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A837" w14:textId="7A6B53FF" w:rsidR="00BB5DA1" w:rsidRPr="00050376" w:rsidRDefault="00BB5DA1" w:rsidP="004929D3">
      <w:pPr>
        <w:keepLines/>
        <w:widowControl w:val="0"/>
        <w:ind w:right="1274"/>
        <w:rPr>
          <w:rFonts w:ascii="Open Sans" w:hAnsi="Open Sans" w:cs="Open Sans"/>
          <w:b/>
          <w:sz w:val="20"/>
          <w:szCs w:val="20"/>
        </w:rPr>
      </w:pPr>
      <w:r w:rsidRPr="00050376">
        <w:rPr>
          <w:rFonts w:ascii="Open Sans" w:hAnsi="Open Sans" w:cs="Open Sans"/>
          <w:b/>
          <w:sz w:val="20"/>
          <w:szCs w:val="20"/>
        </w:rPr>
        <w:t>Naročnik:</w:t>
      </w:r>
    </w:p>
    <w:p w14:paraId="6FADFAF4" w14:textId="77777777" w:rsidR="00BB5DA1" w:rsidRPr="00050376" w:rsidRDefault="00BB5DA1" w:rsidP="004929D3">
      <w:pPr>
        <w:keepLines/>
        <w:widowControl w:val="0"/>
        <w:rPr>
          <w:rFonts w:ascii="Open Sans" w:hAnsi="Open Sans" w:cs="Open Sans"/>
          <w:b/>
          <w:bCs/>
          <w:sz w:val="8"/>
          <w:szCs w:val="8"/>
          <w:u w:val="single"/>
        </w:rPr>
      </w:pPr>
    </w:p>
    <w:p w14:paraId="09296B5D" w14:textId="77777777" w:rsidR="005B4496" w:rsidRPr="00050376" w:rsidRDefault="005B4496" w:rsidP="004929D3">
      <w:pPr>
        <w:keepLines/>
        <w:widowControl w:val="0"/>
        <w:jc w:val="both"/>
        <w:rPr>
          <w:rFonts w:ascii="Open Sans" w:hAnsi="Open Sans" w:cs="Open Sans"/>
          <w:b/>
          <w:sz w:val="20"/>
          <w:szCs w:val="20"/>
        </w:rPr>
      </w:pPr>
      <w:r w:rsidRPr="00050376">
        <w:rPr>
          <w:rFonts w:ascii="Open Sans" w:hAnsi="Open Sans" w:cs="Open Sans"/>
          <w:b/>
          <w:sz w:val="20"/>
          <w:szCs w:val="20"/>
        </w:rPr>
        <w:t xml:space="preserve">JAVNO PODJETJE ENERGETIKA LJUBLJANA </w:t>
      </w:r>
      <w:proofErr w:type="spellStart"/>
      <w:r w:rsidRPr="00050376">
        <w:rPr>
          <w:rFonts w:ascii="Open Sans" w:hAnsi="Open Sans" w:cs="Open Sans"/>
          <w:b/>
          <w:sz w:val="20"/>
          <w:szCs w:val="20"/>
        </w:rPr>
        <w:t>d.o.o</w:t>
      </w:r>
      <w:proofErr w:type="spellEnd"/>
      <w:r w:rsidRPr="00050376">
        <w:rPr>
          <w:rFonts w:ascii="Open Sans" w:hAnsi="Open Sans" w:cs="Open Sans"/>
          <w:b/>
          <w:sz w:val="20"/>
          <w:szCs w:val="20"/>
        </w:rPr>
        <w:t xml:space="preserve">. </w:t>
      </w:r>
    </w:p>
    <w:p w14:paraId="1508906D" w14:textId="77777777" w:rsidR="005B4496" w:rsidRPr="00050376" w:rsidRDefault="005B4496" w:rsidP="004929D3">
      <w:pPr>
        <w:keepLines/>
        <w:widowControl w:val="0"/>
        <w:jc w:val="both"/>
        <w:rPr>
          <w:rFonts w:ascii="Open Sans" w:hAnsi="Open Sans" w:cs="Open Sans"/>
          <w:sz w:val="20"/>
          <w:szCs w:val="20"/>
        </w:rPr>
      </w:pPr>
      <w:r w:rsidRPr="00050376">
        <w:rPr>
          <w:rFonts w:ascii="Open Sans" w:hAnsi="Open Sans" w:cs="Open Sans"/>
          <w:sz w:val="20"/>
          <w:szCs w:val="20"/>
        </w:rPr>
        <w:t>Verovškova ulica 62</w:t>
      </w:r>
    </w:p>
    <w:p w14:paraId="48E186AF" w14:textId="4F4E9D23" w:rsidR="00BB5DA1" w:rsidRPr="00050376" w:rsidRDefault="005B4496" w:rsidP="004929D3">
      <w:pPr>
        <w:keepLines/>
        <w:widowControl w:val="0"/>
        <w:jc w:val="both"/>
        <w:rPr>
          <w:rFonts w:ascii="Open Sans" w:hAnsi="Open Sans" w:cs="Open Sans"/>
          <w:sz w:val="20"/>
          <w:szCs w:val="20"/>
        </w:rPr>
      </w:pPr>
      <w:r w:rsidRPr="00050376">
        <w:rPr>
          <w:rFonts w:ascii="Open Sans" w:hAnsi="Open Sans" w:cs="Open Sans"/>
          <w:sz w:val="20"/>
          <w:szCs w:val="20"/>
        </w:rPr>
        <w:t>1000 Ljubljana</w:t>
      </w:r>
    </w:p>
    <w:p w14:paraId="0EF8BCEC" w14:textId="77777777" w:rsidR="00BB5DA1" w:rsidRPr="00050376" w:rsidRDefault="00BB5DA1" w:rsidP="004929D3">
      <w:pPr>
        <w:keepLines/>
        <w:widowControl w:val="0"/>
        <w:rPr>
          <w:rFonts w:ascii="Open Sans" w:hAnsi="Open Sans" w:cs="Open Sans"/>
          <w:b/>
          <w:color w:val="000000" w:themeColor="text1"/>
          <w:sz w:val="12"/>
          <w:szCs w:val="12"/>
          <w:u w:val="single"/>
        </w:rPr>
      </w:pPr>
    </w:p>
    <w:p w14:paraId="777458F0" w14:textId="3729C0DE" w:rsidR="00BB5DA1" w:rsidRPr="00050376" w:rsidRDefault="00BB5DA1" w:rsidP="004929D3">
      <w:pPr>
        <w:keepLines/>
        <w:widowControl w:val="0"/>
        <w:rPr>
          <w:rFonts w:ascii="Open Sans" w:hAnsi="Open Sans" w:cs="Open Sans"/>
          <w:b/>
          <w:color w:val="000000" w:themeColor="text1"/>
          <w:sz w:val="20"/>
          <w:szCs w:val="20"/>
        </w:rPr>
      </w:pPr>
      <w:r w:rsidRPr="00050376">
        <w:rPr>
          <w:rFonts w:ascii="Open Sans" w:hAnsi="Open Sans" w:cs="Open Sans"/>
          <w:b/>
          <w:color w:val="000000" w:themeColor="text1"/>
          <w:sz w:val="20"/>
          <w:szCs w:val="20"/>
        </w:rPr>
        <w:t>Po pooblastilu</w:t>
      </w:r>
      <w:r w:rsidR="0018440F" w:rsidRPr="00050376">
        <w:rPr>
          <w:rFonts w:ascii="Open Sans" w:hAnsi="Open Sans" w:cs="Open Sans"/>
          <w:b/>
          <w:color w:val="000000" w:themeColor="text1"/>
          <w:sz w:val="20"/>
          <w:szCs w:val="20"/>
        </w:rPr>
        <w:t xml:space="preserve"> naročnika</w:t>
      </w:r>
      <w:r w:rsidRPr="00050376">
        <w:rPr>
          <w:rFonts w:ascii="Open Sans" w:hAnsi="Open Sans" w:cs="Open Sans"/>
          <w:b/>
          <w:color w:val="000000" w:themeColor="text1"/>
          <w:sz w:val="20"/>
          <w:szCs w:val="20"/>
        </w:rPr>
        <w:t xml:space="preserve"> javno naročilo vodi:</w:t>
      </w:r>
    </w:p>
    <w:p w14:paraId="4584D9A9" w14:textId="77777777" w:rsidR="00BB5DA1" w:rsidRPr="00050376" w:rsidRDefault="00BB5DA1" w:rsidP="004929D3">
      <w:pPr>
        <w:keepLines/>
        <w:widowControl w:val="0"/>
        <w:rPr>
          <w:rFonts w:ascii="Open Sans" w:hAnsi="Open Sans" w:cs="Open Sans"/>
          <w:color w:val="000000" w:themeColor="text1"/>
          <w:sz w:val="8"/>
          <w:szCs w:val="8"/>
        </w:rPr>
      </w:pPr>
    </w:p>
    <w:p w14:paraId="149F0695" w14:textId="77777777" w:rsidR="00BB5DA1" w:rsidRPr="00050376" w:rsidRDefault="00BB5DA1" w:rsidP="004929D3">
      <w:pPr>
        <w:keepLines/>
        <w:widowControl w:val="0"/>
        <w:rPr>
          <w:rFonts w:ascii="Open Sans" w:hAnsi="Open Sans" w:cs="Open Sans"/>
          <w:b/>
          <w:bCs/>
          <w:color w:val="000000" w:themeColor="text1"/>
          <w:sz w:val="20"/>
          <w:szCs w:val="20"/>
        </w:rPr>
      </w:pPr>
      <w:r w:rsidRPr="00050376">
        <w:rPr>
          <w:rFonts w:ascii="Open Sans" w:hAnsi="Open Sans" w:cs="Open Sans"/>
          <w:b/>
          <w:bCs/>
          <w:color w:val="000000" w:themeColor="text1"/>
          <w:sz w:val="20"/>
          <w:szCs w:val="20"/>
        </w:rPr>
        <w:t xml:space="preserve">JAVNI HOLDING Ljubljana, </w:t>
      </w:r>
      <w:proofErr w:type="spellStart"/>
      <w:r w:rsidRPr="00050376">
        <w:rPr>
          <w:rFonts w:ascii="Open Sans" w:hAnsi="Open Sans" w:cs="Open Sans"/>
          <w:b/>
          <w:bCs/>
          <w:color w:val="000000" w:themeColor="text1"/>
          <w:sz w:val="20"/>
          <w:szCs w:val="20"/>
        </w:rPr>
        <w:t>d.o.o</w:t>
      </w:r>
      <w:proofErr w:type="spellEnd"/>
      <w:r w:rsidRPr="00050376">
        <w:rPr>
          <w:rFonts w:ascii="Open Sans" w:hAnsi="Open Sans" w:cs="Open Sans"/>
          <w:b/>
          <w:bCs/>
          <w:color w:val="000000" w:themeColor="text1"/>
          <w:sz w:val="20"/>
          <w:szCs w:val="20"/>
        </w:rPr>
        <w:t xml:space="preserve">. </w:t>
      </w:r>
    </w:p>
    <w:p w14:paraId="33CC41F8" w14:textId="77777777" w:rsidR="00BB5DA1" w:rsidRPr="00050376" w:rsidRDefault="00BB5DA1" w:rsidP="004929D3">
      <w:pPr>
        <w:keepLines/>
        <w:widowControl w:val="0"/>
        <w:rPr>
          <w:rFonts w:ascii="Open Sans" w:hAnsi="Open Sans" w:cs="Open Sans"/>
          <w:color w:val="000000" w:themeColor="text1"/>
          <w:sz w:val="20"/>
          <w:szCs w:val="20"/>
        </w:rPr>
      </w:pPr>
      <w:r w:rsidRPr="00050376">
        <w:rPr>
          <w:rFonts w:ascii="Open Sans" w:hAnsi="Open Sans" w:cs="Open Sans"/>
          <w:color w:val="000000" w:themeColor="text1"/>
          <w:sz w:val="20"/>
          <w:szCs w:val="20"/>
        </w:rPr>
        <w:t>Verovškova ulica 70</w:t>
      </w:r>
    </w:p>
    <w:p w14:paraId="3E0B97A4" w14:textId="77777777" w:rsidR="00BB5DA1" w:rsidRPr="00050376" w:rsidRDefault="00BB5DA1" w:rsidP="004929D3">
      <w:pPr>
        <w:keepLines/>
        <w:widowControl w:val="0"/>
        <w:rPr>
          <w:rFonts w:ascii="Open Sans" w:hAnsi="Open Sans" w:cs="Open Sans"/>
          <w:color w:val="000000" w:themeColor="text1"/>
          <w:sz w:val="20"/>
          <w:szCs w:val="20"/>
        </w:rPr>
      </w:pPr>
      <w:r w:rsidRPr="00050376">
        <w:rPr>
          <w:rFonts w:ascii="Open Sans" w:hAnsi="Open Sans" w:cs="Open Sans"/>
          <w:color w:val="000000" w:themeColor="text1"/>
          <w:sz w:val="20"/>
          <w:szCs w:val="20"/>
        </w:rPr>
        <w:t>1000 Ljubljana</w:t>
      </w:r>
    </w:p>
    <w:p w14:paraId="5DC55288" w14:textId="4E07F954" w:rsidR="00BB5DA1" w:rsidRPr="00050376" w:rsidRDefault="00BB5DA1" w:rsidP="004929D3">
      <w:pPr>
        <w:keepLines/>
        <w:widowControl w:val="0"/>
        <w:rPr>
          <w:rFonts w:ascii="Open Sans" w:hAnsi="Open Sans" w:cs="Open Sans"/>
          <w:sz w:val="20"/>
          <w:szCs w:val="20"/>
        </w:rPr>
      </w:pPr>
    </w:p>
    <w:p w14:paraId="22F4DB9E" w14:textId="77777777" w:rsidR="00C965EF" w:rsidRPr="00050376" w:rsidRDefault="00C965EF" w:rsidP="004929D3">
      <w:pPr>
        <w:keepLines/>
        <w:widowControl w:val="0"/>
        <w:rPr>
          <w:rFonts w:ascii="Open Sans" w:hAnsi="Open Sans" w:cs="Open Sans"/>
          <w:sz w:val="20"/>
          <w:szCs w:val="20"/>
        </w:rPr>
      </w:pPr>
    </w:p>
    <w:p w14:paraId="62283F20" w14:textId="337830DD" w:rsidR="00BB5DA1" w:rsidRPr="00050376" w:rsidRDefault="00BB5DA1" w:rsidP="004929D3">
      <w:pPr>
        <w:keepLines/>
        <w:widowControl w:val="0"/>
        <w:rPr>
          <w:rFonts w:ascii="Open Sans" w:hAnsi="Open Sans" w:cs="Open Sans"/>
          <w:sz w:val="20"/>
          <w:szCs w:val="20"/>
        </w:rPr>
      </w:pPr>
      <w:r w:rsidRPr="00050376">
        <w:rPr>
          <w:rFonts w:ascii="Open Sans" w:hAnsi="Open Sans" w:cs="Open Sans"/>
          <w:sz w:val="20"/>
          <w:szCs w:val="20"/>
        </w:rPr>
        <w:t>Številka:</w:t>
      </w:r>
      <w:r w:rsidR="007E1A5F" w:rsidRPr="00050376">
        <w:rPr>
          <w:rFonts w:ascii="Open Sans" w:hAnsi="Open Sans" w:cs="Open Sans"/>
          <w:sz w:val="20"/>
          <w:szCs w:val="20"/>
        </w:rPr>
        <w:t xml:space="preserve"> </w:t>
      </w:r>
      <w:r w:rsidR="00D46AFD" w:rsidRPr="00050376">
        <w:rPr>
          <w:rFonts w:ascii="Open Sans" w:hAnsi="Open Sans" w:cs="Open Sans"/>
          <w:b/>
          <w:sz w:val="20"/>
          <w:szCs w:val="20"/>
        </w:rPr>
        <w:t>ENLJ-VOD-SP-170/26</w:t>
      </w:r>
      <w:r w:rsidR="0018440F" w:rsidRPr="00050376">
        <w:rPr>
          <w:rFonts w:ascii="Open Sans" w:hAnsi="Open Sans" w:cs="Open Sans"/>
          <w:b/>
          <w:sz w:val="20"/>
          <w:szCs w:val="20"/>
        </w:rPr>
        <w:t xml:space="preserve"> </w:t>
      </w:r>
    </w:p>
    <w:p w14:paraId="3D0A8910" w14:textId="43480236" w:rsidR="00BB5DA1" w:rsidRPr="00050376" w:rsidRDefault="00BB5DA1" w:rsidP="004929D3">
      <w:pPr>
        <w:keepLines/>
        <w:widowControl w:val="0"/>
        <w:rPr>
          <w:rFonts w:ascii="Open Sans" w:hAnsi="Open Sans" w:cs="Open Sans"/>
          <w:sz w:val="20"/>
          <w:szCs w:val="20"/>
        </w:rPr>
      </w:pPr>
    </w:p>
    <w:p w14:paraId="3C89ADDB" w14:textId="77777777" w:rsidR="00AF2581" w:rsidRPr="00050376" w:rsidRDefault="00AF2581" w:rsidP="004929D3">
      <w:pPr>
        <w:keepLines/>
        <w:widowControl w:val="0"/>
        <w:rPr>
          <w:rFonts w:ascii="Open Sans" w:hAnsi="Open Sans" w:cs="Open Sans"/>
          <w:sz w:val="20"/>
          <w:szCs w:val="20"/>
        </w:rPr>
      </w:pPr>
    </w:p>
    <w:p w14:paraId="102F4DFC" w14:textId="77777777" w:rsidR="00AF2581" w:rsidRPr="00050376" w:rsidRDefault="00AF2581" w:rsidP="004929D3">
      <w:pPr>
        <w:keepLines/>
        <w:widowControl w:val="0"/>
        <w:rPr>
          <w:rFonts w:ascii="Open Sans" w:hAnsi="Open Sans" w:cs="Open Sans"/>
          <w:sz w:val="20"/>
          <w:szCs w:val="20"/>
        </w:rPr>
      </w:pPr>
    </w:p>
    <w:tbl>
      <w:tblPr>
        <w:tblW w:w="0" w:type="auto"/>
        <w:tblInd w:w="2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30"/>
      </w:tblGrid>
      <w:tr w:rsidR="00BB5DA1" w:rsidRPr="00050376" w14:paraId="43340D1A" w14:textId="77777777" w:rsidTr="00F36323">
        <w:trPr>
          <w:trHeight w:val="1172"/>
        </w:trPr>
        <w:tc>
          <w:tcPr>
            <w:tcW w:w="8930" w:type="dxa"/>
            <w:shd w:val="pct12" w:color="auto" w:fill="FFFFFF"/>
          </w:tcPr>
          <w:p w14:paraId="1FD5DC6F" w14:textId="77777777" w:rsidR="00BB5DA1" w:rsidRPr="00050376" w:rsidRDefault="00BB5DA1" w:rsidP="004929D3">
            <w:pPr>
              <w:keepLines/>
              <w:widowControl w:val="0"/>
              <w:jc w:val="center"/>
              <w:outlineLvl w:val="3"/>
              <w:rPr>
                <w:rFonts w:ascii="Open Sans" w:hAnsi="Open Sans" w:cs="Open Sans"/>
                <w:b/>
                <w:sz w:val="10"/>
                <w:szCs w:val="10"/>
              </w:rPr>
            </w:pPr>
          </w:p>
          <w:p w14:paraId="627EF28F" w14:textId="6855F6D5" w:rsidR="00EF2822" w:rsidRPr="00050376" w:rsidRDefault="00BB5DA1" w:rsidP="004929D3">
            <w:pPr>
              <w:keepLines/>
              <w:widowControl w:val="0"/>
              <w:jc w:val="center"/>
              <w:outlineLvl w:val="3"/>
              <w:rPr>
                <w:rFonts w:ascii="Open Sans" w:hAnsi="Open Sans" w:cs="Open Sans"/>
                <w:b/>
                <w:sz w:val="28"/>
                <w:szCs w:val="28"/>
              </w:rPr>
            </w:pPr>
            <w:r w:rsidRPr="00050376">
              <w:rPr>
                <w:rFonts w:ascii="Open Sans" w:hAnsi="Open Sans" w:cs="Open Sans"/>
                <w:b/>
                <w:sz w:val="28"/>
                <w:szCs w:val="28"/>
              </w:rPr>
              <w:t>DOKUMENTACIJ</w:t>
            </w:r>
            <w:r w:rsidR="003747B1" w:rsidRPr="00050376">
              <w:rPr>
                <w:rFonts w:ascii="Open Sans" w:hAnsi="Open Sans" w:cs="Open Sans"/>
                <w:b/>
                <w:sz w:val="28"/>
                <w:szCs w:val="28"/>
              </w:rPr>
              <w:t>A</w:t>
            </w:r>
            <w:r w:rsidRPr="00050376">
              <w:rPr>
                <w:rFonts w:ascii="Open Sans" w:hAnsi="Open Sans" w:cs="Open Sans"/>
                <w:b/>
                <w:sz w:val="28"/>
                <w:szCs w:val="28"/>
              </w:rPr>
              <w:t xml:space="preserve"> V ZVEZI Z ODDAJO </w:t>
            </w:r>
          </w:p>
          <w:p w14:paraId="6A765F8B" w14:textId="3B2C36E2" w:rsidR="00BB5DA1" w:rsidRPr="00050376" w:rsidRDefault="00BB5DA1" w:rsidP="004929D3">
            <w:pPr>
              <w:keepLines/>
              <w:widowControl w:val="0"/>
              <w:jc w:val="center"/>
              <w:outlineLvl w:val="3"/>
              <w:rPr>
                <w:rFonts w:ascii="Open Sans" w:hAnsi="Open Sans" w:cs="Open Sans"/>
                <w:b/>
                <w:sz w:val="28"/>
                <w:szCs w:val="28"/>
              </w:rPr>
            </w:pPr>
            <w:r w:rsidRPr="00050376">
              <w:rPr>
                <w:rFonts w:ascii="Open Sans" w:hAnsi="Open Sans" w:cs="Open Sans"/>
                <w:b/>
                <w:sz w:val="28"/>
                <w:szCs w:val="28"/>
              </w:rPr>
              <w:t>JAVNEGA NAROČILA</w:t>
            </w:r>
            <w:r w:rsidR="0018440F" w:rsidRPr="00050376">
              <w:rPr>
                <w:rFonts w:ascii="Open Sans" w:hAnsi="Open Sans" w:cs="Open Sans"/>
                <w:b/>
                <w:sz w:val="28"/>
                <w:szCs w:val="28"/>
              </w:rPr>
              <w:t xml:space="preserve"> </w:t>
            </w:r>
          </w:p>
          <w:p w14:paraId="2A425B43" w14:textId="4FA73802" w:rsidR="00EF2822" w:rsidRPr="00050376" w:rsidRDefault="00EF2822" w:rsidP="004929D3">
            <w:pPr>
              <w:keepLines/>
              <w:widowControl w:val="0"/>
              <w:jc w:val="center"/>
              <w:outlineLvl w:val="3"/>
              <w:rPr>
                <w:rFonts w:ascii="Open Sans" w:hAnsi="Open Sans" w:cs="Open Sans"/>
                <w:b/>
                <w:sz w:val="20"/>
                <w:szCs w:val="20"/>
              </w:rPr>
            </w:pPr>
            <w:r w:rsidRPr="00050376">
              <w:rPr>
                <w:rFonts w:ascii="Open Sans" w:hAnsi="Open Sans" w:cs="Open Sans"/>
                <w:b/>
                <w:sz w:val="28"/>
                <w:szCs w:val="28"/>
              </w:rPr>
              <w:t>(RAZPISNA DOKUMENTACIJA</w:t>
            </w:r>
            <w:r w:rsidR="008D6A9D" w:rsidRPr="00050376">
              <w:rPr>
                <w:rFonts w:ascii="Open Sans" w:hAnsi="Open Sans" w:cs="Open Sans"/>
                <w:b/>
                <w:sz w:val="28"/>
                <w:szCs w:val="28"/>
              </w:rPr>
              <w:t xml:space="preserve"> ALI </w:t>
            </w:r>
            <w:r w:rsidR="00435DDF" w:rsidRPr="00050376">
              <w:rPr>
                <w:rFonts w:ascii="Open Sans" w:hAnsi="Open Sans" w:cs="Open Sans"/>
                <w:b/>
                <w:sz w:val="28"/>
                <w:szCs w:val="28"/>
              </w:rPr>
              <w:t>ZVEZEK P - PRIJAVA</w:t>
            </w:r>
            <w:r w:rsidRPr="00050376">
              <w:rPr>
                <w:rFonts w:ascii="Open Sans" w:hAnsi="Open Sans" w:cs="Open Sans"/>
                <w:b/>
                <w:sz w:val="28"/>
                <w:szCs w:val="28"/>
              </w:rPr>
              <w:t>)</w:t>
            </w:r>
          </w:p>
          <w:p w14:paraId="5767C66C" w14:textId="77777777" w:rsidR="00BB5DA1" w:rsidRPr="00050376" w:rsidRDefault="00BB5DA1" w:rsidP="004929D3">
            <w:pPr>
              <w:keepLines/>
              <w:widowControl w:val="0"/>
              <w:jc w:val="center"/>
              <w:outlineLvl w:val="3"/>
              <w:rPr>
                <w:rFonts w:ascii="Open Sans" w:hAnsi="Open Sans" w:cs="Open Sans"/>
                <w:sz w:val="10"/>
                <w:szCs w:val="10"/>
              </w:rPr>
            </w:pPr>
          </w:p>
        </w:tc>
      </w:tr>
    </w:tbl>
    <w:p w14:paraId="36C100B2" w14:textId="77777777" w:rsidR="007C70A1" w:rsidRPr="00050376" w:rsidRDefault="007C70A1" w:rsidP="004929D3">
      <w:pPr>
        <w:keepLines/>
        <w:widowControl w:val="0"/>
        <w:rPr>
          <w:rFonts w:ascii="Open Sans" w:hAnsi="Open Sans" w:cs="Open Sans"/>
          <w:sz w:val="20"/>
          <w:szCs w:val="20"/>
        </w:rPr>
      </w:pPr>
    </w:p>
    <w:p w14:paraId="3BDFF2EF" w14:textId="77777777" w:rsidR="00AF2581" w:rsidRPr="00050376" w:rsidRDefault="00AF2581" w:rsidP="004929D3">
      <w:pPr>
        <w:keepLines/>
        <w:widowControl w:val="0"/>
        <w:jc w:val="center"/>
        <w:rPr>
          <w:rFonts w:ascii="Open Sans" w:eastAsia="Times New Roman" w:hAnsi="Open Sans" w:cs="Open Sans"/>
          <w:sz w:val="24"/>
          <w:szCs w:val="24"/>
          <w:lang w:eastAsia="sl-SI"/>
        </w:rPr>
      </w:pPr>
      <w:r w:rsidRPr="00050376">
        <w:rPr>
          <w:rFonts w:ascii="Open Sans" w:eastAsia="Times New Roman" w:hAnsi="Open Sans" w:cs="Open Sans"/>
          <w:sz w:val="24"/>
          <w:szCs w:val="24"/>
          <w:lang w:eastAsia="sl-SI"/>
        </w:rPr>
        <w:t>ZA ODDAJO JAVNEGA NAROČILA</w:t>
      </w:r>
    </w:p>
    <w:p w14:paraId="25447C17" w14:textId="0E6E74E4" w:rsidR="007C70A1" w:rsidRPr="00050376" w:rsidRDefault="00AF2581" w:rsidP="004929D3">
      <w:pPr>
        <w:keepLines/>
        <w:widowControl w:val="0"/>
        <w:jc w:val="center"/>
        <w:rPr>
          <w:rFonts w:ascii="Open Sans" w:eastAsia="Times New Roman" w:hAnsi="Open Sans" w:cs="Open Sans"/>
          <w:sz w:val="20"/>
          <w:szCs w:val="20"/>
          <w:lang w:eastAsia="sl-SI"/>
        </w:rPr>
      </w:pPr>
      <w:r w:rsidRPr="00050376">
        <w:rPr>
          <w:rFonts w:ascii="Open Sans" w:eastAsia="Times New Roman" w:hAnsi="Open Sans" w:cs="Open Sans"/>
          <w:sz w:val="24"/>
          <w:szCs w:val="24"/>
          <w:lang w:eastAsia="sl-SI"/>
        </w:rPr>
        <w:t xml:space="preserve">PO </w:t>
      </w:r>
      <w:r w:rsidR="00040840" w:rsidRPr="00050376">
        <w:rPr>
          <w:rFonts w:ascii="Open Sans" w:eastAsia="Times New Roman" w:hAnsi="Open Sans" w:cs="Open Sans"/>
          <w:sz w:val="24"/>
          <w:szCs w:val="24"/>
          <w:lang w:eastAsia="sl-SI"/>
        </w:rPr>
        <w:t>POSTOPKU S POGAJANJI Z OBJAVO</w:t>
      </w:r>
    </w:p>
    <w:p w14:paraId="4F594683" w14:textId="77777777" w:rsidR="00A9387B" w:rsidRPr="00050376" w:rsidRDefault="00A9387B" w:rsidP="004929D3">
      <w:pPr>
        <w:keepLines/>
        <w:widowControl w:val="0"/>
        <w:tabs>
          <w:tab w:val="left" w:pos="9356"/>
        </w:tabs>
        <w:rPr>
          <w:rFonts w:ascii="Open Sans" w:hAnsi="Open Sans" w:cs="Open Sans"/>
          <w:sz w:val="20"/>
          <w:szCs w:val="20"/>
        </w:rPr>
      </w:pPr>
    </w:p>
    <w:p w14:paraId="2EF2E65C" w14:textId="09F3D2C6" w:rsidR="007C70A1" w:rsidRPr="00050376" w:rsidRDefault="00A20C85" w:rsidP="004929D3">
      <w:pPr>
        <w:keepLines/>
        <w:widowControl w:val="0"/>
        <w:ind w:right="-142"/>
        <w:jc w:val="center"/>
        <w:rPr>
          <w:rFonts w:ascii="Open Sans" w:hAnsi="Open Sans" w:cs="Open Sans"/>
          <w:b/>
          <w:color w:val="000000"/>
          <w:sz w:val="28"/>
          <w:szCs w:val="28"/>
        </w:rPr>
      </w:pPr>
      <w:r w:rsidRPr="00050376">
        <w:rPr>
          <w:rFonts w:ascii="Open Sans" w:hAnsi="Open Sans" w:cs="Open Sans"/>
          <w:b/>
          <w:color w:val="000000"/>
          <w:sz w:val="28"/>
          <w:szCs w:val="28"/>
        </w:rPr>
        <w:t>»</w:t>
      </w:r>
      <w:r w:rsidR="006E5A37" w:rsidRPr="00050376">
        <w:rPr>
          <w:rFonts w:ascii="Open Sans" w:hAnsi="Open Sans" w:cs="Open Sans"/>
          <w:b/>
          <w:color w:val="000000"/>
          <w:sz w:val="28"/>
          <w:szCs w:val="28"/>
        </w:rPr>
        <w:t xml:space="preserve">Projekt proizvodnje toplote in električne energije iz obnovljivih </w:t>
      </w:r>
      <w:r w:rsidR="007E1A5F" w:rsidRPr="00050376">
        <w:rPr>
          <w:rFonts w:ascii="Open Sans" w:hAnsi="Open Sans" w:cs="Open Sans"/>
          <w:b/>
          <w:color w:val="000000"/>
          <w:sz w:val="28"/>
          <w:szCs w:val="28"/>
        </w:rPr>
        <w:t>virov – BIOMASA</w:t>
      </w:r>
      <w:r w:rsidRPr="00050376">
        <w:rPr>
          <w:rFonts w:ascii="Open Sans" w:hAnsi="Open Sans" w:cs="Open Sans"/>
          <w:b/>
          <w:color w:val="000000"/>
          <w:sz w:val="28"/>
          <w:szCs w:val="28"/>
        </w:rPr>
        <w:t>«</w:t>
      </w:r>
    </w:p>
    <w:p w14:paraId="2EAF14BA" w14:textId="77777777" w:rsidR="007C70A1" w:rsidRPr="00050376" w:rsidRDefault="007C70A1" w:rsidP="004929D3">
      <w:pPr>
        <w:keepLines/>
        <w:widowControl w:val="0"/>
        <w:rPr>
          <w:rFonts w:ascii="Open Sans" w:hAnsi="Open Sans" w:cs="Open Sans"/>
          <w:sz w:val="20"/>
          <w:szCs w:val="20"/>
        </w:rPr>
      </w:pPr>
    </w:p>
    <w:p w14:paraId="0DBAE270" w14:textId="77777777" w:rsidR="007C70A1" w:rsidRPr="00050376" w:rsidRDefault="007C70A1" w:rsidP="004929D3">
      <w:pPr>
        <w:keepLines/>
        <w:widowControl w:val="0"/>
        <w:rPr>
          <w:rFonts w:ascii="Open Sans" w:hAnsi="Open Sans" w:cs="Open Sans"/>
          <w:sz w:val="20"/>
          <w:szCs w:val="20"/>
        </w:rPr>
      </w:pPr>
    </w:p>
    <w:p w14:paraId="558DA55F" w14:textId="3DF42DDB" w:rsidR="007C70A1" w:rsidRPr="00050376" w:rsidRDefault="007C70A1" w:rsidP="004929D3">
      <w:pPr>
        <w:pStyle w:val="Naslov3"/>
        <w:keepNext w:val="0"/>
        <w:keepLines/>
        <w:widowControl w:val="0"/>
        <w:rPr>
          <w:rFonts w:ascii="Open Sans" w:hAnsi="Open Sans" w:cs="Open Sans"/>
          <w:b w:val="0"/>
          <w:sz w:val="20"/>
          <w:szCs w:val="20"/>
        </w:rPr>
      </w:pPr>
      <w:r w:rsidRPr="00050376">
        <w:rPr>
          <w:rFonts w:ascii="Open Sans" w:hAnsi="Open Sans" w:cs="Open Sans"/>
          <w:b w:val="0"/>
          <w:sz w:val="20"/>
          <w:szCs w:val="20"/>
        </w:rPr>
        <w:t xml:space="preserve">Ljubljana, </w:t>
      </w:r>
      <w:r w:rsidR="00435DDF" w:rsidRPr="00050376">
        <w:rPr>
          <w:rFonts w:ascii="Open Sans" w:hAnsi="Open Sans" w:cs="Open Sans"/>
          <w:b w:val="0"/>
          <w:sz w:val="20"/>
          <w:szCs w:val="20"/>
        </w:rPr>
        <w:t>maj</w:t>
      </w:r>
      <w:r w:rsidR="00BA4EEE" w:rsidRPr="00050376">
        <w:rPr>
          <w:rFonts w:ascii="Open Sans" w:hAnsi="Open Sans" w:cs="Open Sans"/>
          <w:b w:val="0"/>
          <w:sz w:val="20"/>
          <w:szCs w:val="20"/>
        </w:rPr>
        <w:t xml:space="preserve"> </w:t>
      </w:r>
      <w:r w:rsidR="00650EFE" w:rsidRPr="00050376">
        <w:rPr>
          <w:rFonts w:ascii="Open Sans" w:hAnsi="Open Sans" w:cs="Open Sans"/>
          <w:b w:val="0"/>
          <w:sz w:val="20"/>
          <w:szCs w:val="20"/>
        </w:rPr>
        <w:t>202</w:t>
      </w:r>
      <w:r w:rsidR="00AF2581" w:rsidRPr="00050376">
        <w:rPr>
          <w:rFonts w:ascii="Open Sans" w:hAnsi="Open Sans" w:cs="Open Sans"/>
          <w:b w:val="0"/>
          <w:sz w:val="20"/>
          <w:szCs w:val="20"/>
        </w:rPr>
        <w:t>6</w:t>
      </w:r>
    </w:p>
    <w:p w14:paraId="0E365725" w14:textId="77777777" w:rsidR="009855C6" w:rsidRPr="00050376" w:rsidRDefault="009855C6" w:rsidP="004929D3">
      <w:pPr>
        <w:keepLines/>
        <w:widowControl w:val="0"/>
        <w:tabs>
          <w:tab w:val="left" w:pos="6480"/>
        </w:tabs>
        <w:rPr>
          <w:rFonts w:ascii="Open Sans" w:hAnsi="Open Sans" w:cs="Open Sans"/>
          <w:noProof/>
          <w:sz w:val="20"/>
          <w:szCs w:val="20"/>
        </w:rPr>
      </w:pPr>
      <w:r w:rsidRPr="00050376">
        <w:rPr>
          <w:rFonts w:ascii="Open Sans" w:hAnsi="Open Sans" w:cs="Open Sans"/>
          <w:noProof/>
          <w:sz w:val="20"/>
          <w:szCs w:val="20"/>
        </w:rPr>
        <w:tab/>
      </w:r>
    </w:p>
    <w:p w14:paraId="55B9E561" w14:textId="523159D6" w:rsidR="009855C6" w:rsidRPr="00050376" w:rsidRDefault="009855C6" w:rsidP="004929D3">
      <w:pPr>
        <w:keepLines/>
        <w:widowControl w:val="0"/>
        <w:tabs>
          <w:tab w:val="left" w:pos="6480"/>
        </w:tabs>
        <w:rPr>
          <w:rFonts w:ascii="Open Sans" w:hAnsi="Open Sans" w:cs="Open Sans"/>
          <w:sz w:val="20"/>
          <w:szCs w:val="20"/>
        </w:rPr>
      </w:pPr>
    </w:p>
    <w:p w14:paraId="4A504AEC" w14:textId="77777777" w:rsidR="00BB6203" w:rsidRPr="00050376" w:rsidRDefault="00BB6203" w:rsidP="004929D3">
      <w:pPr>
        <w:keepLines/>
        <w:widowControl w:val="0"/>
        <w:tabs>
          <w:tab w:val="left" w:pos="6480"/>
        </w:tabs>
        <w:rPr>
          <w:rFonts w:ascii="Open Sans" w:hAnsi="Open Sans" w:cs="Open Sans"/>
          <w:sz w:val="20"/>
          <w:szCs w:val="20"/>
        </w:rPr>
      </w:pPr>
    </w:p>
    <w:p w14:paraId="57A1AA41" w14:textId="75B7150D" w:rsidR="009855C6" w:rsidRPr="00050376" w:rsidRDefault="00D06D86" w:rsidP="004929D3">
      <w:pPr>
        <w:keepLines/>
        <w:widowControl w:val="0"/>
        <w:tabs>
          <w:tab w:val="left" w:pos="6480"/>
        </w:tabs>
        <w:jc w:val="both"/>
        <w:rPr>
          <w:rFonts w:ascii="Open Sans" w:hAnsi="Open Sans" w:cs="Open Sans"/>
          <w:b/>
          <w:bCs/>
          <w:sz w:val="20"/>
          <w:szCs w:val="20"/>
        </w:rPr>
      </w:pPr>
      <w:r w:rsidRPr="00050376">
        <w:rPr>
          <w:rFonts w:ascii="Open Sans" w:hAnsi="Open Sans" w:cs="Open Sans"/>
          <w:b/>
          <w:bCs/>
          <w:sz w:val="20"/>
          <w:szCs w:val="20"/>
        </w:rPr>
        <w:t xml:space="preserve">Projekt »Projekt proizvodnje toplote in električne energije iz obnovljivih virov – BIOMASA« do višine 30.000.000,00 EUR sofinancira Evropska unija iz Evropskega sklada za regionalni razvoj in Kohezijskega sklada, načrtovanimi v okviru Programa evropske kohezijske politike v obdobju 2021–2027 v Sloveniji, prednostne naloge 3 »Zelena preobrazba za podnebno nevtralnost«, specifičnega cilja </w:t>
      </w:r>
      <w:proofErr w:type="spellStart"/>
      <w:r w:rsidRPr="00050376">
        <w:rPr>
          <w:rFonts w:ascii="Open Sans" w:hAnsi="Open Sans" w:cs="Open Sans"/>
          <w:b/>
          <w:bCs/>
          <w:sz w:val="20"/>
          <w:szCs w:val="20"/>
        </w:rPr>
        <w:t>RSO</w:t>
      </w:r>
      <w:proofErr w:type="spellEnd"/>
      <w:r w:rsidRPr="00050376">
        <w:rPr>
          <w:rFonts w:ascii="Open Sans" w:hAnsi="Open Sans" w:cs="Open Sans"/>
          <w:b/>
          <w:bCs/>
          <w:sz w:val="20"/>
          <w:szCs w:val="20"/>
        </w:rPr>
        <w:t xml:space="preserve"> 2.2 »Spodbujanje energije iz obnovljivih virov v skladu z Direktivo (EU) 2018/2001 o spodbujanju uporabe energije iz obnovljivih virov, vključno s trajnostnimi merili, določenimi v Direktivi</w:t>
      </w:r>
    </w:p>
    <w:p w14:paraId="700D6EA8" w14:textId="77777777" w:rsidR="009855C6" w:rsidRPr="00050376" w:rsidRDefault="009855C6" w:rsidP="004929D3">
      <w:pPr>
        <w:keepLines/>
        <w:widowControl w:val="0"/>
        <w:tabs>
          <w:tab w:val="left" w:pos="6480"/>
        </w:tabs>
        <w:rPr>
          <w:rFonts w:ascii="Open Sans" w:hAnsi="Open Sans" w:cs="Open Sans"/>
          <w:b/>
          <w:bCs/>
          <w:sz w:val="20"/>
          <w:szCs w:val="20"/>
        </w:rPr>
      </w:pPr>
    </w:p>
    <w:p w14:paraId="57086DA7" w14:textId="055713F5" w:rsidR="007C70A1" w:rsidRPr="00050376" w:rsidRDefault="009855C6" w:rsidP="000F2609">
      <w:pPr>
        <w:keepLines/>
        <w:widowControl w:val="0"/>
        <w:tabs>
          <w:tab w:val="left" w:pos="6480"/>
        </w:tabs>
        <w:jc w:val="both"/>
        <w:rPr>
          <w:rFonts w:ascii="Open Sans" w:hAnsi="Open Sans" w:cs="Open Sans"/>
          <w:i/>
          <w:iCs/>
          <w:sz w:val="20"/>
          <w:szCs w:val="20"/>
        </w:rPr>
      </w:pPr>
      <w:r w:rsidRPr="00050376">
        <w:rPr>
          <w:rFonts w:ascii="Open Sans" w:hAnsi="Open Sans" w:cs="Open Sans"/>
          <w:i/>
          <w:iCs/>
          <w:sz w:val="20"/>
          <w:szCs w:val="20"/>
        </w:rPr>
        <w:t>Za to publikacijo je odgovoren izključno avtor. Evropska unija ne odgovarja za kakršnokoli morebitno uporabo v njej navedenih informacij.</w:t>
      </w:r>
    </w:p>
    <w:p w14:paraId="78A557C5" w14:textId="77777777" w:rsidR="00BB6203" w:rsidRPr="00050376" w:rsidRDefault="00BB6203" w:rsidP="004929D3">
      <w:pPr>
        <w:keepLines/>
        <w:widowControl w:val="0"/>
        <w:tabs>
          <w:tab w:val="left" w:pos="6480"/>
        </w:tabs>
        <w:rPr>
          <w:rFonts w:ascii="Open Sans" w:hAnsi="Open Sans" w:cs="Open Sans"/>
          <w:i/>
          <w:iCs/>
          <w:sz w:val="20"/>
          <w:szCs w:val="20"/>
        </w:rPr>
      </w:pPr>
    </w:p>
    <w:p w14:paraId="79639394" w14:textId="77777777" w:rsidR="00413199" w:rsidRPr="00050376" w:rsidRDefault="00413199" w:rsidP="004929D3">
      <w:pPr>
        <w:keepLines/>
        <w:widowControl w:val="0"/>
        <w:jc w:val="center"/>
        <w:rPr>
          <w:rFonts w:ascii="Open Sans" w:hAnsi="Open Sans" w:cs="Open Sans"/>
          <w:noProof/>
          <w:sz w:val="20"/>
          <w:szCs w:val="20"/>
        </w:rPr>
        <w:sectPr w:rsidR="00413199" w:rsidRPr="00050376" w:rsidSect="00454BDB">
          <w:headerReference w:type="default" r:id="rId8"/>
          <w:footerReference w:type="default" r:id="rId9"/>
          <w:headerReference w:type="first" r:id="rId10"/>
          <w:footerReference w:type="first" r:id="rId11"/>
          <w:pgSz w:w="11906" w:h="16838" w:code="9"/>
          <w:pgMar w:top="1258" w:right="1134" w:bottom="1134" w:left="1418" w:header="425" w:footer="567" w:gutter="0"/>
          <w:cols w:space="708"/>
          <w:docGrid w:linePitch="272"/>
        </w:sectPr>
      </w:pPr>
    </w:p>
    <w:p w14:paraId="7C2194E4" w14:textId="77777777" w:rsidR="001432CF" w:rsidRPr="00050376" w:rsidRDefault="001432CF" w:rsidP="004929D3">
      <w:pPr>
        <w:pStyle w:val="Naslov1"/>
        <w:keepNext w:val="0"/>
        <w:keepLines/>
        <w:widowControl w:val="0"/>
        <w:jc w:val="center"/>
        <w:rPr>
          <w:rFonts w:ascii="Open Sans" w:hAnsi="Open Sans" w:cs="Open Sans"/>
          <w:sz w:val="20"/>
          <w:szCs w:val="20"/>
        </w:rPr>
      </w:pPr>
      <w:bookmarkStart w:id="0" w:name="_Toc178483388"/>
    </w:p>
    <w:p w14:paraId="766B02BD" w14:textId="77777777" w:rsidR="00D70DEE" w:rsidRPr="00050376" w:rsidRDefault="00D70DEE" w:rsidP="00D70DEE"/>
    <w:p w14:paraId="2F59E00C" w14:textId="5C75A0D2" w:rsidR="00832A7F" w:rsidRPr="00050376" w:rsidRDefault="00832A7F" w:rsidP="004929D3">
      <w:pPr>
        <w:pStyle w:val="Naslov1"/>
        <w:keepNext w:val="0"/>
        <w:keepLines/>
        <w:widowControl w:val="0"/>
        <w:jc w:val="center"/>
        <w:rPr>
          <w:rFonts w:ascii="Open Sans" w:hAnsi="Open Sans" w:cs="Open Sans"/>
          <w:sz w:val="24"/>
          <w:szCs w:val="24"/>
        </w:rPr>
      </w:pPr>
      <w:r w:rsidRPr="00050376">
        <w:rPr>
          <w:rFonts w:ascii="Open Sans" w:hAnsi="Open Sans" w:cs="Open Sans"/>
          <w:sz w:val="24"/>
          <w:szCs w:val="24"/>
        </w:rPr>
        <w:t xml:space="preserve">POVABILO K ODDAJI </w:t>
      </w:r>
      <w:r w:rsidR="008A0AAE" w:rsidRPr="00050376">
        <w:rPr>
          <w:rFonts w:ascii="Open Sans" w:hAnsi="Open Sans" w:cs="Open Sans"/>
          <w:sz w:val="24"/>
          <w:szCs w:val="24"/>
        </w:rPr>
        <w:t>PRIJAVE</w:t>
      </w:r>
    </w:p>
    <w:p w14:paraId="25F4F185" w14:textId="77777777" w:rsidR="00832A7F" w:rsidRPr="00050376" w:rsidRDefault="00832A7F" w:rsidP="004929D3">
      <w:pPr>
        <w:keepLines/>
        <w:widowControl w:val="0"/>
        <w:tabs>
          <w:tab w:val="left" w:pos="2895"/>
        </w:tabs>
        <w:rPr>
          <w:rFonts w:ascii="Open Sans" w:hAnsi="Open Sans" w:cs="Open Sans"/>
          <w:sz w:val="20"/>
          <w:szCs w:val="20"/>
        </w:rPr>
      </w:pPr>
      <w:r w:rsidRPr="00050376">
        <w:rPr>
          <w:rFonts w:ascii="Open Sans" w:hAnsi="Open Sans" w:cs="Open Sans"/>
          <w:sz w:val="20"/>
          <w:szCs w:val="20"/>
        </w:rPr>
        <w:tab/>
      </w:r>
    </w:p>
    <w:p w14:paraId="40E247E5" w14:textId="77777777" w:rsidR="00832A7F" w:rsidRPr="00050376" w:rsidRDefault="00832A7F" w:rsidP="004929D3">
      <w:pPr>
        <w:keepLines/>
        <w:widowControl w:val="0"/>
        <w:rPr>
          <w:rFonts w:ascii="Open Sans" w:hAnsi="Open Sans" w:cs="Open Sans"/>
          <w:sz w:val="20"/>
          <w:szCs w:val="20"/>
        </w:rPr>
      </w:pPr>
    </w:p>
    <w:p w14:paraId="1FECC878" w14:textId="77777777" w:rsidR="00832A7F" w:rsidRPr="00050376" w:rsidRDefault="00832A7F" w:rsidP="004929D3">
      <w:pPr>
        <w:keepLines/>
        <w:widowControl w:val="0"/>
        <w:rPr>
          <w:rFonts w:ascii="Open Sans" w:hAnsi="Open Sans" w:cs="Open Sans"/>
          <w:sz w:val="20"/>
          <w:szCs w:val="20"/>
        </w:rPr>
      </w:pPr>
    </w:p>
    <w:p w14:paraId="59D367B4" w14:textId="1A09DD94" w:rsidR="009243B6" w:rsidRPr="00050376" w:rsidRDefault="00EF10C7"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JAVNI HOLDING Ljubljana, </w:t>
      </w:r>
      <w:proofErr w:type="spellStart"/>
      <w:r w:rsidRPr="00050376">
        <w:rPr>
          <w:rFonts w:ascii="Open Sans" w:hAnsi="Open Sans" w:cs="Open Sans"/>
          <w:sz w:val="20"/>
          <w:szCs w:val="20"/>
        </w:rPr>
        <w:t>d.o.o</w:t>
      </w:r>
      <w:proofErr w:type="spellEnd"/>
      <w:r w:rsidRPr="00050376">
        <w:rPr>
          <w:rFonts w:ascii="Open Sans" w:hAnsi="Open Sans" w:cs="Open Sans"/>
          <w:sz w:val="20"/>
          <w:szCs w:val="20"/>
        </w:rPr>
        <w:t xml:space="preserve">., Verovškova ulica 70, </w:t>
      </w:r>
      <w:r w:rsidR="00216FD2" w:rsidRPr="00050376">
        <w:rPr>
          <w:rFonts w:ascii="Open Sans" w:hAnsi="Open Sans" w:cs="Open Sans"/>
          <w:sz w:val="20"/>
          <w:szCs w:val="20"/>
        </w:rPr>
        <w:t xml:space="preserve">1000 </w:t>
      </w:r>
      <w:r w:rsidRPr="00050376">
        <w:rPr>
          <w:rFonts w:ascii="Open Sans" w:hAnsi="Open Sans" w:cs="Open Sans"/>
          <w:sz w:val="20"/>
          <w:szCs w:val="20"/>
        </w:rPr>
        <w:t xml:space="preserve">Ljubljana, na podlagi pooblastila naročnika JAVNO PODJETJE ENERGETIKA LJUBLJANA </w:t>
      </w:r>
      <w:proofErr w:type="spellStart"/>
      <w:r w:rsidRPr="00050376">
        <w:rPr>
          <w:rFonts w:ascii="Open Sans" w:hAnsi="Open Sans" w:cs="Open Sans"/>
          <w:sz w:val="20"/>
          <w:szCs w:val="20"/>
        </w:rPr>
        <w:t>d.o.o</w:t>
      </w:r>
      <w:proofErr w:type="spellEnd"/>
      <w:r w:rsidRPr="00050376">
        <w:rPr>
          <w:rFonts w:ascii="Open Sans" w:hAnsi="Open Sans" w:cs="Open Sans"/>
          <w:sz w:val="20"/>
          <w:szCs w:val="20"/>
        </w:rPr>
        <w:t>., Verovškova ulica 62, 1000 Ljubljana,</w:t>
      </w:r>
    </w:p>
    <w:p w14:paraId="558A07BC" w14:textId="77777777" w:rsidR="009243B6" w:rsidRPr="00050376" w:rsidRDefault="009243B6" w:rsidP="004929D3">
      <w:pPr>
        <w:keepLines/>
        <w:widowControl w:val="0"/>
        <w:jc w:val="both"/>
        <w:rPr>
          <w:rFonts w:ascii="Open Sans" w:eastAsia="Calibri" w:hAnsi="Open Sans" w:cs="Open Sans"/>
          <w:sz w:val="20"/>
          <w:szCs w:val="20"/>
        </w:rPr>
      </w:pPr>
    </w:p>
    <w:p w14:paraId="58A1664F" w14:textId="62D15C95" w:rsidR="009243B6" w:rsidRPr="00050376" w:rsidRDefault="009243B6" w:rsidP="004929D3">
      <w:pPr>
        <w:keepLines/>
        <w:widowControl w:val="0"/>
        <w:jc w:val="center"/>
        <w:rPr>
          <w:rFonts w:ascii="Open Sans" w:eastAsia="Calibri" w:hAnsi="Open Sans" w:cs="Open Sans"/>
          <w:b/>
        </w:rPr>
      </w:pPr>
      <w:r w:rsidRPr="00050376">
        <w:rPr>
          <w:rFonts w:ascii="Open Sans" w:eastAsia="Calibri" w:hAnsi="Open Sans" w:cs="Open Sans"/>
          <w:b/>
        </w:rPr>
        <w:t>vabi</w:t>
      </w:r>
    </w:p>
    <w:p w14:paraId="42DECDE6" w14:textId="77777777" w:rsidR="009243B6" w:rsidRPr="00050376" w:rsidRDefault="009243B6" w:rsidP="004929D3">
      <w:pPr>
        <w:keepLines/>
        <w:widowControl w:val="0"/>
        <w:jc w:val="both"/>
        <w:rPr>
          <w:rFonts w:ascii="Open Sans" w:eastAsia="Calibri" w:hAnsi="Open Sans" w:cs="Open Sans"/>
          <w:sz w:val="20"/>
          <w:szCs w:val="20"/>
        </w:rPr>
      </w:pPr>
    </w:p>
    <w:p w14:paraId="513CFE03" w14:textId="68D4D287" w:rsidR="00832A7F" w:rsidRPr="00050376" w:rsidRDefault="009243B6" w:rsidP="004929D3">
      <w:pPr>
        <w:keepLines/>
        <w:widowControl w:val="0"/>
        <w:jc w:val="both"/>
        <w:rPr>
          <w:rFonts w:ascii="Open Sans" w:hAnsi="Open Sans" w:cs="Open Sans"/>
          <w:sz w:val="20"/>
          <w:szCs w:val="20"/>
        </w:rPr>
      </w:pPr>
      <w:r w:rsidRPr="00050376">
        <w:rPr>
          <w:rFonts w:ascii="Open Sans" w:eastAsia="Calibri" w:hAnsi="Open Sans" w:cs="Open Sans"/>
          <w:sz w:val="20"/>
          <w:szCs w:val="20"/>
        </w:rPr>
        <w:t xml:space="preserve">vse zainteresirane </w:t>
      </w:r>
      <w:r w:rsidR="00D80E35" w:rsidRPr="00050376">
        <w:rPr>
          <w:rFonts w:ascii="Open Sans" w:eastAsia="Calibri" w:hAnsi="Open Sans" w:cs="Open Sans"/>
          <w:sz w:val="20"/>
          <w:szCs w:val="20"/>
        </w:rPr>
        <w:t>gospodarske subjekte (</w:t>
      </w:r>
      <w:r w:rsidR="008A0AAE" w:rsidRPr="00050376">
        <w:rPr>
          <w:rFonts w:ascii="Open Sans" w:eastAsia="Calibri" w:hAnsi="Open Sans" w:cs="Open Sans"/>
          <w:sz w:val="20"/>
          <w:szCs w:val="20"/>
        </w:rPr>
        <w:t>kandidate</w:t>
      </w:r>
      <w:r w:rsidR="00D80E35" w:rsidRPr="00050376">
        <w:rPr>
          <w:rFonts w:ascii="Open Sans" w:eastAsia="Calibri" w:hAnsi="Open Sans" w:cs="Open Sans"/>
          <w:sz w:val="20"/>
          <w:szCs w:val="20"/>
        </w:rPr>
        <w:t>)</w:t>
      </w:r>
      <w:r w:rsidRPr="00050376">
        <w:rPr>
          <w:rFonts w:ascii="Open Sans" w:eastAsia="Calibri" w:hAnsi="Open Sans" w:cs="Open Sans"/>
          <w:sz w:val="20"/>
          <w:szCs w:val="20"/>
        </w:rPr>
        <w:t xml:space="preserve">, da predložijo svojo </w:t>
      </w:r>
      <w:r w:rsidR="008A0AAE" w:rsidRPr="00050376">
        <w:rPr>
          <w:rFonts w:ascii="Open Sans" w:eastAsia="Calibri" w:hAnsi="Open Sans" w:cs="Open Sans"/>
          <w:sz w:val="20"/>
          <w:szCs w:val="20"/>
        </w:rPr>
        <w:t>prijavo</w:t>
      </w:r>
      <w:r w:rsidRPr="00050376">
        <w:rPr>
          <w:rFonts w:ascii="Open Sans" w:eastAsia="Calibri" w:hAnsi="Open Sans" w:cs="Open Sans"/>
          <w:sz w:val="20"/>
          <w:szCs w:val="20"/>
        </w:rPr>
        <w:t xml:space="preserve"> po zahtevah dokumentacije</w:t>
      </w:r>
      <w:r w:rsidR="0018440F" w:rsidRPr="00050376">
        <w:rPr>
          <w:rFonts w:ascii="Open Sans" w:eastAsia="Calibri" w:hAnsi="Open Sans" w:cs="Open Sans"/>
          <w:sz w:val="20"/>
          <w:szCs w:val="20"/>
        </w:rPr>
        <w:t xml:space="preserve"> v zvezi z</w:t>
      </w:r>
      <w:r w:rsidRPr="00050376">
        <w:rPr>
          <w:rFonts w:ascii="Open Sans" w:eastAsia="Calibri" w:hAnsi="Open Sans" w:cs="Open Sans"/>
          <w:sz w:val="20"/>
          <w:szCs w:val="20"/>
        </w:rPr>
        <w:t xml:space="preserve"> oddajo javnega naročila:</w:t>
      </w:r>
    </w:p>
    <w:p w14:paraId="2BE999D3" w14:textId="77777777" w:rsidR="00832A7F" w:rsidRPr="00050376" w:rsidRDefault="00832A7F" w:rsidP="004929D3">
      <w:pPr>
        <w:keepLines/>
        <w:widowControl w:val="0"/>
        <w:rPr>
          <w:rFonts w:ascii="Open Sans" w:hAnsi="Open Sans" w:cs="Open Sans"/>
          <w:sz w:val="16"/>
          <w:szCs w:val="16"/>
        </w:rPr>
      </w:pPr>
    </w:p>
    <w:p w14:paraId="3BBEFA3C" w14:textId="77777777" w:rsidR="00832A7F" w:rsidRPr="00050376" w:rsidRDefault="00832A7F" w:rsidP="004929D3">
      <w:pPr>
        <w:keepLines/>
        <w:widowControl w:val="0"/>
        <w:rPr>
          <w:rFonts w:ascii="Open Sans" w:hAnsi="Open Sans" w:cs="Open Sans"/>
          <w:sz w:val="16"/>
          <w:szCs w:val="16"/>
        </w:rPr>
      </w:pPr>
    </w:p>
    <w:p w14:paraId="7AB06AF2" w14:textId="5A0685C5" w:rsidR="00832A7F" w:rsidRPr="00050376" w:rsidRDefault="00F30AC8" w:rsidP="004929D3">
      <w:pPr>
        <w:keepLines/>
        <w:widowControl w:val="0"/>
        <w:jc w:val="center"/>
        <w:rPr>
          <w:rFonts w:ascii="Open Sans" w:hAnsi="Open Sans" w:cs="Open Sans"/>
          <w:sz w:val="24"/>
          <w:szCs w:val="24"/>
        </w:rPr>
      </w:pPr>
      <w:r w:rsidRPr="00050376">
        <w:rPr>
          <w:rFonts w:ascii="Open Sans" w:hAnsi="Open Sans" w:cs="Open Sans"/>
          <w:b/>
          <w:bCs/>
          <w:color w:val="000000"/>
          <w:sz w:val="24"/>
          <w:szCs w:val="24"/>
        </w:rPr>
        <w:t>»</w:t>
      </w:r>
      <w:r w:rsidR="006E5A37" w:rsidRPr="00050376">
        <w:rPr>
          <w:rFonts w:ascii="Open Sans" w:hAnsi="Open Sans" w:cs="Open Sans"/>
          <w:b/>
          <w:bCs/>
          <w:color w:val="000000"/>
          <w:sz w:val="24"/>
          <w:szCs w:val="24"/>
        </w:rPr>
        <w:t xml:space="preserve">Projekt proizvodnje toplote in električne energije iz obnovljivih virov </w:t>
      </w:r>
      <w:r w:rsidRPr="00050376">
        <w:rPr>
          <w:rFonts w:ascii="Open Sans" w:hAnsi="Open Sans" w:cs="Open Sans"/>
          <w:b/>
          <w:bCs/>
          <w:color w:val="000000"/>
          <w:sz w:val="24"/>
          <w:szCs w:val="24"/>
        </w:rPr>
        <w:t>–</w:t>
      </w:r>
      <w:r w:rsidR="006E5A37" w:rsidRPr="00050376">
        <w:rPr>
          <w:rFonts w:ascii="Open Sans" w:hAnsi="Open Sans" w:cs="Open Sans"/>
          <w:b/>
          <w:bCs/>
          <w:color w:val="000000"/>
          <w:sz w:val="24"/>
          <w:szCs w:val="24"/>
        </w:rPr>
        <w:t xml:space="preserve"> BIOMASA</w:t>
      </w:r>
      <w:r w:rsidRPr="00050376">
        <w:rPr>
          <w:rFonts w:ascii="Open Sans" w:hAnsi="Open Sans" w:cs="Open Sans"/>
          <w:b/>
          <w:bCs/>
          <w:color w:val="000000"/>
          <w:sz w:val="24"/>
          <w:szCs w:val="24"/>
        </w:rPr>
        <w:t>«</w:t>
      </w:r>
    </w:p>
    <w:p w14:paraId="5D03CEBB" w14:textId="76519295" w:rsidR="00832A7F" w:rsidRPr="00050376" w:rsidRDefault="00832A7F" w:rsidP="004929D3">
      <w:pPr>
        <w:keepLines/>
        <w:widowControl w:val="0"/>
        <w:jc w:val="both"/>
        <w:rPr>
          <w:rFonts w:ascii="Open Sans" w:hAnsi="Open Sans" w:cs="Open Sans"/>
          <w:sz w:val="16"/>
          <w:szCs w:val="16"/>
        </w:rPr>
      </w:pPr>
    </w:p>
    <w:p w14:paraId="32714681" w14:textId="77777777" w:rsidR="007443E2" w:rsidRPr="00050376" w:rsidRDefault="007443E2" w:rsidP="004929D3">
      <w:pPr>
        <w:keepLines/>
        <w:widowControl w:val="0"/>
        <w:jc w:val="both"/>
        <w:rPr>
          <w:rFonts w:ascii="Open Sans" w:hAnsi="Open Sans" w:cs="Open Sans"/>
          <w:sz w:val="16"/>
          <w:szCs w:val="16"/>
        </w:rPr>
      </w:pPr>
    </w:p>
    <w:p w14:paraId="761ECFD8" w14:textId="13545CB1" w:rsidR="00A1586A" w:rsidRPr="00050376" w:rsidRDefault="00A1586A" w:rsidP="004929D3">
      <w:pPr>
        <w:keepLines/>
        <w:widowControl w:val="0"/>
        <w:jc w:val="both"/>
        <w:rPr>
          <w:rFonts w:ascii="Open Sans" w:hAnsi="Open Sans" w:cs="Open Sans"/>
          <w:sz w:val="20"/>
          <w:szCs w:val="20"/>
        </w:rPr>
      </w:pPr>
      <w:r w:rsidRPr="00050376">
        <w:rPr>
          <w:rFonts w:ascii="Open Sans" w:hAnsi="Open Sans" w:cs="Open Sans"/>
          <w:sz w:val="20"/>
          <w:szCs w:val="20"/>
        </w:rPr>
        <w:t>Dokumentacija v zvezi z oddajo javnega naročila (v nadaljevanju tudi: razpisna dokumentacija</w:t>
      </w:r>
      <w:r w:rsidR="0018440F" w:rsidRPr="00050376">
        <w:rPr>
          <w:rFonts w:ascii="Open Sans" w:hAnsi="Open Sans" w:cs="Open Sans"/>
          <w:sz w:val="20"/>
          <w:szCs w:val="20"/>
        </w:rPr>
        <w:t xml:space="preserve"> ali </w:t>
      </w:r>
      <w:r w:rsidR="00435DDF" w:rsidRPr="00050376">
        <w:rPr>
          <w:rFonts w:ascii="Open Sans" w:hAnsi="Open Sans" w:cs="Open Sans"/>
          <w:sz w:val="20"/>
          <w:szCs w:val="20"/>
        </w:rPr>
        <w:t>ZVEZEK P</w:t>
      </w:r>
      <w:r w:rsidR="00787C7B" w:rsidRPr="00050376">
        <w:rPr>
          <w:rFonts w:ascii="Open Sans" w:hAnsi="Open Sans" w:cs="Open Sans"/>
          <w:sz w:val="20"/>
          <w:szCs w:val="20"/>
        </w:rPr>
        <w:t xml:space="preserve"> - PRIJAVA</w:t>
      </w:r>
      <w:r w:rsidRPr="00050376">
        <w:rPr>
          <w:rFonts w:ascii="Open Sans" w:hAnsi="Open Sans" w:cs="Open Sans"/>
          <w:sz w:val="20"/>
          <w:szCs w:val="20"/>
        </w:rPr>
        <w:t xml:space="preserve">) </w:t>
      </w:r>
      <w:r w:rsidR="00295ED2" w:rsidRPr="00050376">
        <w:rPr>
          <w:rFonts w:ascii="Open Sans" w:hAnsi="Open Sans" w:cs="Open Sans"/>
          <w:sz w:val="20"/>
          <w:szCs w:val="20"/>
        </w:rPr>
        <w:t>določa zahteve in pogoje za izbiro usposobljenih gospodarskih subjektov</w:t>
      </w:r>
      <w:r w:rsidR="004E3430" w:rsidRPr="00050376">
        <w:rPr>
          <w:rFonts w:ascii="Open Sans" w:hAnsi="Open Sans" w:cs="Open Sans"/>
          <w:sz w:val="20"/>
          <w:szCs w:val="20"/>
        </w:rPr>
        <w:t>/kandidatov</w:t>
      </w:r>
      <w:r w:rsidR="00295ED2" w:rsidRPr="00050376">
        <w:rPr>
          <w:rFonts w:ascii="Open Sans" w:hAnsi="Open Sans" w:cs="Open Sans"/>
          <w:sz w:val="20"/>
          <w:szCs w:val="20"/>
        </w:rPr>
        <w:t xml:space="preserve">, ki jim bo priznana sposobnost in bodo vabljeni k sodelovanju v </w:t>
      </w:r>
      <w:r w:rsidR="00E642FE" w:rsidRPr="00050376">
        <w:rPr>
          <w:rFonts w:ascii="Open Sans" w:hAnsi="Open Sans" w:cs="Open Sans"/>
          <w:sz w:val="20"/>
          <w:szCs w:val="20"/>
        </w:rPr>
        <w:t xml:space="preserve">drugo </w:t>
      </w:r>
      <w:r w:rsidR="00295ED2" w:rsidRPr="00050376">
        <w:rPr>
          <w:rFonts w:ascii="Open Sans" w:hAnsi="Open Sans" w:cs="Open Sans"/>
          <w:sz w:val="20"/>
          <w:szCs w:val="20"/>
        </w:rPr>
        <w:t>faz</w:t>
      </w:r>
      <w:r w:rsidR="00E642FE" w:rsidRPr="00050376">
        <w:rPr>
          <w:rFonts w:ascii="Open Sans" w:hAnsi="Open Sans" w:cs="Open Sans"/>
          <w:sz w:val="20"/>
          <w:szCs w:val="20"/>
        </w:rPr>
        <w:t>o</w:t>
      </w:r>
      <w:r w:rsidR="00295ED2" w:rsidRPr="00050376">
        <w:rPr>
          <w:rFonts w:ascii="Open Sans" w:hAnsi="Open Sans" w:cs="Open Sans"/>
          <w:sz w:val="20"/>
          <w:szCs w:val="20"/>
        </w:rPr>
        <w:t xml:space="preserve"> </w:t>
      </w:r>
      <w:r w:rsidR="00E642FE" w:rsidRPr="00050376">
        <w:rPr>
          <w:rFonts w:ascii="Open Sans" w:hAnsi="Open Sans" w:cs="Open Sans"/>
          <w:sz w:val="20"/>
          <w:szCs w:val="20"/>
        </w:rPr>
        <w:t>postopka javnega naročila</w:t>
      </w:r>
      <w:r w:rsidR="00295ED2" w:rsidRPr="00050376">
        <w:rPr>
          <w:rFonts w:ascii="Open Sans" w:hAnsi="Open Sans" w:cs="Open Sans"/>
          <w:sz w:val="20"/>
          <w:szCs w:val="20"/>
        </w:rPr>
        <w:t xml:space="preserve">, tj. k oddaji ponudbe in </w:t>
      </w:r>
      <w:r w:rsidR="00A5205A" w:rsidRPr="00050376">
        <w:rPr>
          <w:rFonts w:ascii="Open Sans" w:hAnsi="Open Sans" w:cs="Open Sans"/>
          <w:sz w:val="20"/>
          <w:szCs w:val="20"/>
        </w:rPr>
        <w:t xml:space="preserve">k </w:t>
      </w:r>
      <w:r w:rsidR="00295ED2" w:rsidRPr="00050376">
        <w:rPr>
          <w:rFonts w:ascii="Open Sans" w:hAnsi="Open Sans" w:cs="Open Sans"/>
          <w:sz w:val="20"/>
          <w:szCs w:val="20"/>
        </w:rPr>
        <w:t xml:space="preserve">pogajanjem. Po zaključeni </w:t>
      </w:r>
      <w:r w:rsidR="00D8001F" w:rsidRPr="00050376">
        <w:rPr>
          <w:rFonts w:ascii="Open Sans" w:hAnsi="Open Sans" w:cs="Open Sans"/>
          <w:sz w:val="20"/>
          <w:szCs w:val="20"/>
        </w:rPr>
        <w:t xml:space="preserve">drugi </w:t>
      </w:r>
      <w:r w:rsidR="00295ED2" w:rsidRPr="00050376">
        <w:rPr>
          <w:rFonts w:ascii="Open Sans" w:hAnsi="Open Sans" w:cs="Open Sans"/>
          <w:sz w:val="20"/>
          <w:szCs w:val="20"/>
        </w:rPr>
        <w:t xml:space="preserve">fazi , bo naročnik z izbranim </w:t>
      </w:r>
      <w:r w:rsidR="00F35CD8" w:rsidRPr="00050376">
        <w:rPr>
          <w:rFonts w:ascii="Open Sans" w:hAnsi="Open Sans" w:cs="Open Sans"/>
          <w:sz w:val="20"/>
          <w:szCs w:val="20"/>
        </w:rPr>
        <w:t>ponudnikom</w:t>
      </w:r>
      <w:r w:rsidR="00295ED2" w:rsidRPr="00050376">
        <w:rPr>
          <w:rFonts w:ascii="Open Sans" w:hAnsi="Open Sans" w:cs="Open Sans"/>
          <w:sz w:val="20"/>
          <w:szCs w:val="20"/>
        </w:rPr>
        <w:t xml:space="preserve"> sklenil pogodbo.</w:t>
      </w:r>
    </w:p>
    <w:p w14:paraId="17189199" w14:textId="77777777" w:rsidR="00A1586A" w:rsidRPr="00050376" w:rsidRDefault="00A1586A" w:rsidP="004929D3">
      <w:pPr>
        <w:keepLines/>
        <w:widowControl w:val="0"/>
        <w:rPr>
          <w:rFonts w:ascii="Open Sans" w:hAnsi="Open Sans" w:cs="Open Sans"/>
          <w:color w:val="FF0000"/>
          <w:sz w:val="20"/>
          <w:szCs w:val="20"/>
        </w:rPr>
      </w:pPr>
    </w:p>
    <w:p w14:paraId="38BE3EC6" w14:textId="1DE491BB" w:rsidR="00832A7F" w:rsidRPr="00050376" w:rsidRDefault="00A1586A" w:rsidP="004929D3">
      <w:pPr>
        <w:keepLines/>
        <w:widowControl w:val="0"/>
        <w:jc w:val="both"/>
        <w:rPr>
          <w:rFonts w:ascii="Open Sans" w:hAnsi="Open Sans" w:cs="Open Sans"/>
          <w:sz w:val="20"/>
          <w:szCs w:val="20"/>
        </w:rPr>
      </w:pPr>
      <w:r w:rsidRPr="00050376">
        <w:rPr>
          <w:rFonts w:ascii="Open Sans" w:hAnsi="Open Sans" w:cs="Open Sans"/>
          <w:sz w:val="20"/>
          <w:szCs w:val="20"/>
        </w:rPr>
        <w:t>Sestavni del razpisne dokumentacije</w:t>
      </w:r>
      <w:r w:rsidR="007443E2" w:rsidRPr="00050376">
        <w:rPr>
          <w:rFonts w:ascii="Open Sans" w:hAnsi="Open Sans" w:cs="Open Sans"/>
          <w:sz w:val="20"/>
          <w:szCs w:val="20"/>
        </w:rPr>
        <w:t xml:space="preserve"> </w:t>
      </w:r>
      <w:r w:rsidRPr="00050376">
        <w:rPr>
          <w:rFonts w:ascii="Open Sans" w:hAnsi="Open Sans" w:cs="Open Sans"/>
          <w:sz w:val="20"/>
          <w:szCs w:val="20"/>
        </w:rPr>
        <w:t>so tudi morebitne spremembe, dopolnitve in pojasnila razpisne dokumentacije</w:t>
      </w:r>
      <w:r w:rsidR="006E6486" w:rsidRPr="00050376">
        <w:rPr>
          <w:rFonts w:ascii="Open Sans" w:hAnsi="Open Sans" w:cs="Open Sans"/>
          <w:sz w:val="20"/>
          <w:szCs w:val="20"/>
        </w:rPr>
        <w:t xml:space="preserve"> (in njenih prilog)</w:t>
      </w:r>
      <w:r w:rsidRPr="00050376">
        <w:rPr>
          <w:rFonts w:ascii="Open Sans" w:hAnsi="Open Sans" w:cs="Open Sans"/>
          <w:sz w:val="20"/>
          <w:szCs w:val="20"/>
        </w:rPr>
        <w:t xml:space="preserve"> ter odgovori na vp</w:t>
      </w:r>
      <w:r w:rsidR="00CF3BDD" w:rsidRPr="00050376">
        <w:rPr>
          <w:rFonts w:ascii="Open Sans" w:hAnsi="Open Sans" w:cs="Open Sans"/>
          <w:sz w:val="20"/>
          <w:szCs w:val="20"/>
        </w:rPr>
        <w:t>rašanja gospodarskih subjektov.</w:t>
      </w:r>
    </w:p>
    <w:p w14:paraId="09773929" w14:textId="42AB810E" w:rsidR="00832A7F" w:rsidRPr="00050376" w:rsidRDefault="00832A7F" w:rsidP="004929D3">
      <w:pPr>
        <w:keepLines/>
        <w:widowControl w:val="0"/>
        <w:rPr>
          <w:rFonts w:ascii="Open Sans" w:hAnsi="Open Sans" w:cs="Open Sans"/>
          <w:sz w:val="20"/>
          <w:szCs w:val="20"/>
        </w:rPr>
      </w:pPr>
    </w:p>
    <w:p w14:paraId="610207E6" w14:textId="3E11F1BF" w:rsidR="00832A7F" w:rsidRPr="00050376" w:rsidRDefault="00CF3BDD" w:rsidP="004929D3">
      <w:pPr>
        <w:keepLines/>
        <w:widowControl w:val="0"/>
        <w:rPr>
          <w:rFonts w:ascii="Open Sans" w:hAnsi="Open Sans" w:cs="Open Sans"/>
          <w:sz w:val="20"/>
          <w:szCs w:val="20"/>
        </w:rPr>
      </w:pPr>
      <w:r w:rsidRPr="00050376">
        <w:rPr>
          <w:rFonts w:ascii="Open Sans" w:hAnsi="Open Sans" w:cs="Open Sans"/>
          <w:sz w:val="20"/>
          <w:szCs w:val="20"/>
        </w:rPr>
        <w:t>S spoštovanjem!</w:t>
      </w:r>
    </w:p>
    <w:p w14:paraId="25F5F5A5" w14:textId="77777777" w:rsidR="00832A7F" w:rsidRPr="00050376" w:rsidRDefault="00832A7F" w:rsidP="004929D3">
      <w:pPr>
        <w:keepLines/>
        <w:widowControl w:val="0"/>
        <w:autoSpaceDE w:val="0"/>
        <w:autoSpaceDN w:val="0"/>
        <w:adjustRightInd w:val="0"/>
        <w:jc w:val="right"/>
        <w:rPr>
          <w:rFonts w:ascii="Open Sans" w:hAnsi="Open Sans" w:cs="Open Sans"/>
          <w:bCs/>
          <w:sz w:val="20"/>
          <w:szCs w:val="20"/>
        </w:rPr>
      </w:pPr>
    </w:p>
    <w:p w14:paraId="3AA18E54" w14:textId="62F3A87D" w:rsidR="00832A7F" w:rsidRPr="00050376" w:rsidRDefault="00832A7F" w:rsidP="004929D3">
      <w:pPr>
        <w:keepLines/>
        <w:widowControl w:val="0"/>
        <w:autoSpaceDE w:val="0"/>
        <w:autoSpaceDN w:val="0"/>
        <w:adjustRightInd w:val="0"/>
        <w:rPr>
          <w:rFonts w:ascii="Open Sans" w:hAnsi="Open Sans" w:cs="Open Sans"/>
          <w:bCs/>
          <w:sz w:val="20"/>
          <w:szCs w:val="20"/>
        </w:rPr>
      </w:pPr>
    </w:p>
    <w:p w14:paraId="44902B46" w14:textId="77777777" w:rsidR="00927FA3" w:rsidRPr="00050376" w:rsidRDefault="00927FA3" w:rsidP="004929D3">
      <w:pPr>
        <w:keepLines/>
        <w:widowControl w:val="0"/>
        <w:rPr>
          <w:rFonts w:ascii="Open Sans" w:eastAsia="Tahoma" w:hAnsi="Open Sans" w:cs="Open Sans"/>
          <w:sz w:val="20"/>
          <w:szCs w:val="20"/>
        </w:rPr>
      </w:pPr>
    </w:p>
    <w:p w14:paraId="69D8F36B" w14:textId="0723CD9F" w:rsidR="00927FA3" w:rsidRPr="00050376" w:rsidRDefault="00DB76F0" w:rsidP="004929D3">
      <w:pPr>
        <w:keepLines/>
        <w:widowControl w:val="0"/>
        <w:tabs>
          <w:tab w:val="center" w:pos="7371"/>
        </w:tabs>
        <w:autoSpaceDE w:val="0"/>
        <w:autoSpaceDN w:val="0"/>
        <w:adjustRightInd w:val="0"/>
        <w:rPr>
          <w:rFonts w:ascii="Open Sans" w:hAnsi="Open Sans" w:cs="Open Sans"/>
          <w:bCs/>
          <w:sz w:val="20"/>
          <w:szCs w:val="20"/>
        </w:rPr>
      </w:pPr>
      <w:r w:rsidRPr="00050376">
        <w:rPr>
          <w:rFonts w:ascii="Open Sans" w:hAnsi="Open Sans" w:cs="Open Sans"/>
          <w:bCs/>
          <w:sz w:val="20"/>
          <w:szCs w:val="20"/>
        </w:rPr>
        <w:tab/>
      </w:r>
      <w:r w:rsidR="00927FA3" w:rsidRPr="00050376">
        <w:rPr>
          <w:rFonts w:ascii="Open Sans" w:hAnsi="Open Sans" w:cs="Open Sans"/>
          <w:bCs/>
          <w:sz w:val="20"/>
          <w:szCs w:val="20"/>
        </w:rPr>
        <w:t xml:space="preserve">JAVNI HOLDING Ljubljana, </w:t>
      </w:r>
      <w:proofErr w:type="spellStart"/>
      <w:r w:rsidR="00927FA3" w:rsidRPr="00050376">
        <w:rPr>
          <w:rFonts w:ascii="Open Sans" w:hAnsi="Open Sans" w:cs="Open Sans"/>
          <w:bCs/>
          <w:sz w:val="20"/>
          <w:szCs w:val="20"/>
        </w:rPr>
        <w:t>d.o.o</w:t>
      </w:r>
      <w:proofErr w:type="spellEnd"/>
      <w:r w:rsidR="00927FA3" w:rsidRPr="00050376">
        <w:rPr>
          <w:rFonts w:ascii="Open Sans" w:hAnsi="Open Sans" w:cs="Open Sans"/>
          <w:bCs/>
          <w:sz w:val="20"/>
          <w:szCs w:val="20"/>
        </w:rPr>
        <w:t>.</w:t>
      </w:r>
    </w:p>
    <w:p w14:paraId="26C9B353" w14:textId="7680C552" w:rsidR="00DB76F0" w:rsidRPr="00050376" w:rsidRDefault="00DB76F0" w:rsidP="004929D3">
      <w:pPr>
        <w:keepLines/>
        <w:widowControl w:val="0"/>
        <w:tabs>
          <w:tab w:val="center" w:pos="7371"/>
        </w:tabs>
        <w:autoSpaceDE w:val="0"/>
        <w:autoSpaceDN w:val="0"/>
        <w:adjustRightInd w:val="0"/>
        <w:rPr>
          <w:rFonts w:ascii="Open Sans" w:hAnsi="Open Sans" w:cs="Open Sans"/>
          <w:bCs/>
          <w:sz w:val="20"/>
          <w:szCs w:val="20"/>
        </w:rPr>
      </w:pPr>
      <w:r w:rsidRPr="00050376">
        <w:rPr>
          <w:rFonts w:ascii="Open Sans" w:hAnsi="Open Sans" w:cs="Open Sans"/>
          <w:bCs/>
          <w:sz w:val="20"/>
          <w:szCs w:val="20"/>
        </w:rPr>
        <w:tab/>
        <w:t>Direktor</w:t>
      </w:r>
    </w:p>
    <w:p w14:paraId="57062234" w14:textId="3F37AC2B" w:rsidR="00927FA3" w:rsidRPr="00050376" w:rsidRDefault="00DB76F0" w:rsidP="004929D3">
      <w:pPr>
        <w:keepLines/>
        <w:widowControl w:val="0"/>
        <w:tabs>
          <w:tab w:val="center" w:pos="7371"/>
        </w:tabs>
        <w:rPr>
          <w:rFonts w:ascii="Open Sans" w:hAnsi="Open Sans" w:cs="Open Sans"/>
          <w:sz w:val="20"/>
          <w:szCs w:val="20"/>
        </w:rPr>
      </w:pPr>
      <w:r w:rsidRPr="00050376">
        <w:rPr>
          <w:rFonts w:ascii="Open Sans" w:hAnsi="Open Sans" w:cs="Open Sans"/>
          <w:bCs/>
          <w:sz w:val="20"/>
          <w:szCs w:val="20"/>
        </w:rPr>
        <w:tab/>
      </w:r>
      <w:proofErr w:type="spellStart"/>
      <w:r w:rsidR="00927FA3" w:rsidRPr="00050376">
        <w:rPr>
          <w:rFonts w:ascii="Open Sans" w:hAnsi="Open Sans" w:cs="Open Sans"/>
          <w:bCs/>
          <w:sz w:val="20"/>
          <w:szCs w:val="20"/>
        </w:rPr>
        <w:t>l.r</w:t>
      </w:r>
      <w:proofErr w:type="spellEnd"/>
      <w:r w:rsidR="00927FA3" w:rsidRPr="00050376">
        <w:rPr>
          <w:rFonts w:ascii="Open Sans" w:hAnsi="Open Sans" w:cs="Open Sans"/>
          <w:bCs/>
          <w:sz w:val="20"/>
          <w:szCs w:val="20"/>
        </w:rPr>
        <w:t>. Krištof Mlakar</w:t>
      </w:r>
    </w:p>
    <w:p w14:paraId="50173DFA" w14:textId="4F34AB44" w:rsidR="00A43EED" w:rsidRPr="00050376" w:rsidRDefault="00A43EED" w:rsidP="004929D3">
      <w:pPr>
        <w:keepLines/>
        <w:widowControl w:val="0"/>
        <w:autoSpaceDE w:val="0"/>
        <w:autoSpaceDN w:val="0"/>
        <w:adjustRightInd w:val="0"/>
        <w:ind w:left="6372"/>
        <w:rPr>
          <w:rFonts w:ascii="Open Sans" w:hAnsi="Open Sans" w:cs="Open Sans"/>
          <w:sz w:val="20"/>
          <w:szCs w:val="20"/>
        </w:rPr>
      </w:pPr>
    </w:p>
    <w:bookmarkEnd w:id="0"/>
    <w:p w14:paraId="26B1923D" w14:textId="77777777" w:rsidR="006402A9" w:rsidRPr="00050376" w:rsidRDefault="006402A9" w:rsidP="004929D3">
      <w:pPr>
        <w:pStyle w:val="Naslov2"/>
        <w:keepNext w:val="0"/>
        <w:keepLines/>
        <w:widowControl w:val="0"/>
        <w:numPr>
          <w:ilvl w:val="1"/>
          <w:numId w:val="0"/>
        </w:numPr>
        <w:tabs>
          <w:tab w:val="clear" w:pos="567"/>
          <w:tab w:val="clear" w:pos="1134"/>
          <w:tab w:val="clear" w:pos="8080"/>
          <w:tab w:val="left" w:pos="0"/>
          <w:tab w:val="left" w:pos="720"/>
          <w:tab w:val="left" w:pos="851"/>
        </w:tabs>
        <w:jc w:val="left"/>
        <w:rPr>
          <w:rFonts w:ascii="Open Sans" w:hAnsi="Open Sans" w:cs="Open Sans"/>
          <w:b w:val="0"/>
          <w:i/>
          <w:sz w:val="20"/>
          <w:szCs w:val="20"/>
          <w:u w:val="single"/>
        </w:rPr>
      </w:pPr>
    </w:p>
    <w:p w14:paraId="0543EFA7" w14:textId="77777777" w:rsidR="00832A7F" w:rsidRPr="00050376" w:rsidRDefault="00267A10" w:rsidP="004929D3">
      <w:pPr>
        <w:keepLines/>
        <w:widowControl w:val="0"/>
        <w:numPr>
          <w:ilvl w:val="0"/>
          <w:numId w:val="2"/>
        </w:numPr>
        <w:jc w:val="both"/>
        <w:rPr>
          <w:rFonts w:ascii="Open Sans" w:hAnsi="Open Sans" w:cs="Open Sans"/>
          <w:b/>
          <w:sz w:val="24"/>
          <w:szCs w:val="24"/>
        </w:rPr>
      </w:pPr>
      <w:r w:rsidRPr="00050376">
        <w:rPr>
          <w:rFonts w:ascii="Open Sans" w:hAnsi="Open Sans" w:cs="Open Sans"/>
          <w:b/>
          <w:sz w:val="20"/>
          <w:szCs w:val="20"/>
        </w:rPr>
        <w:br w:type="page"/>
      </w:r>
      <w:r w:rsidR="00832A7F" w:rsidRPr="00050376">
        <w:rPr>
          <w:rFonts w:ascii="Open Sans" w:hAnsi="Open Sans" w:cs="Open Sans"/>
          <w:b/>
          <w:sz w:val="24"/>
          <w:szCs w:val="24"/>
        </w:rPr>
        <w:lastRenderedPageBreak/>
        <w:t xml:space="preserve">SPLOŠNA DOLOČILA </w:t>
      </w:r>
    </w:p>
    <w:p w14:paraId="1A4D83B5" w14:textId="77777777" w:rsidR="00832A7F" w:rsidRPr="00050376" w:rsidRDefault="00832A7F" w:rsidP="004929D3">
      <w:pPr>
        <w:keepLines/>
        <w:widowControl w:val="0"/>
        <w:jc w:val="both"/>
        <w:rPr>
          <w:rFonts w:ascii="Open Sans" w:hAnsi="Open Sans" w:cs="Open Sans"/>
          <w:b/>
          <w:sz w:val="20"/>
          <w:szCs w:val="20"/>
        </w:rPr>
      </w:pPr>
    </w:p>
    <w:p w14:paraId="7EDF91B3" w14:textId="1D2A886C" w:rsidR="00832A7F" w:rsidRPr="00050376" w:rsidRDefault="00832A7F"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Predmet javnega naročila</w:t>
      </w:r>
      <w:r w:rsidR="00395ECF" w:rsidRPr="00050376">
        <w:rPr>
          <w:rFonts w:ascii="Open Sans" w:hAnsi="Open Sans" w:cs="Open Sans"/>
          <w:b/>
          <w:sz w:val="20"/>
          <w:szCs w:val="20"/>
        </w:rPr>
        <w:t xml:space="preserve"> </w:t>
      </w:r>
    </w:p>
    <w:p w14:paraId="03C05D5F" w14:textId="77777777" w:rsidR="0006085A" w:rsidRPr="00050376" w:rsidRDefault="0006085A" w:rsidP="004929D3">
      <w:pPr>
        <w:keepLines/>
        <w:widowControl w:val="0"/>
        <w:jc w:val="both"/>
        <w:rPr>
          <w:rFonts w:ascii="Open Sans" w:hAnsi="Open Sans" w:cs="Open Sans"/>
          <w:b/>
          <w:sz w:val="20"/>
          <w:szCs w:val="20"/>
        </w:rPr>
      </w:pPr>
    </w:p>
    <w:p w14:paraId="377DD9AF" w14:textId="07B44F4D" w:rsidR="006707A0" w:rsidRPr="00050376" w:rsidRDefault="006D38FA" w:rsidP="00592490">
      <w:pPr>
        <w:keepLines/>
        <w:widowControl w:val="0"/>
        <w:jc w:val="both"/>
        <w:rPr>
          <w:rFonts w:ascii="Open Sans" w:eastAsia="Tahoma" w:hAnsi="Open Sans" w:cs="Open Sans"/>
          <w:sz w:val="20"/>
          <w:szCs w:val="20"/>
        </w:rPr>
      </w:pPr>
      <w:r w:rsidRPr="00050376">
        <w:rPr>
          <w:rFonts w:ascii="Open Sans" w:eastAsia="Tahoma" w:hAnsi="Open Sans" w:cs="Open Sans"/>
          <w:sz w:val="20"/>
          <w:szCs w:val="20"/>
        </w:rPr>
        <w:t>Predmet javnega naročila je</w:t>
      </w:r>
      <w:r w:rsidR="00454BDB" w:rsidRPr="00050376">
        <w:rPr>
          <w:rFonts w:ascii="Open Sans" w:eastAsia="Tahoma" w:hAnsi="Open Sans" w:cs="Open Sans"/>
          <w:sz w:val="20"/>
          <w:szCs w:val="20"/>
        </w:rPr>
        <w:t xml:space="preserve"> izbira izvajalca za </w:t>
      </w:r>
      <w:r w:rsidRPr="00050376">
        <w:rPr>
          <w:rFonts w:ascii="Open Sans" w:eastAsia="Tahoma" w:hAnsi="Open Sans" w:cs="Open Sans"/>
          <w:sz w:val="20"/>
          <w:szCs w:val="20"/>
        </w:rPr>
        <w:t>»</w:t>
      </w:r>
      <w:r w:rsidR="006E5A37" w:rsidRPr="00050376">
        <w:rPr>
          <w:rFonts w:ascii="Open Sans" w:eastAsia="Tahoma" w:hAnsi="Open Sans" w:cs="Open Sans"/>
          <w:sz w:val="20"/>
          <w:szCs w:val="20"/>
        </w:rPr>
        <w:t xml:space="preserve">Projekt proizvodnje toplote in električne energije iz obnovljivih </w:t>
      </w:r>
      <w:r w:rsidR="007E1A5F" w:rsidRPr="00050376">
        <w:rPr>
          <w:rFonts w:ascii="Open Sans" w:eastAsia="Tahoma" w:hAnsi="Open Sans" w:cs="Open Sans"/>
          <w:sz w:val="20"/>
          <w:szCs w:val="20"/>
        </w:rPr>
        <w:t>virov – BIOMASA</w:t>
      </w:r>
      <w:r w:rsidRPr="00050376">
        <w:rPr>
          <w:rFonts w:ascii="Open Sans" w:eastAsia="Tahoma" w:hAnsi="Open Sans" w:cs="Open Sans"/>
          <w:sz w:val="20"/>
          <w:szCs w:val="20"/>
        </w:rPr>
        <w:t>«</w:t>
      </w:r>
      <w:r w:rsidR="006707A0" w:rsidRPr="00050376">
        <w:rPr>
          <w:rFonts w:ascii="Open Sans" w:eastAsia="Tahoma" w:hAnsi="Open Sans" w:cs="Open Sans"/>
          <w:sz w:val="20"/>
          <w:szCs w:val="20"/>
        </w:rPr>
        <w:t xml:space="preserve"> </w:t>
      </w:r>
      <w:bookmarkStart w:id="1" w:name="_Hlk200026457"/>
      <w:r w:rsidR="00EF5803" w:rsidRPr="00050376">
        <w:rPr>
          <w:rFonts w:ascii="Open Sans" w:eastAsia="Tahoma" w:hAnsi="Open Sans" w:cs="Open Sans"/>
          <w:sz w:val="20"/>
          <w:szCs w:val="20"/>
        </w:rPr>
        <w:t>(v nadaljevanju: projekt BIOMASA)</w:t>
      </w:r>
      <w:r w:rsidR="00701040" w:rsidRPr="00050376">
        <w:rPr>
          <w:rFonts w:ascii="Open Sans" w:eastAsia="Tahoma" w:hAnsi="Open Sans" w:cs="Open Sans"/>
          <w:sz w:val="20"/>
          <w:szCs w:val="20"/>
        </w:rPr>
        <w:t xml:space="preserve">, </w:t>
      </w:r>
      <w:r w:rsidR="006C70C0" w:rsidRPr="00050376">
        <w:rPr>
          <w:rFonts w:ascii="Open Sans" w:eastAsia="Tahoma" w:hAnsi="Open Sans" w:cs="Open Sans"/>
          <w:sz w:val="20"/>
          <w:szCs w:val="20"/>
        </w:rPr>
        <w:t xml:space="preserve">ki deluje </w:t>
      </w:r>
      <w:r w:rsidR="00701040" w:rsidRPr="00050376">
        <w:rPr>
          <w:rFonts w:ascii="Open Sans" w:eastAsia="Tahoma" w:hAnsi="Open Sans" w:cs="Open Sans"/>
          <w:sz w:val="20"/>
          <w:szCs w:val="20"/>
        </w:rPr>
        <w:t xml:space="preserve">znotraj JAVNEGA PODJETJA ENERGETIKA LJUBLJANA </w:t>
      </w:r>
      <w:proofErr w:type="spellStart"/>
      <w:r w:rsidR="00701040" w:rsidRPr="00050376">
        <w:rPr>
          <w:rFonts w:ascii="Open Sans" w:eastAsia="Tahoma" w:hAnsi="Open Sans" w:cs="Open Sans"/>
          <w:sz w:val="20"/>
          <w:szCs w:val="20"/>
        </w:rPr>
        <w:t>d.o.o</w:t>
      </w:r>
      <w:proofErr w:type="spellEnd"/>
      <w:r w:rsidR="00701040" w:rsidRPr="00050376">
        <w:rPr>
          <w:rFonts w:ascii="Open Sans" w:eastAsia="Tahoma" w:hAnsi="Open Sans" w:cs="Open Sans"/>
          <w:sz w:val="20"/>
          <w:szCs w:val="20"/>
        </w:rPr>
        <w:t>.</w:t>
      </w:r>
      <w:bookmarkEnd w:id="1"/>
      <w:r w:rsidR="006707A0" w:rsidRPr="00050376">
        <w:rPr>
          <w:rFonts w:ascii="Open Sans" w:eastAsia="Tahoma" w:hAnsi="Open Sans" w:cs="Open Sans"/>
          <w:sz w:val="20"/>
          <w:szCs w:val="20"/>
        </w:rPr>
        <w:t>, Verovškova ulica 62, 1000 Ljubljana, enota T</w:t>
      </w:r>
      <w:r w:rsidR="003747B1" w:rsidRPr="00050376">
        <w:rPr>
          <w:rFonts w:ascii="Open Sans" w:eastAsia="Tahoma" w:hAnsi="Open Sans" w:cs="Open Sans"/>
          <w:sz w:val="20"/>
          <w:szCs w:val="20"/>
        </w:rPr>
        <w:t>E</w:t>
      </w:r>
      <w:r w:rsidR="006707A0" w:rsidRPr="00050376">
        <w:rPr>
          <w:rFonts w:ascii="Open Sans" w:eastAsia="Tahoma" w:hAnsi="Open Sans" w:cs="Open Sans"/>
          <w:sz w:val="20"/>
          <w:szCs w:val="20"/>
        </w:rPr>
        <w:t>-</w:t>
      </w:r>
      <w:proofErr w:type="spellStart"/>
      <w:r w:rsidR="006707A0" w:rsidRPr="00050376">
        <w:rPr>
          <w:rFonts w:ascii="Open Sans" w:eastAsia="Tahoma" w:hAnsi="Open Sans" w:cs="Open Sans"/>
          <w:sz w:val="20"/>
          <w:szCs w:val="20"/>
        </w:rPr>
        <w:t>TOL</w:t>
      </w:r>
      <w:proofErr w:type="spellEnd"/>
      <w:r w:rsidR="006707A0" w:rsidRPr="00050376">
        <w:rPr>
          <w:rFonts w:ascii="Open Sans" w:eastAsia="Tahoma" w:hAnsi="Open Sans" w:cs="Open Sans"/>
          <w:sz w:val="20"/>
          <w:szCs w:val="20"/>
        </w:rPr>
        <w:t>, Toplarniška ulica 19, 1000 Ljubljana</w:t>
      </w:r>
      <w:r w:rsidR="000E7E30" w:rsidRPr="00050376">
        <w:rPr>
          <w:rFonts w:ascii="Open Sans" w:eastAsia="Tahoma" w:hAnsi="Open Sans" w:cs="Open Sans"/>
          <w:sz w:val="20"/>
          <w:szCs w:val="20"/>
        </w:rPr>
        <w:t xml:space="preserve">, </w:t>
      </w:r>
      <w:r w:rsidR="006707A0" w:rsidRPr="00050376">
        <w:rPr>
          <w:rFonts w:ascii="Open Sans" w:eastAsia="Tahoma" w:hAnsi="Open Sans" w:cs="Open Sans"/>
          <w:sz w:val="20"/>
          <w:szCs w:val="20"/>
        </w:rPr>
        <w:t xml:space="preserve">po principu </w:t>
      </w:r>
      <w:proofErr w:type="spellStart"/>
      <w:r w:rsidR="006707A0" w:rsidRPr="00050376">
        <w:rPr>
          <w:rFonts w:ascii="Open Sans" w:eastAsia="Tahoma" w:hAnsi="Open Sans" w:cs="Open Sans"/>
          <w:b/>
          <w:bCs/>
          <w:sz w:val="20"/>
          <w:szCs w:val="20"/>
        </w:rPr>
        <w:t>EPC</w:t>
      </w:r>
      <w:proofErr w:type="spellEnd"/>
      <w:r w:rsidR="006707A0" w:rsidRPr="00050376">
        <w:rPr>
          <w:rFonts w:ascii="Open Sans" w:eastAsia="Tahoma" w:hAnsi="Open Sans" w:cs="Open Sans"/>
          <w:b/>
          <w:bCs/>
          <w:sz w:val="20"/>
          <w:szCs w:val="20"/>
        </w:rPr>
        <w:t xml:space="preserve"> (Engineering, </w:t>
      </w:r>
      <w:proofErr w:type="spellStart"/>
      <w:r w:rsidR="006707A0" w:rsidRPr="00050376">
        <w:rPr>
          <w:rFonts w:ascii="Open Sans" w:eastAsia="Tahoma" w:hAnsi="Open Sans" w:cs="Open Sans"/>
          <w:b/>
          <w:bCs/>
          <w:sz w:val="20"/>
          <w:szCs w:val="20"/>
        </w:rPr>
        <w:t>Procurement</w:t>
      </w:r>
      <w:proofErr w:type="spellEnd"/>
      <w:r w:rsidR="006707A0" w:rsidRPr="00050376">
        <w:rPr>
          <w:rFonts w:ascii="Open Sans" w:eastAsia="Tahoma" w:hAnsi="Open Sans" w:cs="Open Sans"/>
          <w:b/>
          <w:bCs/>
          <w:sz w:val="20"/>
          <w:szCs w:val="20"/>
        </w:rPr>
        <w:t xml:space="preserve">, </w:t>
      </w:r>
      <w:proofErr w:type="spellStart"/>
      <w:r w:rsidR="006707A0" w:rsidRPr="00050376">
        <w:rPr>
          <w:rFonts w:ascii="Open Sans" w:eastAsia="Tahoma" w:hAnsi="Open Sans" w:cs="Open Sans"/>
          <w:b/>
          <w:bCs/>
          <w:sz w:val="20"/>
          <w:szCs w:val="20"/>
        </w:rPr>
        <w:t>Construction</w:t>
      </w:r>
      <w:proofErr w:type="spellEnd"/>
      <w:r w:rsidR="006707A0" w:rsidRPr="00050376">
        <w:rPr>
          <w:rFonts w:ascii="Open Sans" w:eastAsia="Tahoma" w:hAnsi="Open Sans" w:cs="Open Sans"/>
          <w:b/>
          <w:bCs/>
          <w:sz w:val="20"/>
          <w:szCs w:val="20"/>
        </w:rPr>
        <w:t xml:space="preserve"> – ključ v roke)</w:t>
      </w:r>
      <w:r w:rsidR="006707A0" w:rsidRPr="00050376">
        <w:rPr>
          <w:rFonts w:ascii="Open Sans" w:eastAsia="Tahoma" w:hAnsi="Open Sans" w:cs="Open Sans"/>
          <w:sz w:val="20"/>
          <w:szCs w:val="20"/>
        </w:rPr>
        <w:t xml:space="preserve">. Izbrani </w:t>
      </w:r>
      <w:r w:rsidR="009D1EA4" w:rsidRPr="00050376">
        <w:rPr>
          <w:rFonts w:ascii="Open Sans" w:eastAsia="Tahoma" w:hAnsi="Open Sans" w:cs="Open Sans"/>
          <w:sz w:val="20"/>
          <w:szCs w:val="20"/>
        </w:rPr>
        <w:t>kandidat</w:t>
      </w:r>
      <w:r w:rsidR="00F37DA7" w:rsidRPr="00050376">
        <w:rPr>
          <w:rFonts w:ascii="Open Sans" w:eastAsia="Tahoma" w:hAnsi="Open Sans" w:cs="Open Sans"/>
          <w:sz w:val="20"/>
          <w:szCs w:val="20"/>
        </w:rPr>
        <w:t>/ponudnik</w:t>
      </w:r>
      <w:r w:rsidR="006707A0" w:rsidRPr="00050376">
        <w:rPr>
          <w:rFonts w:ascii="Open Sans" w:eastAsia="Tahoma" w:hAnsi="Open Sans" w:cs="Open Sans"/>
          <w:sz w:val="20"/>
          <w:szCs w:val="20"/>
        </w:rPr>
        <w:t xml:space="preserve"> bo odgovoren za celoten projektni cikel, vključno z naslednjimi aktivnostmi:</w:t>
      </w:r>
    </w:p>
    <w:p w14:paraId="2118F709" w14:textId="77777777" w:rsidR="00592490" w:rsidRPr="00050376" w:rsidRDefault="00592490" w:rsidP="00D96526">
      <w:pPr>
        <w:numPr>
          <w:ilvl w:val="0"/>
          <w:numId w:val="61"/>
        </w:numPr>
        <w:jc w:val="both"/>
        <w:rPr>
          <w:rFonts w:ascii="Open Sans" w:eastAsia="Times New Roman" w:hAnsi="Open Sans" w:cs="Open Sans"/>
          <w:sz w:val="24"/>
          <w:szCs w:val="24"/>
        </w:rPr>
      </w:pPr>
      <w:bookmarkStart w:id="2" w:name="_Hlk229557027"/>
      <w:r w:rsidRPr="00050376">
        <w:rPr>
          <w:rFonts w:ascii="Open Sans" w:eastAsia="Times New Roman" w:hAnsi="Open Sans" w:cs="Open Sans"/>
          <w:b/>
          <w:bCs/>
          <w:sz w:val="20"/>
          <w:szCs w:val="20"/>
        </w:rPr>
        <w:t>Inženiring, vodenje vseh del, revizija, nadzor in projektiranje celotnega projekta (</w:t>
      </w:r>
      <w:proofErr w:type="spellStart"/>
      <w:r w:rsidRPr="00050376">
        <w:rPr>
          <w:rFonts w:ascii="Open Sans" w:eastAsia="Times New Roman" w:hAnsi="Open Sans" w:cs="Open Sans"/>
          <w:b/>
          <w:bCs/>
          <w:sz w:val="20"/>
          <w:szCs w:val="20"/>
        </w:rPr>
        <w:t>PZI</w:t>
      </w:r>
      <w:proofErr w:type="spellEnd"/>
      <w:r w:rsidRPr="00050376">
        <w:rPr>
          <w:rFonts w:ascii="Open Sans" w:eastAsia="Times New Roman" w:hAnsi="Open Sans" w:cs="Open Sans"/>
          <w:b/>
          <w:bCs/>
          <w:sz w:val="20"/>
          <w:szCs w:val="20"/>
        </w:rPr>
        <w:t xml:space="preserve">, PID, </w:t>
      </w:r>
      <w:proofErr w:type="spellStart"/>
      <w:r w:rsidRPr="00050376">
        <w:rPr>
          <w:rFonts w:ascii="Open Sans" w:eastAsia="Times New Roman" w:hAnsi="Open Sans" w:cs="Open Sans"/>
          <w:b/>
          <w:bCs/>
          <w:sz w:val="20"/>
          <w:szCs w:val="20"/>
        </w:rPr>
        <w:t>DZO</w:t>
      </w:r>
      <w:proofErr w:type="spellEnd"/>
      <w:r w:rsidRPr="00050376">
        <w:rPr>
          <w:rFonts w:ascii="Open Sans" w:eastAsia="Times New Roman" w:hAnsi="Open Sans" w:cs="Open Sans"/>
          <w:b/>
          <w:bCs/>
          <w:sz w:val="20"/>
          <w:szCs w:val="20"/>
        </w:rPr>
        <w:t xml:space="preserve"> ter vsa pripravljalna in izvedbena dokumentacija).</w:t>
      </w:r>
    </w:p>
    <w:p w14:paraId="55C9E258"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Priprava celotne tehnične, varnostne in zakonodajne dokumentacije, potrebne za izvedbo in legalizacijo projekta.</w:t>
      </w:r>
    </w:p>
    <w:p w14:paraId="3CFD2E26"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Priprava gradbišča in odlagalnih površin.</w:t>
      </w:r>
    </w:p>
    <w:p w14:paraId="57E03C06" w14:textId="280D636A"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Demontaža in odstranitev obstoječe kotlovske opreme bloka 1.</w:t>
      </w:r>
    </w:p>
    <w:p w14:paraId="506B9250" w14:textId="24ABADF4"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Demontaža in odstranitev obstoječe elektro opreme bloka 1.</w:t>
      </w:r>
    </w:p>
    <w:p w14:paraId="49D8E2A0" w14:textId="380DF6CB"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Demontaža in odstranitev obstoječe turbinske opreme bloka 1.</w:t>
      </w:r>
    </w:p>
    <w:p w14:paraId="207AEC9E" w14:textId="0AC18924"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Demontaža in odstranitev parovodov, cevovodov, kabelskih povezav, reducirnih postaj in ostale pomožne opreme.</w:t>
      </w:r>
    </w:p>
    <w:p w14:paraId="26D430BB" w14:textId="242A05F5"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Popolna demontaža in odstranitev obstoječe kotlovske opreme kotla 2.</w:t>
      </w:r>
    </w:p>
    <w:p w14:paraId="355E4CC7" w14:textId="5AF6EB72"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Popolna demontaža in odstranitev obstoječe elektro opreme kotla 2.</w:t>
      </w:r>
    </w:p>
    <w:p w14:paraId="7DB435C5"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 xml:space="preserve">Dobava in montaža celotne nove </w:t>
      </w:r>
      <w:proofErr w:type="spellStart"/>
      <w:r w:rsidRPr="00050376">
        <w:rPr>
          <w:rFonts w:ascii="Open Sans" w:eastAsia="Times New Roman" w:hAnsi="Open Sans" w:cs="Open Sans"/>
          <w:b/>
          <w:bCs/>
          <w:sz w:val="20"/>
          <w:szCs w:val="20"/>
        </w:rPr>
        <w:t>biomasne</w:t>
      </w:r>
      <w:proofErr w:type="spellEnd"/>
      <w:r w:rsidRPr="00050376">
        <w:rPr>
          <w:rFonts w:ascii="Open Sans" w:eastAsia="Times New Roman" w:hAnsi="Open Sans" w:cs="Open Sans"/>
          <w:b/>
          <w:bCs/>
          <w:sz w:val="20"/>
          <w:szCs w:val="20"/>
        </w:rPr>
        <w:t xml:space="preserve"> kotlovske opreme (toplotne moči 90 </w:t>
      </w:r>
      <w:proofErr w:type="spellStart"/>
      <w:r w:rsidRPr="00050376">
        <w:rPr>
          <w:rFonts w:ascii="Open Sans" w:eastAsia="Times New Roman" w:hAnsi="Open Sans" w:cs="Open Sans"/>
          <w:b/>
          <w:bCs/>
          <w:sz w:val="20"/>
          <w:szCs w:val="20"/>
        </w:rPr>
        <w:t>MWt</w:t>
      </w:r>
      <w:proofErr w:type="spellEnd"/>
      <w:r w:rsidRPr="00050376">
        <w:rPr>
          <w:rFonts w:ascii="Open Sans" w:eastAsia="Times New Roman" w:hAnsi="Open Sans" w:cs="Open Sans"/>
          <w:b/>
          <w:bCs/>
          <w:sz w:val="20"/>
          <w:szCs w:val="20"/>
        </w:rPr>
        <w:t xml:space="preserve"> ± 2 </w:t>
      </w:r>
      <w:proofErr w:type="spellStart"/>
      <w:r w:rsidRPr="00050376">
        <w:rPr>
          <w:rFonts w:ascii="Open Sans" w:eastAsia="Times New Roman" w:hAnsi="Open Sans" w:cs="Open Sans"/>
          <w:b/>
          <w:bCs/>
          <w:sz w:val="20"/>
          <w:szCs w:val="20"/>
        </w:rPr>
        <w:t>MWt</w:t>
      </w:r>
      <w:proofErr w:type="spellEnd"/>
      <w:r w:rsidRPr="00050376">
        <w:rPr>
          <w:rFonts w:ascii="Open Sans" w:eastAsia="Times New Roman" w:hAnsi="Open Sans" w:cs="Open Sans"/>
          <w:b/>
          <w:bCs/>
          <w:sz w:val="20"/>
          <w:szCs w:val="20"/>
        </w:rPr>
        <w:t xml:space="preserve">) z napajalnima črpalkama, vrečastim filtrom in sistemom </w:t>
      </w:r>
      <w:proofErr w:type="spellStart"/>
      <w:r w:rsidRPr="00050376">
        <w:rPr>
          <w:rFonts w:ascii="Open Sans" w:eastAsia="Times New Roman" w:hAnsi="Open Sans" w:cs="Open Sans"/>
          <w:b/>
          <w:bCs/>
          <w:sz w:val="20"/>
          <w:szCs w:val="20"/>
        </w:rPr>
        <w:t>odpepeljevanja</w:t>
      </w:r>
      <w:proofErr w:type="spellEnd"/>
      <w:r w:rsidRPr="00050376">
        <w:rPr>
          <w:rFonts w:ascii="Open Sans" w:eastAsia="Times New Roman" w:hAnsi="Open Sans" w:cs="Open Sans"/>
          <w:b/>
          <w:bCs/>
          <w:sz w:val="20"/>
          <w:szCs w:val="20"/>
        </w:rPr>
        <w:t>), turbinske opreme (protitlačna parna turbina) z generatorjem, grelnika daljinskega ogrevanja (DH1 in DH2) ter pripadajoče kondenzacijske ter cirkulacijske črpalke in pripadajočih ostalih sistemov ter podsistemov turbinskega postrojenja, vključno z (a ne omejeno na) novim blok transformatorjem, transformatorjem lastne rabe ter pomožnimi transformatorji, novim 110 kV priključkom novega blokovnega transformatorja z obstoječim 110 kV GIS postrojenjem ter rekonstrukcijo obstoječe strojnice glavnega pogonskega objekta (</w:t>
      </w:r>
      <w:proofErr w:type="spellStart"/>
      <w:r w:rsidRPr="00050376">
        <w:rPr>
          <w:rFonts w:ascii="Open Sans" w:eastAsia="Times New Roman" w:hAnsi="Open Sans" w:cs="Open Sans"/>
          <w:b/>
          <w:bCs/>
          <w:sz w:val="20"/>
          <w:szCs w:val="20"/>
        </w:rPr>
        <w:t>GPO</w:t>
      </w:r>
      <w:proofErr w:type="spellEnd"/>
      <w:r w:rsidRPr="00050376">
        <w:rPr>
          <w:rFonts w:ascii="Open Sans" w:eastAsia="Times New Roman" w:hAnsi="Open Sans" w:cs="Open Sans"/>
          <w:b/>
          <w:bCs/>
          <w:sz w:val="20"/>
          <w:szCs w:val="20"/>
        </w:rPr>
        <w:t>).</w:t>
      </w:r>
    </w:p>
    <w:p w14:paraId="057FD1B6"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 xml:space="preserve">Dobava in montaža cevnih povezav in naprav kot so visokotlačna, srednjetlačna ter zagonska ali </w:t>
      </w:r>
      <w:proofErr w:type="spellStart"/>
      <w:r w:rsidRPr="00050376">
        <w:rPr>
          <w:rFonts w:ascii="Open Sans" w:eastAsia="Times New Roman" w:hAnsi="Open Sans" w:cs="Open Sans"/>
          <w:b/>
          <w:bCs/>
          <w:sz w:val="20"/>
          <w:szCs w:val="20"/>
        </w:rPr>
        <w:t>bypass</w:t>
      </w:r>
      <w:proofErr w:type="spellEnd"/>
      <w:r w:rsidRPr="00050376">
        <w:rPr>
          <w:rFonts w:ascii="Open Sans" w:eastAsia="Times New Roman" w:hAnsi="Open Sans" w:cs="Open Sans"/>
          <w:b/>
          <w:bCs/>
          <w:sz w:val="20"/>
          <w:szCs w:val="20"/>
        </w:rPr>
        <w:t xml:space="preserve"> reducirna postaja ter cevne povezave med starim in novim sistemom opremljenim z avtomatskimi odvodnjavanji. Dobava in montaža hladilnega sistema vključno z novo črpalko hladilne vode iz reke Ljubljanice. </w:t>
      </w:r>
    </w:p>
    <w:p w14:paraId="139CF26F"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 xml:space="preserve">Dobava in montaža novega regeneracijskega grelnika povratnega kondenzata ter vso ostalo varnostno in regulacijsko opremo za nemoteno delovanje nove </w:t>
      </w:r>
      <w:proofErr w:type="spellStart"/>
      <w:r w:rsidRPr="00050376">
        <w:rPr>
          <w:rFonts w:ascii="Open Sans" w:eastAsia="Times New Roman" w:hAnsi="Open Sans" w:cs="Open Sans"/>
          <w:b/>
          <w:bCs/>
          <w:sz w:val="20"/>
          <w:szCs w:val="20"/>
        </w:rPr>
        <w:t>biomasne</w:t>
      </w:r>
      <w:proofErr w:type="spellEnd"/>
      <w:r w:rsidRPr="00050376">
        <w:rPr>
          <w:rFonts w:ascii="Open Sans" w:eastAsia="Times New Roman" w:hAnsi="Open Sans" w:cs="Open Sans"/>
          <w:b/>
          <w:bCs/>
          <w:sz w:val="20"/>
          <w:szCs w:val="20"/>
        </w:rPr>
        <w:t xml:space="preserve"> enote.</w:t>
      </w:r>
    </w:p>
    <w:p w14:paraId="070D5276"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Dobava in montaža izpušnih cevovodov, ventilov, dušilcev zvoka za parno izpihovanje ter čiščenje, izpiranje cevovodov in opreme (po potrebi) ter shranjevanje, praznjenje, odvoz odpadne vode in drugih tekočin.</w:t>
      </w:r>
    </w:p>
    <w:p w14:paraId="25212CF2"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Začetno polnjenje hidravličnih in mazalnih sistemov ter kemičnih reagentov.</w:t>
      </w:r>
    </w:p>
    <w:p w14:paraId="04C5FC9C"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Priprava obstoječih temeljev in turbinske mize za vgradnjo nove protitlačne parne turbine z generatorjem in grelnikoma daljinskega ogrevanja.</w:t>
      </w:r>
    </w:p>
    <w:p w14:paraId="3A78A518" w14:textId="4A50DEF9" w:rsidR="00592490" w:rsidRPr="00050376" w:rsidRDefault="00592490" w:rsidP="00D96526">
      <w:pPr>
        <w:numPr>
          <w:ilvl w:val="0"/>
          <w:numId w:val="61"/>
        </w:numPr>
        <w:jc w:val="both"/>
        <w:rPr>
          <w:rFonts w:ascii="Open Sans" w:eastAsia="Times New Roman" w:hAnsi="Open Sans" w:cs="Open Sans"/>
        </w:rPr>
      </w:pPr>
      <w:proofErr w:type="spellStart"/>
      <w:r w:rsidRPr="00050376">
        <w:rPr>
          <w:rFonts w:ascii="Open Sans" w:eastAsia="Times New Roman" w:hAnsi="Open Sans" w:cs="Open Sans"/>
          <w:b/>
          <w:bCs/>
          <w:sz w:val="20"/>
          <w:szCs w:val="20"/>
        </w:rPr>
        <w:t>Rušitvena</w:t>
      </w:r>
      <w:proofErr w:type="spellEnd"/>
      <w:r w:rsidRPr="00050376">
        <w:rPr>
          <w:rFonts w:ascii="Open Sans" w:eastAsia="Times New Roman" w:hAnsi="Open Sans" w:cs="Open Sans"/>
          <w:b/>
          <w:bCs/>
          <w:sz w:val="20"/>
          <w:szCs w:val="20"/>
        </w:rPr>
        <w:t xml:space="preserve"> in gradbena dela v zvezi s pripravo temeljev za namestitev nove opreme ter vsa potrebna </w:t>
      </w:r>
      <w:proofErr w:type="spellStart"/>
      <w:r w:rsidRPr="00050376">
        <w:rPr>
          <w:rFonts w:ascii="Open Sans" w:eastAsia="Times New Roman" w:hAnsi="Open Sans" w:cs="Open Sans"/>
          <w:b/>
          <w:bCs/>
          <w:sz w:val="20"/>
          <w:szCs w:val="20"/>
        </w:rPr>
        <w:t>rušitvena</w:t>
      </w:r>
      <w:proofErr w:type="spellEnd"/>
      <w:r w:rsidRPr="00050376">
        <w:rPr>
          <w:rFonts w:ascii="Open Sans" w:eastAsia="Times New Roman" w:hAnsi="Open Sans" w:cs="Open Sans"/>
          <w:b/>
          <w:bCs/>
          <w:sz w:val="20"/>
          <w:szCs w:val="20"/>
        </w:rPr>
        <w:t xml:space="preserve"> in gradbena dela za montažo novo-dobavljene opreme.</w:t>
      </w:r>
    </w:p>
    <w:p w14:paraId="41625AF1"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Gradnja objekta za sprejem in skladiščenje biomase, vključno z avtomatskim sistemom vzorčenja in priprave vzorcev lesnih sekancev ter nadgradnjo obstoječega sistema transporta goriva.</w:t>
      </w:r>
    </w:p>
    <w:p w14:paraId="7547A57E"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Navezava objektov in naprav v obstoječo tehnološko, komunalno in prometno infrastrukturo.</w:t>
      </w:r>
    </w:p>
    <w:p w14:paraId="58A4B9B9"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lastRenderedPageBreak/>
        <w:t>Izvedba regulacije in upravljanja sistemov ter vključitev v obstoječi sistem upravljanja, zaščite, nadzora in merjenja TE-TOL.</w:t>
      </w:r>
    </w:p>
    <w:p w14:paraId="4275DE3A"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Dobava celotnega materiala in komponent, potrebnih za izvedbo projekta na gradbišče.</w:t>
      </w:r>
    </w:p>
    <w:p w14:paraId="3EDB1FC0"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 xml:space="preserve">Gradnja, montaža ter koordinacija vseh gradbenih, strojnih, elektro in </w:t>
      </w:r>
      <w:proofErr w:type="spellStart"/>
      <w:r w:rsidRPr="00050376">
        <w:rPr>
          <w:rFonts w:ascii="Open Sans" w:eastAsia="Times New Roman" w:hAnsi="Open Sans" w:cs="Open Sans"/>
          <w:b/>
          <w:bCs/>
          <w:sz w:val="20"/>
          <w:szCs w:val="20"/>
        </w:rPr>
        <w:t>I&amp;C</w:t>
      </w:r>
      <w:proofErr w:type="spellEnd"/>
      <w:r w:rsidRPr="00050376">
        <w:rPr>
          <w:rFonts w:ascii="Open Sans" w:eastAsia="Times New Roman" w:hAnsi="Open Sans" w:cs="Open Sans"/>
          <w:b/>
          <w:bCs/>
          <w:sz w:val="20"/>
          <w:szCs w:val="20"/>
        </w:rPr>
        <w:t xml:space="preserve"> del.</w:t>
      </w:r>
    </w:p>
    <w:p w14:paraId="775DE9EE"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Spremljanje in mesečno poročanje napredka izgradnje, vključno z izdelavo 3D modela.</w:t>
      </w:r>
    </w:p>
    <w:p w14:paraId="68E43FDA"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Izvedba nadzora, testiranj, hladnih in vročih zagonov ter funkcionalnih in garancijskih preizkusov.</w:t>
      </w:r>
    </w:p>
    <w:p w14:paraId="177279B8"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Predaja objekta v poskusno obratovanje ter dokončni zagon elektrarne.</w:t>
      </w:r>
    </w:p>
    <w:p w14:paraId="1DB4546C"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Izobraževanje naročnikovega osebja in podpora v obdobju poskusnega obratovanja.</w:t>
      </w:r>
    </w:p>
    <w:p w14:paraId="2A177F23" w14:textId="77777777"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Priprava in predložitev vse potrebne dokumentacije (kolikor ni zajeta v gornjih točkah) ter sodelovanje in podpora naročniku v postopkih za uspešno izvedbo tehničnega pregleda po upravnem postopku, pridobitvijo odločbe o odreditvi poskusnega obratovanja, uporabnega dovoljenja, dovoljenj za priklop na omrežje sistemskega operaterja (EON, ION, FON), kakor tudi vseh morebitnih drugih dovoljenj za vzpostavitev pogojev za obratovanje novo dobavljene opreme.</w:t>
      </w:r>
    </w:p>
    <w:p w14:paraId="62753BA1" w14:textId="6524B6FC" w:rsidR="00592490" w:rsidRPr="00050376" w:rsidRDefault="00592490" w:rsidP="00D96526">
      <w:pPr>
        <w:numPr>
          <w:ilvl w:val="0"/>
          <w:numId w:val="61"/>
        </w:numPr>
        <w:jc w:val="both"/>
        <w:rPr>
          <w:rFonts w:ascii="Open Sans" w:eastAsia="Times New Roman" w:hAnsi="Open Sans" w:cs="Open Sans"/>
        </w:rPr>
      </w:pPr>
      <w:r w:rsidRPr="00050376">
        <w:rPr>
          <w:rFonts w:ascii="Open Sans" w:eastAsia="Times New Roman" w:hAnsi="Open Sans" w:cs="Open Sans"/>
          <w:b/>
          <w:bCs/>
          <w:sz w:val="20"/>
          <w:szCs w:val="20"/>
        </w:rPr>
        <w:t xml:space="preserve">Priprava in predložitev </w:t>
      </w:r>
      <w:r w:rsidR="00776248" w:rsidRPr="00050376">
        <w:rPr>
          <w:rFonts w:ascii="Open Sans" w:eastAsia="Times New Roman" w:hAnsi="Open Sans" w:cs="Open Sans"/>
          <w:b/>
          <w:bCs/>
          <w:sz w:val="20"/>
          <w:szCs w:val="20"/>
        </w:rPr>
        <w:t xml:space="preserve">dokumentacije </w:t>
      </w:r>
      <w:r w:rsidRPr="00050376">
        <w:rPr>
          <w:rFonts w:ascii="Open Sans" w:eastAsia="Times New Roman" w:hAnsi="Open Sans" w:cs="Open Sans"/>
          <w:b/>
          <w:bCs/>
          <w:sz w:val="20"/>
          <w:szCs w:val="20"/>
        </w:rPr>
        <w:t>ter sodelovanje pri izvedbi tehničnega ali finančnega pregleda opravljenih del/storitev (vključno z vsemi podizvajalci) s strani pristojnih organov v povezavi s sofinanciranjem projekta.</w:t>
      </w:r>
    </w:p>
    <w:bookmarkEnd w:id="2"/>
    <w:p w14:paraId="382A53CD" w14:textId="77777777" w:rsidR="00AC657A" w:rsidRPr="00050376" w:rsidRDefault="00AC657A" w:rsidP="004929D3">
      <w:pPr>
        <w:keepLines/>
        <w:widowControl w:val="0"/>
        <w:jc w:val="both"/>
        <w:rPr>
          <w:rFonts w:ascii="Open Sans" w:eastAsia="Tahoma" w:hAnsi="Open Sans" w:cs="Open Sans"/>
          <w:sz w:val="20"/>
          <w:szCs w:val="20"/>
        </w:rPr>
      </w:pPr>
    </w:p>
    <w:p w14:paraId="2BD925C6" w14:textId="230E5AC8" w:rsidR="00AB3584" w:rsidRPr="00050376" w:rsidRDefault="00AB3584" w:rsidP="004929D3">
      <w:pPr>
        <w:keepLines/>
        <w:widowControl w:val="0"/>
        <w:jc w:val="both"/>
        <w:rPr>
          <w:rFonts w:ascii="Open Sans" w:eastAsia="Tahoma" w:hAnsi="Open Sans" w:cs="Open Sans"/>
          <w:sz w:val="20"/>
          <w:szCs w:val="20"/>
        </w:rPr>
      </w:pPr>
      <w:r w:rsidRPr="00050376">
        <w:rPr>
          <w:rFonts w:ascii="Open Sans" w:eastAsia="Tahoma" w:hAnsi="Open Sans" w:cs="Open Sans"/>
          <w:sz w:val="20"/>
          <w:szCs w:val="20"/>
        </w:rPr>
        <w:t>Dobava in storitve se razpisujejo po sistemu "ključ v roke" znotraj določenih meja dobav, s sklenitvijo pogodbe</w:t>
      </w:r>
      <w:r w:rsidR="00A37F22" w:rsidRPr="00050376">
        <w:rPr>
          <w:rFonts w:ascii="Open Sans" w:eastAsia="Tahoma" w:hAnsi="Open Sans" w:cs="Open Sans"/>
          <w:sz w:val="20"/>
          <w:szCs w:val="20"/>
        </w:rPr>
        <w:t xml:space="preserve"> </w:t>
      </w:r>
      <w:r w:rsidRPr="00050376">
        <w:rPr>
          <w:rFonts w:ascii="Open Sans" w:eastAsia="Tahoma" w:hAnsi="Open Sans" w:cs="Open Sans"/>
          <w:sz w:val="20"/>
          <w:szCs w:val="20"/>
        </w:rPr>
        <w:t xml:space="preserve">po </w:t>
      </w:r>
      <w:proofErr w:type="spellStart"/>
      <w:r w:rsidR="00281A90" w:rsidRPr="00050376">
        <w:rPr>
          <w:rFonts w:ascii="Open Sans" w:eastAsia="Tahoma" w:hAnsi="Open Sans" w:cs="Open Sans"/>
          <w:sz w:val="20"/>
          <w:szCs w:val="20"/>
        </w:rPr>
        <w:t>FIDIC</w:t>
      </w:r>
      <w:proofErr w:type="spellEnd"/>
      <w:r w:rsidR="00281A90" w:rsidRPr="00050376">
        <w:rPr>
          <w:rFonts w:ascii="Open Sans" w:eastAsia="Tahoma" w:hAnsi="Open Sans" w:cs="Open Sans"/>
          <w:sz w:val="20"/>
          <w:szCs w:val="20"/>
        </w:rPr>
        <w:t xml:space="preserve"> Pogoji pogodb za dobavo, inženirske in gradbene storitve </w:t>
      </w:r>
      <w:proofErr w:type="spellStart"/>
      <w:r w:rsidR="00281A90" w:rsidRPr="00050376">
        <w:rPr>
          <w:rFonts w:ascii="Open Sans" w:eastAsia="Tahoma" w:hAnsi="Open Sans" w:cs="Open Sans"/>
          <w:sz w:val="20"/>
          <w:szCs w:val="20"/>
        </w:rPr>
        <w:t>EPC</w:t>
      </w:r>
      <w:proofErr w:type="spellEnd"/>
      <w:r w:rsidR="00281A90" w:rsidRPr="00050376">
        <w:rPr>
          <w:rFonts w:ascii="Open Sans" w:eastAsia="Tahoma" w:hAnsi="Open Sans" w:cs="Open Sans"/>
          <w:sz w:val="20"/>
          <w:szCs w:val="20"/>
        </w:rPr>
        <w:t xml:space="preserve"> </w:t>
      </w:r>
      <w:proofErr w:type="spellStart"/>
      <w:r w:rsidR="00281A90" w:rsidRPr="00050376">
        <w:rPr>
          <w:rFonts w:ascii="Open Sans" w:eastAsia="Tahoma" w:hAnsi="Open Sans" w:cs="Open Sans"/>
          <w:sz w:val="20"/>
          <w:szCs w:val="20"/>
        </w:rPr>
        <w:t>Turnkey</w:t>
      </w:r>
      <w:proofErr w:type="spellEnd"/>
      <w:r w:rsidR="00281A90" w:rsidRPr="00050376">
        <w:rPr>
          <w:rFonts w:ascii="Open Sans" w:eastAsia="Tahoma" w:hAnsi="Open Sans" w:cs="Open Sans"/>
          <w:sz w:val="20"/>
          <w:szCs w:val="20"/>
        </w:rPr>
        <w:t xml:space="preserve"> </w:t>
      </w:r>
      <w:proofErr w:type="spellStart"/>
      <w:r w:rsidR="00281A90" w:rsidRPr="00050376">
        <w:rPr>
          <w:rFonts w:ascii="Open Sans" w:eastAsia="Tahoma" w:hAnsi="Open Sans" w:cs="Open Sans"/>
          <w:sz w:val="20"/>
          <w:szCs w:val="20"/>
        </w:rPr>
        <w:t>Projects</w:t>
      </w:r>
      <w:proofErr w:type="spellEnd"/>
      <w:r w:rsidR="00281A90" w:rsidRPr="00050376">
        <w:rPr>
          <w:rFonts w:ascii="Open Sans" w:eastAsia="Tahoma" w:hAnsi="Open Sans" w:cs="Open Sans"/>
          <w:sz w:val="20"/>
          <w:szCs w:val="20"/>
        </w:rPr>
        <w:t>, Projekti na ključ (Srebrna knjiga, prva izdaja 1999)</w:t>
      </w:r>
      <w:r w:rsidRPr="00050376">
        <w:rPr>
          <w:rFonts w:ascii="Open Sans" w:eastAsia="Tahoma" w:hAnsi="Open Sans" w:cs="Open Sans"/>
          <w:sz w:val="20"/>
          <w:szCs w:val="20"/>
        </w:rPr>
        <w:t>.</w:t>
      </w:r>
      <w:r w:rsidR="00C2305D" w:rsidRPr="00050376">
        <w:rPr>
          <w:rFonts w:ascii="Open Sans" w:eastAsia="Tahoma" w:hAnsi="Open Sans" w:cs="Open Sans"/>
          <w:sz w:val="20"/>
          <w:szCs w:val="20"/>
        </w:rPr>
        <w:t xml:space="preserve"> </w:t>
      </w:r>
    </w:p>
    <w:p w14:paraId="7AEF7535" w14:textId="77777777" w:rsidR="0067229D" w:rsidRPr="00050376" w:rsidRDefault="0067229D" w:rsidP="004929D3">
      <w:pPr>
        <w:keepLines/>
        <w:widowControl w:val="0"/>
        <w:jc w:val="both"/>
        <w:rPr>
          <w:rFonts w:ascii="Open Sans" w:hAnsi="Open Sans" w:cs="Open Sans"/>
          <w:color w:val="000000" w:themeColor="text1"/>
          <w:sz w:val="20"/>
          <w:szCs w:val="20"/>
        </w:rPr>
      </w:pPr>
    </w:p>
    <w:p w14:paraId="486DC1D8" w14:textId="05DCE7CF" w:rsidR="003D6788" w:rsidRPr="00050376" w:rsidRDefault="00AB3584" w:rsidP="004929D3">
      <w:pPr>
        <w:keepLines/>
        <w:widowControl w:val="0"/>
        <w:jc w:val="both"/>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Podrobneje je </w:t>
      </w:r>
      <w:r w:rsidR="00CF528D" w:rsidRPr="00050376">
        <w:rPr>
          <w:rFonts w:ascii="Open Sans" w:hAnsi="Open Sans" w:cs="Open Sans"/>
          <w:color w:val="000000" w:themeColor="text1"/>
          <w:sz w:val="20"/>
          <w:szCs w:val="20"/>
        </w:rPr>
        <w:t>predmet javnega naročila razviden v nadaljevanju razpisne dokumentacije</w:t>
      </w:r>
      <w:r w:rsidR="00CF7ECB" w:rsidRPr="00050376">
        <w:rPr>
          <w:rFonts w:ascii="Open Sans" w:hAnsi="Open Sans" w:cs="Open Sans"/>
          <w:color w:val="000000" w:themeColor="text1"/>
          <w:sz w:val="20"/>
          <w:szCs w:val="20"/>
        </w:rPr>
        <w:t xml:space="preserve"> </w:t>
      </w:r>
      <w:r w:rsidR="003019B6" w:rsidRPr="00050376">
        <w:rPr>
          <w:rFonts w:ascii="Open Sans" w:hAnsi="Open Sans" w:cs="Open Sans"/>
          <w:color w:val="000000" w:themeColor="text1"/>
          <w:sz w:val="20"/>
          <w:szCs w:val="20"/>
        </w:rPr>
        <w:t>in njenih prilogah</w:t>
      </w:r>
      <w:r w:rsidR="003D6788" w:rsidRPr="00050376">
        <w:rPr>
          <w:rFonts w:ascii="Open Sans" w:hAnsi="Open Sans" w:cs="Open Sans"/>
          <w:color w:val="000000" w:themeColor="text1"/>
          <w:sz w:val="20"/>
          <w:szCs w:val="20"/>
        </w:rPr>
        <w:t>.</w:t>
      </w:r>
    </w:p>
    <w:p w14:paraId="7361288D" w14:textId="1AF68F89" w:rsidR="00AB3584" w:rsidRPr="00050376" w:rsidRDefault="00AB3584" w:rsidP="004929D3">
      <w:pPr>
        <w:keepLines/>
        <w:widowControl w:val="0"/>
        <w:jc w:val="both"/>
        <w:rPr>
          <w:rFonts w:ascii="Open Sans" w:hAnsi="Open Sans" w:cs="Open Sans"/>
          <w:b/>
          <w:sz w:val="20"/>
          <w:szCs w:val="20"/>
        </w:rPr>
      </w:pPr>
    </w:p>
    <w:p w14:paraId="4BBA5A0A" w14:textId="77777777" w:rsidR="00AC792C" w:rsidRPr="00050376" w:rsidRDefault="00AC792C"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Podatki o naročniku</w:t>
      </w:r>
    </w:p>
    <w:p w14:paraId="471CFDAF" w14:textId="77777777" w:rsidR="00AC792C" w:rsidRPr="00050376" w:rsidRDefault="00AC792C" w:rsidP="004929D3">
      <w:pPr>
        <w:keepLines/>
        <w:widowControl w:val="0"/>
        <w:jc w:val="both"/>
        <w:rPr>
          <w:rFonts w:ascii="Open Sans" w:hAnsi="Open Sans" w:cs="Open Sans"/>
          <w:sz w:val="20"/>
          <w:szCs w:val="20"/>
        </w:rPr>
      </w:pPr>
    </w:p>
    <w:p w14:paraId="3E3D0A6D" w14:textId="77777777" w:rsidR="00AC792C" w:rsidRPr="00050376" w:rsidRDefault="00AC792C" w:rsidP="004929D3">
      <w:pPr>
        <w:keepLines/>
        <w:widowControl w:val="0"/>
        <w:jc w:val="both"/>
        <w:rPr>
          <w:rFonts w:ascii="Open Sans" w:eastAsia="Tahoma" w:hAnsi="Open Sans" w:cs="Open Sans"/>
          <w:sz w:val="20"/>
          <w:szCs w:val="20"/>
        </w:rPr>
      </w:pPr>
      <w:r w:rsidRPr="00050376">
        <w:rPr>
          <w:rFonts w:ascii="Open Sans" w:eastAsia="Tahoma" w:hAnsi="Open Sans" w:cs="Open Sans"/>
          <w:sz w:val="20"/>
          <w:szCs w:val="20"/>
        </w:rPr>
        <w:t xml:space="preserve">Naročnik javnega naročila je </w:t>
      </w:r>
      <w:r w:rsidRPr="00050376">
        <w:rPr>
          <w:rFonts w:ascii="Open Sans" w:eastAsia="Tahoma" w:hAnsi="Open Sans" w:cs="Open Sans"/>
          <w:b/>
          <w:sz w:val="20"/>
          <w:szCs w:val="20"/>
        </w:rPr>
        <w:t xml:space="preserve">JAVNO PODJETJE ENERGETIKA LJUBLJANA </w:t>
      </w:r>
      <w:proofErr w:type="spellStart"/>
      <w:r w:rsidRPr="00050376">
        <w:rPr>
          <w:rFonts w:ascii="Open Sans" w:eastAsia="Tahoma" w:hAnsi="Open Sans" w:cs="Open Sans"/>
          <w:b/>
          <w:sz w:val="20"/>
          <w:szCs w:val="20"/>
        </w:rPr>
        <w:t>d.o.o</w:t>
      </w:r>
      <w:proofErr w:type="spellEnd"/>
      <w:r w:rsidRPr="00050376">
        <w:rPr>
          <w:rFonts w:ascii="Open Sans" w:eastAsia="Tahoma" w:hAnsi="Open Sans" w:cs="Open Sans"/>
          <w:b/>
          <w:sz w:val="20"/>
          <w:szCs w:val="20"/>
        </w:rPr>
        <w:t>., Verovškova ulica 62, 1000 Ljubljana</w:t>
      </w:r>
      <w:r w:rsidRPr="00050376">
        <w:rPr>
          <w:rFonts w:ascii="Open Sans" w:eastAsia="Tahoma" w:hAnsi="Open Sans" w:cs="Open Sans"/>
          <w:sz w:val="20"/>
          <w:szCs w:val="20"/>
        </w:rPr>
        <w:t xml:space="preserve"> (v nadaljevanju tudi: </w:t>
      </w:r>
      <w:proofErr w:type="spellStart"/>
      <w:r w:rsidRPr="00050376">
        <w:rPr>
          <w:rFonts w:ascii="Open Sans" w:eastAsia="Tahoma" w:hAnsi="Open Sans" w:cs="Open Sans"/>
          <w:sz w:val="20"/>
          <w:szCs w:val="20"/>
        </w:rPr>
        <w:t>ENLJ</w:t>
      </w:r>
      <w:proofErr w:type="spellEnd"/>
      <w:r w:rsidRPr="00050376">
        <w:rPr>
          <w:rFonts w:ascii="Open Sans" w:eastAsia="Tahoma" w:hAnsi="Open Sans" w:cs="Open Sans"/>
          <w:sz w:val="20"/>
          <w:szCs w:val="20"/>
        </w:rPr>
        <w:t xml:space="preserve"> ali </w:t>
      </w:r>
      <w:bookmarkStart w:id="3" w:name="_Hlk199927747"/>
      <w:r w:rsidRPr="00050376">
        <w:rPr>
          <w:rFonts w:ascii="Open Sans" w:eastAsia="Tahoma" w:hAnsi="Open Sans" w:cs="Open Sans"/>
          <w:sz w:val="20"/>
          <w:szCs w:val="20"/>
        </w:rPr>
        <w:t xml:space="preserve">ENERGETIKA LJUBLJANA </w:t>
      </w:r>
      <w:proofErr w:type="spellStart"/>
      <w:r w:rsidRPr="00050376">
        <w:rPr>
          <w:rFonts w:ascii="Open Sans" w:eastAsia="Tahoma" w:hAnsi="Open Sans" w:cs="Open Sans"/>
          <w:sz w:val="20"/>
          <w:szCs w:val="20"/>
        </w:rPr>
        <w:t>d.o.o</w:t>
      </w:r>
      <w:proofErr w:type="spellEnd"/>
      <w:r w:rsidRPr="00050376">
        <w:rPr>
          <w:rFonts w:ascii="Open Sans" w:eastAsia="Tahoma" w:hAnsi="Open Sans" w:cs="Open Sans"/>
          <w:sz w:val="20"/>
          <w:szCs w:val="20"/>
        </w:rPr>
        <w:t>.</w:t>
      </w:r>
      <w:bookmarkEnd w:id="3"/>
      <w:r w:rsidRPr="00050376">
        <w:rPr>
          <w:rFonts w:ascii="Open Sans" w:eastAsia="Tahoma" w:hAnsi="Open Sans" w:cs="Open Sans"/>
          <w:sz w:val="20"/>
          <w:szCs w:val="20"/>
        </w:rPr>
        <w:t xml:space="preserve">), ki je na podlagi pooblastila preneslo izvedbo postopka oddaje predmetnega javnega naročila na JAVNI HOLDING Ljubljana, </w:t>
      </w:r>
      <w:proofErr w:type="spellStart"/>
      <w:r w:rsidRPr="00050376">
        <w:rPr>
          <w:rFonts w:ascii="Open Sans" w:eastAsia="Tahoma" w:hAnsi="Open Sans" w:cs="Open Sans"/>
          <w:sz w:val="20"/>
          <w:szCs w:val="20"/>
        </w:rPr>
        <w:t>d.o.o</w:t>
      </w:r>
      <w:proofErr w:type="spellEnd"/>
      <w:r w:rsidRPr="00050376">
        <w:rPr>
          <w:rFonts w:ascii="Open Sans" w:eastAsia="Tahoma" w:hAnsi="Open Sans" w:cs="Open Sans"/>
          <w:sz w:val="20"/>
          <w:szCs w:val="20"/>
        </w:rPr>
        <w:t>., Verovškova ulica 70, 1000 Ljubljana.</w:t>
      </w:r>
    </w:p>
    <w:p w14:paraId="46C5C7FF" w14:textId="77777777" w:rsidR="00AC792C" w:rsidRPr="00050376" w:rsidRDefault="00AC792C" w:rsidP="004929D3">
      <w:pPr>
        <w:keepLines/>
        <w:widowControl w:val="0"/>
        <w:jc w:val="both"/>
        <w:rPr>
          <w:rFonts w:ascii="Open Sans" w:eastAsia="Tahoma" w:hAnsi="Open Sans" w:cs="Open Sans"/>
          <w:sz w:val="18"/>
          <w:szCs w:val="18"/>
        </w:rPr>
      </w:pPr>
    </w:p>
    <w:p w14:paraId="2C9657A8" w14:textId="189A5931" w:rsidR="00AC792C" w:rsidRPr="00050376" w:rsidRDefault="00AC792C" w:rsidP="004929D3">
      <w:pPr>
        <w:keepLines/>
        <w:widowControl w:val="0"/>
        <w:jc w:val="both"/>
        <w:rPr>
          <w:rFonts w:ascii="Open Sans" w:eastAsia="Tahoma" w:hAnsi="Open Sans" w:cs="Open Sans"/>
          <w:sz w:val="20"/>
          <w:szCs w:val="20"/>
        </w:rPr>
      </w:pPr>
      <w:r w:rsidRPr="00050376">
        <w:rPr>
          <w:rFonts w:ascii="Open Sans" w:eastAsia="Tahoma" w:hAnsi="Open Sans" w:cs="Open Sans"/>
          <w:sz w:val="20"/>
          <w:szCs w:val="20"/>
        </w:rPr>
        <w:t xml:space="preserve">Podpisnik pogodbe z izbranim </w:t>
      </w:r>
      <w:r w:rsidR="00F37DA7" w:rsidRPr="00050376">
        <w:rPr>
          <w:rFonts w:ascii="Open Sans" w:eastAsia="Tahoma" w:hAnsi="Open Sans" w:cs="Open Sans"/>
          <w:sz w:val="20"/>
          <w:szCs w:val="20"/>
        </w:rPr>
        <w:t xml:space="preserve">ponudnikom </w:t>
      </w:r>
      <w:r w:rsidRPr="00050376">
        <w:rPr>
          <w:rFonts w:ascii="Open Sans" w:eastAsia="Tahoma" w:hAnsi="Open Sans" w:cs="Open Sans"/>
          <w:sz w:val="20"/>
          <w:szCs w:val="20"/>
        </w:rPr>
        <w:t xml:space="preserve">je direktor družbe JAVNO PODJETJE ENERGETIKA LJUBLJANA </w:t>
      </w:r>
      <w:proofErr w:type="spellStart"/>
      <w:r w:rsidRPr="00050376">
        <w:rPr>
          <w:rFonts w:ascii="Open Sans" w:eastAsia="Tahoma" w:hAnsi="Open Sans" w:cs="Open Sans"/>
          <w:sz w:val="20"/>
          <w:szCs w:val="20"/>
        </w:rPr>
        <w:t>d.o.o</w:t>
      </w:r>
      <w:proofErr w:type="spellEnd"/>
      <w:r w:rsidRPr="00050376">
        <w:rPr>
          <w:rFonts w:ascii="Open Sans" w:eastAsia="Tahoma" w:hAnsi="Open Sans" w:cs="Open Sans"/>
          <w:sz w:val="20"/>
          <w:szCs w:val="20"/>
        </w:rPr>
        <w:t>., Verovškova ulica 62, 1000 Ljubljana, g. Samo Lozej.</w:t>
      </w:r>
    </w:p>
    <w:p w14:paraId="239B6175" w14:textId="0AE0A24D" w:rsidR="00AC792C" w:rsidRPr="00050376" w:rsidRDefault="00AC792C" w:rsidP="004929D3">
      <w:pPr>
        <w:keepLines/>
        <w:widowControl w:val="0"/>
        <w:jc w:val="both"/>
        <w:rPr>
          <w:rFonts w:ascii="Open Sans" w:hAnsi="Open Sans" w:cs="Open Sans"/>
          <w:b/>
          <w:sz w:val="20"/>
          <w:szCs w:val="20"/>
        </w:rPr>
      </w:pPr>
    </w:p>
    <w:p w14:paraId="66BF1F8A" w14:textId="74BE3E77" w:rsidR="00486A13" w:rsidRPr="00050376" w:rsidRDefault="00486A13"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Predhodni postopek</w:t>
      </w:r>
      <w:r w:rsidR="006C0BA6" w:rsidRPr="00050376">
        <w:rPr>
          <w:rFonts w:ascii="Open Sans" w:hAnsi="Open Sans" w:cs="Open Sans"/>
          <w:b/>
          <w:sz w:val="20"/>
          <w:szCs w:val="20"/>
        </w:rPr>
        <w:t xml:space="preserve"> javnega naročila</w:t>
      </w:r>
      <w:r w:rsidRPr="00050376">
        <w:rPr>
          <w:rFonts w:ascii="Open Sans" w:hAnsi="Open Sans" w:cs="Open Sans"/>
          <w:b/>
          <w:sz w:val="20"/>
          <w:szCs w:val="20"/>
        </w:rPr>
        <w:t xml:space="preserve"> in dokazila </w:t>
      </w:r>
    </w:p>
    <w:p w14:paraId="59AF895B" w14:textId="1032BAE7" w:rsidR="00486A13" w:rsidRPr="00050376" w:rsidRDefault="00486A13" w:rsidP="004929D3">
      <w:pPr>
        <w:keepLines/>
        <w:widowControl w:val="0"/>
        <w:jc w:val="both"/>
        <w:rPr>
          <w:rFonts w:ascii="Open Sans" w:hAnsi="Open Sans" w:cs="Open Sans"/>
          <w:bCs/>
          <w:sz w:val="20"/>
          <w:szCs w:val="20"/>
        </w:rPr>
      </w:pPr>
    </w:p>
    <w:p w14:paraId="0AB3373D" w14:textId="77777777" w:rsidR="00603E88" w:rsidRPr="00050376" w:rsidRDefault="00603E88" w:rsidP="00603E88">
      <w:pPr>
        <w:keepLines/>
        <w:widowControl w:val="0"/>
        <w:jc w:val="both"/>
        <w:rPr>
          <w:rFonts w:ascii="Open Sans" w:hAnsi="Open Sans" w:cs="Open Sans"/>
          <w:bCs/>
          <w:sz w:val="20"/>
          <w:szCs w:val="20"/>
        </w:rPr>
      </w:pPr>
      <w:r w:rsidRPr="00050376">
        <w:rPr>
          <w:rFonts w:ascii="Open Sans" w:hAnsi="Open Sans" w:cs="Open Sans"/>
          <w:bCs/>
          <w:sz w:val="20"/>
          <w:szCs w:val="20"/>
        </w:rPr>
        <w:t xml:space="preserve">Naročnik je že izvedel postopek oddaje javnega naročila št. ENLJ-VOD-SP-419/25 – »Projekt proizvodnje toplote in električne energije iz obnovljivih virov – BIOMASA« (objavljeno na Portalu javnih naročil Republike Slovenije dne 2. 12. 2025 pod št. objave JN009401/2025-EUe17/01 in v Dodatku k Uradnemu listu Evropske unije (TED) pod št. objave 799280-2025) (v nadaljevanju tudi: predhodni postopek ali predhodni postopek št. ENLJ-VOD-SP-419/25), na podlagi katerega je vse pravočasno prejete prijave zavrnil, ter postopek oddaje zaključil brez priznanja sposobnosti oziroma oddaje javnega naročila.   </w:t>
      </w:r>
    </w:p>
    <w:p w14:paraId="185ADAE1" w14:textId="77777777" w:rsidR="00603E88" w:rsidRPr="00050376" w:rsidRDefault="00603E88" w:rsidP="00603E88">
      <w:pPr>
        <w:keepLines/>
        <w:widowControl w:val="0"/>
        <w:jc w:val="both"/>
        <w:rPr>
          <w:rFonts w:ascii="Open Sans" w:hAnsi="Open Sans" w:cs="Open Sans"/>
          <w:bCs/>
          <w:sz w:val="18"/>
          <w:szCs w:val="18"/>
        </w:rPr>
      </w:pPr>
    </w:p>
    <w:p w14:paraId="708BBAA8" w14:textId="77777777" w:rsidR="00603E88" w:rsidRPr="00050376" w:rsidRDefault="00603E88" w:rsidP="00603E88">
      <w:pPr>
        <w:keepLines/>
        <w:widowControl w:val="0"/>
        <w:tabs>
          <w:tab w:val="num" w:pos="1069"/>
        </w:tabs>
        <w:jc w:val="both"/>
        <w:rPr>
          <w:rFonts w:ascii="Open Sans" w:hAnsi="Open Sans" w:cs="Open Sans"/>
          <w:bCs/>
          <w:sz w:val="20"/>
          <w:szCs w:val="20"/>
        </w:rPr>
      </w:pPr>
      <w:r w:rsidRPr="00050376">
        <w:rPr>
          <w:rFonts w:ascii="Open Sans" w:hAnsi="Open Sans" w:cs="Open Sans"/>
          <w:bCs/>
          <w:sz w:val="20"/>
          <w:szCs w:val="20"/>
        </w:rPr>
        <w:t xml:space="preserve">Ker naročnik izvaja nov postopek oddaje javnega naročila katerega predmet je »Projekt proizvodnje toplote in električne energije iz obnovljivih virov – BIOMASA«, kandidati lahko (po lastni presoji) uporabijo dokazila predhodnega postopka št. ENLJ-VOD-SP-419/25, </w:t>
      </w:r>
      <w:r w:rsidRPr="00050376">
        <w:rPr>
          <w:rFonts w:ascii="Open Sans" w:hAnsi="Open Sans" w:cs="Open Sans"/>
          <w:b/>
          <w:sz w:val="20"/>
          <w:szCs w:val="20"/>
          <w:u w:val="single"/>
        </w:rPr>
        <w:t xml:space="preserve">pri čemer naročnik opozarja in poudarja, da morajo kandidati sami (kot skrbni kandidati) presoditi ustreznost tovrstnih dokazil glede na ta postopek javnega naročila. </w:t>
      </w:r>
    </w:p>
    <w:p w14:paraId="3B84C5D4" w14:textId="77777777" w:rsidR="00603E88" w:rsidRPr="00050376" w:rsidRDefault="00603E88" w:rsidP="00603E88">
      <w:pPr>
        <w:keepLines/>
        <w:widowControl w:val="0"/>
        <w:jc w:val="both"/>
        <w:rPr>
          <w:rFonts w:ascii="Open Sans" w:hAnsi="Open Sans" w:cs="Open Sans"/>
          <w:bCs/>
          <w:sz w:val="14"/>
          <w:szCs w:val="14"/>
        </w:rPr>
      </w:pPr>
    </w:p>
    <w:p w14:paraId="6FA62729" w14:textId="77777777" w:rsidR="00603E88" w:rsidRPr="00050376" w:rsidRDefault="00603E88" w:rsidP="00603E88">
      <w:pPr>
        <w:keepLines/>
        <w:widowControl w:val="0"/>
        <w:jc w:val="both"/>
        <w:rPr>
          <w:rFonts w:ascii="Open Sans" w:hAnsi="Open Sans" w:cs="Open Sans"/>
          <w:bCs/>
          <w:sz w:val="20"/>
          <w:szCs w:val="20"/>
        </w:rPr>
      </w:pPr>
      <w:r w:rsidRPr="00050376">
        <w:rPr>
          <w:rFonts w:ascii="Open Sans" w:hAnsi="Open Sans" w:cs="Open Sans"/>
          <w:bCs/>
          <w:sz w:val="20"/>
          <w:szCs w:val="20"/>
        </w:rPr>
        <w:t xml:space="preserve">Naročnik v vednost </w:t>
      </w:r>
      <w:r w:rsidRPr="00050376">
        <w:rPr>
          <w:rFonts w:ascii="Open Sans" w:hAnsi="Open Sans" w:cs="Open Sans"/>
          <w:bCs/>
          <w:sz w:val="20"/>
          <w:szCs w:val="20"/>
          <w:u w:val="single"/>
        </w:rPr>
        <w:t xml:space="preserve">dodaja, da v predhodnem postopku </w:t>
      </w:r>
      <w:r w:rsidRPr="00050376">
        <w:rPr>
          <w:rFonts w:ascii="Open Sans" w:hAnsi="Open Sans" w:cs="Open Sans"/>
          <w:b/>
          <w:sz w:val="20"/>
          <w:szCs w:val="20"/>
          <w:u w:val="single"/>
        </w:rPr>
        <w:t>ni obravnaval</w:t>
      </w:r>
      <w:r w:rsidRPr="00050376">
        <w:rPr>
          <w:rFonts w:ascii="Open Sans" w:hAnsi="Open Sans" w:cs="Open Sans"/>
          <w:bCs/>
          <w:sz w:val="20"/>
          <w:szCs w:val="20"/>
          <w:u w:val="single"/>
        </w:rPr>
        <w:t xml:space="preserve"> dopustnosti prijav/ponudb</w:t>
      </w:r>
      <w:r w:rsidRPr="00050376">
        <w:rPr>
          <w:rFonts w:ascii="Open Sans" w:hAnsi="Open Sans" w:cs="Open Sans"/>
          <w:bCs/>
          <w:sz w:val="20"/>
          <w:szCs w:val="20"/>
        </w:rPr>
        <w:t xml:space="preserve"> in posledično ali so priložena dokazila izpolnjevala pogoje in zahteve iz predhodne razpisne dokumentacije, poleg tega so </w:t>
      </w:r>
      <w:r w:rsidRPr="00050376">
        <w:rPr>
          <w:rFonts w:ascii="Open Sans" w:hAnsi="Open Sans" w:cs="Open Sans"/>
          <w:b/>
          <w:sz w:val="20"/>
          <w:szCs w:val="20"/>
        </w:rPr>
        <w:t>določeni obrazci/priloge, zahteve in pogoji</w:t>
      </w:r>
      <w:r w:rsidRPr="00050376">
        <w:rPr>
          <w:rFonts w:ascii="Open Sans" w:hAnsi="Open Sans" w:cs="Open Sans"/>
          <w:bCs/>
          <w:sz w:val="20"/>
          <w:szCs w:val="20"/>
        </w:rPr>
        <w:t xml:space="preserve"> v tej razpisni dokumentaciji </w:t>
      </w:r>
      <w:r w:rsidRPr="00050376">
        <w:rPr>
          <w:rFonts w:ascii="Open Sans" w:hAnsi="Open Sans" w:cs="Open Sans"/>
          <w:b/>
          <w:sz w:val="20"/>
          <w:szCs w:val="20"/>
          <w:u w:val="single"/>
        </w:rPr>
        <w:t>spremenjeni</w:t>
      </w:r>
      <w:r w:rsidRPr="00050376">
        <w:rPr>
          <w:rFonts w:ascii="Open Sans" w:hAnsi="Open Sans" w:cs="Open Sans"/>
          <w:bCs/>
          <w:sz w:val="20"/>
          <w:szCs w:val="20"/>
          <w:u w:val="single"/>
        </w:rPr>
        <w:t xml:space="preserve"> oziroma </w:t>
      </w:r>
      <w:r w:rsidRPr="00050376">
        <w:rPr>
          <w:rFonts w:ascii="Open Sans" w:hAnsi="Open Sans" w:cs="Open Sans"/>
          <w:b/>
          <w:sz w:val="20"/>
          <w:szCs w:val="20"/>
          <w:u w:val="single"/>
        </w:rPr>
        <w:t>drugače opredeljeni glede na razpisne pogoje predhodnega postopka</w:t>
      </w:r>
      <w:r w:rsidRPr="00050376">
        <w:rPr>
          <w:rFonts w:ascii="Open Sans" w:hAnsi="Open Sans" w:cs="Open Sans"/>
          <w:bCs/>
          <w:sz w:val="20"/>
          <w:szCs w:val="20"/>
        </w:rPr>
        <w:t>, tudi dejansko stanje ni enako (npr., vendar ne izključno, iz časovnega vidika).</w:t>
      </w:r>
    </w:p>
    <w:p w14:paraId="5439453B" w14:textId="77777777" w:rsidR="00603E88" w:rsidRPr="00050376" w:rsidRDefault="00603E88" w:rsidP="00603E88">
      <w:pPr>
        <w:keepLines/>
        <w:widowControl w:val="0"/>
        <w:jc w:val="both"/>
        <w:rPr>
          <w:rFonts w:ascii="Open Sans" w:hAnsi="Open Sans" w:cs="Open Sans"/>
          <w:bCs/>
          <w:sz w:val="20"/>
          <w:szCs w:val="20"/>
        </w:rPr>
      </w:pPr>
    </w:p>
    <w:p w14:paraId="3421D3A8" w14:textId="77777777" w:rsidR="00603E88" w:rsidRPr="00050376" w:rsidRDefault="00603E88" w:rsidP="00603E88">
      <w:pPr>
        <w:keepLines/>
        <w:widowControl w:val="0"/>
        <w:jc w:val="both"/>
        <w:rPr>
          <w:rFonts w:ascii="Open Sans" w:hAnsi="Open Sans" w:cs="Open Sans"/>
          <w:bCs/>
          <w:sz w:val="20"/>
          <w:szCs w:val="20"/>
        </w:rPr>
      </w:pPr>
      <w:r w:rsidRPr="00050376">
        <w:rPr>
          <w:rFonts w:ascii="Open Sans" w:hAnsi="Open Sans" w:cs="Open Sans"/>
          <w:bCs/>
          <w:sz w:val="20"/>
          <w:szCs w:val="20"/>
        </w:rPr>
        <w:t xml:space="preserve">Naročnik bo morebitna predložena dokazila predhodnega postopka, preverjal skladno s zahtevami in pogoji tega postopka oziroma te razpisne dokumentacije in v skladu z ZJN-3.  </w:t>
      </w:r>
    </w:p>
    <w:p w14:paraId="02A99394" w14:textId="77777777" w:rsidR="005F1C10" w:rsidRPr="00050376" w:rsidRDefault="005F1C10" w:rsidP="004929D3">
      <w:pPr>
        <w:keepLines/>
        <w:widowControl w:val="0"/>
        <w:jc w:val="both"/>
        <w:rPr>
          <w:rFonts w:ascii="Open Sans" w:hAnsi="Open Sans" w:cs="Open Sans"/>
          <w:bCs/>
          <w:sz w:val="20"/>
          <w:szCs w:val="20"/>
        </w:rPr>
      </w:pPr>
    </w:p>
    <w:p w14:paraId="0AC9672D" w14:textId="796111E2" w:rsidR="00373F77" w:rsidRPr="00050376" w:rsidRDefault="00632366"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O</w:t>
      </w:r>
      <w:r w:rsidR="00373F77" w:rsidRPr="00050376">
        <w:rPr>
          <w:rFonts w:ascii="Open Sans" w:hAnsi="Open Sans" w:cs="Open Sans"/>
          <w:b/>
          <w:sz w:val="20"/>
          <w:szCs w:val="20"/>
        </w:rPr>
        <w:t xml:space="preserve">bvezen ogled </w:t>
      </w:r>
      <w:r w:rsidRPr="00050376">
        <w:rPr>
          <w:rFonts w:ascii="Open Sans" w:hAnsi="Open Sans" w:cs="Open Sans"/>
          <w:b/>
          <w:sz w:val="20"/>
          <w:szCs w:val="20"/>
        </w:rPr>
        <w:t xml:space="preserve">obstoječega </w:t>
      </w:r>
      <w:r w:rsidR="00373F77" w:rsidRPr="00050376">
        <w:rPr>
          <w:rFonts w:ascii="Open Sans" w:hAnsi="Open Sans" w:cs="Open Sans"/>
          <w:b/>
          <w:sz w:val="20"/>
          <w:szCs w:val="20"/>
        </w:rPr>
        <w:t>objekta</w:t>
      </w:r>
      <w:r w:rsidRPr="00050376">
        <w:rPr>
          <w:rFonts w:ascii="Open Sans" w:hAnsi="Open Sans" w:cs="Open Sans"/>
          <w:b/>
          <w:sz w:val="20"/>
          <w:szCs w:val="20"/>
        </w:rPr>
        <w:t xml:space="preserve"> - Obveznost </w:t>
      </w:r>
      <w:r w:rsidR="00D37D6F" w:rsidRPr="00050376">
        <w:rPr>
          <w:rFonts w:ascii="Open Sans" w:hAnsi="Open Sans" w:cs="Open Sans"/>
          <w:b/>
          <w:sz w:val="20"/>
          <w:szCs w:val="20"/>
        </w:rPr>
        <w:t>kandidata</w:t>
      </w:r>
      <w:r w:rsidR="008979B9" w:rsidRPr="00050376" w:rsidDel="008979B9">
        <w:rPr>
          <w:rFonts w:ascii="Open Sans" w:hAnsi="Open Sans" w:cs="Open Sans"/>
          <w:b/>
          <w:sz w:val="20"/>
          <w:szCs w:val="20"/>
        </w:rPr>
        <w:t xml:space="preserve"> </w:t>
      </w:r>
      <w:r w:rsidRPr="00050376">
        <w:rPr>
          <w:rFonts w:ascii="Open Sans" w:hAnsi="Open Sans" w:cs="Open Sans"/>
          <w:b/>
          <w:sz w:val="20"/>
          <w:szCs w:val="20"/>
        </w:rPr>
        <w:t xml:space="preserve">za pridobitev celovitih informacij </w:t>
      </w:r>
    </w:p>
    <w:p w14:paraId="6B87E8F6" w14:textId="77777777" w:rsidR="00373F77" w:rsidRPr="00050376" w:rsidRDefault="00373F77" w:rsidP="004929D3">
      <w:pPr>
        <w:pStyle w:val="tekst1"/>
        <w:keepLines/>
        <w:widowControl w:val="0"/>
        <w:spacing w:before="0"/>
        <w:rPr>
          <w:rFonts w:ascii="Open Sans" w:hAnsi="Open Sans" w:cs="Open Sans"/>
          <w:sz w:val="18"/>
          <w:szCs w:val="18"/>
        </w:rPr>
      </w:pPr>
    </w:p>
    <w:p w14:paraId="5801075F" w14:textId="4880E0A2" w:rsidR="00373F77" w:rsidRPr="00050376" w:rsidRDefault="00373F77"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Neodvisno od podatkov, ki so vsebovani v razpisni dokumentaciji, si </w:t>
      </w:r>
      <w:r w:rsidRPr="00050376">
        <w:rPr>
          <w:rFonts w:ascii="Open Sans" w:hAnsi="Open Sans" w:cs="Open Sans"/>
          <w:b/>
          <w:sz w:val="20"/>
          <w:szCs w:val="20"/>
          <w:u w:val="single"/>
        </w:rPr>
        <w:t>mora</w:t>
      </w:r>
      <w:r w:rsidRPr="00050376">
        <w:rPr>
          <w:rFonts w:ascii="Open Sans" w:hAnsi="Open Sans" w:cs="Open Sans"/>
          <w:sz w:val="20"/>
          <w:szCs w:val="20"/>
        </w:rPr>
        <w:t xml:space="preserve"> </w:t>
      </w:r>
      <w:r w:rsidR="008979B9" w:rsidRPr="00050376">
        <w:rPr>
          <w:rFonts w:ascii="Open Sans" w:hAnsi="Open Sans" w:cs="Open Sans"/>
          <w:sz w:val="20"/>
          <w:szCs w:val="20"/>
        </w:rPr>
        <w:t xml:space="preserve">zainteresirani </w:t>
      </w:r>
      <w:r w:rsidR="0026296A" w:rsidRPr="00050376">
        <w:rPr>
          <w:rFonts w:ascii="Open Sans" w:hAnsi="Open Sans" w:cs="Open Sans"/>
          <w:sz w:val="20"/>
          <w:szCs w:val="20"/>
        </w:rPr>
        <w:t>kandidat</w:t>
      </w:r>
      <w:r w:rsidR="00234D40" w:rsidRPr="00050376">
        <w:rPr>
          <w:rFonts w:ascii="Open Sans" w:hAnsi="Open Sans" w:cs="Open Sans"/>
          <w:sz w:val="20"/>
          <w:szCs w:val="20"/>
        </w:rPr>
        <w:t xml:space="preserve"> (v primeru </w:t>
      </w:r>
      <w:r w:rsidR="00234D40" w:rsidRPr="00050376">
        <w:rPr>
          <w:rFonts w:ascii="Open Sans" w:hAnsi="Open Sans" w:cs="Open Sans"/>
          <w:sz w:val="20"/>
          <w:szCs w:val="20"/>
          <w:u w:val="single"/>
        </w:rPr>
        <w:t xml:space="preserve">skupne </w:t>
      </w:r>
      <w:r w:rsidR="0026296A" w:rsidRPr="00050376">
        <w:rPr>
          <w:rFonts w:ascii="Open Sans" w:hAnsi="Open Sans" w:cs="Open Sans"/>
          <w:sz w:val="20"/>
          <w:szCs w:val="20"/>
          <w:u w:val="single"/>
        </w:rPr>
        <w:t>prijava</w:t>
      </w:r>
      <w:r w:rsidR="00234D40" w:rsidRPr="00050376">
        <w:rPr>
          <w:rFonts w:ascii="Open Sans" w:hAnsi="Open Sans" w:cs="Open Sans"/>
          <w:sz w:val="20"/>
          <w:szCs w:val="20"/>
          <w:u w:val="single"/>
        </w:rPr>
        <w:t xml:space="preserve"> zadošča ogled enega člana</w:t>
      </w:r>
      <w:r w:rsidR="00960B37" w:rsidRPr="00050376">
        <w:rPr>
          <w:rFonts w:ascii="Open Sans" w:hAnsi="Open Sans" w:cs="Open Sans"/>
          <w:sz w:val="20"/>
          <w:szCs w:val="20"/>
          <w:u w:val="single"/>
        </w:rPr>
        <w:t>/partnerja</w:t>
      </w:r>
      <w:r w:rsidR="00234D40" w:rsidRPr="00050376">
        <w:rPr>
          <w:rFonts w:ascii="Open Sans" w:hAnsi="Open Sans" w:cs="Open Sans"/>
          <w:sz w:val="20"/>
          <w:szCs w:val="20"/>
        </w:rPr>
        <w:t xml:space="preserve"> skupine </w:t>
      </w:r>
      <w:r w:rsidR="0026296A" w:rsidRPr="00050376">
        <w:rPr>
          <w:rFonts w:ascii="Open Sans" w:hAnsi="Open Sans" w:cs="Open Sans"/>
          <w:sz w:val="20"/>
          <w:szCs w:val="20"/>
        </w:rPr>
        <w:t>kandidatov</w:t>
      </w:r>
      <w:r w:rsidR="00234D40" w:rsidRPr="00050376">
        <w:rPr>
          <w:rFonts w:ascii="Open Sans" w:hAnsi="Open Sans" w:cs="Open Sans"/>
          <w:sz w:val="20"/>
          <w:szCs w:val="20"/>
        </w:rPr>
        <w:t>)</w:t>
      </w:r>
      <w:r w:rsidR="008979B9" w:rsidRPr="00050376">
        <w:rPr>
          <w:rFonts w:ascii="Open Sans" w:hAnsi="Open Sans" w:cs="Open Sans"/>
          <w:sz w:val="20"/>
          <w:szCs w:val="20"/>
        </w:rPr>
        <w:t xml:space="preserve"> </w:t>
      </w:r>
      <w:r w:rsidRPr="00050376">
        <w:rPr>
          <w:rFonts w:ascii="Open Sans" w:hAnsi="Open Sans" w:cs="Open Sans"/>
          <w:sz w:val="20"/>
          <w:szCs w:val="20"/>
        </w:rPr>
        <w:t xml:space="preserve">pred oddajo </w:t>
      </w:r>
      <w:r w:rsidR="00D37D6F" w:rsidRPr="00050376">
        <w:rPr>
          <w:rFonts w:ascii="Open Sans" w:hAnsi="Open Sans" w:cs="Open Sans"/>
          <w:sz w:val="20"/>
          <w:szCs w:val="20"/>
        </w:rPr>
        <w:t>prijave</w:t>
      </w:r>
      <w:r w:rsidR="008979B9" w:rsidRPr="00050376">
        <w:rPr>
          <w:rFonts w:ascii="Open Sans" w:hAnsi="Open Sans" w:cs="Open Sans"/>
          <w:sz w:val="20"/>
          <w:szCs w:val="20"/>
        </w:rPr>
        <w:t xml:space="preserve"> </w:t>
      </w:r>
      <w:r w:rsidRPr="00050376">
        <w:rPr>
          <w:rFonts w:ascii="Open Sans" w:hAnsi="Open Sans" w:cs="Open Sans"/>
          <w:b/>
          <w:sz w:val="20"/>
          <w:szCs w:val="20"/>
          <w:u w:val="single"/>
        </w:rPr>
        <w:t xml:space="preserve">obvezno ogledati </w:t>
      </w:r>
      <w:r w:rsidR="003B231C" w:rsidRPr="00050376">
        <w:rPr>
          <w:rFonts w:ascii="Open Sans" w:hAnsi="Open Sans" w:cs="Open Sans"/>
          <w:b/>
          <w:sz w:val="20"/>
          <w:szCs w:val="20"/>
          <w:u w:val="single"/>
        </w:rPr>
        <w:t>kotlovsko in turbinsko strojnico naročnika</w:t>
      </w:r>
      <w:r w:rsidRPr="00050376">
        <w:rPr>
          <w:rFonts w:ascii="Open Sans" w:hAnsi="Open Sans" w:cs="Open Sans"/>
          <w:b/>
          <w:sz w:val="20"/>
          <w:szCs w:val="20"/>
          <w:u w:val="single"/>
        </w:rPr>
        <w:t xml:space="preserve"> </w:t>
      </w:r>
      <w:r w:rsidR="00234D40" w:rsidRPr="00050376">
        <w:rPr>
          <w:rFonts w:ascii="Open Sans" w:hAnsi="Open Sans" w:cs="Open Sans"/>
          <w:sz w:val="20"/>
          <w:szCs w:val="20"/>
        </w:rPr>
        <w:t xml:space="preserve">(vključno s prostorom predvidenim za objekt za sprejem in skladiščenje biomase in obstoječim transportnim sistemom), </w:t>
      </w:r>
      <w:r w:rsidRPr="00050376">
        <w:rPr>
          <w:rFonts w:ascii="Open Sans" w:hAnsi="Open Sans" w:cs="Open Sans"/>
          <w:sz w:val="20"/>
          <w:szCs w:val="20"/>
        </w:rPr>
        <w:t>kjer se bodo izvajal</w:t>
      </w:r>
      <w:r w:rsidR="009855C6" w:rsidRPr="00050376">
        <w:rPr>
          <w:rFonts w:ascii="Open Sans" w:hAnsi="Open Sans" w:cs="Open Sans"/>
          <w:sz w:val="20"/>
          <w:szCs w:val="20"/>
        </w:rPr>
        <w:t>a</w:t>
      </w:r>
      <w:r w:rsidRPr="00050376">
        <w:rPr>
          <w:rFonts w:ascii="Open Sans" w:hAnsi="Open Sans" w:cs="Open Sans"/>
          <w:sz w:val="20"/>
          <w:szCs w:val="20"/>
        </w:rPr>
        <w:t xml:space="preserve"> razpisana dela z namenom, da si pridobi morebitne ostale podatke, ki se nanašajo na izvedbo del po tej razpisni dokumentaciji in ki lahko vplivajo na ceno ali obveznosti </w:t>
      </w:r>
      <w:r w:rsidR="008979B9" w:rsidRPr="00050376">
        <w:rPr>
          <w:rFonts w:ascii="Open Sans" w:hAnsi="Open Sans" w:cs="Open Sans"/>
          <w:sz w:val="20"/>
          <w:szCs w:val="20"/>
        </w:rPr>
        <w:t xml:space="preserve">gospodarskega subjekta </w:t>
      </w:r>
      <w:r w:rsidRPr="00050376">
        <w:rPr>
          <w:rFonts w:ascii="Open Sans" w:hAnsi="Open Sans" w:cs="Open Sans"/>
          <w:sz w:val="20"/>
          <w:szCs w:val="20"/>
        </w:rPr>
        <w:t xml:space="preserve">in izvedbene zmogljivosti ter se seznani z </w:t>
      </w:r>
      <w:r w:rsidRPr="00050376">
        <w:rPr>
          <w:rFonts w:ascii="Open Sans" w:hAnsi="Open Sans" w:cs="Open Sans"/>
          <w:bCs/>
          <w:sz w:val="20"/>
          <w:szCs w:val="20"/>
        </w:rPr>
        <w:t xml:space="preserve">razmerami na lokaciji naročnika, Toplarniška ulica 19 v </w:t>
      </w:r>
      <w:r w:rsidRPr="00050376">
        <w:rPr>
          <w:rFonts w:ascii="Open Sans" w:hAnsi="Open Sans" w:cs="Open Sans"/>
          <w:sz w:val="20"/>
          <w:szCs w:val="20"/>
        </w:rPr>
        <w:t xml:space="preserve">Ljubljani. </w:t>
      </w:r>
    </w:p>
    <w:p w14:paraId="397C3282" w14:textId="77777777" w:rsidR="00EC16AA" w:rsidRPr="00050376" w:rsidRDefault="00EC16AA" w:rsidP="004929D3">
      <w:pPr>
        <w:keepLines/>
        <w:widowControl w:val="0"/>
        <w:jc w:val="both"/>
        <w:rPr>
          <w:rFonts w:ascii="Open Sans" w:hAnsi="Open Sans" w:cs="Open Sans"/>
          <w:sz w:val="18"/>
          <w:szCs w:val="18"/>
        </w:rPr>
      </w:pPr>
    </w:p>
    <w:p w14:paraId="108D2493" w14:textId="68D7BFAE" w:rsidR="00373F77" w:rsidRPr="00050376" w:rsidRDefault="00373F77" w:rsidP="004929D3">
      <w:pPr>
        <w:pStyle w:val="tekst1"/>
        <w:keepLines/>
        <w:widowControl w:val="0"/>
        <w:spacing w:before="0" w:after="120" w:line="240" w:lineRule="auto"/>
        <w:rPr>
          <w:rFonts w:ascii="Open Sans" w:hAnsi="Open Sans" w:cs="Open Sans"/>
          <w:b/>
          <w:sz w:val="20"/>
          <w:szCs w:val="20"/>
        </w:rPr>
      </w:pPr>
      <w:r w:rsidRPr="00050376">
        <w:rPr>
          <w:rFonts w:ascii="Open Sans" w:hAnsi="Open Sans" w:cs="Open Sans"/>
          <w:sz w:val="20"/>
          <w:szCs w:val="20"/>
        </w:rPr>
        <w:t xml:space="preserve">Naročnik bo v ta namen organiziral </w:t>
      </w:r>
      <w:r w:rsidR="00D058E2" w:rsidRPr="00050376">
        <w:rPr>
          <w:rFonts w:ascii="Open Sans" w:hAnsi="Open Sans" w:cs="Open Sans"/>
          <w:sz w:val="20"/>
          <w:szCs w:val="20"/>
        </w:rPr>
        <w:t>oglede</w:t>
      </w:r>
      <w:r w:rsidRPr="00050376">
        <w:rPr>
          <w:rFonts w:ascii="Open Sans" w:hAnsi="Open Sans" w:cs="Open Sans"/>
          <w:sz w:val="20"/>
          <w:szCs w:val="20"/>
        </w:rPr>
        <w:t xml:space="preserve"> s posameznimi </w:t>
      </w:r>
      <w:r w:rsidR="008D5082" w:rsidRPr="00050376">
        <w:rPr>
          <w:rFonts w:ascii="Open Sans" w:hAnsi="Open Sans" w:cs="Open Sans"/>
          <w:sz w:val="20"/>
          <w:szCs w:val="20"/>
        </w:rPr>
        <w:t>kandidati</w:t>
      </w:r>
      <w:r w:rsidR="008979B9" w:rsidRPr="00050376">
        <w:rPr>
          <w:rFonts w:ascii="Open Sans" w:hAnsi="Open Sans" w:cs="Open Sans"/>
          <w:sz w:val="20"/>
          <w:szCs w:val="20"/>
        </w:rPr>
        <w:t xml:space="preserve"> </w:t>
      </w:r>
      <w:r w:rsidRPr="00050376">
        <w:rPr>
          <w:rFonts w:ascii="Open Sans" w:hAnsi="Open Sans" w:cs="Open Sans"/>
          <w:sz w:val="20"/>
          <w:szCs w:val="20"/>
        </w:rPr>
        <w:t xml:space="preserve">na lokaciji naročnika, </w:t>
      </w:r>
      <w:r w:rsidRPr="00050376">
        <w:rPr>
          <w:rFonts w:ascii="Open Sans" w:hAnsi="Open Sans" w:cs="Open Sans"/>
          <w:b/>
          <w:bCs/>
          <w:sz w:val="20"/>
          <w:szCs w:val="20"/>
        </w:rPr>
        <w:t>ki so</w:t>
      </w:r>
      <w:r w:rsidRPr="00050376">
        <w:rPr>
          <w:rFonts w:ascii="Open Sans" w:hAnsi="Open Sans" w:cs="Open Sans"/>
          <w:sz w:val="20"/>
          <w:szCs w:val="20"/>
        </w:rPr>
        <w:t xml:space="preserve"> </w:t>
      </w:r>
      <w:r w:rsidRPr="00050376">
        <w:rPr>
          <w:rFonts w:ascii="Open Sans" w:hAnsi="Open Sans" w:cs="Open Sans"/>
          <w:b/>
          <w:bCs/>
          <w:sz w:val="20"/>
          <w:szCs w:val="20"/>
          <w:u w:val="single"/>
        </w:rPr>
        <w:t xml:space="preserve">obvezni za vse </w:t>
      </w:r>
      <w:r w:rsidR="008979B9" w:rsidRPr="00050376">
        <w:rPr>
          <w:rFonts w:ascii="Open Sans" w:hAnsi="Open Sans" w:cs="Open Sans"/>
          <w:b/>
          <w:bCs/>
          <w:sz w:val="20"/>
          <w:szCs w:val="20"/>
          <w:u w:val="single"/>
        </w:rPr>
        <w:t xml:space="preserve">zainteresirane </w:t>
      </w:r>
      <w:r w:rsidR="009D1EA4" w:rsidRPr="00050376">
        <w:rPr>
          <w:rFonts w:ascii="Open Sans" w:hAnsi="Open Sans" w:cs="Open Sans"/>
          <w:b/>
          <w:bCs/>
          <w:sz w:val="20"/>
          <w:szCs w:val="20"/>
          <w:u w:val="single"/>
        </w:rPr>
        <w:t>kandidat</w:t>
      </w:r>
      <w:r w:rsidR="006D601F" w:rsidRPr="00050376">
        <w:rPr>
          <w:rFonts w:ascii="Open Sans" w:hAnsi="Open Sans" w:cs="Open Sans"/>
          <w:b/>
          <w:bCs/>
          <w:sz w:val="20"/>
          <w:szCs w:val="20"/>
          <w:u w:val="single"/>
        </w:rPr>
        <w:t>e</w:t>
      </w:r>
      <w:r w:rsidRPr="00050376">
        <w:rPr>
          <w:rFonts w:ascii="Open Sans" w:hAnsi="Open Sans" w:cs="Open Sans"/>
          <w:sz w:val="20"/>
          <w:szCs w:val="20"/>
        </w:rPr>
        <w:t>.</w:t>
      </w:r>
      <w:r w:rsidR="00234D40" w:rsidRPr="00050376">
        <w:rPr>
          <w:rFonts w:ascii="Open Sans" w:hAnsi="Open Sans" w:cs="Open Sans"/>
          <w:sz w:val="20"/>
          <w:szCs w:val="20"/>
        </w:rPr>
        <w:t xml:space="preserve"> Ogledi bodo potekali med delovniki med 8.00 in 15.00 po lokalnem času naročnika (</w:t>
      </w:r>
      <w:proofErr w:type="spellStart"/>
      <w:r w:rsidR="00234D40" w:rsidRPr="00050376">
        <w:rPr>
          <w:rFonts w:ascii="Open Sans" w:hAnsi="Open Sans" w:cs="Open Sans"/>
          <w:sz w:val="20"/>
          <w:szCs w:val="20"/>
        </w:rPr>
        <w:t>CET</w:t>
      </w:r>
      <w:proofErr w:type="spellEnd"/>
      <w:r w:rsidR="007E1A5F" w:rsidRPr="00050376">
        <w:rPr>
          <w:rFonts w:ascii="Open Sans" w:hAnsi="Open Sans" w:cs="Open Sans"/>
          <w:sz w:val="20"/>
          <w:szCs w:val="20"/>
        </w:rPr>
        <w:t xml:space="preserve"> </w:t>
      </w:r>
      <w:r w:rsidR="00234D40" w:rsidRPr="00050376">
        <w:rPr>
          <w:rFonts w:ascii="Open Sans" w:hAnsi="Open Sans" w:cs="Open Sans"/>
          <w:sz w:val="20"/>
          <w:szCs w:val="20"/>
        </w:rPr>
        <w:t>(UTC+1)).</w:t>
      </w:r>
      <w:r w:rsidRPr="00050376">
        <w:rPr>
          <w:rFonts w:ascii="Open Sans" w:hAnsi="Open Sans" w:cs="Open Sans"/>
          <w:sz w:val="20"/>
          <w:szCs w:val="20"/>
        </w:rPr>
        <w:t xml:space="preserve"> </w:t>
      </w:r>
      <w:r w:rsidR="008979B9" w:rsidRPr="00050376">
        <w:rPr>
          <w:rFonts w:ascii="Open Sans" w:hAnsi="Open Sans" w:cs="Open Sans"/>
          <w:b/>
          <w:bCs/>
          <w:sz w:val="20"/>
          <w:szCs w:val="20"/>
        </w:rPr>
        <w:t xml:space="preserve">Zainteresirani </w:t>
      </w:r>
      <w:r w:rsidR="00500ECA" w:rsidRPr="00050376">
        <w:rPr>
          <w:rFonts w:ascii="Open Sans" w:hAnsi="Open Sans" w:cs="Open Sans"/>
          <w:b/>
          <w:bCs/>
          <w:sz w:val="20"/>
          <w:szCs w:val="20"/>
        </w:rPr>
        <w:t>kandidati</w:t>
      </w:r>
      <w:r w:rsidR="008979B9" w:rsidRPr="00050376" w:rsidDel="008979B9">
        <w:rPr>
          <w:rFonts w:ascii="Open Sans" w:hAnsi="Open Sans" w:cs="Open Sans"/>
          <w:b/>
          <w:bCs/>
          <w:sz w:val="20"/>
          <w:szCs w:val="20"/>
        </w:rPr>
        <w:t xml:space="preserve"> </w:t>
      </w:r>
      <w:r w:rsidRPr="00050376">
        <w:rPr>
          <w:rFonts w:ascii="Open Sans" w:hAnsi="Open Sans" w:cs="Open Sans"/>
          <w:b/>
          <w:sz w:val="20"/>
          <w:szCs w:val="20"/>
        </w:rPr>
        <w:t>se predhodno dogovorijo</w:t>
      </w:r>
      <w:r w:rsidRPr="00050376">
        <w:rPr>
          <w:rFonts w:ascii="Open Sans" w:hAnsi="Open Sans" w:cs="Open Sans"/>
          <w:sz w:val="20"/>
          <w:szCs w:val="20"/>
        </w:rPr>
        <w:t xml:space="preserve"> </w:t>
      </w:r>
      <w:r w:rsidRPr="00050376">
        <w:rPr>
          <w:rFonts w:ascii="Open Sans" w:hAnsi="Open Sans" w:cs="Open Sans"/>
          <w:b/>
          <w:sz w:val="20"/>
          <w:szCs w:val="20"/>
        </w:rPr>
        <w:t>za ogled</w:t>
      </w:r>
      <w:r w:rsidRPr="00050376">
        <w:rPr>
          <w:rFonts w:ascii="Open Sans" w:hAnsi="Open Sans" w:cs="Open Sans"/>
          <w:sz w:val="20"/>
          <w:szCs w:val="20"/>
        </w:rPr>
        <w:t xml:space="preserve"> objektov s </w:t>
      </w:r>
      <w:r w:rsidRPr="00050376">
        <w:rPr>
          <w:rFonts w:ascii="Open Sans" w:hAnsi="Open Sans" w:cs="Open Sans"/>
          <w:b/>
          <w:sz w:val="20"/>
          <w:szCs w:val="20"/>
          <w:u w:val="single"/>
        </w:rPr>
        <w:t>kontaktno osebo</w:t>
      </w:r>
      <w:r w:rsidRPr="00050376">
        <w:rPr>
          <w:rFonts w:ascii="Open Sans" w:hAnsi="Open Sans" w:cs="Open Sans"/>
          <w:bCs/>
          <w:sz w:val="20"/>
          <w:szCs w:val="20"/>
          <w:u w:val="single"/>
        </w:rPr>
        <w:t xml:space="preserve"> naročnika:</w:t>
      </w:r>
      <w:r w:rsidRPr="00050376">
        <w:rPr>
          <w:rFonts w:ascii="Open Sans" w:hAnsi="Open Sans" w:cs="Open Sans"/>
          <w:b/>
          <w:sz w:val="20"/>
          <w:szCs w:val="20"/>
        </w:rPr>
        <w:t xml:space="preserve"> </w:t>
      </w:r>
    </w:p>
    <w:p w14:paraId="660098A5" w14:textId="454CF600" w:rsidR="00E11379" w:rsidRPr="00050376" w:rsidRDefault="00373F77" w:rsidP="00D96526">
      <w:pPr>
        <w:pStyle w:val="tekst1"/>
        <w:keepLines/>
        <w:widowControl w:val="0"/>
        <w:numPr>
          <w:ilvl w:val="0"/>
          <w:numId w:val="20"/>
        </w:numPr>
        <w:spacing w:before="0" w:line="240" w:lineRule="auto"/>
        <w:ind w:left="567"/>
        <w:rPr>
          <w:rFonts w:ascii="Open Sans" w:hAnsi="Open Sans" w:cs="Open Sans"/>
          <w:sz w:val="20"/>
          <w:szCs w:val="20"/>
        </w:rPr>
      </w:pPr>
      <w:r w:rsidRPr="00050376">
        <w:rPr>
          <w:rFonts w:ascii="Open Sans" w:hAnsi="Open Sans" w:cs="Open Sans"/>
          <w:bCs/>
          <w:sz w:val="20"/>
          <w:szCs w:val="20"/>
        </w:rPr>
        <w:t>g.</w:t>
      </w:r>
      <w:r w:rsidR="00AB1AE8" w:rsidRPr="00050376">
        <w:rPr>
          <w:rFonts w:ascii="Open Sans" w:hAnsi="Open Sans" w:cs="Open Sans"/>
          <w:bCs/>
          <w:sz w:val="20"/>
          <w:szCs w:val="20"/>
        </w:rPr>
        <w:t xml:space="preserve"> </w:t>
      </w:r>
      <w:r w:rsidR="00825913" w:rsidRPr="00050376">
        <w:rPr>
          <w:rFonts w:ascii="Open Sans" w:hAnsi="Open Sans" w:cs="Open Sans"/>
          <w:bCs/>
          <w:sz w:val="20"/>
          <w:szCs w:val="20"/>
        </w:rPr>
        <w:t>Dušan Strušnik</w:t>
      </w:r>
      <w:r w:rsidRPr="00050376">
        <w:rPr>
          <w:rFonts w:ascii="Open Sans" w:hAnsi="Open Sans" w:cs="Open Sans"/>
          <w:bCs/>
          <w:sz w:val="20"/>
          <w:szCs w:val="20"/>
        </w:rPr>
        <w:t>;</w:t>
      </w:r>
      <w:r w:rsidRPr="00050376">
        <w:rPr>
          <w:rFonts w:ascii="Open Sans" w:hAnsi="Open Sans" w:cs="Open Sans"/>
          <w:sz w:val="20"/>
          <w:szCs w:val="20"/>
        </w:rPr>
        <w:t xml:space="preserve"> tel. št. </w:t>
      </w:r>
      <w:r w:rsidR="00825913" w:rsidRPr="00050376">
        <w:rPr>
          <w:rFonts w:ascii="Open Sans" w:hAnsi="Open Sans" w:cs="Open Sans"/>
          <w:sz w:val="20"/>
          <w:szCs w:val="20"/>
        </w:rPr>
        <w:t>+</w:t>
      </w:r>
      <w:bookmarkStart w:id="4" w:name="_Hlk201839405"/>
      <w:r w:rsidR="00825913" w:rsidRPr="00050376">
        <w:rPr>
          <w:rFonts w:ascii="Open Sans" w:hAnsi="Open Sans" w:cs="Open Sans"/>
          <w:sz w:val="20"/>
          <w:szCs w:val="20"/>
        </w:rPr>
        <w:t>386 1</w:t>
      </w:r>
      <w:bookmarkEnd w:id="4"/>
      <w:r w:rsidR="00825913" w:rsidRPr="00050376">
        <w:rPr>
          <w:rFonts w:ascii="Open Sans" w:hAnsi="Open Sans" w:cs="Open Sans"/>
          <w:sz w:val="20"/>
          <w:szCs w:val="20"/>
        </w:rPr>
        <w:t xml:space="preserve"> 58</w:t>
      </w:r>
      <w:r w:rsidR="00BF5DE7" w:rsidRPr="00050376">
        <w:rPr>
          <w:rFonts w:ascii="Open Sans" w:hAnsi="Open Sans" w:cs="Open Sans"/>
          <w:sz w:val="20"/>
          <w:szCs w:val="20"/>
        </w:rPr>
        <w:t xml:space="preserve"> </w:t>
      </w:r>
      <w:r w:rsidR="00825913" w:rsidRPr="00050376">
        <w:rPr>
          <w:rFonts w:ascii="Open Sans" w:hAnsi="Open Sans" w:cs="Open Sans"/>
          <w:sz w:val="20"/>
          <w:szCs w:val="20"/>
        </w:rPr>
        <w:t>75 326</w:t>
      </w:r>
      <w:r w:rsidRPr="00050376">
        <w:rPr>
          <w:rFonts w:ascii="Open Sans" w:hAnsi="Open Sans" w:cs="Open Sans"/>
          <w:sz w:val="20"/>
          <w:szCs w:val="20"/>
        </w:rPr>
        <w:t xml:space="preserve">, </w:t>
      </w:r>
      <w:r w:rsidR="00E344CE" w:rsidRPr="00050376">
        <w:rPr>
          <w:rFonts w:ascii="Open Sans" w:hAnsi="Open Sans" w:cs="Open Sans"/>
          <w:sz w:val="20"/>
          <w:szCs w:val="20"/>
        </w:rPr>
        <w:t xml:space="preserve">e – mail: </w:t>
      </w:r>
      <w:r w:rsidR="00E11379" w:rsidRPr="00050376">
        <w:rPr>
          <w:rFonts w:ascii="Open Sans" w:hAnsi="Open Sans" w:cs="Open Sans"/>
          <w:sz w:val="20"/>
          <w:szCs w:val="20"/>
        </w:rPr>
        <w:t>dusan.strusnik@energetika.si</w:t>
      </w:r>
      <w:r w:rsidR="00881CFB" w:rsidRPr="00050376">
        <w:rPr>
          <w:rFonts w:ascii="Open Sans" w:hAnsi="Open Sans" w:cs="Open Sans"/>
          <w:sz w:val="20"/>
          <w:szCs w:val="20"/>
        </w:rPr>
        <w:t>;</w:t>
      </w:r>
      <w:r w:rsidR="00E11379" w:rsidRPr="00050376">
        <w:rPr>
          <w:rFonts w:ascii="Open Sans" w:hAnsi="Open Sans" w:cs="Open Sans"/>
          <w:sz w:val="20"/>
          <w:szCs w:val="20"/>
        </w:rPr>
        <w:t xml:space="preserve"> </w:t>
      </w:r>
    </w:p>
    <w:p w14:paraId="0B734541" w14:textId="4C39CF0E" w:rsidR="00BF5DE7" w:rsidRPr="00050376" w:rsidRDefault="00E11379" w:rsidP="00D96526">
      <w:pPr>
        <w:pStyle w:val="tekst1"/>
        <w:keepLines/>
        <w:widowControl w:val="0"/>
        <w:numPr>
          <w:ilvl w:val="0"/>
          <w:numId w:val="20"/>
        </w:numPr>
        <w:spacing w:before="0" w:line="240" w:lineRule="auto"/>
        <w:ind w:left="567"/>
        <w:rPr>
          <w:rFonts w:ascii="Open Sans" w:hAnsi="Open Sans" w:cs="Open Sans"/>
          <w:sz w:val="20"/>
          <w:szCs w:val="20"/>
        </w:rPr>
      </w:pPr>
      <w:r w:rsidRPr="00050376">
        <w:rPr>
          <w:rFonts w:ascii="Open Sans" w:hAnsi="Open Sans" w:cs="Open Sans"/>
          <w:sz w:val="20"/>
          <w:szCs w:val="20"/>
        </w:rPr>
        <w:t>g.</w:t>
      </w:r>
      <w:r w:rsidR="00BF5DE7" w:rsidRPr="00050376">
        <w:rPr>
          <w:rFonts w:ascii="Open Sans" w:hAnsi="Open Sans" w:cs="Open Sans"/>
          <w:sz w:val="20"/>
          <w:szCs w:val="20"/>
        </w:rPr>
        <w:t xml:space="preserve"> Matjaž Pintar; tel. št. +386 1 58 75 334, e-mail: matja</w:t>
      </w:r>
      <w:r w:rsidR="007E1A5F" w:rsidRPr="00050376">
        <w:rPr>
          <w:rFonts w:ascii="Open Sans" w:hAnsi="Open Sans" w:cs="Open Sans"/>
          <w:sz w:val="20"/>
          <w:szCs w:val="20"/>
        </w:rPr>
        <w:t>z</w:t>
      </w:r>
      <w:r w:rsidR="00BF5DE7" w:rsidRPr="00050376">
        <w:rPr>
          <w:rFonts w:ascii="Open Sans" w:hAnsi="Open Sans" w:cs="Open Sans"/>
          <w:sz w:val="20"/>
          <w:szCs w:val="20"/>
        </w:rPr>
        <w:t>.pintar@energetika.si.</w:t>
      </w:r>
    </w:p>
    <w:p w14:paraId="2B6EAF31" w14:textId="1E50D753" w:rsidR="00373F77" w:rsidRPr="00050376" w:rsidRDefault="007E1A5F" w:rsidP="00311F03">
      <w:pPr>
        <w:keepLines/>
        <w:widowControl w:val="0"/>
        <w:jc w:val="both"/>
        <w:rPr>
          <w:rFonts w:ascii="Open Sans" w:hAnsi="Open Sans" w:cs="Open Sans"/>
          <w:sz w:val="18"/>
          <w:szCs w:val="18"/>
        </w:rPr>
      </w:pPr>
      <w:r w:rsidRPr="00050376">
        <w:rPr>
          <w:rFonts w:ascii="Open Sans" w:eastAsia="Tahoma" w:hAnsi="Open Sans" w:cs="Open Sans"/>
          <w:sz w:val="18"/>
          <w:szCs w:val="18"/>
        </w:rPr>
        <w:t xml:space="preserve"> </w:t>
      </w:r>
    </w:p>
    <w:p w14:paraId="028D129B" w14:textId="7AD05881" w:rsidR="00234D40" w:rsidRPr="00050376" w:rsidRDefault="00234D40" w:rsidP="004929D3">
      <w:pPr>
        <w:pStyle w:val="tekst1"/>
        <w:keepLines/>
        <w:widowControl w:val="0"/>
        <w:spacing w:before="0" w:line="240" w:lineRule="auto"/>
        <w:rPr>
          <w:rFonts w:ascii="Open Sans" w:hAnsi="Open Sans" w:cs="Open Sans"/>
          <w:b/>
          <w:bCs/>
          <w:sz w:val="20"/>
          <w:szCs w:val="20"/>
          <w:u w:val="single"/>
        </w:rPr>
      </w:pPr>
      <w:bookmarkStart w:id="5" w:name="_Hlk185331345"/>
      <w:r w:rsidRPr="00050376">
        <w:rPr>
          <w:rFonts w:ascii="Open Sans" w:hAnsi="Open Sans" w:cs="Open Sans"/>
          <w:b/>
          <w:bCs/>
          <w:sz w:val="20"/>
          <w:szCs w:val="20"/>
          <w:u w:val="single"/>
        </w:rPr>
        <w:t xml:space="preserve">Skrajni rok za </w:t>
      </w:r>
      <w:r w:rsidR="00175870" w:rsidRPr="00050376">
        <w:rPr>
          <w:rFonts w:ascii="Open Sans" w:hAnsi="Open Sans" w:cs="Open Sans"/>
          <w:b/>
          <w:bCs/>
          <w:sz w:val="20"/>
          <w:szCs w:val="20"/>
          <w:u w:val="single"/>
        </w:rPr>
        <w:t>prijavo</w:t>
      </w:r>
      <w:r w:rsidRPr="00050376">
        <w:rPr>
          <w:rFonts w:ascii="Open Sans" w:hAnsi="Open Sans" w:cs="Open Sans"/>
          <w:b/>
          <w:bCs/>
          <w:sz w:val="20"/>
          <w:szCs w:val="20"/>
        </w:rPr>
        <w:t xml:space="preserve"> na ogled je</w:t>
      </w:r>
      <w:r w:rsidR="00A14371" w:rsidRPr="00050376">
        <w:rPr>
          <w:rFonts w:ascii="Open Sans" w:hAnsi="Open Sans" w:cs="Open Sans"/>
          <w:b/>
          <w:bCs/>
          <w:sz w:val="20"/>
          <w:szCs w:val="20"/>
        </w:rPr>
        <w:t>:</w:t>
      </w:r>
      <w:r w:rsidRPr="00050376">
        <w:rPr>
          <w:rFonts w:ascii="Open Sans" w:hAnsi="Open Sans" w:cs="Open Sans"/>
          <w:b/>
          <w:bCs/>
          <w:sz w:val="20"/>
          <w:szCs w:val="20"/>
        </w:rPr>
        <w:t xml:space="preserve"> </w:t>
      </w:r>
      <w:r w:rsidR="00932A86" w:rsidRPr="00050376">
        <w:rPr>
          <w:rFonts w:ascii="Open Sans" w:hAnsi="Open Sans" w:cs="Open Sans"/>
          <w:b/>
          <w:bCs/>
          <w:sz w:val="20"/>
          <w:szCs w:val="20"/>
        </w:rPr>
        <w:t>29</w:t>
      </w:r>
      <w:r w:rsidRPr="00050376">
        <w:rPr>
          <w:rFonts w:ascii="Open Sans" w:hAnsi="Open Sans" w:cs="Open Sans"/>
          <w:b/>
          <w:bCs/>
          <w:sz w:val="20"/>
          <w:szCs w:val="20"/>
        </w:rPr>
        <w:t>.</w:t>
      </w:r>
      <w:r w:rsidR="00932A86" w:rsidRPr="00050376">
        <w:rPr>
          <w:rFonts w:ascii="Open Sans" w:hAnsi="Open Sans" w:cs="Open Sans"/>
          <w:b/>
          <w:bCs/>
          <w:sz w:val="20"/>
          <w:szCs w:val="20"/>
        </w:rPr>
        <w:t xml:space="preserve"> 5.</w:t>
      </w:r>
      <w:r w:rsidRPr="00050376">
        <w:rPr>
          <w:rFonts w:ascii="Open Sans" w:hAnsi="Open Sans" w:cs="Open Sans"/>
          <w:b/>
          <w:bCs/>
          <w:sz w:val="20"/>
          <w:szCs w:val="20"/>
        </w:rPr>
        <w:t xml:space="preserve"> 2026.</w:t>
      </w:r>
    </w:p>
    <w:p w14:paraId="0595B79F" w14:textId="77777777" w:rsidR="00234D40" w:rsidRPr="00050376" w:rsidRDefault="00234D40" w:rsidP="004929D3">
      <w:pPr>
        <w:pStyle w:val="tekst1"/>
        <w:keepLines/>
        <w:widowControl w:val="0"/>
        <w:spacing w:before="0" w:line="240" w:lineRule="auto"/>
        <w:rPr>
          <w:rFonts w:ascii="Open Sans" w:hAnsi="Open Sans" w:cs="Open Sans"/>
          <w:b/>
          <w:bCs/>
          <w:sz w:val="16"/>
          <w:szCs w:val="16"/>
          <w:u w:val="single"/>
        </w:rPr>
      </w:pPr>
    </w:p>
    <w:p w14:paraId="5043A1DF" w14:textId="2EC820B7" w:rsidR="00373F77" w:rsidRPr="00050376" w:rsidRDefault="00373F77" w:rsidP="004929D3">
      <w:pPr>
        <w:pStyle w:val="tekst1"/>
        <w:keepLines/>
        <w:widowControl w:val="0"/>
        <w:spacing w:before="0" w:line="240" w:lineRule="auto"/>
        <w:rPr>
          <w:rFonts w:ascii="Open Sans" w:hAnsi="Open Sans" w:cs="Open Sans"/>
          <w:b/>
          <w:bCs/>
          <w:sz w:val="20"/>
          <w:szCs w:val="20"/>
        </w:rPr>
      </w:pPr>
      <w:r w:rsidRPr="00050376">
        <w:rPr>
          <w:rFonts w:ascii="Open Sans" w:hAnsi="Open Sans" w:cs="Open Sans"/>
          <w:b/>
          <w:bCs/>
          <w:sz w:val="20"/>
          <w:szCs w:val="20"/>
          <w:u w:val="single"/>
        </w:rPr>
        <w:t>Termini ogledov so:</w:t>
      </w:r>
      <w:r w:rsidR="007E1A5F" w:rsidRPr="00050376">
        <w:rPr>
          <w:rFonts w:ascii="Open Sans" w:hAnsi="Open Sans" w:cs="Open Sans"/>
          <w:b/>
          <w:bCs/>
          <w:sz w:val="20"/>
          <w:szCs w:val="20"/>
        </w:rPr>
        <w:t xml:space="preserve"> </w:t>
      </w:r>
      <w:r w:rsidRPr="00050376">
        <w:rPr>
          <w:rFonts w:ascii="Open Sans" w:hAnsi="Open Sans" w:cs="Open Sans"/>
          <w:b/>
          <w:bCs/>
          <w:sz w:val="20"/>
          <w:szCs w:val="20"/>
        </w:rPr>
        <w:t xml:space="preserve">do vključno </w:t>
      </w:r>
      <w:r w:rsidR="00DF1437" w:rsidRPr="00050376">
        <w:rPr>
          <w:rFonts w:ascii="Open Sans" w:hAnsi="Open Sans" w:cs="Open Sans"/>
          <w:b/>
          <w:bCs/>
          <w:sz w:val="20"/>
          <w:szCs w:val="20"/>
        </w:rPr>
        <w:t>3</w:t>
      </w:r>
      <w:r w:rsidR="00164C55" w:rsidRPr="00050376">
        <w:rPr>
          <w:rFonts w:ascii="Open Sans" w:hAnsi="Open Sans" w:cs="Open Sans"/>
          <w:b/>
          <w:bCs/>
          <w:sz w:val="20"/>
          <w:szCs w:val="20"/>
        </w:rPr>
        <w:t>.</w:t>
      </w:r>
      <w:r w:rsidR="00DF1437" w:rsidRPr="00050376">
        <w:rPr>
          <w:rFonts w:ascii="Open Sans" w:hAnsi="Open Sans" w:cs="Open Sans"/>
          <w:b/>
          <w:bCs/>
          <w:sz w:val="20"/>
          <w:szCs w:val="20"/>
        </w:rPr>
        <w:t xml:space="preserve"> 6.</w:t>
      </w:r>
      <w:r w:rsidR="00164C55" w:rsidRPr="00050376">
        <w:rPr>
          <w:rFonts w:ascii="Open Sans" w:hAnsi="Open Sans" w:cs="Open Sans"/>
          <w:b/>
          <w:bCs/>
          <w:sz w:val="20"/>
          <w:szCs w:val="20"/>
        </w:rPr>
        <w:t xml:space="preserve"> 2026</w:t>
      </w:r>
      <w:r w:rsidR="00234D40" w:rsidRPr="00050376">
        <w:rPr>
          <w:rFonts w:ascii="Open Sans" w:hAnsi="Open Sans" w:cs="Open Sans"/>
          <w:b/>
          <w:bCs/>
          <w:sz w:val="20"/>
          <w:szCs w:val="20"/>
        </w:rPr>
        <w:t>.</w:t>
      </w:r>
      <w:r w:rsidR="00164C55" w:rsidRPr="00050376">
        <w:rPr>
          <w:rFonts w:ascii="Open Sans" w:hAnsi="Open Sans" w:cs="Open Sans"/>
          <w:b/>
          <w:bCs/>
          <w:sz w:val="20"/>
          <w:szCs w:val="20"/>
        </w:rPr>
        <w:t xml:space="preserve"> </w:t>
      </w:r>
    </w:p>
    <w:bookmarkEnd w:id="5"/>
    <w:p w14:paraId="4DA5D542" w14:textId="77777777" w:rsidR="00373F77" w:rsidRPr="00050376" w:rsidRDefault="00373F77" w:rsidP="004929D3">
      <w:pPr>
        <w:pStyle w:val="tekst1"/>
        <w:keepLines/>
        <w:widowControl w:val="0"/>
        <w:spacing w:before="0" w:line="240" w:lineRule="auto"/>
        <w:rPr>
          <w:rFonts w:ascii="Open Sans" w:hAnsi="Open Sans" w:cs="Open Sans"/>
          <w:sz w:val="18"/>
          <w:szCs w:val="18"/>
        </w:rPr>
      </w:pPr>
      <w:r w:rsidRPr="00050376">
        <w:rPr>
          <w:rFonts w:ascii="Open Sans" w:hAnsi="Open Sans" w:cs="Open Sans"/>
          <w:sz w:val="18"/>
          <w:szCs w:val="18"/>
        </w:rPr>
        <w:t xml:space="preserve"> </w:t>
      </w:r>
    </w:p>
    <w:p w14:paraId="6DF3185F" w14:textId="5FB4478C" w:rsidR="00373F77" w:rsidRPr="00050376" w:rsidRDefault="00164C55" w:rsidP="004929D3">
      <w:pPr>
        <w:pStyle w:val="tekst1"/>
        <w:keepLines/>
        <w:widowControl w:val="0"/>
        <w:spacing w:before="0" w:line="240" w:lineRule="auto"/>
        <w:rPr>
          <w:rFonts w:ascii="Open Sans" w:hAnsi="Open Sans" w:cs="Open Sans"/>
          <w:sz w:val="20"/>
          <w:szCs w:val="20"/>
        </w:rPr>
      </w:pPr>
      <w:r w:rsidRPr="00050376">
        <w:rPr>
          <w:rFonts w:ascii="Open Sans" w:hAnsi="Open Sans" w:cs="Open Sans"/>
          <w:sz w:val="20"/>
          <w:szCs w:val="20"/>
        </w:rPr>
        <w:t xml:space="preserve">Izbrani </w:t>
      </w:r>
      <w:r w:rsidR="0001256F" w:rsidRPr="00050376">
        <w:rPr>
          <w:rFonts w:ascii="Open Sans" w:hAnsi="Open Sans" w:cs="Open Sans"/>
          <w:sz w:val="20"/>
          <w:szCs w:val="20"/>
        </w:rPr>
        <w:t>ponudnik</w:t>
      </w:r>
      <w:r w:rsidR="008979B9" w:rsidRPr="00050376" w:rsidDel="008979B9">
        <w:rPr>
          <w:rFonts w:ascii="Open Sans" w:hAnsi="Open Sans" w:cs="Open Sans"/>
          <w:sz w:val="20"/>
          <w:szCs w:val="20"/>
        </w:rPr>
        <w:t xml:space="preserve"> </w:t>
      </w:r>
      <w:r w:rsidR="00373F77" w:rsidRPr="00050376">
        <w:rPr>
          <w:rFonts w:ascii="Open Sans" w:hAnsi="Open Sans" w:cs="Open Sans"/>
          <w:sz w:val="20"/>
          <w:szCs w:val="20"/>
        </w:rPr>
        <w:t xml:space="preserve">ne bo upravičen do nobenega povečanja vrednosti/cene, ki bi ga utemeljeval s tem, da ni bil polno obveščen o pogojih, ki se nanašajo na predmetne obveznosti. </w:t>
      </w:r>
    </w:p>
    <w:p w14:paraId="21FAD4B9" w14:textId="77777777" w:rsidR="00373F77" w:rsidRPr="00050376" w:rsidRDefault="00373F77" w:rsidP="004929D3">
      <w:pPr>
        <w:pStyle w:val="tekst1"/>
        <w:keepLines/>
        <w:widowControl w:val="0"/>
        <w:spacing w:before="0" w:line="240" w:lineRule="auto"/>
        <w:rPr>
          <w:rFonts w:ascii="Open Sans" w:hAnsi="Open Sans" w:cs="Open Sans"/>
          <w:sz w:val="18"/>
          <w:szCs w:val="18"/>
        </w:rPr>
      </w:pPr>
    </w:p>
    <w:p w14:paraId="2EBF7960" w14:textId="3ED6E77B" w:rsidR="00373F77" w:rsidRPr="00050376" w:rsidRDefault="00373F77" w:rsidP="004929D3">
      <w:pPr>
        <w:keepLines/>
        <w:widowControl w:val="0"/>
        <w:jc w:val="both"/>
        <w:rPr>
          <w:rFonts w:ascii="Open Sans" w:hAnsi="Open Sans" w:cs="Open Sans"/>
          <w:sz w:val="20"/>
          <w:szCs w:val="20"/>
        </w:rPr>
      </w:pPr>
      <w:r w:rsidRPr="00050376">
        <w:rPr>
          <w:rFonts w:ascii="Open Sans" w:hAnsi="Open Sans" w:cs="Open Sans"/>
          <w:b/>
          <w:sz w:val="20"/>
          <w:szCs w:val="20"/>
          <w:u w:val="single"/>
        </w:rPr>
        <w:t>Ogled</w:t>
      </w:r>
      <w:r w:rsidRPr="00050376">
        <w:rPr>
          <w:rFonts w:ascii="Open Sans" w:hAnsi="Open Sans" w:cs="Open Sans"/>
          <w:b/>
          <w:bCs/>
          <w:sz w:val="20"/>
          <w:szCs w:val="20"/>
          <w:u w:val="single"/>
        </w:rPr>
        <w:t xml:space="preserve"> je obvezen</w:t>
      </w:r>
      <w:r w:rsidRPr="00050376">
        <w:rPr>
          <w:rFonts w:ascii="Open Sans" w:hAnsi="Open Sans" w:cs="Open Sans"/>
          <w:b/>
          <w:bCs/>
          <w:sz w:val="20"/>
          <w:szCs w:val="20"/>
        </w:rPr>
        <w:t xml:space="preserve">. </w:t>
      </w:r>
      <w:r w:rsidR="00D37D6F" w:rsidRPr="00050376">
        <w:rPr>
          <w:rFonts w:ascii="Open Sans" w:hAnsi="Open Sans" w:cs="Open Sans"/>
          <w:b/>
          <w:bCs/>
          <w:sz w:val="20"/>
          <w:szCs w:val="20"/>
        </w:rPr>
        <w:t xml:space="preserve">Prijavo </w:t>
      </w:r>
      <w:r w:rsidR="00557054" w:rsidRPr="00050376">
        <w:rPr>
          <w:rFonts w:ascii="Open Sans" w:hAnsi="Open Sans" w:cs="Open Sans"/>
          <w:b/>
          <w:bCs/>
          <w:sz w:val="20"/>
          <w:szCs w:val="20"/>
        </w:rPr>
        <w:t>kandidata</w:t>
      </w:r>
      <w:r w:rsidRPr="00050376">
        <w:rPr>
          <w:rFonts w:ascii="Open Sans" w:hAnsi="Open Sans" w:cs="Open Sans"/>
          <w:b/>
          <w:bCs/>
          <w:sz w:val="20"/>
          <w:szCs w:val="20"/>
        </w:rPr>
        <w:t>, ki ne bo (pravočasno) izvedel ogleda objekta, bo naročnik zavrnil kot nedopustno.</w:t>
      </w:r>
    </w:p>
    <w:p w14:paraId="02C476E7" w14:textId="79BF0943" w:rsidR="00C14922" w:rsidRPr="00050376" w:rsidRDefault="00C14922" w:rsidP="004929D3">
      <w:pPr>
        <w:keepLines/>
        <w:widowControl w:val="0"/>
        <w:jc w:val="both"/>
        <w:rPr>
          <w:rFonts w:ascii="Open Sans" w:hAnsi="Open Sans" w:cs="Open Sans"/>
          <w:b/>
          <w:sz w:val="20"/>
          <w:szCs w:val="20"/>
        </w:rPr>
      </w:pPr>
    </w:p>
    <w:p w14:paraId="30D33B76" w14:textId="69726461" w:rsidR="000C7135" w:rsidRPr="00050376" w:rsidRDefault="00446791" w:rsidP="004929D3">
      <w:pPr>
        <w:keepLines/>
        <w:widowControl w:val="0"/>
        <w:jc w:val="both"/>
        <w:rPr>
          <w:rFonts w:ascii="Open Sans" w:hAnsi="Open Sans" w:cs="Open Sans"/>
          <w:b/>
          <w:sz w:val="20"/>
          <w:szCs w:val="20"/>
        </w:rPr>
      </w:pPr>
      <w:bookmarkStart w:id="6" w:name="_Hlk224129752"/>
      <w:r w:rsidRPr="00050376">
        <w:rPr>
          <w:rFonts w:ascii="Open Sans" w:hAnsi="Open Sans" w:cs="Open Sans"/>
          <w:b/>
          <w:sz w:val="20"/>
          <w:szCs w:val="20"/>
        </w:rPr>
        <w:t>Dokazilo:</w:t>
      </w:r>
    </w:p>
    <w:bookmarkEnd w:id="6"/>
    <w:p w14:paraId="6481BC8C" w14:textId="073EBD78" w:rsidR="00446791" w:rsidRPr="00050376" w:rsidRDefault="009D1EA4" w:rsidP="004929D3">
      <w:pPr>
        <w:keepLines/>
        <w:widowControl w:val="0"/>
        <w:jc w:val="both"/>
        <w:rPr>
          <w:rFonts w:ascii="Open Sans" w:hAnsi="Open Sans" w:cs="Open Sans"/>
          <w:b/>
          <w:sz w:val="20"/>
          <w:szCs w:val="20"/>
        </w:rPr>
      </w:pPr>
      <w:r w:rsidRPr="00050376">
        <w:rPr>
          <w:rFonts w:ascii="Open Sans" w:hAnsi="Open Sans" w:cs="Open Sans"/>
          <w:sz w:val="20"/>
          <w:szCs w:val="20"/>
        </w:rPr>
        <w:t>Kandidat</w:t>
      </w:r>
      <w:r w:rsidR="00446791" w:rsidRPr="00050376" w:rsidDel="008979B9">
        <w:rPr>
          <w:rFonts w:ascii="Open Sans" w:hAnsi="Open Sans" w:cs="Open Sans"/>
          <w:sz w:val="20"/>
          <w:szCs w:val="20"/>
        </w:rPr>
        <w:t xml:space="preserve"> </w:t>
      </w:r>
      <w:r w:rsidR="00446791" w:rsidRPr="00050376">
        <w:rPr>
          <w:rFonts w:ascii="Open Sans" w:hAnsi="Open Sans" w:cs="Open Sans"/>
          <w:sz w:val="20"/>
          <w:szCs w:val="20"/>
          <w:u w:val="single"/>
        </w:rPr>
        <w:t xml:space="preserve">mora kot </w:t>
      </w:r>
      <w:r w:rsidR="00446791" w:rsidRPr="00050376">
        <w:rPr>
          <w:rFonts w:ascii="Open Sans" w:hAnsi="Open Sans" w:cs="Open Sans"/>
          <w:b/>
          <w:bCs/>
          <w:sz w:val="20"/>
          <w:szCs w:val="20"/>
          <w:u w:val="single"/>
        </w:rPr>
        <w:t>Prilogo 17</w:t>
      </w:r>
      <w:r w:rsidR="00446791" w:rsidRPr="00050376">
        <w:rPr>
          <w:rFonts w:ascii="Open Sans" w:hAnsi="Open Sans" w:cs="Open Sans"/>
          <w:sz w:val="20"/>
          <w:szCs w:val="20"/>
          <w:u w:val="single"/>
        </w:rPr>
        <w:t xml:space="preserve"> predložiti podpisano potrdilo</w:t>
      </w:r>
      <w:r w:rsidR="00446791" w:rsidRPr="00050376">
        <w:rPr>
          <w:rFonts w:ascii="Open Sans" w:hAnsi="Open Sans" w:cs="Open Sans"/>
          <w:sz w:val="20"/>
          <w:szCs w:val="20"/>
        </w:rPr>
        <w:t xml:space="preserve"> (izdano s strani naročnika) o opravljenem obveznem ogledu objekta, na katerih se bodo izvajala dela, ki so predmet postopka javnega naročila.</w:t>
      </w:r>
    </w:p>
    <w:p w14:paraId="58C9F10F" w14:textId="483BD2C5" w:rsidR="00EF10C7" w:rsidRPr="00050376" w:rsidRDefault="00EF10C7" w:rsidP="004929D3">
      <w:pPr>
        <w:keepLines/>
        <w:widowControl w:val="0"/>
        <w:jc w:val="both"/>
        <w:rPr>
          <w:rFonts w:ascii="Open Sans" w:hAnsi="Open Sans" w:cs="Open Sans"/>
          <w:sz w:val="20"/>
          <w:szCs w:val="20"/>
        </w:rPr>
      </w:pPr>
    </w:p>
    <w:p w14:paraId="298586A1" w14:textId="2B1D9FF7" w:rsidR="005C1652" w:rsidRPr="00050376" w:rsidRDefault="005C1652" w:rsidP="004929D3">
      <w:pPr>
        <w:keepLines/>
        <w:widowControl w:val="0"/>
        <w:numPr>
          <w:ilvl w:val="1"/>
          <w:numId w:val="2"/>
        </w:numPr>
        <w:jc w:val="both"/>
        <w:rPr>
          <w:rFonts w:ascii="Open Sans" w:hAnsi="Open Sans" w:cs="Open Sans"/>
          <w:b/>
          <w:sz w:val="20"/>
          <w:szCs w:val="20"/>
        </w:rPr>
      </w:pPr>
      <w:bookmarkStart w:id="7" w:name="_Ref214900306"/>
      <w:r w:rsidRPr="00050376">
        <w:rPr>
          <w:rFonts w:ascii="Open Sans" w:hAnsi="Open Sans" w:cs="Open Sans"/>
          <w:b/>
          <w:sz w:val="20"/>
          <w:szCs w:val="20"/>
        </w:rPr>
        <w:t>Sofinanciranje projekta</w:t>
      </w:r>
      <w:bookmarkEnd w:id="7"/>
      <w:r w:rsidR="005F1151" w:rsidRPr="00050376">
        <w:rPr>
          <w:rFonts w:ascii="Open Sans" w:hAnsi="Open Sans" w:cs="Open Sans"/>
          <w:b/>
          <w:sz w:val="20"/>
          <w:szCs w:val="20"/>
        </w:rPr>
        <w:t xml:space="preserve"> in rok </w:t>
      </w:r>
      <w:r w:rsidR="0062467D" w:rsidRPr="00050376">
        <w:rPr>
          <w:rFonts w:ascii="Open Sans" w:hAnsi="Open Sans" w:cs="Open Sans"/>
          <w:b/>
          <w:sz w:val="20"/>
          <w:szCs w:val="20"/>
        </w:rPr>
        <w:t>izvedbe</w:t>
      </w:r>
    </w:p>
    <w:p w14:paraId="3A11A6C9" w14:textId="523830FB" w:rsidR="005C1652" w:rsidRPr="00050376" w:rsidRDefault="005C1652" w:rsidP="004929D3">
      <w:pPr>
        <w:keepLines/>
        <w:widowControl w:val="0"/>
        <w:jc w:val="both"/>
        <w:rPr>
          <w:rFonts w:ascii="Open Sans" w:hAnsi="Open Sans" w:cs="Open Sans"/>
          <w:sz w:val="20"/>
          <w:szCs w:val="20"/>
        </w:rPr>
      </w:pPr>
    </w:p>
    <w:p w14:paraId="1D0FB1A5" w14:textId="77777777" w:rsidR="008450A2" w:rsidRPr="00050376" w:rsidRDefault="005C1652" w:rsidP="004929D3">
      <w:pPr>
        <w:keepLines/>
        <w:widowControl w:val="0"/>
        <w:jc w:val="both"/>
        <w:rPr>
          <w:rFonts w:ascii="Open Sans" w:hAnsi="Open Sans" w:cs="Open Sans"/>
          <w:b/>
          <w:bCs/>
          <w:sz w:val="20"/>
          <w:szCs w:val="20"/>
        </w:rPr>
      </w:pPr>
      <w:r w:rsidRPr="00050376">
        <w:rPr>
          <w:rFonts w:ascii="Open Sans" w:hAnsi="Open Sans" w:cs="Open Sans"/>
          <w:b/>
          <w:bCs/>
          <w:sz w:val="20"/>
          <w:szCs w:val="20"/>
        </w:rPr>
        <w:t xml:space="preserve">Projekt »Projekt proizvodnje toplote in električne energije iz obnovljivih </w:t>
      </w:r>
      <w:r w:rsidR="007E1A5F" w:rsidRPr="00050376">
        <w:rPr>
          <w:rFonts w:ascii="Open Sans" w:hAnsi="Open Sans" w:cs="Open Sans"/>
          <w:b/>
          <w:bCs/>
          <w:sz w:val="20"/>
          <w:szCs w:val="20"/>
        </w:rPr>
        <w:t>virov – BIOMASA</w:t>
      </w:r>
      <w:r w:rsidRPr="00050376">
        <w:rPr>
          <w:rFonts w:ascii="Open Sans" w:hAnsi="Open Sans" w:cs="Open Sans"/>
          <w:b/>
          <w:bCs/>
          <w:sz w:val="20"/>
          <w:szCs w:val="20"/>
        </w:rPr>
        <w:t xml:space="preserve">« </w:t>
      </w:r>
      <w:r w:rsidR="009855C6" w:rsidRPr="00050376">
        <w:rPr>
          <w:rFonts w:ascii="Open Sans" w:hAnsi="Open Sans" w:cs="Open Sans"/>
          <w:b/>
          <w:bCs/>
          <w:sz w:val="20"/>
          <w:szCs w:val="20"/>
        </w:rPr>
        <w:t xml:space="preserve">do višine 30.000.000,00 EUR </w:t>
      </w:r>
      <w:r w:rsidRPr="00050376">
        <w:rPr>
          <w:rFonts w:ascii="Open Sans" w:hAnsi="Open Sans" w:cs="Open Sans"/>
          <w:b/>
          <w:bCs/>
          <w:sz w:val="20"/>
          <w:szCs w:val="20"/>
        </w:rPr>
        <w:t xml:space="preserve">sofinancira Evropska unija iz Evropskega sklada za regionalni razvoj in Kohezijskega sklada, načrtovanimi v okviru Programa evropske kohezijske politike v obdobju 2021–2027 v Sloveniji, prednostne naloge 3 »Zelena preobrazba za podnebno nevtralnost«, specifičnega cilja </w:t>
      </w:r>
      <w:proofErr w:type="spellStart"/>
      <w:r w:rsidRPr="00050376">
        <w:rPr>
          <w:rFonts w:ascii="Open Sans" w:hAnsi="Open Sans" w:cs="Open Sans"/>
          <w:b/>
          <w:bCs/>
          <w:sz w:val="20"/>
          <w:szCs w:val="20"/>
        </w:rPr>
        <w:t>RSO</w:t>
      </w:r>
      <w:proofErr w:type="spellEnd"/>
      <w:r w:rsidRPr="00050376">
        <w:rPr>
          <w:rFonts w:ascii="Open Sans" w:hAnsi="Open Sans" w:cs="Open Sans"/>
          <w:b/>
          <w:bCs/>
          <w:sz w:val="20"/>
          <w:szCs w:val="20"/>
        </w:rPr>
        <w:t xml:space="preserve"> 2.2 »Spodbujanje energije iz obnovljivih virov v skladu z Direktivo (EU) 2018/2001 o spodbujanju uporabe energije iz obnovljivih virov, vključno s trajnostnimi merili, </w:t>
      </w:r>
    </w:p>
    <w:p w14:paraId="5227D389" w14:textId="4C0CAB2D" w:rsidR="005C1652" w:rsidRPr="00050376" w:rsidRDefault="005C1652" w:rsidP="004929D3">
      <w:pPr>
        <w:keepLines/>
        <w:widowControl w:val="0"/>
        <w:jc w:val="both"/>
        <w:rPr>
          <w:rFonts w:ascii="Open Sans" w:hAnsi="Open Sans" w:cs="Open Sans"/>
          <w:b/>
          <w:bCs/>
          <w:sz w:val="20"/>
          <w:szCs w:val="20"/>
        </w:rPr>
      </w:pPr>
      <w:r w:rsidRPr="00050376">
        <w:rPr>
          <w:rFonts w:ascii="Open Sans" w:hAnsi="Open Sans" w:cs="Open Sans"/>
          <w:b/>
          <w:bCs/>
          <w:sz w:val="20"/>
          <w:szCs w:val="20"/>
        </w:rPr>
        <w:lastRenderedPageBreak/>
        <w:t>določenimi v Direktivi</w:t>
      </w:r>
      <w:r w:rsidR="009855C6" w:rsidRPr="00050376">
        <w:rPr>
          <w:rFonts w:ascii="Open Sans" w:hAnsi="Open Sans" w:cs="Open Sans"/>
          <w:b/>
          <w:bCs/>
          <w:sz w:val="20"/>
          <w:szCs w:val="20"/>
        </w:rPr>
        <w:t xml:space="preserve"> oz. je projekt sofinanciran s sredstvi, dodeljenimi na podlagi </w:t>
      </w:r>
      <w:r w:rsidR="00D57137" w:rsidRPr="00050376">
        <w:rPr>
          <w:rFonts w:ascii="Open Sans" w:hAnsi="Open Sans" w:cs="Open Sans"/>
          <w:b/>
          <w:bCs/>
          <w:sz w:val="20"/>
          <w:szCs w:val="20"/>
        </w:rPr>
        <w:t xml:space="preserve">sklepa Ministrstva za okolje, podnebje in energijo št. 545-31/2025-2570-15 z dne 23. 10. 2025, izdanega v okviru </w:t>
      </w:r>
      <w:r w:rsidR="009855C6" w:rsidRPr="00050376">
        <w:rPr>
          <w:rFonts w:ascii="Open Sans" w:hAnsi="Open Sans" w:cs="Open Sans"/>
          <w:b/>
          <w:bCs/>
          <w:sz w:val="20"/>
          <w:szCs w:val="20"/>
        </w:rPr>
        <w:t xml:space="preserve">javnega razpisa za sofinanciranje izgradnje in prestrukturiranja daljinskih sistemov ogrevanja in hlajenja na OVE za obdobje 2025 do 2029 (oznaka </w:t>
      </w:r>
      <w:proofErr w:type="spellStart"/>
      <w:r w:rsidR="009855C6" w:rsidRPr="00050376">
        <w:rPr>
          <w:rFonts w:ascii="Open Sans" w:hAnsi="Open Sans" w:cs="Open Sans"/>
          <w:b/>
          <w:bCs/>
          <w:sz w:val="20"/>
          <w:szCs w:val="20"/>
        </w:rPr>
        <w:t>JR</w:t>
      </w:r>
      <w:proofErr w:type="spellEnd"/>
      <w:r w:rsidR="009855C6" w:rsidRPr="00050376">
        <w:rPr>
          <w:rFonts w:ascii="Open Sans" w:hAnsi="Open Sans" w:cs="Open Sans"/>
          <w:b/>
          <w:bCs/>
          <w:sz w:val="20"/>
          <w:szCs w:val="20"/>
        </w:rPr>
        <w:t xml:space="preserve"> </w:t>
      </w:r>
      <w:proofErr w:type="spellStart"/>
      <w:r w:rsidR="009855C6" w:rsidRPr="00050376">
        <w:rPr>
          <w:rFonts w:ascii="Open Sans" w:hAnsi="Open Sans" w:cs="Open Sans"/>
          <w:b/>
          <w:bCs/>
          <w:sz w:val="20"/>
          <w:szCs w:val="20"/>
        </w:rPr>
        <w:t>EKP</w:t>
      </w:r>
      <w:proofErr w:type="spellEnd"/>
      <w:r w:rsidR="009855C6" w:rsidRPr="00050376">
        <w:rPr>
          <w:rFonts w:ascii="Open Sans" w:hAnsi="Open Sans" w:cs="Open Sans"/>
          <w:b/>
          <w:bCs/>
          <w:sz w:val="20"/>
          <w:szCs w:val="20"/>
        </w:rPr>
        <w:t xml:space="preserve"> DO OVE 2025)</w:t>
      </w:r>
      <w:r w:rsidR="008A6F8D" w:rsidRPr="00050376">
        <w:rPr>
          <w:rFonts w:ascii="Open Sans" w:hAnsi="Open Sans" w:cs="Open Sans"/>
          <w:b/>
          <w:bCs/>
          <w:sz w:val="20"/>
          <w:szCs w:val="20"/>
        </w:rPr>
        <w:t xml:space="preserve"> </w:t>
      </w:r>
      <w:r w:rsidR="00D57137" w:rsidRPr="00050376">
        <w:rPr>
          <w:rFonts w:ascii="Open Sans" w:hAnsi="Open Sans" w:cs="Open Sans"/>
          <w:b/>
          <w:bCs/>
          <w:sz w:val="20"/>
          <w:szCs w:val="20"/>
        </w:rPr>
        <w:t>(v nadaljevanju tudi: Javni razpis).</w:t>
      </w:r>
    </w:p>
    <w:p w14:paraId="45E999F0" w14:textId="77777777" w:rsidR="00174423" w:rsidRPr="00050376" w:rsidRDefault="00174423" w:rsidP="004929D3">
      <w:pPr>
        <w:keepLines/>
        <w:widowControl w:val="0"/>
        <w:jc w:val="both"/>
        <w:rPr>
          <w:rFonts w:ascii="Open Sans" w:eastAsia="Tahoma" w:hAnsi="Open Sans" w:cs="Open Sans"/>
          <w:b/>
          <w:bCs/>
          <w:sz w:val="20"/>
          <w:szCs w:val="20"/>
        </w:rPr>
      </w:pPr>
    </w:p>
    <w:p w14:paraId="15D4A93A" w14:textId="30FE0C20" w:rsidR="009855C6" w:rsidRPr="00050376" w:rsidRDefault="009855C6" w:rsidP="004929D3">
      <w:pPr>
        <w:keepLines/>
        <w:widowControl w:val="0"/>
        <w:jc w:val="both"/>
        <w:rPr>
          <w:rFonts w:ascii="Open Sans" w:eastAsia="Tahoma" w:hAnsi="Open Sans" w:cs="Open Sans"/>
          <w:sz w:val="20"/>
          <w:szCs w:val="20"/>
        </w:rPr>
      </w:pPr>
      <w:r w:rsidRPr="00050376">
        <w:rPr>
          <w:rFonts w:ascii="Open Sans" w:eastAsia="Tahoma" w:hAnsi="Open Sans" w:cs="Open Sans"/>
          <w:sz w:val="20"/>
          <w:szCs w:val="20"/>
        </w:rPr>
        <w:t xml:space="preserve">Glede na navedeno v prejšnjem odstavku, bodo </w:t>
      </w:r>
      <w:r w:rsidR="009D1EA4" w:rsidRPr="00050376">
        <w:rPr>
          <w:rFonts w:ascii="Open Sans" w:eastAsia="Tahoma" w:hAnsi="Open Sans" w:cs="Open Sans"/>
          <w:sz w:val="20"/>
          <w:szCs w:val="20"/>
        </w:rPr>
        <w:t>kandidat</w:t>
      </w:r>
      <w:r w:rsidR="0076409A" w:rsidRPr="00050376">
        <w:rPr>
          <w:rFonts w:ascii="Open Sans" w:eastAsia="Tahoma" w:hAnsi="Open Sans" w:cs="Open Sans"/>
          <w:sz w:val="20"/>
          <w:szCs w:val="20"/>
        </w:rPr>
        <w:t>i</w:t>
      </w:r>
      <w:r w:rsidRPr="00050376">
        <w:rPr>
          <w:rFonts w:ascii="Open Sans" w:eastAsia="Tahoma" w:hAnsi="Open Sans" w:cs="Open Sans"/>
          <w:sz w:val="20"/>
          <w:szCs w:val="20"/>
        </w:rPr>
        <w:t xml:space="preserve">, ki bodo v tem postopku javnega naročanja oddali </w:t>
      </w:r>
      <w:r w:rsidR="00F35CD8" w:rsidRPr="00050376">
        <w:rPr>
          <w:rFonts w:ascii="Open Sans" w:eastAsia="Tahoma" w:hAnsi="Open Sans" w:cs="Open Sans"/>
          <w:sz w:val="20"/>
          <w:szCs w:val="20"/>
        </w:rPr>
        <w:t>prijavo</w:t>
      </w:r>
      <w:r w:rsidRPr="00050376">
        <w:rPr>
          <w:rFonts w:ascii="Open Sans" w:eastAsia="Tahoma" w:hAnsi="Open Sans" w:cs="Open Sans"/>
          <w:sz w:val="20"/>
          <w:szCs w:val="20"/>
        </w:rPr>
        <w:t xml:space="preserve"> oz</w:t>
      </w:r>
      <w:r w:rsidR="00A616A4" w:rsidRPr="00050376">
        <w:rPr>
          <w:rFonts w:ascii="Open Sans" w:eastAsia="Tahoma" w:hAnsi="Open Sans" w:cs="Open Sans"/>
          <w:sz w:val="20"/>
          <w:szCs w:val="20"/>
        </w:rPr>
        <w:t>iroma</w:t>
      </w:r>
      <w:r w:rsidRPr="00050376">
        <w:rPr>
          <w:rFonts w:ascii="Open Sans" w:eastAsia="Tahoma" w:hAnsi="Open Sans" w:cs="Open Sans"/>
          <w:sz w:val="20"/>
          <w:szCs w:val="20"/>
        </w:rPr>
        <w:t xml:space="preserve"> zlasti izbrani </w:t>
      </w:r>
      <w:r w:rsidR="009E2290" w:rsidRPr="00050376">
        <w:rPr>
          <w:rFonts w:ascii="Open Sans" w:eastAsia="Tahoma" w:hAnsi="Open Sans" w:cs="Open Sans"/>
          <w:sz w:val="20"/>
          <w:szCs w:val="20"/>
        </w:rPr>
        <w:t>ponudnik</w:t>
      </w:r>
      <w:r w:rsidRPr="00050376">
        <w:rPr>
          <w:rFonts w:ascii="Open Sans" w:eastAsia="Tahoma" w:hAnsi="Open Sans" w:cs="Open Sans"/>
          <w:sz w:val="20"/>
          <w:szCs w:val="20"/>
        </w:rPr>
        <w:t xml:space="preserve"> (vključno z njegovimi </w:t>
      </w:r>
      <w:r w:rsidR="00DD5418" w:rsidRPr="00050376">
        <w:rPr>
          <w:rFonts w:ascii="Open Sans" w:eastAsia="Tahoma" w:hAnsi="Open Sans" w:cs="Open Sans"/>
          <w:sz w:val="20"/>
          <w:szCs w:val="20"/>
        </w:rPr>
        <w:t xml:space="preserve">partnerji v skupni </w:t>
      </w:r>
      <w:r w:rsidR="009E2290" w:rsidRPr="00050376">
        <w:rPr>
          <w:rFonts w:ascii="Open Sans" w:eastAsia="Tahoma" w:hAnsi="Open Sans" w:cs="Open Sans"/>
          <w:sz w:val="20"/>
          <w:szCs w:val="20"/>
        </w:rPr>
        <w:t>prijavi</w:t>
      </w:r>
      <w:r w:rsidR="00DD5418" w:rsidRPr="00050376">
        <w:rPr>
          <w:rFonts w:ascii="Open Sans" w:eastAsia="Tahoma" w:hAnsi="Open Sans" w:cs="Open Sans"/>
          <w:sz w:val="20"/>
          <w:szCs w:val="20"/>
        </w:rPr>
        <w:t xml:space="preserve"> </w:t>
      </w:r>
      <w:r w:rsidR="00101155" w:rsidRPr="00050376">
        <w:rPr>
          <w:rFonts w:ascii="Open Sans" w:eastAsia="Tahoma" w:hAnsi="Open Sans" w:cs="Open Sans"/>
          <w:sz w:val="20"/>
          <w:szCs w:val="20"/>
        </w:rPr>
        <w:t>ter</w:t>
      </w:r>
      <w:r w:rsidR="00DD5418" w:rsidRPr="00050376">
        <w:rPr>
          <w:rFonts w:ascii="Open Sans" w:eastAsia="Tahoma" w:hAnsi="Open Sans" w:cs="Open Sans"/>
          <w:sz w:val="20"/>
          <w:szCs w:val="20"/>
        </w:rPr>
        <w:t xml:space="preserve"> </w:t>
      </w:r>
      <w:r w:rsidRPr="00050376">
        <w:rPr>
          <w:rFonts w:ascii="Open Sans" w:eastAsia="Tahoma" w:hAnsi="Open Sans" w:cs="Open Sans"/>
          <w:sz w:val="20"/>
          <w:szCs w:val="20"/>
        </w:rPr>
        <w:t>podizvajalci</w:t>
      </w:r>
      <w:r w:rsidR="00620F96" w:rsidRPr="00050376">
        <w:rPr>
          <w:rFonts w:ascii="Open Sans" w:eastAsia="Tahoma" w:hAnsi="Open Sans" w:cs="Open Sans"/>
          <w:sz w:val="20"/>
          <w:szCs w:val="20"/>
        </w:rPr>
        <w:t xml:space="preserve"> </w:t>
      </w:r>
      <w:r w:rsidR="004C31C5" w:rsidRPr="00050376">
        <w:rPr>
          <w:rFonts w:ascii="Open Sans" w:eastAsia="Tahoma" w:hAnsi="Open Sans" w:cs="Open Sans"/>
          <w:sz w:val="20"/>
          <w:szCs w:val="20"/>
        </w:rPr>
        <w:t xml:space="preserve">in subjekti katerih zmogljivosti uporablja </w:t>
      </w:r>
      <w:r w:rsidR="009D1EA4" w:rsidRPr="00050376">
        <w:rPr>
          <w:rFonts w:ascii="Open Sans" w:eastAsia="Tahoma" w:hAnsi="Open Sans" w:cs="Open Sans"/>
          <w:sz w:val="20"/>
          <w:szCs w:val="20"/>
        </w:rPr>
        <w:t>kandidat</w:t>
      </w:r>
      <w:r w:rsidR="004C31C5" w:rsidRPr="00050376">
        <w:rPr>
          <w:rFonts w:ascii="Open Sans" w:eastAsia="Tahoma" w:hAnsi="Open Sans" w:cs="Open Sans"/>
          <w:sz w:val="20"/>
          <w:szCs w:val="20"/>
        </w:rPr>
        <w:t xml:space="preserve"> </w:t>
      </w:r>
      <w:r w:rsidR="00620F96" w:rsidRPr="00050376">
        <w:rPr>
          <w:rFonts w:ascii="Open Sans" w:eastAsia="Tahoma" w:hAnsi="Open Sans" w:cs="Open Sans"/>
          <w:sz w:val="20"/>
          <w:szCs w:val="20"/>
        </w:rPr>
        <w:t xml:space="preserve">v </w:t>
      </w:r>
      <w:r w:rsidR="009E2290" w:rsidRPr="00050376">
        <w:rPr>
          <w:rFonts w:ascii="Open Sans" w:eastAsia="Tahoma" w:hAnsi="Open Sans" w:cs="Open Sans"/>
          <w:sz w:val="20"/>
          <w:szCs w:val="20"/>
        </w:rPr>
        <w:t>prijav</w:t>
      </w:r>
      <w:r w:rsidR="00620F96" w:rsidRPr="00050376">
        <w:rPr>
          <w:rFonts w:ascii="Open Sans" w:eastAsia="Tahoma" w:hAnsi="Open Sans" w:cs="Open Sans"/>
          <w:sz w:val="20"/>
          <w:szCs w:val="20"/>
        </w:rPr>
        <w:t>i</w:t>
      </w:r>
      <w:r w:rsidRPr="00050376">
        <w:rPr>
          <w:rFonts w:ascii="Open Sans" w:eastAsia="Tahoma" w:hAnsi="Open Sans" w:cs="Open Sans"/>
          <w:sz w:val="20"/>
          <w:szCs w:val="20"/>
        </w:rPr>
        <w:t>) lahko deležni tehničnega ali finančnega pregleda opravljenih storitev po tem javnem naročilu s strani Ministrstva za okolje, podnebje in energijo (</w:t>
      </w:r>
      <w:proofErr w:type="spellStart"/>
      <w:r w:rsidRPr="00050376">
        <w:rPr>
          <w:rFonts w:ascii="Open Sans" w:eastAsia="Tahoma" w:hAnsi="Open Sans" w:cs="Open Sans"/>
          <w:sz w:val="20"/>
          <w:szCs w:val="20"/>
        </w:rPr>
        <w:t>MOPE</w:t>
      </w:r>
      <w:proofErr w:type="spellEnd"/>
      <w:r w:rsidRPr="00050376">
        <w:rPr>
          <w:rFonts w:ascii="Open Sans" w:eastAsia="Tahoma" w:hAnsi="Open Sans" w:cs="Open Sans"/>
          <w:sz w:val="20"/>
          <w:szCs w:val="20"/>
        </w:rPr>
        <w:t xml:space="preserve">), Ministrstva za </w:t>
      </w:r>
      <w:r w:rsidR="00E51B10" w:rsidRPr="00050376">
        <w:rPr>
          <w:rFonts w:ascii="Open Sans" w:eastAsia="Tahoma" w:hAnsi="Open Sans" w:cs="Open Sans"/>
          <w:sz w:val="20"/>
          <w:szCs w:val="20"/>
        </w:rPr>
        <w:t>f</w:t>
      </w:r>
      <w:r w:rsidRPr="00050376">
        <w:rPr>
          <w:rFonts w:ascii="Open Sans" w:eastAsia="Tahoma" w:hAnsi="Open Sans" w:cs="Open Sans"/>
          <w:sz w:val="20"/>
          <w:szCs w:val="20"/>
        </w:rPr>
        <w:t xml:space="preserve">inance (MF), Računskega sodišča, Evropske komisije, agencije </w:t>
      </w:r>
      <w:proofErr w:type="spellStart"/>
      <w:r w:rsidRPr="00050376">
        <w:rPr>
          <w:rFonts w:ascii="Open Sans" w:eastAsia="Tahoma" w:hAnsi="Open Sans" w:cs="Open Sans"/>
          <w:sz w:val="20"/>
          <w:szCs w:val="20"/>
        </w:rPr>
        <w:t>CINEA</w:t>
      </w:r>
      <w:proofErr w:type="spellEnd"/>
      <w:r w:rsidRPr="00050376">
        <w:rPr>
          <w:rFonts w:ascii="Open Sans" w:eastAsia="Tahoma" w:hAnsi="Open Sans" w:cs="Open Sans"/>
          <w:sz w:val="20"/>
          <w:szCs w:val="20"/>
        </w:rPr>
        <w:t>, Evropskega urada za boj proti goljufijam (OLAF) in Evropskega računskega sodišča, in sicer kadarkoli med izvajanjem javnega naročila, ki je delno sofinanciran z nepovratnimi sredstvi Evropske Unije, oziroma še pet let po izvedbi končnega izplačila.</w:t>
      </w:r>
    </w:p>
    <w:p w14:paraId="1A6CC461" w14:textId="77777777" w:rsidR="009855C6" w:rsidRPr="00050376" w:rsidRDefault="009855C6" w:rsidP="004929D3">
      <w:pPr>
        <w:keepLines/>
        <w:widowControl w:val="0"/>
        <w:jc w:val="both"/>
        <w:rPr>
          <w:rFonts w:ascii="Open Sans" w:eastAsia="Tahoma" w:hAnsi="Open Sans" w:cs="Open Sans"/>
          <w:sz w:val="18"/>
          <w:szCs w:val="18"/>
        </w:rPr>
      </w:pPr>
    </w:p>
    <w:p w14:paraId="59B67A74" w14:textId="0DB8968B" w:rsidR="009855C6" w:rsidRPr="00050376" w:rsidRDefault="009855C6" w:rsidP="004929D3">
      <w:pPr>
        <w:keepLines/>
        <w:widowControl w:val="0"/>
        <w:jc w:val="both"/>
        <w:rPr>
          <w:rFonts w:ascii="Open Sans" w:eastAsia="Tahoma" w:hAnsi="Open Sans" w:cs="Open Sans"/>
          <w:sz w:val="20"/>
          <w:szCs w:val="20"/>
        </w:rPr>
      </w:pPr>
      <w:r w:rsidRPr="00050376">
        <w:rPr>
          <w:rFonts w:ascii="Open Sans" w:eastAsia="Tahoma" w:hAnsi="Open Sans" w:cs="Open Sans"/>
          <w:b/>
          <w:bCs/>
          <w:sz w:val="20"/>
          <w:szCs w:val="20"/>
        </w:rPr>
        <w:t xml:space="preserve">Zaradi pogojev sofinanciranja je </w:t>
      </w:r>
      <w:r w:rsidRPr="00050376">
        <w:rPr>
          <w:rFonts w:ascii="Open Sans" w:eastAsia="Tahoma" w:hAnsi="Open Sans" w:cs="Open Sans"/>
          <w:b/>
          <w:bCs/>
          <w:sz w:val="20"/>
          <w:szCs w:val="20"/>
          <w:u w:val="single"/>
        </w:rPr>
        <w:t xml:space="preserve">skrajni </w:t>
      </w:r>
      <w:r w:rsidR="004754E3" w:rsidRPr="00050376">
        <w:rPr>
          <w:rFonts w:ascii="Open Sans" w:eastAsia="Tahoma" w:hAnsi="Open Sans" w:cs="Open Sans"/>
          <w:b/>
          <w:bCs/>
          <w:sz w:val="20"/>
          <w:szCs w:val="20"/>
          <w:u w:val="single"/>
        </w:rPr>
        <w:t xml:space="preserve">predvideni </w:t>
      </w:r>
      <w:r w:rsidRPr="00050376">
        <w:rPr>
          <w:rFonts w:ascii="Open Sans" w:eastAsia="Tahoma" w:hAnsi="Open Sans" w:cs="Open Sans"/>
          <w:b/>
          <w:bCs/>
          <w:sz w:val="20"/>
          <w:szCs w:val="20"/>
          <w:u w:val="single"/>
        </w:rPr>
        <w:t>rok</w:t>
      </w:r>
      <w:r w:rsidRPr="00050376">
        <w:rPr>
          <w:rFonts w:ascii="Open Sans" w:eastAsia="Tahoma" w:hAnsi="Open Sans" w:cs="Open Sans"/>
          <w:b/>
          <w:bCs/>
          <w:sz w:val="20"/>
          <w:szCs w:val="20"/>
        </w:rPr>
        <w:t xml:space="preserve"> za izvedbo predmeta javnega naročila </w:t>
      </w:r>
      <w:r w:rsidR="004754E3" w:rsidRPr="00050376">
        <w:rPr>
          <w:rFonts w:ascii="Open Sans" w:eastAsia="Tahoma" w:hAnsi="Open Sans" w:cs="Open Sans"/>
          <w:b/>
          <w:bCs/>
          <w:sz w:val="20"/>
          <w:szCs w:val="20"/>
          <w:u w:val="single"/>
        </w:rPr>
        <w:t>36 mesecev od sklenitve pogodbe</w:t>
      </w:r>
      <w:r w:rsidR="00D245EB" w:rsidRPr="00050376">
        <w:rPr>
          <w:rFonts w:ascii="Open Sans" w:eastAsia="Tahoma" w:hAnsi="Open Sans" w:cs="Open Sans"/>
          <w:b/>
          <w:bCs/>
          <w:sz w:val="20"/>
          <w:szCs w:val="20"/>
          <w:u w:val="single"/>
        </w:rPr>
        <w:t xml:space="preserve"> </w:t>
      </w:r>
      <w:r w:rsidR="00B0467B" w:rsidRPr="00050376">
        <w:rPr>
          <w:rFonts w:ascii="Open Sans" w:eastAsia="Tahoma" w:hAnsi="Open Sans" w:cs="Open Sans"/>
          <w:b/>
          <w:bCs/>
          <w:sz w:val="20"/>
          <w:szCs w:val="20"/>
          <w:u w:val="single"/>
        </w:rPr>
        <w:t>o</w:t>
      </w:r>
      <w:r w:rsidR="00D245EB" w:rsidRPr="00050376">
        <w:rPr>
          <w:rFonts w:ascii="Open Sans" w:eastAsia="Tahoma" w:hAnsi="Open Sans" w:cs="Open Sans"/>
          <w:b/>
          <w:bCs/>
          <w:sz w:val="20"/>
          <w:szCs w:val="20"/>
          <w:u w:val="single"/>
        </w:rPr>
        <w:t xml:space="preserve"> izvedb</w:t>
      </w:r>
      <w:r w:rsidR="00B0467B" w:rsidRPr="00050376">
        <w:rPr>
          <w:rFonts w:ascii="Open Sans" w:eastAsia="Tahoma" w:hAnsi="Open Sans" w:cs="Open Sans"/>
          <w:b/>
          <w:bCs/>
          <w:sz w:val="20"/>
          <w:szCs w:val="20"/>
          <w:u w:val="single"/>
        </w:rPr>
        <w:t>i</w:t>
      </w:r>
      <w:r w:rsidR="00D245EB" w:rsidRPr="00050376">
        <w:rPr>
          <w:rFonts w:ascii="Open Sans" w:eastAsia="Tahoma" w:hAnsi="Open Sans" w:cs="Open Sans"/>
          <w:b/>
          <w:bCs/>
          <w:sz w:val="20"/>
          <w:szCs w:val="20"/>
          <w:u w:val="single"/>
        </w:rPr>
        <w:t xml:space="preserve"> javnega naročila</w:t>
      </w:r>
      <w:r w:rsidRPr="00050376">
        <w:rPr>
          <w:rFonts w:ascii="Open Sans" w:eastAsia="Tahoma" w:hAnsi="Open Sans" w:cs="Open Sans"/>
          <w:b/>
          <w:bCs/>
          <w:sz w:val="20"/>
          <w:szCs w:val="20"/>
        </w:rPr>
        <w:t xml:space="preserve">. </w:t>
      </w:r>
    </w:p>
    <w:p w14:paraId="50BBDD5B" w14:textId="5260D9B4" w:rsidR="005C1652" w:rsidRPr="00050376" w:rsidRDefault="005C1652" w:rsidP="004929D3">
      <w:pPr>
        <w:keepLines/>
        <w:widowControl w:val="0"/>
        <w:jc w:val="both"/>
        <w:rPr>
          <w:rFonts w:ascii="Open Sans" w:hAnsi="Open Sans" w:cs="Open Sans"/>
        </w:rPr>
      </w:pPr>
    </w:p>
    <w:p w14:paraId="4BC6A242" w14:textId="7AAD2A12" w:rsidR="00281BFC" w:rsidRPr="00050376" w:rsidRDefault="00281BFC"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 xml:space="preserve">Pravna podlaga </w:t>
      </w:r>
      <w:r w:rsidR="008430CF" w:rsidRPr="00050376">
        <w:rPr>
          <w:rFonts w:ascii="Open Sans" w:hAnsi="Open Sans" w:cs="Open Sans"/>
          <w:b/>
          <w:sz w:val="20"/>
          <w:szCs w:val="20"/>
        </w:rPr>
        <w:t>za izvajanje javnega naročila</w:t>
      </w:r>
    </w:p>
    <w:p w14:paraId="1E4B895B" w14:textId="77777777" w:rsidR="00281BFC" w:rsidRPr="00050376" w:rsidRDefault="00281BFC" w:rsidP="004929D3">
      <w:pPr>
        <w:keepLines/>
        <w:widowControl w:val="0"/>
        <w:jc w:val="both"/>
        <w:rPr>
          <w:rFonts w:ascii="Open Sans" w:hAnsi="Open Sans" w:cs="Open Sans"/>
          <w:sz w:val="20"/>
          <w:szCs w:val="20"/>
        </w:rPr>
      </w:pPr>
    </w:p>
    <w:p w14:paraId="52E1378F" w14:textId="1E17CFC6" w:rsidR="00281BFC" w:rsidRPr="00050376" w:rsidRDefault="00281BFC"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Javno naročilo se izvaja skladno </w:t>
      </w:r>
      <w:r w:rsidR="005263F4" w:rsidRPr="00050376">
        <w:rPr>
          <w:rFonts w:ascii="Open Sans" w:hAnsi="Open Sans" w:cs="Open Sans"/>
          <w:sz w:val="20"/>
          <w:szCs w:val="20"/>
        </w:rPr>
        <w:t>z</w:t>
      </w:r>
      <w:r w:rsidRPr="00050376">
        <w:rPr>
          <w:rFonts w:ascii="Open Sans" w:hAnsi="Open Sans" w:cs="Open Sans"/>
          <w:sz w:val="20"/>
          <w:szCs w:val="20"/>
        </w:rPr>
        <w:t xml:space="preserve"> določbami:</w:t>
      </w:r>
    </w:p>
    <w:p w14:paraId="251D3813" w14:textId="77777777" w:rsidR="00281BFC" w:rsidRPr="00050376" w:rsidRDefault="00281BFC" w:rsidP="004929D3">
      <w:pPr>
        <w:keepLines/>
        <w:widowControl w:val="0"/>
        <w:numPr>
          <w:ilvl w:val="0"/>
          <w:numId w:val="3"/>
        </w:numPr>
        <w:ind w:left="567"/>
        <w:jc w:val="both"/>
        <w:rPr>
          <w:rFonts w:ascii="Open Sans" w:hAnsi="Open Sans" w:cs="Open Sans"/>
          <w:sz w:val="20"/>
          <w:szCs w:val="20"/>
        </w:rPr>
      </w:pPr>
      <w:r w:rsidRPr="00050376">
        <w:rPr>
          <w:rFonts w:ascii="Open Sans" w:hAnsi="Open Sans" w:cs="Open Sans"/>
          <w:sz w:val="20"/>
          <w:szCs w:val="20"/>
        </w:rPr>
        <w:t>Zakona o javnem naročanju (Ur. l. RS, št. 91/15 in nadaljnji; v nadaljevanju: ZJN-3),</w:t>
      </w:r>
    </w:p>
    <w:p w14:paraId="6CFD038C" w14:textId="002E7880" w:rsidR="00281BFC" w:rsidRPr="00050376" w:rsidRDefault="00281BFC" w:rsidP="004929D3">
      <w:pPr>
        <w:keepLines/>
        <w:widowControl w:val="0"/>
        <w:numPr>
          <w:ilvl w:val="0"/>
          <w:numId w:val="3"/>
        </w:numPr>
        <w:ind w:left="567"/>
        <w:jc w:val="both"/>
        <w:rPr>
          <w:rFonts w:ascii="Open Sans" w:hAnsi="Open Sans" w:cs="Open Sans"/>
          <w:sz w:val="20"/>
          <w:szCs w:val="20"/>
        </w:rPr>
      </w:pPr>
      <w:r w:rsidRPr="00050376">
        <w:rPr>
          <w:rFonts w:ascii="Open Sans" w:hAnsi="Open Sans" w:cs="Open Sans"/>
          <w:sz w:val="20"/>
          <w:szCs w:val="20"/>
        </w:rPr>
        <w:t xml:space="preserve">Zakona o pravnem varstvu v postopkih javnega naročanja (Ur. l. RS, št. 43/11 in nadaljnji; v nadaljevanju: </w:t>
      </w:r>
      <w:proofErr w:type="spellStart"/>
      <w:r w:rsidRPr="00050376">
        <w:rPr>
          <w:rFonts w:ascii="Open Sans" w:hAnsi="Open Sans" w:cs="Open Sans"/>
          <w:sz w:val="20"/>
          <w:szCs w:val="20"/>
        </w:rPr>
        <w:t>ZPVPJN</w:t>
      </w:r>
      <w:proofErr w:type="spellEnd"/>
      <w:r w:rsidRPr="00050376">
        <w:rPr>
          <w:rFonts w:ascii="Open Sans" w:hAnsi="Open Sans" w:cs="Open Sans"/>
          <w:sz w:val="20"/>
          <w:szCs w:val="20"/>
        </w:rPr>
        <w:t>),</w:t>
      </w:r>
    </w:p>
    <w:p w14:paraId="11D17209" w14:textId="570A39EF" w:rsidR="005263F4" w:rsidRPr="00050376" w:rsidRDefault="005263F4" w:rsidP="004929D3">
      <w:pPr>
        <w:keepLines/>
        <w:widowControl w:val="0"/>
        <w:numPr>
          <w:ilvl w:val="0"/>
          <w:numId w:val="3"/>
        </w:numPr>
        <w:ind w:left="567"/>
        <w:jc w:val="both"/>
        <w:rPr>
          <w:rFonts w:ascii="Open Sans" w:hAnsi="Open Sans" w:cs="Open Sans"/>
          <w:sz w:val="20"/>
          <w:szCs w:val="20"/>
        </w:rPr>
      </w:pPr>
      <w:r w:rsidRPr="00050376">
        <w:rPr>
          <w:rFonts w:ascii="Open Sans" w:hAnsi="Open Sans" w:cs="Open Sans"/>
          <w:sz w:val="20"/>
          <w:szCs w:val="20"/>
        </w:rPr>
        <w:t>Uredbe (EU) 2024/1735 Evropskega parlamenta in Sveta z dne 13. junija 2024 o vzpostavitvi okvira ukrepov za krepitev ekosistema proizvodnje neto ničelnih tehnologij Evrope in spremembi Uredbe (EU) 2018/1724 (t.im. Net-</w:t>
      </w:r>
      <w:proofErr w:type="spellStart"/>
      <w:r w:rsidRPr="00050376">
        <w:rPr>
          <w:rFonts w:ascii="Open Sans" w:hAnsi="Open Sans" w:cs="Open Sans"/>
          <w:sz w:val="20"/>
          <w:szCs w:val="20"/>
        </w:rPr>
        <w:t>Zero</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industry</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Act</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NZIA</w:t>
      </w:r>
      <w:proofErr w:type="spellEnd"/>
      <w:r w:rsidRPr="00050376">
        <w:rPr>
          <w:rFonts w:ascii="Open Sans" w:hAnsi="Open Sans" w:cs="Open Sans"/>
          <w:sz w:val="20"/>
          <w:szCs w:val="20"/>
        </w:rPr>
        <w:t>)),</w:t>
      </w:r>
    </w:p>
    <w:p w14:paraId="417DF91C" w14:textId="77777777" w:rsidR="00281BFC" w:rsidRPr="00050376" w:rsidRDefault="00281BFC" w:rsidP="004929D3">
      <w:pPr>
        <w:keepLines/>
        <w:widowControl w:val="0"/>
        <w:numPr>
          <w:ilvl w:val="0"/>
          <w:numId w:val="3"/>
        </w:numPr>
        <w:ind w:left="567"/>
        <w:jc w:val="both"/>
        <w:rPr>
          <w:rFonts w:ascii="Open Sans" w:hAnsi="Open Sans" w:cs="Open Sans"/>
          <w:sz w:val="20"/>
          <w:szCs w:val="20"/>
        </w:rPr>
      </w:pPr>
      <w:r w:rsidRPr="00050376">
        <w:rPr>
          <w:rFonts w:ascii="Open Sans" w:hAnsi="Open Sans" w:cs="Open Sans"/>
          <w:sz w:val="20"/>
          <w:szCs w:val="20"/>
        </w:rPr>
        <w:t xml:space="preserve">ostalih predpisov, ki temeljijo na zgoraj navedenih zakonih ter </w:t>
      </w:r>
    </w:p>
    <w:p w14:paraId="18CA8CB4" w14:textId="032A6202" w:rsidR="00281BFC" w:rsidRPr="00050376" w:rsidRDefault="00281BFC" w:rsidP="004929D3">
      <w:pPr>
        <w:keepLines/>
        <w:widowControl w:val="0"/>
        <w:numPr>
          <w:ilvl w:val="0"/>
          <w:numId w:val="3"/>
        </w:numPr>
        <w:ind w:left="567"/>
        <w:jc w:val="both"/>
        <w:rPr>
          <w:rFonts w:ascii="Open Sans" w:hAnsi="Open Sans" w:cs="Open Sans"/>
          <w:sz w:val="20"/>
          <w:szCs w:val="20"/>
        </w:rPr>
      </w:pPr>
      <w:r w:rsidRPr="00050376">
        <w:rPr>
          <w:rFonts w:ascii="Open Sans" w:hAnsi="Open Sans" w:cs="Open Sans"/>
          <w:sz w:val="20"/>
          <w:szCs w:val="20"/>
        </w:rPr>
        <w:t xml:space="preserve">ostalih </w:t>
      </w:r>
      <w:r w:rsidR="00C465D5" w:rsidRPr="00050376">
        <w:rPr>
          <w:rFonts w:ascii="Open Sans" w:hAnsi="Open Sans" w:cs="Open Sans"/>
          <w:sz w:val="20"/>
          <w:szCs w:val="20"/>
        </w:rPr>
        <w:t xml:space="preserve">zakonodajnih </w:t>
      </w:r>
      <w:r w:rsidRPr="00050376">
        <w:rPr>
          <w:rFonts w:ascii="Open Sans" w:hAnsi="Open Sans" w:cs="Open Sans"/>
          <w:sz w:val="20"/>
          <w:szCs w:val="20"/>
        </w:rPr>
        <w:t>predpisov</w:t>
      </w:r>
      <w:r w:rsidR="001B696B" w:rsidRPr="00050376">
        <w:rPr>
          <w:rFonts w:ascii="Open Sans" w:hAnsi="Open Sans" w:cs="Open Sans"/>
          <w:sz w:val="20"/>
          <w:szCs w:val="20"/>
        </w:rPr>
        <w:t xml:space="preserve"> (vključno s predpisi prava EU)</w:t>
      </w:r>
      <w:r w:rsidRPr="00050376">
        <w:rPr>
          <w:rFonts w:ascii="Open Sans" w:hAnsi="Open Sans" w:cs="Open Sans"/>
          <w:sz w:val="20"/>
          <w:szCs w:val="20"/>
        </w:rPr>
        <w:t xml:space="preserve">, ki se nanašajo na predmet naročila. </w:t>
      </w:r>
    </w:p>
    <w:p w14:paraId="186E90FA" w14:textId="77777777" w:rsidR="00E01521" w:rsidRPr="00050376" w:rsidRDefault="00E01521" w:rsidP="004929D3">
      <w:pPr>
        <w:keepLines/>
        <w:widowControl w:val="0"/>
        <w:jc w:val="both"/>
        <w:rPr>
          <w:rFonts w:ascii="Open Sans" w:hAnsi="Open Sans" w:cs="Open Sans"/>
          <w:sz w:val="16"/>
          <w:szCs w:val="16"/>
        </w:rPr>
      </w:pPr>
    </w:p>
    <w:p w14:paraId="4D86388C" w14:textId="487E9627" w:rsidR="00520972" w:rsidRPr="00050376" w:rsidRDefault="00520972" w:rsidP="00520972">
      <w:pPr>
        <w:keepLines/>
        <w:widowControl w:val="0"/>
        <w:jc w:val="both"/>
        <w:rPr>
          <w:rFonts w:ascii="Open Sans" w:hAnsi="Open Sans" w:cs="Open Sans"/>
          <w:b/>
          <w:bCs/>
          <w:sz w:val="20"/>
          <w:szCs w:val="20"/>
          <w:u w:val="single"/>
        </w:rPr>
      </w:pPr>
      <w:r w:rsidRPr="00050376">
        <w:rPr>
          <w:rFonts w:ascii="Open Sans" w:hAnsi="Open Sans" w:cs="Open Sans"/>
          <w:sz w:val="20"/>
          <w:szCs w:val="20"/>
        </w:rPr>
        <w:t xml:space="preserve">Naročnik bo v skladu s 90. členom ZJN-3, o vseh odločitvah o javnem naročilu obvestil </w:t>
      </w:r>
      <w:r w:rsidR="00576029" w:rsidRPr="00050376">
        <w:rPr>
          <w:rFonts w:ascii="Open Sans" w:hAnsi="Open Sans" w:cs="Open Sans"/>
          <w:sz w:val="20"/>
          <w:szCs w:val="20"/>
        </w:rPr>
        <w:t>kandidate/</w:t>
      </w:r>
      <w:r w:rsidR="003126DA" w:rsidRPr="00050376">
        <w:rPr>
          <w:rFonts w:ascii="Open Sans" w:hAnsi="Open Sans" w:cs="Open Sans"/>
          <w:sz w:val="20"/>
          <w:szCs w:val="20"/>
        </w:rPr>
        <w:t>ponudnike</w:t>
      </w:r>
      <w:r w:rsidRPr="00050376">
        <w:rPr>
          <w:rFonts w:ascii="Open Sans" w:hAnsi="Open Sans" w:cs="Open Sans"/>
          <w:sz w:val="20"/>
          <w:szCs w:val="20"/>
        </w:rPr>
        <w:t xml:space="preserve"> na način, da bo podpisano odločitev objavil na Portalu javnih naročil. </w:t>
      </w:r>
    </w:p>
    <w:p w14:paraId="31342B20" w14:textId="77777777" w:rsidR="00520972" w:rsidRPr="00050376" w:rsidRDefault="00520972" w:rsidP="00520972">
      <w:pPr>
        <w:keepLines/>
        <w:widowControl w:val="0"/>
        <w:jc w:val="both"/>
        <w:rPr>
          <w:rFonts w:ascii="Open Sans" w:hAnsi="Open Sans" w:cs="Open Sans"/>
          <w:sz w:val="20"/>
          <w:szCs w:val="20"/>
        </w:rPr>
      </w:pPr>
    </w:p>
    <w:p w14:paraId="3967436A" w14:textId="438248F8" w:rsidR="00520972" w:rsidRPr="00050376" w:rsidRDefault="00576029" w:rsidP="00520972">
      <w:pPr>
        <w:keepLines/>
        <w:widowControl w:val="0"/>
        <w:jc w:val="both"/>
        <w:rPr>
          <w:rFonts w:ascii="Open Sans" w:hAnsi="Open Sans" w:cs="Open Sans"/>
          <w:sz w:val="20"/>
          <w:szCs w:val="20"/>
        </w:rPr>
      </w:pPr>
      <w:r w:rsidRPr="00050376">
        <w:rPr>
          <w:rFonts w:ascii="Open Sans" w:hAnsi="Open Sans" w:cs="Open Sans"/>
          <w:sz w:val="20"/>
          <w:szCs w:val="20"/>
        </w:rPr>
        <w:t>Kandidat/</w:t>
      </w:r>
      <w:r w:rsidR="003D7A8D" w:rsidRPr="00050376">
        <w:rPr>
          <w:rFonts w:ascii="Open Sans" w:hAnsi="Open Sans" w:cs="Open Sans"/>
          <w:sz w:val="20"/>
          <w:szCs w:val="20"/>
        </w:rPr>
        <w:t>ponudnik</w:t>
      </w:r>
      <w:r w:rsidR="00520972" w:rsidRPr="00050376">
        <w:rPr>
          <w:rFonts w:ascii="Open Sans" w:hAnsi="Open Sans" w:cs="Open Sans"/>
          <w:sz w:val="20"/>
          <w:szCs w:val="20"/>
        </w:rPr>
        <w:t xml:space="preserve"> se lahko prijavi na prejem obvestila o objavi odločitve o javnem naročilu na način, da na Portalu javnih naročil (kjer je objavljeno predmetno obvestilo o javnem naročilu) izbere ikono »Obvesti o odločitvi o javnem naročilu«. Ne glede na navedeno (torej ali se </w:t>
      </w:r>
      <w:r w:rsidRPr="00050376">
        <w:rPr>
          <w:rFonts w:ascii="Open Sans" w:hAnsi="Open Sans" w:cs="Open Sans"/>
          <w:sz w:val="20"/>
          <w:szCs w:val="20"/>
        </w:rPr>
        <w:t>kandidat/</w:t>
      </w:r>
      <w:r w:rsidR="00DD5080" w:rsidRPr="00050376">
        <w:rPr>
          <w:rFonts w:ascii="Open Sans" w:hAnsi="Open Sans" w:cs="Open Sans"/>
          <w:sz w:val="20"/>
          <w:szCs w:val="20"/>
        </w:rPr>
        <w:t>ponudnik</w:t>
      </w:r>
      <w:r w:rsidR="00520972" w:rsidRPr="00050376">
        <w:rPr>
          <w:rFonts w:ascii="Open Sans" w:hAnsi="Open Sans" w:cs="Open Sans"/>
          <w:sz w:val="20"/>
          <w:szCs w:val="20"/>
        </w:rPr>
        <w:t xml:space="preserve"> prijavi na prejem obvestila o objavi odločitve ali ne) , se v skladu z ZJN-3 predmetna odločitev šteje za vročeno z dnem objave na Portalu javnih naročil.</w:t>
      </w:r>
    </w:p>
    <w:p w14:paraId="05645ED8" w14:textId="77777777" w:rsidR="00520972" w:rsidRPr="00050376" w:rsidRDefault="00520972" w:rsidP="00520972">
      <w:pPr>
        <w:keepLines/>
        <w:widowControl w:val="0"/>
        <w:jc w:val="both"/>
        <w:rPr>
          <w:rFonts w:ascii="Open Sans" w:hAnsi="Open Sans" w:cs="Open Sans"/>
          <w:sz w:val="20"/>
          <w:szCs w:val="20"/>
        </w:rPr>
      </w:pPr>
    </w:p>
    <w:p w14:paraId="6CF2BC68" w14:textId="352595C5" w:rsidR="007B613C" w:rsidRPr="00050376" w:rsidRDefault="007B613C"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 xml:space="preserve">Opredelitev postopka </w:t>
      </w:r>
    </w:p>
    <w:p w14:paraId="3732C13E" w14:textId="77777777" w:rsidR="007B613C" w:rsidRPr="00050376" w:rsidRDefault="007B613C" w:rsidP="004929D3">
      <w:pPr>
        <w:keepLines/>
        <w:widowControl w:val="0"/>
        <w:jc w:val="both"/>
        <w:rPr>
          <w:rFonts w:ascii="Open Sans" w:hAnsi="Open Sans" w:cs="Open Sans"/>
          <w:b/>
          <w:sz w:val="20"/>
          <w:szCs w:val="20"/>
        </w:rPr>
      </w:pPr>
    </w:p>
    <w:p w14:paraId="76B41245" w14:textId="0DA02904" w:rsidR="00BA6AED" w:rsidRPr="00050376" w:rsidRDefault="006401B1" w:rsidP="006401B1">
      <w:pPr>
        <w:keepLines/>
        <w:widowControl w:val="0"/>
        <w:jc w:val="both"/>
        <w:rPr>
          <w:rFonts w:ascii="Open Sans" w:hAnsi="Open Sans" w:cs="Open Sans"/>
          <w:sz w:val="20"/>
          <w:szCs w:val="20"/>
        </w:rPr>
      </w:pPr>
      <w:r w:rsidRPr="00050376">
        <w:rPr>
          <w:rFonts w:ascii="Open Sans" w:hAnsi="Open Sans" w:cs="Open Sans"/>
          <w:sz w:val="20"/>
          <w:szCs w:val="20"/>
        </w:rPr>
        <w:t xml:space="preserve">Naročnik bo predmet javnega naročila oddal z uporabo postopka s pogajanji z objavo, v skladu s 45. členom ZJN-3. </w:t>
      </w:r>
      <w:r w:rsidR="00BA6AED" w:rsidRPr="00050376">
        <w:rPr>
          <w:rFonts w:ascii="Open Sans" w:hAnsi="Open Sans" w:cs="Open Sans"/>
          <w:sz w:val="20"/>
          <w:szCs w:val="20"/>
        </w:rPr>
        <w:t>V postopku s pogajanji z objavo lahko vsak zainteresirani gospodarski subjekt oziroma kandidat</w:t>
      </w:r>
      <w:r w:rsidR="006D703A" w:rsidRPr="00050376">
        <w:rPr>
          <w:rFonts w:ascii="Open Sans" w:hAnsi="Open Sans" w:cs="Open Sans"/>
          <w:sz w:val="20"/>
          <w:szCs w:val="20"/>
        </w:rPr>
        <w:t xml:space="preserve"> </w:t>
      </w:r>
      <w:r w:rsidR="00BA6AED" w:rsidRPr="00050376">
        <w:rPr>
          <w:rFonts w:ascii="Open Sans" w:hAnsi="Open Sans" w:cs="Open Sans"/>
          <w:sz w:val="20"/>
          <w:szCs w:val="20"/>
        </w:rPr>
        <w:t>odda prijavo za sodelovanje na podlagi objavljenega povabila k sodelovanju</w:t>
      </w:r>
      <w:r w:rsidR="006D703A" w:rsidRPr="00050376">
        <w:rPr>
          <w:rFonts w:ascii="Open Sans" w:hAnsi="Open Sans" w:cs="Open Sans"/>
          <w:sz w:val="20"/>
          <w:szCs w:val="20"/>
        </w:rPr>
        <w:t>.</w:t>
      </w:r>
    </w:p>
    <w:p w14:paraId="7B504F6F" w14:textId="77777777" w:rsidR="00BA6AED" w:rsidRPr="00050376" w:rsidRDefault="00BA6AED" w:rsidP="006401B1">
      <w:pPr>
        <w:keepLines/>
        <w:widowControl w:val="0"/>
        <w:jc w:val="both"/>
        <w:rPr>
          <w:rFonts w:ascii="Open Sans" w:hAnsi="Open Sans" w:cs="Open Sans"/>
          <w:sz w:val="20"/>
          <w:szCs w:val="20"/>
        </w:rPr>
      </w:pPr>
    </w:p>
    <w:p w14:paraId="6A7FF2F0" w14:textId="752DDBA5" w:rsidR="006401B1" w:rsidRPr="00050376" w:rsidRDefault="006401B1" w:rsidP="006401B1">
      <w:pPr>
        <w:keepLines/>
        <w:widowControl w:val="0"/>
        <w:jc w:val="both"/>
        <w:rPr>
          <w:rFonts w:ascii="Open Sans" w:hAnsi="Open Sans" w:cs="Open Sans"/>
          <w:sz w:val="20"/>
          <w:szCs w:val="20"/>
        </w:rPr>
      </w:pPr>
      <w:r w:rsidRPr="00050376">
        <w:rPr>
          <w:rFonts w:ascii="Open Sans" w:hAnsi="Open Sans" w:cs="Open Sans"/>
          <w:b/>
          <w:bCs/>
          <w:sz w:val="20"/>
          <w:szCs w:val="20"/>
          <w:u w:val="single"/>
        </w:rPr>
        <w:t>Naročnik bo izvedel postopek v dveh zaporednih fazah</w:t>
      </w:r>
      <w:r w:rsidRPr="00050376">
        <w:rPr>
          <w:rFonts w:ascii="Open Sans" w:hAnsi="Open Sans" w:cs="Open Sans"/>
          <w:sz w:val="20"/>
          <w:szCs w:val="20"/>
          <w:u w:val="single"/>
        </w:rPr>
        <w:t>:</w:t>
      </w:r>
    </w:p>
    <w:p w14:paraId="4997C1EB" w14:textId="77777777" w:rsidR="006401B1" w:rsidRPr="00050376" w:rsidRDefault="006401B1" w:rsidP="006401B1">
      <w:pPr>
        <w:keepLines/>
        <w:widowControl w:val="0"/>
        <w:jc w:val="both"/>
        <w:rPr>
          <w:rFonts w:ascii="Open Sans" w:hAnsi="Open Sans" w:cs="Open Sans"/>
          <w:sz w:val="6"/>
          <w:szCs w:val="20"/>
          <w:u w:val="single"/>
        </w:rPr>
      </w:pPr>
    </w:p>
    <w:p w14:paraId="5DF74151" w14:textId="77777777" w:rsidR="006401B1" w:rsidRPr="00050376" w:rsidRDefault="006401B1" w:rsidP="006401B1">
      <w:pPr>
        <w:keepLines/>
        <w:widowControl w:val="0"/>
        <w:ind w:left="284"/>
        <w:jc w:val="both"/>
        <w:rPr>
          <w:rFonts w:ascii="Open Sans" w:hAnsi="Open Sans" w:cs="Open Sans"/>
          <w:sz w:val="20"/>
          <w:szCs w:val="20"/>
        </w:rPr>
      </w:pPr>
      <w:r w:rsidRPr="00050376">
        <w:rPr>
          <w:rFonts w:ascii="Open Sans" w:hAnsi="Open Sans" w:cs="Open Sans"/>
          <w:b/>
          <w:sz w:val="20"/>
          <w:szCs w:val="20"/>
        </w:rPr>
        <w:t>Prva faza (tudi: 1. faza):</w:t>
      </w:r>
      <w:r w:rsidRPr="00050376">
        <w:rPr>
          <w:rFonts w:ascii="Open Sans" w:hAnsi="Open Sans" w:cs="Open Sans"/>
          <w:sz w:val="20"/>
          <w:szCs w:val="20"/>
        </w:rPr>
        <w:t xml:space="preserve"> ugotavljanje sposobnosti.</w:t>
      </w:r>
    </w:p>
    <w:p w14:paraId="71919E4F" w14:textId="77777777" w:rsidR="006401B1" w:rsidRPr="00050376" w:rsidRDefault="006401B1" w:rsidP="006401B1">
      <w:pPr>
        <w:keepLines/>
        <w:widowControl w:val="0"/>
        <w:ind w:left="284"/>
        <w:jc w:val="both"/>
        <w:rPr>
          <w:rFonts w:ascii="Open Sans" w:hAnsi="Open Sans" w:cs="Open Sans"/>
          <w:b/>
          <w:sz w:val="6"/>
          <w:szCs w:val="20"/>
        </w:rPr>
      </w:pPr>
    </w:p>
    <w:p w14:paraId="7A732D63" w14:textId="77777777" w:rsidR="006401B1" w:rsidRPr="00050376" w:rsidRDefault="006401B1" w:rsidP="006401B1">
      <w:pPr>
        <w:keepLines/>
        <w:widowControl w:val="0"/>
        <w:ind w:left="284"/>
        <w:jc w:val="both"/>
        <w:rPr>
          <w:rFonts w:ascii="Open Sans" w:hAnsi="Open Sans" w:cs="Open Sans"/>
          <w:sz w:val="20"/>
          <w:szCs w:val="20"/>
        </w:rPr>
      </w:pPr>
      <w:r w:rsidRPr="00050376">
        <w:rPr>
          <w:rFonts w:ascii="Open Sans" w:hAnsi="Open Sans" w:cs="Open Sans"/>
          <w:b/>
          <w:sz w:val="20"/>
          <w:szCs w:val="20"/>
        </w:rPr>
        <w:t>Druga faza (tudi 2. faza):</w:t>
      </w:r>
      <w:r w:rsidRPr="00050376">
        <w:rPr>
          <w:rFonts w:ascii="Open Sans" w:hAnsi="Open Sans" w:cs="Open Sans"/>
          <w:sz w:val="20"/>
          <w:szCs w:val="20"/>
        </w:rPr>
        <w:t xml:space="preserve"> predložitev prve ponudbe in pogajanja s predložitvijo končnih ponudb.</w:t>
      </w:r>
    </w:p>
    <w:p w14:paraId="6014AF82" w14:textId="77777777" w:rsidR="006401B1" w:rsidRPr="00050376" w:rsidRDefault="006401B1" w:rsidP="004929D3">
      <w:pPr>
        <w:keepLines/>
        <w:widowControl w:val="0"/>
        <w:jc w:val="both"/>
        <w:rPr>
          <w:rFonts w:ascii="Open Sans" w:hAnsi="Open Sans" w:cs="Open Sans"/>
          <w:sz w:val="20"/>
          <w:szCs w:val="20"/>
        </w:rPr>
      </w:pPr>
    </w:p>
    <w:p w14:paraId="44C99CE8" w14:textId="1AA2CF8B" w:rsidR="00BE62A3" w:rsidRPr="00050376" w:rsidRDefault="00261743"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t xml:space="preserve">Naročnik bo </w:t>
      </w:r>
      <w:r w:rsidR="00520972" w:rsidRPr="00050376">
        <w:rPr>
          <w:rFonts w:ascii="Open Sans" w:hAnsi="Open Sans" w:cs="Open Sans"/>
          <w:sz w:val="20"/>
          <w:szCs w:val="20"/>
        </w:rPr>
        <w:t xml:space="preserve">skladno z ZJN-3 </w:t>
      </w:r>
      <w:r w:rsidRPr="00050376">
        <w:rPr>
          <w:rFonts w:ascii="Open Sans" w:hAnsi="Open Sans" w:cs="Open Sans"/>
          <w:sz w:val="20"/>
          <w:szCs w:val="20"/>
        </w:rPr>
        <w:t xml:space="preserve">po </w:t>
      </w:r>
      <w:r w:rsidR="00520972" w:rsidRPr="00050376">
        <w:rPr>
          <w:rFonts w:ascii="Open Sans" w:hAnsi="Open Sans" w:cs="Open Sans"/>
          <w:sz w:val="20"/>
          <w:szCs w:val="20"/>
        </w:rPr>
        <w:t>izvedeni 2. fazi</w:t>
      </w:r>
      <w:r w:rsidR="00146BB3" w:rsidRPr="00050376">
        <w:rPr>
          <w:rFonts w:ascii="Open Sans" w:hAnsi="Open Sans" w:cs="Open Sans"/>
          <w:sz w:val="20"/>
          <w:szCs w:val="20"/>
        </w:rPr>
        <w:t>,</w:t>
      </w:r>
      <w:r w:rsidR="00B84E84" w:rsidRPr="00050376">
        <w:rPr>
          <w:rFonts w:ascii="Open Sans" w:hAnsi="Open Sans" w:cs="Open Sans"/>
          <w:sz w:val="20"/>
          <w:szCs w:val="20"/>
        </w:rPr>
        <w:t xml:space="preserve"> </w:t>
      </w:r>
      <w:r w:rsidRPr="00050376">
        <w:rPr>
          <w:rFonts w:ascii="Open Sans" w:hAnsi="Open Sans" w:cs="Open Sans"/>
          <w:sz w:val="20"/>
          <w:szCs w:val="20"/>
        </w:rPr>
        <w:t xml:space="preserve">izbral </w:t>
      </w:r>
      <w:r w:rsidR="00580D29" w:rsidRPr="00050376">
        <w:rPr>
          <w:rFonts w:ascii="Open Sans" w:hAnsi="Open Sans" w:cs="Open Sans"/>
          <w:sz w:val="20"/>
          <w:szCs w:val="20"/>
        </w:rPr>
        <w:t>ponudnika</w:t>
      </w:r>
      <w:r w:rsidR="00454168" w:rsidRPr="00050376">
        <w:rPr>
          <w:rFonts w:ascii="Open Sans" w:hAnsi="Open Sans" w:cs="Open Sans"/>
          <w:sz w:val="20"/>
          <w:szCs w:val="20"/>
        </w:rPr>
        <w:t xml:space="preserve"> </w:t>
      </w:r>
      <w:r w:rsidRPr="00050376">
        <w:rPr>
          <w:rFonts w:ascii="Open Sans" w:hAnsi="Open Sans" w:cs="Open Sans"/>
          <w:sz w:val="20"/>
          <w:szCs w:val="20"/>
        </w:rPr>
        <w:t xml:space="preserve">z </w:t>
      </w:r>
      <w:r w:rsidR="00146BB3" w:rsidRPr="00050376">
        <w:rPr>
          <w:rFonts w:ascii="Open Sans" w:hAnsi="Open Sans" w:cs="Open Sans"/>
          <w:sz w:val="20"/>
          <w:szCs w:val="20"/>
        </w:rPr>
        <w:t xml:space="preserve">ekonomsko </w:t>
      </w:r>
      <w:r w:rsidRPr="00050376">
        <w:rPr>
          <w:rFonts w:ascii="Open Sans" w:hAnsi="Open Sans" w:cs="Open Sans"/>
          <w:sz w:val="20"/>
          <w:szCs w:val="20"/>
        </w:rPr>
        <w:t>najugodnejšo ponudbo glede na postavljena merila</w:t>
      </w:r>
      <w:r w:rsidR="00454168" w:rsidRPr="00050376">
        <w:rPr>
          <w:rFonts w:ascii="Open Sans" w:hAnsi="Open Sans" w:cs="Open Sans"/>
          <w:sz w:val="20"/>
          <w:szCs w:val="20"/>
        </w:rPr>
        <w:t>, ki bo izpolnjeval vse pogoje in zahteve naročnika</w:t>
      </w:r>
      <w:r w:rsidRPr="00050376">
        <w:rPr>
          <w:rFonts w:ascii="Open Sans" w:hAnsi="Open Sans" w:cs="Open Sans"/>
          <w:sz w:val="20"/>
          <w:szCs w:val="20"/>
        </w:rPr>
        <w:t xml:space="preserve">. </w:t>
      </w:r>
    </w:p>
    <w:p w14:paraId="4D296356" w14:textId="77777777" w:rsidR="00BE62A3" w:rsidRPr="00050376" w:rsidRDefault="00BE62A3" w:rsidP="004929D3">
      <w:pPr>
        <w:keepLines/>
        <w:widowControl w:val="0"/>
        <w:jc w:val="both"/>
        <w:rPr>
          <w:rFonts w:ascii="Open Sans" w:hAnsi="Open Sans" w:cs="Open Sans"/>
          <w:sz w:val="20"/>
          <w:szCs w:val="20"/>
        </w:rPr>
      </w:pPr>
    </w:p>
    <w:p w14:paraId="43F6A828" w14:textId="77777777" w:rsidR="00C900D2" w:rsidRPr="00050376" w:rsidRDefault="00C900D2" w:rsidP="00C900D2">
      <w:pPr>
        <w:keepLines/>
        <w:widowControl w:val="0"/>
        <w:jc w:val="both"/>
        <w:rPr>
          <w:rFonts w:ascii="Open Sans" w:hAnsi="Open Sans" w:cs="Open Sans"/>
          <w:b/>
          <w:sz w:val="20"/>
          <w:szCs w:val="20"/>
          <w:u w:val="single"/>
        </w:rPr>
      </w:pPr>
      <w:r w:rsidRPr="00050376">
        <w:rPr>
          <w:rFonts w:ascii="Open Sans" w:hAnsi="Open Sans" w:cs="Open Sans"/>
          <w:b/>
          <w:sz w:val="20"/>
          <w:szCs w:val="20"/>
          <w:u w:val="single"/>
        </w:rPr>
        <w:t>Prva faza: ugotavljanje sposobnosti:</w:t>
      </w:r>
    </w:p>
    <w:p w14:paraId="689DD461" w14:textId="77777777" w:rsidR="00C900D2" w:rsidRPr="00050376" w:rsidRDefault="00C900D2" w:rsidP="00C900D2">
      <w:pPr>
        <w:keepLines/>
        <w:widowControl w:val="0"/>
        <w:jc w:val="both"/>
        <w:rPr>
          <w:rFonts w:ascii="Open Sans" w:hAnsi="Open Sans" w:cs="Open Sans"/>
          <w:b/>
          <w:sz w:val="8"/>
          <w:szCs w:val="8"/>
        </w:rPr>
      </w:pPr>
    </w:p>
    <w:p w14:paraId="09E982E1" w14:textId="5B080E17" w:rsidR="00C900D2" w:rsidRPr="00050376" w:rsidRDefault="00C900D2" w:rsidP="00C900D2">
      <w:pPr>
        <w:keepLines/>
        <w:widowControl w:val="0"/>
        <w:jc w:val="both"/>
        <w:rPr>
          <w:rFonts w:ascii="Open Sans" w:hAnsi="Open Sans" w:cs="Open Sans"/>
          <w:sz w:val="20"/>
          <w:szCs w:val="20"/>
        </w:rPr>
      </w:pPr>
      <w:r w:rsidRPr="00050376">
        <w:rPr>
          <w:rFonts w:ascii="Open Sans" w:hAnsi="Open Sans" w:cs="Open Sans"/>
          <w:b/>
          <w:sz w:val="20"/>
          <w:szCs w:val="20"/>
        </w:rPr>
        <w:t>V prvi fazi</w:t>
      </w:r>
      <w:r w:rsidRPr="00050376">
        <w:rPr>
          <w:rFonts w:ascii="Open Sans" w:hAnsi="Open Sans" w:cs="Open Sans"/>
          <w:sz w:val="20"/>
          <w:szCs w:val="20"/>
        </w:rPr>
        <w:t xml:space="preserve"> bo naročnik z odločitvijo/sklepom </w:t>
      </w:r>
      <w:r w:rsidRPr="00050376">
        <w:rPr>
          <w:rFonts w:ascii="Open Sans" w:hAnsi="Open Sans" w:cs="Open Sans"/>
          <w:b/>
          <w:sz w:val="20"/>
          <w:szCs w:val="20"/>
        </w:rPr>
        <w:t>priznal</w:t>
      </w:r>
      <w:r w:rsidRPr="00050376">
        <w:rPr>
          <w:rFonts w:ascii="Open Sans" w:hAnsi="Open Sans" w:cs="Open Sans"/>
          <w:sz w:val="20"/>
          <w:szCs w:val="20"/>
        </w:rPr>
        <w:t xml:space="preserve"> </w:t>
      </w:r>
      <w:r w:rsidRPr="00050376">
        <w:rPr>
          <w:rFonts w:ascii="Open Sans" w:hAnsi="Open Sans" w:cs="Open Sans"/>
          <w:b/>
          <w:sz w:val="20"/>
          <w:szCs w:val="20"/>
        </w:rPr>
        <w:t xml:space="preserve">sposobnost </w:t>
      </w:r>
      <w:r w:rsidR="004B19BC" w:rsidRPr="00050376">
        <w:rPr>
          <w:rFonts w:ascii="Open Sans" w:hAnsi="Open Sans" w:cs="Open Sans"/>
          <w:b/>
          <w:sz w:val="20"/>
          <w:szCs w:val="20"/>
        </w:rPr>
        <w:t>kandidatom</w:t>
      </w:r>
      <w:r w:rsidRPr="00050376">
        <w:rPr>
          <w:rFonts w:ascii="Open Sans" w:hAnsi="Open Sans" w:cs="Open Sans"/>
          <w:sz w:val="20"/>
          <w:szCs w:val="20"/>
        </w:rPr>
        <w:t xml:space="preserve">, ki bodo predložili dopustne prijave, s katerimi izpolnjujejo pogoje za priznanje sposobnosti, </w:t>
      </w:r>
      <w:r w:rsidRPr="00050376">
        <w:rPr>
          <w:rFonts w:ascii="Open Sans" w:hAnsi="Open Sans" w:cs="Open Sans"/>
          <w:b/>
          <w:bCs/>
          <w:sz w:val="20"/>
          <w:szCs w:val="20"/>
        </w:rPr>
        <w:t>navedene v tej razpisni dokumentaciji (Zvezek P: Prijava),</w:t>
      </w:r>
      <w:r w:rsidRPr="00050376">
        <w:rPr>
          <w:rFonts w:ascii="Open Sans" w:hAnsi="Open Sans" w:cs="Open Sans"/>
          <w:sz w:val="20"/>
          <w:szCs w:val="20"/>
        </w:rPr>
        <w:t xml:space="preserve"> tj. da za gospodarski subjekt ne obstajajo razlogi za izključitev in gospodarski subjekt izpolnjuje pogoje za sodelovanje</w:t>
      </w:r>
      <w:r w:rsidR="00D16E6F" w:rsidRPr="00050376">
        <w:rPr>
          <w:rFonts w:ascii="Open Sans" w:hAnsi="Open Sans" w:cs="Open Sans"/>
          <w:sz w:val="20"/>
          <w:szCs w:val="20"/>
        </w:rPr>
        <w:t>,</w:t>
      </w:r>
      <w:r w:rsidRPr="00050376">
        <w:rPr>
          <w:rFonts w:ascii="Open Sans" w:hAnsi="Open Sans" w:cs="Open Sans"/>
          <w:sz w:val="20"/>
          <w:szCs w:val="20"/>
        </w:rPr>
        <w:t xml:space="preserve"> ter da prijava izpolnjuje </w:t>
      </w:r>
      <w:r w:rsidR="00D16E6F" w:rsidRPr="00050376">
        <w:rPr>
          <w:rFonts w:ascii="Open Sans" w:hAnsi="Open Sans" w:cs="Open Sans"/>
          <w:sz w:val="20"/>
          <w:szCs w:val="20"/>
        </w:rPr>
        <w:t xml:space="preserve">vse </w:t>
      </w:r>
      <w:r w:rsidRPr="00050376">
        <w:rPr>
          <w:rFonts w:ascii="Open Sans" w:hAnsi="Open Sans" w:cs="Open Sans"/>
          <w:sz w:val="20"/>
          <w:szCs w:val="20"/>
        </w:rPr>
        <w:t xml:space="preserve">ostale zahteve naročnika, določene v tej razpisni dokumentaciji. </w:t>
      </w:r>
      <w:r w:rsidRPr="00050376">
        <w:rPr>
          <w:rFonts w:ascii="Open Sans" w:hAnsi="Open Sans" w:cs="Open Sans"/>
          <w:b/>
          <w:bCs/>
          <w:sz w:val="20"/>
          <w:szCs w:val="20"/>
          <w:u w:val="single"/>
        </w:rPr>
        <w:t>V prvi fazi</w:t>
      </w:r>
      <w:r w:rsidRPr="00050376">
        <w:rPr>
          <w:rFonts w:ascii="Open Sans" w:hAnsi="Open Sans" w:cs="Open Sans"/>
          <w:sz w:val="20"/>
          <w:szCs w:val="20"/>
          <w:u w:val="single"/>
        </w:rPr>
        <w:t xml:space="preserve"> (v prijavah) zainteresirani gospodarski subjekt</w:t>
      </w:r>
      <w:r w:rsidR="004B19BC" w:rsidRPr="00050376">
        <w:rPr>
          <w:rFonts w:ascii="Open Sans" w:hAnsi="Open Sans" w:cs="Open Sans"/>
          <w:sz w:val="20"/>
          <w:szCs w:val="20"/>
          <w:u w:val="single"/>
        </w:rPr>
        <w:t>/kandidati</w:t>
      </w:r>
      <w:r w:rsidRPr="00050376" w:rsidDel="008979B9">
        <w:rPr>
          <w:rFonts w:ascii="Open Sans" w:hAnsi="Open Sans" w:cs="Open Sans"/>
          <w:sz w:val="20"/>
          <w:szCs w:val="20"/>
          <w:u w:val="single"/>
        </w:rPr>
        <w:t xml:space="preserve"> </w:t>
      </w:r>
      <w:r w:rsidRPr="00050376">
        <w:rPr>
          <w:rFonts w:ascii="Open Sans" w:hAnsi="Open Sans" w:cs="Open Sans"/>
          <w:sz w:val="20"/>
          <w:szCs w:val="20"/>
          <w:u w:val="single"/>
        </w:rPr>
        <w:t xml:space="preserve">(še) </w:t>
      </w:r>
      <w:r w:rsidRPr="00050376">
        <w:rPr>
          <w:rFonts w:ascii="Open Sans" w:hAnsi="Open Sans" w:cs="Open Sans"/>
          <w:b/>
          <w:sz w:val="20"/>
          <w:szCs w:val="20"/>
          <w:u w:val="single"/>
        </w:rPr>
        <w:t>ne podajo</w:t>
      </w:r>
      <w:r w:rsidRPr="00050376">
        <w:rPr>
          <w:rFonts w:ascii="Open Sans" w:hAnsi="Open Sans" w:cs="Open Sans"/>
          <w:sz w:val="20"/>
          <w:szCs w:val="20"/>
          <w:u w:val="single"/>
        </w:rPr>
        <w:t xml:space="preserve"> </w:t>
      </w:r>
      <w:r w:rsidRPr="00050376">
        <w:rPr>
          <w:rFonts w:ascii="Open Sans" w:hAnsi="Open Sans" w:cs="Open Sans"/>
          <w:b/>
          <w:bCs/>
          <w:sz w:val="20"/>
          <w:szCs w:val="20"/>
          <w:u w:val="single"/>
        </w:rPr>
        <w:t>ponudbene cene</w:t>
      </w:r>
      <w:r w:rsidRPr="00050376">
        <w:rPr>
          <w:rFonts w:ascii="Open Sans" w:hAnsi="Open Sans" w:cs="Open Sans"/>
          <w:sz w:val="20"/>
          <w:szCs w:val="20"/>
          <w:u w:val="single"/>
        </w:rPr>
        <w:t xml:space="preserve"> – to bodo vabljeni </w:t>
      </w:r>
      <w:r w:rsidR="004B19BC" w:rsidRPr="00050376">
        <w:rPr>
          <w:rFonts w:ascii="Open Sans" w:hAnsi="Open Sans" w:cs="Open Sans"/>
          <w:sz w:val="20"/>
          <w:szCs w:val="20"/>
          <w:u w:val="single"/>
        </w:rPr>
        <w:t>kandidati</w:t>
      </w:r>
      <w:r w:rsidRPr="00050376" w:rsidDel="008979B9">
        <w:rPr>
          <w:rFonts w:ascii="Open Sans" w:hAnsi="Open Sans" w:cs="Open Sans"/>
          <w:sz w:val="20"/>
          <w:szCs w:val="20"/>
          <w:u w:val="single"/>
        </w:rPr>
        <w:t xml:space="preserve"> </w:t>
      </w:r>
      <w:r w:rsidRPr="00050376">
        <w:rPr>
          <w:rFonts w:ascii="Open Sans" w:hAnsi="Open Sans" w:cs="Open Sans"/>
          <w:sz w:val="20"/>
          <w:szCs w:val="20"/>
          <w:u w:val="single"/>
        </w:rPr>
        <w:t>storili v drugi fazi.</w:t>
      </w:r>
      <w:r w:rsidRPr="00050376">
        <w:rPr>
          <w:rFonts w:ascii="Open Sans" w:hAnsi="Open Sans" w:cs="Open Sans"/>
          <w:sz w:val="20"/>
          <w:szCs w:val="20"/>
        </w:rPr>
        <w:t xml:space="preserve"> </w:t>
      </w:r>
    </w:p>
    <w:p w14:paraId="5E4EABF5" w14:textId="77777777" w:rsidR="00C900D2" w:rsidRPr="00050376" w:rsidRDefault="00C900D2" w:rsidP="00C900D2">
      <w:pPr>
        <w:keepLines/>
        <w:widowControl w:val="0"/>
        <w:jc w:val="both"/>
        <w:rPr>
          <w:rFonts w:ascii="Open Sans" w:hAnsi="Open Sans" w:cs="Open Sans"/>
          <w:sz w:val="20"/>
          <w:szCs w:val="20"/>
        </w:rPr>
      </w:pPr>
    </w:p>
    <w:p w14:paraId="0B27B504" w14:textId="77777777" w:rsidR="00C900D2" w:rsidRPr="00050376" w:rsidRDefault="00C900D2" w:rsidP="00C900D2">
      <w:pPr>
        <w:keepLines/>
        <w:widowControl w:val="0"/>
        <w:jc w:val="both"/>
        <w:rPr>
          <w:rFonts w:ascii="Open Sans" w:hAnsi="Open Sans" w:cs="Open Sans"/>
          <w:b/>
          <w:sz w:val="20"/>
          <w:szCs w:val="20"/>
          <w:u w:val="single"/>
        </w:rPr>
      </w:pPr>
      <w:r w:rsidRPr="00050376">
        <w:rPr>
          <w:rFonts w:ascii="Open Sans" w:hAnsi="Open Sans" w:cs="Open Sans"/>
          <w:b/>
          <w:sz w:val="20"/>
          <w:szCs w:val="20"/>
          <w:u w:val="single"/>
        </w:rPr>
        <w:t>Druga faza: predložitev prve ponudbe in pogajanja s predložitvijo končnih ponudb:</w:t>
      </w:r>
    </w:p>
    <w:p w14:paraId="0D581A38" w14:textId="77777777" w:rsidR="00C900D2" w:rsidRPr="00050376" w:rsidRDefault="00C900D2" w:rsidP="00C900D2">
      <w:pPr>
        <w:keepLines/>
        <w:widowControl w:val="0"/>
        <w:jc w:val="both"/>
        <w:rPr>
          <w:rFonts w:ascii="Open Sans" w:hAnsi="Open Sans" w:cs="Open Sans"/>
          <w:b/>
          <w:sz w:val="8"/>
          <w:szCs w:val="8"/>
        </w:rPr>
      </w:pPr>
    </w:p>
    <w:p w14:paraId="07F29FED" w14:textId="0655868E" w:rsidR="00C900D2" w:rsidRPr="00050376" w:rsidRDefault="00C900D2" w:rsidP="00C900D2">
      <w:pPr>
        <w:keepLines/>
        <w:widowControl w:val="0"/>
        <w:jc w:val="both"/>
        <w:rPr>
          <w:rFonts w:ascii="Open Sans" w:hAnsi="Open Sans" w:cs="Open Sans"/>
          <w:sz w:val="20"/>
          <w:szCs w:val="20"/>
        </w:rPr>
      </w:pPr>
      <w:r w:rsidRPr="00050376">
        <w:rPr>
          <w:rFonts w:ascii="Open Sans" w:hAnsi="Open Sans" w:cs="Open Sans"/>
          <w:b/>
          <w:sz w:val="20"/>
          <w:szCs w:val="20"/>
        </w:rPr>
        <w:t xml:space="preserve">V drugi fazi </w:t>
      </w:r>
      <w:r w:rsidRPr="00050376">
        <w:rPr>
          <w:rFonts w:ascii="Open Sans" w:hAnsi="Open Sans" w:cs="Open Sans"/>
          <w:bCs/>
          <w:sz w:val="20"/>
          <w:szCs w:val="20"/>
        </w:rPr>
        <w:t xml:space="preserve">bo naročnik </w:t>
      </w:r>
      <w:r w:rsidR="000E3D13" w:rsidRPr="00050376">
        <w:rPr>
          <w:rFonts w:ascii="Open Sans" w:hAnsi="Open Sans" w:cs="Open Sans"/>
          <w:bCs/>
          <w:sz w:val="20"/>
          <w:szCs w:val="20"/>
        </w:rPr>
        <w:t>kandidatom</w:t>
      </w:r>
      <w:r w:rsidRPr="00050376">
        <w:rPr>
          <w:rFonts w:ascii="Open Sans" w:hAnsi="Open Sans" w:cs="Open Sans"/>
          <w:bCs/>
          <w:sz w:val="20"/>
          <w:szCs w:val="20"/>
        </w:rPr>
        <w:t xml:space="preserve">, </w:t>
      </w:r>
      <w:r w:rsidRPr="00050376">
        <w:rPr>
          <w:rFonts w:ascii="Open Sans" w:hAnsi="Open Sans" w:cs="Open Sans"/>
          <w:sz w:val="20"/>
          <w:szCs w:val="20"/>
        </w:rPr>
        <w:t xml:space="preserve">ki jim bo na podlagi prijave priznana sposobnost, posredoval razpisno dokumentacijo – povabilo k oddaji prve ponudbe, ki bo vsebovala: </w:t>
      </w:r>
    </w:p>
    <w:p w14:paraId="01EE08D0" w14:textId="77777777" w:rsidR="00C900D2" w:rsidRPr="00050376" w:rsidRDefault="00C900D2" w:rsidP="00D96526">
      <w:pPr>
        <w:pStyle w:val="Odstavekseznama"/>
        <w:keepLines/>
        <w:widowControl w:val="0"/>
        <w:numPr>
          <w:ilvl w:val="0"/>
          <w:numId w:val="40"/>
        </w:numPr>
        <w:jc w:val="both"/>
        <w:rPr>
          <w:rFonts w:ascii="Open Sans" w:hAnsi="Open Sans" w:cs="Open Sans"/>
          <w:sz w:val="20"/>
          <w:szCs w:val="20"/>
        </w:rPr>
      </w:pPr>
      <w:r w:rsidRPr="00050376">
        <w:rPr>
          <w:rFonts w:ascii="Open Sans" w:hAnsi="Open Sans" w:cs="Open Sans"/>
          <w:sz w:val="20"/>
          <w:szCs w:val="20"/>
        </w:rPr>
        <w:t xml:space="preserve">Zvezek 1: Splošni del s pogodbo, </w:t>
      </w:r>
    </w:p>
    <w:p w14:paraId="23D4D281" w14:textId="77777777" w:rsidR="00C900D2" w:rsidRPr="00050376" w:rsidRDefault="00C900D2" w:rsidP="00D96526">
      <w:pPr>
        <w:pStyle w:val="Odstavekseznama"/>
        <w:keepLines/>
        <w:widowControl w:val="0"/>
        <w:numPr>
          <w:ilvl w:val="0"/>
          <w:numId w:val="40"/>
        </w:numPr>
        <w:jc w:val="both"/>
        <w:rPr>
          <w:rFonts w:ascii="Open Sans" w:hAnsi="Open Sans" w:cs="Open Sans"/>
          <w:sz w:val="20"/>
          <w:szCs w:val="20"/>
        </w:rPr>
      </w:pPr>
      <w:r w:rsidRPr="00050376">
        <w:rPr>
          <w:rFonts w:ascii="Open Sans" w:hAnsi="Open Sans" w:cs="Open Sans"/>
          <w:sz w:val="20"/>
          <w:szCs w:val="20"/>
        </w:rPr>
        <w:t xml:space="preserve">Zvezek 2: Tehnični del in </w:t>
      </w:r>
    </w:p>
    <w:p w14:paraId="369C6885" w14:textId="77777777" w:rsidR="00C900D2" w:rsidRPr="00050376" w:rsidRDefault="00C900D2" w:rsidP="00D96526">
      <w:pPr>
        <w:pStyle w:val="Odstavekseznama"/>
        <w:keepLines/>
        <w:widowControl w:val="0"/>
        <w:numPr>
          <w:ilvl w:val="0"/>
          <w:numId w:val="40"/>
        </w:numPr>
        <w:jc w:val="both"/>
        <w:rPr>
          <w:rFonts w:ascii="Open Sans" w:hAnsi="Open Sans" w:cs="Open Sans"/>
          <w:sz w:val="20"/>
          <w:szCs w:val="20"/>
        </w:rPr>
      </w:pPr>
      <w:r w:rsidRPr="00050376">
        <w:rPr>
          <w:rFonts w:ascii="Open Sans" w:hAnsi="Open Sans" w:cs="Open Sans"/>
          <w:sz w:val="20"/>
          <w:szCs w:val="20"/>
        </w:rPr>
        <w:t xml:space="preserve">Zvezek 3: Priloge k pogodbi. </w:t>
      </w:r>
    </w:p>
    <w:p w14:paraId="29629600" w14:textId="77777777" w:rsidR="00C900D2" w:rsidRPr="00050376" w:rsidRDefault="00C900D2" w:rsidP="00C900D2">
      <w:pPr>
        <w:keepLines/>
        <w:widowControl w:val="0"/>
        <w:jc w:val="both"/>
        <w:rPr>
          <w:rFonts w:ascii="Open Sans" w:hAnsi="Open Sans" w:cs="Open Sans"/>
          <w:sz w:val="20"/>
          <w:szCs w:val="20"/>
        </w:rPr>
      </w:pPr>
    </w:p>
    <w:p w14:paraId="4621561E" w14:textId="66B5A311" w:rsidR="00C900D2" w:rsidRPr="00050376" w:rsidRDefault="00C900D2" w:rsidP="00C900D2">
      <w:pPr>
        <w:keepLines/>
        <w:widowControl w:val="0"/>
        <w:jc w:val="both"/>
        <w:rPr>
          <w:rFonts w:ascii="Open Sans" w:hAnsi="Open Sans" w:cs="Open Sans"/>
          <w:sz w:val="20"/>
          <w:szCs w:val="20"/>
        </w:rPr>
      </w:pPr>
      <w:r w:rsidRPr="00050376">
        <w:rPr>
          <w:rFonts w:ascii="Open Sans" w:hAnsi="Open Sans" w:cs="Open Sans"/>
          <w:sz w:val="20"/>
          <w:szCs w:val="20"/>
        </w:rPr>
        <w:t xml:space="preserve">Povabljeni </w:t>
      </w:r>
      <w:r w:rsidR="000E3D13" w:rsidRPr="00050376">
        <w:rPr>
          <w:rFonts w:ascii="Open Sans" w:hAnsi="Open Sans" w:cs="Open Sans"/>
          <w:sz w:val="20"/>
          <w:szCs w:val="20"/>
        </w:rPr>
        <w:t>kandidati</w:t>
      </w:r>
      <w:r w:rsidRPr="00050376" w:rsidDel="008979B9">
        <w:rPr>
          <w:rFonts w:ascii="Open Sans" w:hAnsi="Open Sans" w:cs="Open Sans"/>
          <w:sz w:val="20"/>
          <w:szCs w:val="20"/>
        </w:rPr>
        <w:t xml:space="preserve"> </w:t>
      </w:r>
      <w:r w:rsidRPr="00050376">
        <w:rPr>
          <w:rFonts w:ascii="Open Sans" w:hAnsi="Open Sans" w:cs="Open Sans"/>
          <w:sz w:val="20"/>
          <w:szCs w:val="20"/>
        </w:rPr>
        <w:t>bodo na podlagi prejete razpisne dokumentacije predložili prvo ponudbo, ki bo sestavljena iz tehničnega dela in komercialnega dela. Po pregledu prejetih prvih ponudb, bo naročnik gospodarske subjekte</w:t>
      </w:r>
      <w:r w:rsidR="0070018B" w:rsidRPr="00050376">
        <w:rPr>
          <w:rFonts w:ascii="Open Sans" w:hAnsi="Open Sans" w:cs="Open Sans"/>
          <w:sz w:val="20"/>
          <w:szCs w:val="20"/>
        </w:rPr>
        <w:t>/ponudnike</w:t>
      </w:r>
      <w:r w:rsidRPr="00050376">
        <w:rPr>
          <w:rFonts w:ascii="Open Sans" w:hAnsi="Open Sans" w:cs="Open Sans"/>
          <w:sz w:val="20"/>
          <w:szCs w:val="20"/>
        </w:rPr>
        <w:t>, katerih prve ponudbe bodo ustrezale potrebam in zahtevam naročnika</w:t>
      </w:r>
      <w:r w:rsidR="009E3367" w:rsidRPr="00050376">
        <w:rPr>
          <w:rFonts w:ascii="Open Sans" w:hAnsi="Open Sans" w:cs="Open Sans"/>
          <w:sz w:val="20"/>
          <w:szCs w:val="20"/>
        </w:rPr>
        <w:t xml:space="preserve"> </w:t>
      </w:r>
      <w:r w:rsidRPr="00050376">
        <w:rPr>
          <w:rFonts w:ascii="Open Sans" w:hAnsi="Open Sans" w:cs="Open Sans"/>
          <w:sz w:val="20"/>
          <w:szCs w:val="20"/>
        </w:rPr>
        <w:t xml:space="preserve">v dokumentaciji v zvezi z oddajo javnega naročila, povabil k pogajanjem. Prva komercialna ponudba </w:t>
      </w:r>
      <w:r w:rsidRPr="00050376">
        <w:rPr>
          <w:rFonts w:ascii="Open Sans" w:hAnsi="Open Sans" w:cs="Open Sans"/>
          <w:bCs/>
          <w:sz w:val="20"/>
          <w:szCs w:val="20"/>
        </w:rPr>
        <w:t>bo izhodiščna ponudba za pogajanja</w:t>
      </w:r>
      <w:r w:rsidRPr="00050376">
        <w:rPr>
          <w:rFonts w:ascii="Open Sans" w:hAnsi="Open Sans" w:cs="Open Sans"/>
          <w:sz w:val="20"/>
          <w:szCs w:val="20"/>
        </w:rPr>
        <w:t>. Podroben protokol pogajanj bo opredeljen v pisnem povabilu gospodarskim subjektom</w:t>
      </w:r>
      <w:r w:rsidR="0070018B" w:rsidRPr="00050376">
        <w:rPr>
          <w:rFonts w:ascii="Open Sans" w:hAnsi="Open Sans" w:cs="Open Sans"/>
          <w:sz w:val="20"/>
          <w:szCs w:val="20"/>
        </w:rPr>
        <w:t>/ponudnikom</w:t>
      </w:r>
      <w:r w:rsidRPr="00050376">
        <w:rPr>
          <w:rFonts w:ascii="Open Sans" w:hAnsi="Open Sans" w:cs="Open Sans"/>
          <w:sz w:val="20"/>
          <w:szCs w:val="20"/>
        </w:rPr>
        <w:t xml:space="preserve"> k pogajanjem.</w:t>
      </w:r>
    </w:p>
    <w:p w14:paraId="07F187C1" w14:textId="77777777" w:rsidR="00C900D2" w:rsidRPr="00050376" w:rsidRDefault="00C900D2" w:rsidP="00C900D2">
      <w:pPr>
        <w:keepLines/>
        <w:widowControl w:val="0"/>
        <w:jc w:val="both"/>
        <w:rPr>
          <w:rFonts w:ascii="Open Sans" w:hAnsi="Open Sans" w:cs="Open Sans"/>
          <w:b/>
          <w:sz w:val="20"/>
          <w:szCs w:val="20"/>
        </w:rPr>
      </w:pPr>
    </w:p>
    <w:p w14:paraId="57F1BC32" w14:textId="68DDDFBA" w:rsidR="00C900D2" w:rsidRPr="00050376" w:rsidRDefault="00C900D2" w:rsidP="00C900D2">
      <w:pPr>
        <w:keepLines/>
        <w:widowControl w:val="0"/>
        <w:jc w:val="both"/>
        <w:rPr>
          <w:rFonts w:ascii="Open Sans" w:hAnsi="Open Sans" w:cs="Open Sans"/>
          <w:bCs/>
          <w:sz w:val="20"/>
          <w:szCs w:val="20"/>
        </w:rPr>
      </w:pPr>
      <w:r w:rsidRPr="00050376">
        <w:rPr>
          <w:rFonts w:ascii="Open Sans" w:hAnsi="Open Sans" w:cs="Open Sans"/>
          <w:bCs/>
          <w:sz w:val="20"/>
          <w:szCs w:val="20"/>
        </w:rPr>
        <w:t xml:space="preserve">V kolikor se v tej razpisni dokumentaciji in njenih prilogah pojavijo termini/terminologija oziroma nazivi </w:t>
      </w:r>
      <w:r w:rsidRPr="00050376">
        <w:rPr>
          <w:rFonts w:ascii="Open Sans" w:hAnsi="Open Sans" w:cs="Open Sans"/>
          <w:color w:val="000000" w:themeColor="text1"/>
          <w:sz w:val="20"/>
          <w:szCs w:val="20"/>
        </w:rPr>
        <w:t>»</w:t>
      </w:r>
      <w:r w:rsidR="0073084B" w:rsidRPr="00050376">
        <w:rPr>
          <w:rFonts w:ascii="Open Sans" w:hAnsi="Open Sans" w:cs="Open Sans"/>
          <w:color w:val="000000" w:themeColor="text1"/>
          <w:sz w:val="20"/>
          <w:szCs w:val="20"/>
        </w:rPr>
        <w:t>ponudnik</w:t>
      </w:r>
      <w:r w:rsidRPr="00050376">
        <w:rPr>
          <w:rFonts w:ascii="Open Sans" w:hAnsi="Open Sans" w:cs="Open Sans"/>
          <w:color w:val="000000" w:themeColor="text1"/>
          <w:sz w:val="20"/>
          <w:szCs w:val="20"/>
        </w:rPr>
        <w:t>, ponudba, ponudbena dokumentacija, skupna ponudba in podobno« le te smiselno veljajo kot »kandidat, prijava, prijavna dokumentacija, skupna prijava in podobno«.</w:t>
      </w:r>
    </w:p>
    <w:p w14:paraId="6A443149" w14:textId="6188F4A6" w:rsidR="00065B93" w:rsidRPr="00050376" w:rsidRDefault="00065B93" w:rsidP="004929D3">
      <w:pPr>
        <w:keepLines/>
        <w:widowControl w:val="0"/>
        <w:jc w:val="both"/>
        <w:rPr>
          <w:rFonts w:ascii="Open Sans" w:hAnsi="Open Sans" w:cs="Open Sans"/>
          <w:bCs/>
          <w:sz w:val="20"/>
          <w:szCs w:val="20"/>
        </w:rPr>
      </w:pPr>
    </w:p>
    <w:p w14:paraId="0795FA13" w14:textId="2C66FB59" w:rsidR="000668C8" w:rsidRPr="00050376" w:rsidRDefault="00DF2CFF"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Dokumentacija za izdelavo prijave in ponudbe</w:t>
      </w:r>
    </w:p>
    <w:p w14:paraId="73837FDF" w14:textId="379E548E" w:rsidR="008979B9" w:rsidRPr="00050376" w:rsidRDefault="008979B9" w:rsidP="004929D3">
      <w:pPr>
        <w:keepLines/>
        <w:widowControl w:val="0"/>
        <w:jc w:val="both"/>
        <w:rPr>
          <w:rFonts w:ascii="Open Sans" w:hAnsi="Open Sans" w:cs="Open Sans"/>
          <w:b/>
          <w:bCs/>
          <w:sz w:val="20"/>
          <w:szCs w:val="20"/>
        </w:rPr>
      </w:pPr>
    </w:p>
    <w:p w14:paraId="5907659F" w14:textId="3A2D9F44" w:rsidR="00DF2CFF" w:rsidRPr="00050376" w:rsidRDefault="00DF2CFF" w:rsidP="00974A5B">
      <w:pPr>
        <w:keepLines/>
        <w:widowControl w:val="0"/>
        <w:spacing w:after="60"/>
        <w:jc w:val="both"/>
        <w:rPr>
          <w:rFonts w:ascii="Open Sans" w:hAnsi="Open Sans" w:cs="Open Sans"/>
          <w:bCs/>
          <w:sz w:val="20"/>
          <w:szCs w:val="20"/>
        </w:rPr>
      </w:pPr>
      <w:r w:rsidRPr="00050376">
        <w:rPr>
          <w:rFonts w:ascii="Open Sans" w:hAnsi="Open Sans" w:cs="Open Sans"/>
          <w:bCs/>
          <w:sz w:val="20"/>
          <w:szCs w:val="20"/>
        </w:rPr>
        <w:t xml:space="preserve">Dokumentacijo za predmetno javno naročilo sestavljajo štirje zvezki: </w:t>
      </w:r>
    </w:p>
    <w:p w14:paraId="0BD27A2E" w14:textId="77777777" w:rsidR="00DF2CFF" w:rsidRPr="00050376" w:rsidRDefault="00DF2CFF" w:rsidP="00D96526">
      <w:pPr>
        <w:pStyle w:val="Odstavekseznama"/>
        <w:keepLines/>
        <w:widowControl w:val="0"/>
        <w:numPr>
          <w:ilvl w:val="0"/>
          <w:numId w:val="52"/>
        </w:numPr>
        <w:ind w:left="567" w:hanging="349"/>
        <w:jc w:val="both"/>
        <w:rPr>
          <w:rFonts w:ascii="Open Sans" w:hAnsi="Open Sans" w:cs="Open Sans"/>
          <w:b/>
          <w:sz w:val="20"/>
          <w:szCs w:val="20"/>
        </w:rPr>
      </w:pPr>
      <w:r w:rsidRPr="00050376">
        <w:rPr>
          <w:rFonts w:ascii="Open Sans" w:hAnsi="Open Sans" w:cs="Open Sans"/>
          <w:b/>
          <w:sz w:val="20"/>
          <w:szCs w:val="20"/>
        </w:rPr>
        <w:t>Za 1. fazo:</w:t>
      </w:r>
    </w:p>
    <w:p w14:paraId="24A5DC07" w14:textId="6F45F48B" w:rsidR="00DF2CFF" w:rsidRPr="00050376" w:rsidRDefault="00DF2CFF" w:rsidP="00D96526">
      <w:pPr>
        <w:keepLines/>
        <w:widowControl w:val="0"/>
        <w:numPr>
          <w:ilvl w:val="0"/>
          <w:numId w:val="23"/>
        </w:numPr>
        <w:tabs>
          <w:tab w:val="clear" w:pos="360"/>
        </w:tabs>
        <w:ind w:left="993"/>
        <w:jc w:val="both"/>
        <w:rPr>
          <w:rFonts w:ascii="Open Sans" w:hAnsi="Open Sans" w:cs="Open Sans"/>
          <w:bCs/>
          <w:sz w:val="20"/>
          <w:szCs w:val="20"/>
        </w:rPr>
      </w:pPr>
      <w:r w:rsidRPr="00050376">
        <w:rPr>
          <w:rFonts w:ascii="Open Sans" w:hAnsi="Open Sans" w:cs="Open Sans"/>
          <w:bCs/>
          <w:sz w:val="20"/>
          <w:szCs w:val="20"/>
        </w:rPr>
        <w:t xml:space="preserve">Zvezek P: Prijava </w:t>
      </w:r>
      <w:r w:rsidR="004050DD" w:rsidRPr="00050376">
        <w:rPr>
          <w:rFonts w:ascii="Open Sans" w:hAnsi="Open Sans" w:cs="Open Sans"/>
          <w:bCs/>
          <w:sz w:val="20"/>
          <w:szCs w:val="20"/>
        </w:rPr>
        <w:t>oziroma razpisna dokumentacija (</w:t>
      </w:r>
      <w:r w:rsidRPr="00050376">
        <w:rPr>
          <w:rFonts w:ascii="Open Sans" w:hAnsi="Open Sans" w:cs="Open Sans"/>
          <w:bCs/>
          <w:sz w:val="20"/>
          <w:szCs w:val="20"/>
        </w:rPr>
        <w:t>s prilogami</w:t>
      </w:r>
      <w:r w:rsidR="004050DD" w:rsidRPr="00050376">
        <w:rPr>
          <w:rFonts w:ascii="Open Sans" w:hAnsi="Open Sans" w:cs="Open Sans"/>
          <w:bCs/>
          <w:sz w:val="20"/>
          <w:szCs w:val="20"/>
        </w:rPr>
        <w:t>)</w:t>
      </w:r>
    </w:p>
    <w:p w14:paraId="7962606C" w14:textId="77777777" w:rsidR="00974A5B" w:rsidRPr="00050376" w:rsidRDefault="00974A5B" w:rsidP="00D96526">
      <w:pPr>
        <w:keepLines/>
        <w:widowControl w:val="0"/>
        <w:numPr>
          <w:ilvl w:val="0"/>
          <w:numId w:val="23"/>
        </w:numPr>
        <w:tabs>
          <w:tab w:val="clear" w:pos="360"/>
        </w:tabs>
        <w:spacing w:line="276" w:lineRule="auto"/>
        <w:ind w:left="993"/>
        <w:jc w:val="both"/>
        <w:rPr>
          <w:rFonts w:ascii="Open Sans" w:hAnsi="Open Sans" w:cs="Open Sans"/>
          <w:bCs/>
          <w:sz w:val="20"/>
          <w:szCs w:val="20"/>
        </w:rPr>
      </w:pPr>
      <w:r w:rsidRPr="00050376">
        <w:rPr>
          <w:rFonts w:ascii="Open Sans" w:hAnsi="Open Sans" w:cs="Open Sans"/>
          <w:bCs/>
          <w:sz w:val="20"/>
          <w:szCs w:val="20"/>
        </w:rPr>
        <w:t>Priloga A: Idejni projekt: PROJEKT PROIZVODNJE TOPLOTNE IN ELEKTRIČNE ENERGIJE IZ OBNOVLJIVIH VIROV – BIOMASA, št. I-06-1947-SP-1 (kot informativni dokument) s prilogami:</w:t>
      </w:r>
    </w:p>
    <w:p w14:paraId="4E1A0F23" w14:textId="77777777" w:rsidR="00974A5B" w:rsidRPr="00050376" w:rsidRDefault="00974A5B" w:rsidP="00D96526">
      <w:pPr>
        <w:pStyle w:val="Odstavekseznama"/>
        <w:keepLines/>
        <w:widowControl w:val="0"/>
        <w:numPr>
          <w:ilvl w:val="0"/>
          <w:numId w:val="57"/>
        </w:numPr>
        <w:spacing w:line="276" w:lineRule="auto"/>
        <w:ind w:right="56"/>
        <w:jc w:val="both"/>
        <w:rPr>
          <w:rFonts w:ascii="Open Sans" w:hAnsi="Open Sans" w:cs="Open Sans"/>
          <w:sz w:val="20"/>
          <w:szCs w:val="20"/>
        </w:rPr>
      </w:pPr>
      <w:r w:rsidRPr="00050376">
        <w:rPr>
          <w:rFonts w:ascii="Open Sans" w:hAnsi="Open Sans" w:cs="Open Sans"/>
          <w:sz w:val="20"/>
          <w:szCs w:val="20"/>
        </w:rPr>
        <w:t>Risbe,</w:t>
      </w:r>
    </w:p>
    <w:p w14:paraId="58C38DF3" w14:textId="77777777" w:rsidR="00974A5B" w:rsidRPr="00050376" w:rsidRDefault="00974A5B" w:rsidP="00D96526">
      <w:pPr>
        <w:pStyle w:val="Odstavekseznama"/>
        <w:keepLines/>
        <w:widowControl w:val="0"/>
        <w:numPr>
          <w:ilvl w:val="0"/>
          <w:numId w:val="57"/>
        </w:numPr>
        <w:spacing w:line="276" w:lineRule="auto"/>
        <w:ind w:right="56"/>
        <w:jc w:val="both"/>
        <w:rPr>
          <w:rFonts w:ascii="Open Sans" w:hAnsi="Open Sans" w:cs="Open Sans"/>
          <w:sz w:val="20"/>
          <w:szCs w:val="20"/>
        </w:rPr>
      </w:pPr>
      <w:r w:rsidRPr="00050376">
        <w:rPr>
          <w:rFonts w:ascii="Open Sans" w:hAnsi="Open Sans" w:cs="Open Sans"/>
          <w:sz w:val="20"/>
          <w:szCs w:val="20"/>
        </w:rPr>
        <w:t>Priloga 1. Energetika Biomasa V2_hrup,</w:t>
      </w:r>
    </w:p>
    <w:p w14:paraId="6129941E" w14:textId="77777777" w:rsidR="00974A5B" w:rsidRPr="00050376" w:rsidRDefault="00974A5B" w:rsidP="00D96526">
      <w:pPr>
        <w:pStyle w:val="Odstavekseznama"/>
        <w:keepLines/>
        <w:widowControl w:val="0"/>
        <w:numPr>
          <w:ilvl w:val="0"/>
          <w:numId w:val="57"/>
        </w:numPr>
        <w:spacing w:line="276" w:lineRule="auto"/>
        <w:ind w:right="56"/>
        <w:jc w:val="both"/>
        <w:rPr>
          <w:rFonts w:ascii="Open Sans" w:hAnsi="Open Sans" w:cs="Open Sans"/>
          <w:sz w:val="20"/>
          <w:szCs w:val="20"/>
        </w:rPr>
      </w:pPr>
      <w:r w:rsidRPr="00050376">
        <w:rPr>
          <w:rFonts w:ascii="Open Sans" w:hAnsi="Open Sans" w:cs="Open Sans"/>
          <w:sz w:val="20"/>
          <w:szCs w:val="20"/>
        </w:rPr>
        <w:t>Priloga 2. Seznam el. porabnikov-biomasa,</w:t>
      </w:r>
    </w:p>
    <w:p w14:paraId="132431DF" w14:textId="77777777" w:rsidR="00974A5B" w:rsidRPr="00050376" w:rsidRDefault="00974A5B" w:rsidP="00D96526">
      <w:pPr>
        <w:pStyle w:val="Odstavekseznama"/>
        <w:keepLines/>
        <w:widowControl w:val="0"/>
        <w:numPr>
          <w:ilvl w:val="0"/>
          <w:numId w:val="57"/>
        </w:numPr>
        <w:spacing w:line="276" w:lineRule="auto"/>
        <w:ind w:right="56"/>
        <w:jc w:val="both"/>
        <w:rPr>
          <w:rFonts w:ascii="Open Sans" w:hAnsi="Open Sans" w:cs="Open Sans"/>
          <w:sz w:val="20"/>
          <w:szCs w:val="20"/>
        </w:rPr>
      </w:pPr>
      <w:r w:rsidRPr="00050376">
        <w:rPr>
          <w:rFonts w:ascii="Open Sans" w:hAnsi="Open Sans" w:cs="Open Sans"/>
          <w:sz w:val="20"/>
          <w:szCs w:val="20"/>
        </w:rPr>
        <w:t>Priloga 3. Seznam el. porabnikov-</w:t>
      </w:r>
      <w:proofErr w:type="spellStart"/>
      <w:r w:rsidRPr="00050376">
        <w:rPr>
          <w:rFonts w:ascii="Open Sans" w:hAnsi="Open Sans" w:cs="Open Sans"/>
          <w:sz w:val="20"/>
          <w:szCs w:val="20"/>
        </w:rPr>
        <w:t>GPO</w:t>
      </w:r>
      <w:proofErr w:type="spellEnd"/>
      <w:r w:rsidRPr="00050376">
        <w:rPr>
          <w:rFonts w:ascii="Open Sans" w:hAnsi="Open Sans" w:cs="Open Sans"/>
          <w:sz w:val="20"/>
          <w:szCs w:val="20"/>
        </w:rPr>
        <w:t>,</w:t>
      </w:r>
    </w:p>
    <w:p w14:paraId="6E99EBDC" w14:textId="77777777" w:rsidR="00974A5B" w:rsidRPr="00050376" w:rsidRDefault="00974A5B" w:rsidP="00D96526">
      <w:pPr>
        <w:pStyle w:val="Odstavekseznama"/>
        <w:keepLines/>
        <w:widowControl w:val="0"/>
        <w:numPr>
          <w:ilvl w:val="0"/>
          <w:numId w:val="57"/>
        </w:numPr>
        <w:spacing w:line="276" w:lineRule="auto"/>
        <w:ind w:right="56"/>
        <w:jc w:val="both"/>
        <w:rPr>
          <w:rFonts w:ascii="Open Sans" w:hAnsi="Open Sans" w:cs="Open Sans"/>
          <w:sz w:val="20"/>
          <w:szCs w:val="20"/>
        </w:rPr>
      </w:pPr>
      <w:r w:rsidRPr="00050376">
        <w:rPr>
          <w:rFonts w:ascii="Open Sans" w:hAnsi="Open Sans" w:cs="Open Sans"/>
          <w:sz w:val="20"/>
          <w:szCs w:val="20"/>
        </w:rPr>
        <w:t>Priloga 4. Seznam spojnih točk,</w:t>
      </w:r>
    </w:p>
    <w:p w14:paraId="21FA4B70" w14:textId="77777777" w:rsidR="00974A5B" w:rsidRPr="00050376" w:rsidRDefault="00974A5B" w:rsidP="00D96526">
      <w:pPr>
        <w:pStyle w:val="Odstavekseznama"/>
        <w:keepLines/>
        <w:widowControl w:val="0"/>
        <w:numPr>
          <w:ilvl w:val="0"/>
          <w:numId w:val="57"/>
        </w:numPr>
        <w:spacing w:line="276" w:lineRule="auto"/>
        <w:ind w:right="56"/>
        <w:jc w:val="both"/>
        <w:rPr>
          <w:rFonts w:ascii="Open Sans" w:hAnsi="Open Sans" w:cs="Open Sans"/>
          <w:sz w:val="20"/>
          <w:szCs w:val="20"/>
        </w:rPr>
      </w:pPr>
      <w:r w:rsidRPr="00050376">
        <w:rPr>
          <w:rFonts w:ascii="Open Sans" w:hAnsi="Open Sans" w:cs="Open Sans"/>
          <w:sz w:val="20"/>
          <w:szCs w:val="20"/>
        </w:rPr>
        <w:t>Priloga 5._3D MODEL Jeklene konstrukcije (.</w:t>
      </w:r>
      <w:proofErr w:type="spellStart"/>
      <w:r w:rsidRPr="00050376">
        <w:rPr>
          <w:rFonts w:ascii="Open Sans" w:hAnsi="Open Sans" w:cs="Open Sans"/>
          <w:sz w:val="20"/>
          <w:szCs w:val="20"/>
        </w:rPr>
        <w:t>nwd</w:t>
      </w:r>
      <w:proofErr w:type="spellEnd"/>
      <w:r w:rsidRPr="00050376">
        <w:rPr>
          <w:rFonts w:ascii="Open Sans" w:hAnsi="Open Sans" w:cs="Open Sans"/>
          <w:sz w:val="20"/>
          <w:szCs w:val="20"/>
        </w:rPr>
        <w:t>),</w:t>
      </w:r>
    </w:p>
    <w:p w14:paraId="1A2CCC8D" w14:textId="77777777" w:rsidR="00974A5B" w:rsidRPr="00050376" w:rsidRDefault="00974A5B" w:rsidP="00D96526">
      <w:pPr>
        <w:pStyle w:val="Odstavekseznama"/>
        <w:keepLines/>
        <w:widowControl w:val="0"/>
        <w:numPr>
          <w:ilvl w:val="0"/>
          <w:numId w:val="57"/>
        </w:numPr>
        <w:spacing w:line="276" w:lineRule="auto"/>
        <w:ind w:right="56"/>
        <w:jc w:val="both"/>
        <w:rPr>
          <w:rFonts w:ascii="Open Sans" w:hAnsi="Open Sans" w:cs="Open Sans"/>
          <w:sz w:val="20"/>
          <w:szCs w:val="20"/>
        </w:rPr>
      </w:pPr>
      <w:r w:rsidRPr="00050376">
        <w:rPr>
          <w:rFonts w:ascii="Open Sans" w:hAnsi="Open Sans" w:cs="Open Sans"/>
          <w:sz w:val="20"/>
          <w:szCs w:val="20"/>
        </w:rPr>
        <w:t>Priloga 6 Elaborat jeklene konstrukcije,</w:t>
      </w:r>
    </w:p>
    <w:p w14:paraId="43AFEDED" w14:textId="77777777" w:rsidR="00974A5B" w:rsidRPr="00050376" w:rsidRDefault="00974A5B" w:rsidP="00D96526">
      <w:pPr>
        <w:pStyle w:val="Odstavekseznama"/>
        <w:keepLines/>
        <w:widowControl w:val="0"/>
        <w:numPr>
          <w:ilvl w:val="0"/>
          <w:numId w:val="57"/>
        </w:numPr>
        <w:spacing w:line="276" w:lineRule="auto"/>
        <w:ind w:right="56"/>
        <w:jc w:val="both"/>
        <w:rPr>
          <w:rFonts w:ascii="Open Sans" w:hAnsi="Open Sans" w:cs="Open Sans"/>
          <w:sz w:val="20"/>
          <w:szCs w:val="20"/>
        </w:rPr>
      </w:pPr>
      <w:r w:rsidRPr="00050376">
        <w:rPr>
          <w:rFonts w:ascii="Open Sans" w:hAnsi="Open Sans" w:cs="Open Sans"/>
          <w:sz w:val="20"/>
          <w:szCs w:val="20"/>
        </w:rPr>
        <w:t xml:space="preserve">Priloga 7 Geološko </w:t>
      </w:r>
      <w:proofErr w:type="spellStart"/>
      <w:r w:rsidRPr="00050376">
        <w:rPr>
          <w:rFonts w:ascii="Open Sans" w:hAnsi="Open Sans" w:cs="Open Sans"/>
          <w:sz w:val="20"/>
          <w:szCs w:val="20"/>
        </w:rPr>
        <w:t>geotehnično</w:t>
      </w:r>
      <w:proofErr w:type="spellEnd"/>
      <w:r w:rsidRPr="00050376">
        <w:rPr>
          <w:rFonts w:ascii="Open Sans" w:hAnsi="Open Sans" w:cs="Open Sans"/>
          <w:sz w:val="20"/>
          <w:szCs w:val="20"/>
        </w:rPr>
        <w:t xml:space="preserve"> poročilo,</w:t>
      </w:r>
    </w:p>
    <w:p w14:paraId="4F47797C" w14:textId="77777777" w:rsidR="00974A5B" w:rsidRPr="00050376" w:rsidRDefault="00974A5B" w:rsidP="00D96526">
      <w:pPr>
        <w:keepLines/>
        <w:widowControl w:val="0"/>
        <w:numPr>
          <w:ilvl w:val="0"/>
          <w:numId w:val="23"/>
        </w:numPr>
        <w:tabs>
          <w:tab w:val="clear" w:pos="360"/>
        </w:tabs>
        <w:spacing w:line="276" w:lineRule="auto"/>
        <w:ind w:left="993"/>
        <w:jc w:val="both"/>
        <w:rPr>
          <w:rFonts w:ascii="Open Sans" w:hAnsi="Open Sans" w:cs="Open Sans"/>
          <w:bCs/>
          <w:sz w:val="20"/>
          <w:szCs w:val="20"/>
        </w:rPr>
      </w:pPr>
      <w:r w:rsidRPr="00050376">
        <w:rPr>
          <w:rFonts w:ascii="Open Sans" w:hAnsi="Open Sans" w:cs="Open Sans"/>
          <w:bCs/>
          <w:sz w:val="20"/>
          <w:szCs w:val="20"/>
        </w:rPr>
        <w:t>Priloga B (le v slovenskem jeziku): gradbeno dovoljenje št. 35105-63/2024-2560-16 z dne 17. 1. 2025,</w:t>
      </w:r>
    </w:p>
    <w:p w14:paraId="040C6277" w14:textId="77777777" w:rsidR="00974A5B" w:rsidRPr="00050376" w:rsidRDefault="00974A5B" w:rsidP="00D96526">
      <w:pPr>
        <w:keepLines/>
        <w:widowControl w:val="0"/>
        <w:numPr>
          <w:ilvl w:val="0"/>
          <w:numId w:val="23"/>
        </w:numPr>
        <w:tabs>
          <w:tab w:val="clear" w:pos="360"/>
        </w:tabs>
        <w:spacing w:line="276" w:lineRule="auto"/>
        <w:ind w:left="993"/>
        <w:jc w:val="both"/>
        <w:rPr>
          <w:rFonts w:ascii="Open Sans" w:hAnsi="Open Sans" w:cs="Open Sans"/>
          <w:bCs/>
          <w:sz w:val="20"/>
          <w:szCs w:val="20"/>
        </w:rPr>
      </w:pPr>
      <w:r w:rsidRPr="00050376">
        <w:rPr>
          <w:rFonts w:ascii="Open Sans" w:hAnsi="Open Sans" w:cs="Open Sans"/>
          <w:bCs/>
          <w:sz w:val="20"/>
          <w:szCs w:val="20"/>
        </w:rPr>
        <w:lastRenderedPageBreak/>
        <w:t xml:space="preserve">Priloga C (le v slovenskem jeziku): </w:t>
      </w:r>
      <w:bookmarkStart w:id="8" w:name="_Hlk215240393"/>
      <w:r w:rsidRPr="00050376">
        <w:rPr>
          <w:rFonts w:ascii="Open Sans" w:hAnsi="Open Sans" w:cs="Open Sans"/>
          <w:bCs/>
          <w:sz w:val="20"/>
          <w:szCs w:val="20"/>
        </w:rPr>
        <w:t>Ocena skladnosti z »načelom, da se ne škoduje bistveno«</w:t>
      </w:r>
      <w:bookmarkEnd w:id="8"/>
      <w:r w:rsidRPr="00050376">
        <w:rPr>
          <w:rFonts w:ascii="Open Sans" w:hAnsi="Open Sans" w:cs="Open Sans"/>
          <w:bCs/>
          <w:sz w:val="20"/>
          <w:szCs w:val="20"/>
        </w:rPr>
        <w:t xml:space="preserve"> s prilogo:</w:t>
      </w:r>
    </w:p>
    <w:p w14:paraId="6A2A2F97" w14:textId="77777777" w:rsidR="00974A5B" w:rsidRPr="00050376" w:rsidRDefault="00974A5B" w:rsidP="00A65820">
      <w:pPr>
        <w:pStyle w:val="Odstavekseznama"/>
        <w:keepLines/>
        <w:widowControl w:val="0"/>
        <w:numPr>
          <w:ilvl w:val="1"/>
          <w:numId w:val="26"/>
        </w:numPr>
        <w:spacing w:line="276" w:lineRule="auto"/>
        <w:ind w:left="1276" w:right="56" w:hanging="283"/>
        <w:jc w:val="both"/>
        <w:rPr>
          <w:rFonts w:ascii="Open Sans" w:hAnsi="Open Sans" w:cs="Open Sans"/>
          <w:sz w:val="20"/>
          <w:szCs w:val="20"/>
        </w:rPr>
      </w:pPr>
      <w:bookmarkStart w:id="9" w:name="_Hlk215240410"/>
      <w:r w:rsidRPr="00050376">
        <w:rPr>
          <w:rFonts w:ascii="Open Sans" w:hAnsi="Open Sans" w:cs="Open Sans"/>
          <w:sz w:val="20"/>
          <w:szCs w:val="20"/>
        </w:rPr>
        <w:t>Presoja podnebne odpornosti za projekt »Projekt proizvodnje toplote in električne energije iz obnovljivih virov – BIOMASA«</w:t>
      </w:r>
      <w:bookmarkEnd w:id="9"/>
      <w:r w:rsidRPr="00050376">
        <w:rPr>
          <w:rFonts w:ascii="Open Sans" w:hAnsi="Open Sans" w:cs="Open Sans"/>
          <w:sz w:val="20"/>
          <w:szCs w:val="20"/>
        </w:rPr>
        <w:t>, september 2025,</w:t>
      </w:r>
    </w:p>
    <w:p w14:paraId="6F70B52E" w14:textId="77777777" w:rsidR="00974A5B" w:rsidRPr="00050376" w:rsidRDefault="00974A5B" w:rsidP="00D96526">
      <w:pPr>
        <w:keepLines/>
        <w:widowControl w:val="0"/>
        <w:numPr>
          <w:ilvl w:val="0"/>
          <w:numId w:val="23"/>
        </w:numPr>
        <w:tabs>
          <w:tab w:val="clear" w:pos="360"/>
        </w:tabs>
        <w:spacing w:line="276" w:lineRule="auto"/>
        <w:ind w:left="993"/>
        <w:jc w:val="both"/>
        <w:rPr>
          <w:rFonts w:ascii="Open Sans" w:hAnsi="Open Sans" w:cs="Open Sans"/>
          <w:bCs/>
          <w:sz w:val="20"/>
          <w:szCs w:val="20"/>
        </w:rPr>
      </w:pPr>
      <w:r w:rsidRPr="00050376">
        <w:rPr>
          <w:rFonts w:ascii="Open Sans" w:hAnsi="Open Sans" w:cs="Open Sans"/>
          <w:bCs/>
          <w:sz w:val="20"/>
          <w:szCs w:val="20"/>
        </w:rPr>
        <w:t xml:space="preserve">Priloga D (le v slovenskem jeziku): </w:t>
      </w:r>
      <w:bookmarkStart w:id="10" w:name="_Hlk215240422"/>
      <w:r w:rsidRPr="00050376">
        <w:rPr>
          <w:rFonts w:ascii="Open Sans" w:hAnsi="Open Sans" w:cs="Open Sans"/>
          <w:bCs/>
          <w:sz w:val="20"/>
          <w:szCs w:val="20"/>
        </w:rPr>
        <w:t>Ocena krepitve podnebne odpornosti infrastrukture z Izjavo o krepitvi podnebne odpornosti</w:t>
      </w:r>
      <w:bookmarkEnd w:id="10"/>
      <w:r w:rsidRPr="00050376">
        <w:rPr>
          <w:rFonts w:ascii="Open Sans" w:hAnsi="Open Sans" w:cs="Open Sans"/>
          <w:bCs/>
          <w:sz w:val="20"/>
          <w:szCs w:val="20"/>
        </w:rPr>
        <w:t>.</w:t>
      </w:r>
    </w:p>
    <w:p w14:paraId="5D5F6B35" w14:textId="77777777" w:rsidR="000B69D1" w:rsidRPr="00050376" w:rsidRDefault="000B69D1" w:rsidP="00DF2CFF">
      <w:pPr>
        <w:keepLines/>
        <w:widowControl w:val="0"/>
        <w:ind w:left="360"/>
        <w:jc w:val="both"/>
        <w:rPr>
          <w:rFonts w:ascii="Open Sans" w:hAnsi="Open Sans" w:cs="Open Sans"/>
          <w:bCs/>
          <w:sz w:val="20"/>
          <w:szCs w:val="20"/>
        </w:rPr>
      </w:pPr>
    </w:p>
    <w:p w14:paraId="59D2AF3A" w14:textId="77777777" w:rsidR="00DF2CFF" w:rsidRPr="00050376" w:rsidRDefault="00DF2CFF" w:rsidP="00D96526">
      <w:pPr>
        <w:pStyle w:val="Odstavekseznama"/>
        <w:keepLines/>
        <w:widowControl w:val="0"/>
        <w:numPr>
          <w:ilvl w:val="0"/>
          <w:numId w:val="52"/>
        </w:numPr>
        <w:ind w:left="567" w:hanging="349"/>
        <w:jc w:val="both"/>
        <w:rPr>
          <w:rFonts w:ascii="Open Sans" w:hAnsi="Open Sans" w:cs="Open Sans"/>
          <w:b/>
          <w:sz w:val="20"/>
          <w:szCs w:val="20"/>
        </w:rPr>
      </w:pPr>
      <w:r w:rsidRPr="00050376">
        <w:rPr>
          <w:rFonts w:ascii="Open Sans" w:hAnsi="Open Sans" w:cs="Open Sans"/>
          <w:b/>
          <w:sz w:val="20"/>
          <w:szCs w:val="20"/>
        </w:rPr>
        <w:t>Za 2. fazo:</w:t>
      </w:r>
    </w:p>
    <w:p w14:paraId="02991838" w14:textId="77777777" w:rsidR="00DF2CFF" w:rsidRPr="00050376" w:rsidRDefault="00DF2CFF" w:rsidP="00D96526">
      <w:pPr>
        <w:keepLines/>
        <w:widowControl w:val="0"/>
        <w:numPr>
          <w:ilvl w:val="0"/>
          <w:numId w:val="23"/>
        </w:numPr>
        <w:tabs>
          <w:tab w:val="clear" w:pos="360"/>
        </w:tabs>
        <w:ind w:left="993"/>
        <w:jc w:val="both"/>
        <w:rPr>
          <w:rFonts w:ascii="Open Sans" w:hAnsi="Open Sans" w:cs="Open Sans"/>
          <w:bCs/>
          <w:sz w:val="20"/>
          <w:szCs w:val="20"/>
        </w:rPr>
      </w:pPr>
      <w:r w:rsidRPr="00050376">
        <w:rPr>
          <w:rFonts w:ascii="Open Sans" w:hAnsi="Open Sans" w:cs="Open Sans"/>
          <w:bCs/>
          <w:sz w:val="20"/>
          <w:szCs w:val="20"/>
        </w:rPr>
        <w:t>Zvezek 1: Splošni del s pogodbo,</w:t>
      </w:r>
    </w:p>
    <w:p w14:paraId="4642CF25" w14:textId="77777777" w:rsidR="00DF2CFF" w:rsidRPr="00050376" w:rsidRDefault="00DF2CFF" w:rsidP="00D96526">
      <w:pPr>
        <w:keepLines/>
        <w:widowControl w:val="0"/>
        <w:numPr>
          <w:ilvl w:val="0"/>
          <w:numId w:val="23"/>
        </w:numPr>
        <w:tabs>
          <w:tab w:val="clear" w:pos="360"/>
        </w:tabs>
        <w:ind w:left="993"/>
        <w:jc w:val="both"/>
        <w:rPr>
          <w:rFonts w:ascii="Open Sans" w:hAnsi="Open Sans" w:cs="Open Sans"/>
          <w:bCs/>
          <w:sz w:val="20"/>
          <w:szCs w:val="20"/>
        </w:rPr>
      </w:pPr>
      <w:r w:rsidRPr="00050376">
        <w:rPr>
          <w:rFonts w:ascii="Open Sans" w:hAnsi="Open Sans" w:cs="Open Sans"/>
          <w:bCs/>
          <w:sz w:val="20"/>
          <w:szCs w:val="20"/>
        </w:rPr>
        <w:t>Zvezek 2: Tehnični del in</w:t>
      </w:r>
    </w:p>
    <w:p w14:paraId="0C119E21" w14:textId="77777777" w:rsidR="00DF2CFF" w:rsidRPr="00050376" w:rsidRDefault="00DF2CFF" w:rsidP="00D96526">
      <w:pPr>
        <w:keepLines/>
        <w:widowControl w:val="0"/>
        <w:numPr>
          <w:ilvl w:val="0"/>
          <w:numId w:val="23"/>
        </w:numPr>
        <w:tabs>
          <w:tab w:val="clear" w:pos="360"/>
        </w:tabs>
        <w:ind w:left="993"/>
        <w:jc w:val="both"/>
        <w:rPr>
          <w:rFonts w:ascii="Open Sans" w:hAnsi="Open Sans" w:cs="Open Sans"/>
          <w:bCs/>
          <w:sz w:val="20"/>
          <w:szCs w:val="20"/>
        </w:rPr>
      </w:pPr>
      <w:r w:rsidRPr="00050376">
        <w:rPr>
          <w:rFonts w:ascii="Open Sans" w:hAnsi="Open Sans" w:cs="Open Sans"/>
          <w:bCs/>
          <w:sz w:val="20"/>
          <w:szCs w:val="20"/>
        </w:rPr>
        <w:t>Zvezek 3: Priloge k pogodbi.</w:t>
      </w:r>
    </w:p>
    <w:p w14:paraId="501EA008" w14:textId="77777777" w:rsidR="00B84D29" w:rsidRPr="00050376" w:rsidRDefault="00B84D29" w:rsidP="004929D3">
      <w:pPr>
        <w:keepLines/>
        <w:widowControl w:val="0"/>
        <w:jc w:val="both"/>
        <w:rPr>
          <w:rFonts w:ascii="Open Sans" w:hAnsi="Open Sans" w:cs="Open Sans"/>
          <w:b/>
          <w:sz w:val="20"/>
          <w:szCs w:val="20"/>
          <w:u w:val="single"/>
        </w:rPr>
      </w:pPr>
    </w:p>
    <w:p w14:paraId="22DE09EF" w14:textId="72FBEC86" w:rsidR="00E42558" w:rsidRPr="00050376" w:rsidRDefault="00E42558" w:rsidP="004929D3">
      <w:pPr>
        <w:keepLines/>
        <w:widowControl w:val="0"/>
        <w:numPr>
          <w:ilvl w:val="1"/>
          <w:numId w:val="2"/>
        </w:numPr>
        <w:jc w:val="both"/>
        <w:rPr>
          <w:rFonts w:ascii="Open Sans" w:hAnsi="Open Sans" w:cs="Open Sans"/>
          <w:b/>
          <w:sz w:val="20"/>
          <w:szCs w:val="20"/>
        </w:rPr>
      </w:pPr>
      <w:bookmarkStart w:id="11" w:name="_Toc116720497"/>
      <w:bookmarkStart w:id="12" w:name="_Toc116720561"/>
      <w:bookmarkStart w:id="13" w:name="_Toc116783470"/>
      <w:bookmarkStart w:id="14" w:name="_Toc116792904"/>
      <w:bookmarkStart w:id="15" w:name="_Toc136417476"/>
      <w:r w:rsidRPr="00050376">
        <w:rPr>
          <w:rFonts w:ascii="Open Sans" w:hAnsi="Open Sans" w:cs="Open Sans"/>
          <w:b/>
          <w:sz w:val="20"/>
          <w:szCs w:val="20"/>
        </w:rPr>
        <w:t xml:space="preserve">Veljavnost </w:t>
      </w:r>
      <w:r w:rsidR="00D90599" w:rsidRPr="00050376">
        <w:rPr>
          <w:rFonts w:ascii="Open Sans" w:hAnsi="Open Sans" w:cs="Open Sans"/>
          <w:b/>
          <w:sz w:val="20"/>
          <w:szCs w:val="20"/>
        </w:rPr>
        <w:t>prijave</w:t>
      </w:r>
      <w:r w:rsidR="00CF200C" w:rsidRPr="00050376">
        <w:rPr>
          <w:rFonts w:ascii="Open Sans" w:hAnsi="Open Sans" w:cs="Open Sans"/>
          <w:b/>
          <w:sz w:val="20"/>
          <w:szCs w:val="20"/>
        </w:rPr>
        <w:t xml:space="preserve"> </w:t>
      </w:r>
    </w:p>
    <w:p w14:paraId="3B2FE0AE" w14:textId="77777777" w:rsidR="00E42558" w:rsidRPr="00050376" w:rsidRDefault="00E42558" w:rsidP="004929D3">
      <w:pPr>
        <w:keepLines/>
        <w:widowControl w:val="0"/>
        <w:jc w:val="both"/>
        <w:rPr>
          <w:rFonts w:ascii="Open Sans" w:hAnsi="Open Sans" w:cs="Open Sans"/>
          <w:sz w:val="20"/>
          <w:szCs w:val="20"/>
        </w:rPr>
      </w:pPr>
    </w:p>
    <w:p w14:paraId="2F067EFC" w14:textId="608EC916" w:rsidR="00F42F11" w:rsidRPr="00050376" w:rsidRDefault="00F42F11" w:rsidP="00F42F11">
      <w:pPr>
        <w:keepLines/>
        <w:widowControl w:val="0"/>
        <w:jc w:val="both"/>
        <w:rPr>
          <w:rFonts w:ascii="Open Sans" w:hAnsi="Open Sans" w:cs="Open Sans"/>
          <w:sz w:val="20"/>
          <w:szCs w:val="20"/>
        </w:rPr>
      </w:pPr>
      <w:bookmarkStart w:id="16" w:name="_Hlk215062775"/>
      <w:r w:rsidRPr="00050376">
        <w:rPr>
          <w:rFonts w:ascii="Open Sans" w:hAnsi="Open Sans" w:cs="Open Sans"/>
          <w:sz w:val="20"/>
          <w:szCs w:val="20"/>
        </w:rPr>
        <w:t xml:space="preserve">Prijava mora biti veljavna in zavezujoča ter mora veljati do 31. </w:t>
      </w:r>
      <w:r w:rsidR="00F340AA" w:rsidRPr="00050376">
        <w:rPr>
          <w:rFonts w:ascii="Open Sans" w:hAnsi="Open Sans" w:cs="Open Sans"/>
          <w:sz w:val="20"/>
          <w:szCs w:val="20"/>
        </w:rPr>
        <w:t>3</w:t>
      </w:r>
      <w:r w:rsidRPr="00050376">
        <w:rPr>
          <w:rFonts w:ascii="Open Sans" w:hAnsi="Open Sans" w:cs="Open Sans"/>
          <w:sz w:val="20"/>
          <w:szCs w:val="20"/>
        </w:rPr>
        <w:t>. 202</w:t>
      </w:r>
      <w:bookmarkEnd w:id="16"/>
      <w:r w:rsidR="00F340AA" w:rsidRPr="00050376">
        <w:rPr>
          <w:rFonts w:ascii="Open Sans" w:hAnsi="Open Sans" w:cs="Open Sans"/>
          <w:sz w:val="20"/>
          <w:szCs w:val="20"/>
        </w:rPr>
        <w:t>7</w:t>
      </w:r>
      <w:r w:rsidRPr="00050376">
        <w:rPr>
          <w:rFonts w:ascii="Open Sans" w:hAnsi="Open Sans" w:cs="Open Sans"/>
          <w:sz w:val="20"/>
          <w:szCs w:val="20"/>
        </w:rPr>
        <w:t xml:space="preserve">. </w:t>
      </w:r>
    </w:p>
    <w:p w14:paraId="54612CF4" w14:textId="77777777" w:rsidR="00F42F11" w:rsidRPr="00050376" w:rsidRDefault="00F42F11" w:rsidP="00F42F11">
      <w:pPr>
        <w:keepLines/>
        <w:widowControl w:val="0"/>
        <w:jc w:val="both"/>
        <w:rPr>
          <w:rFonts w:ascii="Open Sans" w:hAnsi="Open Sans" w:cs="Open Sans"/>
          <w:sz w:val="20"/>
          <w:szCs w:val="20"/>
        </w:rPr>
      </w:pPr>
    </w:p>
    <w:p w14:paraId="3ED7247E" w14:textId="741FDEC4" w:rsidR="00F42F11" w:rsidRPr="00050376" w:rsidRDefault="00F42F11" w:rsidP="00F42F11">
      <w:pPr>
        <w:keepLines/>
        <w:widowControl w:val="0"/>
        <w:jc w:val="both"/>
        <w:rPr>
          <w:rFonts w:ascii="Open Sans" w:hAnsi="Open Sans" w:cs="Open Sans"/>
          <w:sz w:val="20"/>
          <w:szCs w:val="20"/>
        </w:rPr>
      </w:pPr>
      <w:r w:rsidRPr="00050376">
        <w:rPr>
          <w:rFonts w:ascii="Open Sans" w:hAnsi="Open Sans" w:cs="Open Sans"/>
          <w:sz w:val="20"/>
          <w:szCs w:val="20"/>
        </w:rPr>
        <w:t xml:space="preserve">Sestavni in neločljivi del ponudbe </w:t>
      </w:r>
      <w:r w:rsidR="00BC072E" w:rsidRPr="00050376">
        <w:rPr>
          <w:rFonts w:ascii="Open Sans" w:hAnsi="Open Sans" w:cs="Open Sans"/>
          <w:sz w:val="20"/>
          <w:szCs w:val="20"/>
        </w:rPr>
        <w:t>ponudnika</w:t>
      </w:r>
      <w:r w:rsidRPr="00050376">
        <w:rPr>
          <w:rFonts w:ascii="Open Sans" w:hAnsi="Open Sans" w:cs="Open Sans"/>
          <w:sz w:val="20"/>
          <w:szCs w:val="20"/>
        </w:rPr>
        <w:t xml:space="preserve"> (druga faza postopka) predstavlja prijava kandidata (prva faza postopka), oziroma ponudba in prijava sta sestavni in neločljivi del celote dokumentacije gospodarskega subjekta (kandidata oz</w:t>
      </w:r>
      <w:r w:rsidR="0083223B" w:rsidRPr="00050376">
        <w:rPr>
          <w:rFonts w:ascii="Open Sans" w:hAnsi="Open Sans" w:cs="Open Sans"/>
          <w:sz w:val="20"/>
          <w:szCs w:val="20"/>
        </w:rPr>
        <w:t>iroma</w:t>
      </w:r>
      <w:r w:rsidRPr="00050376">
        <w:rPr>
          <w:rFonts w:ascii="Open Sans" w:hAnsi="Open Sans" w:cs="Open Sans"/>
          <w:sz w:val="20"/>
          <w:szCs w:val="20"/>
        </w:rPr>
        <w:t xml:space="preserve"> </w:t>
      </w:r>
      <w:r w:rsidR="00F921FA" w:rsidRPr="00050376">
        <w:rPr>
          <w:rFonts w:ascii="Open Sans" w:hAnsi="Open Sans" w:cs="Open Sans"/>
          <w:sz w:val="20"/>
          <w:szCs w:val="20"/>
        </w:rPr>
        <w:t>ponudnika</w:t>
      </w:r>
      <w:r w:rsidRPr="00050376">
        <w:rPr>
          <w:rFonts w:ascii="Open Sans" w:hAnsi="Open Sans" w:cs="Open Sans"/>
          <w:sz w:val="20"/>
          <w:szCs w:val="20"/>
        </w:rPr>
        <w:t xml:space="preserve">), ki sodeluje v predmetnem postopku javnega naročila. </w:t>
      </w:r>
    </w:p>
    <w:p w14:paraId="30388DDA" w14:textId="77777777" w:rsidR="00E42558" w:rsidRPr="00050376" w:rsidRDefault="00E42558" w:rsidP="004929D3">
      <w:pPr>
        <w:keepLines/>
        <w:widowControl w:val="0"/>
        <w:jc w:val="both"/>
        <w:rPr>
          <w:rFonts w:ascii="Open Sans" w:hAnsi="Open Sans" w:cs="Open Sans"/>
          <w:sz w:val="18"/>
          <w:szCs w:val="18"/>
        </w:rPr>
      </w:pPr>
    </w:p>
    <w:bookmarkEnd w:id="11"/>
    <w:bookmarkEnd w:id="12"/>
    <w:bookmarkEnd w:id="13"/>
    <w:bookmarkEnd w:id="14"/>
    <w:bookmarkEnd w:id="15"/>
    <w:p w14:paraId="2E33E647" w14:textId="62A67EB4" w:rsidR="00F70DDF" w:rsidRPr="00050376" w:rsidRDefault="00F70DDF"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 xml:space="preserve">Rok in način oddaje </w:t>
      </w:r>
      <w:r w:rsidR="006B39CE" w:rsidRPr="00050376">
        <w:rPr>
          <w:rFonts w:ascii="Open Sans" w:hAnsi="Open Sans" w:cs="Open Sans"/>
          <w:b/>
          <w:sz w:val="20"/>
          <w:szCs w:val="20"/>
        </w:rPr>
        <w:t>prijav</w:t>
      </w:r>
      <w:r w:rsidR="006460F8" w:rsidRPr="00050376">
        <w:rPr>
          <w:rFonts w:ascii="Open Sans" w:hAnsi="Open Sans" w:cs="Open Sans"/>
          <w:b/>
          <w:sz w:val="20"/>
          <w:szCs w:val="20"/>
        </w:rPr>
        <w:t>e</w:t>
      </w:r>
      <w:r w:rsidRPr="00050376">
        <w:rPr>
          <w:rFonts w:ascii="Open Sans" w:hAnsi="Open Sans" w:cs="Open Sans"/>
          <w:b/>
          <w:sz w:val="20"/>
          <w:szCs w:val="20"/>
        </w:rPr>
        <w:t xml:space="preserve"> </w:t>
      </w:r>
    </w:p>
    <w:p w14:paraId="1815F41B" w14:textId="77777777" w:rsidR="00F70DDF" w:rsidRPr="00050376" w:rsidRDefault="00F70DDF" w:rsidP="004929D3">
      <w:pPr>
        <w:keepLines/>
        <w:widowControl w:val="0"/>
        <w:jc w:val="both"/>
        <w:rPr>
          <w:rFonts w:ascii="Open Sans" w:hAnsi="Open Sans" w:cs="Open Sans"/>
          <w:sz w:val="20"/>
          <w:szCs w:val="20"/>
        </w:rPr>
      </w:pPr>
    </w:p>
    <w:p w14:paraId="1D428022" w14:textId="366B0D35" w:rsidR="00F70DDF" w:rsidRPr="00050376" w:rsidRDefault="00F70DDF" w:rsidP="004929D3">
      <w:pPr>
        <w:keepLines/>
        <w:widowControl w:val="0"/>
        <w:jc w:val="both"/>
        <w:rPr>
          <w:rFonts w:ascii="Open Sans" w:hAnsi="Open Sans" w:cs="Open Sans"/>
          <w:sz w:val="20"/>
          <w:szCs w:val="20"/>
        </w:rPr>
      </w:pPr>
      <w:r w:rsidRPr="00050376">
        <w:rPr>
          <w:rFonts w:ascii="Open Sans" w:hAnsi="Open Sans" w:cs="Open Sans"/>
          <w:b/>
          <w:sz w:val="20"/>
          <w:szCs w:val="20"/>
          <w:u w:val="single"/>
        </w:rPr>
        <w:t xml:space="preserve">Rok za oddajo </w:t>
      </w:r>
      <w:r w:rsidR="006B39CE" w:rsidRPr="00050376">
        <w:rPr>
          <w:rFonts w:ascii="Open Sans" w:hAnsi="Open Sans" w:cs="Open Sans"/>
          <w:b/>
          <w:sz w:val="20"/>
          <w:szCs w:val="20"/>
          <w:u w:val="single"/>
        </w:rPr>
        <w:t>prijav</w:t>
      </w:r>
      <w:r w:rsidRPr="00050376">
        <w:rPr>
          <w:rFonts w:ascii="Open Sans" w:hAnsi="Open Sans" w:cs="Open Sans"/>
          <w:b/>
          <w:sz w:val="20"/>
          <w:szCs w:val="20"/>
        </w:rPr>
        <w:t xml:space="preserve"> je </w:t>
      </w:r>
      <w:r w:rsidR="00D770FE" w:rsidRPr="00050376">
        <w:rPr>
          <w:rFonts w:ascii="Open Sans" w:hAnsi="Open Sans" w:cs="Open Sans"/>
          <w:b/>
          <w:sz w:val="20"/>
          <w:szCs w:val="20"/>
          <w:u w:val="single"/>
        </w:rPr>
        <w:t>1</w:t>
      </w:r>
      <w:r w:rsidR="00BE5E3C" w:rsidRPr="00050376">
        <w:rPr>
          <w:rFonts w:ascii="Open Sans" w:hAnsi="Open Sans" w:cs="Open Sans"/>
          <w:b/>
          <w:sz w:val="20"/>
          <w:szCs w:val="20"/>
          <w:u w:val="single"/>
        </w:rPr>
        <w:t>5</w:t>
      </w:r>
      <w:r w:rsidR="00095936" w:rsidRPr="00050376">
        <w:rPr>
          <w:rFonts w:ascii="Open Sans" w:hAnsi="Open Sans" w:cs="Open Sans"/>
          <w:b/>
          <w:sz w:val="20"/>
          <w:szCs w:val="20"/>
          <w:u w:val="single"/>
        </w:rPr>
        <w:t xml:space="preserve">. </w:t>
      </w:r>
      <w:r w:rsidR="00D770FE" w:rsidRPr="00050376">
        <w:rPr>
          <w:rFonts w:ascii="Open Sans" w:hAnsi="Open Sans" w:cs="Open Sans"/>
          <w:b/>
          <w:sz w:val="20"/>
          <w:szCs w:val="20"/>
          <w:u w:val="single"/>
        </w:rPr>
        <w:t>6</w:t>
      </w:r>
      <w:r w:rsidR="00BC56BD" w:rsidRPr="00050376">
        <w:rPr>
          <w:rFonts w:ascii="Open Sans" w:hAnsi="Open Sans" w:cs="Open Sans"/>
          <w:b/>
          <w:sz w:val="20"/>
          <w:szCs w:val="20"/>
          <w:u w:val="single"/>
        </w:rPr>
        <w:t>. 202</w:t>
      </w:r>
      <w:r w:rsidR="007834C1" w:rsidRPr="00050376">
        <w:rPr>
          <w:rFonts w:ascii="Open Sans" w:hAnsi="Open Sans" w:cs="Open Sans"/>
          <w:b/>
          <w:sz w:val="20"/>
          <w:szCs w:val="20"/>
          <w:u w:val="single"/>
        </w:rPr>
        <w:t>6</w:t>
      </w:r>
      <w:r w:rsidR="006E5AF5" w:rsidRPr="00050376">
        <w:rPr>
          <w:rFonts w:ascii="Open Sans" w:hAnsi="Open Sans" w:cs="Open Sans"/>
          <w:b/>
          <w:sz w:val="20"/>
          <w:szCs w:val="20"/>
          <w:u w:val="single"/>
        </w:rPr>
        <w:t xml:space="preserve"> </w:t>
      </w:r>
      <w:r w:rsidRPr="00050376">
        <w:rPr>
          <w:rFonts w:ascii="Open Sans" w:hAnsi="Open Sans" w:cs="Open Sans"/>
          <w:b/>
          <w:sz w:val="20"/>
          <w:szCs w:val="20"/>
          <w:u w:val="single"/>
        </w:rPr>
        <w:t>do</w:t>
      </w:r>
      <w:r w:rsidR="00452E25" w:rsidRPr="00050376">
        <w:rPr>
          <w:rFonts w:ascii="Open Sans" w:hAnsi="Open Sans" w:cs="Open Sans"/>
          <w:b/>
          <w:sz w:val="20"/>
          <w:szCs w:val="20"/>
          <w:u w:val="single"/>
        </w:rPr>
        <w:t xml:space="preserve"> </w:t>
      </w:r>
      <w:r w:rsidRPr="00050376">
        <w:rPr>
          <w:rFonts w:ascii="Open Sans" w:hAnsi="Open Sans" w:cs="Open Sans"/>
          <w:b/>
          <w:sz w:val="20"/>
          <w:szCs w:val="20"/>
          <w:u w:val="single"/>
        </w:rPr>
        <w:t>10</w:t>
      </w:r>
      <w:r w:rsidR="007834C1" w:rsidRPr="00050376">
        <w:rPr>
          <w:rFonts w:ascii="Open Sans" w:hAnsi="Open Sans" w:cs="Open Sans"/>
          <w:b/>
          <w:sz w:val="20"/>
          <w:szCs w:val="20"/>
          <w:u w:val="single"/>
        </w:rPr>
        <w:t>.</w:t>
      </w:r>
      <w:r w:rsidRPr="00050376">
        <w:rPr>
          <w:rFonts w:ascii="Open Sans" w:hAnsi="Open Sans" w:cs="Open Sans"/>
          <w:b/>
          <w:sz w:val="20"/>
          <w:szCs w:val="20"/>
          <w:u w:val="single"/>
        </w:rPr>
        <w:t xml:space="preserve"> ure</w:t>
      </w:r>
      <w:r w:rsidR="001A1E33" w:rsidRPr="00050376">
        <w:rPr>
          <w:rFonts w:ascii="Open Sans" w:hAnsi="Open Sans" w:cs="Open Sans"/>
          <w:b/>
          <w:sz w:val="20"/>
          <w:szCs w:val="20"/>
          <w:u w:val="single"/>
        </w:rPr>
        <w:t xml:space="preserve"> po lokalnem času</w:t>
      </w:r>
      <w:r w:rsidR="007834C1" w:rsidRPr="00050376">
        <w:rPr>
          <w:rFonts w:ascii="Open Sans" w:hAnsi="Open Sans" w:cs="Open Sans"/>
          <w:b/>
          <w:sz w:val="20"/>
          <w:szCs w:val="20"/>
          <w:u w:val="single"/>
        </w:rPr>
        <w:t xml:space="preserve"> naročnika (</w:t>
      </w:r>
      <w:proofErr w:type="spellStart"/>
      <w:r w:rsidR="007834C1" w:rsidRPr="00050376">
        <w:rPr>
          <w:rFonts w:ascii="Open Sans" w:hAnsi="Open Sans" w:cs="Open Sans"/>
          <w:b/>
          <w:sz w:val="20"/>
          <w:szCs w:val="20"/>
          <w:u w:val="single"/>
        </w:rPr>
        <w:t>CET</w:t>
      </w:r>
      <w:proofErr w:type="spellEnd"/>
      <w:r w:rsidR="007834C1" w:rsidRPr="00050376">
        <w:rPr>
          <w:rFonts w:ascii="Open Sans" w:hAnsi="Open Sans" w:cs="Open Sans"/>
          <w:b/>
          <w:sz w:val="20"/>
          <w:szCs w:val="20"/>
          <w:u w:val="single"/>
        </w:rPr>
        <w:t xml:space="preserve"> (UTC+1))</w:t>
      </w:r>
      <w:r w:rsidRPr="00050376">
        <w:rPr>
          <w:rFonts w:ascii="Open Sans" w:hAnsi="Open Sans" w:cs="Open Sans"/>
          <w:sz w:val="20"/>
          <w:szCs w:val="20"/>
        </w:rPr>
        <w:t>.</w:t>
      </w:r>
      <w:r w:rsidR="00E44508" w:rsidRPr="00050376">
        <w:rPr>
          <w:rFonts w:ascii="Open Sans" w:hAnsi="Open Sans" w:cs="Open Sans"/>
          <w:sz w:val="20"/>
          <w:szCs w:val="20"/>
        </w:rPr>
        <w:t xml:space="preserve"> </w:t>
      </w:r>
      <w:r w:rsidR="009D1EA4" w:rsidRPr="00050376">
        <w:rPr>
          <w:rFonts w:ascii="Open Sans" w:hAnsi="Open Sans" w:cs="Open Sans"/>
          <w:sz w:val="20"/>
          <w:szCs w:val="20"/>
        </w:rPr>
        <w:t>Kandidat</w:t>
      </w:r>
      <w:r w:rsidR="00E44508" w:rsidRPr="00050376">
        <w:rPr>
          <w:rFonts w:ascii="Open Sans" w:hAnsi="Open Sans" w:cs="Open Sans"/>
          <w:sz w:val="20"/>
          <w:szCs w:val="20"/>
        </w:rPr>
        <w:t xml:space="preserve"> nosi vse stroške priprave in predložitve </w:t>
      </w:r>
      <w:r w:rsidR="006B39CE" w:rsidRPr="00050376">
        <w:rPr>
          <w:rFonts w:ascii="Open Sans" w:hAnsi="Open Sans" w:cs="Open Sans"/>
          <w:sz w:val="20"/>
          <w:szCs w:val="20"/>
        </w:rPr>
        <w:t>prijav</w:t>
      </w:r>
      <w:r w:rsidR="006460F8" w:rsidRPr="00050376">
        <w:rPr>
          <w:rFonts w:ascii="Open Sans" w:hAnsi="Open Sans" w:cs="Open Sans"/>
          <w:sz w:val="20"/>
          <w:szCs w:val="20"/>
        </w:rPr>
        <w:t>e</w:t>
      </w:r>
      <w:r w:rsidR="00E44508" w:rsidRPr="00050376">
        <w:rPr>
          <w:rFonts w:ascii="Open Sans" w:hAnsi="Open Sans" w:cs="Open Sans"/>
          <w:sz w:val="20"/>
          <w:szCs w:val="20"/>
        </w:rPr>
        <w:t xml:space="preserve">. </w:t>
      </w:r>
    </w:p>
    <w:p w14:paraId="1B3A6767" w14:textId="77777777" w:rsidR="00F70DDF" w:rsidRPr="00050376" w:rsidRDefault="00F70DDF" w:rsidP="004929D3">
      <w:pPr>
        <w:keepLines/>
        <w:widowControl w:val="0"/>
        <w:jc w:val="both"/>
        <w:rPr>
          <w:rFonts w:ascii="Open Sans" w:hAnsi="Open Sans" w:cs="Open Sans"/>
          <w:sz w:val="20"/>
          <w:szCs w:val="20"/>
        </w:rPr>
      </w:pPr>
      <w:r w:rsidRPr="00050376">
        <w:rPr>
          <w:rFonts w:ascii="Open Sans" w:hAnsi="Open Sans" w:cs="Open Sans"/>
          <w:sz w:val="20"/>
          <w:szCs w:val="20"/>
        </w:rPr>
        <w:tab/>
      </w:r>
    </w:p>
    <w:p w14:paraId="2A9DA619" w14:textId="199FC4DD" w:rsidR="00F70DDF"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581309" w:rsidRPr="00050376">
        <w:rPr>
          <w:rFonts w:ascii="Open Sans" w:hAnsi="Open Sans" w:cs="Open Sans"/>
          <w:sz w:val="20"/>
          <w:szCs w:val="20"/>
        </w:rPr>
        <w:t xml:space="preserve"> </w:t>
      </w:r>
      <w:r w:rsidR="00F70DDF" w:rsidRPr="00050376">
        <w:rPr>
          <w:rFonts w:ascii="Open Sans" w:hAnsi="Open Sans" w:cs="Open Sans"/>
          <w:b/>
          <w:sz w:val="20"/>
          <w:szCs w:val="20"/>
          <w:u w:val="single"/>
        </w:rPr>
        <w:t>mora</w:t>
      </w:r>
      <w:r w:rsidR="00F70DDF" w:rsidRPr="00050376">
        <w:rPr>
          <w:rFonts w:ascii="Open Sans" w:hAnsi="Open Sans" w:cs="Open Sans"/>
          <w:sz w:val="20"/>
          <w:szCs w:val="20"/>
        </w:rPr>
        <w:t xml:space="preserve"> </w:t>
      </w:r>
      <w:r w:rsidR="006B39CE" w:rsidRPr="00050376">
        <w:rPr>
          <w:rFonts w:ascii="Open Sans" w:hAnsi="Open Sans" w:cs="Open Sans"/>
          <w:sz w:val="20"/>
          <w:szCs w:val="20"/>
        </w:rPr>
        <w:t>prijav</w:t>
      </w:r>
      <w:r w:rsidR="003C5323" w:rsidRPr="00050376">
        <w:rPr>
          <w:rFonts w:ascii="Open Sans" w:hAnsi="Open Sans" w:cs="Open Sans"/>
          <w:sz w:val="20"/>
          <w:szCs w:val="20"/>
        </w:rPr>
        <w:t>o</w:t>
      </w:r>
      <w:r w:rsidR="00326715" w:rsidRPr="00050376">
        <w:rPr>
          <w:rFonts w:ascii="Open Sans" w:hAnsi="Open Sans" w:cs="Open Sans"/>
          <w:b/>
          <w:sz w:val="20"/>
          <w:szCs w:val="20"/>
        </w:rPr>
        <w:t xml:space="preserve"> </w:t>
      </w:r>
      <w:r w:rsidR="00F70DDF" w:rsidRPr="00050376">
        <w:rPr>
          <w:rFonts w:ascii="Open Sans" w:hAnsi="Open Sans" w:cs="Open Sans"/>
          <w:b/>
          <w:sz w:val="20"/>
          <w:szCs w:val="20"/>
        </w:rPr>
        <w:t>predložiti v informacijski sistem e-</w:t>
      </w:r>
      <w:proofErr w:type="spellStart"/>
      <w:r w:rsidR="00F70DDF" w:rsidRPr="00050376">
        <w:rPr>
          <w:rFonts w:ascii="Open Sans" w:hAnsi="Open Sans" w:cs="Open Sans"/>
          <w:b/>
          <w:sz w:val="20"/>
          <w:szCs w:val="20"/>
        </w:rPr>
        <w:t>JN</w:t>
      </w:r>
      <w:proofErr w:type="spellEnd"/>
      <w:r w:rsidR="00F70DDF" w:rsidRPr="00050376">
        <w:rPr>
          <w:rFonts w:ascii="Open Sans" w:hAnsi="Open Sans" w:cs="Open Sans"/>
          <w:sz w:val="20"/>
          <w:szCs w:val="20"/>
        </w:rPr>
        <w:t xml:space="preserve"> (elektronska oddaja </w:t>
      </w:r>
      <w:r w:rsidR="006B39CE" w:rsidRPr="00050376">
        <w:rPr>
          <w:rFonts w:ascii="Open Sans" w:hAnsi="Open Sans" w:cs="Open Sans"/>
          <w:sz w:val="20"/>
          <w:szCs w:val="20"/>
        </w:rPr>
        <w:t>prijav</w:t>
      </w:r>
      <w:r w:rsidR="006460F8" w:rsidRPr="00050376">
        <w:rPr>
          <w:rFonts w:ascii="Open Sans" w:hAnsi="Open Sans" w:cs="Open Sans"/>
          <w:sz w:val="20"/>
          <w:szCs w:val="20"/>
        </w:rPr>
        <w:t>e</w:t>
      </w:r>
      <w:r w:rsidR="00F70DDF" w:rsidRPr="00050376">
        <w:rPr>
          <w:rFonts w:ascii="Open Sans" w:hAnsi="Open Sans" w:cs="Open Sans"/>
          <w:sz w:val="20"/>
          <w:szCs w:val="20"/>
        </w:rPr>
        <w:t xml:space="preserve">) na spletnem naslovu </w:t>
      </w:r>
      <w:hyperlink r:id="rId12" w:history="1">
        <w:r w:rsidR="001843C8" w:rsidRPr="00050376">
          <w:rPr>
            <w:rStyle w:val="Hiperpovezava"/>
            <w:rFonts w:ascii="Open Sans" w:hAnsi="Open Sans" w:cs="Open Sans"/>
            <w:sz w:val="20"/>
            <w:szCs w:val="20"/>
          </w:rPr>
          <w:t>https://ejn.gov.si</w:t>
        </w:r>
      </w:hyperlink>
      <w:r w:rsidR="00F70DDF" w:rsidRPr="00050376">
        <w:rPr>
          <w:rFonts w:ascii="Open Sans" w:hAnsi="Open Sans" w:cs="Open Sans"/>
          <w:sz w:val="20"/>
          <w:szCs w:val="20"/>
        </w:rPr>
        <w:t xml:space="preserve">, v skladu </w:t>
      </w:r>
      <w:r w:rsidR="00F70DDF" w:rsidRPr="00050376">
        <w:rPr>
          <w:rFonts w:ascii="Open Sans" w:hAnsi="Open Sans" w:cs="Open Sans"/>
          <w:sz w:val="20"/>
          <w:szCs w:val="20"/>
          <w:u w:val="single"/>
        </w:rPr>
        <w:t xml:space="preserve">s </w:t>
      </w:r>
      <w:r w:rsidR="00F70DDF" w:rsidRPr="00050376">
        <w:rPr>
          <w:rFonts w:ascii="Open Sans" w:hAnsi="Open Sans" w:cs="Open Sans"/>
          <w:b/>
          <w:sz w:val="20"/>
          <w:szCs w:val="20"/>
          <w:u w:val="single"/>
        </w:rPr>
        <w:t>poglavjem 6</w:t>
      </w:r>
      <w:r w:rsidR="00F70DDF" w:rsidRPr="00050376">
        <w:rPr>
          <w:rFonts w:ascii="Open Sans" w:hAnsi="Open Sans" w:cs="Open Sans"/>
          <w:sz w:val="20"/>
          <w:szCs w:val="20"/>
          <w:u w:val="single"/>
        </w:rPr>
        <w:t xml:space="preserve"> </w:t>
      </w:r>
      <w:r w:rsidR="00F70DDF" w:rsidRPr="00050376">
        <w:rPr>
          <w:rFonts w:ascii="Open Sans" w:hAnsi="Open Sans" w:cs="Open Sans"/>
          <w:b/>
          <w:sz w:val="20"/>
          <w:szCs w:val="20"/>
          <w:u w:val="single"/>
        </w:rPr>
        <w:t>razpisne dokumentacije</w:t>
      </w:r>
      <w:r w:rsidR="00F70DDF" w:rsidRPr="00050376">
        <w:rPr>
          <w:rFonts w:ascii="Open Sans" w:hAnsi="Open Sans" w:cs="Open Sans"/>
          <w:sz w:val="20"/>
          <w:szCs w:val="20"/>
        </w:rPr>
        <w:t>.</w:t>
      </w:r>
    </w:p>
    <w:p w14:paraId="7CF9D216" w14:textId="77777777" w:rsidR="00F70DDF" w:rsidRPr="00050376" w:rsidRDefault="00F70DDF" w:rsidP="004929D3">
      <w:pPr>
        <w:keepLines/>
        <w:widowControl w:val="0"/>
        <w:jc w:val="both"/>
        <w:rPr>
          <w:rFonts w:ascii="Open Sans" w:hAnsi="Open Sans" w:cs="Open Sans"/>
          <w:sz w:val="20"/>
          <w:szCs w:val="20"/>
        </w:rPr>
      </w:pPr>
    </w:p>
    <w:p w14:paraId="16FDA15D" w14:textId="0C6334D6" w:rsidR="00F70DDF" w:rsidRPr="00050376" w:rsidRDefault="00F70DDF"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Vprašanja oziroma dodatna pojasnila</w:t>
      </w:r>
    </w:p>
    <w:p w14:paraId="1B241A92" w14:textId="77777777" w:rsidR="00F70DDF" w:rsidRPr="00050376" w:rsidRDefault="00F70DDF" w:rsidP="004929D3">
      <w:pPr>
        <w:keepLines/>
        <w:widowControl w:val="0"/>
        <w:jc w:val="both"/>
        <w:rPr>
          <w:rFonts w:ascii="Open Sans" w:hAnsi="Open Sans" w:cs="Open Sans"/>
          <w:sz w:val="20"/>
          <w:szCs w:val="20"/>
        </w:rPr>
      </w:pPr>
    </w:p>
    <w:p w14:paraId="531C05D7" w14:textId="1D77423F" w:rsidR="00F70DDF" w:rsidRPr="00050376" w:rsidRDefault="00F70DD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Vprašanja oziroma dodatna pojasnila o javnem naročilu oziroma razpisni dokumentaciji, lahko </w:t>
      </w:r>
      <w:r w:rsidR="009D1EA4" w:rsidRPr="00050376">
        <w:rPr>
          <w:rFonts w:ascii="Open Sans" w:hAnsi="Open Sans" w:cs="Open Sans"/>
          <w:sz w:val="20"/>
          <w:szCs w:val="20"/>
        </w:rPr>
        <w:t>kandidat</w:t>
      </w:r>
      <w:r w:rsidR="008979B9" w:rsidRPr="00050376">
        <w:rPr>
          <w:rFonts w:ascii="Open Sans" w:hAnsi="Open Sans" w:cs="Open Sans"/>
          <w:sz w:val="20"/>
          <w:szCs w:val="20"/>
        </w:rPr>
        <w:t>i</w:t>
      </w:r>
      <w:r w:rsidR="00581309" w:rsidRPr="00050376">
        <w:rPr>
          <w:rFonts w:ascii="Open Sans" w:hAnsi="Open Sans" w:cs="Open Sans"/>
          <w:sz w:val="20"/>
          <w:szCs w:val="20"/>
        </w:rPr>
        <w:t xml:space="preserve"> </w:t>
      </w:r>
      <w:r w:rsidRPr="00050376">
        <w:rPr>
          <w:rFonts w:ascii="Open Sans" w:hAnsi="Open Sans" w:cs="Open Sans"/>
          <w:sz w:val="20"/>
          <w:szCs w:val="20"/>
        </w:rPr>
        <w:t>zahtevajo preko Portala javnih naročil,</w:t>
      </w:r>
      <w:r w:rsidRPr="00050376">
        <w:rPr>
          <w:rFonts w:ascii="Open Sans" w:hAnsi="Open Sans" w:cs="Open Sans"/>
          <w:color w:val="FF0000"/>
          <w:sz w:val="20"/>
          <w:szCs w:val="20"/>
        </w:rPr>
        <w:t xml:space="preserve"> </w:t>
      </w:r>
      <w:r w:rsidRPr="00050376">
        <w:rPr>
          <w:rFonts w:ascii="Open Sans" w:hAnsi="Open Sans" w:cs="Open Sans"/>
          <w:b/>
          <w:sz w:val="20"/>
          <w:szCs w:val="20"/>
          <w:u w:val="single"/>
        </w:rPr>
        <w:t xml:space="preserve">vendar najkasneje do </w:t>
      </w:r>
      <w:r w:rsidR="007F7174" w:rsidRPr="00050376">
        <w:rPr>
          <w:rFonts w:ascii="Open Sans" w:hAnsi="Open Sans" w:cs="Open Sans"/>
          <w:b/>
          <w:sz w:val="20"/>
          <w:szCs w:val="20"/>
          <w:u w:val="single"/>
        </w:rPr>
        <w:t>4</w:t>
      </w:r>
      <w:r w:rsidR="00BC45E3" w:rsidRPr="00050376">
        <w:rPr>
          <w:rFonts w:ascii="Open Sans" w:hAnsi="Open Sans" w:cs="Open Sans"/>
          <w:b/>
          <w:sz w:val="20"/>
          <w:szCs w:val="20"/>
          <w:u w:val="single"/>
        </w:rPr>
        <w:t xml:space="preserve">. </w:t>
      </w:r>
      <w:r w:rsidR="007F7174" w:rsidRPr="00050376">
        <w:rPr>
          <w:rFonts w:ascii="Open Sans" w:hAnsi="Open Sans" w:cs="Open Sans"/>
          <w:b/>
          <w:sz w:val="20"/>
          <w:szCs w:val="20"/>
          <w:u w:val="single"/>
        </w:rPr>
        <w:t>6</w:t>
      </w:r>
      <w:r w:rsidR="00B57147" w:rsidRPr="00050376">
        <w:rPr>
          <w:rFonts w:ascii="Open Sans" w:hAnsi="Open Sans" w:cs="Open Sans"/>
          <w:b/>
          <w:sz w:val="20"/>
          <w:szCs w:val="20"/>
          <w:u w:val="single"/>
        </w:rPr>
        <w:t>. 202</w:t>
      </w:r>
      <w:r w:rsidR="007834C1" w:rsidRPr="00050376">
        <w:rPr>
          <w:rFonts w:ascii="Open Sans" w:hAnsi="Open Sans" w:cs="Open Sans"/>
          <w:b/>
          <w:sz w:val="20"/>
          <w:szCs w:val="20"/>
          <w:u w:val="single"/>
        </w:rPr>
        <w:t>6</w:t>
      </w:r>
      <w:r w:rsidR="00B57147" w:rsidRPr="00050376">
        <w:rPr>
          <w:rFonts w:ascii="Open Sans" w:hAnsi="Open Sans" w:cs="Open Sans"/>
          <w:b/>
          <w:sz w:val="20"/>
          <w:szCs w:val="20"/>
          <w:u w:val="single"/>
        </w:rPr>
        <w:t xml:space="preserve"> </w:t>
      </w:r>
      <w:r w:rsidR="00E44508" w:rsidRPr="00050376">
        <w:rPr>
          <w:rFonts w:ascii="Open Sans" w:hAnsi="Open Sans" w:cs="Open Sans"/>
          <w:b/>
          <w:sz w:val="20"/>
          <w:szCs w:val="20"/>
          <w:u w:val="single"/>
        </w:rPr>
        <w:t>do</w:t>
      </w:r>
      <w:r w:rsidR="001843C8" w:rsidRPr="00050376">
        <w:rPr>
          <w:rFonts w:ascii="Open Sans" w:hAnsi="Open Sans" w:cs="Open Sans"/>
          <w:b/>
          <w:sz w:val="20"/>
          <w:szCs w:val="20"/>
          <w:u w:val="single"/>
        </w:rPr>
        <w:t xml:space="preserve"> </w:t>
      </w:r>
      <w:r w:rsidR="00E44508" w:rsidRPr="00050376">
        <w:rPr>
          <w:rFonts w:ascii="Open Sans" w:hAnsi="Open Sans" w:cs="Open Sans"/>
          <w:b/>
          <w:sz w:val="20"/>
          <w:szCs w:val="20"/>
          <w:u w:val="single"/>
        </w:rPr>
        <w:t>10. ure</w:t>
      </w:r>
      <w:r w:rsidR="007834C1" w:rsidRPr="00050376">
        <w:rPr>
          <w:rFonts w:ascii="Open Sans" w:hAnsi="Open Sans" w:cs="Open Sans"/>
          <w:b/>
          <w:sz w:val="20"/>
          <w:szCs w:val="20"/>
          <w:u w:val="single"/>
        </w:rPr>
        <w:t xml:space="preserve"> po lokalnem času naročnika (</w:t>
      </w:r>
      <w:proofErr w:type="spellStart"/>
      <w:r w:rsidR="007834C1" w:rsidRPr="00050376">
        <w:rPr>
          <w:rFonts w:ascii="Open Sans" w:hAnsi="Open Sans" w:cs="Open Sans"/>
          <w:b/>
          <w:sz w:val="20"/>
          <w:szCs w:val="20"/>
          <w:u w:val="single"/>
        </w:rPr>
        <w:t>CET</w:t>
      </w:r>
      <w:proofErr w:type="spellEnd"/>
      <w:r w:rsidR="007834C1" w:rsidRPr="00050376">
        <w:rPr>
          <w:rFonts w:ascii="Open Sans" w:hAnsi="Open Sans" w:cs="Open Sans"/>
          <w:b/>
          <w:sz w:val="20"/>
          <w:szCs w:val="20"/>
          <w:u w:val="single"/>
        </w:rPr>
        <w:t xml:space="preserve"> (UTC+1))</w:t>
      </w:r>
      <w:r w:rsidRPr="00050376">
        <w:rPr>
          <w:rFonts w:ascii="Open Sans" w:hAnsi="Open Sans" w:cs="Open Sans"/>
          <w:sz w:val="20"/>
          <w:szCs w:val="20"/>
        </w:rPr>
        <w:t>.</w:t>
      </w:r>
      <w:r w:rsidR="007E1A5F" w:rsidRPr="00050376">
        <w:rPr>
          <w:rFonts w:ascii="Open Sans" w:hAnsi="Open Sans" w:cs="Open Sans"/>
          <w:color w:val="FF0000"/>
          <w:sz w:val="20"/>
          <w:szCs w:val="20"/>
        </w:rPr>
        <w:t xml:space="preserve">  </w:t>
      </w:r>
      <w:r w:rsidRPr="00050376">
        <w:rPr>
          <w:rFonts w:ascii="Open Sans" w:hAnsi="Open Sans" w:cs="Open Sans"/>
          <w:color w:val="FF0000"/>
          <w:sz w:val="20"/>
          <w:szCs w:val="20"/>
        </w:rPr>
        <w:t xml:space="preserve"> </w:t>
      </w:r>
    </w:p>
    <w:p w14:paraId="7518E8C9" w14:textId="77777777" w:rsidR="00F70DDF" w:rsidRPr="00050376" w:rsidRDefault="00F70DDF" w:rsidP="004929D3">
      <w:pPr>
        <w:keepLines/>
        <w:widowControl w:val="0"/>
        <w:jc w:val="both"/>
        <w:rPr>
          <w:rFonts w:ascii="Open Sans" w:hAnsi="Open Sans" w:cs="Open Sans"/>
          <w:sz w:val="20"/>
          <w:szCs w:val="20"/>
        </w:rPr>
      </w:pPr>
    </w:p>
    <w:p w14:paraId="697EB657" w14:textId="17A06881" w:rsidR="00445EC7" w:rsidRPr="00050376" w:rsidRDefault="00F70DD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Odgovori oziroma pojasnila bodo objavljeni na Portalu javnih naročil, </w:t>
      </w:r>
      <w:r w:rsidR="00E44508" w:rsidRPr="00050376">
        <w:rPr>
          <w:rFonts w:ascii="Open Sans" w:hAnsi="Open Sans" w:cs="Open Sans"/>
          <w:b/>
          <w:sz w:val="20"/>
          <w:szCs w:val="20"/>
          <w:u w:val="single"/>
        </w:rPr>
        <w:t xml:space="preserve">najkasneje </w:t>
      </w:r>
      <w:r w:rsidR="003F12E0" w:rsidRPr="00050376">
        <w:rPr>
          <w:rFonts w:ascii="Open Sans" w:hAnsi="Open Sans" w:cs="Open Sans"/>
          <w:b/>
          <w:sz w:val="20"/>
          <w:szCs w:val="20"/>
          <w:u w:val="single"/>
        </w:rPr>
        <w:t xml:space="preserve">šest (6) koledarskih dni pred potekom roka za predložitev </w:t>
      </w:r>
      <w:r w:rsidR="006B39CE" w:rsidRPr="00050376">
        <w:rPr>
          <w:rFonts w:ascii="Open Sans" w:hAnsi="Open Sans" w:cs="Open Sans"/>
          <w:b/>
          <w:sz w:val="20"/>
          <w:szCs w:val="20"/>
          <w:u w:val="single"/>
        </w:rPr>
        <w:t>prijav</w:t>
      </w:r>
      <w:r w:rsidR="006460F8" w:rsidRPr="00050376">
        <w:rPr>
          <w:rFonts w:ascii="Open Sans" w:hAnsi="Open Sans" w:cs="Open Sans"/>
          <w:b/>
          <w:sz w:val="20"/>
          <w:szCs w:val="20"/>
          <w:u w:val="single"/>
        </w:rPr>
        <w:t>e</w:t>
      </w:r>
      <w:r w:rsidR="00B57147" w:rsidRPr="00050376">
        <w:rPr>
          <w:rFonts w:ascii="Open Sans" w:hAnsi="Open Sans" w:cs="Open Sans"/>
          <w:b/>
          <w:sz w:val="20"/>
          <w:szCs w:val="20"/>
          <w:u w:val="single"/>
        </w:rPr>
        <w:t>,</w:t>
      </w:r>
      <w:r w:rsidRPr="00050376">
        <w:rPr>
          <w:rFonts w:ascii="Open Sans" w:hAnsi="Open Sans" w:cs="Open Sans"/>
          <w:sz w:val="20"/>
          <w:szCs w:val="20"/>
        </w:rPr>
        <w:t xml:space="preserve"> pod pogojem, da bo zahteva posredovana pravočasno. Na drugače posredovane zahteve za dodatna pojasnila ali vprašanja naročnik ni dolžan odgovoriti.</w:t>
      </w:r>
      <w:r w:rsidR="007E1A5F" w:rsidRPr="00050376">
        <w:rPr>
          <w:rFonts w:ascii="Open Sans" w:hAnsi="Open Sans" w:cs="Open Sans"/>
          <w:sz w:val="20"/>
          <w:szCs w:val="20"/>
        </w:rPr>
        <w:t xml:space="preserve"> </w:t>
      </w:r>
      <w:r w:rsidR="00412C15" w:rsidRPr="00050376">
        <w:rPr>
          <w:rFonts w:ascii="Open Sans" w:hAnsi="Open Sans" w:cs="Open Sans"/>
          <w:sz w:val="20"/>
          <w:szCs w:val="20"/>
        </w:rPr>
        <w:t xml:space="preserve"> </w:t>
      </w:r>
    </w:p>
    <w:p w14:paraId="19160709" w14:textId="77777777" w:rsidR="00987DE7" w:rsidRPr="00050376" w:rsidRDefault="00987DE7" w:rsidP="004929D3">
      <w:pPr>
        <w:keepLines/>
        <w:widowControl w:val="0"/>
        <w:jc w:val="both"/>
        <w:rPr>
          <w:rFonts w:ascii="Open Sans" w:hAnsi="Open Sans" w:cs="Open Sans"/>
          <w:sz w:val="20"/>
          <w:szCs w:val="20"/>
        </w:rPr>
      </w:pPr>
    </w:p>
    <w:p w14:paraId="71373E4D" w14:textId="44117E84" w:rsidR="00F70DDF" w:rsidRPr="00050376" w:rsidRDefault="00F70DDF"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 xml:space="preserve">Jezik </w:t>
      </w:r>
      <w:r w:rsidR="001843C8" w:rsidRPr="00050376">
        <w:rPr>
          <w:rFonts w:ascii="Open Sans" w:hAnsi="Open Sans" w:cs="Open Sans"/>
          <w:b/>
          <w:sz w:val="20"/>
          <w:szCs w:val="20"/>
        </w:rPr>
        <w:t>in</w:t>
      </w:r>
      <w:r w:rsidR="00387765" w:rsidRPr="00050376">
        <w:rPr>
          <w:rFonts w:ascii="Open Sans" w:hAnsi="Open Sans" w:cs="Open Sans"/>
          <w:b/>
          <w:sz w:val="20"/>
          <w:szCs w:val="20"/>
        </w:rPr>
        <w:t xml:space="preserve"> denarna enota</w:t>
      </w:r>
    </w:p>
    <w:p w14:paraId="6F5E0349" w14:textId="77777777" w:rsidR="00F70DDF" w:rsidRPr="00050376" w:rsidRDefault="00F70DDF" w:rsidP="004929D3">
      <w:pPr>
        <w:keepLines/>
        <w:widowControl w:val="0"/>
        <w:jc w:val="both"/>
        <w:rPr>
          <w:rFonts w:ascii="Open Sans" w:hAnsi="Open Sans" w:cs="Open Sans"/>
          <w:sz w:val="20"/>
          <w:szCs w:val="20"/>
        </w:rPr>
      </w:pPr>
    </w:p>
    <w:p w14:paraId="6485EEE8" w14:textId="6DA7FF72" w:rsidR="001843C8" w:rsidRPr="00050376" w:rsidRDefault="001843C8" w:rsidP="004929D3">
      <w:pPr>
        <w:keepLines/>
        <w:widowControl w:val="0"/>
        <w:jc w:val="both"/>
        <w:rPr>
          <w:rFonts w:ascii="Open Sans" w:hAnsi="Open Sans" w:cs="Open Sans"/>
          <w:sz w:val="20"/>
          <w:szCs w:val="20"/>
        </w:rPr>
      </w:pPr>
      <w:bookmarkStart w:id="17" w:name="_Hlk197416735"/>
      <w:r w:rsidRPr="00050376">
        <w:rPr>
          <w:rFonts w:ascii="Open Sans" w:hAnsi="Open Sans" w:cs="Open Sans"/>
          <w:sz w:val="20"/>
          <w:szCs w:val="20"/>
        </w:rPr>
        <w:t>Postopek javnega naročanja poteka v slovenskem jeziku.</w:t>
      </w:r>
    </w:p>
    <w:p w14:paraId="4A29FBE0" w14:textId="77777777" w:rsidR="006439AE" w:rsidRPr="00050376" w:rsidRDefault="006439AE" w:rsidP="004929D3">
      <w:pPr>
        <w:keepLines/>
        <w:widowControl w:val="0"/>
        <w:jc w:val="both"/>
        <w:rPr>
          <w:rFonts w:ascii="Open Sans" w:hAnsi="Open Sans" w:cs="Open Sans"/>
          <w:sz w:val="20"/>
          <w:szCs w:val="20"/>
        </w:rPr>
      </w:pPr>
    </w:p>
    <w:p w14:paraId="33E87F45" w14:textId="65790FA7" w:rsidR="001843C8" w:rsidRPr="00050376" w:rsidRDefault="00990677" w:rsidP="004929D3">
      <w:pPr>
        <w:keepLines/>
        <w:widowControl w:val="0"/>
        <w:jc w:val="both"/>
        <w:rPr>
          <w:rFonts w:ascii="Open Sans" w:hAnsi="Open Sans" w:cs="Open Sans"/>
          <w:sz w:val="20"/>
          <w:szCs w:val="20"/>
        </w:rPr>
      </w:pPr>
      <w:r w:rsidRPr="00050376">
        <w:rPr>
          <w:rFonts w:ascii="Open Sans" w:hAnsi="Open Sans" w:cs="Open Sans"/>
          <w:sz w:val="20"/>
          <w:szCs w:val="20"/>
        </w:rPr>
        <w:t>Zvezek P – Prijava</w:t>
      </w:r>
      <w:r w:rsidR="00626430" w:rsidRPr="00050376">
        <w:rPr>
          <w:rFonts w:ascii="Open Sans" w:hAnsi="Open Sans" w:cs="Open Sans"/>
          <w:sz w:val="20"/>
          <w:szCs w:val="20"/>
        </w:rPr>
        <w:t xml:space="preserve"> (oziroma razpisna dokumentacija)</w:t>
      </w:r>
      <w:r w:rsidR="00E57FF0" w:rsidRPr="00050376">
        <w:rPr>
          <w:rFonts w:ascii="Open Sans" w:hAnsi="Open Sans" w:cs="Open Sans"/>
          <w:sz w:val="20"/>
          <w:szCs w:val="20"/>
        </w:rPr>
        <w:t xml:space="preserve"> in</w:t>
      </w:r>
      <w:r w:rsidRPr="00050376">
        <w:rPr>
          <w:rFonts w:ascii="Open Sans" w:hAnsi="Open Sans" w:cs="Open Sans"/>
          <w:sz w:val="20"/>
          <w:szCs w:val="20"/>
        </w:rPr>
        <w:t xml:space="preserve"> </w:t>
      </w:r>
      <w:r w:rsidR="001843C8" w:rsidRPr="00050376">
        <w:rPr>
          <w:rFonts w:ascii="Open Sans" w:hAnsi="Open Sans" w:cs="Open Sans"/>
          <w:sz w:val="20"/>
          <w:szCs w:val="20"/>
        </w:rPr>
        <w:t xml:space="preserve">Zvezek 1 </w:t>
      </w:r>
      <w:r w:rsidR="00E57FF0" w:rsidRPr="00050376">
        <w:rPr>
          <w:rFonts w:ascii="Open Sans" w:hAnsi="Open Sans" w:cs="Open Sans"/>
          <w:sz w:val="20"/>
          <w:szCs w:val="20"/>
        </w:rPr>
        <w:t>sta/bosta</w:t>
      </w:r>
      <w:r w:rsidR="001843C8" w:rsidRPr="00050376">
        <w:rPr>
          <w:rFonts w:ascii="Open Sans" w:hAnsi="Open Sans" w:cs="Open Sans"/>
          <w:sz w:val="20"/>
          <w:szCs w:val="20"/>
        </w:rPr>
        <w:t xml:space="preserve"> pripravljen</w:t>
      </w:r>
      <w:r w:rsidR="00D548AF" w:rsidRPr="00050376">
        <w:rPr>
          <w:rFonts w:ascii="Open Sans" w:hAnsi="Open Sans" w:cs="Open Sans"/>
          <w:sz w:val="20"/>
          <w:szCs w:val="20"/>
        </w:rPr>
        <w:t>a</w:t>
      </w:r>
      <w:r w:rsidR="001843C8" w:rsidRPr="00050376">
        <w:rPr>
          <w:rFonts w:ascii="Open Sans" w:hAnsi="Open Sans" w:cs="Open Sans"/>
          <w:sz w:val="20"/>
          <w:szCs w:val="20"/>
        </w:rPr>
        <w:t xml:space="preserve"> v slovenskem in angleškem jeziku, Zvezek 2 </w:t>
      </w:r>
      <w:r w:rsidR="00E57FF0" w:rsidRPr="00050376">
        <w:rPr>
          <w:rFonts w:ascii="Open Sans" w:hAnsi="Open Sans" w:cs="Open Sans"/>
          <w:sz w:val="20"/>
          <w:szCs w:val="20"/>
        </w:rPr>
        <w:t xml:space="preserve">in Zvezek 3 </w:t>
      </w:r>
      <w:r w:rsidR="001843C8" w:rsidRPr="00050376">
        <w:rPr>
          <w:rFonts w:ascii="Open Sans" w:hAnsi="Open Sans" w:cs="Open Sans"/>
          <w:sz w:val="20"/>
          <w:szCs w:val="20"/>
        </w:rPr>
        <w:t>pa</w:t>
      </w:r>
      <w:r w:rsidR="00346DB2" w:rsidRPr="00050376">
        <w:rPr>
          <w:rFonts w:ascii="Open Sans" w:hAnsi="Open Sans" w:cs="Open Sans"/>
          <w:sz w:val="20"/>
          <w:szCs w:val="20"/>
        </w:rPr>
        <w:t xml:space="preserve"> </w:t>
      </w:r>
      <w:r w:rsidR="001843C8" w:rsidRPr="00050376">
        <w:rPr>
          <w:rFonts w:ascii="Open Sans" w:hAnsi="Open Sans" w:cs="Open Sans"/>
          <w:sz w:val="20"/>
          <w:szCs w:val="20"/>
        </w:rPr>
        <w:t>v angleškem jeziku. V primeru nejasnosti (neskladja) med obema jezikovnima verzijama</w:t>
      </w:r>
      <w:r w:rsidR="00D548AF" w:rsidRPr="00050376">
        <w:rPr>
          <w:rFonts w:ascii="Open Sans" w:hAnsi="Open Sans" w:cs="Open Sans"/>
          <w:sz w:val="20"/>
          <w:szCs w:val="20"/>
        </w:rPr>
        <w:t xml:space="preserve"> Zvezka P – Prijava (oziroma razpisne dokumentacije) in Zvezka</w:t>
      </w:r>
      <w:r w:rsidR="001827CD" w:rsidRPr="00050376">
        <w:rPr>
          <w:rFonts w:ascii="Open Sans" w:hAnsi="Open Sans" w:cs="Open Sans"/>
          <w:sz w:val="20"/>
          <w:szCs w:val="20"/>
        </w:rPr>
        <w:t xml:space="preserve"> 1</w:t>
      </w:r>
      <w:r w:rsidR="001843C8" w:rsidRPr="00050376">
        <w:rPr>
          <w:rFonts w:ascii="Open Sans" w:hAnsi="Open Sans" w:cs="Open Sans"/>
          <w:sz w:val="20"/>
          <w:szCs w:val="20"/>
        </w:rPr>
        <w:t xml:space="preserve"> se za njihovo jezikovno razlago uporablja slovenski jezik.</w:t>
      </w:r>
    </w:p>
    <w:p w14:paraId="55200DA3" w14:textId="2185FDE6" w:rsidR="007378B2" w:rsidRPr="00050376" w:rsidRDefault="007378B2" w:rsidP="004929D3">
      <w:pPr>
        <w:keepLines/>
        <w:widowControl w:val="0"/>
        <w:jc w:val="both"/>
        <w:rPr>
          <w:rFonts w:ascii="Open Sans" w:hAnsi="Open Sans" w:cs="Open Sans"/>
          <w:sz w:val="20"/>
          <w:szCs w:val="20"/>
        </w:rPr>
      </w:pPr>
    </w:p>
    <w:p w14:paraId="7FFEEC81" w14:textId="3B5ED0EF" w:rsidR="00C30C88" w:rsidRPr="00050376" w:rsidRDefault="00EE3F18"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C30C88" w:rsidRPr="00050376">
        <w:rPr>
          <w:rFonts w:ascii="Open Sans" w:hAnsi="Open Sans" w:cs="Open Sans"/>
          <w:sz w:val="20"/>
          <w:szCs w:val="20"/>
        </w:rPr>
        <w:t xml:space="preserve"> lahko predloži</w:t>
      </w:r>
      <w:r w:rsidR="007834C1" w:rsidRPr="00050376">
        <w:rPr>
          <w:rFonts w:ascii="Open Sans" w:hAnsi="Open Sans" w:cs="Open Sans"/>
          <w:sz w:val="20"/>
          <w:szCs w:val="20"/>
        </w:rPr>
        <w:t xml:space="preserve"> </w:t>
      </w:r>
      <w:r w:rsidR="006B39CE" w:rsidRPr="00050376">
        <w:rPr>
          <w:rFonts w:ascii="Open Sans" w:hAnsi="Open Sans" w:cs="Open Sans"/>
          <w:sz w:val="20"/>
          <w:szCs w:val="20"/>
        </w:rPr>
        <w:t>prijav</w:t>
      </w:r>
      <w:r w:rsidR="003C5323" w:rsidRPr="00050376">
        <w:rPr>
          <w:rFonts w:ascii="Open Sans" w:hAnsi="Open Sans" w:cs="Open Sans"/>
          <w:sz w:val="20"/>
          <w:szCs w:val="20"/>
        </w:rPr>
        <w:t>o</w:t>
      </w:r>
      <w:r w:rsidR="00C30C88" w:rsidRPr="00050376">
        <w:rPr>
          <w:rFonts w:ascii="Open Sans" w:hAnsi="Open Sans" w:cs="Open Sans"/>
          <w:sz w:val="20"/>
          <w:szCs w:val="20"/>
        </w:rPr>
        <w:t xml:space="preserve"> </w:t>
      </w:r>
      <w:r w:rsidR="006B39CE" w:rsidRPr="00050376">
        <w:rPr>
          <w:rFonts w:ascii="Open Sans" w:hAnsi="Open Sans" w:cs="Open Sans"/>
          <w:sz w:val="20"/>
          <w:szCs w:val="20"/>
        </w:rPr>
        <w:t xml:space="preserve">(in kasneje </w:t>
      </w:r>
      <w:r w:rsidR="007A19A9" w:rsidRPr="00050376">
        <w:rPr>
          <w:rFonts w:ascii="Open Sans" w:hAnsi="Open Sans" w:cs="Open Sans"/>
          <w:sz w:val="20"/>
          <w:szCs w:val="20"/>
        </w:rPr>
        <w:t xml:space="preserve">v 2. fazi </w:t>
      </w:r>
      <w:r w:rsidR="006B39CE" w:rsidRPr="00050376">
        <w:rPr>
          <w:rFonts w:ascii="Open Sans" w:hAnsi="Open Sans" w:cs="Open Sans"/>
          <w:sz w:val="20"/>
          <w:szCs w:val="20"/>
        </w:rPr>
        <w:t xml:space="preserve">ponudbo) </w:t>
      </w:r>
      <w:r w:rsidR="00C30C88" w:rsidRPr="00050376">
        <w:rPr>
          <w:rFonts w:ascii="Open Sans" w:hAnsi="Open Sans" w:cs="Open Sans"/>
          <w:sz w:val="20"/>
          <w:szCs w:val="20"/>
        </w:rPr>
        <w:t xml:space="preserve">v slovenskem ali v angleškem jeziku. </w:t>
      </w:r>
    </w:p>
    <w:p w14:paraId="2C6A2AF6" w14:textId="77777777" w:rsidR="00C30C88" w:rsidRPr="00050376" w:rsidRDefault="00C30C88" w:rsidP="004929D3">
      <w:pPr>
        <w:keepLines/>
        <w:widowControl w:val="0"/>
        <w:jc w:val="both"/>
        <w:rPr>
          <w:rFonts w:ascii="Open Sans" w:hAnsi="Open Sans" w:cs="Open Sans"/>
          <w:sz w:val="20"/>
          <w:szCs w:val="20"/>
        </w:rPr>
      </w:pPr>
    </w:p>
    <w:p w14:paraId="3D460099" w14:textId="1045C76D" w:rsidR="00501381" w:rsidRPr="00050376" w:rsidRDefault="00501381" w:rsidP="00501381">
      <w:pPr>
        <w:keepLines/>
        <w:widowControl w:val="0"/>
        <w:jc w:val="both"/>
        <w:rPr>
          <w:rFonts w:ascii="Open Sans" w:hAnsi="Open Sans" w:cs="Open Sans"/>
          <w:sz w:val="20"/>
          <w:szCs w:val="20"/>
        </w:rPr>
      </w:pPr>
      <w:r w:rsidRPr="00050376">
        <w:rPr>
          <w:rFonts w:ascii="Open Sans" w:hAnsi="Open Sans" w:cs="Open Sans"/>
          <w:sz w:val="20"/>
          <w:szCs w:val="20"/>
        </w:rPr>
        <w:t>Naročnik si pridržuje pravico, da od kandidata/</w:t>
      </w:r>
      <w:r w:rsidR="00AD19FB" w:rsidRPr="00050376">
        <w:rPr>
          <w:rFonts w:ascii="Open Sans" w:hAnsi="Open Sans" w:cs="Open Sans"/>
          <w:sz w:val="20"/>
          <w:szCs w:val="20"/>
        </w:rPr>
        <w:t>ponudnika</w:t>
      </w:r>
      <w:r w:rsidRPr="00050376">
        <w:rPr>
          <w:rFonts w:ascii="Open Sans" w:hAnsi="Open Sans" w:cs="Open Sans"/>
          <w:sz w:val="20"/>
          <w:szCs w:val="20"/>
        </w:rPr>
        <w:t xml:space="preserve"> zahteva, da se posamezni dokumenti iz prijave/ponudbe na stroške gospodarskega subjekta prevedejo v slovenski ali angleški jezik, v kolikor je to potrebno zaradi izvedbe pregleda oziroma ocenjevanja prijav/ponudbe. Naročnik bo o potrebi po prevodu obvestil gospodarski subjekt in mu tudi določil rok, do katerega mora predložiti prevod dokumenta. V primeru, da gospodarski subjekt ne bo predložil prevoda v roku, ki ga bo določil naročnik, bo prijava/ponudba izločena iz nadaljnjega ocenjevanja.</w:t>
      </w:r>
    </w:p>
    <w:p w14:paraId="4191D19D" w14:textId="77777777" w:rsidR="00501381" w:rsidRPr="00050376" w:rsidRDefault="00501381" w:rsidP="00501381">
      <w:pPr>
        <w:keepLines/>
        <w:widowControl w:val="0"/>
        <w:jc w:val="both"/>
        <w:rPr>
          <w:rFonts w:ascii="Open Sans" w:hAnsi="Open Sans" w:cs="Open Sans"/>
          <w:sz w:val="20"/>
          <w:szCs w:val="20"/>
        </w:rPr>
      </w:pPr>
    </w:p>
    <w:p w14:paraId="6F8410DC" w14:textId="12233A52" w:rsidR="007378B2" w:rsidRPr="00050376" w:rsidRDefault="00501381" w:rsidP="00501381">
      <w:pPr>
        <w:keepLines/>
        <w:widowControl w:val="0"/>
        <w:jc w:val="both"/>
        <w:rPr>
          <w:rFonts w:ascii="Open Sans" w:hAnsi="Open Sans" w:cs="Open Sans"/>
          <w:sz w:val="20"/>
          <w:szCs w:val="20"/>
        </w:rPr>
      </w:pPr>
      <w:r w:rsidRPr="00050376">
        <w:rPr>
          <w:rFonts w:ascii="Open Sans" w:hAnsi="Open Sans" w:cs="Open Sans"/>
          <w:sz w:val="20"/>
          <w:szCs w:val="20"/>
        </w:rPr>
        <w:t>Naročnik si pridržuje pravico po lastni presoji določiti, ali naj gospodarski subjekt predloži prevod pripravljen s strani sodno zapriseženega tolmača za slovenski/angleški jezik ali navaden (</w:t>
      </w:r>
      <w:proofErr w:type="spellStart"/>
      <w:r w:rsidRPr="00050376">
        <w:rPr>
          <w:rFonts w:ascii="Open Sans" w:hAnsi="Open Sans" w:cs="Open Sans"/>
          <w:sz w:val="20"/>
          <w:szCs w:val="20"/>
        </w:rPr>
        <w:t>neoverjen</w:t>
      </w:r>
      <w:proofErr w:type="spellEnd"/>
      <w:r w:rsidRPr="00050376">
        <w:rPr>
          <w:rFonts w:ascii="Open Sans" w:hAnsi="Open Sans" w:cs="Open Sans"/>
          <w:sz w:val="20"/>
          <w:szCs w:val="20"/>
        </w:rPr>
        <w:t>) prevod. Stroške prevoda nosi gospodarski subjekt.</w:t>
      </w:r>
    </w:p>
    <w:p w14:paraId="30611C49" w14:textId="77777777" w:rsidR="00501381" w:rsidRPr="00050376" w:rsidRDefault="00501381" w:rsidP="00501381">
      <w:pPr>
        <w:keepLines/>
        <w:widowControl w:val="0"/>
        <w:jc w:val="both"/>
        <w:rPr>
          <w:rFonts w:ascii="Open Sans" w:hAnsi="Open Sans" w:cs="Open Sans"/>
          <w:sz w:val="20"/>
          <w:szCs w:val="20"/>
        </w:rPr>
      </w:pPr>
    </w:p>
    <w:p w14:paraId="4AAB15AB" w14:textId="1C56DC76" w:rsidR="007378B2" w:rsidRPr="00050376" w:rsidRDefault="002035A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Korespondenca </w:t>
      </w:r>
      <w:r w:rsidR="00CE0692" w:rsidRPr="00050376">
        <w:rPr>
          <w:rFonts w:ascii="Open Sans" w:hAnsi="Open Sans" w:cs="Open Sans"/>
          <w:sz w:val="20"/>
          <w:szCs w:val="20"/>
        </w:rPr>
        <w:t>s</w:t>
      </w:r>
      <w:r w:rsidRPr="00050376">
        <w:rPr>
          <w:rFonts w:ascii="Open Sans" w:hAnsi="Open Sans" w:cs="Open Sans"/>
          <w:sz w:val="20"/>
          <w:szCs w:val="20"/>
        </w:rPr>
        <w:t xml:space="preserve"> </w:t>
      </w:r>
      <w:r w:rsidR="00CE0692" w:rsidRPr="00050376">
        <w:rPr>
          <w:rFonts w:ascii="Open Sans" w:hAnsi="Open Sans" w:cs="Open Sans"/>
          <w:sz w:val="20"/>
          <w:szCs w:val="20"/>
        </w:rPr>
        <w:t>kandidati/</w:t>
      </w:r>
      <w:r w:rsidR="00776078" w:rsidRPr="00050376">
        <w:rPr>
          <w:rFonts w:ascii="Open Sans" w:hAnsi="Open Sans" w:cs="Open Sans"/>
          <w:sz w:val="20"/>
          <w:szCs w:val="20"/>
        </w:rPr>
        <w:t>ponudniki</w:t>
      </w:r>
      <w:r w:rsidR="00CE0692" w:rsidRPr="00050376">
        <w:rPr>
          <w:rFonts w:ascii="Open Sans" w:hAnsi="Open Sans" w:cs="Open Sans"/>
          <w:sz w:val="20"/>
          <w:szCs w:val="20"/>
        </w:rPr>
        <w:t xml:space="preserve"> </w:t>
      </w:r>
      <w:r w:rsidRPr="00050376">
        <w:rPr>
          <w:rFonts w:ascii="Open Sans" w:hAnsi="Open Sans" w:cs="Open Sans"/>
          <w:sz w:val="20"/>
          <w:szCs w:val="20"/>
        </w:rPr>
        <w:t>bo potekala v slovenskem ali angleškem jeziku, odvisno od gospodarskega subjekta.</w:t>
      </w:r>
    </w:p>
    <w:p w14:paraId="19D8F06A" w14:textId="77777777" w:rsidR="002035AF" w:rsidRPr="00050376" w:rsidRDefault="002035AF" w:rsidP="004929D3">
      <w:pPr>
        <w:keepLines/>
        <w:widowControl w:val="0"/>
        <w:jc w:val="both"/>
        <w:rPr>
          <w:rFonts w:ascii="Open Sans" w:hAnsi="Open Sans" w:cs="Open Sans"/>
          <w:sz w:val="20"/>
          <w:szCs w:val="20"/>
        </w:rPr>
      </w:pPr>
    </w:p>
    <w:p w14:paraId="67CCDE7B" w14:textId="77777777" w:rsidR="0054586C" w:rsidRPr="00050376" w:rsidRDefault="007378B2" w:rsidP="004929D3">
      <w:pPr>
        <w:keepLines/>
        <w:widowControl w:val="0"/>
        <w:jc w:val="both"/>
        <w:rPr>
          <w:rFonts w:ascii="Open Sans" w:hAnsi="Open Sans" w:cs="Open Sans"/>
          <w:sz w:val="20"/>
          <w:szCs w:val="20"/>
        </w:rPr>
      </w:pPr>
      <w:bookmarkStart w:id="18" w:name="_Hlk219703615"/>
      <w:r w:rsidRPr="00050376">
        <w:rPr>
          <w:rFonts w:ascii="Open Sans" w:hAnsi="Open Sans" w:cs="Open Sans"/>
          <w:sz w:val="20"/>
          <w:szCs w:val="20"/>
        </w:rPr>
        <w:t>Finančni podatki morajo biti podani v evrih (EUR), na 2 (dve) decimalni mesti natančno.</w:t>
      </w:r>
      <w:r w:rsidR="00CC0FAA" w:rsidRPr="00050376">
        <w:rPr>
          <w:rFonts w:ascii="Open Sans" w:hAnsi="Open Sans" w:cs="Open Sans"/>
          <w:sz w:val="20"/>
          <w:szCs w:val="20"/>
        </w:rPr>
        <w:t xml:space="preserve"> </w:t>
      </w:r>
    </w:p>
    <w:p w14:paraId="7EE53A35" w14:textId="77777777" w:rsidR="0054586C" w:rsidRPr="00050376" w:rsidRDefault="0054586C" w:rsidP="004929D3">
      <w:pPr>
        <w:keepLines/>
        <w:widowControl w:val="0"/>
        <w:jc w:val="both"/>
        <w:rPr>
          <w:rFonts w:ascii="Open Sans" w:hAnsi="Open Sans" w:cs="Open Sans"/>
          <w:sz w:val="20"/>
          <w:szCs w:val="20"/>
        </w:rPr>
      </w:pPr>
    </w:p>
    <w:p w14:paraId="206B0FA6" w14:textId="22F76A3C" w:rsidR="007378B2"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CC0FAA" w:rsidRPr="00050376">
        <w:rPr>
          <w:rFonts w:ascii="Open Sans" w:hAnsi="Open Sans" w:cs="Open Sans"/>
          <w:sz w:val="20"/>
          <w:szCs w:val="20"/>
        </w:rPr>
        <w:t>i</w:t>
      </w:r>
      <w:r w:rsidR="002035AF" w:rsidRPr="00050376">
        <w:rPr>
          <w:rFonts w:ascii="Open Sans" w:hAnsi="Open Sans" w:cs="Open Sans"/>
          <w:sz w:val="20"/>
          <w:szCs w:val="20"/>
        </w:rPr>
        <w:t>/</w:t>
      </w:r>
      <w:r w:rsidR="00776078" w:rsidRPr="00050376">
        <w:rPr>
          <w:rFonts w:ascii="Open Sans" w:hAnsi="Open Sans" w:cs="Open Sans"/>
          <w:sz w:val="20"/>
          <w:szCs w:val="20"/>
        </w:rPr>
        <w:t>ponudniki</w:t>
      </w:r>
      <w:r w:rsidR="00CC0FAA" w:rsidRPr="00050376">
        <w:rPr>
          <w:rFonts w:ascii="Open Sans" w:hAnsi="Open Sans" w:cs="Open Sans"/>
          <w:sz w:val="20"/>
          <w:szCs w:val="20"/>
        </w:rPr>
        <w:t xml:space="preserve">, katerih domača valuta ni euro (EUR), naj pri izpolnjevanju </w:t>
      </w:r>
      <w:r w:rsidR="00303D2F" w:rsidRPr="00050376">
        <w:rPr>
          <w:rFonts w:ascii="Open Sans" w:hAnsi="Open Sans" w:cs="Open Sans"/>
          <w:sz w:val="20"/>
          <w:szCs w:val="20"/>
        </w:rPr>
        <w:t xml:space="preserve">prilog in </w:t>
      </w:r>
      <w:r w:rsidR="00CC0FAA" w:rsidRPr="00050376">
        <w:rPr>
          <w:rFonts w:ascii="Open Sans" w:hAnsi="Open Sans" w:cs="Open Sans"/>
          <w:sz w:val="20"/>
          <w:szCs w:val="20"/>
        </w:rPr>
        <w:t xml:space="preserve">obrazca </w:t>
      </w:r>
      <w:proofErr w:type="spellStart"/>
      <w:r w:rsidR="00CC0FAA" w:rsidRPr="00050376">
        <w:rPr>
          <w:rFonts w:ascii="Open Sans" w:hAnsi="Open Sans" w:cs="Open Sans"/>
          <w:sz w:val="20"/>
          <w:szCs w:val="20"/>
        </w:rPr>
        <w:t>ESPD</w:t>
      </w:r>
      <w:proofErr w:type="spellEnd"/>
      <w:r w:rsidR="00303D2F" w:rsidRPr="00050376">
        <w:rPr>
          <w:rFonts w:ascii="Open Sans" w:hAnsi="Open Sans" w:cs="Open Sans"/>
          <w:sz w:val="20"/>
          <w:szCs w:val="20"/>
        </w:rPr>
        <w:t>,</w:t>
      </w:r>
      <w:r w:rsidR="00CC0FAA" w:rsidRPr="00050376">
        <w:rPr>
          <w:rFonts w:ascii="Open Sans" w:hAnsi="Open Sans" w:cs="Open Sans"/>
          <w:sz w:val="20"/>
          <w:szCs w:val="20"/>
        </w:rPr>
        <w:t xml:space="preserve"> finančne podatke preračunajo </w:t>
      </w:r>
      <w:r w:rsidR="0054586C" w:rsidRPr="00050376">
        <w:rPr>
          <w:rFonts w:ascii="Open Sans" w:hAnsi="Open Sans" w:cs="Open Sans"/>
          <w:sz w:val="20"/>
          <w:szCs w:val="20"/>
        </w:rPr>
        <w:t xml:space="preserve">v eure (EUR) na </w:t>
      </w:r>
      <w:r w:rsidR="00CC0FAA" w:rsidRPr="00050376">
        <w:rPr>
          <w:rFonts w:ascii="Open Sans" w:hAnsi="Open Sans" w:cs="Open Sans"/>
          <w:sz w:val="20"/>
          <w:szCs w:val="20"/>
        </w:rPr>
        <w:t xml:space="preserve">podlagi referenčnega tečaja </w:t>
      </w:r>
      <w:proofErr w:type="spellStart"/>
      <w:r w:rsidR="00CC0FAA" w:rsidRPr="00050376">
        <w:rPr>
          <w:rFonts w:ascii="Open Sans" w:hAnsi="Open Sans" w:cs="Open Sans"/>
          <w:sz w:val="20"/>
          <w:szCs w:val="20"/>
        </w:rPr>
        <w:t>ECB</w:t>
      </w:r>
      <w:proofErr w:type="spellEnd"/>
      <w:r w:rsidR="00CC0FAA" w:rsidRPr="00050376">
        <w:rPr>
          <w:rFonts w:ascii="Open Sans" w:hAnsi="Open Sans" w:cs="Open Sans"/>
          <w:sz w:val="20"/>
          <w:szCs w:val="20"/>
        </w:rPr>
        <w:t>, veljavnega na dan objave tega javnega naročila na Portalu javnih naročil Republike Slovenije.</w:t>
      </w:r>
    </w:p>
    <w:bookmarkEnd w:id="17"/>
    <w:bookmarkEnd w:id="18"/>
    <w:p w14:paraId="1CA98E53" w14:textId="77777777" w:rsidR="00F8264D" w:rsidRPr="00050376" w:rsidRDefault="00F8264D" w:rsidP="004929D3">
      <w:pPr>
        <w:keepLines/>
        <w:widowControl w:val="0"/>
        <w:jc w:val="both"/>
        <w:rPr>
          <w:rFonts w:ascii="Open Sans" w:hAnsi="Open Sans" w:cs="Open Sans"/>
          <w:sz w:val="20"/>
          <w:szCs w:val="20"/>
        </w:rPr>
      </w:pPr>
    </w:p>
    <w:p w14:paraId="5C202E54" w14:textId="1E8A0115" w:rsidR="00F70DDF" w:rsidRPr="00050376" w:rsidRDefault="00F70DDF"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 xml:space="preserve">Celovitost </w:t>
      </w:r>
      <w:r w:rsidR="00037453" w:rsidRPr="00050376">
        <w:rPr>
          <w:rFonts w:ascii="Open Sans" w:hAnsi="Open Sans" w:cs="Open Sans"/>
          <w:b/>
          <w:sz w:val="20"/>
          <w:szCs w:val="20"/>
        </w:rPr>
        <w:t xml:space="preserve">prijave/ponudbe, dopustnost prijave/ponudbe, pregled in ocenjevanje prijave/ponudbe </w:t>
      </w:r>
    </w:p>
    <w:p w14:paraId="599E2C59" w14:textId="7520AF2C" w:rsidR="00F70DDF" w:rsidRPr="00050376" w:rsidRDefault="007C78DF" w:rsidP="004929D3">
      <w:pPr>
        <w:keepLines/>
        <w:widowControl w:val="0"/>
        <w:rPr>
          <w:rFonts w:ascii="Open Sans" w:hAnsi="Open Sans" w:cs="Open Sans"/>
          <w:sz w:val="20"/>
          <w:szCs w:val="20"/>
        </w:rPr>
      </w:pPr>
      <w:r w:rsidRPr="00050376">
        <w:rPr>
          <w:rFonts w:ascii="Open Sans" w:hAnsi="Open Sans" w:cs="Open Sans"/>
          <w:sz w:val="20"/>
          <w:szCs w:val="20"/>
        </w:rPr>
        <w:t xml:space="preserve"> </w:t>
      </w:r>
    </w:p>
    <w:p w14:paraId="433C34F6" w14:textId="57331C15" w:rsidR="00A722E1" w:rsidRPr="00050376" w:rsidRDefault="00A722E1" w:rsidP="00A722E1">
      <w:pPr>
        <w:keepLines/>
        <w:widowControl w:val="0"/>
        <w:jc w:val="both"/>
        <w:rPr>
          <w:rFonts w:ascii="Open Sans" w:hAnsi="Open Sans" w:cs="Open Sans"/>
          <w:sz w:val="20"/>
          <w:szCs w:val="20"/>
        </w:rPr>
      </w:pPr>
      <w:r w:rsidRPr="00050376">
        <w:rPr>
          <w:rFonts w:ascii="Open Sans" w:hAnsi="Open Sans" w:cs="Open Sans"/>
          <w:sz w:val="20"/>
          <w:szCs w:val="20"/>
        </w:rPr>
        <w:t xml:space="preserve">Predmet prijave/ponudbe mora </w:t>
      </w:r>
      <w:r w:rsidRPr="00050376">
        <w:rPr>
          <w:rFonts w:ascii="Open Sans" w:hAnsi="Open Sans" w:cs="Open Sans"/>
          <w:b/>
          <w:sz w:val="20"/>
          <w:szCs w:val="20"/>
        </w:rPr>
        <w:t>ustrezati</w:t>
      </w:r>
      <w:r w:rsidRPr="00050376">
        <w:rPr>
          <w:rFonts w:ascii="Open Sans" w:hAnsi="Open Sans" w:cs="Open Sans"/>
          <w:sz w:val="20"/>
          <w:szCs w:val="20"/>
        </w:rPr>
        <w:t xml:space="preserve"> vsem zahtevam ter pogojem, navedenim v predmetni dokumentaciji naročnika za prvo in drugo fazo postopka. Gospodarski subjekt mora za predmet javnega naročila, za katerega oddaja prijavo/ponudbo, ponuditi vse razpisane oz. zahtevane dobave opreme, storitve in gradnje skladno z vsemi zahtevami in pogoji razpisne dokumentacije za prvo in drugo fazo postopka</w:t>
      </w:r>
      <w:r w:rsidRPr="00050376">
        <w:rPr>
          <w:rFonts w:ascii="Open Sans" w:hAnsi="Open Sans" w:cs="Open Sans"/>
          <w:b/>
          <w:sz w:val="20"/>
          <w:szCs w:val="20"/>
        </w:rPr>
        <w:t xml:space="preserve"> (zahtevana je celovitost prijave/ponudbe).</w:t>
      </w:r>
      <w:r w:rsidRPr="00050376">
        <w:rPr>
          <w:rFonts w:ascii="Open Sans" w:hAnsi="Open Sans" w:cs="Open Sans"/>
          <w:sz w:val="20"/>
          <w:szCs w:val="20"/>
        </w:rPr>
        <w:t xml:space="preserve">  </w:t>
      </w:r>
    </w:p>
    <w:p w14:paraId="77C88733" w14:textId="77777777" w:rsidR="00A722E1" w:rsidRPr="00050376" w:rsidRDefault="00A722E1" w:rsidP="00A722E1">
      <w:pPr>
        <w:keepLines/>
        <w:widowControl w:val="0"/>
        <w:jc w:val="both"/>
        <w:rPr>
          <w:rFonts w:ascii="Open Sans" w:hAnsi="Open Sans" w:cs="Open Sans"/>
          <w:sz w:val="20"/>
          <w:szCs w:val="20"/>
        </w:rPr>
      </w:pPr>
    </w:p>
    <w:p w14:paraId="62F79474" w14:textId="77777777" w:rsidR="00A722E1" w:rsidRPr="00050376" w:rsidRDefault="00A722E1" w:rsidP="00A722E1">
      <w:pPr>
        <w:keepLines/>
        <w:widowControl w:val="0"/>
        <w:jc w:val="both"/>
        <w:rPr>
          <w:rFonts w:ascii="Open Sans" w:hAnsi="Open Sans" w:cs="Open Sans"/>
          <w:sz w:val="20"/>
          <w:szCs w:val="20"/>
        </w:rPr>
      </w:pPr>
      <w:r w:rsidRPr="00050376">
        <w:rPr>
          <w:rFonts w:ascii="Open Sans" w:hAnsi="Open Sans" w:cs="Open Sans"/>
          <w:sz w:val="20"/>
          <w:szCs w:val="20"/>
        </w:rPr>
        <w:t xml:space="preserve">V primeru, da prijava/ponudba ne bo v skladu z vsemi zahtevami in pogoji razpisne dokumentacije ter v skladu z ZJN-3, </w:t>
      </w:r>
      <w:r w:rsidRPr="00050376">
        <w:rPr>
          <w:rFonts w:ascii="Open Sans" w:hAnsi="Open Sans" w:cs="Open Sans"/>
          <w:sz w:val="20"/>
          <w:szCs w:val="20"/>
          <w:u w:val="single"/>
        </w:rPr>
        <w:t>bo naročnik tako prijavo/ponudbo izključil iz sodelovanja v postopku oddaje javnega naročila</w:t>
      </w:r>
      <w:r w:rsidRPr="00050376">
        <w:rPr>
          <w:rFonts w:ascii="Open Sans" w:hAnsi="Open Sans" w:cs="Open Sans"/>
          <w:sz w:val="20"/>
          <w:szCs w:val="20"/>
        </w:rPr>
        <w:t>.</w:t>
      </w:r>
    </w:p>
    <w:p w14:paraId="4F0719C1" w14:textId="77777777" w:rsidR="00A722E1" w:rsidRPr="00050376" w:rsidRDefault="00A722E1" w:rsidP="00A722E1">
      <w:pPr>
        <w:keepLines/>
        <w:widowControl w:val="0"/>
        <w:jc w:val="both"/>
        <w:rPr>
          <w:rFonts w:ascii="Open Sans" w:hAnsi="Open Sans" w:cs="Open Sans"/>
          <w:sz w:val="20"/>
          <w:szCs w:val="20"/>
        </w:rPr>
      </w:pPr>
    </w:p>
    <w:p w14:paraId="5E73E55E" w14:textId="77777777" w:rsidR="00A722E1" w:rsidRPr="00050376" w:rsidRDefault="00A722E1" w:rsidP="00A722E1">
      <w:pPr>
        <w:keepLines/>
        <w:widowControl w:val="0"/>
        <w:jc w:val="both"/>
        <w:rPr>
          <w:rFonts w:ascii="Open Sans" w:hAnsi="Open Sans" w:cs="Open Sans"/>
          <w:sz w:val="20"/>
          <w:szCs w:val="20"/>
        </w:rPr>
      </w:pPr>
      <w:r w:rsidRPr="00050376">
        <w:rPr>
          <w:rFonts w:ascii="Open Sans" w:hAnsi="Open Sans" w:cs="Open Sans"/>
          <w:sz w:val="20"/>
          <w:szCs w:val="20"/>
        </w:rPr>
        <w:t xml:space="preserve">Naročnik lahko pri preverjanju izpolnjevanja zahtev iz razpisne dokumentacije od gospodarskega subjekta zahteva dodatna pooblastila za pridobitev podatkov iz uradnih evidenc, ki bi jih potreboval pri preverjanju podatkov iz uradnih evidenc. </w:t>
      </w:r>
    </w:p>
    <w:p w14:paraId="1272D164" w14:textId="005803BB" w:rsidR="00E70854" w:rsidRPr="00050376" w:rsidRDefault="00E70854" w:rsidP="004929D3">
      <w:pPr>
        <w:keepLines/>
        <w:widowControl w:val="0"/>
        <w:jc w:val="both"/>
        <w:rPr>
          <w:rFonts w:ascii="Open Sans" w:hAnsi="Open Sans" w:cs="Open Sans"/>
          <w:sz w:val="20"/>
          <w:szCs w:val="20"/>
        </w:rPr>
      </w:pPr>
    </w:p>
    <w:p w14:paraId="4B93C2FF" w14:textId="7EA9C927" w:rsidR="00574851" w:rsidRPr="00050376" w:rsidRDefault="00574851" w:rsidP="004929D3">
      <w:pPr>
        <w:keepLines/>
        <w:widowControl w:val="0"/>
        <w:jc w:val="both"/>
        <w:rPr>
          <w:rFonts w:ascii="Open Sans" w:hAnsi="Open Sans" w:cs="Open Sans"/>
          <w:sz w:val="20"/>
          <w:szCs w:val="20"/>
        </w:rPr>
      </w:pPr>
      <w:r w:rsidRPr="00050376">
        <w:rPr>
          <w:rFonts w:ascii="Open Sans" w:hAnsi="Open Sans" w:cs="Open Sans"/>
          <w:sz w:val="20"/>
          <w:szCs w:val="20"/>
        </w:rPr>
        <w:t>Sestavni del razpisne dokumentacije so tudi morebitne spremembe, dopolnitve in pojasnila razpisne dokumentacije ter odgovori na vprašanja gospodarskih subjektov.</w:t>
      </w:r>
    </w:p>
    <w:p w14:paraId="3CB14F2F" w14:textId="77777777" w:rsidR="003A7D1F" w:rsidRPr="00050376" w:rsidRDefault="003A7D1F" w:rsidP="004929D3">
      <w:pPr>
        <w:keepLines/>
        <w:widowControl w:val="0"/>
        <w:jc w:val="both"/>
        <w:rPr>
          <w:rFonts w:ascii="Open Sans" w:hAnsi="Open Sans" w:cs="Open Sans"/>
          <w:sz w:val="20"/>
          <w:szCs w:val="20"/>
        </w:rPr>
      </w:pPr>
      <w:bookmarkStart w:id="19" w:name="_Toc116720524"/>
      <w:bookmarkStart w:id="20" w:name="_Toc116720588"/>
      <w:bookmarkStart w:id="21" w:name="_Toc116783499"/>
      <w:bookmarkStart w:id="22" w:name="_Toc116792933"/>
      <w:bookmarkStart w:id="23" w:name="_Toc136417505"/>
    </w:p>
    <w:p w14:paraId="18C53C1B" w14:textId="762A582A" w:rsidR="00F70DDF" w:rsidRPr="00050376" w:rsidRDefault="00F70DDF"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Prav</w:t>
      </w:r>
      <w:bookmarkEnd w:id="19"/>
      <w:bookmarkEnd w:id="20"/>
      <w:bookmarkEnd w:id="21"/>
      <w:bookmarkEnd w:id="22"/>
      <w:bookmarkEnd w:id="23"/>
      <w:r w:rsidRPr="00050376">
        <w:rPr>
          <w:rFonts w:ascii="Open Sans" w:hAnsi="Open Sans" w:cs="Open Sans"/>
          <w:b/>
          <w:sz w:val="20"/>
          <w:szCs w:val="20"/>
        </w:rPr>
        <w:t>no varstvo</w:t>
      </w:r>
    </w:p>
    <w:p w14:paraId="619FA535" w14:textId="77777777" w:rsidR="00F70DDF" w:rsidRPr="00050376" w:rsidRDefault="00F70DDF" w:rsidP="004929D3">
      <w:pPr>
        <w:keepLines/>
        <w:widowControl w:val="0"/>
        <w:jc w:val="both"/>
        <w:rPr>
          <w:rFonts w:ascii="Open Sans" w:hAnsi="Open Sans" w:cs="Open Sans"/>
          <w:sz w:val="20"/>
          <w:szCs w:val="20"/>
        </w:rPr>
      </w:pPr>
    </w:p>
    <w:p w14:paraId="226BC9D1" w14:textId="1B8429DC" w:rsidR="00C06E3A" w:rsidRPr="00050376" w:rsidRDefault="00B37F89" w:rsidP="004929D3">
      <w:pPr>
        <w:keepLines/>
        <w:widowControl w:val="0"/>
        <w:autoSpaceDE w:val="0"/>
        <w:autoSpaceDN w:val="0"/>
        <w:adjustRightInd w:val="0"/>
        <w:jc w:val="both"/>
        <w:rPr>
          <w:rFonts w:ascii="Open Sans" w:hAnsi="Open Sans" w:cs="Open Sans"/>
          <w:sz w:val="20"/>
          <w:szCs w:val="20"/>
        </w:rPr>
      </w:pPr>
      <w:r w:rsidRPr="00050376">
        <w:rPr>
          <w:rFonts w:ascii="Open Sans" w:hAnsi="Open Sans" w:cs="Open Sans"/>
          <w:sz w:val="20"/>
          <w:szCs w:val="20"/>
        </w:rPr>
        <w:t>Kandidatom</w:t>
      </w:r>
      <w:r w:rsidR="002863F6" w:rsidRPr="00050376">
        <w:rPr>
          <w:rFonts w:ascii="Open Sans" w:hAnsi="Open Sans" w:cs="Open Sans"/>
          <w:sz w:val="20"/>
          <w:szCs w:val="20"/>
        </w:rPr>
        <w:t>/ponudnikom</w:t>
      </w:r>
      <w:r w:rsidR="00581309" w:rsidRPr="00050376">
        <w:rPr>
          <w:rFonts w:ascii="Open Sans" w:hAnsi="Open Sans" w:cs="Open Sans"/>
          <w:sz w:val="20"/>
          <w:szCs w:val="20"/>
        </w:rPr>
        <w:t xml:space="preserve"> </w:t>
      </w:r>
      <w:r w:rsidR="00F70DDF" w:rsidRPr="00050376">
        <w:rPr>
          <w:rFonts w:ascii="Open Sans" w:hAnsi="Open Sans" w:cs="Open Sans"/>
          <w:sz w:val="20"/>
          <w:szCs w:val="20"/>
        </w:rPr>
        <w:t>je zagotovljeno pravno varstvo, skladno z</w:t>
      </w:r>
      <w:r w:rsidR="005B0479" w:rsidRPr="00050376">
        <w:rPr>
          <w:rFonts w:ascii="Open Sans" w:hAnsi="Open Sans" w:cs="Open Sans"/>
          <w:sz w:val="20"/>
          <w:szCs w:val="20"/>
        </w:rPr>
        <w:t xml:space="preserve"> Zakonom o pravnem varstvu v postopkih javnega naročanja </w:t>
      </w:r>
      <w:r w:rsidR="005E70C0" w:rsidRPr="00050376">
        <w:rPr>
          <w:rFonts w:ascii="Open Sans" w:hAnsi="Open Sans" w:cs="Open Sans"/>
          <w:sz w:val="20"/>
          <w:szCs w:val="20"/>
        </w:rPr>
        <w:t>(</w:t>
      </w:r>
      <w:proofErr w:type="spellStart"/>
      <w:r w:rsidR="00B26AE5" w:rsidRPr="00050376">
        <w:rPr>
          <w:rFonts w:ascii="Open Sans" w:hAnsi="Open Sans" w:cs="Open Sans"/>
          <w:sz w:val="20"/>
          <w:szCs w:val="20"/>
        </w:rPr>
        <w:t>ZPVPJN</w:t>
      </w:r>
      <w:proofErr w:type="spellEnd"/>
      <w:r w:rsidR="005E70C0" w:rsidRPr="00050376">
        <w:rPr>
          <w:rFonts w:ascii="Open Sans" w:hAnsi="Open Sans" w:cs="Open Sans"/>
          <w:sz w:val="20"/>
          <w:szCs w:val="20"/>
        </w:rPr>
        <w:t>)</w:t>
      </w:r>
      <w:r w:rsidR="00B26AE5" w:rsidRPr="00050376">
        <w:rPr>
          <w:rFonts w:ascii="Open Sans" w:hAnsi="Open Sans" w:cs="Open Sans"/>
          <w:sz w:val="20"/>
          <w:szCs w:val="20"/>
        </w:rPr>
        <w:t xml:space="preserve">. </w:t>
      </w:r>
    </w:p>
    <w:p w14:paraId="33A01C33" w14:textId="77777777" w:rsidR="00600E8A" w:rsidRPr="00050376" w:rsidRDefault="00600E8A" w:rsidP="004929D3">
      <w:pPr>
        <w:keepLines/>
        <w:widowControl w:val="0"/>
        <w:autoSpaceDE w:val="0"/>
        <w:autoSpaceDN w:val="0"/>
        <w:adjustRightInd w:val="0"/>
        <w:jc w:val="both"/>
        <w:rPr>
          <w:rFonts w:ascii="Open Sans" w:hAnsi="Open Sans" w:cs="Open Sans"/>
          <w:sz w:val="16"/>
          <w:szCs w:val="16"/>
        </w:rPr>
      </w:pPr>
    </w:p>
    <w:p w14:paraId="116B6230" w14:textId="464A174B" w:rsidR="00F70DDF" w:rsidRPr="00050376" w:rsidRDefault="00F70DDF" w:rsidP="004929D3">
      <w:pPr>
        <w:keepLines/>
        <w:widowControl w:val="0"/>
        <w:autoSpaceDE w:val="0"/>
        <w:autoSpaceDN w:val="0"/>
        <w:adjustRightInd w:val="0"/>
        <w:jc w:val="both"/>
        <w:rPr>
          <w:rFonts w:ascii="Open Sans" w:hAnsi="Open Sans" w:cs="Open Sans"/>
          <w:sz w:val="20"/>
          <w:szCs w:val="20"/>
        </w:rPr>
      </w:pPr>
      <w:r w:rsidRPr="00050376">
        <w:rPr>
          <w:rFonts w:ascii="Open Sans" w:hAnsi="Open Sans" w:cs="Open Sans"/>
          <w:sz w:val="20"/>
          <w:szCs w:val="20"/>
        </w:rPr>
        <w:t xml:space="preserve">Na podlagi </w:t>
      </w:r>
      <w:proofErr w:type="spellStart"/>
      <w:r w:rsidRPr="00050376">
        <w:rPr>
          <w:rFonts w:ascii="Open Sans" w:hAnsi="Open Sans" w:cs="Open Sans"/>
          <w:sz w:val="20"/>
          <w:szCs w:val="20"/>
        </w:rPr>
        <w:t>ZPVPJN</w:t>
      </w:r>
      <w:proofErr w:type="spellEnd"/>
      <w:r w:rsidRPr="00050376">
        <w:rPr>
          <w:rFonts w:ascii="Open Sans" w:hAnsi="Open Sans" w:cs="Open Sans"/>
          <w:sz w:val="20"/>
          <w:szCs w:val="20"/>
        </w:rPr>
        <w:t xml:space="preserve"> se lahko zahtevek za revizijo vloži v vseh stopnjah postopka oddaje javnega naročila in zoper vsako ravnanje naročnika, razen če zakon, ki ureja oddajo javnih naročil ali </w:t>
      </w:r>
      <w:proofErr w:type="spellStart"/>
      <w:r w:rsidRPr="00050376">
        <w:rPr>
          <w:rFonts w:ascii="Open Sans" w:hAnsi="Open Sans" w:cs="Open Sans"/>
          <w:sz w:val="20"/>
          <w:szCs w:val="20"/>
        </w:rPr>
        <w:t>ZPVPJN</w:t>
      </w:r>
      <w:proofErr w:type="spellEnd"/>
      <w:r w:rsidR="004F26D3" w:rsidRPr="00050376">
        <w:rPr>
          <w:rFonts w:ascii="Open Sans" w:hAnsi="Open Sans" w:cs="Open Sans"/>
          <w:sz w:val="20"/>
          <w:szCs w:val="20"/>
        </w:rPr>
        <w:t>,</w:t>
      </w:r>
      <w:r w:rsidRPr="00050376">
        <w:rPr>
          <w:rFonts w:ascii="Open Sans" w:hAnsi="Open Sans" w:cs="Open Sans"/>
          <w:sz w:val="20"/>
          <w:szCs w:val="20"/>
        </w:rPr>
        <w:t xml:space="preserve"> ne določa drugače. </w:t>
      </w:r>
    </w:p>
    <w:p w14:paraId="5FA279F7" w14:textId="77777777" w:rsidR="00F70DDF" w:rsidRPr="00050376" w:rsidRDefault="00F70DDF" w:rsidP="004929D3">
      <w:pPr>
        <w:keepLines/>
        <w:widowControl w:val="0"/>
        <w:autoSpaceDE w:val="0"/>
        <w:autoSpaceDN w:val="0"/>
        <w:adjustRightInd w:val="0"/>
        <w:jc w:val="both"/>
        <w:rPr>
          <w:rFonts w:ascii="Open Sans" w:hAnsi="Open Sans" w:cs="Open Sans"/>
          <w:sz w:val="20"/>
          <w:szCs w:val="20"/>
        </w:rPr>
      </w:pPr>
    </w:p>
    <w:p w14:paraId="772DF136" w14:textId="14DE2D37" w:rsidR="00F70DDF" w:rsidRPr="00050376" w:rsidRDefault="00F70DDF" w:rsidP="004929D3">
      <w:pPr>
        <w:keepLines/>
        <w:widowControl w:val="0"/>
        <w:autoSpaceDE w:val="0"/>
        <w:autoSpaceDN w:val="0"/>
        <w:adjustRightInd w:val="0"/>
        <w:jc w:val="both"/>
        <w:rPr>
          <w:rFonts w:ascii="Open Sans" w:hAnsi="Open Sans" w:cs="Open Sans"/>
          <w:sz w:val="20"/>
          <w:szCs w:val="20"/>
        </w:rPr>
      </w:pPr>
      <w:r w:rsidRPr="00050376">
        <w:rPr>
          <w:rFonts w:ascii="Open Sans" w:hAnsi="Open Sans" w:cs="Open Sans"/>
          <w:sz w:val="20"/>
          <w:szCs w:val="20"/>
        </w:rPr>
        <w:lastRenderedPageBreak/>
        <w:t xml:space="preserve">Če se zahtevek za revizijo nanaša na vsebino objave, povabilo k oddaji </w:t>
      </w:r>
      <w:r w:rsidR="002A2D96" w:rsidRPr="00050376">
        <w:rPr>
          <w:rFonts w:ascii="Open Sans" w:hAnsi="Open Sans" w:cs="Open Sans"/>
          <w:sz w:val="20"/>
          <w:szCs w:val="20"/>
        </w:rPr>
        <w:t>prijav</w:t>
      </w:r>
      <w:r w:rsidRPr="00050376">
        <w:rPr>
          <w:rFonts w:ascii="Open Sans" w:hAnsi="Open Sans" w:cs="Open Sans"/>
          <w:sz w:val="20"/>
          <w:szCs w:val="20"/>
        </w:rPr>
        <w:t xml:space="preserve">e ali dokumentacijo v zvezi z oddajo javnega naročila, je dolžan vlagatelj ob vložitvi zahtevka za revizijo vplačati takso v višini 4.000,00 EUR na transakcijski račun št. SI56 0110 0100 0358 802, sklic 11 16110-7111290-XXXXXXLL (prvih šest številk je zaporedna številka objave na enotnem informacijskem portalu javnih naročil, ki jo </w:t>
      </w:r>
      <w:r w:rsidR="009D1EA4" w:rsidRPr="00050376">
        <w:rPr>
          <w:rFonts w:ascii="Open Sans" w:hAnsi="Open Sans" w:cs="Open Sans"/>
          <w:sz w:val="20"/>
          <w:szCs w:val="20"/>
        </w:rPr>
        <w:t>kandidat</w:t>
      </w:r>
      <w:r w:rsidRPr="00050376">
        <w:rPr>
          <w:rFonts w:ascii="Open Sans" w:hAnsi="Open Sans" w:cs="Open Sans"/>
          <w:sz w:val="20"/>
          <w:szCs w:val="20"/>
        </w:rPr>
        <w:t xml:space="preserve"> vpiše sam, zadnji dve številki pa pomenita oznako leta). </w:t>
      </w:r>
    </w:p>
    <w:p w14:paraId="388BA7D1" w14:textId="77777777" w:rsidR="00F70DDF" w:rsidRPr="00050376" w:rsidRDefault="00F70DDF" w:rsidP="004929D3">
      <w:pPr>
        <w:keepLines/>
        <w:widowControl w:val="0"/>
        <w:autoSpaceDE w:val="0"/>
        <w:autoSpaceDN w:val="0"/>
        <w:adjustRightInd w:val="0"/>
        <w:jc w:val="both"/>
        <w:rPr>
          <w:rFonts w:ascii="Open Sans" w:hAnsi="Open Sans" w:cs="Open Sans"/>
          <w:sz w:val="20"/>
          <w:szCs w:val="20"/>
        </w:rPr>
      </w:pPr>
    </w:p>
    <w:p w14:paraId="60B1D8DC" w14:textId="6E46071E" w:rsidR="00F70DDF" w:rsidRPr="00050376" w:rsidRDefault="00F70DDF" w:rsidP="004929D3">
      <w:pPr>
        <w:keepLines/>
        <w:widowControl w:val="0"/>
        <w:autoSpaceDE w:val="0"/>
        <w:autoSpaceDN w:val="0"/>
        <w:adjustRightInd w:val="0"/>
        <w:jc w:val="both"/>
        <w:rPr>
          <w:rFonts w:ascii="Open Sans" w:hAnsi="Open Sans" w:cs="Open Sans"/>
          <w:sz w:val="20"/>
          <w:szCs w:val="20"/>
        </w:rPr>
      </w:pPr>
      <w:r w:rsidRPr="00050376">
        <w:rPr>
          <w:rFonts w:ascii="Open Sans" w:hAnsi="Open Sans" w:cs="Open Sans"/>
          <w:sz w:val="20"/>
          <w:szCs w:val="20"/>
        </w:rPr>
        <w:t xml:space="preserve">Zahtevek za revizijo mora biti sestavljen v skladu z določili 15. člena </w:t>
      </w:r>
      <w:proofErr w:type="spellStart"/>
      <w:r w:rsidRPr="00050376">
        <w:rPr>
          <w:rFonts w:ascii="Open Sans" w:hAnsi="Open Sans" w:cs="Open Sans"/>
          <w:sz w:val="20"/>
          <w:szCs w:val="20"/>
        </w:rPr>
        <w:t>ZPVPJN</w:t>
      </w:r>
      <w:proofErr w:type="spellEnd"/>
      <w:r w:rsidRPr="00050376">
        <w:rPr>
          <w:rFonts w:ascii="Open Sans" w:hAnsi="Open Sans" w:cs="Open Sans"/>
          <w:sz w:val="20"/>
          <w:szCs w:val="20"/>
        </w:rPr>
        <w:t xml:space="preserve"> in se vloži preko portala </w:t>
      </w:r>
      <w:proofErr w:type="spellStart"/>
      <w:r w:rsidRPr="00050376">
        <w:rPr>
          <w:rFonts w:ascii="Open Sans" w:hAnsi="Open Sans" w:cs="Open Sans"/>
          <w:sz w:val="20"/>
          <w:szCs w:val="20"/>
        </w:rPr>
        <w:t>eRevizija</w:t>
      </w:r>
      <w:proofErr w:type="spellEnd"/>
      <w:r w:rsidRPr="00050376">
        <w:rPr>
          <w:rFonts w:ascii="Open Sans" w:hAnsi="Open Sans" w:cs="Open Sans"/>
          <w:sz w:val="20"/>
          <w:szCs w:val="20"/>
        </w:rPr>
        <w:t xml:space="preserve">. Vlagatelj mora zahtevku za revizijo priložiti potrdilo o plačilu takse. Zahtevek za revizijo se vloži </w:t>
      </w:r>
      <w:r w:rsidR="00B64422" w:rsidRPr="00050376">
        <w:rPr>
          <w:rFonts w:ascii="Open Sans" w:hAnsi="Open Sans" w:cs="Open Sans"/>
          <w:sz w:val="20"/>
          <w:szCs w:val="20"/>
        </w:rPr>
        <w:t>skladno z rokom</w:t>
      </w:r>
      <w:r w:rsidRPr="00050376">
        <w:rPr>
          <w:rFonts w:ascii="Open Sans" w:hAnsi="Open Sans" w:cs="Open Sans"/>
          <w:sz w:val="20"/>
          <w:szCs w:val="20"/>
        </w:rPr>
        <w:t xml:space="preserve"> iz 25. člena </w:t>
      </w:r>
      <w:proofErr w:type="spellStart"/>
      <w:r w:rsidRPr="00050376">
        <w:rPr>
          <w:rFonts w:ascii="Open Sans" w:hAnsi="Open Sans" w:cs="Open Sans"/>
          <w:sz w:val="20"/>
          <w:szCs w:val="20"/>
        </w:rPr>
        <w:t>ZPVPJN</w:t>
      </w:r>
      <w:proofErr w:type="spellEnd"/>
      <w:r w:rsidRPr="00050376">
        <w:rPr>
          <w:rFonts w:ascii="Open Sans" w:hAnsi="Open Sans" w:cs="Open Sans"/>
          <w:sz w:val="20"/>
          <w:szCs w:val="20"/>
        </w:rPr>
        <w:t xml:space="preserve">. </w:t>
      </w:r>
    </w:p>
    <w:p w14:paraId="30836EFE" w14:textId="77777777" w:rsidR="00065B93" w:rsidRPr="00050376" w:rsidRDefault="00065B93" w:rsidP="004929D3">
      <w:pPr>
        <w:keepLines/>
        <w:widowControl w:val="0"/>
        <w:autoSpaceDE w:val="0"/>
        <w:autoSpaceDN w:val="0"/>
        <w:adjustRightInd w:val="0"/>
        <w:jc w:val="both"/>
        <w:rPr>
          <w:rFonts w:ascii="Open Sans" w:hAnsi="Open Sans" w:cs="Open Sans"/>
          <w:sz w:val="20"/>
          <w:szCs w:val="20"/>
        </w:rPr>
      </w:pPr>
    </w:p>
    <w:p w14:paraId="3D0C9262" w14:textId="32DEFDA6" w:rsidR="00075B7B" w:rsidRPr="00050376" w:rsidRDefault="00F949FB"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P</w:t>
      </w:r>
      <w:r w:rsidR="00B37F89" w:rsidRPr="00050376">
        <w:rPr>
          <w:rFonts w:ascii="Open Sans" w:hAnsi="Open Sans" w:cs="Open Sans"/>
          <w:b/>
          <w:sz w:val="20"/>
          <w:szCs w:val="20"/>
        </w:rPr>
        <w:t>rijava</w:t>
      </w:r>
    </w:p>
    <w:p w14:paraId="6A931149" w14:textId="5D3F6B5B" w:rsidR="00075B7B" w:rsidRPr="00050376" w:rsidRDefault="00075B7B" w:rsidP="004929D3">
      <w:pPr>
        <w:keepLines/>
        <w:widowControl w:val="0"/>
        <w:jc w:val="both"/>
        <w:rPr>
          <w:rFonts w:ascii="Open Sans" w:hAnsi="Open Sans" w:cs="Open Sans"/>
          <w:b/>
          <w:sz w:val="20"/>
          <w:szCs w:val="20"/>
        </w:rPr>
      </w:pPr>
    </w:p>
    <w:p w14:paraId="41264F25" w14:textId="3879793F" w:rsidR="00E41885" w:rsidRPr="00050376" w:rsidRDefault="00E41885"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Naročnik dopušča, da isti gospodarski subjekt predloži več </w:t>
      </w:r>
      <w:r w:rsidR="00B37F89" w:rsidRPr="00050376">
        <w:rPr>
          <w:rFonts w:ascii="Open Sans" w:hAnsi="Open Sans" w:cs="Open Sans"/>
          <w:bCs/>
          <w:sz w:val="20"/>
          <w:szCs w:val="20"/>
        </w:rPr>
        <w:t>prijav</w:t>
      </w:r>
      <w:r w:rsidRPr="00050376">
        <w:rPr>
          <w:rFonts w:ascii="Open Sans" w:hAnsi="Open Sans" w:cs="Open Sans"/>
          <w:bCs/>
          <w:sz w:val="20"/>
          <w:szCs w:val="20"/>
        </w:rPr>
        <w:t xml:space="preserve">, vendar le v kolikor v različnih </w:t>
      </w:r>
      <w:r w:rsidR="00B37F89" w:rsidRPr="00050376">
        <w:rPr>
          <w:rFonts w:ascii="Open Sans" w:hAnsi="Open Sans" w:cs="Open Sans"/>
          <w:bCs/>
          <w:sz w:val="20"/>
          <w:szCs w:val="20"/>
        </w:rPr>
        <w:t>prijava</w:t>
      </w:r>
      <w:r w:rsidRPr="00050376">
        <w:rPr>
          <w:rFonts w:ascii="Open Sans" w:hAnsi="Open Sans" w:cs="Open Sans"/>
          <w:bCs/>
          <w:sz w:val="20"/>
          <w:szCs w:val="20"/>
        </w:rPr>
        <w:t xml:space="preserve"> nastopa v različnih vlogah (bodisi kot samostojni </w:t>
      </w:r>
      <w:r w:rsidR="000C6FCC" w:rsidRPr="00050376">
        <w:rPr>
          <w:rFonts w:ascii="Open Sans" w:hAnsi="Open Sans" w:cs="Open Sans"/>
          <w:bCs/>
          <w:sz w:val="20"/>
          <w:szCs w:val="20"/>
        </w:rPr>
        <w:t>kandidat</w:t>
      </w:r>
      <w:r w:rsidRPr="00050376">
        <w:rPr>
          <w:rFonts w:ascii="Open Sans" w:hAnsi="Open Sans" w:cs="Open Sans"/>
          <w:bCs/>
          <w:sz w:val="20"/>
          <w:szCs w:val="20"/>
        </w:rPr>
        <w:t xml:space="preserve">, bodisi kot partner v skupni </w:t>
      </w:r>
      <w:r w:rsidR="000C6FCC" w:rsidRPr="00050376">
        <w:rPr>
          <w:rFonts w:ascii="Open Sans" w:hAnsi="Open Sans" w:cs="Open Sans"/>
          <w:bCs/>
          <w:sz w:val="20"/>
          <w:szCs w:val="20"/>
        </w:rPr>
        <w:t>prijavi</w:t>
      </w:r>
      <w:r w:rsidRPr="00050376">
        <w:rPr>
          <w:rFonts w:ascii="Open Sans" w:hAnsi="Open Sans" w:cs="Open Sans"/>
          <w:bCs/>
          <w:sz w:val="20"/>
          <w:szCs w:val="20"/>
        </w:rPr>
        <w:t xml:space="preserve">), medtem ko lahko isti gospodarski subjekt v isti vlogi (bodisi kot </w:t>
      </w:r>
      <w:r w:rsidR="000C6FCC" w:rsidRPr="00050376">
        <w:rPr>
          <w:rFonts w:ascii="Open Sans" w:hAnsi="Open Sans" w:cs="Open Sans"/>
          <w:bCs/>
          <w:sz w:val="20"/>
          <w:szCs w:val="20"/>
        </w:rPr>
        <w:t>samostojni kandidat, bodisi kot partner v skupni prijavi</w:t>
      </w:r>
      <w:r w:rsidRPr="00050376">
        <w:rPr>
          <w:rFonts w:ascii="Open Sans" w:hAnsi="Open Sans" w:cs="Open Sans"/>
          <w:bCs/>
          <w:sz w:val="20"/>
          <w:szCs w:val="20"/>
        </w:rPr>
        <w:t xml:space="preserve">) odda zgolj eno </w:t>
      </w:r>
      <w:r w:rsidR="000C6FCC" w:rsidRPr="00050376">
        <w:rPr>
          <w:rFonts w:ascii="Open Sans" w:hAnsi="Open Sans" w:cs="Open Sans"/>
          <w:bCs/>
          <w:sz w:val="20"/>
          <w:szCs w:val="20"/>
        </w:rPr>
        <w:t>prijavo</w:t>
      </w:r>
      <w:r w:rsidRPr="00050376">
        <w:rPr>
          <w:rFonts w:ascii="Open Sans" w:hAnsi="Open Sans" w:cs="Open Sans"/>
          <w:bCs/>
          <w:sz w:val="20"/>
          <w:szCs w:val="20"/>
        </w:rPr>
        <w:t xml:space="preserve">. V primeru, da bo isti gospodarski subjekt predložil več kot eno </w:t>
      </w:r>
      <w:r w:rsidR="000F42E1" w:rsidRPr="00050376">
        <w:rPr>
          <w:rFonts w:ascii="Open Sans" w:hAnsi="Open Sans" w:cs="Open Sans"/>
          <w:bCs/>
          <w:sz w:val="20"/>
          <w:szCs w:val="20"/>
        </w:rPr>
        <w:t>prijavo</w:t>
      </w:r>
      <w:r w:rsidRPr="00050376">
        <w:rPr>
          <w:rFonts w:ascii="Open Sans" w:hAnsi="Open Sans" w:cs="Open Sans"/>
          <w:bCs/>
          <w:sz w:val="20"/>
          <w:szCs w:val="20"/>
        </w:rPr>
        <w:t xml:space="preserve">, v kateri bo nastopal v isti vlogi, bodo vse </w:t>
      </w:r>
      <w:r w:rsidR="000F42E1" w:rsidRPr="00050376">
        <w:rPr>
          <w:rFonts w:ascii="Open Sans" w:hAnsi="Open Sans" w:cs="Open Sans"/>
          <w:bCs/>
          <w:sz w:val="20"/>
          <w:szCs w:val="20"/>
        </w:rPr>
        <w:t>prijave</w:t>
      </w:r>
      <w:r w:rsidRPr="00050376">
        <w:rPr>
          <w:rFonts w:ascii="Open Sans" w:hAnsi="Open Sans" w:cs="Open Sans"/>
          <w:bCs/>
          <w:sz w:val="20"/>
          <w:szCs w:val="20"/>
        </w:rPr>
        <w:t xml:space="preserve"> tega gospodarskega subjekta izločene iz postopka oddaje javnega naročila. </w:t>
      </w:r>
      <w:r w:rsidR="00A55A76" w:rsidRPr="00050376">
        <w:rPr>
          <w:rFonts w:ascii="Open Sans" w:hAnsi="Open Sans" w:cs="Open Sans"/>
          <w:bCs/>
          <w:sz w:val="20"/>
          <w:szCs w:val="20"/>
        </w:rPr>
        <w:t xml:space="preserve">Če isti gospodarski subjekt nastopa v dveh ali več ponudbah v različnih vlogah, bodisi kot </w:t>
      </w:r>
      <w:r w:rsidR="001B4E69" w:rsidRPr="00050376">
        <w:rPr>
          <w:rFonts w:ascii="Open Sans" w:hAnsi="Open Sans" w:cs="Open Sans"/>
          <w:bCs/>
          <w:sz w:val="20"/>
          <w:szCs w:val="20"/>
        </w:rPr>
        <w:t>ponudnik</w:t>
      </w:r>
      <w:r w:rsidR="00A55A76" w:rsidRPr="00050376">
        <w:rPr>
          <w:rFonts w:ascii="Open Sans" w:hAnsi="Open Sans" w:cs="Open Sans"/>
          <w:bCs/>
          <w:sz w:val="20"/>
          <w:szCs w:val="20"/>
        </w:rPr>
        <w:t xml:space="preserve"> bodisi kot partner v skupni ponudbi in je po roku za oddajo ponudb cenejša ponudba, ki jo je oddal v eni od navedenih vlog, umaknjena, bodo vse ponudbe v katerih nastopa kot </w:t>
      </w:r>
      <w:r w:rsidR="00056890" w:rsidRPr="00050376">
        <w:rPr>
          <w:rFonts w:ascii="Open Sans" w:hAnsi="Open Sans" w:cs="Open Sans"/>
          <w:bCs/>
          <w:sz w:val="20"/>
          <w:szCs w:val="20"/>
        </w:rPr>
        <w:t>ponudnik</w:t>
      </w:r>
      <w:r w:rsidR="00A55A76" w:rsidRPr="00050376">
        <w:rPr>
          <w:rFonts w:ascii="Open Sans" w:hAnsi="Open Sans" w:cs="Open Sans"/>
          <w:bCs/>
          <w:sz w:val="20"/>
          <w:szCs w:val="20"/>
        </w:rPr>
        <w:t xml:space="preserve"> ali kot partner v skupni ponudbi</w:t>
      </w:r>
      <w:r w:rsidR="00D754DC" w:rsidRPr="00050376">
        <w:rPr>
          <w:rFonts w:ascii="Open Sans" w:hAnsi="Open Sans" w:cs="Open Sans"/>
          <w:bCs/>
          <w:sz w:val="20"/>
          <w:szCs w:val="20"/>
        </w:rPr>
        <w:t>,</w:t>
      </w:r>
      <w:r w:rsidR="00A55A76" w:rsidRPr="00050376">
        <w:rPr>
          <w:rFonts w:ascii="Open Sans" w:hAnsi="Open Sans" w:cs="Open Sans"/>
          <w:bCs/>
          <w:sz w:val="20"/>
          <w:szCs w:val="20"/>
        </w:rPr>
        <w:t xml:space="preserve"> izločene iz postopka oddaje javnega naročila</w:t>
      </w:r>
      <w:r w:rsidRPr="00050376">
        <w:rPr>
          <w:rFonts w:ascii="Open Sans" w:hAnsi="Open Sans" w:cs="Open Sans"/>
          <w:bCs/>
          <w:sz w:val="20"/>
          <w:szCs w:val="20"/>
        </w:rPr>
        <w:t>.</w:t>
      </w:r>
    </w:p>
    <w:p w14:paraId="75B70BB1" w14:textId="77777777" w:rsidR="00E41885" w:rsidRPr="00050376" w:rsidRDefault="00E41885" w:rsidP="004929D3">
      <w:pPr>
        <w:keepLines/>
        <w:widowControl w:val="0"/>
        <w:jc w:val="both"/>
        <w:rPr>
          <w:rFonts w:ascii="Open Sans" w:hAnsi="Open Sans" w:cs="Open Sans"/>
          <w:bCs/>
          <w:sz w:val="20"/>
          <w:szCs w:val="20"/>
        </w:rPr>
      </w:pPr>
    </w:p>
    <w:p w14:paraId="65066FAD" w14:textId="7EFB1C84" w:rsidR="00075B7B" w:rsidRPr="00050376" w:rsidRDefault="00B64B2E" w:rsidP="004929D3">
      <w:pPr>
        <w:keepLines/>
        <w:widowControl w:val="0"/>
        <w:jc w:val="both"/>
        <w:rPr>
          <w:rFonts w:ascii="Open Sans" w:hAnsi="Open Sans" w:cs="Open Sans"/>
          <w:bCs/>
          <w:sz w:val="20"/>
          <w:szCs w:val="20"/>
        </w:rPr>
      </w:pPr>
      <w:r w:rsidRPr="00050376">
        <w:rPr>
          <w:rFonts w:ascii="Open Sans" w:hAnsi="Open Sans" w:cs="Open Sans"/>
          <w:bCs/>
          <w:sz w:val="20"/>
          <w:szCs w:val="20"/>
        </w:rPr>
        <w:t>Gospodarski subjekt lahko kot podizvajalec nastopa v prijavah/ponudbah različnih kandidatov/</w:t>
      </w:r>
      <w:r w:rsidR="00CB650D" w:rsidRPr="00050376">
        <w:rPr>
          <w:rFonts w:ascii="Open Sans" w:hAnsi="Open Sans" w:cs="Open Sans"/>
          <w:bCs/>
          <w:sz w:val="20"/>
          <w:szCs w:val="20"/>
        </w:rPr>
        <w:t>ponudnikov</w:t>
      </w:r>
      <w:r w:rsidRPr="00050376">
        <w:rPr>
          <w:rFonts w:ascii="Open Sans" w:hAnsi="Open Sans" w:cs="Open Sans"/>
          <w:bCs/>
          <w:sz w:val="20"/>
          <w:szCs w:val="20"/>
        </w:rPr>
        <w:t>.</w:t>
      </w:r>
    </w:p>
    <w:p w14:paraId="366DB19E" w14:textId="77777777" w:rsidR="00B64B2E" w:rsidRPr="00050376" w:rsidRDefault="00B64B2E" w:rsidP="004929D3">
      <w:pPr>
        <w:keepLines/>
        <w:widowControl w:val="0"/>
        <w:jc w:val="both"/>
        <w:rPr>
          <w:rFonts w:ascii="Open Sans" w:hAnsi="Open Sans" w:cs="Open Sans"/>
          <w:b/>
          <w:sz w:val="20"/>
          <w:szCs w:val="20"/>
        </w:rPr>
      </w:pPr>
    </w:p>
    <w:p w14:paraId="4E0CE8C8" w14:textId="7A73CE32" w:rsidR="005428E4" w:rsidRPr="00050376" w:rsidRDefault="008A0A5F" w:rsidP="004929D3">
      <w:pPr>
        <w:pStyle w:val="Odstavekseznama"/>
        <w:keepLines/>
        <w:widowControl w:val="0"/>
        <w:numPr>
          <w:ilvl w:val="2"/>
          <w:numId w:val="2"/>
        </w:numPr>
        <w:jc w:val="both"/>
        <w:rPr>
          <w:rFonts w:ascii="Open Sans" w:hAnsi="Open Sans" w:cs="Open Sans"/>
          <w:b/>
          <w:sz w:val="20"/>
          <w:szCs w:val="20"/>
        </w:rPr>
      </w:pPr>
      <w:r w:rsidRPr="00050376">
        <w:rPr>
          <w:rFonts w:ascii="Open Sans" w:hAnsi="Open Sans" w:cs="Open Sans"/>
          <w:b/>
          <w:sz w:val="20"/>
          <w:szCs w:val="20"/>
        </w:rPr>
        <w:t>Prijava</w:t>
      </w:r>
      <w:r w:rsidR="00DF1216" w:rsidRPr="00050376">
        <w:rPr>
          <w:rFonts w:ascii="Open Sans" w:hAnsi="Open Sans" w:cs="Open Sans"/>
          <w:b/>
          <w:sz w:val="20"/>
          <w:szCs w:val="20"/>
        </w:rPr>
        <w:t xml:space="preserve"> </w:t>
      </w:r>
      <w:r w:rsidR="00075B7B" w:rsidRPr="00050376">
        <w:rPr>
          <w:rFonts w:ascii="Open Sans" w:hAnsi="Open Sans" w:cs="Open Sans"/>
          <w:b/>
          <w:sz w:val="20"/>
          <w:szCs w:val="20"/>
        </w:rPr>
        <w:t>v samostojnem nastopu</w:t>
      </w:r>
    </w:p>
    <w:p w14:paraId="1D1E229D" w14:textId="2E2976DB" w:rsidR="00FB5A5E" w:rsidRPr="00050376" w:rsidRDefault="00FB5A5E" w:rsidP="004929D3">
      <w:pPr>
        <w:keepLines/>
        <w:widowControl w:val="0"/>
        <w:jc w:val="both"/>
        <w:rPr>
          <w:rFonts w:ascii="Open Sans" w:hAnsi="Open Sans" w:cs="Open Sans"/>
          <w:b/>
          <w:sz w:val="20"/>
          <w:szCs w:val="20"/>
        </w:rPr>
      </w:pPr>
    </w:p>
    <w:p w14:paraId="07C17865" w14:textId="72753FB1" w:rsidR="0054151D" w:rsidRPr="00050376" w:rsidRDefault="008A0A5F" w:rsidP="004929D3">
      <w:pPr>
        <w:keepLines/>
        <w:widowControl w:val="0"/>
        <w:jc w:val="both"/>
        <w:rPr>
          <w:rFonts w:ascii="Open Sans" w:hAnsi="Open Sans" w:cs="Open Sans"/>
          <w:bCs/>
          <w:sz w:val="20"/>
          <w:szCs w:val="20"/>
        </w:rPr>
      </w:pPr>
      <w:r w:rsidRPr="00050376">
        <w:rPr>
          <w:rFonts w:ascii="Open Sans" w:hAnsi="Open Sans" w:cs="Open Sans"/>
          <w:bCs/>
          <w:sz w:val="20"/>
          <w:szCs w:val="20"/>
        </w:rPr>
        <w:t>Kandidat</w:t>
      </w:r>
      <w:r w:rsidR="0054151D" w:rsidRPr="00050376">
        <w:rPr>
          <w:rFonts w:ascii="Open Sans" w:hAnsi="Open Sans" w:cs="Open Sans"/>
          <w:bCs/>
          <w:sz w:val="20"/>
          <w:szCs w:val="20"/>
        </w:rPr>
        <w:t xml:space="preserve"> lahko odda samostojno </w:t>
      </w:r>
      <w:r w:rsidRPr="00050376">
        <w:rPr>
          <w:rFonts w:ascii="Open Sans" w:hAnsi="Open Sans" w:cs="Open Sans"/>
          <w:bCs/>
          <w:sz w:val="20"/>
          <w:szCs w:val="20"/>
        </w:rPr>
        <w:t>prijavo</w:t>
      </w:r>
      <w:r w:rsidR="0054151D" w:rsidRPr="00050376">
        <w:rPr>
          <w:rFonts w:ascii="Open Sans" w:hAnsi="Open Sans" w:cs="Open Sans"/>
          <w:bCs/>
          <w:sz w:val="20"/>
          <w:szCs w:val="20"/>
        </w:rPr>
        <w:t xml:space="preserve">. </w:t>
      </w:r>
      <w:r w:rsidRPr="00050376">
        <w:rPr>
          <w:rFonts w:ascii="Open Sans" w:hAnsi="Open Sans" w:cs="Open Sans"/>
          <w:bCs/>
          <w:sz w:val="20"/>
          <w:szCs w:val="20"/>
        </w:rPr>
        <w:t>Kandidat</w:t>
      </w:r>
      <w:r w:rsidR="0054151D" w:rsidRPr="00050376">
        <w:rPr>
          <w:rFonts w:ascii="Open Sans" w:hAnsi="Open Sans" w:cs="Open Sans"/>
          <w:bCs/>
          <w:sz w:val="20"/>
          <w:szCs w:val="20"/>
        </w:rPr>
        <w:t xml:space="preserve"> mora v </w:t>
      </w:r>
      <w:r w:rsidRPr="00050376">
        <w:rPr>
          <w:rFonts w:ascii="Open Sans" w:hAnsi="Open Sans" w:cs="Open Sans"/>
          <w:bCs/>
          <w:sz w:val="20"/>
          <w:szCs w:val="20"/>
        </w:rPr>
        <w:t>prijavi</w:t>
      </w:r>
      <w:r w:rsidR="0054151D" w:rsidRPr="00050376">
        <w:rPr>
          <w:rFonts w:ascii="Open Sans" w:hAnsi="Open Sans" w:cs="Open Sans"/>
          <w:bCs/>
          <w:sz w:val="20"/>
          <w:szCs w:val="20"/>
        </w:rPr>
        <w:t xml:space="preserve"> predložiti priloge </w:t>
      </w:r>
      <w:r w:rsidR="009F69FB" w:rsidRPr="00050376">
        <w:rPr>
          <w:rFonts w:ascii="Open Sans" w:hAnsi="Open Sans" w:cs="Open Sans"/>
          <w:bCs/>
          <w:sz w:val="20"/>
          <w:szCs w:val="20"/>
        </w:rPr>
        <w:t xml:space="preserve">oziroma ostalo dokumentacijo/dokazila </w:t>
      </w:r>
      <w:r w:rsidR="0054151D" w:rsidRPr="00050376">
        <w:rPr>
          <w:rFonts w:ascii="Open Sans" w:hAnsi="Open Sans" w:cs="Open Sans"/>
          <w:bCs/>
          <w:sz w:val="20"/>
          <w:szCs w:val="20"/>
        </w:rPr>
        <w:t>v skladu s to razpisno dokumentacijo.</w:t>
      </w:r>
      <w:r w:rsidR="009F69FB" w:rsidRPr="00050376">
        <w:rPr>
          <w:rFonts w:ascii="Open Sans" w:hAnsi="Open Sans" w:cs="Open Sans"/>
          <w:bCs/>
          <w:sz w:val="20"/>
          <w:szCs w:val="20"/>
        </w:rPr>
        <w:t xml:space="preserve"> </w:t>
      </w:r>
    </w:p>
    <w:p w14:paraId="45EDD7CC" w14:textId="77777777" w:rsidR="00F860CF" w:rsidRPr="00050376" w:rsidRDefault="00F860CF" w:rsidP="00F860CF">
      <w:pPr>
        <w:pStyle w:val="Pripombabesedilo"/>
      </w:pPr>
    </w:p>
    <w:p w14:paraId="4F293775" w14:textId="1B2F378C" w:rsidR="00F860CF" w:rsidRPr="00050376" w:rsidRDefault="00F860CF" w:rsidP="00F860CF">
      <w:pPr>
        <w:pStyle w:val="Pripombabesedilo"/>
        <w:rPr>
          <w:rFonts w:ascii="Open Sans" w:hAnsi="Open Sans" w:cs="Open Sans"/>
          <w:b/>
          <w:bCs/>
          <w:sz w:val="20"/>
          <w:szCs w:val="20"/>
        </w:rPr>
      </w:pPr>
      <w:r w:rsidRPr="00050376">
        <w:rPr>
          <w:rFonts w:ascii="Open Sans" w:hAnsi="Open Sans" w:cs="Open Sans"/>
          <w:b/>
          <w:bCs/>
          <w:sz w:val="20"/>
          <w:szCs w:val="20"/>
        </w:rPr>
        <w:t xml:space="preserve">Kandidat v samostojnem nastopu </w:t>
      </w:r>
      <w:r w:rsidRPr="00050376">
        <w:rPr>
          <w:rFonts w:ascii="Open Sans" w:hAnsi="Open Sans" w:cs="Open Sans"/>
          <w:b/>
          <w:bCs/>
          <w:sz w:val="20"/>
          <w:szCs w:val="20"/>
          <w:u w:val="single"/>
        </w:rPr>
        <w:t>mora</w:t>
      </w:r>
      <w:r w:rsidRPr="00050376">
        <w:rPr>
          <w:rFonts w:ascii="Open Sans" w:hAnsi="Open Sans" w:cs="Open Sans"/>
          <w:b/>
          <w:bCs/>
          <w:sz w:val="20"/>
          <w:szCs w:val="20"/>
        </w:rPr>
        <w:t xml:space="preserve"> v prijavi nastopati </w:t>
      </w:r>
      <w:r w:rsidRPr="00050376">
        <w:rPr>
          <w:rFonts w:ascii="Open Sans" w:hAnsi="Open Sans" w:cs="Open Sans"/>
          <w:b/>
          <w:bCs/>
          <w:sz w:val="20"/>
          <w:szCs w:val="20"/>
          <w:u w:val="single"/>
        </w:rPr>
        <w:t>v</w:t>
      </w:r>
      <w:r w:rsidR="003806B5" w:rsidRPr="00050376">
        <w:rPr>
          <w:rFonts w:ascii="Open Sans" w:hAnsi="Open Sans" w:cs="Open Sans"/>
          <w:b/>
          <w:bCs/>
          <w:sz w:val="20"/>
          <w:szCs w:val="20"/>
          <w:u w:val="single"/>
        </w:rPr>
        <w:t xml:space="preserve"> vsaj</w:t>
      </w:r>
      <w:r w:rsidRPr="00050376">
        <w:rPr>
          <w:rFonts w:ascii="Open Sans" w:hAnsi="Open Sans" w:cs="Open Sans"/>
          <w:b/>
          <w:bCs/>
          <w:sz w:val="20"/>
          <w:szCs w:val="20"/>
          <w:u w:val="single"/>
        </w:rPr>
        <w:t xml:space="preserve"> eni</w:t>
      </w:r>
      <w:r w:rsidRPr="00050376">
        <w:rPr>
          <w:rFonts w:ascii="Open Sans" w:hAnsi="Open Sans" w:cs="Open Sans"/>
          <w:b/>
          <w:bCs/>
          <w:sz w:val="20"/>
          <w:szCs w:val="20"/>
        </w:rPr>
        <w:t xml:space="preserve"> izmed naslednjih vlog, in sicer:</w:t>
      </w:r>
    </w:p>
    <w:p w14:paraId="7B4163B5" w14:textId="076EC806" w:rsidR="00F860CF" w:rsidRPr="00050376" w:rsidRDefault="00F860CF" w:rsidP="00F860CF">
      <w:pPr>
        <w:keepLines/>
        <w:widowControl w:val="0"/>
        <w:numPr>
          <w:ilvl w:val="0"/>
          <w:numId w:val="24"/>
        </w:numPr>
        <w:jc w:val="both"/>
        <w:rPr>
          <w:rFonts w:ascii="Open Sans" w:hAnsi="Open Sans" w:cs="Open Sans"/>
          <w:b/>
          <w:bCs/>
          <w:sz w:val="20"/>
          <w:szCs w:val="20"/>
        </w:rPr>
      </w:pPr>
      <w:r w:rsidRPr="00050376">
        <w:rPr>
          <w:rFonts w:ascii="Open Sans" w:hAnsi="Open Sans" w:cs="Open Sans"/>
          <w:b/>
          <w:bCs/>
          <w:sz w:val="20"/>
          <w:szCs w:val="20"/>
        </w:rPr>
        <w:t>projektant zasnove energetskega bloka in/ali</w:t>
      </w:r>
    </w:p>
    <w:p w14:paraId="169B1FA7" w14:textId="4C91EEA4" w:rsidR="00F860CF" w:rsidRPr="00050376" w:rsidRDefault="00F860CF" w:rsidP="00F860CF">
      <w:pPr>
        <w:keepLines/>
        <w:widowControl w:val="0"/>
        <w:numPr>
          <w:ilvl w:val="0"/>
          <w:numId w:val="24"/>
        </w:numPr>
        <w:jc w:val="both"/>
        <w:rPr>
          <w:rFonts w:ascii="Open Sans" w:hAnsi="Open Sans" w:cs="Open Sans"/>
          <w:b/>
          <w:bCs/>
          <w:sz w:val="20"/>
          <w:szCs w:val="20"/>
        </w:rPr>
      </w:pPr>
      <w:r w:rsidRPr="00050376">
        <w:rPr>
          <w:rFonts w:ascii="Open Sans" w:hAnsi="Open Sans" w:cs="Open Sans"/>
          <w:b/>
          <w:bCs/>
          <w:sz w:val="20"/>
          <w:szCs w:val="20"/>
        </w:rPr>
        <w:t xml:space="preserve">dobavitelj visokotlačnega </w:t>
      </w:r>
      <w:proofErr w:type="spellStart"/>
      <w:r w:rsidRPr="00050376">
        <w:rPr>
          <w:rFonts w:ascii="Open Sans" w:hAnsi="Open Sans" w:cs="Open Sans"/>
          <w:b/>
          <w:bCs/>
          <w:sz w:val="20"/>
          <w:szCs w:val="20"/>
        </w:rPr>
        <w:t>biomasnega</w:t>
      </w:r>
      <w:proofErr w:type="spellEnd"/>
      <w:r w:rsidRPr="00050376">
        <w:rPr>
          <w:rFonts w:ascii="Open Sans" w:hAnsi="Open Sans" w:cs="Open Sans"/>
          <w:b/>
          <w:bCs/>
          <w:sz w:val="20"/>
          <w:szCs w:val="20"/>
        </w:rPr>
        <w:t xml:space="preserve"> parnega kotla na lesne sekance in/ali</w:t>
      </w:r>
    </w:p>
    <w:p w14:paraId="5819F7BF" w14:textId="36441E06" w:rsidR="00F860CF" w:rsidRPr="00050376" w:rsidRDefault="00F860CF" w:rsidP="00F860CF">
      <w:pPr>
        <w:keepLines/>
        <w:widowControl w:val="0"/>
        <w:numPr>
          <w:ilvl w:val="0"/>
          <w:numId w:val="24"/>
        </w:numPr>
        <w:jc w:val="both"/>
        <w:rPr>
          <w:rFonts w:ascii="Open Sans" w:hAnsi="Open Sans" w:cs="Open Sans"/>
          <w:b/>
          <w:bCs/>
          <w:sz w:val="20"/>
          <w:szCs w:val="20"/>
        </w:rPr>
      </w:pPr>
      <w:r w:rsidRPr="00050376">
        <w:rPr>
          <w:rFonts w:ascii="Open Sans" w:hAnsi="Open Sans" w:cs="Open Sans"/>
          <w:b/>
          <w:bCs/>
          <w:sz w:val="20"/>
          <w:szCs w:val="20"/>
        </w:rPr>
        <w:t>dobavitelj protitlačne parne turbine</w:t>
      </w:r>
      <w:r w:rsidR="005B64EC" w:rsidRPr="00050376">
        <w:rPr>
          <w:rFonts w:ascii="Open Sans" w:hAnsi="Open Sans" w:cs="Open Sans"/>
          <w:b/>
          <w:bCs/>
          <w:sz w:val="20"/>
          <w:szCs w:val="20"/>
        </w:rPr>
        <w:t>,</w:t>
      </w:r>
    </w:p>
    <w:p w14:paraId="7D06F011" w14:textId="7CB8E9E4" w:rsidR="005B3AE7" w:rsidRPr="00050376" w:rsidRDefault="00D367F6" w:rsidP="002A2F4C">
      <w:pPr>
        <w:keepLines/>
        <w:widowControl w:val="0"/>
        <w:jc w:val="both"/>
        <w:rPr>
          <w:rFonts w:ascii="Open Sans" w:hAnsi="Open Sans" w:cs="Open Sans"/>
          <w:b/>
          <w:sz w:val="20"/>
          <w:szCs w:val="20"/>
          <w:u w:val="single"/>
        </w:rPr>
      </w:pPr>
      <w:r w:rsidRPr="00050376">
        <w:rPr>
          <w:rFonts w:ascii="Open Sans" w:hAnsi="Open Sans" w:cs="Open Sans"/>
          <w:b/>
          <w:sz w:val="20"/>
          <w:szCs w:val="20"/>
          <w:u w:val="single"/>
        </w:rPr>
        <w:t xml:space="preserve">v nasprotnem primeru bo naročnik takšno prijavo izločil </w:t>
      </w:r>
      <w:r w:rsidR="003A2F88" w:rsidRPr="00050376">
        <w:rPr>
          <w:rFonts w:ascii="Open Sans" w:hAnsi="Open Sans" w:cs="Open Sans"/>
          <w:b/>
          <w:sz w:val="20"/>
          <w:szCs w:val="20"/>
          <w:u w:val="single"/>
        </w:rPr>
        <w:t xml:space="preserve">iz postopka javnega naročila </w:t>
      </w:r>
      <w:r w:rsidRPr="00050376">
        <w:rPr>
          <w:rFonts w:ascii="Open Sans" w:hAnsi="Open Sans" w:cs="Open Sans"/>
          <w:b/>
          <w:sz w:val="20"/>
          <w:szCs w:val="20"/>
          <w:u w:val="single"/>
        </w:rPr>
        <w:t>kot nedopustno.</w:t>
      </w:r>
    </w:p>
    <w:p w14:paraId="2E70F0C1" w14:textId="77777777" w:rsidR="00D367F6" w:rsidRPr="00050376" w:rsidRDefault="00D367F6" w:rsidP="002A2F4C">
      <w:pPr>
        <w:keepLines/>
        <w:widowControl w:val="0"/>
        <w:jc w:val="both"/>
        <w:rPr>
          <w:rFonts w:ascii="Open Sans" w:hAnsi="Open Sans" w:cs="Open Sans"/>
          <w:b/>
          <w:sz w:val="20"/>
          <w:szCs w:val="20"/>
        </w:rPr>
      </w:pPr>
    </w:p>
    <w:p w14:paraId="1D99BB19" w14:textId="73CB47AD" w:rsidR="0045485A" w:rsidRPr="00050376" w:rsidRDefault="0054151D" w:rsidP="002A2F4C">
      <w:pPr>
        <w:keepLines/>
        <w:widowControl w:val="0"/>
        <w:jc w:val="both"/>
        <w:rPr>
          <w:rFonts w:ascii="Open Sans" w:hAnsi="Open Sans" w:cs="Open Sans"/>
          <w:sz w:val="20"/>
          <w:szCs w:val="20"/>
        </w:rPr>
      </w:pPr>
      <w:bookmarkStart w:id="24" w:name="_Hlk229559981"/>
      <w:r w:rsidRPr="00050376">
        <w:rPr>
          <w:rFonts w:ascii="Open Sans" w:hAnsi="Open Sans" w:cs="Open Sans"/>
          <w:b/>
          <w:bCs/>
          <w:sz w:val="20"/>
          <w:szCs w:val="20"/>
        </w:rPr>
        <w:t xml:space="preserve">V kolikor </w:t>
      </w:r>
      <w:r w:rsidR="009D1EA4" w:rsidRPr="00050376">
        <w:rPr>
          <w:rFonts w:ascii="Open Sans" w:hAnsi="Open Sans" w:cs="Open Sans"/>
          <w:b/>
          <w:bCs/>
          <w:sz w:val="20"/>
          <w:szCs w:val="20"/>
        </w:rPr>
        <w:t>kandidat</w:t>
      </w:r>
      <w:r w:rsidRPr="00050376">
        <w:rPr>
          <w:rFonts w:ascii="Open Sans" w:hAnsi="Open Sans" w:cs="Open Sans"/>
          <w:b/>
          <w:bCs/>
          <w:sz w:val="20"/>
          <w:szCs w:val="20"/>
        </w:rPr>
        <w:t xml:space="preserve"> v samostojnem nastopu </w:t>
      </w:r>
      <w:r w:rsidR="002A2F4C" w:rsidRPr="00050376">
        <w:rPr>
          <w:rFonts w:ascii="Open Sans" w:hAnsi="Open Sans" w:cs="Open Sans"/>
          <w:b/>
          <w:bCs/>
          <w:sz w:val="20"/>
          <w:szCs w:val="20"/>
        </w:rPr>
        <w:t xml:space="preserve">ne izpolnjuje vseh vlog iz prejšnjega odstavka, </w:t>
      </w:r>
      <w:r w:rsidR="00863F53" w:rsidRPr="00050376">
        <w:rPr>
          <w:rFonts w:ascii="Open Sans" w:hAnsi="Open Sans" w:cs="Open Sans"/>
          <w:b/>
          <w:bCs/>
          <w:sz w:val="20"/>
          <w:szCs w:val="20"/>
        </w:rPr>
        <w:t>m</w:t>
      </w:r>
      <w:r w:rsidR="0045485A" w:rsidRPr="00050376">
        <w:rPr>
          <w:rFonts w:ascii="Open Sans" w:hAnsi="Open Sans" w:cs="Open Sans"/>
          <w:b/>
          <w:bCs/>
          <w:sz w:val="20"/>
          <w:szCs w:val="20"/>
        </w:rPr>
        <w:t xml:space="preserve">ora </w:t>
      </w:r>
      <w:r w:rsidR="002A2F4C" w:rsidRPr="00050376">
        <w:rPr>
          <w:rFonts w:ascii="Open Sans" w:hAnsi="Open Sans" w:cs="Open Sans"/>
          <w:b/>
          <w:bCs/>
          <w:sz w:val="20"/>
          <w:szCs w:val="20"/>
        </w:rPr>
        <w:t xml:space="preserve">kandidat </w:t>
      </w:r>
      <w:r w:rsidR="0045485A" w:rsidRPr="00050376">
        <w:rPr>
          <w:rFonts w:ascii="Open Sans" w:hAnsi="Open Sans" w:cs="Open Sans"/>
          <w:b/>
          <w:bCs/>
          <w:sz w:val="20"/>
          <w:szCs w:val="20"/>
        </w:rPr>
        <w:t>izvajalca</w:t>
      </w:r>
      <w:r w:rsidR="00753506" w:rsidRPr="00050376">
        <w:rPr>
          <w:rFonts w:ascii="Open Sans" w:hAnsi="Open Sans" w:cs="Open Sans"/>
          <w:b/>
          <w:bCs/>
          <w:sz w:val="20"/>
          <w:szCs w:val="20"/>
        </w:rPr>
        <w:t>-e</w:t>
      </w:r>
      <w:r w:rsidR="0045485A" w:rsidRPr="00050376">
        <w:rPr>
          <w:rFonts w:ascii="Open Sans" w:hAnsi="Open Sans" w:cs="Open Sans"/>
          <w:b/>
          <w:bCs/>
          <w:sz w:val="20"/>
          <w:szCs w:val="20"/>
        </w:rPr>
        <w:t>/dobavitelja</w:t>
      </w:r>
      <w:r w:rsidR="00753506" w:rsidRPr="00050376">
        <w:rPr>
          <w:rFonts w:ascii="Open Sans" w:hAnsi="Open Sans" w:cs="Open Sans"/>
          <w:b/>
          <w:bCs/>
          <w:sz w:val="20"/>
          <w:szCs w:val="20"/>
        </w:rPr>
        <w:t>-e</w:t>
      </w:r>
      <w:r w:rsidR="0045485A" w:rsidRPr="00050376">
        <w:rPr>
          <w:rFonts w:ascii="Open Sans" w:hAnsi="Open Sans" w:cs="Open Sans"/>
          <w:b/>
          <w:bCs/>
          <w:sz w:val="20"/>
          <w:szCs w:val="20"/>
        </w:rPr>
        <w:t xml:space="preserve"> </w:t>
      </w:r>
      <w:r w:rsidR="00753506" w:rsidRPr="00050376">
        <w:rPr>
          <w:rFonts w:ascii="Open Sans" w:hAnsi="Open Sans" w:cs="Open Sans"/>
          <w:b/>
          <w:bCs/>
          <w:sz w:val="20"/>
          <w:szCs w:val="20"/>
        </w:rPr>
        <w:t xml:space="preserve">z vlogami, ki jih kandidat ne izpolnjuje, </w:t>
      </w:r>
      <w:r w:rsidR="006C1859" w:rsidRPr="00050376">
        <w:rPr>
          <w:rFonts w:ascii="Open Sans" w:hAnsi="Open Sans" w:cs="Open Sans"/>
          <w:b/>
          <w:bCs/>
          <w:sz w:val="20"/>
          <w:szCs w:val="20"/>
        </w:rPr>
        <w:t xml:space="preserve">nominirati </w:t>
      </w:r>
      <w:r w:rsidR="00903180" w:rsidRPr="00050376">
        <w:rPr>
          <w:rFonts w:ascii="Open Sans" w:hAnsi="Open Sans" w:cs="Open Sans"/>
          <w:b/>
          <w:bCs/>
          <w:sz w:val="20"/>
          <w:szCs w:val="20"/>
        </w:rPr>
        <w:t xml:space="preserve">kot </w:t>
      </w:r>
      <w:r w:rsidR="0045485A" w:rsidRPr="00050376">
        <w:rPr>
          <w:rFonts w:ascii="Open Sans" w:hAnsi="Open Sans" w:cs="Open Sans"/>
          <w:b/>
          <w:bCs/>
          <w:sz w:val="20"/>
          <w:szCs w:val="20"/>
        </w:rPr>
        <w:t>podizvajalca</w:t>
      </w:r>
      <w:r w:rsidR="000A51EA" w:rsidRPr="00050376">
        <w:rPr>
          <w:rFonts w:ascii="Open Sans" w:hAnsi="Open Sans" w:cs="Open Sans"/>
          <w:b/>
          <w:bCs/>
          <w:sz w:val="20"/>
          <w:szCs w:val="20"/>
        </w:rPr>
        <w:t xml:space="preserve"> skladno z določili razpisne dokumentacije in ZJN-3</w:t>
      </w:r>
      <w:r w:rsidR="00863F53" w:rsidRPr="00050376">
        <w:rPr>
          <w:rFonts w:ascii="Open Sans" w:hAnsi="Open Sans" w:cs="Open Sans"/>
          <w:b/>
          <w:bCs/>
          <w:sz w:val="20"/>
          <w:szCs w:val="20"/>
        </w:rPr>
        <w:t>.</w:t>
      </w:r>
      <w:r w:rsidR="006C1859" w:rsidRPr="00050376">
        <w:rPr>
          <w:rFonts w:ascii="Open Sans" w:hAnsi="Open Sans" w:cs="Open Sans"/>
          <w:b/>
          <w:bCs/>
          <w:sz w:val="20"/>
          <w:szCs w:val="20"/>
        </w:rPr>
        <w:t xml:space="preserve"> </w:t>
      </w:r>
    </w:p>
    <w:bookmarkEnd w:id="24"/>
    <w:p w14:paraId="3999F0D7" w14:textId="742D6FF6" w:rsidR="00B13323" w:rsidRPr="00050376" w:rsidRDefault="0045485A" w:rsidP="005C1B64">
      <w:pPr>
        <w:keepLines/>
        <w:widowControl w:val="0"/>
        <w:jc w:val="both"/>
        <w:rPr>
          <w:rFonts w:ascii="Open Sans" w:hAnsi="Open Sans" w:cs="Open Sans"/>
          <w:sz w:val="20"/>
          <w:szCs w:val="20"/>
        </w:rPr>
      </w:pPr>
      <w:r w:rsidRPr="00050376">
        <w:rPr>
          <w:rFonts w:ascii="Open Sans" w:hAnsi="Open Sans" w:cs="Open Sans"/>
          <w:sz w:val="20"/>
          <w:szCs w:val="20"/>
        </w:rPr>
        <w:t xml:space="preserve"> </w:t>
      </w:r>
    </w:p>
    <w:p w14:paraId="295CA9EA" w14:textId="295E09BB" w:rsidR="0054151D" w:rsidRPr="00050376" w:rsidRDefault="0054151D"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Dobavitelj je </w:t>
      </w:r>
      <w:r w:rsidR="00547FA7" w:rsidRPr="00050376">
        <w:rPr>
          <w:rFonts w:ascii="Open Sans" w:hAnsi="Open Sans" w:cs="Open Sans"/>
          <w:sz w:val="20"/>
          <w:szCs w:val="20"/>
        </w:rPr>
        <w:t>gospodarski subjekt</w:t>
      </w:r>
      <w:r w:rsidRPr="00050376">
        <w:rPr>
          <w:rFonts w:ascii="Open Sans" w:hAnsi="Open Sans" w:cs="Open Sans"/>
          <w:sz w:val="20"/>
          <w:szCs w:val="20"/>
        </w:rPr>
        <w:t>, ki proizvede in/ali dobavi opremo, in sicer se za dobavitelja</w:t>
      </w:r>
      <w:r w:rsidR="00D66899" w:rsidRPr="00050376">
        <w:rPr>
          <w:rFonts w:ascii="Open Sans" w:hAnsi="Open Sans" w:cs="Open Sans"/>
          <w:sz w:val="20"/>
          <w:szCs w:val="20"/>
        </w:rPr>
        <w:t xml:space="preserve"> (med drugim)</w:t>
      </w:r>
      <w:r w:rsidRPr="00050376">
        <w:rPr>
          <w:rFonts w:ascii="Open Sans" w:hAnsi="Open Sans" w:cs="Open Sans"/>
          <w:sz w:val="20"/>
          <w:szCs w:val="20"/>
        </w:rPr>
        <w:t xml:space="preserve"> šteje:</w:t>
      </w:r>
    </w:p>
    <w:p w14:paraId="62EF4189" w14:textId="3166D72E" w:rsidR="0054151D" w:rsidRPr="00050376" w:rsidRDefault="0054151D" w:rsidP="00D96526">
      <w:pPr>
        <w:keepLines/>
        <w:widowControl w:val="0"/>
        <w:numPr>
          <w:ilvl w:val="0"/>
          <w:numId w:val="24"/>
        </w:numPr>
        <w:tabs>
          <w:tab w:val="num" w:pos="426"/>
        </w:tabs>
        <w:ind w:left="426" w:hanging="284"/>
        <w:jc w:val="both"/>
        <w:rPr>
          <w:rFonts w:ascii="Open Sans" w:hAnsi="Open Sans" w:cs="Open Sans"/>
          <w:sz w:val="20"/>
          <w:szCs w:val="20"/>
        </w:rPr>
      </w:pPr>
      <w:r w:rsidRPr="00050376">
        <w:rPr>
          <w:rFonts w:ascii="Open Sans" w:hAnsi="Open Sans" w:cs="Open Sans"/>
          <w:sz w:val="20"/>
          <w:szCs w:val="20"/>
        </w:rPr>
        <w:t>proizvajalec, ki proizvede in dobavi opremo</w:t>
      </w:r>
      <w:r w:rsidR="00873A59" w:rsidRPr="00050376">
        <w:rPr>
          <w:rFonts w:ascii="Open Sans" w:hAnsi="Open Sans" w:cs="Open Sans"/>
          <w:sz w:val="20"/>
          <w:szCs w:val="20"/>
        </w:rPr>
        <w:t>,</w:t>
      </w:r>
    </w:p>
    <w:p w14:paraId="0FB20235" w14:textId="77777777" w:rsidR="0054151D" w:rsidRPr="00050376" w:rsidRDefault="0054151D" w:rsidP="00D96526">
      <w:pPr>
        <w:keepLines/>
        <w:widowControl w:val="0"/>
        <w:numPr>
          <w:ilvl w:val="0"/>
          <w:numId w:val="24"/>
        </w:numPr>
        <w:tabs>
          <w:tab w:val="num" w:pos="426"/>
        </w:tabs>
        <w:ind w:left="426" w:hanging="284"/>
        <w:jc w:val="both"/>
        <w:rPr>
          <w:rFonts w:ascii="Open Sans" w:hAnsi="Open Sans" w:cs="Open Sans"/>
          <w:sz w:val="20"/>
          <w:szCs w:val="20"/>
        </w:rPr>
      </w:pPr>
      <w:r w:rsidRPr="00050376">
        <w:rPr>
          <w:rFonts w:ascii="Open Sans" w:hAnsi="Open Sans" w:cs="Open Sans"/>
          <w:sz w:val="20"/>
          <w:szCs w:val="20"/>
        </w:rPr>
        <w:t>lokalno/regionalno hčerinsko podjetje proizvajalca ali podružnica proizvajalca, kjer proizvajalec proizvede in lokalno/regionalno hčerinsko podjetje ali podružnica proizvajalca dobavi opremo,</w:t>
      </w:r>
    </w:p>
    <w:p w14:paraId="3B0B7223" w14:textId="77777777" w:rsidR="0054151D" w:rsidRPr="00050376" w:rsidRDefault="0054151D" w:rsidP="00D96526">
      <w:pPr>
        <w:keepLines/>
        <w:widowControl w:val="0"/>
        <w:numPr>
          <w:ilvl w:val="0"/>
          <w:numId w:val="24"/>
        </w:numPr>
        <w:tabs>
          <w:tab w:val="num" w:pos="426"/>
        </w:tabs>
        <w:ind w:left="426" w:hanging="284"/>
        <w:jc w:val="both"/>
        <w:rPr>
          <w:rFonts w:ascii="Open Sans" w:hAnsi="Open Sans" w:cs="Open Sans"/>
          <w:sz w:val="20"/>
          <w:szCs w:val="20"/>
        </w:rPr>
      </w:pPr>
      <w:r w:rsidRPr="00050376">
        <w:rPr>
          <w:rFonts w:ascii="Open Sans" w:hAnsi="Open Sans" w:cs="Open Sans"/>
          <w:sz w:val="20"/>
          <w:szCs w:val="20"/>
        </w:rPr>
        <w:lastRenderedPageBreak/>
        <w:t>lokalno/regionalno hčerinsko podjetje ali podružnica korporacije, katere del je tudi proizvajalec (skupina povezanih podjetij), kjer proizvajalec kot del skupine povezanih podjetij izdela opremo, lokalno hčerinsko podjetje ali podružnica korporacije kot del skupine povezanih podjetij pa dobavi opremo.</w:t>
      </w:r>
    </w:p>
    <w:p w14:paraId="1091A778" w14:textId="77777777" w:rsidR="00006BE7" w:rsidRPr="00050376" w:rsidRDefault="00006BE7" w:rsidP="004929D3">
      <w:pPr>
        <w:keepLines/>
        <w:widowControl w:val="0"/>
        <w:jc w:val="both"/>
        <w:rPr>
          <w:rFonts w:ascii="Open Sans" w:hAnsi="Open Sans" w:cs="Open Sans"/>
          <w:b/>
          <w:sz w:val="20"/>
          <w:szCs w:val="20"/>
        </w:rPr>
      </w:pPr>
    </w:p>
    <w:p w14:paraId="2CF475B4" w14:textId="38AF8B4B" w:rsidR="00F70DDF" w:rsidRPr="00050376" w:rsidRDefault="00F70DDF" w:rsidP="004929D3">
      <w:pPr>
        <w:pStyle w:val="Odstavekseznama"/>
        <w:keepLines/>
        <w:widowControl w:val="0"/>
        <w:numPr>
          <w:ilvl w:val="2"/>
          <w:numId w:val="2"/>
        </w:numPr>
        <w:jc w:val="both"/>
        <w:rPr>
          <w:rFonts w:ascii="Open Sans" w:hAnsi="Open Sans" w:cs="Open Sans"/>
          <w:b/>
          <w:sz w:val="20"/>
          <w:szCs w:val="20"/>
        </w:rPr>
      </w:pPr>
      <w:r w:rsidRPr="00050376">
        <w:rPr>
          <w:rFonts w:ascii="Open Sans" w:hAnsi="Open Sans" w:cs="Open Sans"/>
          <w:b/>
          <w:sz w:val="20"/>
          <w:szCs w:val="20"/>
        </w:rPr>
        <w:t xml:space="preserve">Skupna </w:t>
      </w:r>
      <w:r w:rsidR="00056890" w:rsidRPr="00050376">
        <w:rPr>
          <w:rFonts w:ascii="Open Sans" w:hAnsi="Open Sans" w:cs="Open Sans"/>
          <w:b/>
          <w:sz w:val="20"/>
          <w:szCs w:val="20"/>
        </w:rPr>
        <w:t>prijava</w:t>
      </w:r>
    </w:p>
    <w:p w14:paraId="3954531B" w14:textId="77777777" w:rsidR="00F70DDF" w:rsidRPr="00050376" w:rsidRDefault="00F70DDF" w:rsidP="004929D3">
      <w:pPr>
        <w:keepLines/>
        <w:widowControl w:val="0"/>
        <w:jc w:val="both"/>
        <w:rPr>
          <w:rFonts w:ascii="Open Sans" w:hAnsi="Open Sans" w:cs="Open Sans"/>
          <w:sz w:val="20"/>
          <w:szCs w:val="20"/>
        </w:rPr>
      </w:pPr>
    </w:p>
    <w:p w14:paraId="73BDD6CD" w14:textId="47B96FC4" w:rsidR="0054151D" w:rsidRPr="00050376" w:rsidRDefault="0054151D"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V postopku javnega naročanja lahko sodelujejo tudi skupine </w:t>
      </w:r>
      <w:r w:rsidR="00B109BC" w:rsidRPr="00050376">
        <w:rPr>
          <w:rFonts w:ascii="Open Sans" w:hAnsi="Open Sans" w:cs="Open Sans"/>
          <w:sz w:val="20"/>
          <w:szCs w:val="20"/>
        </w:rPr>
        <w:t>kandidat</w:t>
      </w:r>
      <w:r w:rsidR="00AF4082" w:rsidRPr="00050376">
        <w:rPr>
          <w:rFonts w:ascii="Open Sans" w:hAnsi="Open Sans" w:cs="Open Sans"/>
          <w:sz w:val="20"/>
          <w:szCs w:val="20"/>
        </w:rPr>
        <w:t>ov</w:t>
      </w:r>
      <w:r w:rsidRPr="00050376">
        <w:rPr>
          <w:rFonts w:ascii="Open Sans" w:hAnsi="Open Sans" w:cs="Open Sans"/>
          <w:sz w:val="20"/>
          <w:szCs w:val="20"/>
        </w:rPr>
        <w:t xml:space="preserve">, vključno z začasnimi združenji. Skupinam </w:t>
      </w:r>
      <w:r w:rsidR="00B109BC" w:rsidRPr="00050376">
        <w:rPr>
          <w:rFonts w:ascii="Open Sans" w:hAnsi="Open Sans" w:cs="Open Sans"/>
          <w:sz w:val="20"/>
          <w:szCs w:val="20"/>
        </w:rPr>
        <w:t>kandidat</w:t>
      </w:r>
      <w:r w:rsidR="00AF4082" w:rsidRPr="00050376">
        <w:rPr>
          <w:rFonts w:ascii="Open Sans" w:hAnsi="Open Sans" w:cs="Open Sans"/>
          <w:sz w:val="20"/>
          <w:szCs w:val="20"/>
        </w:rPr>
        <w:t xml:space="preserve">ov </w:t>
      </w:r>
      <w:r w:rsidRPr="00050376">
        <w:rPr>
          <w:rFonts w:ascii="Open Sans" w:hAnsi="Open Sans" w:cs="Open Sans"/>
          <w:sz w:val="20"/>
          <w:szCs w:val="20"/>
        </w:rPr>
        <w:t>ni treba prevzeti kakršnekoli pravne oblike</w:t>
      </w:r>
      <w:r w:rsidR="00D74D69" w:rsidRPr="00050376">
        <w:rPr>
          <w:rFonts w:ascii="Open Sans" w:hAnsi="Open Sans" w:cs="Open Sans"/>
          <w:sz w:val="20"/>
          <w:szCs w:val="20"/>
        </w:rPr>
        <w:t xml:space="preserve">, </w:t>
      </w:r>
      <w:r w:rsidR="00D74D69" w:rsidRPr="00050376">
        <w:rPr>
          <w:rFonts w:ascii="Open Sans" w:hAnsi="Open Sans" w:cs="Open Sans"/>
          <w:b/>
          <w:bCs/>
          <w:sz w:val="20"/>
          <w:szCs w:val="20"/>
        </w:rPr>
        <w:t>morajo</w:t>
      </w:r>
      <w:r w:rsidR="00D74D69" w:rsidRPr="00050376">
        <w:rPr>
          <w:rFonts w:ascii="Open Sans" w:hAnsi="Open Sans" w:cs="Open Sans"/>
          <w:sz w:val="20"/>
          <w:szCs w:val="20"/>
        </w:rPr>
        <w:t xml:space="preserve"> pa predložiti </w:t>
      </w:r>
      <w:r w:rsidR="00D74D69" w:rsidRPr="00050376">
        <w:rPr>
          <w:rFonts w:ascii="Open Sans" w:hAnsi="Open Sans" w:cs="Open Sans"/>
          <w:b/>
          <w:bCs/>
          <w:sz w:val="20"/>
          <w:szCs w:val="20"/>
        </w:rPr>
        <w:t>pravni akt o skupni izvedbi naročila</w:t>
      </w:r>
      <w:r w:rsidRPr="00050376">
        <w:rPr>
          <w:rFonts w:ascii="Open Sans" w:hAnsi="Open Sans" w:cs="Open Sans"/>
          <w:sz w:val="20"/>
          <w:szCs w:val="20"/>
        </w:rPr>
        <w:t xml:space="preserve">. </w:t>
      </w:r>
    </w:p>
    <w:p w14:paraId="60A64712" w14:textId="77777777" w:rsidR="0054151D" w:rsidRPr="00050376" w:rsidRDefault="0054151D" w:rsidP="004929D3">
      <w:pPr>
        <w:keepLines/>
        <w:widowControl w:val="0"/>
        <w:jc w:val="both"/>
        <w:rPr>
          <w:rFonts w:ascii="Open Sans" w:hAnsi="Open Sans" w:cs="Open Sans"/>
          <w:sz w:val="20"/>
          <w:szCs w:val="20"/>
          <w:u w:val="single"/>
        </w:rPr>
      </w:pPr>
    </w:p>
    <w:p w14:paraId="73050F0B" w14:textId="6AB9ADEF" w:rsidR="00F70DDF" w:rsidRPr="00050376" w:rsidRDefault="00CB4C2A" w:rsidP="004929D3">
      <w:pPr>
        <w:keepLines/>
        <w:widowControl w:val="0"/>
        <w:jc w:val="both"/>
        <w:rPr>
          <w:rFonts w:ascii="Open Sans" w:hAnsi="Open Sans" w:cs="Open Sans"/>
          <w:sz w:val="20"/>
          <w:szCs w:val="20"/>
          <w:u w:val="single"/>
        </w:rPr>
      </w:pPr>
      <w:r w:rsidRPr="00050376">
        <w:rPr>
          <w:rFonts w:ascii="Open Sans" w:hAnsi="Open Sans" w:cs="Open Sans"/>
          <w:sz w:val="20"/>
          <w:szCs w:val="20"/>
          <w:u w:val="single"/>
        </w:rPr>
        <w:t>Iz A</w:t>
      </w:r>
      <w:r w:rsidR="00F70DDF" w:rsidRPr="00050376">
        <w:rPr>
          <w:rFonts w:ascii="Open Sans" w:hAnsi="Open Sans" w:cs="Open Sans"/>
          <w:sz w:val="20"/>
          <w:szCs w:val="20"/>
          <w:u w:val="single"/>
        </w:rPr>
        <w:t>kt</w:t>
      </w:r>
      <w:r w:rsidRPr="00050376">
        <w:rPr>
          <w:rFonts w:ascii="Open Sans" w:hAnsi="Open Sans" w:cs="Open Sans"/>
          <w:sz w:val="20"/>
          <w:szCs w:val="20"/>
          <w:u w:val="single"/>
        </w:rPr>
        <w:t>a</w:t>
      </w:r>
      <w:r w:rsidR="00F70DDF" w:rsidRPr="00050376">
        <w:rPr>
          <w:rFonts w:ascii="Open Sans" w:hAnsi="Open Sans" w:cs="Open Sans"/>
          <w:sz w:val="20"/>
          <w:szCs w:val="20"/>
          <w:u w:val="single"/>
        </w:rPr>
        <w:t xml:space="preserve"> o skupni izvedbi </w:t>
      </w:r>
      <w:r w:rsidR="0054151D" w:rsidRPr="00050376">
        <w:rPr>
          <w:rFonts w:ascii="Open Sans" w:hAnsi="Open Sans" w:cs="Open Sans"/>
          <w:sz w:val="20"/>
          <w:szCs w:val="20"/>
          <w:u w:val="single"/>
        </w:rPr>
        <w:t xml:space="preserve">javnega </w:t>
      </w:r>
      <w:r w:rsidR="00F70DDF" w:rsidRPr="00050376">
        <w:rPr>
          <w:rFonts w:ascii="Open Sans" w:hAnsi="Open Sans" w:cs="Open Sans"/>
          <w:sz w:val="20"/>
          <w:szCs w:val="20"/>
          <w:u w:val="single"/>
        </w:rPr>
        <w:t>naročila</w:t>
      </w:r>
      <w:r w:rsidRPr="00050376">
        <w:rPr>
          <w:rFonts w:ascii="Open Sans" w:hAnsi="Open Sans" w:cs="Open Sans"/>
          <w:sz w:val="20"/>
          <w:szCs w:val="20"/>
          <w:u w:val="single"/>
        </w:rPr>
        <w:t xml:space="preserve"> mora biti razvidno sledeče:</w:t>
      </w:r>
      <w:r w:rsidR="00F70DDF" w:rsidRPr="00050376">
        <w:rPr>
          <w:rFonts w:ascii="Open Sans" w:hAnsi="Open Sans" w:cs="Open Sans"/>
          <w:sz w:val="20"/>
          <w:szCs w:val="20"/>
          <w:u w:val="single"/>
        </w:rPr>
        <w:t xml:space="preserve"> </w:t>
      </w:r>
    </w:p>
    <w:p w14:paraId="1D18C064" w14:textId="45919D3D" w:rsidR="00017919" w:rsidRPr="00050376" w:rsidRDefault="00017919"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navedba vseh partnerjev v skupini</w:t>
      </w:r>
      <w:r w:rsidR="00873A59" w:rsidRPr="00050376">
        <w:rPr>
          <w:rFonts w:ascii="Open Sans" w:hAnsi="Open Sans" w:cs="Open Sans"/>
          <w:sz w:val="20"/>
          <w:szCs w:val="20"/>
        </w:rPr>
        <w:t xml:space="preserve"> </w:t>
      </w:r>
      <w:r w:rsidR="00B109BC" w:rsidRPr="00050376">
        <w:rPr>
          <w:rFonts w:ascii="Open Sans" w:hAnsi="Open Sans" w:cs="Open Sans"/>
          <w:sz w:val="20"/>
          <w:szCs w:val="20"/>
        </w:rPr>
        <w:t>kandidat</w:t>
      </w:r>
      <w:r w:rsidR="00020873" w:rsidRPr="00050376">
        <w:rPr>
          <w:rFonts w:ascii="Open Sans" w:hAnsi="Open Sans" w:cs="Open Sans"/>
          <w:sz w:val="20"/>
          <w:szCs w:val="20"/>
        </w:rPr>
        <w:t>ov</w:t>
      </w:r>
      <w:r w:rsidR="00873A59" w:rsidRPr="00050376">
        <w:rPr>
          <w:rFonts w:ascii="Open Sans" w:hAnsi="Open Sans" w:cs="Open Sans"/>
          <w:sz w:val="20"/>
          <w:szCs w:val="20"/>
        </w:rPr>
        <w:t xml:space="preserve"> </w:t>
      </w:r>
      <w:r w:rsidRPr="00050376">
        <w:rPr>
          <w:rFonts w:ascii="Open Sans" w:hAnsi="Open Sans" w:cs="Open Sans"/>
          <w:sz w:val="20"/>
          <w:szCs w:val="20"/>
        </w:rPr>
        <w:t>(</w:t>
      </w:r>
      <w:r w:rsidR="00873A59" w:rsidRPr="00050376">
        <w:rPr>
          <w:rFonts w:ascii="Open Sans" w:hAnsi="Open Sans" w:cs="Open Sans"/>
          <w:sz w:val="20"/>
          <w:szCs w:val="20"/>
        </w:rPr>
        <w:t>firma, poslovni naslov in sedež</w:t>
      </w:r>
      <w:r w:rsidRPr="00050376">
        <w:rPr>
          <w:rFonts w:ascii="Open Sans" w:hAnsi="Open Sans" w:cs="Open Sans"/>
          <w:sz w:val="20"/>
          <w:szCs w:val="20"/>
        </w:rPr>
        <w:t xml:space="preserve"> </w:t>
      </w:r>
      <w:r w:rsidR="00873A59" w:rsidRPr="00050376">
        <w:rPr>
          <w:rFonts w:ascii="Open Sans" w:hAnsi="Open Sans" w:cs="Open Sans"/>
          <w:sz w:val="20"/>
          <w:szCs w:val="20"/>
        </w:rPr>
        <w:t>partnerjev</w:t>
      </w:r>
      <w:r w:rsidRPr="00050376">
        <w:rPr>
          <w:rFonts w:ascii="Open Sans" w:hAnsi="Open Sans" w:cs="Open Sans"/>
          <w:sz w:val="20"/>
          <w:szCs w:val="20"/>
        </w:rPr>
        <w:t>, zakonitega zastopnika, matična številka, davčna številka),</w:t>
      </w:r>
    </w:p>
    <w:p w14:paraId="10DF0A16" w14:textId="1FF8B63A" w:rsidR="00017919" w:rsidRPr="00050376" w:rsidRDefault="00017919"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pooblaščen</w:t>
      </w:r>
      <w:r w:rsidR="00705EE3" w:rsidRPr="00050376">
        <w:rPr>
          <w:rFonts w:ascii="Open Sans" w:hAnsi="Open Sans" w:cs="Open Sans"/>
          <w:sz w:val="20"/>
          <w:szCs w:val="20"/>
        </w:rPr>
        <w:t>i</w:t>
      </w:r>
      <w:r w:rsidRPr="00050376">
        <w:rPr>
          <w:rFonts w:ascii="Open Sans" w:hAnsi="Open Sans" w:cs="Open Sans"/>
          <w:sz w:val="20"/>
          <w:szCs w:val="20"/>
        </w:rPr>
        <w:t xml:space="preserve"> glavn</w:t>
      </w:r>
      <w:r w:rsidR="00705EE3" w:rsidRPr="00050376">
        <w:rPr>
          <w:rFonts w:ascii="Open Sans" w:hAnsi="Open Sans" w:cs="Open Sans"/>
          <w:sz w:val="20"/>
          <w:szCs w:val="20"/>
        </w:rPr>
        <w:t>i</w:t>
      </w:r>
      <w:r w:rsidRPr="00050376">
        <w:rPr>
          <w:rFonts w:ascii="Open Sans" w:hAnsi="Open Sans" w:cs="Open Sans"/>
          <w:sz w:val="20"/>
          <w:szCs w:val="20"/>
        </w:rPr>
        <w:t xml:space="preserve"> nosil</w:t>
      </w:r>
      <w:r w:rsidR="00705EE3" w:rsidRPr="00050376">
        <w:rPr>
          <w:rFonts w:ascii="Open Sans" w:hAnsi="Open Sans" w:cs="Open Sans"/>
          <w:sz w:val="20"/>
          <w:szCs w:val="20"/>
        </w:rPr>
        <w:t>ec</w:t>
      </w:r>
      <w:r w:rsidRPr="00050376">
        <w:rPr>
          <w:rFonts w:ascii="Open Sans" w:hAnsi="Open Sans" w:cs="Open Sans"/>
          <w:sz w:val="20"/>
          <w:szCs w:val="20"/>
        </w:rPr>
        <w:t xml:space="preserve"> (pooblaščenca, tj. člana skupine kot vodilnega partnerja) izvedbe pogodbenih obveznosti, s katerim bo naročnik komuniciral in je v razmerju do naročnika pooblaščen za dajanje izjav v imenu vseh članov </w:t>
      </w:r>
      <w:r w:rsidR="00873A59" w:rsidRPr="00050376">
        <w:rPr>
          <w:rFonts w:ascii="Open Sans" w:hAnsi="Open Sans" w:cs="Open Sans"/>
          <w:sz w:val="20"/>
          <w:szCs w:val="20"/>
        </w:rPr>
        <w:t xml:space="preserve">skupine </w:t>
      </w:r>
      <w:r w:rsidR="00B109BC" w:rsidRPr="00050376">
        <w:rPr>
          <w:rFonts w:ascii="Open Sans" w:hAnsi="Open Sans" w:cs="Open Sans"/>
          <w:sz w:val="20"/>
          <w:szCs w:val="20"/>
        </w:rPr>
        <w:t>kandidat</w:t>
      </w:r>
      <w:r w:rsidR="00020873" w:rsidRPr="00050376">
        <w:rPr>
          <w:rFonts w:ascii="Open Sans" w:hAnsi="Open Sans" w:cs="Open Sans"/>
          <w:sz w:val="20"/>
          <w:szCs w:val="20"/>
        </w:rPr>
        <w:t>ov</w:t>
      </w:r>
      <w:r w:rsidRPr="00050376">
        <w:rPr>
          <w:rFonts w:ascii="Open Sans" w:hAnsi="Open Sans" w:cs="Open Sans"/>
          <w:sz w:val="20"/>
          <w:szCs w:val="20"/>
        </w:rPr>
        <w:t>,</w:t>
      </w:r>
    </w:p>
    <w:p w14:paraId="6877CCF4" w14:textId="224F3CE9" w:rsidR="00017919" w:rsidRPr="00050376" w:rsidRDefault="00017919"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 xml:space="preserve">pooblastilo nosilcu posla (vodilnemu partnerju) za zastopanje skupine </w:t>
      </w:r>
      <w:r w:rsidR="00B109BC" w:rsidRPr="00050376">
        <w:rPr>
          <w:rFonts w:ascii="Open Sans" w:hAnsi="Open Sans" w:cs="Open Sans"/>
          <w:sz w:val="20"/>
          <w:szCs w:val="20"/>
        </w:rPr>
        <w:t>kandidat</w:t>
      </w:r>
      <w:r w:rsidR="00020873" w:rsidRPr="00050376">
        <w:rPr>
          <w:rFonts w:ascii="Open Sans" w:hAnsi="Open Sans" w:cs="Open Sans"/>
          <w:sz w:val="20"/>
          <w:szCs w:val="20"/>
        </w:rPr>
        <w:t>ov</w:t>
      </w:r>
      <w:r w:rsidRPr="00050376">
        <w:rPr>
          <w:rFonts w:ascii="Open Sans" w:hAnsi="Open Sans" w:cs="Open Sans"/>
          <w:sz w:val="20"/>
          <w:szCs w:val="20"/>
        </w:rPr>
        <w:t xml:space="preserve"> (partnerjev skupne </w:t>
      </w:r>
      <w:r w:rsidR="002A2D96" w:rsidRPr="00050376">
        <w:rPr>
          <w:rFonts w:ascii="Open Sans" w:hAnsi="Open Sans" w:cs="Open Sans"/>
          <w:sz w:val="20"/>
          <w:szCs w:val="20"/>
        </w:rPr>
        <w:t>prijav</w:t>
      </w:r>
      <w:r w:rsidRPr="00050376">
        <w:rPr>
          <w:rFonts w:ascii="Open Sans" w:hAnsi="Open Sans" w:cs="Open Sans"/>
          <w:sz w:val="20"/>
          <w:szCs w:val="20"/>
        </w:rPr>
        <w:t>e) in za komunikacijo z naročnikom,</w:t>
      </w:r>
    </w:p>
    <w:p w14:paraId="4D5B496C" w14:textId="44BDA61C" w:rsidR="00017919" w:rsidRPr="00050376" w:rsidRDefault="00017919"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 xml:space="preserve">navedba, da </w:t>
      </w:r>
      <w:r w:rsidR="00B109BC" w:rsidRPr="00050376">
        <w:rPr>
          <w:rFonts w:ascii="Open Sans" w:hAnsi="Open Sans" w:cs="Open Sans"/>
          <w:sz w:val="20"/>
          <w:szCs w:val="20"/>
        </w:rPr>
        <w:t>kandidat</w:t>
      </w:r>
      <w:r w:rsidRPr="00050376">
        <w:rPr>
          <w:rFonts w:ascii="Open Sans" w:hAnsi="Open Sans" w:cs="Open Sans"/>
          <w:sz w:val="20"/>
          <w:szCs w:val="20"/>
        </w:rPr>
        <w:t xml:space="preserve">, ki je partner skupne </w:t>
      </w:r>
      <w:r w:rsidR="002A2D96"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sprejema vse obveznosti iz dogovorov med nosilcem posla (vodilnim partnerjem) in naročnikom,</w:t>
      </w:r>
    </w:p>
    <w:p w14:paraId="17B50566" w14:textId="010C7751" w:rsidR="00017919" w:rsidRPr="00050376" w:rsidRDefault="00CE578A"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del javnega naročila</w:t>
      </w:r>
      <w:r w:rsidR="00017919" w:rsidRPr="00050376">
        <w:rPr>
          <w:rFonts w:ascii="Open Sans" w:hAnsi="Open Sans" w:cs="Open Sans"/>
          <w:sz w:val="20"/>
          <w:szCs w:val="20"/>
        </w:rPr>
        <w:t xml:space="preserve"> (navedba </w:t>
      </w:r>
      <w:r w:rsidR="002E3FA8" w:rsidRPr="00050376">
        <w:rPr>
          <w:rFonts w:ascii="Open Sans" w:hAnsi="Open Sans" w:cs="Open Sans"/>
          <w:sz w:val="20"/>
          <w:szCs w:val="20"/>
        </w:rPr>
        <w:t>vrste/vsebine</w:t>
      </w:r>
      <w:r w:rsidR="00017919" w:rsidRPr="00050376">
        <w:rPr>
          <w:rFonts w:ascii="Open Sans" w:hAnsi="Open Sans" w:cs="Open Sans"/>
          <w:sz w:val="20"/>
          <w:szCs w:val="20"/>
        </w:rPr>
        <w:t xml:space="preserve"> del), ki ga bo opravil posamezni partner in njihove odgovornosti, </w:t>
      </w:r>
    </w:p>
    <w:p w14:paraId="3798937C" w14:textId="4D2BA5E4" w:rsidR="00017919" w:rsidRPr="00050376" w:rsidRDefault="00017919"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 xml:space="preserve">izjava, da so vsi partnerji v skupni </w:t>
      </w:r>
      <w:r w:rsidR="002A2D96"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seznanjeni z vsebino dokumentacije v zvezi z oddajo javnega naročila, in da z njo v celoti soglašajo,</w:t>
      </w:r>
    </w:p>
    <w:p w14:paraId="078F5C9F" w14:textId="6B1EE4AE" w:rsidR="00D60570" w:rsidRPr="00050376" w:rsidRDefault="00D60570"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neomejen</w:t>
      </w:r>
      <w:r w:rsidR="00452433" w:rsidRPr="00050376">
        <w:rPr>
          <w:rFonts w:ascii="Open Sans" w:hAnsi="Open Sans" w:cs="Open Sans"/>
          <w:sz w:val="20"/>
          <w:szCs w:val="20"/>
        </w:rPr>
        <w:t>a</w:t>
      </w:r>
      <w:r w:rsidRPr="00050376">
        <w:rPr>
          <w:rFonts w:ascii="Open Sans" w:hAnsi="Open Sans" w:cs="Open Sans"/>
          <w:sz w:val="20"/>
          <w:szCs w:val="20"/>
        </w:rPr>
        <w:t xml:space="preserve"> solidarn</w:t>
      </w:r>
      <w:r w:rsidR="00452433" w:rsidRPr="00050376">
        <w:rPr>
          <w:rFonts w:ascii="Open Sans" w:hAnsi="Open Sans" w:cs="Open Sans"/>
          <w:sz w:val="20"/>
          <w:szCs w:val="20"/>
        </w:rPr>
        <w:t>a</w:t>
      </w:r>
      <w:r w:rsidRPr="00050376">
        <w:rPr>
          <w:rFonts w:ascii="Open Sans" w:hAnsi="Open Sans" w:cs="Open Sans"/>
          <w:sz w:val="20"/>
          <w:szCs w:val="20"/>
        </w:rPr>
        <w:t xml:space="preserve"> odgovornost vseh članov (partnerjev) skupine </w:t>
      </w:r>
      <w:r w:rsidR="00B109BC" w:rsidRPr="00050376">
        <w:rPr>
          <w:rFonts w:ascii="Open Sans" w:hAnsi="Open Sans" w:cs="Open Sans"/>
          <w:sz w:val="20"/>
          <w:szCs w:val="20"/>
        </w:rPr>
        <w:t>kandidat</w:t>
      </w:r>
      <w:r w:rsidRPr="00050376">
        <w:rPr>
          <w:rFonts w:ascii="Open Sans" w:hAnsi="Open Sans" w:cs="Open Sans"/>
          <w:sz w:val="20"/>
          <w:szCs w:val="20"/>
        </w:rPr>
        <w:t>ov do naročnika,</w:t>
      </w:r>
    </w:p>
    <w:p w14:paraId="55C945DC" w14:textId="481ABD42" w:rsidR="00F70DDF" w:rsidRPr="00050376" w:rsidRDefault="00F70DDF"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medsebojn</w:t>
      </w:r>
      <w:r w:rsidR="00452433" w:rsidRPr="00050376">
        <w:rPr>
          <w:rFonts w:ascii="Open Sans" w:hAnsi="Open Sans" w:cs="Open Sans"/>
          <w:sz w:val="20"/>
          <w:szCs w:val="20"/>
        </w:rPr>
        <w:t>a</w:t>
      </w:r>
      <w:r w:rsidRPr="00050376">
        <w:rPr>
          <w:rFonts w:ascii="Open Sans" w:hAnsi="Open Sans" w:cs="Open Sans"/>
          <w:sz w:val="20"/>
          <w:szCs w:val="20"/>
        </w:rPr>
        <w:t xml:space="preserve"> odgovornost posameznih članov skupine za izvedbo naročila znotraj skupine</w:t>
      </w:r>
      <w:r w:rsidR="00873A59" w:rsidRPr="00050376">
        <w:rPr>
          <w:rFonts w:ascii="Open Sans" w:hAnsi="Open Sans" w:cs="Open Sans"/>
          <w:sz w:val="20"/>
          <w:szCs w:val="20"/>
        </w:rPr>
        <w:t xml:space="preserve"> </w:t>
      </w:r>
      <w:r w:rsidR="00B109BC" w:rsidRPr="00050376">
        <w:rPr>
          <w:rFonts w:ascii="Open Sans" w:hAnsi="Open Sans" w:cs="Open Sans"/>
          <w:sz w:val="20"/>
          <w:szCs w:val="20"/>
        </w:rPr>
        <w:t>kandidat</w:t>
      </w:r>
      <w:r w:rsidR="00020873" w:rsidRPr="00050376">
        <w:rPr>
          <w:rFonts w:ascii="Open Sans" w:hAnsi="Open Sans" w:cs="Open Sans"/>
          <w:sz w:val="20"/>
          <w:szCs w:val="20"/>
        </w:rPr>
        <w:t>ov</w:t>
      </w:r>
      <w:r w:rsidR="00017919" w:rsidRPr="00050376">
        <w:rPr>
          <w:rFonts w:ascii="Open Sans" w:hAnsi="Open Sans" w:cs="Open Sans"/>
          <w:sz w:val="20"/>
          <w:szCs w:val="20"/>
        </w:rPr>
        <w:t>,</w:t>
      </w:r>
    </w:p>
    <w:p w14:paraId="60879018" w14:textId="0EA7380F" w:rsidR="00F70DDF" w:rsidRPr="00050376" w:rsidRDefault="00F70DDF"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nosil</w:t>
      </w:r>
      <w:r w:rsidR="00705EE3" w:rsidRPr="00050376">
        <w:rPr>
          <w:rFonts w:ascii="Open Sans" w:hAnsi="Open Sans" w:cs="Open Sans"/>
          <w:sz w:val="20"/>
          <w:szCs w:val="20"/>
        </w:rPr>
        <w:t>ec</w:t>
      </w:r>
      <w:r w:rsidRPr="00050376">
        <w:rPr>
          <w:rFonts w:ascii="Open Sans" w:hAnsi="Open Sans" w:cs="Open Sans"/>
          <w:sz w:val="20"/>
          <w:szCs w:val="20"/>
        </w:rPr>
        <w:t xml:space="preserve"> zavarovanja glede vseh pogodbenih obveznosti</w:t>
      </w:r>
      <w:r w:rsidR="00017919" w:rsidRPr="00050376">
        <w:rPr>
          <w:rFonts w:ascii="Open Sans" w:hAnsi="Open Sans" w:cs="Open Sans"/>
          <w:sz w:val="20"/>
          <w:szCs w:val="20"/>
        </w:rPr>
        <w:t>,</w:t>
      </w:r>
    </w:p>
    <w:p w14:paraId="4BAFD823" w14:textId="1B46C428" w:rsidR="00F70DDF" w:rsidRPr="00050376" w:rsidRDefault="00F70DDF"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nosil</w:t>
      </w:r>
      <w:r w:rsidR="0039537B" w:rsidRPr="00050376">
        <w:rPr>
          <w:rFonts w:ascii="Open Sans" w:hAnsi="Open Sans" w:cs="Open Sans"/>
          <w:sz w:val="20"/>
          <w:szCs w:val="20"/>
        </w:rPr>
        <w:t>ec</w:t>
      </w:r>
      <w:r w:rsidRPr="00050376">
        <w:rPr>
          <w:rFonts w:ascii="Open Sans" w:hAnsi="Open Sans" w:cs="Open Sans"/>
          <w:sz w:val="20"/>
          <w:szCs w:val="20"/>
        </w:rPr>
        <w:t xml:space="preserve"> finančnih obračunov in transakcij z navedbo transakcijskega računa, preko kater</w:t>
      </w:r>
      <w:r w:rsidR="0039537B" w:rsidRPr="00050376">
        <w:rPr>
          <w:rFonts w:ascii="Open Sans" w:hAnsi="Open Sans" w:cs="Open Sans"/>
          <w:sz w:val="20"/>
          <w:szCs w:val="20"/>
        </w:rPr>
        <w:t>ega</w:t>
      </w:r>
      <w:r w:rsidRPr="00050376">
        <w:rPr>
          <w:rFonts w:ascii="Open Sans" w:hAnsi="Open Sans" w:cs="Open Sans"/>
          <w:sz w:val="20"/>
          <w:szCs w:val="20"/>
        </w:rPr>
        <w:t xml:space="preserve"> se bo izvajalo plačevanje pogodbenih obveznosti</w:t>
      </w:r>
      <w:r w:rsidR="00017919" w:rsidRPr="00050376">
        <w:rPr>
          <w:rFonts w:ascii="Open Sans" w:hAnsi="Open Sans" w:cs="Open Sans"/>
          <w:sz w:val="20"/>
          <w:szCs w:val="20"/>
        </w:rPr>
        <w:t>,</w:t>
      </w:r>
    </w:p>
    <w:p w14:paraId="186BF8B8" w14:textId="77777777" w:rsidR="00F70DDF" w:rsidRPr="00050376" w:rsidRDefault="00F70DDF" w:rsidP="004929D3">
      <w:pPr>
        <w:keepLines/>
        <w:widowControl w:val="0"/>
        <w:numPr>
          <w:ilvl w:val="0"/>
          <w:numId w:val="4"/>
        </w:numPr>
        <w:ind w:left="426"/>
        <w:jc w:val="both"/>
        <w:rPr>
          <w:rFonts w:ascii="Open Sans" w:hAnsi="Open Sans" w:cs="Open Sans"/>
          <w:sz w:val="20"/>
          <w:szCs w:val="20"/>
        </w:rPr>
      </w:pPr>
      <w:r w:rsidRPr="00050376">
        <w:rPr>
          <w:rFonts w:ascii="Open Sans" w:hAnsi="Open Sans" w:cs="Open Sans"/>
          <w:sz w:val="20"/>
          <w:szCs w:val="20"/>
        </w:rPr>
        <w:t>obveznost članov skupine, da morajo o vseh spremembah pravnega akta o skupni izvedbi naročila, redno obveščati naročnika.</w:t>
      </w:r>
    </w:p>
    <w:p w14:paraId="2BA1E77D" w14:textId="77777777" w:rsidR="006C38B5" w:rsidRPr="00050376" w:rsidRDefault="006C38B5" w:rsidP="004929D3">
      <w:pPr>
        <w:keepLines/>
        <w:widowControl w:val="0"/>
        <w:jc w:val="both"/>
        <w:rPr>
          <w:rFonts w:ascii="Open Sans" w:hAnsi="Open Sans" w:cs="Open Sans"/>
          <w:sz w:val="20"/>
          <w:szCs w:val="20"/>
          <w:u w:val="single"/>
        </w:rPr>
      </w:pPr>
    </w:p>
    <w:p w14:paraId="5DB464B1" w14:textId="7C9F7B42" w:rsidR="00F70DDF" w:rsidRPr="00050376" w:rsidRDefault="00F70DDF" w:rsidP="004929D3">
      <w:pPr>
        <w:keepLines/>
        <w:widowControl w:val="0"/>
        <w:jc w:val="both"/>
        <w:rPr>
          <w:rFonts w:ascii="Open Sans" w:hAnsi="Open Sans" w:cs="Open Sans"/>
          <w:b/>
          <w:bCs/>
          <w:sz w:val="20"/>
          <w:szCs w:val="20"/>
          <w:u w:val="single"/>
        </w:rPr>
      </w:pPr>
      <w:r w:rsidRPr="00050376">
        <w:rPr>
          <w:rFonts w:ascii="Open Sans" w:hAnsi="Open Sans" w:cs="Open Sans"/>
          <w:b/>
          <w:bCs/>
          <w:sz w:val="20"/>
          <w:szCs w:val="20"/>
          <w:u w:val="single"/>
        </w:rPr>
        <w:t>Vsak član</w:t>
      </w:r>
      <w:r w:rsidR="003F7ABA" w:rsidRPr="00050376">
        <w:rPr>
          <w:rFonts w:ascii="Open Sans" w:hAnsi="Open Sans" w:cs="Open Sans"/>
          <w:b/>
          <w:bCs/>
          <w:sz w:val="20"/>
          <w:szCs w:val="20"/>
          <w:u w:val="single"/>
        </w:rPr>
        <w:t>/partner</w:t>
      </w:r>
      <w:r w:rsidRPr="00050376">
        <w:rPr>
          <w:rFonts w:ascii="Open Sans" w:hAnsi="Open Sans" w:cs="Open Sans"/>
          <w:b/>
          <w:bCs/>
          <w:sz w:val="20"/>
          <w:szCs w:val="20"/>
          <w:u w:val="single"/>
        </w:rPr>
        <w:t xml:space="preserve"> skupine</w:t>
      </w:r>
      <w:r w:rsidRPr="00050376">
        <w:rPr>
          <w:rFonts w:ascii="Open Sans" w:hAnsi="Open Sans" w:cs="Open Sans"/>
          <w:b/>
          <w:bCs/>
          <w:sz w:val="20"/>
          <w:szCs w:val="20"/>
        </w:rPr>
        <w:t xml:space="preserve"> </w:t>
      </w:r>
      <w:r w:rsidR="00B109BC" w:rsidRPr="00050376">
        <w:rPr>
          <w:rFonts w:ascii="Open Sans" w:hAnsi="Open Sans" w:cs="Open Sans"/>
          <w:b/>
          <w:bCs/>
          <w:sz w:val="20"/>
          <w:szCs w:val="20"/>
        </w:rPr>
        <w:t>kandidat</w:t>
      </w:r>
      <w:r w:rsidR="00020873" w:rsidRPr="00050376">
        <w:rPr>
          <w:rFonts w:ascii="Open Sans" w:hAnsi="Open Sans" w:cs="Open Sans"/>
          <w:b/>
          <w:bCs/>
          <w:sz w:val="20"/>
          <w:szCs w:val="20"/>
        </w:rPr>
        <w:t>ov</w:t>
      </w:r>
      <w:r w:rsidRPr="00050376">
        <w:rPr>
          <w:rFonts w:ascii="Open Sans" w:hAnsi="Open Sans" w:cs="Open Sans"/>
          <w:b/>
          <w:bCs/>
          <w:sz w:val="20"/>
          <w:szCs w:val="20"/>
        </w:rPr>
        <w:t xml:space="preserve"> </w:t>
      </w:r>
      <w:r w:rsidRPr="00050376">
        <w:rPr>
          <w:rFonts w:ascii="Open Sans" w:hAnsi="Open Sans" w:cs="Open Sans"/>
          <w:b/>
          <w:bCs/>
          <w:sz w:val="20"/>
          <w:szCs w:val="20"/>
          <w:u w:val="single"/>
        </w:rPr>
        <w:t xml:space="preserve">v okviru skupne </w:t>
      </w:r>
      <w:r w:rsidR="002A2D96" w:rsidRPr="00050376">
        <w:rPr>
          <w:rFonts w:ascii="Open Sans" w:hAnsi="Open Sans" w:cs="Open Sans"/>
          <w:b/>
          <w:bCs/>
          <w:sz w:val="20"/>
          <w:szCs w:val="20"/>
          <w:u w:val="single"/>
        </w:rPr>
        <w:t>prijav</w:t>
      </w:r>
      <w:r w:rsidRPr="00050376">
        <w:rPr>
          <w:rFonts w:ascii="Open Sans" w:hAnsi="Open Sans" w:cs="Open Sans"/>
          <w:b/>
          <w:bCs/>
          <w:sz w:val="20"/>
          <w:szCs w:val="20"/>
          <w:u w:val="single"/>
        </w:rPr>
        <w:t>e odgovarja naročniku neomejeno solidarno.</w:t>
      </w:r>
    </w:p>
    <w:p w14:paraId="10CD3409" w14:textId="1F589494" w:rsidR="00017919" w:rsidRPr="00050376" w:rsidRDefault="00017919" w:rsidP="004929D3">
      <w:pPr>
        <w:keepLines/>
        <w:widowControl w:val="0"/>
        <w:jc w:val="both"/>
        <w:rPr>
          <w:rFonts w:ascii="Open Sans" w:hAnsi="Open Sans" w:cs="Open Sans"/>
          <w:sz w:val="20"/>
          <w:szCs w:val="20"/>
          <w:u w:val="single"/>
        </w:rPr>
      </w:pPr>
    </w:p>
    <w:p w14:paraId="08A8F30E" w14:textId="52A8E9BA" w:rsidR="00A01996" w:rsidRPr="00050376" w:rsidRDefault="00A01996" w:rsidP="004929D3">
      <w:pPr>
        <w:keepLines/>
        <w:widowControl w:val="0"/>
        <w:jc w:val="both"/>
        <w:rPr>
          <w:rFonts w:ascii="Open Sans" w:hAnsi="Open Sans" w:cs="Open Sans"/>
          <w:sz w:val="20"/>
          <w:szCs w:val="20"/>
          <w:u w:val="single"/>
        </w:rPr>
      </w:pPr>
      <w:r w:rsidRPr="00050376">
        <w:rPr>
          <w:rFonts w:ascii="Open Sans" w:hAnsi="Open Sans" w:cs="Open Sans"/>
          <w:sz w:val="20"/>
          <w:szCs w:val="20"/>
        </w:rPr>
        <w:t xml:space="preserve">K Prilogi </w:t>
      </w:r>
      <w:r w:rsidR="008032C6" w:rsidRPr="00050376">
        <w:rPr>
          <w:rFonts w:ascii="Open Sans" w:hAnsi="Open Sans" w:cs="Open Sans"/>
          <w:sz w:val="20"/>
          <w:szCs w:val="20"/>
        </w:rPr>
        <w:t>1</w:t>
      </w:r>
      <w:r w:rsidRPr="00050376">
        <w:rPr>
          <w:rFonts w:ascii="Open Sans" w:hAnsi="Open Sans" w:cs="Open Sans"/>
          <w:sz w:val="20"/>
          <w:szCs w:val="20"/>
        </w:rPr>
        <w:t xml:space="preserve"> se priloži </w:t>
      </w:r>
      <w:r w:rsidRPr="00050376">
        <w:rPr>
          <w:rFonts w:ascii="Open Sans" w:hAnsi="Open Sans" w:cs="Open Sans"/>
          <w:sz w:val="20"/>
          <w:szCs w:val="20"/>
          <w:u w:val="single"/>
        </w:rPr>
        <w:t xml:space="preserve">pravni akt o skupni izvedbi naročila, podpisan s strani vseh </w:t>
      </w:r>
      <w:r w:rsidR="00422552" w:rsidRPr="00050376">
        <w:rPr>
          <w:rFonts w:ascii="Open Sans" w:hAnsi="Open Sans" w:cs="Open Sans"/>
          <w:sz w:val="20"/>
          <w:szCs w:val="20"/>
          <w:u w:val="single"/>
        </w:rPr>
        <w:t>partnerjev</w:t>
      </w:r>
      <w:r w:rsidRPr="00050376">
        <w:rPr>
          <w:rFonts w:ascii="Open Sans" w:hAnsi="Open Sans" w:cs="Open Sans"/>
          <w:sz w:val="20"/>
          <w:szCs w:val="20"/>
          <w:u w:val="single"/>
        </w:rPr>
        <w:t xml:space="preserve">, ki sodelujejo v skupni </w:t>
      </w:r>
      <w:r w:rsidR="002A2D96" w:rsidRPr="00050376">
        <w:rPr>
          <w:rFonts w:ascii="Open Sans" w:hAnsi="Open Sans" w:cs="Open Sans"/>
          <w:sz w:val="20"/>
          <w:szCs w:val="20"/>
          <w:u w:val="single"/>
        </w:rPr>
        <w:t>prijav</w:t>
      </w:r>
      <w:r w:rsidR="009939F9" w:rsidRPr="00050376">
        <w:rPr>
          <w:rFonts w:ascii="Open Sans" w:hAnsi="Open Sans" w:cs="Open Sans"/>
          <w:sz w:val="20"/>
          <w:szCs w:val="20"/>
          <w:u w:val="single"/>
        </w:rPr>
        <w:t>i</w:t>
      </w:r>
      <w:r w:rsidRPr="00050376">
        <w:rPr>
          <w:rFonts w:ascii="Open Sans" w:hAnsi="Open Sans" w:cs="Open Sans"/>
          <w:sz w:val="20"/>
          <w:szCs w:val="20"/>
          <w:u w:val="single"/>
        </w:rPr>
        <w:t xml:space="preserve"> pri izvedbi javnega naročila.</w:t>
      </w:r>
    </w:p>
    <w:p w14:paraId="30F65999" w14:textId="77777777" w:rsidR="00F70DDF" w:rsidRPr="00050376" w:rsidRDefault="00F70DDF" w:rsidP="004929D3">
      <w:pPr>
        <w:keepLines/>
        <w:widowControl w:val="0"/>
        <w:jc w:val="both"/>
        <w:rPr>
          <w:rFonts w:ascii="Open Sans" w:hAnsi="Open Sans" w:cs="Open Sans"/>
          <w:sz w:val="20"/>
          <w:szCs w:val="20"/>
          <w:u w:val="single"/>
        </w:rPr>
      </w:pPr>
    </w:p>
    <w:p w14:paraId="7D293F87" w14:textId="1A92064D" w:rsidR="00F70DDF" w:rsidRPr="00050376" w:rsidRDefault="00F70DD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Če </w:t>
      </w:r>
      <w:r w:rsidR="00B109BC" w:rsidRPr="00050376">
        <w:rPr>
          <w:rFonts w:ascii="Open Sans" w:hAnsi="Open Sans" w:cs="Open Sans"/>
          <w:sz w:val="20"/>
          <w:szCs w:val="20"/>
        </w:rPr>
        <w:t>kandidat</w:t>
      </w:r>
      <w:r w:rsidR="00D2674D" w:rsidRPr="00050376">
        <w:rPr>
          <w:rFonts w:ascii="Open Sans" w:hAnsi="Open Sans" w:cs="Open Sans"/>
          <w:sz w:val="20"/>
          <w:szCs w:val="20"/>
        </w:rPr>
        <w:t xml:space="preserve"> </w:t>
      </w:r>
      <w:r w:rsidRPr="00050376">
        <w:rPr>
          <w:rFonts w:ascii="Open Sans" w:hAnsi="Open Sans" w:cs="Open Sans"/>
          <w:sz w:val="20"/>
          <w:szCs w:val="20"/>
        </w:rPr>
        <w:t xml:space="preserve">nastopa </w:t>
      </w:r>
      <w:r w:rsidRPr="00050376">
        <w:rPr>
          <w:rFonts w:ascii="Open Sans" w:hAnsi="Open Sans" w:cs="Open Sans"/>
          <w:b/>
          <w:sz w:val="20"/>
          <w:szCs w:val="20"/>
          <w:u w:val="single"/>
        </w:rPr>
        <w:t xml:space="preserve">v skupni </w:t>
      </w:r>
      <w:r w:rsidR="002A2D96" w:rsidRPr="00050376">
        <w:rPr>
          <w:rFonts w:ascii="Open Sans" w:hAnsi="Open Sans" w:cs="Open Sans"/>
          <w:b/>
          <w:sz w:val="20"/>
          <w:szCs w:val="20"/>
          <w:u w:val="single"/>
        </w:rPr>
        <w:t>prijav</w:t>
      </w:r>
      <w:r w:rsidR="009939F9" w:rsidRPr="00050376">
        <w:rPr>
          <w:rFonts w:ascii="Open Sans" w:hAnsi="Open Sans" w:cs="Open Sans"/>
          <w:b/>
          <w:sz w:val="20"/>
          <w:szCs w:val="20"/>
          <w:u w:val="single"/>
        </w:rPr>
        <w:t>i</w:t>
      </w:r>
      <w:r w:rsidRPr="00050376">
        <w:rPr>
          <w:rFonts w:ascii="Open Sans" w:hAnsi="Open Sans" w:cs="Open Sans"/>
          <w:sz w:val="20"/>
          <w:szCs w:val="20"/>
          <w:u w:val="single"/>
        </w:rPr>
        <w:t xml:space="preserve"> (s partner/ji)</w:t>
      </w:r>
      <w:r w:rsidRPr="00050376">
        <w:rPr>
          <w:rFonts w:ascii="Open Sans" w:hAnsi="Open Sans" w:cs="Open Sans"/>
          <w:sz w:val="20"/>
          <w:szCs w:val="20"/>
        </w:rPr>
        <w:t xml:space="preserve">, mora </w:t>
      </w:r>
      <w:r w:rsidRPr="00050376">
        <w:rPr>
          <w:rFonts w:ascii="Open Sans" w:hAnsi="Open Sans" w:cs="Open Sans"/>
          <w:sz w:val="20"/>
          <w:szCs w:val="20"/>
          <w:u w:val="single"/>
        </w:rPr>
        <w:t>poleg svojega</w:t>
      </w:r>
      <w:r w:rsidRPr="00050376">
        <w:rPr>
          <w:rFonts w:ascii="Open Sans" w:hAnsi="Open Sans" w:cs="Open Sans"/>
          <w:sz w:val="20"/>
          <w:szCs w:val="20"/>
        </w:rPr>
        <w:t xml:space="preserve"> priložiti </w:t>
      </w:r>
      <w:r w:rsidRPr="00050376">
        <w:rPr>
          <w:rFonts w:ascii="Open Sans" w:hAnsi="Open Sans" w:cs="Open Sans"/>
          <w:sz w:val="20"/>
          <w:szCs w:val="20"/>
          <w:u w:val="single"/>
        </w:rPr>
        <w:t>tudi</w:t>
      </w:r>
      <w:r w:rsidRPr="00050376">
        <w:rPr>
          <w:rFonts w:ascii="Open Sans" w:hAnsi="Open Sans" w:cs="Open Sans"/>
          <w:sz w:val="20"/>
          <w:szCs w:val="20"/>
        </w:rPr>
        <w:t xml:space="preserve"> </w:t>
      </w:r>
      <w:r w:rsidRPr="00050376">
        <w:rPr>
          <w:rFonts w:ascii="Open Sans" w:hAnsi="Open Sans" w:cs="Open Sans"/>
          <w:b/>
          <w:sz w:val="20"/>
          <w:szCs w:val="20"/>
        </w:rPr>
        <w:t>ločen</w:t>
      </w:r>
      <w:r w:rsidRPr="00050376">
        <w:rPr>
          <w:rFonts w:ascii="Open Sans" w:hAnsi="Open Sans" w:cs="Open Sans"/>
          <w:sz w:val="20"/>
          <w:szCs w:val="20"/>
        </w:rPr>
        <w:t xml:space="preserve">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obrazec </w:t>
      </w:r>
      <w:r w:rsidRPr="00050376">
        <w:rPr>
          <w:rFonts w:ascii="Open Sans" w:hAnsi="Open Sans" w:cs="Open Sans"/>
          <w:sz w:val="20"/>
          <w:szCs w:val="20"/>
          <w:u w:val="single"/>
        </w:rPr>
        <w:t xml:space="preserve">za </w:t>
      </w:r>
      <w:r w:rsidRPr="00050376">
        <w:rPr>
          <w:rFonts w:ascii="Open Sans" w:hAnsi="Open Sans" w:cs="Open Sans"/>
          <w:b/>
          <w:sz w:val="20"/>
          <w:szCs w:val="20"/>
          <w:u w:val="single"/>
        </w:rPr>
        <w:t>vsakega</w:t>
      </w:r>
      <w:r w:rsidRPr="00050376">
        <w:rPr>
          <w:rFonts w:ascii="Open Sans" w:hAnsi="Open Sans" w:cs="Open Sans"/>
          <w:sz w:val="20"/>
          <w:szCs w:val="20"/>
          <w:u w:val="single"/>
        </w:rPr>
        <w:t xml:space="preserve"> od sodelujočih partnerjev v skupni </w:t>
      </w:r>
      <w:r w:rsidR="002A2D96" w:rsidRPr="00050376">
        <w:rPr>
          <w:rFonts w:ascii="Open Sans" w:hAnsi="Open Sans" w:cs="Open Sans"/>
          <w:sz w:val="20"/>
          <w:szCs w:val="20"/>
          <w:u w:val="single"/>
        </w:rPr>
        <w:t>prijav</w:t>
      </w:r>
      <w:r w:rsidR="009939F9" w:rsidRPr="00050376">
        <w:rPr>
          <w:rFonts w:ascii="Open Sans" w:hAnsi="Open Sans" w:cs="Open Sans"/>
          <w:sz w:val="20"/>
          <w:szCs w:val="20"/>
          <w:u w:val="single"/>
        </w:rPr>
        <w:t>i</w:t>
      </w:r>
      <w:r w:rsidRPr="00050376">
        <w:rPr>
          <w:rFonts w:ascii="Open Sans" w:hAnsi="Open Sans" w:cs="Open Sans"/>
          <w:sz w:val="20"/>
          <w:szCs w:val="20"/>
        </w:rPr>
        <w:t>.</w:t>
      </w:r>
    </w:p>
    <w:p w14:paraId="3B4AA320" w14:textId="77777777" w:rsidR="00946E4E" w:rsidRPr="00050376" w:rsidRDefault="00946E4E" w:rsidP="00BE2824">
      <w:pPr>
        <w:pStyle w:val="Pripombabesedilo"/>
        <w:rPr>
          <w:rFonts w:ascii="Open Sans" w:hAnsi="Open Sans" w:cs="Open Sans"/>
          <w:b/>
          <w:bCs/>
          <w:sz w:val="20"/>
          <w:szCs w:val="20"/>
        </w:rPr>
      </w:pPr>
    </w:p>
    <w:p w14:paraId="3294C8C0" w14:textId="2F751F9D" w:rsidR="00BE2824" w:rsidRPr="00050376" w:rsidRDefault="00F80C01" w:rsidP="00BE2824">
      <w:pPr>
        <w:pStyle w:val="Pripombabesedilo"/>
        <w:rPr>
          <w:rFonts w:ascii="Open Sans" w:hAnsi="Open Sans" w:cs="Open Sans"/>
          <w:b/>
          <w:bCs/>
          <w:sz w:val="20"/>
          <w:szCs w:val="20"/>
        </w:rPr>
      </w:pPr>
      <w:r w:rsidRPr="00050376">
        <w:rPr>
          <w:rFonts w:ascii="Open Sans" w:hAnsi="Open Sans" w:cs="Open Sans"/>
          <w:b/>
          <w:bCs/>
          <w:sz w:val="20"/>
          <w:szCs w:val="20"/>
          <w:u w:val="single"/>
        </w:rPr>
        <w:t>Vsaj en član</w:t>
      </w:r>
      <w:r w:rsidRPr="00050376">
        <w:rPr>
          <w:rFonts w:ascii="Open Sans" w:hAnsi="Open Sans" w:cs="Open Sans"/>
          <w:b/>
          <w:bCs/>
          <w:sz w:val="20"/>
          <w:szCs w:val="20"/>
        </w:rPr>
        <w:t xml:space="preserve"> skupine kandidatov</w:t>
      </w:r>
      <w:r w:rsidR="00BE2824" w:rsidRPr="00050376">
        <w:rPr>
          <w:rFonts w:ascii="Open Sans" w:hAnsi="Open Sans" w:cs="Open Sans"/>
          <w:b/>
          <w:bCs/>
          <w:sz w:val="20"/>
          <w:szCs w:val="20"/>
        </w:rPr>
        <w:t xml:space="preserve"> v </w:t>
      </w:r>
      <w:r w:rsidRPr="00050376">
        <w:rPr>
          <w:rFonts w:ascii="Open Sans" w:hAnsi="Open Sans" w:cs="Open Sans"/>
          <w:b/>
          <w:bCs/>
          <w:sz w:val="20"/>
          <w:szCs w:val="20"/>
        </w:rPr>
        <w:t xml:space="preserve">okviru skupne </w:t>
      </w:r>
      <w:r w:rsidR="00BE2824" w:rsidRPr="00050376">
        <w:rPr>
          <w:rFonts w:ascii="Open Sans" w:hAnsi="Open Sans" w:cs="Open Sans"/>
          <w:b/>
          <w:bCs/>
          <w:sz w:val="20"/>
          <w:szCs w:val="20"/>
        </w:rPr>
        <w:t>prijav</w:t>
      </w:r>
      <w:r w:rsidRPr="00050376">
        <w:rPr>
          <w:rFonts w:ascii="Open Sans" w:hAnsi="Open Sans" w:cs="Open Sans"/>
          <w:b/>
          <w:bCs/>
          <w:sz w:val="20"/>
          <w:szCs w:val="20"/>
        </w:rPr>
        <w:t>e</w:t>
      </w:r>
      <w:r w:rsidR="00464EF5" w:rsidRPr="00050376">
        <w:rPr>
          <w:rFonts w:ascii="Open Sans" w:hAnsi="Open Sans" w:cs="Open Sans"/>
          <w:b/>
          <w:bCs/>
          <w:sz w:val="20"/>
          <w:szCs w:val="20"/>
        </w:rPr>
        <w:t xml:space="preserve"> (s partnerjem/i)</w:t>
      </w:r>
      <w:r w:rsidR="00BE2824" w:rsidRPr="00050376">
        <w:rPr>
          <w:rFonts w:ascii="Open Sans" w:hAnsi="Open Sans" w:cs="Open Sans"/>
          <w:b/>
          <w:bCs/>
          <w:sz w:val="20"/>
          <w:szCs w:val="20"/>
        </w:rPr>
        <w:t xml:space="preserve"> </w:t>
      </w:r>
      <w:r w:rsidR="00464EF5" w:rsidRPr="00050376">
        <w:rPr>
          <w:rFonts w:ascii="Open Sans" w:hAnsi="Open Sans" w:cs="Open Sans"/>
          <w:b/>
          <w:bCs/>
          <w:sz w:val="20"/>
          <w:szCs w:val="20"/>
          <w:u w:val="single"/>
        </w:rPr>
        <w:t>mora</w:t>
      </w:r>
      <w:r w:rsidR="00464EF5" w:rsidRPr="00050376">
        <w:rPr>
          <w:rFonts w:ascii="Open Sans" w:hAnsi="Open Sans" w:cs="Open Sans"/>
          <w:b/>
          <w:bCs/>
          <w:sz w:val="20"/>
          <w:szCs w:val="20"/>
        </w:rPr>
        <w:t xml:space="preserve"> </w:t>
      </w:r>
      <w:r w:rsidR="00BE2824" w:rsidRPr="00050376">
        <w:rPr>
          <w:rFonts w:ascii="Open Sans" w:hAnsi="Open Sans" w:cs="Open Sans"/>
          <w:b/>
          <w:bCs/>
          <w:sz w:val="20"/>
          <w:szCs w:val="20"/>
        </w:rPr>
        <w:t xml:space="preserve">nastopati v </w:t>
      </w:r>
      <w:r w:rsidR="00BE2824" w:rsidRPr="00050376">
        <w:rPr>
          <w:rFonts w:ascii="Open Sans" w:hAnsi="Open Sans" w:cs="Open Sans"/>
          <w:b/>
          <w:bCs/>
          <w:sz w:val="20"/>
          <w:szCs w:val="20"/>
          <w:u w:val="single"/>
        </w:rPr>
        <w:t>vsaj eni</w:t>
      </w:r>
      <w:r w:rsidR="00BE2824" w:rsidRPr="00050376">
        <w:rPr>
          <w:rFonts w:ascii="Open Sans" w:hAnsi="Open Sans" w:cs="Open Sans"/>
          <w:b/>
          <w:bCs/>
          <w:sz w:val="20"/>
          <w:szCs w:val="20"/>
        </w:rPr>
        <w:t xml:space="preserve"> izmed naslednjih vlog, in sicer:</w:t>
      </w:r>
    </w:p>
    <w:p w14:paraId="10E62BF2" w14:textId="77777777" w:rsidR="00BE2824" w:rsidRPr="00050376" w:rsidRDefault="00BE2824" w:rsidP="00BE2824">
      <w:pPr>
        <w:keepLines/>
        <w:widowControl w:val="0"/>
        <w:numPr>
          <w:ilvl w:val="0"/>
          <w:numId w:val="24"/>
        </w:numPr>
        <w:jc w:val="both"/>
        <w:rPr>
          <w:rFonts w:ascii="Open Sans" w:hAnsi="Open Sans" w:cs="Open Sans"/>
          <w:b/>
          <w:bCs/>
          <w:sz w:val="20"/>
          <w:szCs w:val="20"/>
        </w:rPr>
      </w:pPr>
      <w:r w:rsidRPr="00050376">
        <w:rPr>
          <w:rFonts w:ascii="Open Sans" w:hAnsi="Open Sans" w:cs="Open Sans"/>
          <w:b/>
          <w:bCs/>
          <w:sz w:val="20"/>
          <w:szCs w:val="20"/>
        </w:rPr>
        <w:t>projektant zasnove energetskega bloka in/ali</w:t>
      </w:r>
    </w:p>
    <w:p w14:paraId="69308D3F" w14:textId="77777777" w:rsidR="00BE2824" w:rsidRPr="00050376" w:rsidRDefault="00BE2824" w:rsidP="00BE2824">
      <w:pPr>
        <w:keepLines/>
        <w:widowControl w:val="0"/>
        <w:numPr>
          <w:ilvl w:val="0"/>
          <w:numId w:val="24"/>
        </w:numPr>
        <w:jc w:val="both"/>
        <w:rPr>
          <w:rFonts w:ascii="Open Sans" w:hAnsi="Open Sans" w:cs="Open Sans"/>
          <w:b/>
          <w:bCs/>
          <w:sz w:val="20"/>
          <w:szCs w:val="20"/>
        </w:rPr>
      </w:pPr>
      <w:r w:rsidRPr="00050376">
        <w:rPr>
          <w:rFonts w:ascii="Open Sans" w:hAnsi="Open Sans" w:cs="Open Sans"/>
          <w:b/>
          <w:bCs/>
          <w:sz w:val="20"/>
          <w:szCs w:val="20"/>
        </w:rPr>
        <w:t xml:space="preserve">dobavitelj visokotlačnega </w:t>
      </w:r>
      <w:proofErr w:type="spellStart"/>
      <w:r w:rsidRPr="00050376">
        <w:rPr>
          <w:rFonts w:ascii="Open Sans" w:hAnsi="Open Sans" w:cs="Open Sans"/>
          <w:b/>
          <w:bCs/>
          <w:sz w:val="20"/>
          <w:szCs w:val="20"/>
        </w:rPr>
        <w:t>biomasnega</w:t>
      </w:r>
      <w:proofErr w:type="spellEnd"/>
      <w:r w:rsidRPr="00050376">
        <w:rPr>
          <w:rFonts w:ascii="Open Sans" w:hAnsi="Open Sans" w:cs="Open Sans"/>
          <w:b/>
          <w:bCs/>
          <w:sz w:val="20"/>
          <w:szCs w:val="20"/>
        </w:rPr>
        <w:t xml:space="preserve"> parnega kotla na lesne sekance in/ali</w:t>
      </w:r>
    </w:p>
    <w:p w14:paraId="06A79BC8" w14:textId="6FD37656" w:rsidR="00BE2824" w:rsidRPr="00050376" w:rsidRDefault="00BE2824" w:rsidP="00BE2824">
      <w:pPr>
        <w:keepLines/>
        <w:widowControl w:val="0"/>
        <w:numPr>
          <w:ilvl w:val="0"/>
          <w:numId w:val="24"/>
        </w:numPr>
        <w:jc w:val="both"/>
        <w:rPr>
          <w:rFonts w:ascii="Open Sans" w:hAnsi="Open Sans" w:cs="Open Sans"/>
          <w:b/>
          <w:bCs/>
          <w:sz w:val="20"/>
          <w:szCs w:val="20"/>
        </w:rPr>
      </w:pPr>
      <w:r w:rsidRPr="00050376">
        <w:rPr>
          <w:rFonts w:ascii="Open Sans" w:hAnsi="Open Sans" w:cs="Open Sans"/>
          <w:b/>
          <w:bCs/>
          <w:sz w:val="20"/>
          <w:szCs w:val="20"/>
        </w:rPr>
        <w:t>dobavitelj protitlačne parne turbine</w:t>
      </w:r>
      <w:r w:rsidR="002930BD" w:rsidRPr="00050376">
        <w:rPr>
          <w:rFonts w:ascii="Open Sans" w:hAnsi="Open Sans" w:cs="Open Sans"/>
          <w:b/>
          <w:bCs/>
          <w:sz w:val="20"/>
          <w:szCs w:val="20"/>
        </w:rPr>
        <w:t>,</w:t>
      </w:r>
    </w:p>
    <w:p w14:paraId="670FFEBA" w14:textId="4C39C84D" w:rsidR="00BE2824" w:rsidRPr="00050376" w:rsidRDefault="00A22EC1" w:rsidP="00BE2824">
      <w:pPr>
        <w:keepLines/>
        <w:widowControl w:val="0"/>
        <w:jc w:val="both"/>
        <w:rPr>
          <w:rFonts w:ascii="Open Sans" w:hAnsi="Open Sans" w:cs="Open Sans"/>
          <w:b/>
          <w:bCs/>
          <w:sz w:val="20"/>
          <w:szCs w:val="20"/>
          <w:u w:val="single"/>
        </w:rPr>
      </w:pPr>
      <w:r w:rsidRPr="00050376">
        <w:rPr>
          <w:rFonts w:ascii="Open Sans" w:hAnsi="Open Sans" w:cs="Open Sans"/>
          <w:b/>
          <w:bCs/>
          <w:sz w:val="20"/>
          <w:szCs w:val="20"/>
          <w:u w:val="single"/>
        </w:rPr>
        <w:t>v nasprotnem primeru bo naročnik takšno prijavo izločil iz postopka javnega naročila kot nedopustno.</w:t>
      </w:r>
    </w:p>
    <w:p w14:paraId="6F2A118E" w14:textId="77777777" w:rsidR="007D494E" w:rsidRPr="00050376" w:rsidRDefault="007D494E" w:rsidP="00BE2824">
      <w:pPr>
        <w:keepLines/>
        <w:widowControl w:val="0"/>
        <w:jc w:val="both"/>
        <w:rPr>
          <w:rFonts w:ascii="Open Sans" w:hAnsi="Open Sans" w:cs="Open Sans"/>
          <w:b/>
          <w:sz w:val="16"/>
          <w:szCs w:val="16"/>
        </w:rPr>
      </w:pPr>
    </w:p>
    <w:p w14:paraId="4FA8864C" w14:textId="640CF2ED" w:rsidR="00946E4E" w:rsidRPr="00050376" w:rsidRDefault="00946E4E" w:rsidP="00946E4E">
      <w:pPr>
        <w:keepLines/>
        <w:widowControl w:val="0"/>
        <w:jc w:val="both"/>
        <w:rPr>
          <w:rFonts w:ascii="Open Sans" w:hAnsi="Open Sans" w:cs="Open Sans"/>
          <w:sz w:val="20"/>
          <w:szCs w:val="20"/>
        </w:rPr>
      </w:pPr>
      <w:r w:rsidRPr="00050376">
        <w:rPr>
          <w:rFonts w:ascii="Open Sans" w:hAnsi="Open Sans" w:cs="Open Sans"/>
          <w:b/>
          <w:bCs/>
          <w:sz w:val="20"/>
          <w:szCs w:val="20"/>
        </w:rPr>
        <w:lastRenderedPageBreak/>
        <w:t>V kolikor član</w:t>
      </w:r>
      <w:r w:rsidR="003C3A6A" w:rsidRPr="00050376">
        <w:rPr>
          <w:rFonts w:ascii="Open Sans" w:hAnsi="Open Sans" w:cs="Open Sans"/>
          <w:b/>
          <w:bCs/>
          <w:sz w:val="20"/>
          <w:szCs w:val="20"/>
        </w:rPr>
        <w:t>i</w:t>
      </w:r>
      <w:r w:rsidRPr="00050376">
        <w:rPr>
          <w:rFonts w:ascii="Open Sans" w:hAnsi="Open Sans" w:cs="Open Sans"/>
          <w:b/>
          <w:bCs/>
          <w:sz w:val="20"/>
          <w:szCs w:val="20"/>
        </w:rPr>
        <w:t xml:space="preserve"> (partner</w:t>
      </w:r>
      <w:r w:rsidR="003C3A6A" w:rsidRPr="00050376">
        <w:rPr>
          <w:rFonts w:ascii="Open Sans" w:hAnsi="Open Sans" w:cs="Open Sans"/>
          <w:b/>
          <w:bCs/>
          <w:sz w:val="20"/>
          <w:szCs w:val="20"/>
        </w:rPr>
        <w:t>ji</w:t>
      </w:r>
      <w:r w:rsidRPr="00050376">
        <w:rPr>
          <w:rFonts w:ascii="Open Sans" w:hAnsi="Open Sans" w:cs="Open Sans"/>
          <w:b/>
          <w:bCs/>
          <w:sz w:val="20"/>
          <w:szCs w:val="20"/>
        </w:rPr>
        <w:t>) skupine kandidat</w:t>
      </w:r>
      <w:r w:rsidR="003C3A6A" w:rsidRPr="00050376">
        <w:rPr>
          <w:rFonts w:ascii="Open Sans" w:hAnsi="Open Sans" w:cs="Open Sans"/>
          <w:b/>
          <w:bCs/>
          <w:sz w:val="20"/>
          <w:szCs w:val="20"/>
        </w:rPr>
        <w:t>ov</w:t>
      </w:r>
      <w:r w:rsidRPr="00050376">
        <w:rPr>
          <w:rFonts w:ascii="Open Sans" w:hAnsi="Open Sans" w:cs="Open Sans"/>
          <w:b/>
          <w:bCs/>
          <w:sz w:val="20"/>
          <w:szCs w:val="20"/>
        </w:rPr>
        <w:t xml:space="preserve"> v </w:t>
      </w:r>
      <w:r w:rsidR="003C3A6A" w:rsidRPr="00050376">
        <w:rPr>
          <w:rFonts w:ascii="Open Sans" w:hAnsi="Open Sans" w:cs="Open Sans"/>
          <w:b/>
          <w:bCs/>
          <w:sz w:val="20"/>
          <w:szCs w:val="20"/>
        </w:rPr>
        <w:t>skupni prijavi</w:t>
      </w:r>
      <w:r w:rsidRPr="00050376">
        <w:rPr>
          <w:rFonts w:ascii="Open Sans" w:hAnsi="Open Sans" w:cs="Open Sans"/>
          <w:b/>
          <w:bCs/>
          <w:sz w:val="20"/>
          <w:szCs w:val="20"/>
        </w:rPr>
        <w:t xml:space="preserve"> ne izpolnjuje</w:t>
      </w:r>
      <w:r w:rsidR="00F5124D" w:rsidRPr="00050376">
        <w:rPr>
          <w:rFonts w:ascii="Open Sans" w:hAnsi="Open Sans" w:cs="Open Sans"/>
          <w:b/>
          <w:bCs/>
          <w:sz w:val="20"/>
          <w:szCs w:val="20"/>
        </w:rPr>
        <w:t>jo</w:t>
      </w:r>
      <w:r w:rsidRPr="00050376">
        <w:rPr>
          <w:rFonts w:ascii="Open Sans" w:hAnsi="Open Sans" w:cs="Open Sans"/>
          <w:b/>
          <w:bCs/>
          <w:sz w:val="20"/>
          <w:szCs w:val="20"/>
        </w:rPr>
        <w:t xml:space="preserve"> vseh vlog iz prejšnjega odstavka, mora</w:t>
      </w:r>
      <w:r w:rsidR="00F5124D" w:rsidRPr="00050376">
        <w:rPr>
          <w:rFonts w:ascii="Open Sans" w:hAnsi="Open Sans" w:cs="Open Sans"/>
          <w:b/>
          <w:bCs/>
          <w:sz w:val="20"/>
          <w:szCs w:val="20"/>
        </w:rPr>
        <w:t>jo</w:t>
      </w:r>
      <w:r w:rsidRPr="00050376">
        <w:rPr>
          <w:rFonts w:ascii="Open Sans" w:hAnsi="Open Sans" w:cs="Open Sans"/>
          <w:b/>
          <w:bCs/>
          <w:sz w:val="20"/>
          <w:szCs w:val="20"/>
        </w:rPr>
        <w:t xml:space="preserve"> izvajalca-e/dobavitelja-e z vlogami, ki jih </w:t>
      </w:r>
      <w:r w:rsidR="00F5124D" w:rsidRPr="00050376">
        <w:rPr>
          <w:rFonts w:ascii="Open Sans" w:hAnsi="Open Sans" w:cs="Open Sans"/>
          <w:b/>
          <w:bCs/>
          <w:sz w:val="20"/>
          <w:szCs w:val="20"/>
        </w:rPr>
        <w:t xml:space="preserve">člani (partnerji) skupine kandidatov v skupni prijavi </w:t>
      </w:r>
      <w:r w:rsidRPr="00050376">
        <w:rPr>
          <w:rFonts w:ascii="Open Sans" w:hAnsi="Open Sans" w:cs="Open Sans"/>
          <w:b/>
          <w:bCs/>
          <w:sz w:val="20"/>
          <w:szCs w:val="20"/>
        </w:rPr>
        <w:t>ne izpolnjuje</w:t>
      </w:r>
      <w:r w:rsidR="00F5124D" w:rsidRPr="00050376">
        <w:rPr>
          <w:rFonts w:ascii="Open Sans" w:hAnsi="Open Sans" w:cs="Open Sans"/>
          <w:b/>
          <w:bCs/>
          <w:sz w:val="20"/>
          <w:szCs w:val="20"/>
        </w:rPr>
        <w:t>jo</w:t>
      </w:r>
      <w:r w:rsidRPr="00050376">
        <w:rPr>
          <w:rFonts w:ascii="Open Sans" w:hAnsi="Open Sans" w:cs="Open Sans"/>
          <w:b/>
          <w:bCs/>
          <w:sz w:val="20"/>
          <w:szCs w:val="20"/>
        </w:rPr>
        <w:t xml:space="preserve">, nominirati kot podizvajalca skladno z določili razpisne dokumentacije in ZJN-3. </w:t>
      </w:r>
    </w:p>
    <w:p w14:paraId="164FEC0F" w14:textId="77777777" w:rsidR="00102DC6" w:rsidRPr="00050376" w:rsidRDefault="00102DC6" w:rsidP="004929D3">
      <w:pPr>
        <w:keepLines/>
        <w:widowControl w:val="0"/>
        <w:numPr>
          <w:ilvl w:val="12"/>
          <w:numId w:val="0"/>
        </w:numPr>
        <w:jc w:val="both"/>
        <w:rPr>
          <w:rFonts w:ascii="Open Sans" w:hAnsi="Open Sans" w:cs="Open Sans"/>
          <w:sz w:val="20"/>
          <w:szCs w:val="20"/>
        </w:rPr>
      </w:pPr>
    </w:p>
    <w:p w14:paraId="6E6F40E7" w14:textId="72043746" w:rsidR="00E1291D" w:rsidRPr="00050376" w:rsidRDefault="00E1291D" w:rsidP="004929D3">
      <w:pPr>
        <w:keepLines/>
        <w:widowControl w:val="0"/>
        <w:numPr>
          <w:ilvl w:val="12"/>
          <w:numId w:val="0"/>
        </w:numPr>
        <w:jc w:val="both"/>
        <w:rPr>
          <w:rFonts w:ascii="Open Sans" w:hAnsi="Open Sans" w:cs="Open Sans"/>
          <w:sz w:val="20"/>
          <w:szCs w:val="20"/>
        </w:rPr>
      </w:pPr>
      <w:r w:rsidRPr="00050376">
        <w:rPr>
          <w:rFonts w:ascii="Open Sans" w:hAnsi="Open Sans" w:cs="Open Sans"/>
          <w:sz w:val="20"/>
          <w:szCs w:val="20"/>
        </w:rPr>
        <w:t xml:space="preserve">Dobavitelj je </w:t>
      </w:r>
      <w:r w:rsidR="00B162BB" w:rsidRPr="00050376">
        <w:rPr>
          <w:rFonts w:ascii="Open Sans" w:hAnsi="Open Sans" w:cs="Open Sans"/>
          <w:sz w:val="20"/>
          <w:szCs w:val="20"/>
        </w:rPr>
        <w:t>gospodarski subjekt</w:t>
      </w:r>
      <w:r w:rsidRPr="00050376">
        <w:rPr>
          <w:rFonts w:ascii="Open Sans" w:hAnsi="Open Sans" w:cs="Open Sans"/>
          <w:sz w:val="20"/>
          <w:szCs w:val="20"/>
        </w:rPr>
        <w:t xml:space="preserve">, ki proizvede in/ali dobavi opremo, in sicer se za dobavitelja </w:t>
      </w:r>
      <w:r w:rsidR="006F4167" w:rsidRPr="00050376">
        <w:rPr>
          <w:rFonts w:ascii="Open Sans" w:hAnsi="Open Sans" w:cs="Open Sans"/>
          <w:sz w:val="20"/>
          <w:szCs w:val="20"/>
        </w:rPr>
        <w:t xml:space="preserve">(med drugim) </w:t>
      </w:r>
      <w:r w:rsidRPr="00050376">
        <w:rPr>
          <w:rFonts w:ascii="Open Sans" w:hAnsi="Open Sans" w:cs="Open Sans"/>
          <w:sz w:val="20"/>
          <w:szCs w:val="20"/>
        </w:rPr>
        <w:t>šteje:</w:t>
      </w:r>
    </w:p>
    <w:p w14:paraId="3D19E04B" w14:textId="3CD33313" w:rsidR="00E1291D" w:rsidRPr="00050376" w:rsidRDefault="00E1291D" w:rsidP="00D96526">
      <w:pPr>
        <w:keepLines/>
        <w:widowControl w:val="0"/>
        <w:numPr>
          <w:ilvl w:val="0"/>
          <w:numId w:val="26"/>
        </w:numPr>
        <w:jc w:val="both"/>
        <w:rPr>
          <w:rFonts w:ascii="Open Sans" w:hAnsi="Open Sans" w:cs="Open Sans"/>
          <w:sz w:val="20"/>
          <w:szCs w:val="20"/>
        </w:rPr>
      </w:pPr>
      <w:r w:rsidRPr="00050376">
        <w:rPr>
          <w:rFonts w:ascii="Open Sans" w:hAnsi="Open Sans" w:cs="Open Sans"/>
          <w:sz w:val="20"/>
          <w:szCs w:val="20"/>
        </w:rPr>
        <w:t>proizvajalec, ki proizvede in dobavi opremo</w:t>
      </w:r>
      <w:r w:rsidR="00BF51E3" w:rsidRPr="00050376">
        <w:rPr>
          <w:rFonts w:ascii="Open Sans" w:hAnsi="Open Sans" w:cs="Open Sans"/>
          <w:sz w:val="20"/>
          <w:szCs w:val="20"/>
        </w:rPr>
        <w:t>,</w:t>
      </w:r>
    </w:p>
    <w:p w14:paraId="24BE792F" w14:textId="77777777" w:rsidR="00E1291D" w:rsidRPr="00050376" w:rsidRDefault="00E1291D" w:rsidP="00D96526">
      <w:pPr>
        <w:keepLines/>
        <w:widowControl w:val="0"/>
        <w:numPr>
          <w:ilvl w:val="0"/>
          <w:numId w:val="26"/>
        </w:numPr>
        <w:jc w:val="both"/>
        <w:rPr>
          <w:rFonts w:ascii="Open Sans" w:hAnsi="Open Sans" w:cs="Open Sans"/>
          <w:sz w:val="20"/>
          <w:szCs w:val="20"/>
        </w:rPr>
      </w:pPr>
      <w:r w:rsidRPr="00050376">
        <w:rPr>
          <w:rFonts w:ascii="Open Sans" w:hAnsi="Open Sans" w:cs="Open Sans"/>
          <w:sz w:val="20"/>
          <w:szCs w:val="20"/>
        </w:rPr>
        <w:t>lokalno/regionalno hčerinsko podjetje proizvajalca ali podružnica proizvajalca, kjer proizvajalec proizvede in lokalno/regionalno hčerinsko podjetje ali podružnica proizvajalca dobavi opremo,</w:t>
      </w:r>
    </w:p>
    <w:p w14:paraId="3A3BD50B" w14:textId="5293488F" w:rsidR="00E1291D" w:rsidRPr="00050376" w:rsidRDefault="00E1291D" w:rsidP="00D96526">
      <w:pPr>
        <w:keepLines/>
        <w:widowControl w:val="0"/>
        <w:numPr>
          <w:ilvl w:val="0"/>
          <w:numId w:val="26"/>
        </w:numPr>
        <w:jc w:val="both"/>
        <w:rPr>
          <w:rFonts w:ascii="Open Sans" w:hAnsi="Open Sans" w:cs="Open Sans"/>
          <w:sz w:val="20"/>
          <w:szCs w:val="20"/>
        </w:rPr>
      </w:pPr>
      <w:r w:rsidRPr="00050376">
        <w:rPr>
          <w:rFonts w:ascii="Open Sans" w:hAnsi="Open Sans" w:cs="Open Sans"/>
          <w:sz w:val="20"/>
          <w:szCs w:val="20"/>
        </w:rPr>
        <w:t>lokalno/regionalno hčerinsko podjetje ali podružnica korporacije, katere del je tudi proizvajalec – skupina povezanih podjetij, kjer proizvajalec kot del skupine povezanih podjetij izdela opremo, lokalno hčerinsko podjetje ali podružnica korporacije kot del skupine povezanih podjetij pa dobavi opremo.</w:t>
      </w:r>
    </w:p>
    <w:p w14:paraId="4D46BB06" w14:textId="2481149D" w:rsidR="00E1291D" w:rsidRPr="00050376" w:rsidRDefault="00E1291D" w:rsidP="004929D3">
      <w:pPr>
        <w:keepLines/>
        <w:widowControl w:val="0"/>
        <w:jc w:val="both"/>
        <w:rPr>
          <w:rFonts w:ascii="Open Sans" w:hAnsi="Open Sans" w:cs="Open Sans"/>
          <w:sz w:val="20"/>
          <w:szCs w:val="20"/>
        </w:rPr>
      </w:pPr>
    </w:p>
    <w:p w14:paraId="30C16DA7" w14:textId="731561D9" w:rsidR="00E1291D" w:rsidRPr="00050376" w:rsidRDefault="00DF5D5B" w:rsidP="004929D3">
      <w:pPr>
        <w:keepLines/>
        <w:widowControl w:val="0"/>
        <w:jc w:val="both"/>
        <w:rPr>
          <w:rFonts w:ascii="Open Sans" w:hAnsi="Open Sans" w:cs="Open Sans"/>
          <w:sz w:val="20"/>
          <w:szCs w:val="20"/>
        </w:rPr>
      </w:pPr>
      <w:r w:rsidRPr="00050376">
        <w:rPr>
          <w:rFonts w:ascii="Open Sans" w:hAnsi="Open Sans" w:cs="Open Sans"/>
          <w:sz w:val="20"/>
          <w:szCs w:val="20"/>
        </w:rPr>
        <w:t>Naročnik ne bo dopustil sprememb</w:t>
      </w:r>
      <w:r w:rsidR="006F06C8" w:rsidRPr="00050376">
        <w:rPr>
          <w:rFonts w:ascii="Open Sans" w:hAnsi="Open Sans" w:cs="Open Sans"/>
          <w:sz w:val="20"/>
          <w:szCs w:val="20"/>
        </w:rPr>
        <w:t>e</w:t>
      </w:r>
      <w:r w:rsidRPr="00050376">
        <w:rPr>
          <w:rFonts w:ascii="Open Sans" w:hAnsi="Open Sans" w:cs="Open Sans"/>
          <w:sz w:val="20"/>
          <w:szCs w:val="20"/>
        </w:rPr>
        <w:t xml:space="preserve"> partnerjev v skupini </w:t>
      </w:r>
      <w:r w:rsidR="00B109BC" w:rsidRPr="00050376">
        <w:rPr>
          <w:rFonts w:ascii="Open Sans" w:hAnsi="Open Sans" w:cs="Open Sans"/>
          <w:sz w:val="20"/>
          <w:szCs w:val="20"/>
        </w:rPr>
        <w:t>kandidat</w:t>
      </w:r>
      <w:r w:rsidR="00020873" w:rsidRPr="00050376">
        <w:rPr>
          <w:rFonts w:ascii="Open Sans" w:hAnsi="Open Sans" w:cs="Open Sans"/>
          <w:sz w:val="20"/>
          <w:szCs w:val="20"/>
        </w:rPr>
        <w:t>ov</w:t>
      </w:r>
      <w:r w:rsidRPr="00050376">
        <w:rPr>
          <w:rFonts w:ascii="Open Sans" w:hAnsi="Open Sans" w:cs="Open Sans"/>
          <w:sz w:val="20"/>
          <w:szCs w:val="20"/>
        </w:rPr>
        <w:t xml:space="preserve"> (v skupni </w:t>
      </w:r>
      <w:r w:rsidR="002A2D96"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w:t>
      </w:r>
      <w:r w:rsidR="00A81B3A" w:rsidRPr="00050376">
        <w:rPr>
          <w:rFonts w:ascii="Open Sans" w:hAnsi="Open Sans" w:cs="Open Sans"/>
          <w:sz w:val="20"/>
          <w:szCs w:val="20"/>
        </w:rPr>
        <w:t xml:space="preserve"> </w:t>
      </w:r>
      <w:r w:rsidR="006F06C8" w:rsidRPr="00050376">
        <w:rPr>
          <w:rFonts w:ascii="Open Sans" w:hAnsi="Open Sans" w:cs="Open Sans"/>
          <w:sz w:val="20"/>
          <w:szCs w:val="20"/>
        </w:rPr>
        <w:t>med</w:t>
      </w:r>
      <w:r w:rsidR="00A81B3A" w:rsidRPr="00050376">
        <w:rPr>
          <w:rFonts w:ascii="Open Sans" w:hAnsi="Open Sans" w:cs="Open Sans"/>
          <w:sz w:val="20"/>
          <w:szCs w:val="20"/>
        </w:rPr>
        <w:t xml:space="preserve"> postopk</w:t>
      </w:r>
      <w:r w:rsidR="006F06C8" w:rsidRPr="00050376">
        <w:rPr>
          <w:rFonts w:ascii="Open Sans" w:hAnsi="Open Sans" w:cs="Open Sans"/>
          <w:sz w:val="20"/>
          <w:szCs w:val="20"/>
        </w:rPr>
        <w:t>om</w:t>
      </w:r>
      <w:r w:rsidR="00A81B3A" w:rsidRPr="00050376">
        <w:rPr>
          <w:rFonts w:ascii="Open Sans" w:hAnsi="Open Sans" w:cs="Open Sans"/>
          <w:sz w:val="20"/>
          <w:szCs w:val="20"/>
        </w:rPr>
        <w:t xml:space="preserve"> oddaje javnega naročila</w:t>
      </w:r>
      <w:r w:rsidR="00206F0C" w:rsidRPr="00050376">
        <w:rPr>
          <w:rFonts w:ascii="Open Sans" w:hAnsi="Open Sans" w:cs="Open Sans"/>
          <w:sz w:val="20"/>
          <w:szCs w:val="20"/>
        </w:rPr>
        <w:t>.</w:t>
      </w:r>
      <w:bookmarkStart w:id="25" w:name="_Hlk215216758"/>
    </w:p>
    <w:bookmarkEnd w:id="25"/>
    <w:p w14:paraId="416DEA47" w14:textId="77777777" w:rsidR="00E1291D" w:rsidRPr="00050376" w:rsidRDefault="00E1291D" w:rsidP="004929D3">
      <w:pPr>
        <w:keepLines/>
        <w:widowControl w:val="0"/>
        <w:jc w:val="both"/>
        <w:rPr>
          <w:rFonts w:ascii="Open Sans" w:hAnsi="Open Sans" w:cs="Open Sans"/>
          <w:sz w:val="20"/>
          <w:szCs w:val="20"/>
        </w:rPr>
      </w:pPr>
    </w:p>
    <w:p w14:paraId="212E2C81" w14:textId="7A851C18" w:rsidR="00C41031" w:rsidRPr="00050376" w:rsidRDefault="00C41031" w:rsidP="004929D3">
      <w:pPr>
        <w:keepLines/>
        <w:widowControl w:val="0"/>
        <w:jc w:val="both"/>
        <w:rPr>
          <w:rFonts w:ascii="Open Sans" w:hAnsi="Open Sans" w:cs="Open Sans"/>
          <w:kern w:val="16"/>
          <w:sz w:val="20"/>
          <w:szCs w:val="20"/>
        </w:rPr>
      </w:pPr>
      <w:r w:rsidRPr="00050376">
        <w:rPr>
          <w:rFonts w:ascii="Open Sans" w:hAnsi="Open Sans" w:cs="Open Sans"/>
          <w:sz w:val="20"/>
          <w:szCs w:val="20"/>
        </w:rPr>
        <w:t xml:space="preserve">V primeru skupne </w:t>
      </w:r>
      <w:r w:rsidR="00DE0AB9"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mora glavni (vodilni) </w:t>
      </w:r>
      <w:r w:rsidR="001C3C04" w:rsidRPr="00050376">
        <w:rPr>
          <w:rFonts w:ascii="Open Sans" w:hAnsi="Open Sans" w:cs="Open Sans"/>
          <w:sz w:val="20"/>
          <w:szCs w:val="20"/>
        </w:rPr>
        <w:t>kandidat</w:t>
      </w:r>
      <w:r w:rsidR="001615E6" w:rsidRPr="00050376">
        <w:rPr>
          <w:rFonts w:ascii="Open Sans" w:hAnsi="Open Sans" w:cs="Open Sans"/>
          <w:sz w:val="20"/>
          <w:szCs w:val="20"/>
        </w:rPr>
        <w:t xml:space="preserve"> </w:t>
      </w:r>
      <w:r w:rsidRPr="00050376">
        <w:rPr>
          <w:rFonts w:ascii="Open Sans" w:hAnsi="Open Sans" w:cs="Open Sans"/>
          <w:sz w:val="20"/>
          <w:szCs w:val="20"/>
        </w:rPr>
        <w:t xml:space="preserve">za vse partnerje v skupni </w:t>
      </w:r>
      <w:r w:rsidR="00DE0AB9"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v razdelek »SODELUJOČI«, del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 ostali sodelujoči« priložiti izpolnjeno in podpisan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v .</w:t>
      </w:r>
      <w:proofErr w:type="spellStart"/>
      <w:r w:rsidRPr="00050376">
        <w:rPr>
          <w:rFonts w:ascii="Open Sans" w:hAnsi="Open Sans" w:cs="Open Sans"/>
          <w:sz w:val="20"/>
          <w:szCs w:val="20"/>
        </w:rPr>
        <w:t>pdf</w:t>
      </w:r>
      <w:proofErr w:type="spellEnd"/>
      <w:r w:rsidRPr="00050376">
        <w:rPr>
          <w:rFonts w:ascii="Open Sans" w:hAnsi="Open Sans" w:cs="Open Sans"/>
          <w:sz w:val="20"/>
          <w:szCs w:val="20"/>
        </w:rPr>
        <w:t xml:space="preserve"> formatu</w:t>
      </w:r>
      <w:r w:rsidRPr="00050376">
        <w:rPr>
          <w:rFonts w:ascii="Open Sans" w:hAnsi="Open Sans" w:cs="Open Sans"/>
          <w:kern w:val="16"/>
          <w:sz w:val="20"/>
          <w:szCs w:val="20"/>
        </w:rPr>
        <w:t xml:space="preserve">, ter v razdelek »DOKUMENTI«, del »Ostale priloge« </w:t>
      </w:r>
      <w:r w:rsidRPr="00050376">
        <w:rPr>
          <w:rFonts w:ascii="Open Sans" w:hAnsi="Open Sans" w:cs="Open Sans"/>
          <w:bCs/>
          <w:sz w:val="20"/>
          <w:szCs w:val="20"/>
        </w:rPr>
        <w:t>v .</w:t>
      </w:r>
      <w:proofErr w:type="spellStart"/>
      <w:r w:rsidRPr="00050376">
        <w:rPr>
          <w:rFonts w:ascii="Open Sans" w:hAnsi="Open Sans" w:cs="Open Sans"/>
          <w:bCs/>
          <w:sz w:val="20"/>
          <w:szCs w:val="20"/>
        </w:rPr>
        <w:t>pdf</w:t>
      </w:r>
      <w:proofErr w:type="spellEnd"/>
      <w:r w:rsidRPr="00050376">
        <w:rPr>
          <w:rFonts w:ascii="Open Sans" w:hAnsi="Open Sans" w:cs="Open Sans"/>
          <w:bCs/>
          <w:sz w:val="20"/>
          <w:szCs w:val="20"/>
        </w:rPr>
        <w:t xml:space="preserve"> formatu</w:t>
      </w:r>
      <w:r w:rsidRPr="00050376">
        <w:rPr>
          <w:rFonts w:ascii="Open Sans" w:hAnsi="Open Sans" w:cs="Open Sans"/>
          <w:kern w:val="16"/>
          <w:sz w:val="20"/>
          <w:szCs w:val="20"/>
        </w:rPr>
        <w:t>:</w:t>
      </w:r>
    </w:p>
    <w:p w14:paraId="036E2756" w14:textId="7D38069D" w:rsidR="00C41031" w:rsidRPr="00050376" w:rsidRDefault="00C41031" w:rsidP="00D96526">
      <w:pPr>
        <w:keepLines/>
        <w:widowControl w:val="0"/>
        <w:numPr>
          <w:ilvl w:val="0"/>
          <w:numId w:val="25"/>
        </w:numPr>
        <w:ind w:left="714" w:hanging="357"/>
        <w:jc w:val="both"/>
        <w:rPr>
          <w:rFonts w:ascii="Open Sans" w:hAnsi="Open Sans" w:cs="Open Sans"/>
          <w:sz w:val="20"/>
          <w:szCs w:val="20"/>
        </w:rPr>
      </w:pPr>
      <w:r w:rsidRPr="00050376">
        <w:rPr>
          <w:rFonts w:ascii="Open Sans" w:hAnsi="Open Sans" w:cs="Open Sans"/>
          <w:sz w:val="20"/>
          <w:szCs w:val="20"/>
        </w:rPr>
        <w:t>izpolnjeno</w:t>
      </w:r>
      <w:r w:rsidRPr="00050376">
        <w:rPr>
          <w:rFonts w:ascii="Open Sans" w:hAnsi="Open Sans" w:cs="Open Sans"/>
          <w:kern w:val="16"/>
          <w:sz w:val="20"/>
          <w:szCs w:val="20"/>
        </w:rPr>
        <w:t>, podpisano in žigosano</w:t>
      </w:r>
      <w:r w:rsidR="00F20A76" w:rsidRPr="00050376">
        <w:rPr>
          <w:rFonts w:ascii="Open Sans" w:hAnsi="Open Sans" w:cs="Open Sans"/>
          <w:sz w:val="20"/>
          <w:szCs w:val="20"/>
        </w:rPr>
        <w:t xml:space="preserve"> </w:t>
      </w:r>
      <w:r w:rsidRPr="00050376">
        <w:rPr>
          <w:rFonts w:ascii="Open Sans" w:hAnsi="Open Sans" w:cs="Open Sans"/>
          <w:sz w:val="20"/>
          <w:szCs w:val="20"/>
        </w:rPr>
        <w:t xml:space="preserve">Prilogo </w:t>
      </w:r>
      <w:r w:rsidR="0077502C" w:rsidRPr="00050376">
        <w:rPr>
          <w:rFonts w:ascii="Open Sans" w:hAnsi="Open Sans" w:cs="Open Sans"/>
          <w:sz w:val="20"/>
          <w:szCs w:val="20"/>
        </w:rPr>
        <w:t>2</w:t>
      </w:r>
      <w:r w:rsidRPr="00050376">
        <w:rPr>
          <w:rFonts w:ascii="Open Sans" w:hAnsi="Open Sans" w:cs="Open Sans"/>
          <w:sz w:val="20"/>
          <w:szCs w:val="20"/>
        </w:rPr>
        <w:t xml:space="preserve"> </w:t>
      </w:r>
      <w:r w:rsidR="003F1C45" w:rsidRPr="00050376">
        <w:rPr>
          <w:rFonts w:ascii="Open Sans" w:hAnsi="Open Sans" w:cs="Open Sans"/>
          <w:sz w:val="20"/>
          <w:szCs w:val="20"/>
        </w:rPr>
        <w:t xml:space="preserve">PODATKI O </w:t>
      </w:r>
      <w:r w:rsidR="001C3C04" w:rsidRPr="00050376">
        <w:rPr>
          <w:rFonts w:ascii="Open Sans" w:hAnsi="Open Sans" w:cs="Open Sans"/>
          <w:sz w:val="20"/>
          <w:szCs w:val="20"/>
        </w:rPr>
        <w:t>KANDIDAT</w:t>
      </w:r>
      <w:r w:rsidR="003F1C45" w:rsidRPr="00050376">
        <w:rPr>
          <w:rFonts w:ascii="Open Sans" w:hAnsi="Open Sans" w:cs="Open Sans"/>
          <w:sz w:val="20"/>
          <w:szCs w:val="20"/>
        </w:rPr>
        <w:t xml:space="preserve">U V SAMOSTOJNI </w:t>
      </w:r>
      <w:r w:rsidR="00DE0AB9" w:rsidRPr="00050376">
        <w:rPr>
          <w:rFonts w:ascii="Open Sans" w:hAnsi="Open Sans" w:cs="Open Sans"/>
          <w:sz w:val="20"/>
          <w:szCs w:val="20"/>
        </w:rPr>
        <w:t>PRIJAV</w:t>
      </w:r>
      <w:r w:rsidR="003F1C45" w:rsidRPr="00050376">
        <w:rPr>
          <w:rFonts w:ascii="Open Sans" w:hAnsi="Open Sans" w:cs="Open Sans"/>
          <w:sz w:val="20"/>
          <w:szCs w:val="20"/>
        </w:rPr>
        <w:t xml:space="preserve">I / PARTNERJU V SKUPNI </w:t>
      </w:r>
      <w:r w:rsidR="00DE0AB9" w:rsidRPr="00050376">
        <w:rPr>
          <w:rFonts w:ascii="Open Sans" w:hAnsi="Open Sans" w:cs="Open Sans"/>
          <w:sz w:val="20"/>
          <w:szCs w:val="20"/>
        </w:rPr>
        <w:t>PRIJAV</w:t>
      </w:r>
      <w:r w:rsidR="003F1C45" w:rsidRPr="00050376">
        <w:rPr>
          <w:rFonts w:ascii="Open Sans" w:hAnsi="Open Sans" w:cs="Open Sans"/>
          <w:sz w:val="20"/>
          <w:szCs w:val="20"/>
        </w:rPr>
        <w:t>I</w:t>
      </w:r>
      <w:r w:rsidRPr="00050376">
        <w:rPr>
          <w:rFonts w:ascii="Open Sans" w:hAnsi="Open Sans" w:cs="Open Sans"/>
          <w:sz w:val="20"/>
          <w:szCs w:val="20"/>
        </w:rPr>
        <w:t>;</w:t>
      </w:r>
    </w:p>
    <w:p w14:paraId="33E7B2E2" w14:textId="09966515" w:rsidR="00C41031" w:rsidRPr="00050376" w:rsidRDefault="00C41031" w:rsidP="00D96526">
      <w:pPr>
        <w:keepLines/>
        <w:widowControl w:val="0"/>
        <w:numPr>
          <w:ilvl w:val="0"/>
          <w:numId w:val="25"/>
        </w:numPr>
        <w:ind w:left="714" w:hanging="357"/>
        <w:jc w:val="both"/>
        <w:rPr>
          <w:rFonts w:ascii="Open Sans" w:hAnsi="Open Sans" w:cs="Open Sans"/>
          <w:sz w:val="20"/>
          <w:szCs w:val="20"/>
        </w:rPr>
      </w:pPr>
      <w:r w:rsidRPr="00050376">
        <w:rPr>
          <w:rFonts w:ascii="Open Sans" w:hAnsi="Open Sans" w:cs="Open Sans"/>
          <w:kern w:val="16"/>
          <w:sz w:val="20"/>
          <w:szCs w:val="20"/>
        </w:rPr>
        <w:t>izpolnjen, podpisan in žigosan</w:t>
      </w:r>
      <w:r w:rsidRPr="00050376">
        <w:rPr>
          <w:rFonts w:ascii="Open Sans" w:hAnsi="Open Sans" w:cs="Open Sans"/>
          <w:sz w:val="20"/>
          <w:szCs w:val="20"/>
        </w:rPr>
        <w:t xml:space="preserve"> Obrazec 1 k Prilogi </w:t>
      </w:r>
      <w:r w:rsidR="008032C6" w:rsidRPr="00050376">
        <w:rPr>
          <w:rFonts w:ascii="Open Sans" w:hAnsi="Open Sans" w:cs="Open Sans"/>
          <w:sz w:val="20"/>
          <w:szCs w:val="20"/>
        </w:rPr>
        <w:t>1</w:t>
      </w:r>
      <w:r w:rsidRPr="00050376">
        <w:rPr>
          <w:rFonts w:ascii="Open Sans" w:hAnsi="Open Sans" w:cs="Open Sans"/>
          <w:sz w:val="20"/>
          <w:szCs w:val="20"/>
        </w:rPr>
        <w:t xml:space="preserve"> PRAVNI AKT O </w:t>
      </w:r>
      <w:r w:rsidR="001423B5" w:rsidRPr="00050376">
        <w:rPr>
          <w:rFonts w:ascii="Open Sans" w:hAnsi="Open Sans" w:cs="Open Sans"/>
          <w:sz w:val="20"/>
          <w:szCs w:val="20"/>
        </w:rPr>
        <w:t xml:space="preserve">SKUPNEM NASTOPU – v primeru skupne </w:t>
      </w:r>
      <w:r w:rsidR="00DE0AB9"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w:t>
      </w:r>
    </w:p>
    <w:p w14:paraId="32271A71" w14:textId="1CCD0FB0" w:rsidR="00C41031" w:rsidRPr="00050376" w:rsidRDefault="00C41031" w:rsidP="00D96526">
      <w:pPr>
        <w:keepLines/>
        <w:widowControl w:val="0"/>
        <w:numPr>
          <w:ilvl w:val="0"/>
          <w:numId w:val="25"/>
        </w:numPr>
        <w:ind w:left="714" w:hanging="357"/>
        <w:jc w:val="both"/>
        <w:rPr>
          <w:rFonts w:ascii="Open Sans" w:hAnsi="Open Sans" w:cs="Open Sans"/>
          <w:sz w:val="20"/>
          <w:szCs w:val="20"/>
        </w:rPr>
      </w:pPr>
      <w:r w:rsidRPr="00050376">
        <w:rPr>
          <w:rFonts w:ascii="Open Sans" w:hAnsi="Open Sans" w:cs="Open Sans"/>
          <w:sz w:val="20"/>
          <w:szCs w:val="20"/>
        </w:rPr>
        <w:t>ostala dokazila, v kolikor/kot to izhaja iz posameznih točk v nadaljevanju razpisne dokumentacije.</w:t>
      </w:r>
    </w:p>
    <w:p w14:paraId="037E7779" w14:textId="77777777" w:rsidR="007F60BB" w:rsidRPr="00050376" w:rsidRDefault="007F60BB" w:rsidP="004929D3">
      <w:pPr>
        <w:keepLines/>
        <w:widowControl w:val="0"/>
        <w:ind w:left="714"/>
        <w:jc w:val="both"/>
        <w:rPr>
          <w:rFonts w:ascii="Open Sans" w:hAnsi="Open Sans" w:cs="Open Sans"/>
          <w:sz w:val="20"/>
          <w:szCs w:val="20"/>
        </w:rPr>
      </w:pPr>
    </w:p>
    <w:p w14:paraId="32770991" w14:textId="541B5947" w:rsidR="00F70DDF" w:rsidRPr="00050376" w:rsidRDefault="00056890" w:rsidP="004929D3">
      <w:pPr>
        <w:pStyle w:val="Odstavekseznama"/>
        <w:keepLines/>
        <w:widowControl w:val="0"/>
        <w:numPr>
          <w:ilvl w:val="2"/>
          <w:numId w:val="2"/>
        </w:numPr>
        <w:jc w:val="both"/>
        <w:rPr>
          <w:rFonts w:ascii="Open Sans" w:hAnsi="Open Sans" w:cs="Open Sans"/>
          <w:b/>
          <w:sz w:val="20"/>
          <w:szCs w:val="20"/>
        </w:rPr>
      </w:pPr>
      <w:r w:rsidRPr="00050376">
        <w:rPr>
          <w:rFonts w:ascii="Open Sans" w:hAnsi="Open Sans" w:cs="Open Sans"/>
          <w:b/>
          <w:sz w:val="20"/>
          <w:szCs w:val="20"/>
        </w:rPr>
        <w:t>Prijava</w:t>
      </w:r>
      <w:r w:rsidR="00F70DDF" w:rsidRPr="00050376">
        <w:rPr>
          <w:rFonts w:ascii="Open Sans" w:hAnsi="Open Sans" w:cs="Open Sans"/>
          <w:b/>
          <w:sz w:val="20"/>
          <w:szCs w:val="20"/>
        </w:rPr>
        <w:t xml:space="preserve"> s podizvajalci</w:t>
      </w:r>
    </w:p>
    <w:p w14:paraId="1BB6CC54" w14:textId="77777777" w:rsidR="00F70DDF" w:rsidRPr="00050376" w:rsidRDefault="00F70DDF" w:rsidP="004929D3">
      <w:pPr>
        <w:keepLines/>
        <w:widowControl w:val="0"/>
        <w:ind w:left="720"/>
        <w:jc w:val="both"/>
        <w:rPr>
          <w:rFonts w:ascii="Open Sans" w:hAnsi="Open Sans" w:cs="Open Sans"/>
          <w:sz w:val="20"/>
          <w:szCs w:val="20"/>
        </w:rPr>
      </w:pPr>
    </w:p>
    <w:p w14:paraId="27088779" w14:textId="174D57C2" w:rsidR="00DD5387" w:rsidRPr="00050376" w:rsidRDefault="001C3C04" w:rsidP="004929D3">
      <w:pPr>
        <w:keepLines/>
        <w:widowControl w:val="0"/>
        <w:jc w:val="both"/>
        <w:rPr>
          <w:rFonts w:ascii="Open Sans" w:eastAsia="Calibri" w:hAnsi="Open Sans" w:cs="Open Sans"/>
          <w:kern w:val="16"/>
          <w:sz w:val="20"/>
          <w:szCs w:val="20"/>
        </w:rPr>
      </w:pPr>
      <w:r w:rsidRPr="00050376">
        <w:rPr>
          <w:rFonts w:ascii="Open Sans" w:eastAsia="Calibri" w:hAnsi="Open Sans" w:cs="Open Sans"/>
          <w:kern w:val="16"/>
          <w:sz w:val="20"/>
          <w:szCs w:val="20"/>
        </w:rPr>
        <w:t>Kandidat</w:t>
      </w:r>
      <w:r w:rsidR="00A81B3A" w:rsidRPr="00050376">
        <w:rPr>
          <w:rFonts w:ascii="Open Sans" w:eastAsia="Calibri" w:hAnsi="Open Sans" w:cs="Open Sans"/>
          <w:kern w:val="16"/>
          <w:sz w:val="20"/>
          <w:szCs w:val="20"/>
        </w:rPr>
        <w:t xml:space="preserve"> </w:t>
      </w:r>
      <w:r w:rsidR="00526882" w:rsidRPr="00050376">
        <w:rPr>
          <w:rFonts w:ascii="Open Sans" w:eastAsia="Calibri" w:hAnsi="Open Sans" w:cs="Open Sans"/>
          <w:kern w:val="16"/>
          <w:sz w:val="20"/>
          <w:szCs w:val="20"/>
        </w:rPr>
        <w:t xml:space="preserve">lahko del javnega naročila odda v </w:t>
      </w:r>
      <w:proofErr w:type="spellStart"/>
      <w:r w:rsidR="00526882" w:rsidRPr="00050376">
        <w:rPr>
          <w:rFonts w:ascii="Open Sans" w:eastAsia="Calibri" w:hAnsi="Open Sans" w:cs="Open Sans"/>
          <w:kern w:val="16"/>
          <w:sz w:val="20"/>
          <w:szCs w:val="20"/>
        </w:rPr>
        <w:t>podizvajanje</w:t>
      </w:r>
      <w:proofErr w:type="spellEnd"/>
      <w:r w:rsidR="00526882" w:rsidRPr="00050376">
        <w:rPr>
          <w:rFonts w:ascii="Open Sans" w:eastAsia="Calibri" w:hAnsi="Open Sans" w:cs="Open Sans"/>
          <w:kern w:val="16"/>
          <w:sz w:val="20"/>
          <w:szCs w:val="20"/>
        </w:rPr>
        <w:t xml:space="preserve">. </w:t>
      </w:r>
      <w:r w:rsidR="00DD5387" w:rsidRPr="00050376">
        <w:rPr>
          <w:rFonts w:ascii="Open Sans" w:eastAsia="Calibri" w:hAnsi="Open Sans" w:cs="Open Sans"/>
          <w:kern w:val="16"/>
          <w:sz w:val="20"/>
          <w:szCs w:val="20"/>
        </w:rPr>
        <w:t xml:space="preserve">Skladno s 94. členom ZJN-3 je </w:t>
      </w:r>
      <w:bookmarkStart w:id="26" w:name="_Hlk215215815"/>
      <w:r w:rsidR="00DD5387" w:rsidRPr="00050376">
        <w:rPr>
          <w:rFonts w:ascii="Open Sans" w:eastAsia="Calibri" w:hAnsi="Open Sans" w:cs="Open Sans"/>
          <w:kern w:val="16"/>
          <w:sz w:val="20"/>
          <w:szCs w:val="20"/>
        </w:rPr>
        <w:t xml:space="preserve">podizvajalec </w:t>
      </w:r>
      <w:bookmarkEnd w:id="26"/>
      <w:r w:rsidR="00DD5387" w:rsidRPr="00050376">
        <w:rPr>
          <w:rFonts w:ascii="Open Sans" w:eastAsia="Calibri" w:hAnsi="Open Sans" w:cs="Open Sans"/>
          <w:kern w:val="16"/>
          <w:sz w:val="20"/>
          <w:szCs w:val="20"/>
        </w:rPr>
        <w:t xml:space="preserve">gospodarski subjekt, ki je pravna ali fizična oseba in za </w:t>
      </w:r>
      <w:r w:rsidRPr="00050376">
        <w:rPr>
          <w:rFonts w:ascii="Open Sans" w:eastAsia="Calibri" w:hAnsi="Open Sans" w:cs="Open Sans"/>
          <w:kern w:val="16"/>
          <w:sz w:val="20"/>
          <w:szCs w:val="20"/>
        </w:rPr>
        <w:t>kandidat</w:t>
      </w:r>
      <w:r w:rsidR="00DD5387" w:rsidRPr="00050376">
        <w:rPr>
          <w:rFonts w:ascii="Open Sans" w:eastAsia="Calibri" w:hAnsi="Open Sans" w:cs="Open Sans"/>
          <w:kern w:val="16"/>
          <w:sz w:val="20"/>
          <w:szCs w:val="20"/>
        </w:rPr>
        <w:t xml:space="preserve">a, s katerim je naročnik po tem zakonu sklenil pogodbo o izvedbi javnega naročila, dobavlja blago ali izvaja storitev oziroma gradnjo, ki je neposredno povezana s predmetom javnega naročila. </w:t>
      </w:r>
    </w:p>
    <w:p w14:paraId="5A364F75" w14:textId="5C460488" w:rsidR="00DD5387" w:rsidRPr="00050376" w:rsidRDefault="00DD5387" w:rsidP="004929D3">
      <w:pPr>
        <w:keepLines/>
        <w:widowControl w:val="0"/>
        <w:jc w:val="both"/>
        <w:rPr>
          <w:rFonts w:ascii="Open Sans" w:eastAsia="Calibri" w:hAnsi="Open Sans" w:cs="Open Sans"/>
          <w:kern w:val="16"/>
          <w:sz w:val="20"/>
          <w:szCs w:val="20"/>
        </w:rPr>
      </w:pPr>
    </w:p>
    <w:p w14:paraId="4F3BE024" w14:textId="35081B79" w:rsidR="00C6789C" w:rsidRPr="00050376" w:rsidRDefault="00C6789C" w:rsidP="004929D3">
      <w:pPr>
        <w:keepLines/>
        <w:widowControl w:val="0"/>
        <w:jc w:val="both"/>
        <w:rPr>
          <w:rFonts w:ascii="Open Sans" w:eastAsia="Calibri" w:hAnsi="Open Sans" w:cs="Open Sans"/>
          <w:kern w:val="16"/>
          <w:sz w:val="20"/>
          <w:szCs w:val="20"/>
        </w:rPr>
      </w:pPr>
      <w:r w:rsidRPr="00050376">
        <w:rPr>
          <w:rFonts w:ascii="Open Sans" w:eastAsia="Calibri" w:hAnsi="Open Sans" w:cs="Open Sans"/>
          <w:kern w:val="16"/>
          <w:sz w:val="20"/>
          <w:szCs w:val="20"/>
        </w:rPr>
        <w:t xml:space="preserve">Če bo </w:t>
      </w:r>
      <w:r w:rsidR="001C3C04" w:rsidRPr="00050376">
        <w:rPr>
          <w:rFonts w:ascii="Open Sans" w:eastAsia="Calibri" w:hAnsi="Open Sans" w:cs="Open Sans"/>
          <w:kern w:val="16"/>
          <w:sz w:val="20"/>
          <w:szCs w:val="20"/>
        </w:rPr>
        <w:t>kandidat</w:t>
      </w:r>
      <w:r w:rsidRPr="00050376">
        <w:rPr>
          <w:rFonts w:ascii="Open Sans" w:eastAsia="Calibri" w:hAnsi="Open Sans" w:cs="Open Sans"/>
          <w:kern w:val="16"/>
          <w:sz w:val="20"/>
          <w:szCs w:val="20"/>
        </w:rPr>
        <w:t xml:space="preserve"> izvajal javno naročilo s podizvajalci, mora v </w:t>
      </w:r>
      <w:r w:rsidR="00DE0AB9" w:rsidRPr="00050376">
        <w:rPr>
          <w:rFonts w:ascii="Open Sans" w:eastAsia="Calibri" w:hAnsi="Open Sans" w:cs="Open Sans"/>
          <w:kern w:val="16"/>
          <w:sz w:val="20"/>
          <w:szCs w:val="20"/>
        </w:rPr>
        <w:t>prijav</w:t>
      </w:r>
      <w:r w:rsidR="009939F9" w:rsidRPr="00050376">
        <w:rPr>
          <w:rFonts w:ascii="Open Sans" w:eastAsia="Calibri" w:hAnsi="Open Sans" w:cs="Open Sans"/>
          <w:kern w:val="16"/>
          <w:sz w:val="20"/>
          <w:szCs w:val="20"/>
        </w:rPr>
        <w:t>i</w:t>
      </w:r>
      <w:r w:rsidRPr="00050376">
        <w:rPr>
          <w:rFonts w:ascii="Open Sans" w:eastAsia="Calibri" w:hAnsi="Open Sans" w:cs="Open Sans"/>
          <w:kern w:val="16"/>
          <w:sz w:val="20"/>
          <w:szCs w:val="20"/>
        </w:rPr>
        <w:t>:</w:t>
      </w:r>
    </w:p>
    <w:p w14:paraId="561FEC06" w14:textId="78905FF9" w:rsidR="00C6789C" w:rsidRPr="00050376" w:rsidRDefault="00C6789C" w:rsidP="00D96526">
      <w:pPr>
        <w:pStyle w:val="Odstavekseznama"/>
        <w:keepLines/>
        <w:widowControl w:val="0"/>
        <w:numPr>
          <w:ilvl w:val="0"/>
          <w:numId w:val="26"/>
        </w:numPr>
        <w:ind w:left="426" w:hanging="284"/>
        <w:jc w:val="both"/>
        <w:rPr>
          <w:rFonts w:ascii="Open Sans" w:eastAsia="Calibri" w:hAnsi="Open Sans" w:cs="Open Sans"/>
          <w:kern w:val="16"/>
          <w:sz w:val="20"/>
          <w:szCs w:val="20"/>
        </w:rPr>
      </w:pPr>
      <w:r w:rsidRPr="00050376">
        <w:rPr>
          <w:rFonts w:ascii="Open Sans" w:eastAsia="Calibri" w:hAnsi="Open Sans" w:cs="Open Sans"/>
          <w:kern w:val="16"/>
          <w:sz w:val="20"/>
          <w:szCs w:val="20"/>
        </w:rPr>
        <w:t>navesti vse podizvajalce ter vsak del javnega naročila</w:t>
      </w:r>
      <w:r w:rsidR="004349CF" w:rsidRPr="00050376">
        <w:rPr>
          <w:rFonts w:ascii="Open Sans" w:eastAsia="Calibri" w:hAnsi="Open Sans" w:cs="Open Sans"/>
          <w:kern w:val="16"/>
          <w:sz w:val="20"/>
          <w:szCs w:val="20"/>
        </w:rPr>
        <w:t xml:space="preserve"> (</w:t>
      </w:r>
      <w:r w:rsidR="004349CF" w:rsidRPr="00050376">
        <w:rPr>
          <w:rFonts w:ascii="Open Sans" w:hAnsi="Open Sans" w:cs="Open Sans"/>
          <w:sz w:val="20"/>
          <w:szCs w:val="20"/>
        </w:rPr>
        <w:t xml:space="preserve">navedba </w:t>
      </w:r>
      <w:r w:rsidR="00734496" w:rsidRPr="00050376">
        <w:rPr>
          <w:rFonts w:ascii="Open Sans" w:hAnsi="Open Sans" w:cs="Open Sans"/>
          <w:sz w:val="20"/>
          <w:szCs w:val="20"/>
        </w:rPr>
        <w:t>vsebine</w:t>
      </w:r>
      <w:r w:rsidR="00523F7E" w:rsidRPr="00050376">
        <w:rPr>
          <w:rFonts w:ascii="Open Sans" w:hAnsi="Open Sans" w:cs="Open Sans"/>
          <w:sz w:val="20"/>
          <w:szCs w:val="20"/>
        </w:rPr>
        <w:t xml:space="preserve"> del</w:t>
      </w:r>
      <w:r w:rsidR="004349CF" w:rsidRPr="00050376">
        <w:rPr>
          <w:rFonts w:ascii="Open Sans" w:hAnsi="Open Sans" w:cs="Open Sans"/>
          <w:sz w:val="20"/>
          <w:szCs w:val="20"/>
        </w:rPr>
        <w:t>)</w:t>
      </w:r>
      <w:r w:rsidRPr="00050376">
        <w:rPr>
          <w:rFonts w:ascii="Open Sans" w:eastAsia="Calibri" w:hAnsi="Open Sans" w:cs="Open Sans"/>
          <w:kern w:val="16"/>
          <w:sz w:val="20"/>
          <w:szCs w:val="20"/>
        </w:rPr>
        <w:t xml:space="preserve">, ki ga namerava oddati v </w:t>
      </w:r>
      <w:proofErr w:type="spellStart"/>
      <w:r w:rsidRPr="00050376">
        <w:rPr>
          <w:rFonts w:ascii="Open Sans" w:eastAsia="Calibri" w:hAnsi="Open Sans" w:cs="Open Sans"/>
          <w:kern w:val="16"/>
          <w:sz w:val="20"/>
          <w:szCs w:val="20"/>
        </w:rPr>
        <w:t>podizvajanje</w:t>
      </w:r>
      <w:proofErr w:type="spellEnd"/>
      <w:r w:rsidRPr="00050376">
        <w:rPr>
          <w:rFonts w:ascii="Open Sans" w:eastAsia="Calibri" w:hAnsi="Open Sans" w:cs="Open Sans"/>
          <w:kern w:val="16"/>
          <w:sz w:val="20"/>
          <w:szCs w:val="20"/>
        </w:rPr>
        <w:t>,</w:t>
      </w:r>
    </w:p>
    <w:p w14:paraId="148E3508" w14:textId="3A3B4F57" w:rsidR="00C6789C" w:rsidRPr="00050376" w:rsidRDefault="003D16C6" w:rsidP="00D96526">
      <w:pPr>
        <w:pStyle w:val="Odstavekseznama"/>
        <w:keepLines/>
        <w:widowControl w:val="0"/>
        <w:numPr>
          <w:ilvl w:val="0"/>
          <w:numId w:val="26"/>
        </w:numPr>
        <w:ind w:left="426" w:hanging="284"/>
        <w:jc w:val="both"/>
        <w:rPr>
          <w:rFonts w:ascii="Open Sans" w:eastAsia="Calibri" w:hAnsi="Open Sans" w:cs="Open Sans"/>
          <w:kern w:val="16"/>
          <w:sz w:val="20"/>
          <w:szCs w:val="20"/>
        </w:rPr>
      </w:pPr>
      <w:r w:rsidRPr="00050376">
        <w:rPr>
          <w:rFonts w:ascii="Open Sans" w:eastAsia="Calibri" w:hAnsi="Open Sans" w:cs="Open Sans"/>
          <w:kern w:val="16"/>
          <w:sz w:val="20"/>
          <w:szCs w:val="20"/>
        </w:rPr>
        <w:t xml:space="preserve">navesti </w:t>
      </w:r>
      <w:r w:rsidR="00C6789C" w:rsidRPr="00050376">
        <w:rPr>
          <w:rFonts w:ascii="Open Sans" w:eastAsia="Calibri" w:hAnsi="Open Sans" w:cs="Open Sans"/>
          <w:kern w:val="16"/>
          <w:sz w:val="20"/>
          <w:szCs w:val="20"/>
        </w:rPr>
        <w:t>kontaktne podatke in zakonite zastopnike predlaganih podizvajalcev,</w:t>
      </w:r>
    </w:p>
    <w:p w14:paraId="17F7AA93" w14:textId="51EA701A" w:rsidR="00C6789C" w:rsidRPr="00050376" w:rsidRDefault="003D16C6" w:rsidP="00D96526">
      <w:pPr>
        <w:pStyle w:val="Odstavekseznama"/>
        <w:keepLines/>
        <w:widowControl w:val="0"/>
        <w:numPr>
          <w:ilvl w:val="0"/>
          <w:numId w:val="26"/>
        </w:numPr>
        <w:ind w:left="426" w:hanging="284"/>
        <w:jc w:val="both"/>
        <w:rPr>
          <w:rFonts w:ascii="Open Sans" w:eastAsia="Calibri" w:hAnsi="Open Sans" w:cs="Open Sans"/>
          <w:kern w:val="16"/>
          <w:sz w:val="20"/>
          <w:szCs w:val="20"/>
        </w:rPr>
      </w:pPr>
      <w:r w:rsidRPr="00050376">
        <w:rPr>
          <w:rFonts w:ascii="Open Sans" w:eastAsia="Calibri" w:hAnsi="Open Sans" w:cs="Open Sans"/>
          <w:kern w:val="16"/>
          <w:sz w:val="20"/>
          <w:szCs w:val="20"/>
        </w:rPr>
        <w:t xml:space="preserve">priložiti </w:t>
      </w:r>
      <w:r w:rsidR="00C6789C" w:rsidRPr="00050376">
        <w:rPr>
          <w:rFonts w:ascii="Open Sans" w:eastAsia="Calibri" w:hAnsi="Open Sans" w:cs="Open Sans"/>
          <w:kern w:val="16"/>
          <w:sz w:val="20"/>
          <w:szCs w:val="20"/>
        </w:rPr>
        <w:t xml:space="preserve">izpolnjene </w:t>
      </w:r>
      <w:proofErr w:type="spellStart"/>
      <w:r w:rsidR="00C6789C" w:rsidRPr="00050376">
        <w:rPr>
          <w:rFonts w:ascii="Open Sans" w:eastAsia="Calibri" w:hAnsi="Open Sans" w:cs="Open Sans"/>
          <w:kern w:val="16"/>
          <w:sz w:val="20"/>
          <w:szCs w:val="20"/>
        </w:rPr>
        <w:t>ESPD</w:t>
      </w:r>
      <w:proofErr w:type="spellEnd"/>
      <w:r w:rsidR="00C6789C" w:rsidRPr="00050376">
        <w:rPr>
          <w:rFonts w:ascii="Open Sans" w:eastAsia="Calibri" w:hAnsi="Open Sans" w:cs="Open Sans"/>
          <w:kern w:val="16"/>
          <w:sz w:val="20"/>
          <w:szCs w:val="20"/>
        </w:rPr>
        <w:t xml:space="preserve"> teh podizvajalcev v skladu z 79. členom ZJN-3 ter</w:t>
      </w:r>
    </w:p>
    <w:p w14:paraId="5474D6B9" w14:textId="5F5103D0" w:rsidR="00C6789C" w:rsidRPr="00050376" w:rsidRDefault="00C6789C" w:rsidP="00D96526">
      <w:pPr>
        <w:pStyle w:val="Odstavekseznama"/>
        <w:keepLines/>
        <w:widowControl w:val="0"/>
        <w:numPr>
          <w:ilvl w:val="0"/>
          <w:numId w:val="26"/>
        </w:numPr>
        <w:ind w:left="426" w:hanging="284"/>
        <w:jc w:val="both"/>
        <w:rPr>
          <w:rFonts w:ascii="Open Sans" w:eastAsia="Calibri" w:hAnsi="Open Sans" w:cs="Open Sans"/>
          <w:kern w:val="16"/>
          <w:sz w:val="20"/>
          <w:szCs w:val="20"/>
        </w:rPr>
      </w:pPr>
      <w:r w:rsidRPr="00050376">
        <w:rPr>
          <w:rFonts w:ascii="Open Sans" w:eastAsia="Calibri" w:hAnsi="Open Sans" w:cs="Open Sans"/>
          <w:kern w:val="16"/>
          <w:sz w:val="20"/>
          <w:szCs w:val="20"/>
        </w:rPr>
        <w:t xml:space="preserve">priložiti zahtevo </w:t>
      </w:r>
      <w:r w:rsidR="00837D42" w:rsidRPr="00050376">
        <w:rPr>
          <w:rFonts w:ascii="Open Sans" w:eastAsia="Calibri" w:hAnsi="Open Sans" w:cs="Open Sans"/>
          <w:kern w:val="16"/>
          <w:sz w:val="20"/>
          <w:szCs w:val="20"/>
        </w:rPr>
        <w:t xml:space="preserve">in soglasje </w:t>
      </w:r>
      <w:r w:rsidRPr="00050376">
        <w:rPr>
          <w:rFonts w:ascii="Open Sans" w:eastAsia="Calibri" w:hAnsi="Open Sans" w:cs="Open Sans"/>
          <w:kern w:val="16"/>
          <w:sz w:val="20"/>
          <w:szCs w:val="20"/>
        </w:rPr>
        <w:t>podizvajalca za neposredno plačilo, če podizvajalec to zahteva</w:t>
      </w:r>
      <w:r w:rsidR="005C3061" w:rsidRPr="00050376">
        <w:rPr>
          <w:rFonts w:ascii="Open Sans" w:eastAsia="Calibri" w:hAnsi="Open Sans" w:cs="Open Sans"/>
          <w:kern w:val="16"/>
          <w:sz w:val="20"/>
          <w:szCs w:val="20"/>
        </w:rPr>
        <w:t xml:space="preserve"> (Priloga 3)</w:t>
      </w:r>
      <w:r w:rsidR="00837D42" w:rsidRPr="00050376">
        <w:rPr>
          <w:rFonts w:ascii="Open Sans" w:eastAsia="Calibri" w:hAnsi="Open Sans" w:cs="Open Sans"/>
          <w:kern w:val="16"/>
          <w:sz w:val="20"/>
          <w:szCs w:val="20"/>
        </w:rPr>
        <w:t xml:space="preserve"> skupaj </w:t>
      </w:r>
      <w:r w:rsidR="005C3061" w:rsidRPr="00050376">
        <w:rPr>
          <w:rFonts w:ascii="Open Sans" w:eastAsia="Calibri" w:hAnsi="Open Sans" w:cs="Open Sans"/>
          <w:kern w:val="16"/>
          <w:sz w:val="20"/>
          <w:szCs w:val="20"/>
        </w:rPr>
        <w:t xml:space="preserve">s pooblastilom </w:t>
      </w:r>
      <w:r w:rsidR="001C3C04" w:rsidRPr="00050376">
        <w:rPr>
          <w:rFonts w:ascii="Open Sans" w:eastAsia="Calibri" w:hAnsi="Open Sans" w:cs="Open Sans"/>
          <w:kern w:val="16"/>
          <w:sz w:val="20"/>
          <w:szCs w:val="20"/>
        </w:rPr>
        <w:t>kandidat</w:t>
      </w:r>
      <w:r w:rsidR="00846856" w:rsidRPr="00050376">
        <w:rPr>
          <w:rFonts w:ascii="Open Sans" w:eastAsia="Calibri" w:hAnsi="Open Sans" w:cs="Open Sans"/>
          <w:kern w:val="16"/>
          <w:sz w:val="20"/>
          <w:szCs w:val="20"/>
        </w:rPr>
        <w:t>a</w:t>
      </w:r>
      <w:r w:rsidR="005C3061" w:rsidRPr="00050376">
        <w:rPr>
          <w:rFonts w:ascii="Open Sans" w:eastAsia="Calibri" w:hAnsi="Open Sans" w:cs="Open Sans"/>
          <w:kern w:val="16"/>
          <w:sz w:val="20"/>
          <w:szCs w:val="20"/>
        </w:rPr>
        <w:t xml:space="preserve"> (Priloga 4)</w:t>
      </w:r>
      <w:r w:rsidRPr="00050376">
        <w:rPr>
          <w:rFonts w:ascii="Open Sans" w:eastAsia="Calibri" w:hAnsi="Open Sans" w:cs="Open Sans"/>
          <w:kern w:val="16"/>
          <w:sz w:val="20"/>
          <w:szCs w:val="20"/>
        </w:rPr>
        <w:t>.</w:t>
      </w:r>
    </w:p>
    <w:p w14:paraId="0528ABF4" w14:textId="77777777" w:rsidR="00C6789C" w:rsidRPr="00050376" w:rsidRDefault="00C6789C" w:rsidP="004929D3">
      <w:pPr>
        <w:keepLines/>
        <w:widowControl w:val="0"/>
        <w:jc w:val="both"/>
        <w:rPr>
          <w:rFonts w:ascii="Open Sans" w:eastAsia="Calibri" w:hAnsi="Open Sans" w:cs="Open Sans"/>
          <w:kern w:val="16"/>
          <w:sz w:val="20"/>
          <w:szCs w:val="20"/>
        </w:rPr>
      </w:pPr>
    </w:p>
    <w:p w14:paraId="19053970" w14:textId="6A3F01B4" w:rsidR="00526882" w:rsidRPr="00050376" w:rsidRDefault="00526882" w:rsidP="004929D3">
      <w:pPr>
        <w:keepLines/>
        <w:widowControl w:val="0"/>
        <w:jc w:val="both"/>
        <w:rPr>
          <w:rFonts w:ascii="Open Sans" w:eastAsia="Calibri" w:hAnsi="Open Sans" w:cs="Open Sans"/>
          <w:kern w:val="16"/>
          <w:sz w:val="20"/>
          <w:szCs w:val="20"/>
        </w:rPr>
      </w:pPr>
      <w:r w:rsidRPr="00050376">
        <w:rPr>
          <w:rFonts w:ascii="Open Sans" w:eastAsia="Calibri" w:hAnsi="Open Sans" w:cs="Open Sans"/>
          <w:kern w:val="16"/>
          <w:sz w:val="20"/>
          <w:szCs w:val="20"/>
        </w:rPr>
        <w:t xml:space="preserve">Podizvajalci morajo izpolnjevati zahtevane pogoje za sodelovanje, zanje ne smejo obstajajo razlogi za izključitev, ter morajo izpolnjevati tudi vse ostale zahteve in pogoje iz razpisne dokumentacije in ZJN-3, ki se nanašajo na podizvajalce. </w:t>
      </w:r>
      <w:r w:rsidR="001C3C04" w:rsidRPr="00050376">
        <w:rPr>
          <w:rFonts w:ascii="Open Sans" w:eastAsia="Calibri" w:hAnsi="Open Sans" w:cs="Open Sans"/>
          <w:kern w:val="16"/>
          <w:sz w:val="20"/>
          <w:szCs w:val="20"/>
        </w:rPr>
        <w:t>Kandidat</w:t>
      </w:r>
      <w:r w:rsidR="00A81B3A" w:rsidRPr="00050376">
        <w:rPr>
          <w:rFonts w:ascii="Open Sans" w:eastAsia="Calibri" w:hAnsi="Open Sans" w:cs="Open Sans"/>
          <w:kern w:val="16"/>
          <w:sz w:val="20"/>
          <w:szCs w:val="20"/>
        </w:rPr>
        <w:t xml:space="preserve"> </w:t>
      </w:r>
      <w:r w:rsidRPr="00050376">
        <w:rPr>
          <w:rFonts w:ascii="Open Sans" w:eastAsia="Calibri" w:hAnsi="Open Sans" w:cs="Open Sans"/>
          <w:kern w:val="16"/>
          <w:sz w:val="20"/>
          <w:szCs w:val="20"/>
          <w:u w:val="single"/>
        </w:rPr>
        <w:t xml:space="preserve">mora za vse navedene podizvajalce predložiti izpolnjene in podpisane </w:t>
      </w:r>
      <w:r w:rsidR="004349CF" w:rsidRPr="00050376">
        <w:rPr>
          <w:rFonts w:ascii="Open Sans" w:eastAsia="Calibri" w:hAnsi="Open Sans" w:cs="Open Sans"/>
          <w:kern w:val="16"/>
          <w:sz w:val="20"/>
          <w:szCs w:val="20"/>
          <w:u w:val="single"/>
        </w:rPr>
        <w:t>priloge</w:t>
      </w:r>
      <w:r w:rsidRPr="00050376">
        <w:rPr>
          <w:rFonts w:ascii="Open Sans" w:eastAsia="Calibri" w:hAnsi="Open Sans" w:cs="Open Sans"/>
          <w:kern w:val="16"/>
          <w:sz w:val="20"/>
          <w:szCs w:val="20"/>
          <w:u w:val="single"/>
        </w:rPr>
        <w:t xml:space="preserve"> oz</w:t>
      </w:r>
      <w:r w:rsidR="006F6D2A" w:rsidRPr="00050376">
        <w:rPr>
          <w:rFonts w:ascii="Open Sans" w:eastAsia="Calibri" w:hAnsi="Open Sans" w:cs="Open Sans"/>
          <w:kern w:val="16"/>
          <w:sz w:val="20"/>
          <w:szCs w:val="20"/>
          <w:u w:val="single"/>
        </w:rPr>
        <w:t>iroma</w:t>
      </w:r>
      <w:r w:rsidRPr="00050376">
        <w:rPr>
          <w:rFonts w:ascii="Open Sans" w:eastAsia="Calibri" w:hAnsi="Open Sans" w:cs="Open Sans"/>
          <w:kern w:val="16"/>
          <w:sz w:val="20"/>
          <w:szCs w:val="20"/>
          <w:u w:val="single"/>
        </w:rPr>
        <w:t xml:space="preserve"> dokumentacijo iz razpisne dokumentacije</w:t>
      </w:r>
      <w:r w:rsidR="00701A31" w:rsidRPr="00050376">
        <w:rPr>
          <w:rFonts w:ascii="Open Sans" w:eastAsia="Calibri" w:hAnsi="Open Sans" w:cs="Open Sans"/>
          <w:kern w:val="16"/>
          <w:sz w:val="20"/>
          <w:szCs w:val="20"/>
          <w:u w:val="single"/>
        </w:rPr>
        <w:t>,</w:t>
      </w:r>
      <w:r w:rsidR="00701A31" w:rsidRPr="00050376">
        <w:rPr>
          <w:u w:val="single"/>
        </w:rPr>
        <w:t xml:space="preserve"> </w:t>
      </w:r>
      <w:r w:rsidR="00701A31" w:rsidRPr="00050376">
        <w:rPr>
          <w:rFonts w:ascii="Open Sans" w:eastAsia="Calibri" w:hAnsi="Open Sans" w:cs="Open Sans"/>
          <w:kern w:val="16"/>
          <w:sz w:val="20"/>
          <w:szCs w:val="20"/>
          <w:u w:val="single"/>
        </w:rPr>
        <w:t>ki se nanašajo na podizvajalce</w:t>
      </w:r>
      <w:r w:rsidRPr="00050376">
        <w:rPr>
          <w:rFonts w:ascii="Open Sans" w:eastAsia="Calibri" w:hAnsi="Open Sans" w:cs="Open Sans"/>
          <w:kern w:val="16"/>
          <w:sz w:val="20"/>
          <w:szCs w:val="20"/>
          <w:u w:val="single"/>
        </w:rPr>
        <w:t>.</w:t>
      </w:r>
      <w:r w:rsidR="00701A31" w:rsidRPr="00050376">
        <w:rPr>
          <w:rFonts w:ascii="Open Sans" w:eastAsia="Calibri" w:hAnsi="Open Sans" w:cs="Open Sans"/>
          <w:kern w:val="16"/>
          <w:sz w:val="20"/>
          <w:szCs w:val="20"/>
        </w:rPr>
        <w:t xml:space="preserve"> </w:t>
      </w:r>
      <w:r w:rsidRPr="00050376">
        <w:rPr>
          <w:rFonts w:ascii="Open Sans" w:eastAsia="Calibri" w:hAnsi="Open Sans" w:cs="Open Sans"/>
          <w:kern w:val="16"/>
          <w:sz w:val="20"/>
          <w:szCs w:val="20"/>
        </w:rPr>
        <w:t xml:space="preserve">Če </w:t>
      </w:r>
      <w:r w:rsidR="001C3C04" w:rsidRPr="00050376">
        <w:rPr>
          <w:rFonts w:ascii="Open Sans" w:eastAsia="Calibri" w:hAnsi="Open Sans" w:cs="Open Sans"/>
          <w:kern w:val="16"/>
          <w:sz w:val="20"/>
          <w:szCs w:val="20"/>
        </w:rPr>
        <w:t>kandidat</w:t>
      </w:r>
      <w:r w:rsidR="00A81B3A" w:rsidRPr="00050376">
        <w:rPr>
          <w:rFonts w:ascii="Open Sans" w:eastAsia="Calibri" w:hAnsi="Open Sans" w:cs="Open Sans"/>
          <w:kern w:val="16"/>
          <w:sz w:val="20"/>
          <w:szCs w:val="20"/>
        </w:rPr>
        <w:t xml:space="preserve"> </w:t>
      </w:r>
      <w:r w:rsidRPr="00050376">
        <w:rPr>
          <w:rFonts w:ascii="Open Sans" w:eastAsia="Calibri" w:hAnsi="Open Sans" w:cs="Open Sans"/>
          <w:kern w:val="16"/>
          <w:sz w:val="20"/>
          <w:szCs w:val="20"/>
        </w:rPr>
        <w:t xml:space="preserve">ne ravna v skladu s 94. členom ZJN-3, bo naročnik Državni revizijski komisiji podal predlog za uvedbo postopka o prekršku iz 2. točke </w:t>
      </w:r>
      <w:r w:rsidR="00801909" w:rsidRPr="00050376">
        <w:rPr>
          <w:rFonts w:ascii="Open Sans" w:eastAsia="Calibri" w:hAnsi="Open Sans" w:cs="Open Sans"/>
          <w:kern w:val="16"/>
          <w:sz w:val="20"/>
          <w:szCs w:val="20"/>
        </w:rPr>
        <w:t>prvega</w:t>
      </w:r>
      <w:r w:rsidRPr="00050376">
        <w:rPr>
          <w:rFonts w:ascii="Open Sans" w:eastAsia="Calibri" w:hAnsi="Open Sans" w:cs="Open Sans"/>
          <w:kern w:val="16"/>
          <w:sz w:val="20"/>
          <w:szCs w:val="20"/>
        </w:rPr>
        <w:t xml:space="preserve"> odstavka 112. člena ZJN-3. </w:t>
      </w:r>
    </w:p>
    <w:p w14:paraId="28A32E0C" w14:textId="77777777" w:rsidR="002F1562" w:rsidRPr="00050376" w:rsidRDefault="002F1562" w:rsidP="004929D3">
      <w:pPr>
        <w:keepLines/>
        <w:widowControl w:val="0"/>
        <w:jc w:val="both"/>
        <w:rPr>
          <w:rFonts w:ascii="Open Sans" w:eastAsia="Calibri" w:hAnsi="Open Sans" w:cs="Open Sans"/>
          <w:kern w:val="16"/>
          <w:sz w:val="20"/>
          <w:szCs w:val="20"/>
        </w:rPr>
      </w:pPr>
    </w:p>
    <w:p w14:paraId="787948C4" w14:textId="694BDF4F" w:rsidR="00526882" w:rsidRPr="00050376" w:rsidRDefault="004349CF" w:rsidP="004929D3">
      <w:pPr>
        <w:keepLines/>
        <w:widowControl w:val="0"/>
        <w:jc w:val="both"/>
        <w:rPr>
          <w:rFonts w:ascii="Open Sans" w:eastAsia="Calibri" w:hAnsi="Open Sans" w:cs="Open Sans"/>
          <w:kern w:val="16"/>
          <w:sz w:val="20"/>
          <w:szCs w:val="20"/>
        </w:rPr>
      </w:pPr>
      <w:r w:rsidRPr="00050376">
        <w:rPr>
          <w:rFonts w:ascii="Open Sans" w:eastAsia="Calibri" w:hAnsi="Open Sans" w:cs="Open Sans"/>
          <w:kern w:val="16"/>
          <w:sz w:val="20"/>
          <w:szCs w:val="20"/>
        </w:rPr>
        <w:t xml:space="preserve">Izbrani </w:t>
      </w:r>
      <w:r w:rsidR="004D388A" w:rsidRPr="00050376">
        <w:rPr>
          <w:rFonts w:ascii="Open Sans" w:eastAsia="Calibri" w:hAnsi="Open Sans" w:cs="Open Sans"/>
          <w:kern w:val="16"/>
          <w:sz w:val="20"/>
          <w:szCs w:val="20"/>
        </w:rPr>
        <w:t>ponudnik</w:t>
      </w:r>
      <w:r w:rsidR="00526882" w:rsidRPr="00050376">
        <w:rPr>
          <w:rFonts w:ascii="Open Sans" w:eastAsia="Calibri" w:hAnsi="Open Sans" w:cs="Open Sans"/>
          <w:kern w:val="16"/>
          <w:sz w:val="20"/>
          <w:szCs w:val="20"/>
        </w:rPr>
        <w:t xml:space="preserve">, kateremu bo javno naročilo oddano, bo v razmerju do naročnika v celoti odgovarjal za izvedbo prejetega naročila, ne glede na število </w:t>
      </w:r>
      <w:r w:rsidR="006F6D2A" w:rsidRPr="00050376">
        <w:rPr>
          <w:rFonts w:ascii="Open Sans" w:eastAsia="Calibri" w:hAnsi="Open Sans" w:cs="Open Sans"/>
          <w:kern w:val="16"/>
          <w:sz w:val="20"/>
          <w:szCs w:val="20"/>
        </w:rPr>
        <w:t xml:space="preserve">in delo </w:t>
      </w:r>
      <w:r w:rsidR="00526882" w:rsidRPr="00050376">
        <w:rPr>
          <w:rFonts w:ascii="Open Sans" w:eastAsia="Calibri" w:hAnsi="Open Sans" w:cs="Open Sans"/>
          <w:kern w:val="16"/>
          <w:sz w:val="20"/>
          <w:szCs w:val="20"/>
        </w:rPr>
        <w:t>podizvajalcev.</w:t>
      </w:r>
    </w:p>
    <w:p w14:paraId="29E9ADBA" w14:textId="1443D5B1" w:rsidR="00526882" w:rsidRPr="00050376" w:rsidRDefault="004D388A"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 </w:t>
      </w:r>
    </w:p>
    <w:p w14:paraId="2D1CFC23" w14:textId="38B77FF6" w:rsidR="00C92C8D" w:rsidRPr="00050376" w:rsidRDefault="00A24B03"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Izbrani </w:t>
      </w:r>
      <w:r w:rsidR="004D388A" w:rsidRPr="00050376">
        <w:rPr>
          <w:rFonts w:ascii="Open Sans" w:hAnsi="Open Sans" w:cs="Open Sans"/>
          <w:sz w:val="20"/>
          <w:szCs w:val="20"/>
        </w:rPr>
        <w:t xml:space="preserve">ponudnik </w:t>
      </w:r>
      <w:r w:rsidR="00C92C8D" w:rsidRPr="00050376">
        <w:rPr>
          <w:rFonts w:ascii="Open Sans" w:hAnsi="Open Sans" w:cs="Open Sans"/>
          <w:sz w:val="20"/>
          <w:szCs w:val="20"/>
        </w:rPr>
        <w:t xml:space="preserve">mora med izvajanjem pogodbe o izvedbi javnega naročila naročnika obvestiti o morebitnih spremembah informacij iz drugega odstavka 94. člena ZJN-3 in poslati informacije o novih podizvajalcih, ki jih namerava naknadno vključiti v izvajanje </w:t>
      </w:r>
      <w:r w:rsidR="00B410C9" w:rsidRPr="00050376">
        <w:rPr>
          <w:rFonts w:ascii="Open Sans" w:hAnsi="Open Sans" w:cs="Open Sans"/>
          <w:sz w:val="20"/>
          <w:szCs w:val="20"/>
        </w:rPr>
        <w:t>pogodbe o izvedbi javnega naročila</w:t>
      </w:r>
      <w:r w:rsidR="00C92C8D" w:rsidRPr="00050376">
        <w:rPr>
          <w:rFonts w:ascii="Open Sans" w:hAnsi="Open Sans" w:cs="Open Sans"/>
          <w:sz w:val="20"/>
          <w:szCs w:val="20"/>
        </w:rPr>
        <w:t xml:space="preserve">, in sicer najkasneje v petih dneh po spremembi. V primeru vključitve novih podizvajalcev mora </w:t>
      </w:r>
      <w:r w:rsidR="004C3F6A" w:rsidRPr="00050376">
        <w:rPr>
          <w:rFonts w:ascii="Open Sans" w:hAnsi="Open Sans" w:cs="Open Sans"/>
          <w:sz w:val="20"/>
          <w:szCs w:val="20"/>
        </w:rPr>
        <w:t>izbrani ponudnik</w:t>
      </w:r>
      <w:r w:rsidR="00B410C9" w:rsidRPr="00050376" w:rsidDel="00B410C9">
        <w:rPr>
          <w:rFonts w:ascii="Open Sans" w:hAnsi="Open Sans" w:cs="Open Sans"/>
          <w:sz w:val="20"/>
          <w:szCs w:val="20"/>
        </w:rPr>
        <w:t xml:space="preserve"> </w:t>
      </w:r>
      <w:r w:rsidR="00C92C8D" w:rsidRPr="00050376">
        <w:rPr>
          <w:rFonts w:ascii="Open Sans" w:hAnsi="Open Sans" w:cs="Open Sans"/>
          <w:sz w:val="20"/>
          <w:szCs w:val="20"/>
        </w:rPr>
        <w:t>skupaj z obvestilom posredovati tudi podatke in dokumente iz druge, tretje in četrte alineje drugega odstavka 94. člena ZJN-3</w:t>
      </w:r>
      <w:r w:rsidR="000F146F" w:rsidRPr="00050376">
        <w:rPr>
          <w:rFonts w:ascii="Open Sans" w:hAnsi="Open Sans" w:cs="Open Sans"/>
          <w:sz w:val="20"/>
          <w:szCs w:val="20"/>
        </w:rPr>
        <w:t xml:space="preserve">. Izbrani ponudnik mora posredovati tudi podatke o spremembah  </w:t>
      </w:r>
      <w:r w:rsidR="004F3921" w:rsidRPr="00050376">
        <w:rPr>
          <w:rFonts w:ascii="Open Sans" w:hAnsi="Open Sans" w:cs="Open Sans"/>
          <w:sz w:val="20"/>
          <w:szCs w:val="20"/>
        </w:rPr>
        <w:t>glede dejanskih lastnikov tistih podizvajalcev, katerih vrednost del/dobav presega 50.000 EUR.</w:t>
      </w:r>
    </w:p>
    <w:p w14:paraId="42A92E35" w14:textId="77777777" w:rsidR="00C92C8D" w:rsidRPr="00050376" w:rsidRDefault="00C92C8D" w:rsidP="004929D3">
      <w:pPr>
        <w:keepLines/>
        <w:widowControl w:val="0"/>
        <w:jc w:val="both"/>
        <w:rPr>
          <w:rFonts w:ascii="Open Sans" w:hAnsi="Open Sans" w:cs="Open Sans"/>
          <w:sz w:val="20"/>
          <w:szCs w:val="20"/>
        </w:rPr>
      </w:pPr>
    </w:p>
    <w:p w14:paraId="3EB71B89" w14:textId="176844C4" w:rsidR="00907246" w:rsidRPr="00050376" w:rsidRDefault="00907246"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w:t>
      </w:r>
      <w:r w:rsidR="001C3C04" w:rsidRPr="00050376">
        <w:rPr>
          <w:rFonts w:ascii="Open Sans" w:hAnsi="Open Sans" w:cs="Open Sans"/>
          <w:sz w:val="20"/>
          <w:szCs w:val="20"/>
        </w:rPr>
        <w:t>kandidat</w:t>
      </w:r>
      <w:r w:rsidR="00F3466A" w:rsidRPr="00050376">
        <w:rPr>
          <w:rFonts w:ascii="Open Sans" w:hAnsi="Open Sans" w:cs="Open Sans"/>
          <w:sz w:val="20"/>
          <w:szCs w:val="20"/>
        </w:rPr>
        <w:t>a</w:t>
      </w:r>
      <w:r w:rsidRPr="00050376">
        <w:rPr>
          <w:rFonts w:ascii="Open Sans" w:hAnsi="Open Sans" w:cs="Open Sans"/>
          <w:sz w:val="20"/>
          <w:szCs w:val="20"/>
        </w:rPr>
        <w:t xml:space="preserve">. V primeru, da </w:t>
      </w:r>
      <w:r w:rsidR="001C3C04" w:rsidRPr="00050376">
        <w:rPr>
          <w:rFonts w:ascii="Open Sans" w:hAnsi="Open Sans" w:cs="Open Sans"/>
          <w:sz w:val="20"/>
          <w:szCs w:val="20"/>
        </w:rPr>
        <w:t>kandidat</w:t>
      </w:r>
      <w:r w:rsidR="00B410C9" w:rsidRPr="00050376" w:rsidDel="00B410C9">
        <w:rPr>
          <w:rFonts w:ascii="Open Sans" w:hAnsi="Open Sans" w:cs="Open Sans"/>
          <w:sz w:val="20"/>
          <w:szCs w:val="20"/>
        </w:rPr>
        <w:t xml:space="preserve"> </w:t>
      </w:r>
      <w:r w:rsidRPr="00050376">
        <w:rPr>
          <w:rFonts w:ascii="Open Sans" w:hAnsi="Open Sans" w:cs="Open Sans"/>
          <w:sz w:val="20"/>
          <w:szCs w:val="20"/>
        </w:rPr>
        <w:t xml:space="preserve">vseeno angažira novega podizvajalca, je to razlog za </w:t>
      </w:r>
      <w:r w:rsidR="004F3921" w:rsidRPr="00050376">
        <w:rPr>
          <w:rFonts w:ascii="Open Sans" w:hAnsi="Open Sans" w:cs="Open Sans"/>
          <w:sz w:val="20"/>
          <w:szCs w:val="20"/>
        </w:rPr>
        <w:t>odstop od</w:t>
      </w:r>
      <w:r w:rsidR="007E1A5F" w:rsidRPr="00050376">
        <w:rPr>
          <w:rFonts w:ascii="Open Sans" w:hAnsi="Open Sans" w:cs="Open Sans"/>
          <w:sz w:val="20"/>
          <w:szCs w:val="20"/>
        </w:rPr>
        <w:t xml:space="preserve"> </w:t>
      </w:r>
      <w:r w:rsidRPr="00050376">
        <w:rPr>
          <w:rFonts w:ascii="Open Sans" w:hAnsi="Open Sans" w:cs="Open Sans"/>
          <w:sz w:val="20"/>
          <w:szCs w:val="20"/>
        </w:rPr>
        <w:t>pogodbe</w:t>
      </w:r>
      <w:r w:rsidR="004F3921" w:rsidRPr="00050376">
        <w:rPr>
          <w:rFonts w:ascii="Open Sans" w:hAnsi="Open Sans" w:cs="Open Sans"/>
          <w:sz w:val="20"/>
          <w:szCs w:val="20"/>
        </w:rPr>
        <w:t xml:space="preserve"> s strani naročnika</w:t>
      </w:r>
      <w:r w:rsidRPr="00050376">
        <w:rPr>
          <w:rFonts w:ascii="Open Sans" w:hAnsi="Open Sans" w:cs="Open Sans"/>
          <w:sz w:val="20"/>
          <w:szCs w:val="20"/>
        </w:rPr>
        <w:t>.</w:t>
      </w:r>
    </w:p>
    <w:p w14:paraId="60580254" w14:textId="2B5E3F90" w:rsidR="00907246" w:rsidRPr="00050376" w:rsidRDefault="00907246" w:rsidP="004929D3">
      <w:pPr>
        <w:keepLines/>
        <w:widowControl w:val="0"/>
        <w:jc w:val="both"/>
        <w:rPr>
          <w:rFonts w:ascii="Open Sans" w:hAnsi="Open Sans" w:cs="Open Sans"/>
          <w:sz w:val="20"/>
          <w:szCs w:val="20"/>
        </w:rPr>
      </w:pPr>
    </w:p>
    <w:p w14:paraId="59B93221" w14:textId="5951D456" w:rsidR="00907246" w:rsidRPr="00050376" w:rsidRDefault="00907246"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Kadar </w:t>
      </w:r>
      <w:r w:rsidR="001C3C04" w:rsidRPr="00050376">
        <w:rPr>
          <w:rFonts w:ascii="Open Sans" w:hAnsi="Open Sans" w:cs="Open Sans"/>
          <w:sz w:val="20"/>
          <w:szCs w:val="20"/>
        </w:rPr>
        <w:t>kandidat</w:t>
      </w:r>
      <w:r w:rsidRPr="00050376">
        <w:rPr>
          <w:rFonts w:ascii="Open Sans" w:hAnsi="Open Sans" w:cs="Open Sans"/>
          <w:sz w:val="20"/>
          <w:szCs w:val="20"/>
        </w:rPr>
        <w:t xml:space="preserve"> izpolnjuje posamezni pogoj za sodelovanje s podizvajalcem, lahko zamenja tega podizvajalca le s podizvajalcem, ki izpolnjuje pogoj za sodelovanje, ki ga je </w:t>
      </w:r>
      <w:r w:rsidR="001C3C04" w:rsidRPr="00050376">
        <w:rPr>
          <w:rFonts w:ascii="Open Sans" w:hAnsi="Open Sans" w:cs="Open Sans"/>
          <w:sz w:val="20"/>
          <w:szCs w:val="20"/>
        </w:rPr>
        <w:t>kandidat</w:t>
      </w:r>
      <w:r w:rsidRPr="00050376">
        <w:rPr>
          <w:rFonts w:ascii="Open Sans" w:hAnsi="Open Sans" w:cs="Open Sans"/>
          <w:sz w:val="20"/>
          <w:szCs w:val="20"/>
        </w:rPr>
        <w:t xml:space="preserve"> izpolnjeval z zamenjanim podizvajalcem</w:t>
      </w:r>
      <w:r w:rsidR="00523F7E" w:rsidRPr="00050376">
        <w:rPr>
          <w:rFonts w:ascii="Open Sans" w:hAnsi="Open Sans" w:cs="Open Sans"/>
          <w:sz w:val="20"/>
          <w:szCs w:val="20"/>
        </w:rPr>
        <w:t xml:space="preserve"> kot tudi vse ostale zahteve in pogoje iz razpisne dokumentacije in ZJN-3, ki se nanašajo na podizvajalce</w:t>
      </w:r>
      <w:r w:rsidRPr="00050376">
        <w:rPr>
          <w:rFonts w:ascii="Open Sans" w:hAnsi="Open Sans" w:cs="Open Sans"/>
          <w:sz w:val="20"/>
          <w:szCs w:val="20"/>
        </w:rPr>
        <w:t>.</w:t>
      </w:r>
    </w:p>
    <w:p w14:paraId="02E98893" w14:textId="77777777" w:rsidR="00E45116" w:rsidRPr="00050376" w:rsidRDefault="00E45116" w:rsidP="004929D3">
      <w:pPr>
        <w:keepLines/>
        <w:widowControl w:val="0"/>
        <w:jc w:val="both"/>
        <w:rPr>
          <w:rFonts w:ascii="Open Sans" w:hAnsi="Open Sans" w:cs="Open Sans"/>
          <w:sz w:val="20"/>
          <w:szCs w:val="20"/>
        </w:rPr>
      </w:pPr>
    </w:p>
    <w:p w14:paraId="6D213B16" w14:textId="77777777" w:rsidR="00907246" w:rsidRPr="00050376" w:rsidRDefault="00907246"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Le če podizvajalec v skladu in na način, določen v drugem in tretjem odstavku 94. člena ZJN-3, zahteva neposredno plačilo, se šteje, da je neposredno plačilo podizvajalcu obvezno in obveznost zavezuje naročnika in glavnega izvajalca. </w:t>
      </w:r>
    </w:p>
    <w:p w14:paraId="4BD0AFE4" w14:textId="608DAF17" w:rsidR="00907246" w:rsidRPr="00050376" w:rsidRDefault="00907246" w:rsidP="004929D3">
      <w:pPr>
        <w:keepLines/>
        <w:widowControl w:val="0"/>
        <w:jc w:val="both"/>
        <w:rPr>
          <w:rFonts w:ascii="Open Sans" w:hAnsi="Open Sans" w:cs="Open Sans"/>
          <w:sz w:val="20"/>
          <w:szCs w:val="20"/>
        </w:rPr>
      </w:pPr>
    </w:p>
    <w:p w14:paraId="7979DFD8" w14:textId="7B385FF0" w:rsidR="00907246" w:rsidRPr="00050376" w:rsidRDefault="00907246"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Kadar namerava </w:t>
      </w:r>
      <w:r w:rsidR="001C3C04" w:rsidRPr="00050376">
        <w:rPr>
          <w:rFonts w:ascii="Open Sans" w:hAnsi="Open Sans" w:cs="Open Sans"/>
          <w:sz w:val="20"/>
          <w:szCs w:val="20"/>
        </w:rPr>
        <w:t>kandidat</w:t>
      </w:r>
      <w:r w:rsidRPr="00050376">
        <w:rPr>
          <w:rFonts w:ascii="Open Sans" w:hAnsi="Open Sans" w:cs="Open Sans"/>
          <w:sz w:val="20"/>
          <w:szCs w:val="20"/>
        </w:rPr>
        <w:t xml:space="preserve"> izvesti javno naročilo s podizvajalcem, ki zahteva neposredno plačilo, mora: </w:t>
      </w:r>
    </w:p>
    <w:p w14:paraId="7E56E923" w14:textId="0F51F22C" w:rsidR="00907246" w:rsidRPr="00050376" w:rsidRDefault="00907246" w:rsidP="00D96526">
      <w:pPr>
        <w:pStyle w:val="Odstavekseznama"/>
        <w:keepLines/>
        <w:widowControl w:val="0"/>
        <w:numPr>
          <w:ilvl w:val="0"/>
          <w:numId w:val="26"/>
        </w:numPr>
        <w:ind w:left="426" w:hanging="426"/>
        <w:jc w:val="both"/>
        <w:rPr>
          <w:rFonts w:ascii="Open Sans" w:hAnsi="Open Sans" w:cs="Open Sans"/>
          <w:sz w:val="20"/>
          <w:szCs w:val="20"/>
        </w:rPr>
      </w:pPr>
      <w:r w:rsidRPr="00050376">
        <w:rPr>
          <w:rFonts w:ascii="Open Sans" w:hAnsi="Open Sans" w:cs="Open Sans"/>
          <w:sz w:val="20"/>
          <w:szCs w:val="20"/>
        </w:rPr>
        <w:t xml:space="preserve">glavni izvajalec v pogodbi pooblastiti naročnika, da na podlagi potrjenega računa oziroma situacije s strani </w:t>
      </w:r>
      <w:r w:rsidR="00031E52" w:rsidRPr="00050376">
        <w:rPr>
          <w:rFonts w:ascii="Open Sans" w:hAnsi="Open Sans" w:cs="Open Sans"/>
          <w:sz w:val="20"/>
          <w:szCs w:val="20"/>
        </w:rPr>
        <w:t>gospodarskega subjekta</w:t>
      </w:r>
      <w:r w:rsidR="00031E52" w:rsidRPr="00050376" w:rsidDel="00031E52">
        <w:rPr>
          <w:rFonts w:ascii="Open Sans" w:hAnsi="Open Sans" w:cs="Open Sans"/>
          <w:sz w:val="20"/>
          <w:szCs w:val="20"/>
        </w:rPr>
        <w:t xml:space="preserve"> </w:t>
      </w:r>
      <w:r w:rsidRPr="00050376">
        <w:rPr>
          <w:rFonts w:ascii="Open Sans" w:hAnsi="Open Sans" w:cs="Open Sans"/>
          <w:sz w:val="20"/>
          <w:szCs w:val="20"/>
        </w:rPr>
        <w:t xml:space="preserve">neposredno plačuje podizvajalcu, </w:t>
      </w:r>
    </w:p>
    <w:p w14:paraId="57A6B16A" w14:textId="021710D3" w:rsidR="00907246" w:rsidRPr="00050376" w:rsidRDefault="00907246" w:rsidP="00D96526">
      <w:pPr>
        <w:pStyle w:val="Odstavekseznama"/>
        <w:keepLines/>
        <w:widowControl w:val="0"/>
        <w:numPr>
          <w:ilvl w:val="0"/>
          <w:numId w:val="26"/>
        </w:numPr>
        <w:ind w:left="426" w:hanging="426"/>
        <w:jc w:val="both"/>
        <w:rPr>
          <w:rFonts w:ascii="Open Sans" w:hAnsi="Open Sans" w:cs="Open Sans"/>
          <w:sz w:val="20"/>
          <w:szCs w:val="20"/>
        </w:rPr>
      </w:pPr>
      <w:r w:rsidRPr="00050376">
        <w:rPr>
          <w:rFonts w:ascii="Open Sans" w:hAnsi="Open Sans" w:cs="Open Sans"/>
          <w:sz w:val="20"/>
          <w:szCs w:val="20"/>
        </w:rPr>
        <w:t xml:space="preserve">podizvajalec predložiti soglasje, na podlagi katerega naročnik namesto </w:t>
      </w:r>
      <w:r w:rsidR="00031E52" w:rsidRPr="00050376">
        <w:rPr>
          <w:rFonts w:ascii="Open Sans" w:hAnsi="Open Sans" w:cs="Open Sans"/>
          <w:sz w:val="20"/>
          <w:szCs w:val="20"/>
        </w:rPr>
        <w:t>gospodarskega subjekta</w:t>
      </w:r>
      <w:r w:rsidR="00031E52" w:rsidRPr="00050376" w:rsidDel="00031E52">
        <w:rPr>
          <w:rFonts w:ascii="Open Sans" w:hAnsi="Open Sans" w:cs="Open Sans"/>
          <w:sz w:val="20"/>
          <w:szCs w:val="20"/>
        </w:rPr>
        <w:t xml:space="preserve"> </w:t>
      </w:r>
      <w:r w:rsidRPr="00050376">
        <w:rPr>
          <w:rFonts w:ascii="Open Sans" w:hAnsi="Open Sans" w:cs="Open Sans"/>
          <w:sz w:val="20"/>
          <w:szCs w:val="20"/>
        </w:rPr>
        <w:t xml:space="preserve">poravna podizvajalčevo terjatev do </w:t>
      </w:r>
      <w:r w:rsidR="00031E52" w:rsidRPr="00050376">
        <w:rPr>
          <w:rFonts w:ascii="Open Sans" w:hAnsi="Open Sans" w:cs="Open Sans"/>
          <w:sz w:val="20"/>
          <w:szCs w:val="20"/>
        </w:rPr>
        <w:t>gospodarskega subjekta</w:t>
      </w:r>
      <w:r w:rsidRPr="00050376">
        <w:rPr>
          <w:rFonts w:ascii="Open Sans" w:hAnsi="Open Sans" w:cs="Open Sans"/>
          <w:sz w:val="20"/>
          <w:szCs w:val="20"/>
        </w:rPr>
        <w:t xml:space="preserve">, </w:t>
      </w:r>
    </w:p>
    <w:p w14:paraId="62E3062A" w14:textId="7CFB36D5" w:rsidR="00907246" w:rsidRPr="00050376" w:rsidRDefault="001C3C04" w:rsidP="00D96526">
      <w:pPr>
        <w:pStyle w:val="Odstavekseznama"/>
        <w:keepLines/>
        <w:widowControl w:val="0"/>
        <w:numPr>
          <w:ilvl w:val="0"/>
          <w:numId w:val="26"/>
        </w:numPr>
        <w:ind w:left="426" w:hanging="426"/>
        <w:jc w:val="both"/>
        <w:rPr>
          <w:rFonts w:ascii="Open Sans" w:hAnsi="Open Sans" w:cs="Open Sans"/>
          <w:sz w:val="20"/>
          <w:szCs w:val="20"/>
        </w:rPr>
      </w:pPr>
      <w:r w:rsidRPr="00050376">
        <w:rPr>
          <w:rFonts w:ascii="Open Sans" w:hAnsi="Open Sans" w:cs="Open Sans"/>
          <w:sz w:val="20"/>
          <w:szCs w:val="20"/>
        </w:rPr>
        <w:t>kandidat</w:t>
      </w:r>
      <w:r w:rsidR="00031E52" w:rsidRPr="00050376" w:rsidDel="00031E52">
        <w:rPr>
          <w:rFonts w:ascii="Open Sans" w:hAnsi="Open Sans" w:cs="Open Sans"/>
          <w:sz w:val="20"/>
          <w:szCs w:val="20"/>
        </w:rPr>
        <w:t xml:space="preserve"> </w:t>
      </w:r>
      <w:r w:rsidR="00907246" w:rsidRPr="00050376">
        <w:rPr>
          <w:rFonts w:ascii="Open Sans" w:hAnsi="Open Sans" w:cs="Open Sans"/>
          <w:sz w:val="20"/>
          <w:szCs w:val="20"/>
        </w:rPr>
        <w:t xml:space="preserve">svojemu računu ali situaciji priložiti račun ali situacijo podizvajalca, ki ga je predhodno potrdil. </w:t>
      </w:r>
    </w:p>
    <w:p w14:paraId="3A7072DE" w14:textId="60E113D3" w:rsidR="00907246" w:rsidRPr="00050376" w:rsidRDefault="00907246" w:rsidP="004929D3">
      <w:pPr>
        <w:keepLines/>
        <w:widowControl w:val="0"/>
        <w:jc w:val="both"/>
        <w:rPr>
          <w:rFonts w:ascii="Open Sans" w:hAnsi="Open Sans" w:cs="Open Sans"/>
          <w:sz w:val="20"/>
          <w:szCs w:val="20"/>
        </w:rPr>
      </w:pPr>
    </w:p>
    <w:p w14:paraId="66672266" w14:textId="661CE669" w:rsidR="00907246" w:rsidRPr="00050376" w:rsidRDefault="00907246" w:rsidP="004929D3">
      <w:pPr>
        <w:keepLines/>
        <w:widowControl w:val="0"/>
        <w:jc w:val="both"/>
        <w:rPr>
          <w:rFonts w:ascii="Open Sans" w:hAnsi="Open Sans" w:cs="Open Sans"/>
          <w:sz w:val="20"/>
          <w:szCs w:val="20"/>
        </w:rPr>
      </w:pPr>
      <w:r w:rsidRPr="00050376">
        <w:rPr>
          <w:rFonts w:ascii="Open Sans" w:hAnsi="Open Sans" w:cs="Open Sans"/>
          <w:sz w:val="20"/>
          <w:szCs w:val="20"/>
        </w:rPr>
        <w:t>Če neposredno plačilo podizvajalcu ni obvezno, naročnik od</w:t>
      </w:r>
      <w:r w:rsidR="000941D4" w:rsidRPr="00050376">
        <w:rPr>
          <w:rFonts w:ascii="Open Sans" w:hAnsi="Open Sans" w:cs="Open Sans"/>
          <w:sz w:val="20"/>
          <w:szCs w:val="20"/>
        </w:rPr>
        <w:t xml:space="preserve"> glavnega izvajalca</w:t>
      </w:r>
      <w:r w:rsidR="00031E52" w:rsidRPr="00050376" w:rsidDel="00031E52">
        <w:rPr>
          <w:rFonts w:ascii="Open Sans" w:hAnsi="Open Sans" w:cs="Open Sans"/>
          <w:sz w:val="20"/>
          <w:szCs w:val="20"/>
        </w:rPr>
        <w:t xml:space="preserve"> </w:t>
      </w:r>
      <w:r w:rsidRPr="00050376">
        <w:rPr>
          <w:rFonts w:ascii="Open Sans" w:hAnsi="Open Sans" w:cs="Open Sans"/>
          <w:sz w:val="20"/>
          <w:szCs w:val="20"/>
        </w:rPr>
        <w:t xml:space="preserve">zahteva, da mu na prvi poziv, v kolikor takšnega poziva ni, pa najpozneje v 60 dneh od plačila končnega računa oziroma situacije pošlje svojo pisno izjavo in pisno izjavo podizvajalca, da je podizvajalec prejel plačilo za izvedene gradnje ali storitve oziroma dobavljeno blago, neposredno povezano s predmetom javnega naročila. Če </w:t>
      </w:r>
      <w:r w:rsidR="000941D4" w:rsidRPr="00050376">
        <w:rPr>
          <w:rFonts w:ascii="Open Sans" w:hAnsi="Open Sans" w:cs="Open Sans"/>
          <w:sz w:val="20"/>
          <w:szCs w:val="20"/>
        </w:rPr>
        <w:t>glavni izvajalec</w:t>
      </w:r>
      <w:r w:rsidR="00031E52" w:rsidRPr="00050376" w:rsidDel="00031E52">
        <w:rPr>
          <w:rFonts w:ascii="Open Sans" w:hAnsi="Open Sans" w:cs="Open Sans"/>
          <w:sz w:val="20"/>
          <w:szCs w:val="20"/>
        </w:rPr>
        <w:t xml:space="preserve"> </w:t>
      </w:r>
      <w:r w:rsidRPr="00050376">
        <w:rPr>
          <w:rFonts w:ascii="Open Sans" w:hAnsi="Open Sans" w:cs="Open Sans"/>
          <w:sz w:val="20"/>
          <w:szCs w:val="20"/>
        </w:rPr>
        <w:t xml:space="preserve">ne ravna v skladu z navedeno zahtevo, naročnik Državni revizijski komisiji poda predlog za uvedbo postopka o prekršku iz 2. točke 1. odstavka 112. člena ZJN-3. </w:t>
      </w:r>
    </w:p>
    <w:p w14:paraId="33105E53" w14:textId="77777777" w:rsidR="006568EA" w:rsidRPr="00050376" w:rsidRDefault="006568EA" w:rsidP="004929D3">
      <w:pPr>
        <w:keepLines/>
        <w:widowControl w:val="0"/>
        <w:jc w:val="both"/>
        <w:rPr>
          <w:rFonts w:ascii="Open Sans" w:hAnsi="Open Sans" w:cs="Open Sans"/>
          <w:sz w:val="20"/>
          <w:szCs w:val="20"/>
        </w:rPr>
      </w:pPr>
    </w:p>
    <w:p w14:paraId="04BA8779" w14:textId="77777777" w:rsidR="00526882" w:rsidRPr="00050376" w:rsidRDefault="00526882" w:rsidP="004929D3">
      <w:pPr>
        <w:keepLines/>
        <w:widowControl w:val="0"/>
        <w:spacing w:after="40"/>
        <w:jc w:val="both"/>
        <w:rPr>
          <w:rFonts w:ascii="Open Sans" w:hAnsi="Open Sans" w:cs="Open Sans"/>
          <w:b/>
          <w:sz w:val="20"/>
          <w:szCs w:val="20"/>
          <w:u w:val="single"/>
        </w:rPr>
      </w:pPr>
      <w:r w:rsidRPr="00050376">
        <w:rPr>
          <w:rFonts w:ascii="Open Sans" w:hAnsi="Open Sans" w:cs="Open Sans"/>
          <w:b/>
          <w:sz w:val="20"/>
          <w:szCs w:val="20"/>
          <w:u w:val="single"/>
        </w:rPr>
        <w:t>Dokazila oz. zahtevana dokumentacija za podizvajalce:</w:t>
      </w:r>
    </w:p>
    <w:p w14:paraId="6C0E0E57" w14:textId="07E205E9" w:rsidR="004349CF" w:rsidRPr="00050376" w:rsidRDefault="004349CF" w:rsidP="004929D3">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 xml:space="preserve">izpolnjena, podpisana in žigosana (če se žig uporablja) </w:t>
      </w:r>
      <w:r w:rsidR="00C2208A" w:rsidRPr="00050376">
        <w:rPr>
          <w:rFonts w:ascii="Open Sans" w:eastAsia="Calibri" w:hAnsi="Open Sans" w:cs="Open Sans"/>
          <w:sz w:val="20"/>
          <w:szCs w:val="20"/>
        </w:rPr>
        <w:t>Prilog</w:t>
      </w:r>
      <w:r w:rsidR="00792D0E" w:rsidRPr="00050376">
        <w:rPr>
          <w:rFonts w:ascii="Open Sans" w:eastAsia="Calibri" w:hAnsi="Open Sans" w:cs="Open Sans"/>
          <w:sz w:val="20"/>
          <w:szCs w:val="20"/>
        </w:rPr>
        <w:t>a</w:t>
      </w:r>
      <w:r w:rsidR="00C2208A" w:rsidRPr="00050376">
        <w:rPr>
          <w:rFonts w:ascii="Open Sans" w:eastAsia="Calibri" w:hAnsi="Open Sans" w:cs="Open Sans"/>
          <w:sz w:val="20"/>
          <w:szCs w:val="20"/>
        </w:rPr>
        <w:t xml:space="preserve"> 2</w:t>
      </w:r>
      <w:r w:rsidR="0059318A" w:rsidRPr="00050376">
        <w:rPr>
          <w:rFonts w:ascii="Open Sans" w:eastAsia="Calibri" w:hAnsi="Open Sans" w:cs="Open Sans"/>
          <w:sz w:val="20"/>
          <w:szCs w:val="20"/>
        </w:rPr>
        <w:t>A</w:t>
      </w:r>
      <w:r w:rsidR="00C2208A" w:rsidRPr="00050376">
        <w:rPr>
          <w:rFonts w:ascii="Open Sans" w:eastAsia="Calibri" w:hAnsi="Open Sans" w:cs="Open Sans"/>
          <w:sz w:val="20"/>
          <w:szCs w:val="20"/>
        </w:rPr>
        <w:t xml:space="preserve"> </w:t>
      </w:r>
      <w:r w:rsidR="0059318A" w:rsidRPr="00050376">
        <w:rPr>
          <w:rFonts w:ascii="Open Sans" w:eastAsia="Calibri" w:hAnsi="Open Sans" w:cs="Open Sans"/>
          <w:sz w:val="20"/>
          <w:szCs w:val="20"/>
        </w:rPr>
        <w:t xml:space="preserve">PODATKI O PODIZVAJALCU / SUBJEKTU, KATERIH ZMOGLJIVOST UPORABLJA </w:t>
      </w:r>
      <w:r w:rsidR="001C3C04" w:rsidRPr="00050376">
        <w:rPr>
          <w:rFonts w:ascii="Open Sans" w:eastAsia="Calibri" w:hAnsi="Open Sans" w:cs="Open Sans"/>
          <w:sz w:val="20"/>
          <w:szCs w:val="20"/>
        </w:rPr>
        <w:t>KANDIDAT</w:t>
      </w:r>
      <w:r w:rsidRPr="00050376">
        <w:rPr>
          <w:rFonts w:ascii="Open Sans" w:eastAsia="Calibri" w:hAnsi="Open Sans" w:cs="Open Sans"/>
          <w:sz w:val="20"/>
          <w:szCs w:val="20"/>
        </w:rPr>
        <w:t>,</w:t>
      </w:r>
      <w:r w:rsidR="00526882" w:rsidRPr="00050376">
        <w:rPr>
          <w:rFonts w:ascii="Open Sans" w:eastAsia="Calibri" w:hAnsi="Open Sans" w:cs="Open Sans"/>
          <w:sz w:val="20"/>
          <w:szCs w:val="20"/>
        </w:rPr>
        <w:t xml:space="preserve"> </w:t>
      </w:r>
    </w:p>
    <w:p w14:paraId="36DD62DA" w14:textId="5103BC6A" w:rsidR="00E423C0" w:rsidRPr="00050376" w:rsidRDefault="00E423C0" w:rsidP="00E423C0">
      <w:pPr>
        <w:keepLines/>
        <w:widowControl w:val="0"/>
        <w:numPr>
          <w:ilvl w:val="0"/>
          <w:numId w:val="5"/>
        </w:numPr>
        <w:ind w:left="426" w:hanging="284"/>
        <w:jc w:val="both"/>
        <w:rPr>
          <w:rFonts w:ascii="Open Sans" w:eastAsia="Calibri" w:hAnsi="Open Sans" w:cs="Open Sans"/>
          <w:sz w:val="20"/>
          <w:szCs w:val="20"/>
        </w:rPr>
      </w:pPr>
      <w:r w:rsidRPr="00050376">
        <w:rPr>
          <w:rFonts w:ascii="Open Sans" w:hAnsi="Open Sans" w:cs="Open Sans"/>
          <w:kern w:val="16"/>
          <w:sz w:val="20"/>
          <w:szCs w:val="20"/>
        </w:rPr>
        <w:lastRenderedPageBreak/>
        <w:t xml:space="preserve">sklenjen </w:t>
      </w:r>
      <w:r w:rsidRPr="00050376">
        <w:rPr>
          <w:rFonts w:ascii="Open Sans" w:hAnsi="Open Sans" w:cs="Open Sans"/>
          <w:sz w:val="20"/>
          <w:szCs w:val="20"/>
        </w:rPr>
        <w:t xml:space="preserve">SPORAZUM O MEDSEBOJNEM SODELOVANJU – v primeru </w:t>
      </w:r>
      <w:r w:rsidR="00DE0AB9" w:rsidRPr="00050376">
        <w:rPr>
          <w:rFonts w:ascii="Open Sans" w:hAnsi="Open Sans" w:cs="Open Sans"/>
          <w:sz w:val="20"/>
          <w:szCs w:val="20"/>
        </w:rPr>
        <w:t>prijav</w:t>
      </w:r>
      <w:r w:rsidRPr="00050376">
        <w:rPr>
          <w:rFonts w:ascii="Open Sans" w:hAnsi="Open Sans" w:cs="Open Sans"/>
          <w:sz w:val="20"/>
          <w:szCs w:val="20"/>
        </w:rPr>
        <w:t xml:space="preserve">e s podizvajalcem (med (samostojnim/vodilnim/partnerjem) </w:t>
      </w:r>
      <w:r w:rsidR="00EB2ADD" w:rsidRPr="00050376">
        <w:rPr>
          <w:rFonts w:ascii="Open Sans" w:hAnsi="Open Sans" w:cs="Open Sans"/>
          <w:sz w:val="20"/>
          <w:szCs w:val="20"/>
        </w:rPr>
        <w:t>kandidat</w:t>
      </w:r>
      <w:r w:rsidRPr="00050376">
        <w:rPr>
          <w:rFonts w:ascii="Open Sans" w:hAnsi="Open Sans" w:cs="Open Sans"/>
          <w:sz w:val="20"/>
          <w:szCs w:val="20"/>
        </w:rPr>
        <w:t xml:space="preserve">om in posameznim podizvajalcem) (Obrazec 2 k Prilogi 1), </w:t>
      </w:r>
      <w:r w:rsidRPr="00050376">
        <w:rPr>
          <w:rFonts w:ascii="Open Sans" w:hAnsi="Open Sans" w:cs="Open Sans"/>
          <w:bCs/>
          <w:sz w:val="20"/>
          <w:szCs w:val="20"/>
        </w:rPr>
        <w:t xml:space="preserve">v katerem mora opredeliti dela (navedba vrste/vsebine del), ki jih bo opravljal podizvajalec, </w:t>
      </w:r>
    </w:p>
    <w:p w14:paraId="52B21500" w14:textId="0E6EE5BE" w:rsidR="00E423C0" w:rsidRPr="00050376" w:rsidRDefault="00E423C0" w:rsidP="00E423C0">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 xml:space="preserve">izpolnjen, podpisan in žigosan (če se žig uporablja) </w:t>
      </w:r>
      <w:r w:rsidRPr="00050376">
        <w:rPr>
          <w:rFonts w:ascii="Open Sans" w:hAnsi="Open Sans" w:cs="Open Sans"/>
          <w:sz w:val="20"/>
          <w:szCs w:val="20"/>
        </w:rPr>
        <w:t>Priloga 3 ZAHTEVA IN SOGLASJE PODIZVAJALCA ZA NEPOSREDNA PLAČILA (v primeru zahteve posameznega podizvajalca za neposredna plačila, na podlagi katerega naročnik namesto izvajalca poravna podizvajalčevo terjatev do izvajalca),</w:t>
      </w:r>
    </w:p>
    <w:p w14:paraId="1E2706BC" w14:textId="3B0A2710" w:rsidR="004349CF" w:rsidRPr="00050376" w:rsidRDefault="004349CF" w:rsidP="004929D3">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 xml:space="preserve">izpolnjen, podpisan in žigosan (če se žig uporablja) </w:t>
      </w:r>
      <w:r w:rsidR="00E239F3" w:rsidRPr="00050376">
        <w:rPr>
          <w:rFonts w:ascii="Open Sans" w:hAnsi="Open Sans" w:cs="Open Sans"/>
          <w:sz w:val="20"/>
          <w:szCs w:val="20"/>
        </w:rPr>
        <w:t>Priloga 4</w:t>
      </w:r>
      <w:r w:rsidRPr="00050376">
        <w:rPr>
          <w:rFonts w:ascii="Open Sans" w:hAnsi="Open Sans" w:cs="Open Sans"/>
          <w:sz w:val="20"/>
          <w:szCs w:val="20"/>
        </w:rPr>
        <w:t xml:space="preserve"> POOBLASTILO </w:t>
      </w:r>
      <w:r w:rsidR="00EB2ADD" w:rsidRPr="00050376">
        <w:rPr>
          <w:rFonts w:ascii="Open Sans" w:hAnsi="Open Sans" w:cs="Open Sans"/>
          <w:sz w:val="20"/>
          <w:szCs w:val="20"/>
        </w:rPr>
        <w:t>KANDIDAT</w:t>
      </w:r>
      <w:r w:rsidR="001F594E" w:rsidRPr="00050376">
        <w:rPr>
          <w:rFonts w:ascii="Open Sans" w:hAnsi="Open Sans" w:cs="Open Sans"/>
          <w:sz w:val="20"/>
          <w:szCs w:val="20"/>
        </w:rPr>
        <w:t>A</w:t>
      </w:r>
      <w:r w:rsidR="0035510A" w:rsidRPr="00050376">
        <w:rPr>
          <w:rFonts w:ascii="Open Sans" w:hAnsi="Open Sans" w:cs="Open Sans"/>
          <w:sz w:val="20"/>
          <w:szCs w:val="20"/>
        </w:rPr>
        <w:t xml:space="preserve"> </w:t>
      </w:r>
      <w:r w:rsidRPr="00050376">
        <w:rPr>
          <w:rFonts w:ascii="Open Sans" w:hAnsi="Open Sans" w:cs="Open Sans"/>
          <w:sz w:val="20"/>
          <w:szCs w:val="20"/>
        </w:rPr>
        <w:t xml:space="preserve">(v primeru zahteve posameznega podizvajalca za neposredna plačila, da naročnik na podlagi potrjenega računa oziroma situacije s strani glavnega </w:t>
      </w:r>
      <w:r w:rsidR="001F594E" w:rsidRPr="00050376">
        <w:rPr>
          <w:rFonts w:ascii="Open Sans" w:hAnsi="Open Sans" w:cs="Open Sans"/>
          <w:sz w:val="20"/>
          <w:szCs w:val="20"/>
        </w:rPr>
        <w:t>izvajalca</w:t>
      </w:r>
      <w:r w:rsidR="0035510A" w:rsidRPr="00050376" w:rsidDel="0035510A">
        <w:rPr>
          <w:rFonts w:ascii="Open Sans" w:hAnsi="Open Sans" w:cs="Open Sans"/>
          <w:sz w:val="20"/>
          <w:szCs w:val="20"/>
        </w:rPr>
        <w:t xml:space="preserve"> </w:t>
      </w:r>
      <w:r w:rsidRPr="00050376">
        <w:rPr>
          <w:rFonts w:ascii="Open Sans" w:hAnsi="Open Sans" w:cs="Open Sans"/>
          <w:sz w:val="20"/>
          <w:szCs w:val="20"/>
        </w:rPr>
        <w:t>neposredno plačuje podizvajalcu),</w:t>
      </w:r>
    </w:p>
    <w:p w14:paraId="7F818B0F" w14:textId="27C0C6F8" w:rsidR="00E423C0" w:rsidRPr="00050376" w:rsidRDefault="00E423C0" w:rsidP="004929D3">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 xml:space="preserve">izpolnjena, podpisana in žigosana (če se žig uporablja) Priloga 5 </w:t>
      </w:r>
      <w:proofErr w:type="spellStart"/>
      <w:r w:rsidRPr="00050376">
        <w:rPr>
          <w:rFonts w:ascii="Open Sans" w:eastAsia="Calibri" w:hAnsi="Open Sans" w:cs="Open Sans"/>
          <w:sz w:val="20"/>
          <w:szCs w:val="20"/>
        </w:rPr>
        <w:t>ESPD</w:t>
      </w:r>
      <w:proofErr w:type="spellEnd"/>
      <w:r w:rsidRPr="00050376">
        <w:rPr>
          <w:rFonts w:ascii="Open Sans" w:eastAsia="Calibri" w:hAnsi="Open Sans" w:cs="Open Sans"/>
          <w:sz w:val="20"/>
          <w:szCs w:val="20"/>
        </w:rPr>
        <w:t xml:space="preserve"> OBRAZEC s strani podizvajalca/</w:t>
      </w:r>
      <w:proofErr w:type="spellStart"/>
      <w:r w:rsidRPr="00050376">
        <w:rPr>
          <w:rFonts w:ascii="Open Sans" w:eastAsia="Calibri" w:hAnsi="Open Sans" w:cs="Open Sans"/>
          <w:sz w:val="20"/>
          <w:szCs w:val="20"/>
        </w:rPr>
        <w:t>ev</w:t>
      </w:r>
      <w:proofErr w:type="spellEnd"/>
      <w:r w:rsidRPr="00050376">
        <w:rPr>
          <w:rFonts w:ascii="Open Sans" w:eastAsia="Calibri" w:hAnsi="Open Sans" w:cs="Open Sans"/>
          <w:sz w:val="20"/>
          <w:szCs w:val="20"/>
        </w:rPr>
        <w:t>,</w:t>
      </w:r>
    </w:p>
    <w:p w14:paraId="24E9CAF7" w14:textId="14D828BC" w:rsidR="00E423C0" w:rsidRPr="00050376" w:rsidRDefault="00E423C0" w:rsidP="00E423C0">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izpolnjena, podpisana in žigosana (če se žig uporablja) Priloga 6 IZJAVA</w:t>
      </w:r>
      <w:r w:rsidRPr="00050376">
        <w:rPr>
          <w:rFonts w:ascii="Open Sans" w:hAnsi="Open Sans" w:cs="Open Sans"/>
          <w:sz w:val="20"/>
          <w:szCs w:val="20"/>
        </w:rPr>
        <w:t xml:space="preserve"> </w:t>
      </w:r>
      <w:r w:rsidRPr="00050376">
        <w:rPr>
          <w:rFonts w:ascii="Open Sans" w:eastAsia="Calibri" w:hAnsi="Open Sans" w:cs="Open Sans"/>
          <w:sz w:val="20"/>
          <w:szCs w:val="20"/>
        </w:rPr>
        <w:t>O UDELEŽBI FIZIČNIH IN PRAVNIH OSEB V LASTNIŠTVU GOSPODARSKEGA SUBJEKTA«,</w:t>
      </w:r>
    </w:p>
    <w:p w14:paraId="2718EC2C" w14:textId="77777777" w:rsidR="00526882" w:rsidRPr="00050376" w:rsidRDefault="00526882" w:rsidP="004929D3">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 xml:space="preserve">ter ostala dokazila, v kolikor/kot to izhaja iz posameznih točk v nadaljevanju razpisne dokumentacije. </w:t>
      </w:r>
    </w:p>
    <w:p w14:paraId="2C7E6611" w14:textId="5DEE4A68" w:rsidR="0071160D" w:rsidRPr="00050376" w:rsidRDefault="0071160D" w:rsidP="004929D3">
      <w:pPr>
        <w:keepLines/>
        <w:widowControl w:val="0"/>
        <w:jc w:val="both"/>
        <w:rPr>
          <w:rFonts w:ascii="Open Sans" w:hAnsi="Open Sans" w:cs="Open Sans"/>
          <w:sz w:val="20"/>
          <w:szCs w:val="20"/>
        </w:rPr>
      </w:pPr>
    </w:p>
    <w:p w14:paraId="19A95B4A" w14:textId="58F3BE19" w:rsidR="002F1562" w:rsidRPr="00050376" w:rsidRDefault="002F1562" w:rsidP="004929D3">
      <w:pPr>
        <w:keepLines/>
        <w:widowControl w:val="0"/>
        <w:jc w:val="both"/>
        <w:rPr>
          <w:rFonts w:ascii="Open Sans" w:hAnsi="Open Sans" w:cs="Open Sans"/>
          <w:sz w:val="20"/>
          <w:szCs w:val="20"/>
          <w:u w:val="single"/>
        </w:rPr>
      </w:pPr>
      <w:r w:rsidRPr="00050376">
        <w:rPr>
          <w:rFonts w:ascii="Open Sans" w:hAnsi="Open Sans" w:cs="Open Sans"/>
          <w:sz w:val="20"/>
          <w:szCs w:val="20"/>
          <w:u w:val="single"/>
        </w:rPr>
        <w:t xml:space="preserve">Priloge se izpolnijo in priložijo za vsakega od sodelujočih podizvajalcev v </w:t>
      </w:r>
      <w:r w:rsidR="00DE0AB9" w:rsidRPr="00050376">
        <w:rPr>
          <w:rFonts w:ascii="Open Sans" w:hAnsi="Open Sans" w:cs="Open Sans"/>
          <w:sz w:val="20"/>
          <w:szCs w:val="20"/>
          <w:u w:val="single"/>
        </w:rPr>
        <w:t>prijav</w:t>
      </w:r>
      <w:r w:rsidR="009939F9" w:rsidRPr="00050376">
        <w:rPr>
          <w:rFonts w:ascii="Open Sans" w:hAnsi="Open Sans" w:cs="Open Sans"/>
          <w:sz w:val="20"/>
          <w:szCs w:val="20"/>
          <w:u w:val="single"/>
        </w:rPr>
        <w:t>i</w:t>
      </w:r>
      <w:r w:rsidR="0035510A" w:rsidRPr="00050376">
        <w:rPr>
          <w:rFonts w:ascii="Open Sans" w:hAnsi="Open Sans" w:cs="Open Sans"/>
          <w:sz w:val="20"/>
          <w:szCs w:val="20"/>
          <w:u w:val="single"/>
        </w:rPr>
        <w:t xml:space="preserve"> </w:t>
      </w:r>
      <w:r w:rsidRPr="00050376">
        <w:rPr>
          <w:rFonts w:ascii="Open Sans" w:hAnsi="Open Sans" w:cs="Open Sans"/>
          <w:sz w:val="20"/>
          <w:szCs w:val="20"/>
          <w:u w:val="single"/>
        </w:rPr>
        <w:t>ločeno.</w:t>
      </w:r>
    </w:p>
    <w:p w14:paraId="177EEC2F" w14:textId="77777777" w:rsidR="002F1562" w:rsidRPr="00050376" w:rsidRDefault="002F1562" w:rsidP="004929D3">
      <w:pPr>
        <w:keepLines/>
        <w:widowControl w:val="0"/>
        <w:jc w:val="both"/>
        <w:rPr>
          <w:rFonts w:ascii="Open Sans" w:hAnsi="Open Sans" w:cs="Open Sans"/>
          <w:sz w:val="20"/>
          <w:szCs w:val="20"/>
        </w:rPr>
      </w:pPr>
    </w:p>
    <w:p w14:paraId="43D259F4" w14:textId="776FC73C" w:rsidR="00F70DDF" w:rsidRPr="00050376" w:rsidRDefault="00F70DD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Če </w:t>
      </w:r>
      <w:r w:rsidR="00EB2ADD" w:rsidRPr="00050376">
        <w:rPr>
          <w:rFonts w:ascii="Open Sans" w:hAnsi="Open Sans" w:cs="Open Sans"/>
          <w:sz w:val="20"/>
          <w:szCs w:val="20"/>
        </w:rPr>
        <w:t>kandidat</w:t>
      </w:r>
      <w:r w:rsidR="0035510A" w:rsidRPr="00050376" w:rsidDel="0035510A">
        <w:rPr>
          <w:rFonts w:ascii="Open Sans" w:hAnsi="Open Sans" w:cs="Open Sans"/>
          <w:sz w:val="20"/>
          <w:szCs w:val="20"/>
        </w:rPr>
        <w:t xml:space="preserve"> </w:t>
      </w:r>
      <w:r w:rsidRPr="00050376">
        <w:rPr>
          <w:rFonts w:ascii="Open Sans" w:hAnsi="Open Sans" w:cs="Open Sans"/>
          <w:sz w:val="20"/>
          <w:szCs w:val="20"/>
        </w:rPr>
        <w:t xml:space="preserve">nastopa </w:t>
      </w:r>
      <w:r w:rsidR="00AD7B5C" w:rsidRPr="00050376">
        <w:rPr>
          <w:rFonts w:ascii="Open Sans" w:hAnsi="Open Sans" w:cs="Open Sans"/>
          <w:sz w:val="20"/>
          <w:szCs w:val="20"/>
        </w:rPr>
        <w:t xml:space="preserve">s </w:t>
      </w:r>
      <w:r w:rsidRPr="00050376">
        <w:rPr>
          <w:rFonts w:ascii="Open Sans" w:hAnsi="Open Sans" w:cs="Open Sans"/>
          <w:b/>
          <w:sz w:val="20"/>
          <w:szCs w:val="20"/>
          <w:u w:val="single"/>
        </w:rPr>
        <w:t>podizvajalci</w:t>
      </w:r>
      <w:r w:rsidRPr="00050376">
        <w:rPr>
          <w:rFonts w:ascii="Open Sans" w:hAnsi="Open Sans" w:cs="Open Sans"/>
          <w:sz w:val="20"/>
          <w:szCs w:val="20"/>
        </w:rPr>
        <w:t xml:space="preserve">, mora </w:t>
      </w:r>
      <w:r w:rsidRPr="00050376">
        <w:rPr>
          <w:rFonts w:ascii="Open Sans" w:hAnsi="Open Sans" w:cs="Open Sans"/>
          <w:sz w:val="20"/>
          <w:szCs w:val="20"/>
          <w:u w:val="single"/>
        </w:rPr>
        <w:t>poleg svojega</w:t>
      </w:r>
      <w:r w:rsidRPr="00050376">
        <w:rPr>
          <w:rFonts w:ascii="Open Sans" w:hAnsi="Open Sans" w:cs="Open Sans"/>
          <w:sz w:val="20"/>
          <w:szCs w:val="20"/>
        </w:rPr>
        <w:t xml:space="preserve"> priložiti </w:t>
      </w:r>
      <w:r w:rsidRPr="00050376">
        <w:rPr>
          <w:rFonts w:ascii="Open Sans" w:hAnsi="Open Sans" w:cs="Open Sans"/>
          <w:sz w:val="20"/>
          <w:szCs w:val="20"/>
          <w:u w:val="single"/>
        </w:rPr>
        <w:t>tudi</w:t>
      </w:r>
      <w:r w:rsidRPr="00050376">
        <w:rPr>
          <w:rFonts w:ascii="Open Sans" w:hAnsi="Open Sans" w:cs="Open Sans"/>
          <w:sz w:val="20"/>
          <w:szCs w:val="20"/>
        </w:rPr>
        <w:t xml:space="preserve"> </w:t>
      </w:r>
      <w:r w:rsidRPr="00050376">
        <w:rPr>
          <w:rFonts w:ascii="Open Sans" w:hAnsi="Open Sans" w:cs="Open Sans"/>
          <w:b/>
          <w:sz w:val="20"/>
          <w:szCs w:val="20"/>
        </w:rPr>
        <w:t>ločen</w:t>
      </w:r>
      <w:r w:rsidRPr="00050376">
        <w:rPr>
          <w:rFonts w:ascii="Open Sans" w:hAnsi="Open Sans" w:cs="Open Sans"/>
          <w:sz w:val="20"/>
          <w:szCs w:val="20"/>
        </w:rPr>
        <w:t xml:space="preserve">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obrazec </w:t>
      </w:r>
      <w:r w:rsidRPr="00050376">
        <w:rPr>
          <w:rFonts w:ascii="Open Sans" w:hAnsi="Open Sans" w:cs="Open Sans"/>
          <w:sz w:val="20"/>
          <w:szCs w:val="20"/>
          <w:u w:val="single"/>
        </w:rPr>
        <w:t xml:space="preserve">za </w:t>
      </w:r>
      <w:r w:rsidRPr="00050376">
        <w:rPr>
          <w:rFonts w:ascii="Open Sans" w:hAnsi="Open Sans" w:cs="Open Sans"/>
          <w:b/>
          <w:sz w:val="20"/>
          <w:szCs w:val="20"/>
          <w:u w:val="single"/>
        </w:rPr>
        <w:t>vsakega</w:t>
      </w:r>
      <w:r w:rsidRPr="00050376">
        <w:rPr>
          <w:rFonts w:ascii="Open Sans" w:hAnsi="Open Sans" w:cs="Open Sans"/>
          <w:sz w:val="20"/>
          <w:szCs w:val="20"/>
          <w:u w:val="single"/>
        </w:rPr>
        <w:t xml:space="preserve"> podizvajalca v </w:t>
      </w:r>
      <w:r w:rsidR="00DE0AB9" w:rsidRPr="00050376">
        <w:rPr>
          <w:rFonts w:ascii="Open Sans" w:hAnsi="Open Sans" w:cs="Open Sans"/>
          <w:sz w:val="20"/>
          <w:szCs w:val="20"/>
          <w:u w:val="single"/>
        </w:rPr>
        <w:t>prijav</w:t>
      </w:r>
      <w:r w:rsidR="009939F9" w:rsidRPr="00050376">
        <w:rPr>
          <w:rFonts w:ascii="Open Sans" w:hAnsi="Open Sans" w:cs="Open Sans"/>
          <w:sz w:val="20"/>
          <w:szCs w:val="20"/>
          <w:u w:val="single"/>
        </w:rPr>
        <w:t>i</w:t>
      </w:r>
      <w:r w:rsidRPr="00050376">
        <w:rPr>
          <w:rFonts w:ascii="Open Sans" w:hAnsi="Open Sans" w:cs="Open Sans"/>
          <w:sz w:val="20"/>
          <w:szCs w:val="20"/>
        </w:rPr>
        <w:t xml:space="preserve">. </w:t>
      </w:r>
    </w:p>
    <w:p w14:paraId="77D1ADDE" w14:textId="77777777" w:rsidR="00F70DDF" w:rsidRPr="00050376" w:rsidRDefault="00F70DDF" w:rsidP="004929D3">
      <w:pPr>
        <w:keepLines/>
        <w:widowControl w:val="0"/>
        <w:jc w:val="both"/>
        <w:rPr>
          <w:rFonts w:ascii="Open Sans" w:hAnsi="Open Sans" w:cs="Open Sans"/>
          <w:sz w:val="20"/>
          <w:szCs w:val="20"/>
        </w:rPr>
      </w:pPr>
    </w:p>
    <w:p w14:paraId="420821BF" w14:textId="79588EBE" w:rsidR="00F70DDF" w:rsidRPr="00050376" w:rsidRDefault="00F70DDF" w:rsidP="004929D3">
      <w:pPr>
        <w:keepLines/>
        <w:widowControl w:val="0"/>
        <w:jc w:val="both"/>
        <w:rPr>
          <w:rFonts w:ascii="Open Sans" w:hAnsi="Open Sans" w:cs="Open Sans"/>
          <w:i/>
          <w:sz w:val="20"/>
          <w:szCs w:val="20"/>
        </w:rPr>
      </w:pPr>
      <w:r w:rsidRPr="00050376">
        <w:rPr>
          <w:rFonts w:ascii="Open Sans" w:hAnsi="Open Sans" w:cs="Open Sans"/>
          <w:i/>
          <w:sz w:val="20"/>
          <w:szCs w:val="20"/>
        </w:rPr>
        <w:t xml:space="preserve">V kolikor </w:t>
      </w:r>
      <w:r w:rsidR="00EB2ADD" w:rsidRPr="00050376">
        <w:rPr>
          <w:rFonts w:ascii="Open Sans" w:hAnsi="Open Sans" w:cs="Open Sans"/>
          <w:i/>
          <w:sz w:val="20"/>
          <w:szCs w:val="20"/>
        </w:rPr>
        <w:t>kandidat</w:t>
      </w:r>
      <w:r w:rsidR="0035510A" w:rsidRPr="00050376" w:rsidDel="0035510A">
        <w:rPr>
          <w:rFonts w:ascii="Open Sans" w:hAnsi="Open Sans" w:cs="Open Sans"/>
          <w:i/>
          <w:sz w:val="20"/>
          <w:szCs w:val="20"/>
        </w:rPr>
        <w:t xml:space="preserve"> </w:t>
      </w:r>
      <w:r w:rsidRPr="00050376">
        <w:rPr>
          <w:rFonts w:ascii="Open Sans" w:hAnsi="Open Sans" w:cs="Open Sans"/>
          <w:i/>
          <w:sz w:val="20"/>
          <w:szCs w:val="20"/>
        </w:rPr>
        <w:t xml:space="preserve">ne oddaja </w:t>
      </w:r>
      <w:r w:rsidR="00DE0AB9" w:rsidRPr="00050376">
        <w:rPr>
          <w:rFonts w:ascii="Open Sans" w:hAnsi="Open Sans" w:cs="Open Sans"/>
          <w:i/>
          <w:sz w:val="20"/>
          <w:szCs w:val="20"/>
        </w:rPr>
        <w:t>prijav</w:t>
      </w:r>
      <w:r w:rsidR="006460F8" w:rsidRPr="00050376">
        <w:rPr>
          <w:rFonts w:ascii="Open Sans" w:hAnsi="Open Sans" w:cs="Open Sans"/>
          <w:i/>
          <w:sz w:val="20"/>
          <w:szCs w:val="20"/>
        </w:rPr>
        <w:t>e</w:t>
      </w:r>
      <w:r w:rsidR="0035510A" w:rsidRPr="00050376">
        <w:rPr>
          <w:rFonts w:ascii="Open Sans" w:hAnsi="Open Sans" w:cs="Open Sans"/>
          <w:i/>
          <w:sz w:val="20"/>
          <w:szCs w:val="20"/>
        </w:rPr>
        <w:t xml:space="preserve"> z</w:t>
      </w:r>
      <w:r w:rsidRPr="00050376">
        <w:rPr>
          <w:rFonts w:ascii="Open Sans" w:hAnsi="Open Sans" w:cs="Open Sans"/>
          <w:i/>
          <w:sz w:val="20"/>
          <w:szCs w:val="20"/>
        </w:rPr>
        <w:t xml:space="preserve"> nobenim podizvajalcem, mu ni potrebno upoštevati določil oz. izpolniti/priložiti prilog, ki se nanašajo na podizvajalce.</w:t>
      </w:r>
    </w:p>
    <w:p w14:paraId="4D037F37" w14:textId="1FA149C3" w:rsidR="00F70DDF" w:rsidRPr="00050376" w:rsidRDefault="00F70DDF" w:rsidP="004929D3">
      <w:pPr>
        <w:keepLines/>
        <w:widowControl w:val="0"/>
        <w:jc w:val="both"/>
        <w:rPr>
          <w:rFonts w:ascii="Open Sans" w:hAnsi="Open Sans" w:cs="Open Sans"/>
          <w:sz w:val="20"/>
          <w:szCs w:val="20"/>
        </w:rPr>
      </w:pPr>
    </w:p>
    <w:p w14:paraId="1A34513A" w14:textId="77777777" w:rsidR="00F70DDF" w:rsidRPr="00050376" w:rsidRDefault="00F70DDF" w:rsidP="004929D3">
      <w:pPr>
        <w:pStyle w:val="Odstavekseznama"/>
        <w:keepLines/>
        <w:widowControl w:val="0"/>
        <w:numPr>
          <w:ilvl w:val="2"/>
          <w:numId w:val="2"/>
        </w:numPr>
        <w:jc w:val="both"/>
        <w:rPr>
          <w:rFonts w:ascii="Open Sans" w:hAnsi="Open Sans" w:cs="Open Sans"/>
          <w:b/>
          <w:sz w:val="20"/>
          <w:szCs w:val="20"/>
        </w:rPr>
      </w:pPr>
      <w:bookmarkStart w:id="27" w:name="_Ref215134436"/>
      <w:r w:rsidRPr="00050376">
        <w:rPr>
          <w:rFonts w:ascii="Open Sans" w:hAnsi="Open Sans" w:cs="Open Sans"/>
          <w:b/>
          <w:sz w:val="20"/>
          <w:szCs w:val="20"/>
        </w:rPr>
        <w:t>Uporaba zmogljivosti drugih subjektov</w:t>
      </w:r>
      <w:bookmarkEnd w:id="27"/>
    </w:p>
    <w:p w14:paraId="7981874D" w14:textId="77777777" w:rsidR="005A66BE" w:rsidRPr="00050376" w:rsidRDefault="005A66BE" w:rsidP="004929D3">
      <w:pPr>
        <w:keepLines/>
        <w:widowControl w:val="0"/>
        <w:jc w:val="both"/>
        <w:rPr>
          <w:rFonts w:ascii="Open Sans" w:hAnsi="Open Sans" w:cs="Open Sans"/>
          <w:sz w:val="20"/>
          <w:szCs w:val="20"/>
        </w:rPr>
      </w:pPr>
    </w:p>
    <w:p w14:paraId="564C1144" w14:textId="3BC48705" w:rsidR="005A66BE" w:rsidRPr="00050376" w:rsidRDefault="00EB2ADD"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E517BB" w:rsidRPr="00050376">
        <w:rPr>
          <w:rFonts w:ascii="Open Sans" w:hAnsi="Open Sans" w:cs="Open Sans"/>
          <w:sz w:val="20"/>
          <w:szCs w:val="20"/>
        </w:rPr>
        <w:t xml:space="preserve"> lahko za izvedbo javnega naročila oz</w:t>
      </w:r>
      <w:r w:rsidR="00147DA7" w:rsidRPr="00050376">
        <w:rPr>
          <w:rFonts w:ascii="Open Sans" w:hAnsi="Open Sans" w:cs="Open Sans"/>
          <w:sz w:val="20"/>
          <w:szCs w:val="20"/>
        </w:rPr>
        <w:t>iroma</w:t>
      </w:r>
      <w:r w:rsidR="00E517BB" w:rsidRPr="00050376">
        <w:rPr>
          <w:rFonts w:ascii="Open Sans" w:hAnsi="Open Sans" w:cs="Open Sans"/>
          <w:sz w:val="20"/>
          <w:szCs w:val="20"/>
        </w:rPr>
        <w:t xml:space="preserve"> v okviru </w:t>
      </w:r>
      <w:r w:rsidR="00DE0AB9" w:rsidRPr="00050376">
        <w:rPr>
          <w:rFonts w:ascii="Open Sans" w:hAnsi="Open Sans" w:cs="Open Sans"/>
          <w:sz w:val="20"/>
          <w:szCs w:val="20"/>
        </w:rPr>
        <w:t>prijav</w:t>
      </w:r>
      <w:r w:rsidR="006460F8" w:rsidRPr="00050376">
        <w:rPr>
          <w:rFonts w:ascii="Open Sans" w:hAnsi="Open Sans" w:cs="Open Sans"/>
          <w:sz w:val="20"/>
          <w:szCs w:val="20"/>
        </w:rPr>
        <w:t>e</w:t>
      </w:r>
      <w:r w:rsidR="00E517BB" w:rsidRPr="00050376">
        <w:rPr>
          <w:rFonts w:ascii="Open Sans" w:hAnsi="Open Sans" w:cs="Open Sans"/>
          <w:sz w:val="20"/>
          <w:szCs w:val="20"/>
        </w:rPr>
        <w:t xml:space="preserve"> uporabi zmogljivosti drugih subjektov, kot to določa 81. člen ZJN-3. </w:t>
      </w:r>
    </w:p>
    <w:p w14:paraId="54FD91F1" w14:textId="77777777" w:rsidR="005A66BE" w:rsidRPr="00050376" w:rsidRDefault="005A66BE" w:rsidP="004929D3">
      <w:pPr>
        <w:keepLines/>
        <w:widowControl w:val="0"/>
        <w:jc w:val="both"/>
        <w:rPr>
          <w:rFonts w:ascii="Open Sans" w:hAnsi="Open Sans" w:cs="Open Sans"/>
          <w:sz w:val="20"/>
          <w:szCs w:val="20"/>
        </w:rPr>
      </w:pPr>
    </w:p>
    <w:p w14:paraId="3C803DD5" w14:textId="666BCAA5" w:rsidR="001F3345" w:rsidRPr="00050376" w:rsidRDefault="00E517BB"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Subjekt/i, katerih zmogljivosti namerava uporabiti </w:t>
      </w:r>
      <w:r w:rsidR="00EB2ADD" w:rsidRPr="00050376">
        <w:rPr>
          <w:rFonts w:ascii="Open Sans" w:hAnsi="Open Sans" w:cs="Open Sans"/>
          <w:sz w:val="20"/>
          <w:szCs w:val="20"/>
        </w:rPr>
        <w:t>kandidat</w:t>
      </w:r>
      <w:r w:rsidRPr="00050376">
        <w:rPr>
          <w:rFonts w:ascii="Open Sans" w:hAnsi="Open Sans" w:cs="Open Sans"/>
          <w:sz w:val="20"/>
          <w:szCs w:val="20"/>
        </w:rPr>
        <w:t xml:space="preserve"> mora/jo izpolnjevati zahtevane pogoje za sodelovanje, zanje ne smejo obstajajo razlogi za izključitev, ter morajo izpolnjevati tudi vse ostale pogoje in zahteve iz razpisne dokumentacije in ZJN-3, ki se nanašajo na subjekte katerih zmogljivosti namerava </w:t>
      </w:r>
      <w:r w:rsidR="00EB2ADD" w:rsidRPr="00050376">
        <w:rPr>
          <w:rFonts w:ascii="Open Sans" w:hAnsi="Open Sans" w:cs="Open Sans"/>
          <w:sz w:val="20"/>
          <w:szCs w:val="20"/>
        </w:rPr>
        <w:t>kandidat</w:t>
      </w:r>
      <w:r w:rsidR="001D69AE" w:rsidRPr="00050376">
        <w:rPr>
          <w:rFonts w:ascii="Open Sans" w:hAnsi="Open Sans" w:cs="Open Sans"/>
          <w:sz w:val="20"/>
          <w:szCs w:val="20"/>
        </w:rPr>
        <w:t xml:space="preserve"> </w:t>
      </w:r>
      <w:r w:rsidRPr="00050376">
        <w:rPr>
          <w:rFonts w:ascii="Open Sans" w:hAnsi="Open Sans" w:cs="Open Sans"/>
          <w:sz w:val="20"/>
          <w:szCs w:val="20"/>
        </w:rPr>
        <w:t xml:space="preserve">uporabiti. </w:t>
      </w:r>
    </w:p>
    <w:p w14:paraId="0769D7E5" w14:textId="77777777" w:rsidR="001F3345" w:rsidRPr="00050376" w:rsidRDefault="001F3345" w:rsidP="004929D3">
      <w:pPr>
        <w:keepLines/>
        <w:widowControl w:val="0"/>
        <w:jc w:val="both"/>
        <w:rPr>
          <w:rFonts w:ascii="Open Sans" w:hAnsi="Open Sans" w:cs="Open Sans"/>
          <w:sz w:val="20"/>
          <w:szCs w:val="20"/>
        </w:rPr>
      </w:pPr>
    </w:p>
    <w:p w14:paraId="5E687D6E" w14:textId="31C2B2D5" w:rsidR="005A66BE" w:rsidRPr="00050376" w:rsidRDefault="005A66BE" w:rsidP="004929D3">
      <w:pPr>
        <w:keepLines/>
        <w:widowControl w:val="0"/>
        <w:autoSpaceDE w:val="0"/>
        <w:autoSpaceDN w:val="0"/>
        <w:adjustRightInd w:val="0"/>
        <w:jc w:val="both"/>
        <w:rPr>
          <w:rFonts w:ascii="Open Sans" w:eastAsia="Times New Roman" w:hAnsi="Open Sans" w:cs="Open Sans"/>
          <w:sz w:val="20"/>
          <w:szCs w:val="20"/>
          <w:lang w:eastAsia="sl-SI"/>
        </w:rPr>
      </w:pPr>
      <w:r w:rsidRPr="00050376">
        <w:rPr>
          <w:rFonts w:ascii="Open Sans" w:eastAsia="Times New Roman" w:hAnsi="Open Sans" w:cs="Open Sans"/>
          <w:sz w:val="20"/>
          <w:szCs w:val="20"/>
          <w:lang w:eastAsia="sl-SI"/>
        </w:rPr>
        <w:t xml:space="preserve">O uporabi zmogljivosti drugih subjektov govorimo, ko drugi subjekt </w:t>
      </w:r>
      <w:r w:rsidRPr="00050376">
        <w:rPr>
          <w:rFonts w:ascii="Open Sans" w:eastAsia="Times New Roman" w:hAnsi="Open Sans" w:cs="Open Sans"/>
          <w:sz w:val="20"/>
          <w:szCs w:val="20"/>
          <w:u w:val="single"/>
          <w:lang w:eastAsia="sl-SI"/>
        </w:rPr>
        <w:t>ni neposredno udeležen pri sami izvedbi naročila</w:t>
      </w:r>
      <w:r w:rsidRPr="00050376">
        <w:rPr>
          <w:rFonts w:ascii="Open Sans" w:eastAsia="Times New Roman" w:hAnsi="Open Sans" w:cs="Open Sans"/>
          <w:sz w:val="20"/>
          <w:szCs w:val="20"/>
          <w:lang w:eastAsia="sl-SI"/>
        </w:rPr>
        <w:t xml:space="preserve">, temveč </w:t>
      </w:r>
      <w:r w:rsidR="00EB2ADD" w:rsidRPr="00050376">
        <w:rPr>
          <w:rFonts w:ascii="Open Sans" w:eastAsia="Times New Roman" w:hAnsi="Open Sans" w:cs="Open Sans"/>
          <w:sz w:val="20"/>
          <w:szCs w:val="20"/>
          <w:lang w:eastAsia="sl-SI"/>
        </w:rPr>
        <w:t>kandidat</w:t>
      </w:r>
      <w:r w:rsidRPr="00050376">
        <w:rPr>
          <w:rFonts w:ascii="Open Sans" w:eastAsia="Times New Roman" w:hAnsi="Open Sans" w:cs="Open Sans"/>
          <w:sz w:val="20"/>
          <w:szCs w:val="20"/>
          <w:lang w:eastAsia="sl-SI"/>
        </w:rPr>
        <w:t xml:space="preserve">u le npr. posodi določeno opremo, tehnična sredstva, mehanizacijo itd.. Če bo drugi subjekt z zmogljivostmi, s katerimi razpolaga in na katere se sklicuje </w:t>
      </w:r>
      <w:r w:rsidR="00EB2ADD" w:rsidRPr="00050376">
        <w:rPr>
          <w:rFonts w:ascii="Open Sans" w:eastAsia="Times New Roman" w:hAnsi="Open Sans" w:cs="Open Sans"/>
          <w:sz w:val="20"/>
          <w:szCs w:val="20"/>
          <w:lang w:eastAsia="sl-SI"/>
        </w:rPr>
        <w:t>kandidat</w:t>
      </w:r>
      <w:r w:rsidRPr="00050376">
        <w:rPr>
          <w:rFonts w:ascii="Open Sans" w:eastAsia="Times New Roman" w:hAnsi="Open Sans" w:cs="Open Sans"/>
          <w:sz w:val="20"/>
          <w:szCs w:val="20"/>
          <w:lang w:eastAsia="sl-SI"/>
        </w:rPr>
        <w:t xml:space="preserve">, </w:t>
      </w:r>
      <w:r w:rsidRPr="00050376">
        <w:rPr>
          <w:rFonts w:ascii="Open Sans" w:eastAsia="Times New Roman" w:hAnsi="Open Sans" w:cs="Open Sans"/>
          <w:sz w:val="20"/>
          <w:szCs w:val="20"/>
          <w:u w:val="single"/>
          <w:lang w:eastAsia="sl-SI"/>
        </w:rPr>
        <w:t>neposredno sam izvedel del predmeta javnega naročila</w:t>
      </w:r>
      <w:r w:rsidRPr="00050376">
        <w:rPr>
          <w:rFonts w:ascii="Open Sans" w:eastAsia="Times New Roman" w:hAnsi="Open Sans" w:cs="Open Sans"/>
          <w:sz w:val="20"/>
          <w:szCs w:val="20"/>
          <w:lang w:eastAsia="sl-SI"/>
        </w:rPr>
        <w:t xml:space="preserve">, potem govorimo o subjektu, ki izpolnjuje definicijo </w:t>
      </w:r>
      <w:r w:rsidRPr="00050376">
        <w:rPr>
          <w:rFonts w:ascii="Open Sans" w:eastAsia="Times New Roman" w:hAnsi="Open Sans" w:cs="Open Sans"/>
          <w:b/>
          <w:sz w:val="20"/>
          <w:szCs w:val="20"/>
          <w:lang w:eastAsia="sl-SI"/>
        </w:rPr>
        <w:t>podizvajalca</w:t>
      </w:r>
      <w:r w:rsidRPr="00050376">
        <w:rPr>
          <w:rFonts w:ascii="Open Sans" w:eastAsia="Times New Roman" w:hAnsi="Open Sans" w:cs="Open Sans"/>
          <w:sz w:val="20"/>
          <w:szCs w:val="20"/>
          <w:lang w:eastAsia="sl-SI"/>
        </w:rPr>
        <w:t xml:space="preserve">, </w:t>
      </w:r>
      <w:r w:rsidRPr="00050376">
        <w:rPr>
          <w:rFonts w:ascii="Open Sans" w:eastAsia="Times New Roman" w:hAnsi="Open Sans" w:cs="Open Sans"/>
          <w:sz w:val="20"/>
          <w:szCs w:val="20"/>
          <w:u w:val="single"/>
          <w:lang w:eastAsia="sl-SI"/>
        </w:rPr>
        <w:t xml:space="preserve">zato naj ga </w:t>
      </w:r>
      <w:r w:rsidR="00EB2ADD" w:rsidRPr="00050376">
        <w:rPr>
          <w:rFonts w:ascii="Open Sans" w:eastAsia="Times New Roman" w:hAnsi="Open Sans" w:cs="Open Sans"/>
          <w:sz w:val="20"/>
          <w:szCs w:val="20"/>
          <w:u w:val="single"/>
          <w:lang w:eastAsia="sl-SI"/>
        </w:rPr>
        <w:t>kandidat</w:t>
      </w:r>
      <w:r w:rsidRPr="00050376">
        <w:rPr>
          <w:rFonts w:ascii="Open Sans" w:eastAsia="Times New Roman" w:hAnsi="Open Sans" w:cs="Open Sans"/>
          <w:sz w:val="20"/>
          <w:szCs w:val="20"/>
          <w:u w:val="single"/>
          <w:lang w:eastAsia="sl-SI"/>
        </w:rPr>
        <w:t xml:space="preserve"> nominira kot podizvajalca/e </w:t>
      </w:r>
      <w:r w:rsidRPr="00050376">
        <w:rPr>
          <w:rFonts w:ascii="Open Sans" w:eastAsia="Times New Roman" w:hAnsi="Open Sans" w:cs="Open Sans"/>
          <w:b/>
          <w:sz w:val="20"/>
          <w:szCs w:val="20"/>
          <w:u w:val="single"/>
          <w:lang w:eastAsia="sl-SI"/>
        </w:rPr>
        <w:t>in ne</w:t>
      </w:r>
      <w:r w:rsidRPr="00050376">
        <w:rPr>
          <w:rFonts w:ascii="Open Sans" w:eastAsia="Times New Roman" w:hAnsi="Open Sans" w:cs="Open Sans"/>
          <w:sz w:val="20"/>
          <w:szCs w:val="20"/>
          <w:u w:val="single"/>
          <w:lang w:eastAsia="sl-SI"/>
        </w:rPr>
        <w:t xml:space="preserve"> kot subjekt/e, katerih zmogljivost uporablja </w:t>
      </w:r>
      <w:r w:rsidR="00EB2ADD" w:rsidRPr="00050376">
        <w:rPr>
          <w:rFonts w:ascii="Open Sans" w:eastAsia="Times New Roman" w:hAnsi="Open Sans" w:cs="Open Sans"/>
          <w:sz w:val="20"/>
          <w:szCs w:val="20"/>
          <w:u w:val="single"/>
          <w:lang w:eastAsia="sl-SI"/>
        </w:rPr>
        <w:t>kandidat</w:t>
      </w:r>
      <w:r w:rsidRPr="00050376">
        <w:rPr>
          <w:rFonts w:ascii="Open Sans" w:eastAsia="Times New Roman" w:hAnsi="Open Sans" w:cs="Open Sans"/>
          <w:sz w:val="20"/>
          <w:szCs w:val="20"/>
          <w:u w:val="single"/>
          <w:lang w:eastAsia="sl-SI"/>
        </w:rPr>
        <w:t xml:space="preserve"> v </w:t>
      </w:r>
      <w:r w:rsidR="00DE0AB9" w:rsidRPr="00050376">
        <w:rPr>
          <w:rFonts w:ascii="Open Sans" w:eastAsia="Times New Roman" w:hAnsi="Open Sans" w:cs="Open Sans"/>
          <w:sz w:val="20"/>
          <w:szCs w:val="20"/>
          <w:u w:val="single"/>
          <w:lang w:eastAsia="sl-SI"/>
        </w:rPr>
        <w:t>prijav</w:t>
      </w:r>
      <w:r w:rsidRPr="00050376">
        <w:rPr>
          <w:rFonts w:ascii="Open Sans" w:eastAsia="Times New Roman" w:hAnsi="Open Sans" w:cs="Open Sans"/>
          <w:sz w:val="20"/>
          <w:szCs w:val="20"/>
          <w:u w:val="single"/>
          <w:lang w:eastAsia="sl-SI"/>
        </w:rPr>
        <w:t>i</w:t>
      </w:r>
      <w:r w:rsidRPr="00050376">
        <w:rPr>
          <w:rFonts w:ascii="Open Sans" w:eastAsia="Times New Roman" w:hAnsi="Open Sans" w:cs="Open Sans"/>
          <w:sz w:val="20"/>
          <w:szCs w:val="20"/>
          <w:lang w:eastAsia="sl-SI"/>
        </w:rPr>
        <w:t>.</w:t>
      </w:r>
    </w:p>
    <w:p w14:paraId="5714C672" w14:textId="07979CD6" w:rsidR="00F70DDF" w:rsidRPr="00050376" w:rsidRDefault="00F70DDF" w:rsidP="004929D3">
      <w:pPr>
        <w:keepLines/>
        <w:widowControl w:val="0"/>
        <w:autoSpaceDE w:val="0"/>
        <w:autoSpaceDN w:val="0"/>
        <w:adjustRightInd w:val="0"/>
        <w:jc w:val="both"/>
        <w:rPr>
          <w:rFonts w:ascii="Open Sans" w:hAnsi="Open Sans" w:cs="Open Sans"/>
          <w:b/>
          <w:bCs/>
          <w:sz w:val="20"/>
          <w:szCs w:val="20"/>
        </w:rPr>
      </w:pPr>
    </w:p>
    <w:p w14:paraId="01A9B17C" w14:textId="2B40D534" w:rsidR="00526882" w:rsidRPr="00050376" w:rsidRDefault="00526882" w:rsidP="004929D3">
      <w:pPr>
        <w:keepLines/>
        <w:widowControl w:val="0"/>
        <w:spacing w:after="40"/>
        <w:jc w:val="both"/>
        <w:rPr>
          <w:rFonts w:ascii="Open Sans" w:hAnsi="Open Sans" w:cs="Open Sans"/>
          <w:b/>
          <w:sz w:val="20"/>
          <w:szCs w:val="20"/>
          <w:u w:val="single"/>
        </w:rPr>
      </w:pPr>
      <w:r w:rsidRPr="00050376">
        <w:rPr>
          <w:rFonts w:ascii="Open Sans" w:hAnsi="Open Sans" w:cs="Open Sans"/>
          <w:b/>
          <w:sz w:val="20"/>
          <w:szCs w:val="20"/>
          <w:u w:val="single"/>
        </w:rPr>
        <w:t xml:space="preserve">Dokazila oz. zahtevana dokumentacija za subjekt/e, katerih zmogljivost uporablja </w:t>
      </w:r>
      <w:r w:rsidR="00EB2ADD" w:rsidRPr="00050376">
        <w:rPr>
          <w:rFonts w:ascii="Open Sans" w:hAnsi="Open Sans" w:cs="Open Sans"/>
          <w:b/>
          <w:bCs/>
          <w:sz w:val="20"/>
          <w:szCs w:val="20"/>
          <w:u w:val="single"/>
        </w:rPr>
        <w:t>kandidat</w:t>
      </w:r>
      <w:r w:rsidRPr="00050376">
        <w:rPr>
          <w:rFonts w:ascii="Open Sans" w:hAnsi="Open Sans" w:cs="Open Sans"/>
          <w:b/>
          <w:sz w:val="20"/>
          <w:szCs w:val="20"/>
          <w:u w:val="single"/>
        </w:rPr>
        <w:t>:</w:t>
      </w:r>
    </w:p>
    <w:p w14:paraId="4D10AA30" w14:textId="3CECCDDA" w:rsidR="00493DF2" w:rsidRPr="00050376" w:rsidRDefault="00493DF2" w:rsidP="00493DF2">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 xml:space="preserve">izpolnjena, podpisana in žigosana (če se žig uporablja) </w:t>
      </w:r>
      <w:bookmarkStart w:id="28" w:name="_Hlk225518914"/>
      <w:r w:rsidRPr="00050376">
        <w:rPr>
          <w:rFonts w:ascii="Open Sans" w:eastAsia="Calibri" w:hAnsi="Open Sans" w:cs="Open Sans"/>
          <w:sz w:val="20"/>
          <w:szCs w:val="20"/>
        </w:rPr>
        <w:t xml:space="preserve">Priloga 2A PODATKI O PODIZVAJALCU / SUBJEKTU, KATERIH ZMOGLJIVOST UPORABLJA </w:t>
      </w:r>
      <w:r w:rsidR="00EB2ADD" w:rsidRPr="00050376">
        <w:rPr>
          <w:rFonts w:ascii="Open Sans" w:eastAsia="Calibri" w:hAnsi="Open Sans" w:cs="Open Sans"/>
          <w:sz w:val="20"/>
          <w:szCs w:val="20"/>
        </w:rPr>
        <w:t>KANDIDAT</w:t>
      </w:r>
      <w:bookmarkEnd w:id="28"/>
      <w:r w:rsidRPr="00050376">
        <w:rPr>
          <w:rFonts w:ascii="Open Sans" w:eastAsia="Calibri" w:hAnsi="Open Sans" w:cs="Open Sans"/>
          <w:sz w:val="20"/>
          <w:szCs w:val="20"/>
        </w:rPr>
        <w:t>,</w:t>
      </w:r>
    </w:p>
    <w:p w14:paraId="388A65BB" w14:textId="2FA6EB64" w:rsidR="00493DF2" w:rsidRPr="00050376" w:rsidRDefault="00493DF2" w:rsidP="00493DF2">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 xml:space="preserve">izpolnjena, podpisana in žigosana (če se žig uporablja) Priloga 5 </w:t>
      </w:r>
      <w:proofErr w:type="spellStart"/>
      <w:r w:rsidRPr="00050376">
        <w:rPr>
          <w:rFonts w:ascii="Open Sans" w:eastAsia="Calibri" w:hAnsi="Open Sans" w:cs="Open Sans"/>
          <w:sz w:val="20"/>
          <w:szCs w:val="20"/>
        </w:rPr>
        <w:t>ESPD</w:t>
      </w:r>
      <w:proofErr w:type="spellEnd"/>
      <w:r w:rsidRPr="00050376">
        <w:rPr>
          <w:rFonts w:ascii="Open Sans" w:eastAsia="Calibri" w:hAnsi="Open Sans" w:cs="Open Sans"/>
          <w:sz w:val="20"/>
          <w:szCs w:val="20"/>
        </w:rPr>
        <w:t xml:space="preserve"> OBRAZEC s strani s strani subjekta/ov,</w:t>
      </w:r>
    </w:p>
    <w:p w14:paraId="42A567F2" w14:textId="13C213D3" w:rsidR="00526882" w:rsidRPr="00050376" w:rsidRDefault="001F3345" w:rsidP="00493DF2">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t xml:space="preserve">izpolnjena, podpisana in žigosana (če se žig uporablja) </w:t>
      </w:r>
      <w:r w:rsidR="00526882" w:rsidRPr="00050376">
        <w:rPr>
          <w:rFonts w:ascii="Open Sans" w:eastAsia="Calibri" w:hAnsi="Open Sans" w:cs="Open Sans"/>
          <w:sz w:val="20"/>
          <w:szCs w:val="20"/>
        </w:rPr>
        <w:t xml:space="preserve">Priloga </w:t>
      </w:r>
      <w:r w:rsidR="00F20A76" w:rsidRPr="00050376">
        <w:rPr>
          <w:rFonts w:ascii="Open Sans" w:eastAsia="Calibri" w:hAnsi="Open Sans" w:cs="Open Sans"/>
          <w:sz w:val="20"/>
          <w:szCs w:val="20"/>
        </w:rPr>
        <w:t>6</w:t>
      </w:r>
      <w:r w:rsidR="00526882" w:rsidRPr="00050376">
        <w:rPr>
          <w:rFonts w:ascii="Open Sans" w:eastAsia="Calibri" w:hAnsi="Open Sans" w:cs="Open Sans"/>
          <w:sz w:val="20"/>
          <w:szCs w:val="20"/>
        </w:rPr>
        <w:t xml:space="preserve"> </w:t>
      </w:r>
      <w:r w:rsidR="001423B5" w:rsidRPr="00050376">
        <w:rPr>
          <w:rFonts w:ascii="Open Sans" w:eastAsia="Calibri" w:hAnsi="Open Sans" w:cs="Open Sans"/>
          <w:sz w:val="20"/>
          <w:szCs w:val="20"/>
        </w:rPr>
        <w:t>IZJAVA</w:t>
      </w:r>
      <w:r w:rsidR="001423B5" w:rsidRPr="00050376">
        <w:rPr>
          <w:rFonts w:ascii="Open Sans" w:hAnsi="Open Sans" w:cs="Open Sans"/>
          <w:sz w:val="20"/>
          <w:szCs w:val="20"/>
        </w:rPr>
        <w:t xml:space="preserve"> </w:t>
      </w:r>
      <w:r w:rsidR="001423B5" w:rsidRPr="00050376">
        <w:rPr>
          <w:rFonts w:ascii="Open Sans" w:eastAsia="Calibri" w:hAnsi="Open Sans" w:cs="Open Sans"/>
          <w:sz w:val="20"/>
          <w:szCs w:val="20"/>
        </w:rPr>
        <w:t xml:space="preserve">O UDELEŽBI FIZIČNIH IN PRAVNIH OSEB V </w:t>
      </w:r>
      <w:r w:rsidR="00E80F22" w:rsidRPr="00050376">
        <w:rPr>
          <w:rFonts w:ascii="Open Sans" w:eastAsia="Calibri" w:hAnsi="Open Sans" w:cs="Open Sans"/>
          <w:sz w:val="20"/>
          <w:szCs w:val="20"/>
        </w:rPr>
        <w:t>LASTNIŠTVU GOSPODARSKEGA SUBJEKTA</w:t>
      </w:r>
      <w:r w:rsidRPr="00050376">
        <w:rPr>
          <w:rFonts w:ascii="Open Sans" w:eastAsia="Calibri" w:hAnsi="Open Sans" w:cs="Open Sans"/>
          <w:sz w:val="20"/>
          <w:szCs w:val="20"/>
        </w:rPr>
        <w:t>,</w:t>
      </w:r>
    </w:p>
    <w:p w14:paraId="6CB82272" w14:textId="3365168E" w:rsidR="00F70DDF" w:rsidRPr="00050376" w:rsidRDefault="00526882" w:rsidP="004929D3">
      <w:pPr>
        <w:keepLines/>
        <w:widowControl w:val="0"/>
        <w:numPr>
          <w:ilvl w:val="0"/>
          <w:numId w:val="5"/>
        </w:numPr>
        <w:ind w:left="426" w:hanging="284"/>
        <w:jc w:val="both"/>
        <w:rPr>
          <w:rFonts w:ascii="Open Sans" w:eastAsia="Calibri" w:hAnsi="Open Sans" w:cs="Open Sans"/>
          <w:sz w:val="20"/>
          <w:szCs w:val="20"/>
        </w:rPr>
      </w:pPr>
      <w:r w:rsidRPr="00050376">
        <w:rPr>
          <w:rFonts w:ascii="Open Sans" w:eastAsia="Calibri" w:hAnsi="Open Sans" w:cs="Open Sans"/>
          <w:sz w:val="20"/>
          <w:szCs w:val="20"/>
        </w:rPr>
        <w:lastRenderedPageBreak/>
        <w:t>ter ostala dokazila, v kolikor/kot to izhaja iz posameznih točk v nadaljevanju razpisne dokumentacije.</w:t>
      </w:r>
      <w:r w:rsidR="007E1A5F" w:rsidRPr="00050376">
        <w:rPr>
          <w:rFonts w:ascii="Open Sans" w:eastAsia="Calibri" w:hAnsi="Open Sans" w:cs="Open Sans"/>
          <w:sz w:val="20"/>
          <w:szCs w:val="20"/>
        </w:rPr>
        <w:t xml:space="preserve"> </w:t>
      </w:r>
    </w:p>
    <w:p w14:paraId="70DCE0BE" w14:textId="77777777" w:rsidR="00D016CD" w:rsidRPr="00050376" w:rsidRDefault="00D016CD" w:rsidP="004929D3">
      <w:pPr>
        <w:keepLines/>
        <w:widowControl w:val="0"/>
        <w:jc w:val="both"/>
        <w:rPr>
          <w:rFonts w:ascii="Open Sans" w:hAnsi="Open Sans" w:cs="Open Sans"/>
          <w:sz w:val="20"/>
          <w:szCs w:val="20"/>
          <w:u w:val="single"/>
        </w:rPr>
      </w:pPr>
    </w:p>
    <w:p w14:paraId="16C8DE90" w14:textId="4CA1D61A" w:rsidR="00F70DDF" w:rsidRPr="00050376" w:rsidRDefault="002802B9" w:rsidP="004929D3">
      <w:pPr>
        <w:keepLines/>
        <w:widowControl w:val="0"/>
        <w:jc w:val="both"/>
        <w:rPr>
          <w:rFonts w:ascii="Open Sans" w:hAnsi="Open Sans" w:cs="Open Sans"/>
          <w:sz w:val="20"/>
          <w:szCs w:val="20"/>
        </w:rPr>
      </w:pPr>
      <w:r w:rsidRPr="00050376">
        <w:rPr>
          <w:rFonts w:ascii="Open Sans" w:hAnsi="Open Sans" w:cs="Open Sans"/>
          <w:sz w:val="20"/>
          <w:szCs w:val="20"/>
          <w:u w:val="single"/>
        </w:rPr>
        <w:t>Ponudnik</w:t>
      </w:r>
      <w:r w:rsidR="00F70DDF" w:rsidRPr="00050376">
        <w:rPr>
          <w:rFonts w:ascii="Open Sans" w:hAnsi="Open Sans" w:cs="Open Sans"/>
          <w:sz w:val="20"/>
          <w:szCs w:val="20"/>
          <w:u w:val="single"/>
        </w:rPr>
        <w:t xml:space="preserve">, kateremu bo javno naročilo oddano, bo v razmerju do naročnika v celoti odgovarjal za izvedbo prejetega naročila, ne glede na število subjektov, katerih zmogljivost bo </w:t>
      </w:r>
      <w:r w:rsidR="00EB2ADD" w:rsidRPr="00050376">
        <w:rPr>
          <w:rFonts w:ascii="Open Sans" w:hAnsi="Open Sans" w:cs="Open Sans"/>
          <w:sz w:val="20"/>
          <w:szCs w:val="20"/>
          <w:u w:val="single"/>
        </w:rPr>
        <w:t>kandidat</w:t>
      </w:r>
      <w:r w:rsidR="00F70DDF" w:rsidRPr="00050376">
        <w:rPr>
          <w:rFonts w:ascii="Open Sans" w:hAnsi="Open Sans" w:cs="Open Sans"/>
          <w:sz w:val="20"/>
          <w:szCs w:val="20"/>
          <w:u w:val="single"/>
        </w:rPr>
        <w:t xml:space="preserve"> uporabljal v </w:t>
      </w:r>
      <w:r w:rsidR="00DE0AB9" w:rsidRPr="00050376">
        <w:rPr>
          <w:rFonts w:ascii="Open Sans" w:hAnsi="Open Sans" w:cs="Open Sans"/>
          <w:sz w:val="20"/>
          <w:szCs w:val="20"/>
          <w:u w:val="single"/>
        </w:rPr>
        <w:t>prijav</w:t>
      </w:r>
      <w:r w:rsidR="00F70DDF" w:rsidRPr="00050376">
        <w:rPr>
          <w:rFonts w:ascii="Open Sans" w:hAnsi="Open Sans" w:cs="Open Sans"/>
          <w:sz w:val="20"/>
          <w:szCs w:val="20"/>
          <w:u w:val="single"/>
        </w:rPr>
        <w:t>i oz. pri izvedbi predmeta javnega naročila</w:t>
      </w:r>
      <w:r w:rsidR="00F70DDF" w:rsidRPr="00050376">
        <w:rPr>
          <w:rFonts w:ascii="Open Sans" w:hAnsi="Open Sans" w:cs="Open Sans"/>
          <w:sz w:val="20"/>
          <w:szCs w:val="20"/>
        </w:rPr>
        <w:t>.</w:t>
      </w:r>
    </w:p>
    <w:p w14:paraId="330F005F" w14:textId="658C1C7C" w:rsidR="00F70DDF" w:rsidRPr="00050376" w:rsidRDefault="00F70DDF" w:rsidP="004929D3">
      <w:pPr>
        <w:keepLines/>
        <w:widowControl w:val="0"/>
        <w:jc w:val="both"/>
        <w:rPr>
          <w:rFonts w:ascii="Open Sans" w:hAnsi="Open Sans" w:cs="Open Sans"/>
          <w:sz w:val="20"/>
          <w:szCs w:val="20"/>
        </w:rPr>
      </w:pPr>
    </w:p>
    <w:p w14:paraId="4B2DA35A" w14:textId="559F56B4" w:rsidR="00C73D20" w:rsidRPr="00050376" w:rsidRDefault="00EB2ADD" w:rsidP="004929D3">
      <w:pPr>
        <w:keepLines/>
        <w:widowControl w:val="0"/>
        <w:jc w:val="both"/>
        <w:rPr>
          <w:rFonts w:ascii="Open Sans" w:hAnsi="Open Sans" w:cs="Open Sans"/>
          <w:sz w:val="20"/>
          <w:szCs w:val="20"/>
        </w:rPr>
      </w:pPr>
      <w:r w:rsidRPr="00050376">
        <w:rPr>
          <w:rFonts w:ascii="Open Sans" w:hAnsi="Open Sans" w:cs="Open Sans"/>
          <w:kern w:val="16"/>
          <w:sz w:val="20"/>
          <w:szCs w:val="20"/>
        </w:rPr>
        <w:t>Kandidat</w:t>
      </w:r>
      <w:r w:rsidR="00C73D20" w:rsidRPr="00050376">
        <w:rPr>
          <w:rFonts w:ascii="Open Sans" w:hAnsi="Open Sans" w:cs="Open Sans"/>
          <w:kern w:val="16"/>
          <w:sz w:val="20"/>
          <w:szCs w:val="20"/>
        </w:rPr>
        <w:t xml:space="preserve"> mora za vse navedene subjekte, katerih zmogljivosti namerava uporabiti, predložiti izpolnjene in podpisane zahtevane obrazce oz. zahtevano dokumentacijo iz razpisne dokumentacije, ter</w:t>
      </w:r>
      <w:r w:rsidR="00C73D20" w:rsidRPr="00050376">
        <w:rPr>
          <w:rFonts w:ascii="Open Sans" w:hAnsi="Open Sans" w:cs="Open Sans"/>
          <w:sz w:val="20"/>
          <w:szCs w:val="20"/>
          <w:u w:val="single"/>
        </w:rPr>
        <w:t xml:space="preserve"> tudi</w:t>
      </w:r>
      <w:r w:rsidR="00C73D20" w:rsidRPr="00050376">
        <w:rPr>
          <w:rFonts w:ascii="Open Sans" w:hAnsi="Open Sans" w:cs="Open Sans"/>
          <w:sz w:val="20"/>
          <w:szCs w:val="20"/>
        </w:rPr>
        <w:t xml:space="preserve"> </w:t>
      </w:r>
      <w:r w:rsidR="00C73D20" w:rsidRPr="00050376">
        <w:rPr>
          <w:rFonts w:ascii="Open Sans" w:hAnsi="Open Sans" w:cs="Open Sans"/>
          <w:b/>
          <w:sz w:val="20"/>
          <w:szCs w:val="20"/>
        </w:rPr>
        <w:t>ločen</w:t>
      </w:r>
      <w:r w:rsidR="00C73D20" w:rsidRPr="00050376">
        <w:rPr>
          <w:rFonts w:ascii="Open Sans" w:hAnsi="Open Sans" w:cs="Open Sans"/>
          <w:sz w:val="20"/>
          <w:szCs w:val="20"/>
        </w:rPr>
        <w:t xml:space="preserve"> </w:t>
      </w:r>
      <w:proofErr w:type="spellStart"/>
      <w:r w:rsidR="00C73D20" w:rsidRPr="00050376">
        <w:rPr>
          <w:rFonts w:ascii="Open Sans" w:hAnsi="Open Sans" w:cs="Open Sans"/>
          <w:sz w:val="20"/>
          <w:szCs w:val="20"/>
        </w:rPr>
        <w:t>ESPD</w:t>
      </w:r>
      <w:proofErr w:type="spellEnd"/>
      <w:r w:rsidR="00C73D20" w:rsidRPr="00050376">
        <w:rPr>
          <w:rFonts w:ascii="Open Sans" w:hAnsi="Open Sans" w:cs="Open Sans"/>
          <w:sz w:val="20"/>
          <w:szCs w:val="20"/>
        </w:rPr>
        <w:t xml:space="preserve"> obrazec </w:t>
      </w:r>
      <w:r w:rsidR="00C73D20" w:rsidRPr="00050376">
        <w:rPr>
          <w:rFonts w:ascii="Open Sans" w:hAnsi="Open Sans" w:cs="Open Sans"/>
          <w:sz w:val="20"/>
          <w:szCs w:val="20"/>
          <w:u w:val="single"/>
        </w:rPr>
        <w:t xml:space="preserve">za </w:t>
      </w:r>
      <w:r w:rsidR="00C73D20" w:rsidRPr="00050376">
        <w:rPr>
          <w:rFonts w:ascii="Open Sans" w:hAnsi="Open Sans" w:cs="Open Sans"/>
          <w:b/>
          <w:sz w:val="20"/>
          <w:szCs w:val="20"/>
          <w:u w:val="single"/>
        </w:rPr>
        <w:t>vsak</w:t>
      </w:r>
      <w:r w:rsidR="00C73D20" w:rsidRPr="00050376">
        <w:rPr>
          <w:rFonts w:ascii="Open Sans" w:hAnsi="Open Sans" w:cs="Open Sans"/>
          <w:sz w:val="20"/>
          <w:szCs w:val="20"/>
        </w:rPr>
        <w:t xml:space="preserve"> subjekt.</w:t>
      </w:r>
    </w:p>
    <w:p w14:paraId="4089E7C3" w14:textId="77777777" w:rsidR="00C73D20" w:rsidRPr="00050376" w:rsidRDefault="00C73D20" w:rsidP="004929D3">
      <w:pPr>
        <w:keepLines/>
        <w:widowControl w:val="0"/>
        <w:jc w:val="both"/>
        <w:rPr>
          <w:rFonts w:ascii="Open Sans" w:hAnsi="Open Sans" w:cs="Open Sans"/>
          <w:sz w:val="20"/>
          <w:szCs w:val="20"/>
        </w:rPr>
      </w:pPr>
    </w:p>
    <w:p w14:paraId="618E0FFB" w14:textId="5FC1D1D5" w:rsidR="00F70DDF" w:rsidRPr="00050376" w:rsidRDefault="00F70DDF" w:rsidP="004929D3">
      <w:pPr>
        <w:keepLines/>
        <w:widowControl w:val="0"/>
        <w:jc w:val="both"/>
        <w:rPr>
          <w:rFonts w:ascii="Open Sans" w:hAnsi="Open Sans" w:cs="Open Sans"/>
          <w:i/>
          <w:sz w:val="20"/>
          <w:szCs w:val="20"/>
        </w:rPr>
      </w:pPr>
      <w:r w:rsidRPr="00050376">
        <w:rPr>
          <w:rFonts w:ascii="Open Sans" w:hAnsi="Open Sans" w:cs="Open Sans"/>
          <w:i/>
          <w:sz w:val="20"/>
          <w:szCs w:val="20"/>
        </w:rPr>
        <w:t xml:space="preserve">V kolikor </w:t>
      </w:r>
      <w:r w:rsidR="00EB2ADD" w:rsidRPr="00050376">
        <w:rPr>
          <w:rFonts w:ascii="Open Sans" w:hAnsi="Open Sans" w:cs="Open Sans"/>
          <w:i/>
          <w:sz w:val="20"/>
          <w:szCs w:val="20"/>
        </w:rPr>
        <w:t>kandidat</w:t>
      </w:r>
      <w:r w:rsidRPr="00050376">
        <w:rPr>
          <w:rFonts w:ascii="Open Sans" w:hAnsi="Open Sans" w:cs="Open Sans"/>
          <w:i/>
          <w:sz w:val="20"/>
          <w:szCs w:val="20"/>
        </w:rPr>
        <w:t xml:space="preserve"> za izvedbo javnega naročila ne bo uporabil zmogljivosti drugih subjektov, mu ni potrebno upoštevati določil oz. izpolniti/priložiti prilog, ki se nanašajo na subjekt/e, katerih zmogljivost</w:t>
      </w:r>
      <w:r w:rsidRPr="00050376">
        <w:rPr>
          <w:rFonts w:ascii="Open Sans" w:hAnsi="Open Sans" w:cs="Open Sans"/>
          <w:sz w:val="20"/>
          <w:szCs w:val="20"/>
        </w:rPr>
        <w:t xml:space="preserve"> </w:t>
      </w:r>
      <w:r w:rsidRPr="00050376">
        <w:rPr>
          <w:rFonts w:ascii="Open Sans" w:hAnsi="Open Sans" w:cs="Open Sans"/>
          <w:i/>
          <w:sz w:val="20"/>
          <w:szCs w:val="20"/>
        </w:rPr>
        <w:t xml:space="preserve">uporablja </w:t>
      </w:r>
      <w:r w:rsidR="00EB2ADD" w:rsidRPr="00050376">
        <w:rPr>
          <w:rFonts w:ascii="Open Sans" w:hAnsi="Open Sans" w:cs="Open Sans"/>
          <w:i/>
          <w:sz w:val="20"/>
          <w:szCs w:val="20"/>
        </w:rPr>
        <w:t>kandidat</w:t>
      </w:r>
      <w:r w:rsidRPr="00050376">
        <w:rPr>
          <w:rFonts w:ascii="Open Sans" w:hAnsi="Open Sans" w:cs="Open Sans"/>
          <w:i/>
          <w:sz w:val="20"/>
          <w:szCs w:val="20"/>
        </w:rPr>
        <w:t xml:space="preserve"> v </w:t>
      </w:r>
      <w:r w:rsidR="00DE0AB9" w:rsidRPr="00050376">
        <w:rPr>
          <w:rFonts w:ascii="Open Sans" w:hAnsi="Open Sans" w:cs="Open Sans"/>
          <w:i/>
          <w:sz w:val="20"/>
          <w:szCs w:val="20"/>
        </w:rPr>
        <w:t>prijav</w:t>
      </w:r>
      <w:r w:rsidR="009939F9" w:rsidRPr="00050376">
        <w:rPr>
          <w:rFonts w:ascii="Open Sans" w:hAnsi="Open Sans" w:cs="Open Sans"/>
          <w:i/>
          <w:sz w:val="20"/>
          <w:szCs w:val="20"/>
        </w:rPr>
        <w:t>i</w:t>
      </w:r>
      <w:r w:rsidRPr="00050376">
        <w:rPr>
          <w:rFonts w:ascii="Open Sans" w:hAnsi="Open Sans" w:cs="Open Sans"/>
          <w:i/>
          <w:sz w:val="20"/>
          <w:szCs w:val="20"/>
        </w:rPr>
        <w:t>.</w:t>
      </w:r>
    </w:p>
    <w:p w14:paraId="7F08DB42" w14:textId="42C48D77" w:rsidR="0085560E" w:rsidRPr="00050376" w:rsidRDefault="0085560E" w:rsidP="004929D3">
      <w:pPr>
        <w:keepLines/>
        <w:widowControl w:val="0"/>
        <w:jc w:val="both"/>
        <w:rPr>
          <w:rFonts w:ascii="Open Sans" w:hAnsi="Open Sans" w:cs="Open Sans"/>
          <w:sz w:val="20"/>
          <w:szCs w:val="20"/>
        </w:rPr>
      </w:pPr>
    </w:p>
    <w:p w14:paraId="3E8F4CBB" w14:textId="5F7BF190" w:rsidR="002172BB" w:rsidRPr="00050376" w:rsidRDefault="002172BB" w:rsidP="004929D3">
      <w:pPr>
        <w:pStyle w:val="Odstavekseznama"/>
        <w:keepLines/>
        <w:widowControl w:val="0"/>
        <w:numPr>
          <w:ilvl w:val="2"/>
          <w:numId w:val="2"/>
        </w:numPr>
        <w:jc w:val="both"/>
        <w:rPr>
          <w:rFonts w:ascii="Open Sans" w:hAnsi="Open Sans" w:cs="Open Sans"/>
          <w:b/>
          <w:sz w:val="20"/>
          <w:szCs w:val="20"/>
        </w:rPr>
      </w:pPr>
      <w:r w:rsidRPr="00050376">
        <w:rPr>
          <w:rFonts w:ascii="Open Sans" w:hAnsi="Open Sans" w:cs="Open Sans"/>
          <w:b/>
          <w:sz w:val="20"/>
          <w:szCs w:val="20"/>
        </w:rPr>
        <w:t>Izvedba specialni</w:t>
      </w:r>
      <w:r w:rsidR="006568EA" w:rsidRPr="00050376">
        <w:rPr>
          <w:rFonts w:ascii="Open Sans" w:hAnsi="Open Sans" w:cs="Open Sans"/>
          <w:b/>
          <w:sz w:val="20"/>
          <w:szCs w:val="20"/>
        </w:rPr>
        <w:t>h</w:t>
      </w:r>
      <w:r w:rsidRPr="00050376">
        <w:rPr>
          <w:rFonts w:ascii="Open Sans" w:hAnsi="Open Sans" w:cs="Open Sans"/>
          <w:b/>
          <w:sz w:val="20"/>
          <w:szCs w:val="20"/>
        </w:rPr>
        <w:t xml:space="preserve"> strokovnih del</w:t>
      </w:r>
    </w:p>
    <w:p w14:paraId="1A7F6572" w14:textId="77777777" w:rsidR="002172BB" w:rsidRPr="00050376" w:rsidRDefault="002172BB" w:rsidP="004929D3">
      <w:pPr>
        <w:keepLines/>
        <w:widowControl w:val="0"/>
        <w:jc w:val="both"/>
        <w:rPr>
          <w:rFonts w:ascii="Open Sans" w:hAnsi="Open Sans" w:cs="Open Sans"/>
          <w:sz w:val="20"/>
          <w:szCs w:val="20"/>
        </w:rPr>
      </w:pPr>
    </w:p>
    <w:p w14:paraId="11598C14" w14:textId="446E0E88" w:rsidR="00BC25E0" w:rsidRPr="00050376" w:rsidRDefault="002172BB"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Naročnik bo </w:t>
      </w:r>
      <w:r w:rsidR="00D77B16" w:rsidRPr="00050376">
        <w:rPr>
          <w:rFonts w:ascii="Open Sans" w:hAnsi="Open Sans" w:cs="Open Sans"/>
          <w:b/>
          <w:bCs/>
          <w:sz w:val="20"/>
          <w:szCs w:val="20"/>
        </w:rPr>
        <w:t>v fazi izvajanja pogodbe</w:t>
      </w:r>
      <w:r w:rsidR="00D77B16" w:rsidRPr="00050376">
        <w:rPr>
          <w:rFonts w:ascii="Open Sans" w:hAnsi="Open Sans" w:cs="Open Sans"/>
          <w:sz w:val="20"/>
          <w:szCs w:val="20"/>
        </w:rPr>
        <w:t xml:space="preserve"> za predmet javnega naročila, </w:t>
      </w:r>
      <w:r w:rsidRPr="00050376">
        <w:rPr>
          <w:rFonts w:ascii="Open Sans" w:hAnsi="Open Sans" w:cs="Open Sans"/>
          <w:sz w:val="20"/>
          <w:szCs w:val="20"/>
        </w:rPr>
        <w:t xml:space="preserve">za vse izvajalce posameznih sklopov del, ki zahtevajo specialna znanja (gradnja, elektroinštalacije, strojne instalacije, </w:t>
      </w:r>
      <w:proofErr w:type="spellStart"/>
      <w:r w:rsidRPr="00050376">
        <w:rPr>
          <w:rFonts w:ascii="Open Sans" w:hAnsi="Open Sans" w:cs="Open Sans"/>
          <w:sz w:val="20"/>
          <w:szCs w:val="20"/>
        </w:rPr>
        <w:t>I&amp;C</w:t>
      </w:r>
      <w:proofErr w:type="spellEnd"/>
      <w:r w:rsidRPr="00050376">
        <w:rPr>
          <w:rFonts w:ascii="Open Sans" w:hAnsi="Open Sans" w:cs="Open Sans"/>
          <w:sz w:val="20"/>
          <w:szCs w:val="20"/>
        </w:rPr>
        <w:t>, montaža, ipd</w:t>
      </w:r>
      <w:r w:rsidR="006568EA" w:rsidRPr="00050376">
        <w:rPr>
          <w:rFonts w:ascii="Open Sans" w:hAnsi="Open Sans" w:cs="Open Sans"/>
          <w:sz w:val="20"/>
          <w:szCs w:val="20"/>
        </w:rPr>
        <w:t>.</w:t>
      </w:r>
      <w:r w:rsidRPr="00050376">
        <w:rPr>
          <w:rFonts w:ascii="Open Sans" w:hAnsi="Open Sans" w:cs="Open Sans"/>
          <w:sz w:val="20"/>
          <w:szCs w:val="20"/>
        </w:rPr>
        <w:t xml:space="preserve">), zahteval, da izkažejo tehnično, kadrovsko in strokovno usposobljenost izvajanja teh del. </w:t>
      </w:r>
      <w:r w:rsidR="009C6A06" w:rsidRPr="00050376">
        <w:rPr>
          <w:rFonts w:ascii="Open Sans" w:hAnsi="Open Sans" w:cs="Open Sans"/>
          <w:sz w:val="20"/>
          <w:szCs w:val="20"/>
        </w:rPr>
        <w:t>Ta področja ter pogoji in zahteve bodo podrobneje opredeljena v 2. fazi postopka</w:t>
      </w:r>
      <w:r w:rsidRPr="00050376">
        <w:rPr>
          <w:rFonts w:ascii="Open Sans" w:hAnsi="Open Sans" w:cs="Open Sans"/>
          <w:sz w:val="20"/>
          <w:szCs w:val="20"/>
        </w:rPr>
        <w:t xml:space="preserve">. </w:t>
      </w:r>
    </w:p>
    <w:p w14:paraId="03E30F50" w14:textId="77777777" w:rsidR="00A00484" w:rsidRPr="00050376" w:rsidRDefault="00A00484" w:rsidP="004929D3">
      <w:pPr>
        <w:keepLines/>
        <w:widowControl w:val="0"/>
        <w:jc w:val="both"/>
        <w:rPr>
          <w:rFonts w:ascii="Open Sans" w:hAnsi="Open Sans" w:cs="Open Sans"/>
          <w:sz w:val="20"/>
          <w:szCs w:val="20"/>
        </w:rPr>
      </w:pPr>
    </w:p>
    <w:p w14:paraId="7F9969FE" w14:textId="44CB8FE2" w:rsidR="001A659C" w:rsidRPr="00050376" w:rsidRDefault="002172BB" w:rsidP="004929D3">
      <w:pPr>
        <w:keepLines/>
        <w:widowControl w:val="0"/>
        <w:jc w:val="both"/>
        <w:rPr>
          <w:rFonts w:ascii="Open Sans" w:hAnsi="Open Sans" w:cs="Open Sans"/>
          <w:kern w:val="16"/>
          <w:sz w:val="20"/>
          <w:szCs w:val="20"/>
        </w:rPr>
      </w:pPr>
      <w:r w:rsidRPr="00050376">
        <w:rPr>
          <w:rFonts w:ascii="Open Sans" w:hAnsi="Open Sans" w:cs="Open Sans"/>
          <w:b/>
          <w:bCs/>
          <w:sz w:val="20"/>
          <w:szCs w:val="20"/>
        </w:rPr>
        <w:t xml:space="preserve">Izvajalci posameznih sklopov del v skladu s to točko, bodo morali biti </w:t>
      </w:r>
      <w:r w:rsidR="00BC25E0" w:rsidRPr="00050376">
        <w:rPr>
          <w:rFonts w:ascii="Open Sans" w:hAnsi="Open Sans" w:cs="Open Sans"/>
          <w:b/>
          <w:bCs/>
          <w:sz w:val="20"/>
          <w:szCs w:val="20"/>
        </w:rPr>
        <w:t xml:space="preserve">v fazi izvajanja pogodbe </w:t>
      </w:r>
      <w:r w:rsidRPr="00050376">
        <w:rPr>
          <w:rFonts w:ascii="Open Sans" w:hAnsi="Open Sans" w:cs="Open Sans"/>
          <w:b/>
          <w:bCs/>
          <w:sz w:val="20"/>
          <w:szCs w:val="20"/>
        </w:rPr>
        <w:t xml:space="preserve">nominirani kot podizvajalci. </w:t>
      </w:r>
      <w:r w:rsidRPr="00050376">
        <w:rPr>
          <w:rFonts w:ascii="Open Sans" w:hAnsi="Open Sans" w:cs="Open Sans"/>
          <w:kern w:val="16"/>
          <w:sz w:val="20"/>
          <w:szCs w:val="20"/>
        </w:rPr>
        <w:t>Naknadno prijavljeni podizvajalci bodo morali</w:t>
      </w:r>
      <w:r w:rsidR="007E1A5F" w:rsidRPr="00050376">
        <w:rPr>
          <w:rFonts w:ascii="Open Sans" w:hAnsi="Open Sans" w:cs="Open Sans"/>
          <w:kern w:val="16"/>
          <w:sz w:val="20"/>
          <w:szCs w:val="20"/>
        </w:rPr>
        <w:t xml:space="preserve"> </w:t>
      </w:r>
      <w:r w:rsidRPr="00050376">
        <w:rPr>
          <w:rFonts w:ascii="Open Sans" w:hAnsi="Open Sans" w:cs="Open Sans"/>
          <w:kern w:val="16"/>
          <w:sz w:val="20"/>
          <w:szCs w:val="20"/>
        </w:rPr>
        <w:t>izpolnjevati vse pogoje in zahteve</w:t>
      </w:r>
      <w:r w:rsidR="00D8622D" w:rsidRPr="00050376">
        <w:rPr>
          <w:rFonts w:ascii="Open Sans" w:hAnsi="Open Sans" w:cs="Open Sans"/>
          <w:kern w:val="16"/>
          <w:sz w:val="20"/>
          <w:szCs w:val="20"/>
        </w:rPr>
        <w:t xml:space="preserve"> v razpisni dokumentaciji</w:t>
      </w:r>
      <w:r w:rsidRPr="00050376">
        <w:rPr>
          <w:rFonts w:ascii="Open Sans" w:hAnsi="Open Sans" w:cs="Open Sans"/>
          <w:kern w:val="16"/>
          <w:sz w:val="20"/>
          <w:szCs w:val="20"/>
        </w:rPr>
        <w:t>, ki se nanašajo na podizvajalca</w:t>
      </w:r>
      <w:r w:rsidR="005F5D02" w:rsidRPr="00050376">
        <w:rPr>
          <w:rFonts w:ascii="Open Sans" w:hAnsi="Open Sans" w:cs="Open Sans"/>
          <w:kern w:val="16"/>
          <w:sz w:val="20"/>
          <w:szCs w:val="20"/>
        </w:rPr>
        <w:t>, kot tudi</w:t>
      </w:r>
      <w:r w:rsidRPr="00050376">
        <w:rPr>
          <w:rFonts w:ascii="Open Sans" w:hAnsi="Open Sans" w:cs="Open Sans"/>
          <w:kern w:val="16"/>
          <w:sz w:val="20"/>
          <w:szCs w:val="20"/>
        </w:rPr>
        <w:t xml:space="preserve"> </w:t>
      </w:r>
      <w:r w:rsidR="004520A5" w:rsidRPr="00050376">
        <w:rPr>
          <w:rFonts w:ascii="Open Sans" w:hAnsi="Open Sans" w:cs="Open Sans"/>
          <w:kern w:val="16"/>
          <w:sz w:val="20"/>
          <w:szCs w:val="20"/>
        </w:rPr>
        <w:t>pogoje in zahteve, ki</w:t>
      </w:r>
      <w:r w:rsidRPr="00050376">
        <w:rPr>
          <w:rFonts w:ascii="Open Sans" w:hAnsi="Open Sans" w:cs="Open Sans"/>
          <w:kern w:val="16"/>
          <w:sz w:val="20"/>
          <w:szCs w:val="20"/>
        </w:rPr>
        <w:t xml:space="preserve"> </w:t>
      </w:r>
      <w:r w:rsidR="009C6A06" w:rsidRPr="00050376">
        <w:rPr>
          <w:rFonts w:ascii="Open Sans" w:hAnsi="Open Sans" w:cs="Open Sans"/>
          <w:kern w:val="16"/>
          <w:sz w:val="20"/>
          <w:szCs w:val="20"/>
        </w:rPr>
        <w:t>bodo</w:t>
      </w:r>
      <w:r w:rsidRPr="00050376">
        <w:rPr>
          <w:rFonts w:ascii="Open Sans" w:hAnsi="Open Sans" w:cs="Open Sans"/>
          <w:kern w:val="16"/>
          <w:sz w:val="20"/>
          <w:szCs w:val="20"/>
        </w:rPr>
        <w:t xml:space="preserve"> opredeljen</w:t>
      </w:r>
      <w:r w:rsidR="00D94381" w:rsidRPr="00050376">
        <w:rPr>
          <w:rFonts w:ascii="Open Sans" w:hAnsi="Open Sans" w:cs="Open Sans"/>
          <w:kern w:val="16"/>
          <w:sz w:val="20"/>
          <w:szCs w:val="20"/>
        </w:rPr>
        <w:t>e</w:t>
      </w:r>
      <w:r w:rsidRPr="00050376">
        <w:rPr>
          <w:rFonts w:ascii="Open Sans" w:hAnsi="Open Sans" w:cs="Open Sans"/>
          <w:kern w:val="16"/>
          <w:sz w:val="20"/>
          <w:szCs w:val="20"/>
        </w:rPr>
        <w:t xml:space="preserve"> v</w:t>
      </w:r>
      <w:r w:rsidR="00AB3293" w:rsidRPr="00050376">
        <w:rPr>
          <w:rFonts w:ascii="Open Sans" w:hAnsi="Open Sans" w:cs="Open Sans"/>
          <w:kern w:val="16"/>
          <w:sz w:val="20"/>
          <w:szCs w:val="20"/>
        </w:rPr>
        <w:t xml:space="preserve"> razpisni dokumentaciji</w:t>
      </w:r>
      <w:r w:rsidRPr="00050376">
        <w:rPr>
          <w:rFonts w:ascii="Open Sans" w:hAnsi="Open Sans" w:cs="Open Sans"/>
          <w:kern w:val="16"/>
          <w:sz w:val="20"/>
          <w:szCs w:val="20"/>
        </w:rPr>
        <w:t xml:space="preserve"> </w:t>
      </w:r>
      <w:r w:rsidR="00AB3293" w:rsidRPr="00050376">
        <w:rPr>
          <w:rFonts w:ascii="Open Sans" w:hAnsi="Open Sans" w:cs="Open Sans"/>
          <w:sz w:val="20"/>
          <w:szCs w:val="20"/>
        </w:rPr>
        <w:t>2. faze postopka</w:t>
      </w:r>
      <w:r w:rsidRPr="00050376">
        <w:rPr>
          <w:rFonts w:ascii="Open Sans" w:hAnsi="Open Sans" w:cs="Open Sans"/>
          <w:kern w:val="16"/>
          <w:sz w:val="20"/>
          <w:szCs w:val="20"/>
        </w:rPr>
        <w:t>.</w:t>
      </w:r>
      <w:r w:rsidR="00394B61" w:rsidRPr="00050376">
        <w:rPr>
          <w:rFonts w:ascii="Open Sans" w:hAnsi="Open Sans" w:cs="Open Sans"/>
          <w:kern w:val="16"/>
          <w:sz w:val="20"/>
          <w:szCs w:val="20"/>
        </w:rPr>
        <w:t xml:space="preserve"> Izbrani </w:t>
      </w:r>
      <w:r w:rsidR="0010698F" w:rsidRPr="00050376">
        <w:rPr>
          <w:rFonts w:ascii="Open Sans" w:hAnsi="Open Sans" w:cs="Open Sans"/>
          <w:kern w:val="16"/>
          <w:sz w:val="20"/>
          <w:szCs w:val="20"/>
        </w:rPr>
        <w:t>ponudnik</w:t>
      </w:r>
      <w:r w:rsidR="00394B61" w:rsidRPr="00050376">
        <w:rPr>
          <w:rFonts w:ascii="Open Sans" w:hAnsi="Open Sans" w:cs="Open Sans"/>
          <w:kern w:val="16"/>
          <w:sz w:val="20"/>
          <w:szCs w:val="20"/>
        </w:rPr>
        <w:t xml:space="preserve"> bo moral zanje priložiti izpolnjeno in podpisano nominacijsko dokumentacijo, v skladu z zahtevami razpisne </w:t>
      </w:r>
      <w:r w:rsidR="009E20F1" w:rsidRPr="00050376">
        <w:rPr>
          <w:rFonts w:ascii="Open Sans" w:hAnsi="Open Sans" w:cs="Open Sans"/>
          <w:kern w:val="16"/>
          <w:sz w:val="20"/>
          <w:szCs w:val="20"/>
        </w:rPr>
        <w:t>dokumentacije.</w:t>
      </w:r>
    </w:p>
    <w:p w14:paraId="07E7981F" w14:textId="77777777" w:rsidR="000D4920" w:rsidRPr="00050376" w:rsidRDefault="000D4920" w:rsidP="004929D3">
      <w:pPr>
        <w:keepLines/>
        <w:widowControl w:val="0"/>
        <w:numPr>
          <w:ilvl w:val="12"/>
          <w:numId w:val="0"/>
        </w:numPr>
        <w:jc w:val="both"/>
        <w:rPr>
          <w:rFonts w:ascii="Open Sans" w:hAnsi="Open Sans" w:cs="Open Sans"/>
          <w:kern w:val="16"/>
          <w:sz w:val="20"/>
          <w:szCs w:val="20"/>
        </w:rPr>
      </w:pPr>
    </w:p>
    <w:p w14:paraId="3FB47636" w14:textId="77777777" w:rsidR="00F70DDF" w:rsidRPr="00050376" w:rsidRDefault="00F70DDF" w:rsidP="004929D3">
      <w:pPr>
        <w:keepLines/>
        <w:widowControl w:val="0"/>
        <w:numPr>
          <w:ilvl w:val="1"/>
          <w:numId w:val="2"/>
        </w:numPr>
        <w:jc w:val="both"/>
        <w:rPr>
          <w:rFonts w:ascii="Open Sans" w:hAnsi="Open Sans" w:cs="Open Sans"/>
          <w:b/>
          <w:sz w:val="20"/>
          <w:szCs w:val="20"/>
        </w:rPr>
      </w:pPr>
      <w:bookmarkStart w:id="29" w:name="_Toc163615935"/>
      <w:r w:rsidRPr="00050376">
        <w:rPr>
          <w:rFonts w:ascii="Open Sans" w:hAnsi="Open Sans" w:cs="Open Sans"/>
          <w:b/>
          <w:sz w:val="20"/>
          <w:szCs w:val="20"/>
        </w:rPr>
        <w:t>Zaupnost po</w:t>
      </w:r>
      <w:bookmarkEnd w:id="29"/>
      <w:r w:rsidRPr="00050376">
        <w:rPr>
          <w:rFonts w:ascii="Open Sans" w:hAnsi="Open Sans" w:cs="Open Sans"/>
          <w:b/>
          <w:sz w:val="20"/>
          <w:szCs w:val="20"/>
        </w:rPr>
        <w:t>datkov in vpogled</w:t>
      </w:r>
    </w:p>
    <w:p w14:paraId="0927CA37" w14:textId="77777777" w:rsidR="00F70DDF" w:rsidRPr="00050376" w:rsidRDefault="00F70DDF" w:rsidP="004929D3">
      <w:pPr>
        <w:keepLines/>
        <w:widowControl w:val="0"/>
        <w:jc w:val="both"/>
        <w:rPr>
          <w:rFonts w:ascii="Open Sans" w:hAnsi="Open Sans" w:cs="Open Sans"/>
          <w:sz w:val="20"/>
          <w:szCs w:val="20"/>
        </w:rPr>
      </w:pPr>
    </w:p>
    <w:p w14:paraId="5685563A" w14:textId="5EB93C55" w:rsidR="00F70DDF" w:rsidRPr="00050376" w:rsidRDefault="00F70DD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Naročnik ne sme razkriti informacij, ki mu jih </w:t>
      </w:r>
      <w:r w:rsidR="00040A9B" w:rsidRPr="00050376">
        <w:rPr>
          <w:rFonts w:ascii="Open Sans" w:hAnsi="Open Sans" w:cs="Open Sans"/>
          <w:sz w:val="20"/>
          <w:szCs w:val="20"/>
        </w:rPr>
        <w:t>kandidat</w:t>
      </w:r>
      <w:r w:rsidRPr="00050376">
        <w:rPr>
          <w:rFonts w:ascii="Open Sans" w:hAnsi="Open Sans" w:cs="Open Sans"/>
          <w:sz w:val="20"/>
          <w:szCs w:val="20"/>
        </w:rPr>
        <w:t xml:space="preserve">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0EC93DF1" w14:textId="77777777" w:rsidR="008D2B0E" w:rsidRPr="00050376" w:rsidRDefault="008D2B0E" w:rsidP="004929D3">
      <w:pPr>
        <w:keepLines/>
        <w:widowControl w:val="0"/>
        <w:jc w:val="both"/>
        <w:rPr>
          <w:rFonts w:ascii="Open Sans" w:hAnsi="Open Sans" w:cs="Open Sans"/>
          <w:sz w:val="20"/>
          <w:szCs w:val="20"/>
        </w:rPr>
      </w:pPr>
    </w:p>
    <w:p w14:paraId="3098C2B1" w14:textId="4616589D" w:rsidR="00F70DDF" w:rsidRPr="00050376" w:rsidRDefault="00AE597C" w:rsidP="004929D3">
      <w:pPr>
        <w:keepLines/>
        <w:widowControl w:val="0"/>
        <w:jc w:val="both"/>
        <w:rPr>
          <w:rFonts w:ascii="Open Sans" w:hAnsi="Open Sans" w:cs="Open Sans"/>
          <w:sz w:val="20"/>
          <w:szCs w:val="20"/>
        </w:rPr>
      </w:pPr>
      <w:r w:rsidRPr="00050376">
        <w:rPr>
          <w:rFonts w:ascii="Open Sans" w:hAnsi="Open Sans" w:cs="Open Sans"/>
          <w:sz w:val="20"/>
          <w:szCs w:val="20"/>
        </w:rPr>
        <w:t>Vpogled bo naročnik omogočil v skladu s 35. člena ZJN-3</w:t>
      </w:r>
      <w:r w:rsidR="00F70DDF" w:rsidRPr="00050376">
        <w:rPr>
          <w:rFonts w:ascii="Open Sans" w:hAnsi="Open Sans" w:cs="Open Sans"/>
          <w:sz w:val="20"/>
          <w:szCs w:val="20"/>
        </w:rPr>
        <w:t xml:space="preserve">. </w:t>
      </w:r>
      <w:r w:rsidR="009D1EA4" w:rsidRPr="00050376">
        <w:rPr>
          <w:rFonts w:ascii="Open Sans" w:hAnsi="Open Sans" w:cs="Open Sans"/>
          <w:sz w:val="20"/>
          <w:szCs w:val="20"/>
        </w:rPr>
        <w:t>Kandidat</w:t>
      </w:r>
      <w:r w:rsidR="00CA2B7F" w:rsidRPr="00050376">
        <w:rPr>
          <w:rFonts w:ascii="Open Sans" w:hAnsi="Open Sans" w:cs="Open Sans"/>
          <w:sz w:val="20"/>
          <w:szCs w:val="20"/>
        </w:rPr>
        <w:t>i</w:t>
      </w:r>
      <w:r w:rsidR="000B62D6" w:rsidRPr="00050376">
        <w:rPr>
          <w:rFonts w:ascii="Open Sans" w:hAnsi="Open Sans" w:cs="Open Sans"/>
          <w:sz w:val="20"/>
          <w:szCs w:val="20"/>
        </w:rPr>
        <w:t xml:space="preserve"> </w:t>
      </w:r>
      <w:r w:rsidR="00F70DDF" w:rsidRPr="00050376">
        <w:rPr>
          <w:rFonts w:ascii="Open Sans" w:hAnsi="Open Sans" w:cs="Open Sans"/>
          <w:sz w:val="20"/>
          <w:szCs w:val="20"/>
        </w:rPr>
        <w:t xml:space="preserve">morajo zahtevo za vpogled pravočasno posredovati naročniku pisno na naslov: JAVNI HOLDING Ljubljana, </w:t>
      </w:r>
      <w:proofErr w:type="spellStart"/>
      <w:r w:rsidR="00F70DDF" w:rsidRPr="00050376">
        <w:rPr>
          <w:rFonts w:ascii="Open Sans" w:hAnsi="Open Sans" w:cs="Open Sans"/>
          <w:sz w:val="20"/>
          <w:szCs w:val="20"/>
        </w:rPr>
        <w:t>d.o.o</w:t>
      </w:r>
      <w:proofErr w:type="spellEnd"/>
      <w:r w:rsidR="00F70DDF" w:rsidRPr="00050376">
        <w:rPr>
          <w:rFonts w:ascii="Open Sans" w:hAnsi="Open Sans" w:cs="Open Sans"/>
          <w:sz w:val="20"/>
          <w:szCs w:val="20"/>
        </w:rPr>
        <w:t>., Verovškova ulica 70, 1000 Ljubljana ali po elektronski pošti na elektronski naslov: sjn@jhl.si.</w:t>
      </w:r>
      <w:r w:rsidR="007E1A5F" w:rsidRPr="00050376">
        <w:rPr>
          <w:rFonts w:ascii="Open Sans" w:hAnsi="Open Sans" w:cs="Open Sans"/>
          <w:sz w:val="20"/>
          <w:szCs w:val="20"/>
        </w:rPr>
        <w:t xml:space="preserve"> </w:t>
      </w:r>
      <w:r w:rsidR="00F70DDF" w:rsidRPr="00050376">
        <w:rPr>
          <w:rFonts w:ascii="Open Sans" w:hAnsi="Open Sans" w:cs="Open Sans"/>
          <w:sz w:val="20"/>
          <w:szCs w:val="20"/>
        </w:rPr>
        <w:t xml:space="preserve"> </w:t>
      </w:r>
    </w:p>
    <w:p w14:paraId="7077B682" w14:textId="77777777" w:rsidR="008D2B0E" w:rsidRPr="00050376" w:rsidRDefault="008D2B0E" w:rsidP="004929D3">
      <w:pPr>
        <w:keepLines/>
        <w:widowControl w:val="0"/>
        <w:jc w:val="both"/>
        <w:rPr>
          <w:rFonts w:ascii="Open Sans" w:hAnsi="Open Sans" w:cs="Open Sans"/>
          <w:sz w:val="20"/>
          <w:szCs w:val="20"/>
        </w:rPr>
      </w:pPr>
    </w:p>
    <w:p w14:paraId="7E20A4DE" w14:textId="41401F97" w:rsidR="00F70DDF" w:rsidRPr="00050376" w:rsidRDefault="00F70DDF"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Jamstvo za napake</w:t>
      </w:r>
    </w:p>
    <w:p w14:paraId="4561CFDC" w14:textId="77777777" w:rsidR="00F70DDF" w:rsidRPr="00050376" w:rsidRDefault="00F70DDF" w:rsidP="004929D3">
      <w:pPr>
        <w:keepLines/>
        <w:widowControl w:val="0"/>
        <w:jc w:val="both"/>
        <w:rPr>
          <w:rFonts w:ascii="Open Sans" w:hAnsi="Open Sans" w:cs="Open Sans"/>
          <w:b/>
          <w:sz w:val="20"/>
          <w:szCs w:val="20"/>
        </w:rPr>
      </w:pPr>
    </w:p>
    <w:p w14:paraId="54700476" w14:textId="09880338" w:rsidR="00F70DDF" w:rsidRPr="00050376" w:rsidRDefault="00F70DD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Izbrani </w:t>
      </w:r>
      <w:r w:rsidR="00F90B7F" w:rsidRPr="00050376">
        <w:rPr>
          <w:rFonts w:ascii="Open Sans" w:hAnsi="Open Sans" w:cs="Open Sans"/>
          <w:sz w:val="20"/>
          <w:szCs w:val="20"/>
        </w:rPr>
        <w:t>ponudnik</w:t>
      </w:r>
      <w:r w:rsidRPr="00050376">
        <w:rPr>
          <w:rFonts w:ascii="Open Sans" w:hAnsi="Open Sans" w:cs="Open Sans"/>
          <w:sz w:val="20"/>
          <w:szCs w:val="20"/>
        </w:rPr>
        <w:t xml:space="preserve">, s katerim bo naročnik sklenil pogodbo, bo jamčil za odpravo vseh vrst napak na predmetu javnega naročila, skladno z določili </w:t>
      </w:r>
      <w:r w:rsidR="000B62D6" w:rsidRPr="00050376">
        <w:rPr>
          <w:rFonts w:ascii="Open Sans" w:hAnsi="Open Sans" w:cs="Open Sans"/>
          <w:sz w:val="20"/>
          <w:szCs w:val="20"/>
        </w:rPr>
        <w:t xml:space="preserve">pogodbe in </w:t>
      </w:r>
      <w:r w:rsidRPr="00050376">
        <w:rPr>
          <w:rFonts w:ascii="Open Sans" w:hAnsi="Open Sans" w:cs="Open Sans"/>
          <w:sz w:val="20"/>
          <w:szCs w:val="20"/>
        </w:rPr>
        <w:t>Obligacijskega zakonika.</w:t>
      </w:r>
    </w:p>
    <w:p w14:paraId="0B1B9310" w14:textId="60305705" w:rsidR="00E70210" w:rsidRPr="00050376" w:rsidRDefault="00E70210" w:rsidP="004929D3">
      <w:pPr>
        <w:keepLines/>
        <w:widowControl w:val="0"/>
        <w:jc w:val="both"/>
        <w:rPr>
          <w:rFonts w:ascii="Open Sans" w:hAnsi="Open Sans" w:cs="Open Sans"/>
          <w:sz w:val="20"/>
          <w:szCs w:val="20"/>
        </w:rPr>
      </w:pPr>
    </w:p>
    <w:p w14:paraId="7DC76CFF" w14:textId="405BC48D" w:rsidR="00C023F3" w:rsidRPr="00050376" w:rsidRDefault="00C023F3"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 xml:space="preserve">Variantna/opcijska </w:t>
      </w:r>
      <w:r w:rsidR="00056890" w:rsidRPr="00050376">
        <w:rPr>
          <w:rFonts w:ascii="Open Sans" w:hAnsi="Open Sans" w:cs="Open Sans"/>
          <w:b/>
          <w:sz w:val="20"/>
          <w:szCs w:val="20"/>
        </w:rPr>
        <w:t>prijava/</w:t>
      </w:r>
      <w:r w:rsidR="004D38DF" w:rsidRPr="00050376">
        <w:rPr>
          <w:rFonts w:ascii="Open Sans" w:hAnsi="Open Sans" w:cs="Open Sans"/>
          <w:b/>
          <w:sz w:val="20"/>
          <w:szCs w:val="20"/>
        </w:rPr>
        <w:t>ponudba</w:t>
      </w:r>
    </w:p>
    <w:p w14:paraId="66AD7E27" w14:textId="77777777" w:rsidR="00C023F3" w:rsidRPr="00050376" w:rsidRDefault="00C023F3" w:rsidP="004929D3">
      <w:pPr>
        <w:keepLines/>
        <w:widowControl w:val="0"/>
        <w:jc w:val="both"/>
        <w:rPr>
          <w:rFonts w:ascii="Open Sans" w:hAnsi="Open Sans" w:cs="Open Sans"/>
          <w:sz w:val="20"/>
          <w:szCs w:val="20"/>
        </w:rPr>
      </w:pPr>
    </w:p>
    <w:p w14:paraId="3987327C" w14:textId="7CA5EE3E" w:rsidR="00C023F3" w:rsidRPr="00050376" w:rsidRDefault="00C023F3" w:rsidP="004929D3">
      <w:pPr>
        <w:keepLines/>
        <w:widowControl w:val="0"/>
        <w:ind w:right="56"/>
        <w:jc w:val="both"/>
        <w:rPr>
          <w:rFonts w:ascii="Open Sans" w:hAnsi="Open Sans" w:cs="Open Sans"/>
          <w:sz w:val="20"/>
          <w:szCs w:val="20"/>
        </w:rPr>
      </w:pPr>
      <w:r w:rsidRPr="00050376">
        <w:rPr>
          <w:rFonts w:ascii="Open Sans" w:hAnsi="Open Sans" w:cs="Open Sans"/>
          <w:sz w:val="20"/>
          <w:szCs w:val="20"/>
        </w:rPr>
        <w:t xml:space="preserve">Naročnik ne dopušča predložitve variantne in opcijske </w:t>
      </w:r>
      <w:r w:rsidR="00056890" w:rsidRPr="00050376">
        <w:rPr>
          <w:rFonts w:ascii="Open Sans" w:hAnsi="Open Sans" w:cs="Open Sans"/>
          <w:sz w:val="20"/>
          <w:szCs w:val="20"/>
        </w:rPr>
        <w:t>prijave in</w:t>
      </w:r>
      <w:r w:rsidR="00E82C51" w:rsidRPr="00050376">
        <w:rPr>
          <w:rFonts w:ascii="Open Sans" w:hAnsi="Open Sans" w:cs="Open Sans"/>
          <w:sz w:val="20"/>
          <w:szCs w:val="20"/>
        </w:rPr>
        <w:t>/ali</w:t>
      </w:r>
      <w:r w:rsidR="00056890" w:rsidRPr="00050376">
        <w:rPr>
          <w:rFonts w:ascii="Open Sans" w:hAnsi="Open Sans" w:cs="Open Sans"/>
          <w:sz w:val="20"/>
          <w:szCs w:val="20"/>
        </w:rPr>
        <w:t xml:space="preserve"> </w:t>
      </w:r>
      <w:r w:rsidR="006460F8" w:rsidRPr="00050376">
        <w:rPr>
          <w:rFonts w:ascii="Open Sans" w:hAnsi="Open Sans" w:cs="Open Sans"/>
          <w:sz w:val="20"/>
          <w:szCs w:val="20"/>
        </w:rPr>
        <w:t>ponudbe</w:t>
      </w:r>
      <w:r w:rsidRPr="00050376">
        <w:rPr>
          <w:rFonts w:ascii="Open Sans" w:hAnsi="Open Sans" w:cs="Open Sans"/>
          <w:sz w:val="20"/>
          <w:szCs w:val="20"/>
        </w:rPr>
        <w:t xml:space="preserve">. Naročnik bo tako </w:t>
      </w:r>
      <w:r w:rsidR="00056890" w:rsidRPr="00050376">
        <w:rPr>
          <w:rFonts w:ascii="Open Sans" w:hAnsi="Open Sans" w:cs="Open Sans"/>
          <w:sz w:val="20"/>
          <w:szCs w:val="20"/>
        </w:rPr>
        <w:t>prijavo/</w:t>
      </w:r>
      <w:r w:rsidR="003C5323" w:rsidRPr="00050376">
        <w:rPr>
          <w:rFonts w:ascii="Open Sans" w:hAnsi="Open Sans" w:cs="Open Sans"/>
          <w:sz w:val="20"/>
          <w:szCs w:val="20"/>
        </w:rPr>
        <w:t>ponudbo</w:t>
      </w:r>
      <w:r w:rsidRPr="00050376">
        <w:rPr>
          <w:rFonts w:ascii="Open Sans" w:hAnsi="Open Sans" w:cs="Open Sans"/>
          <w:sz w:val="20"/>
          <w:szCs w:val="20"/>
        </w:rPr>
        <w:t xml:space="preserve"> zavrnil kot nedopustno.</w:t>
      </w:r>
    </w:p>
    <w:p w14:paraId="13549C34" w14:textId="395F8B94" w:rsidR="005E09B4" w:rsidRPr="00050376" w:rsidRDefault="005E09B4" w:rsidP="004929D3">
      <w:pPr>
        <w:keepLines/>
        <w:widowControl w:val="0"/>
        <w:ind w:right="56"/>
        <w:jc w:val="both"/>
        <w:rPr>
          <w:rFonts w:ascii="Open Sans" w:hAnsi="Open Sans" w:cs="Open Sans"/>
          <w:sz w:val="20"/>
          <w:szCs w:val="20"/>
        </w:rPr>
      </w:pPr>
      <w:bookmarkStart w:id="30" w:name="_Hlk215233619"/>
    </w:p>
    <w:p w14:paraId="3E9EB273" w14:textId="606AEBA7" w:rsidR="00C83801" w:rsidRPr="00050376" w:rsidRDefault="00C83801" w:rsidP="004929D3">
      <w:pPr>
        <w:pStyle w:val="Odstavekseznama"/>
        <w:keepLines/>
        <w:widowControl w:val="0"/>
        <w:numPr>
          <w:ilvl w:val="1"/>
          <w:numId w:val="2"/>
        </w:numPr>
        <w:ind w:right="56"/>
        <w:jc w:val="both"/>
        <w:rPr>
          <w:rFonts w:ascii="Open Sans" w:hAnsi="Open Sans" w:cs="Open Sans"/>
          <w:b/>
          <w:bCs/>
          <w:sz w:val="20"/>
          <w:szCs w:val="20"/>
        </w:rPr>
      </w:pPr>
      <w:proofErr w:type="spellStart"/>
      <w:r w:rsidRPr="00050376">
        <w:rPr>
          <w:rFonts w:ascii="Open Sans" w:hAnsi="Open Sans" w:cs="Open Sans"/>
          <w:b/>
          <w:bCs/>
          <w:sz w:val="20"/>
          <w:szCs w:val="20"/>
        </w:rPr>
        <w:lastRenderedPageBreak/>
        <w:t>ESPD</w:t>
      </w:r>
      <w:proofErr w:type="spellEnd"/>
      <w:r w:rsidRPr="00050376">
        <w:rPr>
          <w:rFonts w:ascii="Open Sans" w:hAnsi="Open Sans" w:cs="Open Sans"/>
          <w:b/>
          <w:bCs/>
          <w:sz w:val="20"/>
          <w:szCs w:val="20"/>
        </w:rPr>
        <w:t xml:space="preserve"> </w:t>
      </w:r>
      <w:r w:rsidR="00954E16" w:rsidRPr="00050376">
        <w:rPr>
          <w:rFonts w:ascii="Open Sans" w:hAnsi="Open Sans" w:cs="Open Sans"/>
          <w:b/>
          <w:bCs/>
          <w:sz w:val="20"/>
          <w:szCs w:val="20"/>
        </w:rPr>
        <w:t>in splošno glede dokazil</w:t>
      </w:r>
    </w:p>
    <w:p w14:paraId="421166F3" w14:textId="77777777" w:rsidR="00093DF4" w:rsidRPr="00050376" w:rsidRDefault="00093DF4" w:rsidP="004929D3">
      <w:pPr>
        <w:keepLines/>
        <w:widowControl w:val="0"/>
        <w:jc w:val="both"/>
        <w:rPr>
          <w:rFonts w:ascii="Open Sans" w:hAnsi="Open Sans" w:cs="Open Sans"/>
          <w:sz w:val="20"/>
          <w:szCs w:val="20"/>
        </w:rPr>
      </w:pPr>
    </w:p>
    <w:p w14:paraId="0FBDB05B" w14:textId="704A1EBA" w:rsidR="00C83801" w:rsidRPr="00050376" w:rsidRDefault="00C83801" w:rsidP="004929D3">
      <w:pPr>
        <w:keepLines/>
        <w:widowControl w:val="0"/>
        <w:jc w:val="both"/>
        <w:rPr>
          <w:rFonts w:ascii="Open Sans" w:hAnsi="Open Sans" w:cs="Open Sans"/>
          <w:b/>
          <w:sz w:val="20"/>
          <w:szCs w:val="20"/>
        </w:rPr>
      </w:pPr>
      <w:r w:rsidRPr="00050376">
        <w:rPr>
          <w:rFonts w:ascii="Open Sans" w:hAnsi="Open Sans" w:cs="Open Sans"/>
          <w:b/>
          <w:sz w:val="20"/>
          <w:szCs w:val="20"/>
        </w:rPr>
        <w:t xml:space="preserve">Velja za vse </w:t>
      </w:r>
      <w:r w:rsidR="007D75FC" w:rsidRPr="00050376">
        <w:rPr>
          <w:rFonts w:ascii="Open Sans" w:hAnsi="Open Sans" w:cs="Open Sans"/>
          <w:b/>
          <w:sz w:val="20"/>
          <w:szCs w:val="20"/>
        </w:rPr>
        <w:t>gospodarske subjekte</w:t>
      </w:r>
      <w:r w:rsidRPr="00050376">
        <w:rPr>
          <w:rFonts w:ascii="Open Sans" w:hAnsi="Open Sans" w:cs="Open Sans"/>
          <w:b/>
          <w:sz w:val="20"/>
          <w:szCs w:val="20"/>
        </w:rPr>
        <w:t>:</w:t>
      </w:r>
    </w:p>
    <w:p w14:paraId="7B2350F2" w14:textId="14A5D4A1" w:rsidR="00C83801" w:rsidRPr="00050376" w:rsidRDefault="00C83801"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00093DF4" w:rsidRPr="00050376">
        <w:rPr>
          <w:rFonts w:ascii="Open Sans" w:hAnsi="Open Sans" w:cs="Open Sans"/>
          <w:sz w:val="20"/>
          <w:szCs w:val="20"/>
        </w:rPr>
        <w:t xml:space="preserve"> (enotni evropski dokument v zvezi z oddajo javnega naročila; v nadaljevanju: </w:t>
      </w:r>
      <w:proofErr w:type="spellStart"/>
      <w:r w:rsidR="00093DF4" w:rsidRPr="00050376">
        <w:rPr>
          <w:rFonts w:ascii="Open Sans" w:hAnsi="Open Sans" w:cs="Open Sans"/>
          <w:sz w:val="20"/>
          <w:szCs w:val="20"/>
        </w:rPr>
        <w:t>ESPD</w:t>
      </w:r>
      <w:proofErr w:type="spellEnd"/>
      <w:r w:rsidR="00093DF4" w:rsidRPr="00050376">
        <w:rPr>
          <w:rFonts w:ascii="Open Sans" w:hAnsi="Open Sans" w:cs="Open Sans"/>
          <w:sz w:val="20"/>
          <w:szCs w:val="20"/>
        </w:rPr>
        <w:t>)</w:t>
      </w:r>
      <w:r w:rsidRPr="00050376">
        <w:rPr>
          <w:rFonts w:ascii="Open Sans" w:hAnsi="Open Sans" w:cs="Open Sans"/>
          <w:sz w:val="20"/>
          <w:szCs w:val="20"/>
        </w:rPr>
        <w:t xml:space="preserve"> predstavlja uradno izjavo gospodarskega subjekta, da ne obstajajo razlogi za izključitev in da izpolnjuje pogoje za sodelovanje, hkrati pa zagotavlja ustrezne informacije, ki jih zahteva naročnik. Poleg tega je v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naveden uradni organ ali tretja oseba, odgovorna za izdajo dokazil, vključuje pa tudi uradno izjavo o tem, da bo </w:t>
      </w:r>
      <w:r w:rsidR="00040A9B" w:rsidRPr="00050376">
        <w:rPr>
          <w:rFonts w:ascii="Open Sans" w:hAnsi="Open Sans" w:cs="Open Sans"/>
          <w:sz w:val="20"/>
          <w:szCs w:val="20"/>
        </w:rPr>
        <w:t>kandidat</w:t>
      </w:r>
      <w:r w:rsidRPr="00050376">
        <w:rPr>
          <w:rFonts w:ascii="Open Sans" w:hAnsi="Open Sans" w:cs="Open Sans"/>
          <w:sz w:val="20"/>
          <w:szCs w:val="20"/>
        </w:rPr>
        <w:t xml:space="preserve"> na zahtevo in brez odlašanja sposoben predložiti ta dokazila. </w:t>
      </w:r>
    </w:p>
    <w:p w14:paraId="14E55578" w14:textId="77777777" w:rsidR="00C83801" w:rsidRPr="00050376" w:rsidRDefault="00C83801"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 </w:t>
      </w:r>
    </w:p>
    <w:p w14:paraId="3D0C9251" w14:textId="5403D3ED" w:rsidR="00C83801" w:rsidRPr="00050376" w:rsidRDefault="00C83801" w:rsidP="004929D3">
      <w:pPr>
        <w:keepLines/>
        <w:widowControl w:val="0"/>
        <w:tabs>
          <w:tab w:val="left" w:pos="2155"/>
        </w:tabs>
        <w:jc w:val="both"/>
        <w:rPr>
          <w:rFonts w:ascii="Open Sans" w:hAnsi="Open Sans" w:cs="Open Sans"/>
          <w:sz w:val="20"/>
          <w:szCs w:val="20"/>
        </w:rPr>
      </w:pPr>
      <w:r w:rsidRPr="00050376">
        <w:rPr>
          <w:rFonts w:ascii="Open Sans" w:hAnsi="Open Sans" w:cs="Open Sans"/>
          <w:sz w:val="20"/>
          <w:szCs w:val="20"/>
          <w:u w:val="single"/>
        </w:rPr>
        <w:t xml:space="preserve">Šteje se, da </w:t>
      </w:r>
      <w:r w:rsidR="00586234" w:rsidRPr="00050376">
        <w:rPr>
          <w:rFonts w:ascii="Open Sans" w:hAnsi="Open Sans" w:cs="Open Sans"/>
          <w:sz w:val="20"/>
          <w:szCs w:val="20"/>
          <w:u w:val="single"/>
        </w:rPr>
        <w:t>gospodarske subjekte</w:t>
      </w:r>
      <w:r w:rsidR="00586234" w:rsidRPr="00050376" w:rsidDel="00586234">
        <w:rPr>
          <w:rFonts w:ascii="Open Sans" w:hAnsi="Open Sans" w:cs="Open Sans"/>
          <w:sz w:val="20"/>
          <w:szCs w:val="20"/>
          <w:u w:val="single"/>
        </w:rPr>
        <w:t xml:space="preserve"> </w:t>
      </w:r>
      <w:r w:rsidRPr="00050376">
        <w:rPr>
          <w:rFonts w:ascii="Open Sans" w:hAnsi="Open Sans" w:cs="Open Sans"/>
          <w:sz w:val="20"/>
          <w:szCs w:val="20"/>
          <w:u w:val="single"/>
        </w:rPr>
        <w:t xml:space="preserve">s predložitvijo </w:t>
      </w:r>
      <w:proofErr w:type="spellStart"/>
      <w:r w:rsidRPr="00050376">
        <w:rPr>
          <w:rFonts w:ascii="Open Sans" w:hAnsi="Open Sans" w:cs="Open Sans"/>
          <w:sz w:val="20"/>
          <w:szCs w:val="20"/>
          <w:u w:val="single"/>
        </w:rPr>
        <w:t>ESPD</w:t>
      </w:r>
      <w:proofErr w:type="spellEnd"/>
      <w:r w:rsidRPr="00050376">
        <w:rPr>
          <w:rFonts w:ascii="Open Sans" w:hAnsi="Open Sans" w:cs="Open Sans"/>
          <w:sz w:val="20"/>
          <w:szCs w:val="20"/>
          <w:u w:val="single"/>
        </w:rPr>
        <w:t xml:space="preserve"> obrazca </w:t>
      </w:r>
      <w:r w:rsidRPr="00050376">
        <w:rPr>
          <w:rFonts w:ascii="Open Sans" w:hAnsi="Open Sans" w:cs="Open Sans"/>
          <w:b/>
          <w:sz w:val="20"/>
          <w:szCs w:val="20"/>
          <w:u w:val="single"/>
        </w:rPr>
        <w:t>izjavlja oziroma potrjuje, da izpolnjuje vse (zanj) zahtevane pogoje in zahteve naročnika</w:t>
      </w:r>
      <w:r w:rsidRPr="00050376">
        <w:rPr>
          <w:rFonts w:ascii="Open Sans" w:hAnsi="Open Sans" w:cs="Open Sans"/>
          <w:sz w:val="20"/>
          <w:szCs w:val="20"/>
        </w:rPr>
        <w:t>, ki so določene v razpisni dokumentaciji (</w:t>
      </w:r>
      <w:r w:rsidRPr="00050376">
        <w:rPr>
          <w:rFonts w:ascii="Open Sans" w:hAnsi="Open Sans" w:cs="Open Sans"/>
          <w:sz w:val="20"/>
          <w:szCs w:val="20"/>
          <w:u w:val="single"/>
        </w:rPr>
        <w:t xml:space="preserve">ne glede na to ali je naročnik v </w:t>
      </w:r>
      <w:proofErr w:type="spellStart"/>
      <w:r w:rsidRPr="00050376">
        <w:rPr>
          <w:rFonts w:ascii="Open Sans" w:hAnsi="Open Sans" w:cs="Open Sans"/>
          <w:sz w:val="20"/>
          <w:szCs w:val="20"/>
          <w:u w:val="single"/>
        </w:rPr>
        <w:t>ESPD</w:t>
      </w:r>
      <w:proofErr w:type="spellEnd"/>
      <w:r w:rsidRPr="00050376">
        <w:rPr>
          <w:rFonts w:ascii="Open Sans" w:hAnsi="Open Sans" w:cs="Open Sans"/>
          <w:sz w:val="20"/>
          <w:szCs w:val="20"/>
          <w:u w:val="single"/>
        </w:rPr>
        <w:t xml:space="preserve"> obrazcu označil</w:t>
      </w:r>
      <w:r w:rsidRPr="00050376">
        <w:rPr>
          <w:rFonts w:ascii="Open Sans" w:hAnsi="Open Sans" w:cs="Open Sans"/>
          <w:sz w:val="20"/>
          <w:szCs w:val="20"/>
        </w:rPr>
        <w:t xml:space="preserve"> </w:t>
      </w:r>
      <w:r w:rsidRPr="00050376">
        <w:rPr>
          <w:rFonts w:ascii="Open Sans" w:hAnsi="Open Sans" w:cs="Open Sans"/>
          <w:sz w:val="20"/>
          <w:szCs w:val="20"/>
          <w:u w:val="single"/>
        </w:rPr>
        <w:t>in vpisal vse pogoje, ki jih zahteva v razpisni dokumentaciji</w:t>
      </w:r>
      <w:r w:rsidRPr="00050376">
        <w:rPr>
          <w:rFonts w:ascii="Open Sans" w:hAnsi="Open Sans" w:cs="Open Sans"/>
          <w:sz w:val="20"/>
          <w:szCs w:val="20"/>
        </w:rPr>
        <w:t>), ter da bo na</w:t>
      </w:r>
      <w:r w:rsidRPr="00050376">
        <w:rPr>
          <w:rFonts w:ascii="Open Sans" w:hAnsi="Open Sans" w:cs="Open Sans"/>
          <w:sz w:val="20"/>
          <w:szCs w:val="20"/>
          <w:u w:val="single"/>
        </w:rPr>
        <w:t xml:space="preserve"> (morebitno) zahtevo (poziv) naročnika predložil dokazila, ki dokazujejo izpolnjevanje teh (zanj) zahtevanih pogojev in zahtev naročnika</w:t>
      </w:r>
      <w:r w:rsidRPr="00050376">
        <w:rPr>
          <w:rFonts w:ascii="Open Sans" w:hAnsi="Open Sans" w:cs="Open Sans"/>
          <w:sz w:val="20"/>
          <w:szCs w:val="20"/>
        </w:rPr>
        <w:t xml:space="preserve">. Torej določila glede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veljajo za vso razpisno dokumentacijo (vsa poglavja)</w:t>
      </w:r>
      <w:r w:rsidR="00692696" w:rsidRPr="00050376">
        <w:rPr>
          <w:rFonts w:ascii="Open Sans" w:hAnsi="Open Sans" w:cs="Open Sans"/>
          <w:sz w:val="20"/>
          <w:szCs w:val="20"/>
        </w:rPr>
        <w:t xml:space="preserve"> in vse njene priloge</w:t>
      </w:r>
      <w:r w:rsidRPr="00050376">
        <w:rPr>
          <w:rFonts w:ascii="Open Sans" w:hAnsi="Open Sans" w:cs="Open Sans"/>
          <w:sz w:val="20"/>
          <w:szCs w:val="20"/>
        </w:rPr>
        <w:t>.</w:t>
      </w:r>
      <w:r w:rsidR="00634AC5" w:rsidRPr="00050376">
        <w:rPr>
          <w:rFonts w:ascii="Open Sans" w:hAnsi="Open Sans" w:cs="Open Sans"/>
          <w:sz w:val="20"/>
          <w:szCs w:val="20"/>
        </w:rPr>
        <w:t xml:space="preserve"> </w:t>
      </w:r>
    </w:p>
    <w:p w14:paraId="31E603D0" w14:textId="7FDB0A49" w:rsidR="00702C27" w:rsidRPr="00050376" w:rsidRDefault="00702C27" w:rsidP="004929D3">
      <w:pPr>
        <w:keepLines/>
        <w:widowControl w:val="0"/>
        <w:tabs>
          <w:tab w:val="left" w:pos="2155"/>
        </w:tabs>
        <w:jc w:val="both"/>
        <w:rPr>
          <w:rFonts w:ascii="Open Sans" w:hAnsi="Open Sans" w:cs="Open Sans"/>
          <w:sz w:val="20"/>
          <w:szCs w:val="20"/>
        </w:rPr>
      </w:pPr>
    </w:p>
    <w:p w14:paraId="4EBD5DBA" w14:textId="7F9CE1C0" w:rsidR="00C83801" w:rsidRPr="00050376" w:rsidRDefault="00702C27"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 da izpolnjuje predmetni pogoj.</w:t>
      </w:r>
      <w:r w:rsidR="00901CAB" w:rsidRPr="00050376">
        <w:rPr>
          <w:rFonts w:ascii="Open Sans" w:hAnsi="Open Sans" w:cs="Open Sans"/>
          <w:sz w:val="20"/>
          <w:szCs w:val="20"/>
        </w:rPr>
        <w:t xml:space="preserve"> </w:t>
      </w:r>
      <w:r w:rsidR="00C83801" w:rsidRPr="00050376">
        <w:rPr>
          <w:rFonts w:ascii="Open Sans" w:hAnsi="Open Sans" w:cs="Open Sans"/>
          <w:sz w:val="20"/>
          <w:szCs w:val="20"/>
          <w:u w:val="single"/>
        </w:rPr>
        <w:t>Naročnik bo dejansko izpolnjevanje pogojev in zahtev naročnika preverjal v skladu z dokazili oziroma na način, kot le to izhaja iz razpisne dokumentacije</w:t>
      </w:r>
      <w:r w:rsidR="00634AC5" w:rsidRPr="00050376">
        <w:rPr>
          <w:rFonts w:ascii="Open Sans" w:hAnsi="Open Sans" w:cs="Open Sans"/>
          <w:sz w:val="20"/>
          <w:szCs w:val="20"/>
          <w:u w:val="single"/>
        </w:rPr>
        <w:t xml:space="preserve"> in iz njenih prilog </w:t>
      </w:r>
      <w:r w:rsidR="00C83801" w:rsidRPr="00050376">
        <w:rPr>
          <w:rFonts w:ascii="Open Sans" w:hAnsi="Open Sans" w:cs="Open Sans"/>
          <w:sz w:val="20"/>
          <w:szCs w:val="20"/>
          <w:u w:val="single"/>
        </w:rPr>
        <w:t>ter v skladu z ZJN-3.</w:t>
      </w:r>
    </w:p>
    <w:p w14:paraId="51C18209" w14:textId="77777777" w:rsidR="00C83801" w:rsidRPr="00050376" w:rsidRDefault="00C83801" w:rsidP="004929D3">
      <w:pPr>
        <w:keepLines/>
        <w:widowControl w:val="0"/>
        <w:jc w:val="both"/>
        <w:rPr>
          <w:rFonts w:ascii="Open Sans" w:hAnsi="Open Sans" w:cs="Open Sans"/>
          <w:b/>
          <w:sz w:val="20"/>
          <w:szCs w:val="20"/>
        </w:rPr>
      </w:pPr>
    </w:p>
    <w:p w14:paraId="07A66877" w14:textId="77777777"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Subjekt mora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izpolniti skrbno in v njem navesti resnične podatke, saj se v nasprotnem primeru šteje, da je podal neresnično izjavo, kar je prekršek iz 5. točke prvega odstavka oziroma 1. točke drugega odstavka 112. člena ZJN-3, ki se sankcionira z globo in izločitvijo iz postopkov javnega naročanja za obdobje treh oziroma petih let.</w:t>
      </w:r>
    </w:p>
    <w:p w14:paraId="160264DD" w14:textId="77777777" w:rsidR="00C83801" w:rsidRPr="00050376" w:rsidRDefault="00C83801" w:rsidP="004929D3">
      <w:pPr>
        <w:keepLines/>
        <w:widowControl w:val="0"/>
        <w:jc w:val="both"/>
        <w:rPr>
          <w:rFonts w:ascii="Open Sans" w:hAnsi="Open Sans" w:cs="Open Sans"/>
          <w:bCs/>
          <w:sz w:val="20"/>
          <w:szCs w:val="20"/>
        </w:rPr>
      </w:pPr>
    </w:p>
    <w:p w14:paraId="74E43EA2" w14:textId="42284789" w:rsidR="00C83801" w:rsidRPr="00050376" w:rsidRDefault="00040A9B" w:rsidP="004929D3">
      <w:pPr>
        <w:keepLines/>
        <w:widowControl w:val="0"/>
        <w:jc w:val="both"/>
        <w:rPr>
          <w:rFonts w:ascii="Open Sans" w:hAnsi="Open Sans" w:cs="Open Sans"/>
          <w:b/>
          <w:sz w:val="20"/>
          <w:szCs w:val="20"/>
        </w:rPr>
      </w:pPr>
      <w:r w:rsidRPr="00050376">
        <w:rPr>
          <w:rFonts w:ascii="Open Sans" w:hAnsi="Open Sans" w:cs="Open Sans"/>
          <w:b/>
          <w:sz w:val="20"/>
          <w:szCs w:val="20"/>
        </w:rPr>
        <w:t>Kandidat</w:t>
      </w:r>
      <w:r w:rsidR="00C83801" w:rsidRPr="00050376">
        <w:rPr>
          <w:rFonts w:ascii="Open Sans" w:hAnsi="Open Sans" w:cs="Open Sans"/>
          <w:b/>
          <w:sz w:val="20"/>
          <w:szCs w:val="20"/>
        </w:rPr>
        <w:t xml:space="preserve">: </w:t>
      </w:r>
    </w:p>
    <w:p w14:paraId="7343D093" w14:textId="72BF60FC" w:rsidR="00C83801" w:rsidRPr="00050376" w:rsidRDefault="00040A9B" w:rsidP="004929D3">
      <w:pPr>
        <w:keepLines/>
        <w:widowControl w:val="0"/>
        <w:jc w:val="both"/>
        <w:rPr>
          <w:rFonts w:ascii="Open Sans" w:hAnsi="Open Sans" w:cs="Open Sans"/>
          <w:sz w:val="20"/>
          <w:szCs w:val="20"/>
        </w:rPr>
      </w:pPr>
      <w:r w:rsidRPr="00050376">
        <w:rPr>
          <w:rFonts w:ascii="Open Sans" w:hAnsi="Open Sans" w:cs="Open Sans"/>
          <w:iCs/>
          <w:sz w:val="20"/>
          <w:szCs w:val="20"/>
        </w:rPr>
        <w:t>Kandidat</w:t>
      </w:r>
      <w:r w:rsidR="00C83801" w:rsidRPr="00050376">
        <w:rPr>
          <w:rFonts w:ascii="Open Sans" w:hAnsi="Open Sans" w:cs="Open Sans"/>
          <w:i/>
          <w:sz w:val="20"/>
          <w:szCs w:val="20"/>
        </w:rPr>
        <w:t xml:space="preserve"> </w:t>
      </w:r>
      <w:r w:rsidR="00C83801" w:rsidRPr="00050376">
        <w:rPr>
          <w:rFonts w:ascii="Open Sans" w:hAnsi="Open Sans" w:cs="Open Sans"/>
          <w:sz w:val="20"/>
          <w:szCs w:val="20"/>
        </w:rPr>
        <w:t xml:space="preserve">mora v </w:t>
      </w:r>
      <w:r w:rsidR="003F6441" w:rsidRPr="00050376">
        <w:rPr>
          <w:rFonts w:ascii="Open Sans" w:hAnsi="Open Sans" w:cs="Open Sans"/>
          <w:sz w:val="20"/>
          <w:szCs w:val="20"/>
        </w:rPr>
        <w:t>prijav</w:t>
      </w:r>
      <w:r w:rsidR="00C83801" w:rsidRPr="00050376">
        <w:rPr>
          <w:rFonts w:ascii="Open Sans" w:hAnsi="Open Sans" w:cs="Open Sans"/>
          <w:sz w:val="20"/>
          <w:szCs w:val="20"/>
        </w:rPr>
        <w:t xml:space="preserve">i priložiti izpolnjen </w:t>
      </w:r>
      <w:proofErr w:type="spellStart"/>
      <w:r w:rsidR="00C83801" w:rsidRPr="00050376">
        <w:rPr>
          <w:rFonts w:ascii="Open Sans" w:hAnsi="Open Sans" w:cs="Open Sans"/>
          <w:sz w:val="20"/>
          <w:szCs w:val="20"/>
        </w:rPr>
        <w:t>ESPD</w:t>
      </w:r>
      <w:proofErr w:type="spellEnd"/>
      <w:r w:rsidR="00C83801" w:rsidRPr="00050376">
        <w:rPr>
          <w:rFonts w:ascii="Open Sans" w:hAnsi="Open Sans" w:cs="Open Sans"/>
          <w:sz w:val="20"/>
          <w:szCs w:val="20"/>
        </w:rPr>
        <w:t xml:space="preserve"> obrazec, ki je priloga te razpisne dokumentacije. </w:t>
      </w:r>
    </w:p>
    <w:p w14:paraId="0BA57DD5" w14:textId="77777777" w:rsidR="00C83801" w:rsidRPr="00050376" w:rsidRDefault="00C83801" w:rsidP="004929D3">
      <w:pPr>
        <w:keepLines/>
        <w:widowControl w:val="0"/>
        <w:jc w:val="both"/>
        <w:rPr>
          <w:rFonts w:ascii="Open Sans" w:hAnsi="Open Sans" w:cs="Open Sans"/>
          <w:b/>
          <w:sz w:val="20"/>
          <w:szCs w:val="20"/>
        </w:rPr>
      </w:pPr>
    </w:p>
    <w:p w14:paraId="66D9138B" w14:textId="4287006C" w:rsidR="00C83801" w:rsidRPr="00050376" w:rsidRDefault="00C83801" w:rsidP="004929D3">
      <w:pPr>
        <w:keepLines/>
        <w:widowControl w:val="0"/>
        <w:jc w:val="both"/>
        <w:rPr>
          <w:rFonts w:ascii="Open Sans" w:hAnsi="Open Sans" w:cs="Open Sans"/>
          <w:b/>
          <w:sz w:val="20"/>
          <w:szCs w:val="20"/>
        </w:rPr>
      </w:pPr>
      <w:r w:rsidRPr="00050376">
        <w:rPr>
          <w:rFonts w:ascii="Open Sans" w:hAnsi="Open Sans" w:cs="Open Sans"/>
          <w:b/>
          <w:sz w:val="20"/>
          <w:szCs w:val="20"/>
        </w:rPr>
        <w:t xml:space="preserve">Skupna </w:t>
      </w:r>
      <w:r w:rsidR="00E82C51" w:rsidRPr="00050376">
        <w:rPr>
          <w:rFonts w:ascii="Open Sans" w:hAnsi="Open Sans" w:cs="Open Sans"/>
          <w:b/>
          <w:sz w:val="20"/>
          <w:szCs w:val="20"/>
        </w:rPr>
        <w:t>prijava</w:t>
      </w:r>
      <w:r w:rsidRPr="00050376">
        <w:rPr>
          <w:rFonts w:ascii="Open Sans" w:hAnsi="Open Sans" w:cs="Open Sans"/>
          <w:b/>
          <w:sz w:val="20"/>
          <w:szCs w:val="20"/>
        </w:rPr>
        <w:t xml:space="preserve"> (s partnerjem/ji), </w:t>
      </w:r>
      <w:r w:rsidR="00E82C51" w:rsidRPr="00050376">
        <w:rPr>
          <w:rFonts w:ascii="Open Sans" w:hAnsi="Open Sans" w:cs="Open Sans"/>
          <w:b/>
          <w:sz w:val="20"/>
          <w:szCs w:val="20"/>
        </w:rPr>
        <w:t>prijava</w:t>
      </w:r>
      <w:r w:rsidRPr="00050376">
        <w:rPr>
          <w:rFonts w:ascii="Open Sans" w:hAnsi="Open Sans" w:cs="Open Sans"/>
          <w:b/>
          <w:sz w:val="20"/>
          <w:szCs w:val="20"/>
        </w:rPr>
        <w:t xml:space="preserve"> s podizvajalci in/ali s subjekti, katerih zmogljivosti uporablja </w:t>
      </w:r>
      <w:r w:rsidR="0061186F" w:rsidRPr="00050376">
        <w:rPr>
          <w:rFonts w:ascii="Open Sans" w:hAnsi="Open Sans" w:cs="Open Sans"/>
          <w:b/>
          <w:sz w:val="20"/>
          <w:szCs w:val="20"/>
        </w:rPr>
        <w:t>kandidat</w:t>
      </w:r>
      <w:r w:rsidRPr="00050376">
        <w:rPr>
          <w:rFonts w:ascii="Open Sans" w:hAnsi="Open Sans" w:cs="Open Sans"/>
          <w:b/>
          <w:sz w:val="20"/>
          <w:szCs w:val="20"/>
        </w:rPr>
        <w:t>:</w:t>
      </w:r>
    </w:p>
    <w:p w14:paraId="30CF9A0F" w14:textId="44068590" w:rsidR="00C83801" w:rsidRPr="00050376" w:rsidRDefault="00C83801"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Če </w:t>
      </w:r>
      <w:r w:rsidR="0061186F" w:rsidRPr="00050376">
        <w:rPr>
          <w:rFonts w:ascii="Open Sans" w:hAnsi="Open Sans" w:cs="Open Sans"/>
          <w:sz w:val="20"/>
          <w:szCs w:val="20"/>
        </w:rPr>
        <w:t>kandidat</w:t>
      </w:r>
      <w:r w:rsidRPr="00050376">
        <w:rPr>
          <w:rFonts w:ascii="Open Sans" w:hAnsi="Open Sans" w:cs="Open Sans"/>
          <w:sz w:val="20"/>
          <w:szCs w:val="20"/>
        </w:rPr>
        <w:t xml:space="preserve"> nastopa </w:t>
      </w:r>
      <w:r w:rsidRPr="00050376">
        <w:rPr>
          <w:rFonts w:ascii="Open Sans" w:hAnsi="Open Sans" w:cs="Open Sans"/>
          <w:sz w:val="20"/>
          <w:szCs w:val="20"/>
          <w:u w:val="single"/>
        </w:rPr>
        <w:t xml:space="preserve">v skupni </w:t>
      </w:r>
      <w:r w:rsidR="003F6441" w:rsidRPr="00050376">
        <w:rPr>
          <w:rFonts w:ascii="Open Sans" w:hAnsi="Open Sans" w:cs="Open Sans"/>
          <w:sz w:val="20"/>
          <w:szCs w:val="20"/>
          <w:u w:val="single"/>
        </w:rPr>
        <w:t>prijav</w:t>
      </w:r>
      <w:r w:rsidRPr="00050376">
        <w:rPr>
          <w:rFonts w:ascii="Open Sans" w:hAnsi="Open Sans" w:cs="Open Sans"/>
          <w:sz w:val="20"/>
          <w:szCs w:val="20"/>
          <w:u w:val="single"/>
        </w:rPr>
        <w:t>i (s partnerjem/ji)</w:t>
      </w:r>
      <w:r w:rsidRPr="00050376">
        <w:rPr>
          <w:rFonts w:ascii="Open Sans" w:hAnsi="Open Sans" w:cs="Open Sans"/>
          <w:sz w:val="20"/>
          <w:szCs w:val="20"/>
        </w:rPr>
        <w:t xml:space="preserve">, </w:t>
      </w:r>
      <w:r w:rsidRPr="00050376">
        <w:rPr>
          <w:rFonts w:ascii="Open Sans" w:hAnsi="Open Sans" w:cs="Open Sans"/>
          <w:b/>
          <w:sz w:val="20"/>
          <w:szCs w:val="20"/>
        </w:rPr>
        <w:t>mora</w:t>
      </w:r>
      <w:r w:rsidRPr="00050376">
        <w:rPr>
          <w:rFonts w:ascii="Open Sans" w:hAnsi="Open Sans" w:cs="Open Sans"/>
          <w:sz w:val="20"/>
          <w:szCs w:val="20"/>
        </w:rPr>
        <w:t xml:space="preserve"> </w:t>
      </w:r>
      <w:r w:rsidRPr="00050376">
        <w:rPr>
          <w:rFonts w:ascii="Open Sans" w:hAnsi="Open Sans" w:cs="Open Sans"/>
          <w:sz w:val="20"/>
          <w:szCs w:val="20"/>
          <w:u w:val="single"/>
        </w:rPr>
        <w:t>poleg svojega</w:t>
      </w:r>
      <w:r w:rsidRPr="00050376">
        <w:rPr>
          <w:rFonts w:ascii="Open Sans" w:hAnsi="Open Sans" w:cs="Open Sans"/>
          <w:sz w:val="20"/>
          <w:szCs w:val="20"/>
        </w:rPr>
        <w:t xml:space="preserve"> priložiti tudi </w:t>
      </w:r>
      <w:r w:rsidRPr="00050376">
        <w:rPr>
          <w:rFonts w:ascii="Open Sans" w:hAnsi="Open Sans" w:cs="Open Sans"/>
          <w:b/>
          <w:sz w:val="20"/>
          <w:szCs w:val="20"/>
          <w:u w:val="single"/>
        </w:rPr>
        <w:t>ločen</w:t>
      </w:r>
      <w:r w:rsidRPr="00050376">
        <w:rPr>
          <w:rFonts w:ascii="Open Sans" w:hAnsi="Open Sans" w:cs="Open Sans"/>
          <w:sz w:val="20"/>
          <w:szCs w:val="20"/>
        </w:rPr>
        <w:t xml:space="preserve">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obrazec za </w:t>
      </w:r>
      <w:r w:rsidRPr="00050376">
        <w:rPr>
          <w:rFonts w:ascii="Open Sans" w:hAnsi="Open Sans" w:cs="Open Sans"/>
          <w:sz w:val="20"/>
          <w:szCs w:val="20"/>
          <w:u w:val="single"/>
        </w:rPr>
        <w:t>vsakega od sodelujočih partnerjev</w:t>
      </w:r>
      <w:r w:rsidRPr="00050376">
        <w:rPr>
          <w:rFonts w:ascii="Open Sans" w:hAnsi="Open Sans" w:cs="Open Sans"/>
          <w:sz w:val="20"/>
          <w:szCs w:val="20"/>
        </w:rPr>
        <w:t xml:space="preserve"> v skupni </w:t>
      </w:r>
      <w:r w:rsidR="003F6441" w:rsidRPr="00050376">
        <w:rPr>
          <w:rFonts w:ascii="Open Sans" w:hAnsi="Open Sans" w:cs="Open Sans"/>
          <w:sz w:val="20"/>
          <w:szCs w:val="20"/>
        </w:rPr>
        <w:t>prijav</w:t>
      </w:r>
      <w:r w:rsidRPr="00050376">
        <w:rPr>
          <w:rFonts w:ascii="Open Sans" w:hAnsi="Open Sans" w:cs="Open Sans"/>
          <w:sz w:val="20"/>
          <w:szCs w:val="20"/>
        </w:rPr>
        <w:t xml:space="preserve">i. </w:t>
      </w:r>
      <w:r w:rsidRPr="00050376">
        <w:rPr>
          <w:rFonts w:ascii="Open Sans" w:hAnsi="Open Sans" w:cs="Open Sans"/>
          <w:b/>
          <w:sz w:val="20"/>
          <w:szCs w:val="20"/>
        </w:rPr>
        <w:t>Enako velja v primeru</w:t>
      </w:r>
      <w:r w:rsidRPr="00050376">
        <w:rPr>
          <w:rFonts w:ascii="Open Sans" w:hAnsi="Open Sans" w:cs="Open Sans"/>
          <w:sz w:val="20"/>
          <w:szCs w:val="20"/>
        </w:rPr>
        <w:t xml:space="preserve">, če </w:t>
      </w:r>
      <w:r w:rsidR="0061186F" w:rsidRPr="00050376">
        <w:rPr>
          <w:rFonts w:ascii="Open Sans" w:hAnsi="Open Sans" w:cs="Open Sans"/>
          <w:sz w:val="20"/>
          <w:szCs w:val="20"/>
        </w:rPr>
        <w:t>kandidat</w:t>
      </w:r>
      <w:r w:rsidRPr="00050376">
        <w:rPr>
          <w:rFonts w:ascii="Open Sans" w:hAnsi="Open Sans" w:cs="Open Sans"/>
          <w:sz w:val="20"/>
          <w:szCs w:val="20"/>
        </w:rPr>
        <w:t xml:space="preserve"> sodeluje s </w:t>
      </w:r>
      <w:r w:rsidRPr="00050376">
        <w:rPr>
          <w:rFonts w:ascii="Open Sans" w:hAnsi="Open Sans" w:cs="Open Sans"/>
          <w:sz w:val="20"/>
          <w:szCs w:val="20"/>
          <w:u w:val="single"/>
        </w:rPr>
        <w:t>podizvajalci</w:t>
      </w:r>
      <w:r w:rsidRPr="00050376">
        <w:rPr>
          <w:rFonts w:ascii="Open Sans" w:hAnsi="Open Sans" w:cs="Open Sans"/>
          <w:sz w:val="20"/>
          <w:szCs w:val="20"/>
        </w:rPr>
        <w:t xml:space="preserve"> ali če se </w:t>
      </w:r>
      <w:r w:rsidR="0061186F" w:rsidRPr="00050376">
        <w:rPr>
          <w:rFonts w:ascii="Open Sans" w:hAnsi="Open Sans" w:cs="Open Sans"/>
          <w:sz w:val="20"/>
          <w:szCs w:val="20"/>
        </w:rPr>
        <w:t>kandidat</w:t>
      </w:r>
      <w:r w:rsidRPr="00050376">
        <w:rPr>
          <w:rFonts w:ascii="Open Sans" w:hAnsi="Open Sans" w:cs="Open Sans"/>
          <w:sz w:val="20"/>
          <w:szCs w:val="20"/>
        </w:rPr>
        <w:t xml:space="preserve"> pri izkazovanju svoje sposobnosti sklicuje </w:t>
      </w:r>
      <w:r w:rsidRPr="00050376">
        <w:rPr>
          <w:rFonts w:ascii="Open Sans" w:hAnsi="Open Sans" w:cs="Open Sans"/>
          <w:sz w:val="20"/>
          <w:szCs w:val="20"/>
          <w:u w:val="single"/>
        </w:rPr>
        <w:t>na druge gospodarske subjekte</w:t>
      </w:r>
      <w:r w:rsidRPr="00050376">
        <w:rPr>
          <w:rFonts w:ascii="Open Sans" w:hAnsi="Open Sans" w:cs="Open Sans"/>
          <w:sz w:val="20"/>
          <w:szCs w:val="20"/>
        </w:rPr>
        <w:t xml:space="preserve"> </w:t>
      </w:r>
      <w:r w:rsidRPr="00050376">
        <w:rPr>
          <w:rFonts w:ascii="Open Sans" w:hAnsi="Open Sans" w:cs="Open Sans"/>
          <w:i/>
          <w:sz w:val="20"/>
          <w:szCs w:val="20"/>
        </w:rPr>
        <w:t xml:space="preserve">(priložiti je potrebno ločen </w:t>
      </w:r>
      <w:proofErr w:type="spellStart"/>
      <w:r w:rsidRPr="00050376">
        <w:rPr>
          <w:rFonts w:ascii="Open Sans" w:hAnsi="Open Sans" w:cs="Open Sans"/>
          <w:i/>
          <w:sz w:val="20"/>
          <w:szCs w:val="20"/>
        </w:rPr>
        <w:t>ESPD</w:t>
      </w:r>
      <w:proofErr w:type="spellEnd"/>
      <w:r w:rsidRPr="00050376">
        <w:rPr>
          <w:rFonts w:ascii="Open Sans" w:hAnsi="Open Sans" w:cs="Open Sans"/>
          <w:i/>
          <w:sz w:val="20"/>
          <w:szCs w:val="20"/>
        </w:rPr>
        <w:t xml:space="preserve"> obrazec zase kot </w:t>
      </w:r>
      <w:r w:rsidR="0061186F" w:rsidRPr="00050376">
        <w:rPr>
          <w:rFonts w:ascii="Open Sans" w:hAnsi="Open Sans" w:cs="Open Sans"/>
          <w:i/>
          <w:sz w:val="20"/>
          <w:szCs w:val="20"/>
        </w:rPr>
        <w:t>kandidat</w:t>
      </w:r>
      <w:r w:rsidRPr="00050376">
        <w:rPr>
          <w:rFonts w:ascii="Open Sans" w:hAnsi="Open Sans" w:cs="Open Sans"/>
          <w:i/>
          <w:sz w:val="20"/>
          <w:szCs w:val="20"/>
        </w:rPr>
        <w:t xml:space="preserve">, ter ločene </w:t>
      </w:r>
      <w:proofErr w:type="spellStart"/>
      <w:r w:rsidRPr="00050376">
        <w:rPr>
          <w:rFonts w:ascii="Open Sans" w:hAnsi="Open Sans" w:cs="Open Sans"/>
          <w:i/>
          <w:sz w:val="20"/>
          <w:szCs w:val="20"/>
        </w:rPr>
        <w:t>ESPD</w:t>
      </w:r>
      <w:proofErr w:type="spellEnd"/>
      <w:r w:rsidRPr="00050376">
        <w:rPr>
          <w:rFonts w:ascii="Open Sans" w:hAnsi="Open Sans" w:cs="Open Sans"/>
          <w:i/>
          <w:sz w:val="20"/>
          <w:szCs w:val="20"/>
        </w:rPr>
        <w:t xml:space="preserve"> obrazce za vsakega podizvajalca in subjekte, katerih zmogljivosti uporablja </w:t>
      </w:r>
      <w:r w:rsidR="0061186F" w:rsidRPr="00050376">
        <w:rPr>
          <w:rFonts w:ascii="Open Sans" w:hAnsi="Open Sans" w:cs="Open Sans"/>
          <w:i/>
          <w:sz w:val="20"/>
          <w:szCs w:val="20"/>
        </w:rPr>
        <w:t>kandidat</w:t>
      </w:r>
      <w:r w:rsidRPr="00050376">
        <w:rPr>
          <w:rFonts w:ascii="Open Sans" w:hAnsi="Open Sans" w:cs="Open Sans"/>
          <w:i/>
          <w:sz w:val="20"/>
          <w:szCs w:val="20"/>
        </w:rPr>
        <w:t xml:space="preserve"> v </w:t>
      </w:r>
      <w:r w:rsidR="003F6441" w:rsidRPr="00050376">
        <w:rPr>
          <w:rFonts w:ascii="Open Sans" w:hAnsi="Open Sans" w:cs="Open Sans"/>
          <w:i/>
          <w:sz w:val="20"/>
          <w:szCs w:val="20"/>
        </w:rPr>
        <w:t>prijav</w:t>
      </w:r>
      <w:r w:rsidRPr="00050376">
        <w:rPr>
          <w:rFonts w:ascii="Open Sans" w:hAnsi="Open Sans" w:cs="Open Sans"/>
          <w:i/>
          <w:sz w:val="20"/>
          <w:szCs w:val="20"/>
        </w:rPr>
        <w:t>i).</w:t>
      </w:r>
      <w:r w:rsidRPr="00050376">
        <w:rPr>
          <w:rFonts w:ascii="Open Sans" w:hAnsi="Open Sans" w:cs="Open Sans"/>
          <w:sz w:val="20"/>
          <w:szCs w:val="20"/>
        </w:rPr>
        <w:t xml:space="preserve">  </w:t>
      </w:r>
    </w:p>
    <w:p w14:paraId="2755EDC5" w14:textId="77777777" w:rsidR="00C83801" w:rsidRPr="00050376" w:rsidRDefault="00C83801" w:rsidP="004929D3">
      <w:pPr>
        <w:keepLines/>
        <w:widowControl w:val="0"/>
        <w:jc w:val="both"/>
        <w:rPr>
          <w:rFonts w:ascii="Open Sans" w:hAnsi="Open Sans" w:cs="Open Sans"/>
          <w:sz w:val="20"/>
          <w:szCs w:val="20"/>
        </w:rPr>
      </w:pPr>
    </w:p>
    <w:p w14:paraId="268F5A83" w14:textId="77777777" w:rsidR="00C83801" w:rsidRPr="00050376" w:rsidRDefault="00C83801" w:rsidP="004929D3">
      <w:pPr>
        <w:pStyle w:val="Odstavekseznama"/>
        <w:keepLines/>
        <w:widowControl w:val="0"/>
        <w:numPr>
          <w:ilvl w:val="2"/>
          <w:numId w:val="2"/>
        </w:numPr>
        <w:spacing w:line="276" w:lineRule="auto"/>
        <w:jc w:val="both"/>
        <w:rPr>
          <w:rFonts w:ascii="Open Sans" w:hAnsi="Open Sans" w:cs="Open Sans"/>
          <w:b/>
          <w:sz w:val="20"/>
          <w:szCs w:val="20"/>
        </w:rPr>
      </w:pPr>
      <w:r w:rsidRPr="00050376">
        <w:rPr>
          <w:rFonts w:ascii="Open Sans" w:hAnsi="Open Sans" w:cs="Open Sans"/>
          <w:b/>
          <w:sz w:val="20"/>
          <w:szCs w:val="20"/>
        </w:rPr>
        <w:t xml:space="preserve">Navodila za </w:t>
      </w:r>
      <w:proofErr w:type="spellStart"/>
      <w:r w:rsidRPr="00050376">
        <w:rPr>
          <w:rFonts w:ascii="Open Sans" w:hAnsi="Open Sans" w:cs="Open Sans"/>
          <w:b/>
          <w:sz w:val="20"/>
          <w:szCs w:val="20"/>
        </w:rPr>
        <w:t>ESPD</w:t>
      </w:r>
      <w:proofErr w:type="spellEnd"/>
      <w:r w:rsidRPr="00050376">
        <w:rPr>
          <w:rFonts w:ascii="Open Sans" w:hAnsi="Open Sans" w:cs="Open Sans"/>
          <w:b/>
          <w:sz w:val="20"/>
          <w:szCs w:val="20"/>
        </w:rPr>
        <w:t xml:space="preserve"> obrazec</w:t>
      </w:r>
    </w:p>
    <w:p w14:paraId="6490130D" w14:textId="77777777" w:rsidR="00C83801" w:rsidRPr="00050376" w:rsidRDefault="00C83801" w:rsidP="004929D3">
      <w:pPr>
        <w:keepLines/>
        <w:widowControl w:val="0"/>
        <w:jc w:val="both"/>
        <w:rPr>
          <w:rFonts w:ascii="Open Sans" w:hAnsi="Open Sans" w:cs="Open Sans"/>
          <w:sz w:val="20"/>
          <w:szCs w:val="20"/>
        </w:rPr>
      </w:pPr>
    </w:p>
    <w:p w14:paraId="0637D429" w14:textId="06213963" w:rsidR="00C83801" w:rsidRPr="00050376" w:rsidRDefault="0061186F" w:rsidP="004929D3">
      <w:pPr>
        <w:keepLines/>
        <w:widowControl w:val="0"/>
        <w:jc w:val="both"/>
        <w:rPr>
          <w:rFonts w:ascii="Open Sans" w:hAnsi="Open Sans" w:cs="Open Sans"/>
          <w:bCs/>
          <w:sz w:val="20"/>
          <w:szCs w:val="20"/>
        </w:rPr>
      </w:pPr>
      <w:r w:rsidRPr="00050376">
        <w:rPr>
          <w:rFonts w:ascii="Open Sans" w:hAnsi="Open Sans" w:cs="Open Sans"/>
          <w:bCs/>
          <w:sz w:val="20"/>
          <w:szCs w:val="20"/>
        </w:rPr>
        <w:t>Kandidat</w:t>
      </w:r>
      <w:r w:rsidR="00C83801" w:rsidRPr="00050376">
        <w:rPr>
          <w:rFonts w:ascii="Open Sans" w:hAnsi="Open Sans" w:cs="Open Sans"/>
          <w:bCs/>
          <w:sz w:val="20"/>
          <w:szCs w:val="20"/>
        </w:rPr>
        <w:t xml:space="preserve"> (ostali subjekti v okviru </w:t>
      </w:r>
      <w:r w:rsidR="003F6441" w:rsidRPr="00050376">
        <w:rPr>
          <w:rFonts w:ascii="Open Sans" w:hAnsi="Open Sans" w:cs="Open Sans"/>
          <w:bCs/>
          <w:sz w:val="20"/>
          <w:szCs w:val="20"/>
        </w:rPr>
        <w:t>prijav</w:t>
      </w:r>
      <w:r w:rsidR="00C83801" w:rsidRPr="00050376">
        <w:rPr>
          <w:rFonts w:ascii="Open Sans" w:hAnsi="Open Sans" w:cs="Open Sans"/>
          <w:bCs/>
          <w:sz w:val="20"/>
          <w:szCs w:val="20"/>
        </w:rPr>
        <w:t xml:space="preserve">e) uvodoma na svoj računalnik (ali drugi elektronski medij) shrani naročnikov </w:t>
      </w:r>
      <w:proofErr w:type="spellStart"/>
      <w:r w:rsidR="00C83801" w:rsidRPr="00050376">
        <w:rPr>
          <w:rFonts w:ascii="Open Sans" w:hAnsi="Open Sans" w:cs="Open Sans"/>
          <w:bCs/>
          <w:sz w:val="20"/>
          <w:szCs w:val="20"/>
        </w:rPr>
        <w:t>ESPD</w:t>
      </w:r>
      <w:proofErr w:type="spellEnd"/>
      <w:r w:rsidR="00C83801" w:rsidRPr="00050376">
        <w:rPr>
          <w:rFonts w:ascii="Open Sans" w:hAnsi="Open Sans" w:cs="Open Sans"/>
          <w:bCs/>
          <w:sz w:val="20"/>
          <w:szCs w:val="20"/>
        </w:rPr>
        <w:t xml:space="preserve"> obrazec, ki je (v elektronski obliki v formatu .</w:t>
      </w:r>
      <w:proofErr w:type="spellStart"/>
      <w:r w:rsidR="00C83801" w:rsidRPr="00050376">
        <w:rPr>
          <w:rFonts w:ascii="Open Sans" w:hAnsi="Open Sans" w:cs="Open Sans"/>
          <w:bCs/>
          <w:sz w:val="20"/>
          <w:szCs w:val="20"/>
        </w:rPr>
        <w:t>xml</w:t>
      </w:r>
      <w:proofErr w:type="spellEnd"/>
      <w:r w:rsidR="00C83801" w:rsidRPr="00050376">
        <w:rPr>
          <w:rFonts w:ascii="Open Sans" w:hAnsi="Open Sans" w:cs="Open Sans"/>
          <w:bCs/>
          <w:sz w:val="20"/>
          <w:szCs w:val="20"/>
        </w:rPr>
        <w:t xml:space="preserve">) na voljo na mestu, kjer je objavljena razpisna dokumentacija. </w:t>
      </w:r>
    </w:p>
    <w:p w14:paraId="26D2D4BB" w14:textId="77777777" w:rsidR="00C83801" w:rsidRPr="00050376" w:rsidRDefault="00C83801" w:rsidP="004929D3">
      <w:pPr>
        <w:keepLines/>
        <w:widowControl w:val="0"/>
        <w:jc w:val="both"/>
        <w:rPr>
          <w:rFonts w:ascii="Open Sans" w:hAnsi="Open Sans" w:cs="Open Sans"/>
          <w:bCs/>
          <w:sz w:val="20"/>
          <w:szCs w:val="20"/>
        </w:rPr>
      </w:pPr>
    </w:p>
    <w:p w14:paraId="0137C761" w14:textId="5D74B1EA" w:rsidR="00C83801" w:rsidRPr="00050376" w:rsidRDefault="0061186F" w:rsidP="004929D3">
      <w:pPr>
        <w:keepLines/>
        <w:widowControl w:val="0"/>
        <w:jc w:val="both"/>
        <w:rPr>
          <w:rFonts w:ascii="Open Sans" w:hAnsi="Open Sans" w:cs="Open Sans"/>
          <w:bCs/>
          <w:sz w:val="20"/>
          <w:szCs w:val="20"/>
        </w:rPr>
      </w:pPr>
      <w:r w:rsidRPr="00050376">
        <w:rPr>
          <w:rFonts w:ascii="Open Sans" w:hAnsi="Open Sans" w:cs="Open Sans"/>
          <w:iCs/>
          <w:sz w:val="20"/>
          <w:szCs w:val="20"/>
        </w:rPr>
        <w:t>Kandidat</w:t>
      </w:r>
      <w:r w:rsidR="00C83801" w:rsidRPr="00050376">
        <w:rPr>
          <w:rFonts w:ascii="Open Sans" w:hAnsi="Open Sans" w:cs="Open Sans"/>
          <w:i/>
          <w:sz w:val="20"/>
          <w:szCs w:val="20"/>
        </w:rPr>
        <w:t xml:space="preserve"> </w:t>
      </w:r>
      <w:r w:rsidR="00C83801" w:rsidRPr="00050376">
        <w:rPr>
          <w:rFonts w:ascii="Open Sans" w:hAnsi="Open Sans" w:cs="Open Sans"/>
          <w:bCs/>
          <w:sz w:val="20"/>
          <w:szCs w:val="20"/>
        </w:rPr>
        <w:t xml:space="preserve">nato na (brezplačni) spletni strani </w:t>
      </w:r>
      <w:hyperlink r:id="rId13" w:history="1">
        <w:r w:rsidR="00C83801" w:rsidRPr="00050376">
          <w:rPr>
            <w:rFonts w:ascii="Open Sans" w:hAnsi="Open Sans" w:cs="Open Sans"/>
            <w:sz w:val="20"/>
            <w:szCs w:val="20"/>
            <w:u w:val="single"/>
          </w:rPr>
          <w:t>https://ejn.gov.si/espd/</w:t>
        </w:r>
      </w:hyperlink>
      <w:r w:rsidR="00C83801" w:rsidRPr="00050376">
        <w:rPr>
          <w:rFonts w:ascii="Open Sans" w:hAnsi="Open Sans" w:cs="Open Sans"/>
          <w:bCs/>
          <w:sz w:val="20"/>
          <w:szCs w:val="20"/>
        </w:rPr>
        <w:t xml:space="preserve"> (opomba: </w:t>
      </w:r>
      <w:r w:rsidR="00C83801" w:rsidRPr="00050376">
        <w:rPr>
          <w:rFonts w:ascii="Open Sans" w:hAnsi="Open Sans" w:cs="Open Sans"/>
          <w:b/>
          <w:bCs/>
          <w:sz w:val="20"/>
          <w:szCs w:val="20"/>
        </w:rPr>
        <w:t>desno zgoraj se lahko izbere možnost »EN«</w:t>
      </w:r>
      <w:r w:rsidR="00C83801" w:rsidRPr="00050376">
        <w:rPr>
          <w:rFonts w:ascii="Open Sans" w:hAnsi="Open Sans" w:cs="Open Sans"/>
          <w:bCs/>
          <w:sz w:val="20"/>
          <w:szCs w:val="20"/>
        </w:rPr>
        <w:t xml:space="preserve"> </w:t>
      </w:r>
      <w:r w:rsidR="00C83801" w:rsidRPr="00050376">
        <w:rPr>
          <w:rFonts w:ascii="Open Sans" w:hAnsi="Open Sans" w:cs="Open Sans"/>
          <w:b/>
          <w:bCs/>
          <w:sz w:val="20"/>
          <w:szCs w:val="20"/>
        </w:rPr>
        <w:t>za angleški jezik)</w:t>
      </w:r>
      <w:r w:rsidR="00C83801" w:rsidRPr="00050376">
        <w:rPr>
          <w:rFonts w:ascii="Open Sans" w:hAnsi="Open Sans" w:cs="Open Sans"/>
          <w:bCs/>
          <w:sz w:val="20"/>
          <w:szCs w:val="20"/>
        </w:rPr>
        <w:t xml:space="preserve">, prične z izpolnjevanjem obrazca </w:t>
      </w:r>
      <w:proofErr w:type="spellStart"/>
      <w:r w:rsidR="00C83801" w:rsidRPr="00050376">
        <w:rPr>
          <w:rFonts w:ascii="Open Sans" w:hAnsi="Open Sans" w:cs="Open Sans"/>
          <w:bCs/>
          <w:sz w:val="20"/>
          <w:szCs w:val="20"/>
        </w:rPr>
        <w:t>ESPD</w:t>
      </w:r>
      <w:proofErr w:type="spellEnd"/>
      <w:r w:rsidR="00C83801" w:rsidRPr="00050376">
        <w:rPr>
          <w:rFonts w:ascii="Open Sans" w:hAnsi="Open Sans" w:cs="Open Sans"/>
          <w:bCs/>
          <w:sz w:val="20"/>
          <w:szCs w:val="20"/>
        </w:rPr>
        <w:t xml:space="preserve"> tako, da </w:t>
      </w:r>
      <w:r w:rsidR="00C83801" w:rsidRPr="00050376">
        <w:rPr>
          <w:rFonts w:ascii="Open Sans" w:hAnsi="Open Sans" w:cs="Open Sans"/>
          <w:b/>
          <w:bCs/>
          <w:sz w:val="20"/>
          <w:szCs w:val="20"/>
        </w:rPr>
        <w:t xml:space="preserve">označi, da je </w:t>
      </w:r>
      <w:r w:rsidR="00936539" w:rsidRPr="00050376">
        <w:rPr>
          <w:rFonts w:ascii="Open Sans" w:hAnsi="Open Sans" w:cs="Open Sans"/>
          <w:b/>
          <w:bCs/>
          <w:sz w:val="20"/>
          <w:szCs w:val="20"/>
        </w:rPr>
        <w:t xml:space="preserve">ponudnik </w:t>
      </w:r>
      <w:r w:rsidR="00C83801" w:rsidRPr="00050376">
        <w:rPr>
          <w:rFonts w:ascii="Open Sans" w:hAnsi="Open Sans" w:cs="Open Sans"/>
          <w:bCs/>
          <w:sz w:val="20"/>
          <w:szCs w:val="20"/>
        </w:rPr>
        <w:t xml:space="preserve">in izbere možnost: </w:t>
      </w:r>
      <w:r w:rsidR="00C83801" w:rsidRPr="00050376">
        <w:rPr>
          <w:rFonts w:ascii="Open Sans" w:hAnsi="Open Sans" w:cs="Open Sans"/>
          <w:b/>
          <w:bCs/>
          <w:sz w:val="20"/>
          <w:szCs w:val="20"/>
        </w:rPr>
        <w:t xml:space="preserve">»Uvoziti </w:t>
      </w:r>
      <w:proofErr w:type="spellStart"/>
      <w:r w:rsidR="00C83801" w:rsidRPr="00050376">
        <w:rPr>
          <w:rFonts w:ascii="Open Sans" w:hAnsi="Open Sans" w:cs="Open Sans"/>
          <w:b/>
          <w:bCs/>
          <w:sz w:val="20"/>
          <w:szCs w:val="20"/>
        </w:rPr>
        <w:t>ESPD</w:t>
      </w:r>
      <w:proofErr w:type="spellEnd"/>
      <w:r w:rsidR="00C83801" w:rsidRPr="00050376">
        <w:rPr>
          <w:rFonts w:ascii="Open Sans" w:hAnsi="Open Sans" w:cs="Open Sans"/>
          <w:b/>
          <w:bCs/>
          <w:sz w:val="20"/>
          <w:szCs w:val="20"/>
        </w:rPr>
        <w:t>«</w:t>
      </w:r>
      <w:r w:rsidR="00C83801" w:rsidRPr="00050376">
        <w:rPr>
          <w:rFonts w:ascii="Open Sans" w:hAnsi="Open Sans" w:cs="Open Sans"/>
          <w:bCs/>
          <w:sz w:val="20"/>
          <w:szCs w:val="20"/>
        </w:rPr>
        <w:t>.</w:t>
      </w:r>
      <w:r w:rsidR="00C83801" w:rsidRPr="00050376">
        <w:rPr>
          <w:rFonts w:ascii="Open Sans" w:hAnsi="Open Sans" w:cs="Open Sans"/>
          <w:b/>
          <w:bCs/>
          <w:sz w:val="20"/>
          <w:szCs w:val="20"/>
        </w:rPr>
        <w:t xml:space="preserve"> </w:t>
      </w:r>
      <w:r w:rsidR="009D1EA4" w:rsidRPr="00050376">
        <w:rPr>
          <w:rFonts w:ascii="Open Sans" w:hAnsi="Open Sans" w:cs="Open Sans"/>
          <w:iCs/>
          <w:sz w:val="20"/>
          <w:szCs w:val="20"/>
        </w:rPr>
        <w:t>Kandidat</w:t>
      </w:r>
      <w:r w:rsidR="00C83801" w:rsidRPr="00050376">
        <w:rPr>
          <w:rFonts w:ascii="Open Sans" w:hAnsi="Open Sans" w:cs="Open Sans"/>
          <w:i/>
          <w:sz w:val="20"/>
          <w:szCs w:val="20"/>
        </w:rPr>
        <w:t xml:space="preserve"> </w:t>
      </w:r>
      <w:r w:rsidR="00C83801" w:rsidRPr="00050376">
        <w:rPr>
          <w:rFonts w:ascii="Open Sans" w:hAnsi="Open Sans" w:cs="Open Sans"/>
          <w:bCs/>
          <w:sz w:val="20"/>
          <w:szCs w:val="20"/>
        </w:rPr>
        <w:t xml:space="preserve">nato izbere sedež podjetja (državo), </w:t>
      </w:r>
      <w:r w:rsidR="00C83801" w:rsidRPr="00050376">
        <w:rPr>
          <w:rFonts w:ascii="Open Sans" w:hAnsi="Open Sans" w:cs="Open Sans"/>
          <w:b/>
          <w:bCs/>
          <w:sz w:val="20"/>
          <w:szCs w:val="20"/>
        </w:rPr>
        <w:t>ter za tem ukaz »Naloži«</w:t>
      </w:r>
      <w:r w:rsidR="00C83801" w:rsidRPr="00050376">
        <w:rPr>
          <w:rFonts w:ascii="Open Sans" w:hAnsi="Open Sans" w:cs="Open Sans"/>
          <w:bCs/>
          <w:sz w:val="20"/>
          <w:szCs w:val="20"/>
        </w:rPr>
        <w:t xml:space="preserve"> in na svojem računalniku (oz. drugem elektronskem mediju) poišče </w:t>
      </w:r>
      <w:proofErr w:type="spellStart"/>
      <w:r w:rsidR="00C83801" w:rsidRPr="00050376">
        <w:rPr>
          <w:rFonts w:ascii="Open Sans" w:hAnsi="Open Sans" w:cs="Open Sans"/>
          <w:bCs/>
          <w:sz w:val="20"/>
          <w:szCs w:val="20"/>
        </w:rPr>
        <w:t>ESPD</w:t>
      </w:r>
      <w:proofErr w:type="spellEnd"/>
      <w:r w:rsidR="00C83801" w:rsidRPr="00050376">
        <w:rPr>
          <w:rFonts w:ascii="Open Sans" w:hAnsi="Open Sans" w:cs="Open Sans"/>
          <w:bCs/>
          <w:sz w:val="20"/>
          <w:szCs w:val="20"/>
        </w:rPr>
        <w:t xml:space="preserve"> (.</w:t>
      </w:r>
      <w:proofErr w:type="spellStart"/>
      <w:r w:rsidR="00C83801" w:rsidRPr="00050376">
        <w:rPr>
          <w:rFonts w:ascii="Open Sans" w:hAnsi="Open Sans" w:cs="Open Sans"/>
          <w:bCs/>
          <w:sz w:val="20"/>
          <w:szCs w:val="20"/>
        </w:rPr>
        <w:t>xml</w:t>
      </w:r>
      <w:proofErr w:type="spellEnd"/>
      <w:r w:rsidR="00C83801" w:rsidRPr="00050376">
        <w:rPr>
          <w:rFonts w:ascii="Open Sans" w:hAnsi="Open Sans" w:cs="Open Sans"/>
          <w:bCs/>
          <w:sz w:val="20"/>
          <w:szCs w:val="20"/>
        </w:rPr>
        <w:t xml:space="preserve"> datoteko), ki ga je za potrebe predmetnega javnega naročila pripravil naročnik, </w:t>
      </w:r>
      <w:r w:rsidR="009D1EA4" w:rsidRPr="00050376">
        <w:rPr>
          <w:rFonts w:ascii="Open Sans" w:hAnsi="Open Sans" w:cs="Open Sans"/>
          <w:bCs/>
          <w:sz w:val="20"/>
          <w:szCs w:val="20"/>
        </w:rPr>
        <w:t>kandidat</w:t>
      </w:r>
      <w:r w:rsidR="00C83801" w:rsidRPr="00050376">
        <w:rPr>
          <w:rFonts w:ascii="Open Sans" w:hAnsi="Open Sans" w:cs="Open Sans"/>
          <w:bCs/>
          <w:sz w:val="20"/>
          <w:szCs w:val="20"/>
        </w:rPr>
        <w:t xml:space="preserve"> pa ga je predhodno shranil na računalnik (ali drug elektronski medij). Nato </w:t>
      </w:r>
      <w:r w:rsidR="009D1EA4" w:rsidRPr="00050376">
        <w:rPr>
          <w:rFonts w:ascii="Open Sans" w:hAnsi="Open Sans" w:cs="Open Sans"/>
          <w:bCs/>
          <w:sz w:val="20"/>
          <w:szCs w:val="20"/>
        </w:rPr>
        <w:t>kandidat</w:t>
      </w:r>
      <w:r w:rsidR="00C83801" w:rsidRPr="00050376">
        <w:rPr>
          <w:rFonts w:ascii="Open Sans" w:hAnsi="Open Sans" w:cs="Open Sans"/>
          <w:bCs/>
          <w:sz w:val="20"/>
          <w:szCs w:val="20"/>
        </w:rPr>
        <w:t xml:space="preserve"> začne z izpolnjevanjem </w:t>
      </w:r>
      <w:proofErr w:type="spellStart"/>
      <w:r w:rsidR="00C83801" w:rsidRPr="00050376">
        <w:rPr>
          <w:rFonts w:ascii="Open Sans" w:hAnsi="Open Sans" w:cs="Open Sans"/>
          <w:bCs/>
          <w:sz w:val="20"/>
          <w:szCs w:val="20"/>
        </w:rPr>
        <w:t>ESPD</w:t>
      </w:r>
      <w:proofErr w:type="spellEnd"/>
      <w:r w:rsidR="00C83801" w:rsidRPr="00050376">
        <w:rPr>
          <w:rFonts w:ascii="Open Sans" w:hAnsi="Open Sans" w:cs="Open Sans"/>
          <w:bCs/>
          <w:sz w:val="20"/>
          <w:szCs w:val="20"/>
        </w:rPr>
        <w:t xml:space="preserve"> obrazca, ter ga priloži k </w:t>
      </w:r>
      <w:r w:rsidR="003F6441" w:rsidRPr="00050376">
        <w:rPr>
          <w:rFonts w:ascii="Open Sans" w:hAnsi="Open Sans" w:cs="Open Sans"/>
          <w:bCs/>
          <w:sz w:val="20"/>
          <w:szCs w:val="20"/>
        </w:rPr>
        <w:t>prijav</w:t>
      </w:r>
      <w:r w:rsidR="00C83801" w:rsidRPr="00050376">
        <w:rPr>
          <w:rFonts w:ascii="Open Sans" w:hAnsi="Open Sans" w:cs="Open Sans"/>
          <w:bCs/>
          <w:sz w:val="20"/>
          <w:szCs w:val="20"/>
        </w:rPr>
        <w:t xml:space="preserve">i. </w:t>
      </w:r>
    </w:p>
    <w:p w14:paraId="53E8859D" w14:textId="77777777" w:rsidR="00C83801" w:rsidRPr="00050376" w:rsidRDefault="00C83801" w:rsidP="004929D3">
      <w:pPr>
        <w:keepLines/>
        <w:widowControl w:val="0"/>
        <w:jc w:val="both"/>
        <w:rPr>
          <w:rFonts w:ascii="Open Sans" w:hAnsi="Open Sans" w:cs="Open Sans"/>
          <w:bCs/>
          <w:iCs/>
          <w:sz w:val="20"/>
          <w:szCs w:val="20"/>
        </w:rPr>
      </w:pPr>
    </w:p>
    <w:p w14:paraId="1A5ACCC7" w14:textId="492987F1" w:rsidR="00C83801" w:rsidRPr="00050376" w:rsidRDefault="00C83801" w:rsidP="004929D3">
      <w:pPr>
        <w:keepLines/>
        <w:widowControl w:val="0"/>
        <w:jc w:val="both"/>
        <w:rPr>
          <w:rFonts w:ascii="Open Sans" w:hAnsi="Open Sans" w:cs="Open Sans"/>
          <w:bCs/>
          <w:iCs/>
          <w:sz w:val="20"/>
          <w:szCs w:val="20"/>
        </w:rPr>
      </w:pPr>
      <w:r w:rsidRPr="00050376">
        <w:rPr>
          <w:rFonts w:ascii="Open Sans" w:hAnsi="Open Sans" w:cs="Open Sans"/>
          <w:bCs/>
          <w:iCs/>
          <w:sz w:val="20"/>
          <w:szCs w:val="20"/>
        </w:rPr>
        <w:lastRenderedPageBreak/>
        <w:t xml:space="preserve">Naročnik lahko </w:t>
      </w:r>
      <w:r w:rsidR="0061186F" w:rsidRPr="00050376">
        <w:rPr>
          <w:rFonts w:ascii="Open Sans" w:hAnsi="Open Sans" w:cs="Open Sans"/>
          <w:bCs/>
          <w:iCs/>
          <w:sz w:val="20"/>
          <w:szCs w:val="20"/>
        </w:rPr>
        <w:t>kandidat</w:t>
      </w:r>
      <w:r w:rsidRPr="00050376">
        <w:rPr>
          <w:rFonts w:ascii="Open Sans" w:hAnsi="Open Sans" w:cs="Open Sans"/>
          <w:bCs/>
          <w:iCs/>
          <w:sz w:val="20"/>
          <w:szCs w:val="20"/>
        </w:rPr>
        <w:t>e kadarkoli med postopkom pozove, da predložijo vsa dokazila ali del dokazil v zvezi z navedbami v izjavi (</w:t>
      </w:r>
      <w:proofErr w:type="spellStart"/>
      <w:r w:rsidRPr="00050376">
        <w:rPr>
          <w:rFonts w:ascii="Open Sans" w:hAnsi="Open Sans" w:cs="Open Sans"/>
          <w:bCs/>
          <w:iCs/>
          <w:sz w:val="20"/>
          <w:szCs w:val="20"/>
        </w:rPr>
        <w:t>ESPD</w:t>
      </w:r>
      <w:proofErr w:type="spellEnd"/>
      <w:r w:rsidRPr="00050376">
        <w:rPr>
          <w:rFonts w:ascii="Open Sans" w:hAnsi="Open Sans" w:cs="Open Sans"/>
          <w:bCs/>
          <w:iCs/>
          <w:sz w:val="20"/>
          <w:szCs w:val="20"/>
        </w:rPr>
        <w:t>).</w:t>
      </w:r>
    </w:p>
    <w:p w14:paraId="286EAD16" w14:textId="77777777" w:rsidR="00C83801" w:rsidRPr="00050376" w:rsidRDefault="00C83801" w:rsidP="004929D3">
      <w:pPr>
        <w:keepLines/>
        <w:widowControl w:val="0"/>
        <w:jc w:val="both"/>
        <w:rPr>
          <w:rFonts w:ascii="Open Sans" w:hAnsi="Open Sans" w:cs="Open Sans"/>
          <w:bCs/>
          <w:sz w:val="20"/>
          <w:szCs w:val="20"/>
        </w:rPr>
      </w:pPr>
    </w:p>
    <w:p w14:paraId="38F2E0B6" w14:textId="34542100"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Samostojni/vodilni </w:t>
      </w:r>
      <w:r w:rsidR="0061186F" w:rsidRPr="00050376">
        <w:rPr>
          <w:rFonts w:ascii="Open Sans" w:hAnsi="Open Sans" w:cs="Open Sans"/>
          <w:bCs/>
          <w:sz w:val="20"/>
          <w:szCs w:val="20"/>
        </w:rPr>
        <w:t>kandidat</w:t>
      </w:r>
      <w:r w:rsidRPr="00050376">
        <w:rPr>
          <w:rFonts w:ascii="Open Sans" w:hAnsi="Open Sans" w:cs="Open Sans"/>
          <w:bCs/>
          <w:sz w:val="20"/>
          <w:szCs w:val="20"/>
        </w:rPr>
        <w:t>, ki v sistemu e-</w:t>
      </w:r>
      <w:proofErr w:type="spellStart"/>
      <w:r w:rsidRPr="00050376">
        <w:rPr>
          <w:rFonts w:ascii="Open Sans" w:hAnsi="Open Sans" w:cs="Open Sans"/>
          <w:bCs/>
          <w:sz w:val="20"/>
          <w:szCs w:val="20"/>
        </w:rPr>
        <w:t>JN</w:t>
      </w:r>
      <w:proofErr w:type="spellEnd"/>
      <w:r w:rsidRPr="00050376">
        <w:rPr>
          <w:rFonts w:ascii="Open Sans" w:hAnsi="Open Sans" w:cs="Open Sans"/>
          <w:bCs/>
          <w:sz w:val="20"/>
          <w:szCs w:val="20"/>
        </w:rPr>
        <w:t xml:space="preserve"> oddaja </w:t>
      </w:r>
      <w:r w:rsidR="003F6441" w:rsidRPr="00050376">
        <w:rPr>
          <w:rFonts w:ascii="Open Sans" w:hAnsi="Open Sans" w:cs="Open Sans"/>
          <w:bCs/>
          <w:sz w:val="20"/>
          <w:szCs w:val="20"/>
        </w:rPr>
        <w:t>prijav</w:t>
      </w:r>
      <w:r w:rsidRPr="00050376">
        <w:rPr>
          <w:rFonts w:ascii="Open Sans" w:hAnsi="Open Sans" w:cs="Open Sans"/>
          <w:bCs/>
          <w:sz w:val="20"/>
          <w:szCs w:val="20"/>
        </w:rPr>
        <w:t xml:space="preserve">o, naloži svoj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v razdelek »Dokumenti«, del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 </w:t>
      </w:r>
      <w:r w:rsidR="00936539" w:rsidRPr="00050376">
        <w:rPr>
          <w:rFonts w:ascii="Open Sans" w:hAnsi="Open Sans" w:cs="Open Sans"/>
          <w:bCs/>
          <w:sz w:val="20"/>
          <w:szCs w:val="20"/>
        </w:rPr>
        <w:t>ponudnik</w:t>
      </w:r>
      <w:r w:rsidRPr="00050376">
        <w:rPr>
          <w:rFonts w:ascii="Open Sans" w:hAnsi="Open Sans" w:cs="Open Sans"/>
          <w:bCs/>
          <w:sz w:val="20"/>
          <w:szCs w:val="20"/>
        </w:rPr>
        <w:t xml:space="preserve">«,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ostalih sodelujočih pa naloži v razdelek »Sodelujoči«, del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 ostali sodelujoči«. </w:t>
      </w:r>
    </w:p>
    <w:p w14:paraId="58A3770A" w14:textId="77777777" w:rsidR="00C83801" w:rsidRPr="00050376" w:rsidRDefault="00C83801" w:rsidP="004929D3">
      <w:pPr>
        <w:keepLines/>
        <w:widowControl w:val="0"/>
        <w:jc w:val="both"/>
        <w:rPr>
          <w:rFonts w:ascii="Open Sans" w:hAnsi="Open Sans" w:cs="Open Sans"/>
          <w:bCs/>
          <w:sz w:val="20"/>
          <w:szCs w:val="20"/>
        </w:rPr>
      </w:pPr>
    </w:p>
    <w:p w14:paraId="121A9B12" w14:textId="772F32D8"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Samostojni/vodilni </w:t>
      </w:r>
      <w:r w:rsidR="009D1EA4" w:rsidRPr="00050376">
        <w:rPr>
          <w:rFonts w:ascii="Open Sans" w:hAnsi="Open Sans" w:cs="Open Sans"/>
          <w:bCs/>
          <w:sz w:val="20"/>
          <w:szCs w:val="20"/>
        </w:rPr>
        <w:t>kandidat</w:t>
      </w:r>
      <w:r w:rsidRPr="00050376">
        <w:rPr>
          <w:rFonts w:ascii="Open Sans" w:hAnsi="Open Sans" w:cs="Open Sans"/>
          <w:bCs/>
          <w:sz w:val="20"/>
          <w:szCs w:val="20"/>
        </w:rPr>
        <w:t>, ki v sistemu e-</w:t>
      </w:r>
      <w:proofErr w:type="spellStart"/>
      <w:r w:rsidRPr="00050376">
        <w:rPr>
          <w:rFonts w:ascii="Open Sans" w:hAnsi="Open Sans" w:cs="Open Sans"/>
          <w:bCs/>
          <w:sz w:val="20"/>
          <w:szCs w:val="20"/>
        </w:rPr>
        <w:t>JN</w:t>
      </w:r>
      <w:proofErr w:type="spellEnd"/>
      <w:r w:rsidRPr="00050376">
        <w:rPr>
          <w:rFonts w:ascii="Open Sans" w:hAnsi="Open Sans" w:cs="Open Sans"/>
          <w:bCs/>
          <w:sz w:val="20"/>
          <w:szCs w:val="20"/>
        </w:rPr>
        <w:t xml:space="preserve"> oddaja </w:t>
      </w:r>
      <w:r w:rsidR="003F6441" w:rsidRPr="00050376">
        <w:rPr>
          <w:rFonts w:ascii="Open Sans" w:hAnsi="Open Sans" w:cs="Open Sans"/>
          <w:bCs/>
          <w:sz w:val="20"/>
          <w:szCs w:val="20"/>
        </w:rPr>
        <w:t>prijav</w:t>
      </w:r>
      <w:r w:rsidRPr="00050376">
        <w:rPr>
          <w:rFonts w:ascii="Open Sans" w:hAnsi="Open Sans" w:cs="Open Sans"/>
          <w:bCs/>
          <w:sz w:val="20"/>
          <w:szCs w:val="20"/>
        </w:rPr>
        <w:t xml:space="preserve">o, naloži elektronsko podpisan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v </w:t>
      </w:r>
      <w:proofErr w:type="spellStart"/>
      <w:r w:rsidRPr="00050376">
        <w:rPr>
          <w:rFonts w:ascii="Open Sans" w:hAnsi="Open Sans" w:cs="Open Sans"/>
          <w:bCs/>
          <w:sz w:val="20"/>
          <w:szCs w:val="20"/>
        </w:rPr>
        <w:t>xml</w:t>
      </w:r>
      <w:proofErr w:type="spellEnd"/>
      <w:r w:rsidRPr="00050376">
        <w:rPr>
          <w:rFonts w:ascii="Open Sans" w:hAnsi="Open Sans" w:cs="Open Sans"/>
          <w:bCs/>
          <w:sz w:val="20"/>
          <w:szCs w:val="20"/>
        </w:rPr>
        <w:t xml:space="preserve">. obliki ali nepodpisan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v </w:t>
      </w:r>
      <w:proofErr w:type="spellStart"/>
      <w:r w:rsidRPr="00050376">
        <w:rPr>
          <w:rFonts w:ascii="Open Sans" w:hAnsi="Open Sans" w:cs="Open Sans"/>
          <w:bCs/>
          <w:sz w:val="20"/>
          <w:szCs w:val="20"/>
        </w:rPr>
        <w:t>xml</w:t>
      </w:r>
      <w:proofErr w:type="spellEnd"/>
      <w:r w:rsidRPr="00050376">
        <w:rPr>
          <w:rFonts w:ascii="Open Sans" w:hAnsi="Open Sans" w:cs="Open Sans"/>
          <w:bCs/>
          <w:sz w:val="20"/>
          <w:szCs w:val="20"/>
        </w:rPr>
        <w:t>. obliki, pri čemer se v slednjem primeru v skladu Splošnimi pogoji uporabe sistema e-</w:t>
      </w:r>
      <w:proofErr w:type="spellStart"/>
      <w:r w:rsidRPr="00050376">
        <w:rPr>
          <w:rFonts w:ascii="Open Sans" w:hAnsi="Open Sans" w:cs="Open Sans"/>
          <w:bCs/>
          <w:sz w:val="20"/>
          <w:szCs w:val="20"/>
        </w:rPr>
        <w:t>JN</w:t>
      </w:r>
      <w:proofErr w:type="spellEnd"/>
      <w:r w:rsidRPr="00050376">
        <w:rPr>
          <w:rFonts w:ascii="Open Sans" w:hAnsi="Open Sans" w:cs="Open Sans"/>
          <w:bCs/>
          <w:sz w:val="20"/>
          <w:szCs w:val="20"/>
        </w:rPr>
        <w:t xml:space="preserve"> šteje, da je oddan pravno zavezujoč dokument, ki ima enako veljavnost kot podpisan. Za ostale sodelujoče samostojni/vodilni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 v razdelek »Sodelujoči«, del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 ostali sodelujoči« priloži podpisane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v </w:t>
      </w:r>
      <w:proofErr w:type="spellStart"/>
      <w:r w:rsidRPr="00050376">
        <w:rPr>
          <w:rFonts w:ascii="Open Sans" w:hAnsi="Open Sans" w:cs="Open Sans"/>
          <w:bCs/>
          <w:sz w:val="20"/>
          <w:szCs w:val="20"/>
        </w:rPr>
        <w:t>pdf</w:t>
      </w:r>
      <w:proofErr w:type="spellEnd"/>
      <w:r w:rsidRPr="00050376">
        <w:rPr>
          <w:rFonts w:ascii="Open Sans" w:hAnsi="Open Sans" w:cs="Open Sans"/>
          <w:bCs/>
          <w:sz w:val="20"/>
          <w:szCs w:val="20"/>
        </w:rPr>
        <w:t xml:space="preserve">. obliki, ali v elektronski obliki podpisan </w:t>
      </w:r>
      <w:proofErr w:type="spellStart"/>
      <w:r w:rsidRPr="00050376">
        <w:rPr>
          <w:rFonts w:ascii="Open Sans" w:hAnsi="Open Sans" w:cs="Open Sans"/>
          <w:bCs/>
          <w:sz w:val="20"/>
          <w:szCs w:val="20"/>
        </w:rPr>
        <w:t>xml</w:t>
      </w:r>
      <w:proofErr w:type="spellEnd"/>
      <w:r w:rsidRPr="00050376">
        <w:rPr>
          <w:rFonts w:ascii="Open Sans" w:hAnsi="Open Sans" w:cs="Open Sans"/>
          <w:bCs/>
          <w:sz w:val="20"/>
          <w:szCs w:val="20"/>
        </w:rPr>
        <w:t>.</w:t>
      </w:r>
    </w:p>
    <w:p w14:paraId="21BBAC40" w14:textId="77777777" w:rsidR="00C83801" w:rsidRPr="00050376" w:rsidRDefault="00C83801" w:rsidP="004929D3">
      <w:pPr>
        <w:keepLines/>
        <w:widowControl w:val="0"/>
        <w:jc w:val="both"/>
        <w:rPr>
          <w:rFonts w:ascii="Open Sans" w:hAnsi="Open Sans" w:cs="Open Sans"/>
          <w:bCs/>
          <w:sz w:val="20"/>
          <w:szCs w:val="20"/>
        </w:rPr>
      </w:pPr>
    </w:p>
    <w:p w14:paraId="37CBDB42" w14:textId="77777777" w:rsidR="00C83801" w:rsidRPr="00050376" w:rsidRDefault="00C83801"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Naročnik lahko pred izdajo odločitve o oddaji javnega naročila od gospodarskega subjekta, kateremu se je odločil oddati javno naročilo, zahteva, da predloži najnovejša dokazila, ki dokazujejo izpolnjevanje vseh pogojev, ki so navedeni v razpisni dokumentaciji v zvezi z oddajo javnega naročila. </w:t>
      </w:r>
    </w:p>
    <w:p w14:paraId="22A73BCF" w14:textId="77777777" w:rsidR="00C83801" w:rsidRPr="00050376" w:rsidRDefault="00C83801" w:rsidP="004929D3">
      <w:pPr>
        <w:keepLines/>
        <w:widowControl w:val="0"/>
        <w:jc w:val="both"/>
        <w:rPr>
          <w:rFonts w:ascii="Open Sans" w:hAnsi="Open Sans" w:cs="Open Sans"/>
          <w:bCs/>
          <w:sz w:val="14"/>
          <w:szCs w:val="14"/>
        </w:rPr>
      </w:pPr>
    </w:p>
    <w:p w14:paraId="04AE3CF5" w14:textId="12C5AA13"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Naročnik si pridržuje pravico, da pozove </w:t>
      </w:r>
      <w:r w:rsidR="009D1EA4" w:rsidRPr="00050376">
        <w:rPr>
          <w:rFonts w:ascii="Open Sans" w:hAnsi="Open Sans" w:cs="Open Sans"/>
          <w:bCs/>
          <w:sz w:val="20"/>
          <w:szCs w:val="20"/>
        </w:rPr>
        <w:t>kandidat</w:t>
      </w:r>
      <w:r w:rsidRPr="00050376">
        <w:rPr>
          <w:rFonts w:ascii="Open Sans" w:hAnsi="Open Sans" w:cs="Open Sans"/>
          <w:bCs/>
          <w:sz w:val="20"/>
          <w:szCs w:val="20"/>
        </w:rPr>
        <w:t>, da dopolnijo ali pojasnijo predložena dokazila.</w:t>
      </w:r>
    </w:p>
    <w:p w14:paraId="2B6544CB" w14:textId="77777777" w:rsidR="00C83801" w:rsidRPr="00050376" w:rsidRDefault="00C83801" w:rsidP="004929D3">
      <w:pPr>
        <w:keepLines/>
        <w:widowControl w:val="0"/>
        <w:jc w:val="both"/>
        <w:rPr>
          <w:rFonts w:ascii="Open Sans" w:hAnsi="Open Sans" w:cs="Open Sans"/>
          <w:bCs/>
          <w:sz w:val="20"/>
          <w:szCs w:val="20"/>
        </w:rPr>
      </w:pPr>
    </w:p>
    <w:p w14:paraId="670CE5A7" w14:textId="77777777" w:rsidR="00C83801" w:rsidRPr="00050376" w:rsidRDefault="00C83801" w:rsidP="004929D3">
      <w:pPr>
        <w:keepLines/>
        <w:widowControl w:val="0"/>
        <w:jc w:val="both"/>
        <w:rPr>
          <w:rFonts w:ascii="Open Sans" w:hAnsi="Open Sans" w:cs="Open Sans"/>
          <w:b/>
          <w:bCs/>
          <w:sz w:val="20"/>
          <w:szCs w:val="20"/>
        </w:rPr>
      </w:pPr>
      <w:r w:rsidRPr="00050376">
        <w:rPr>
          <w:rFonts w:ascii="Open Sans" w:hAnsi="Open Sans" w:cs="Open Sans"/>
          <w:b/>
          <w:bCs/>
          <w:sz w:val="20"/>
          <w:szCs w:val="20"/>
        </w:rPr>
        <w:t xml:space="preserve">V pomoč pri izpolnjevanju obrazca </w:t>
      </w:r>
      <w:proofErr w:type="spellStart"/>
      <w:r w:rsidRPr="00050376">
        <w:rPr>
          <w:rFonts w:ascii="Open Sans" w:hAnsi="Open Sans" w:cs="Open Sans"/>
          <w:b/>
          <w:bCs/>
          <w:sz w:val="20"/>
          <w:szCs w:val="20"/>
        </w:rPr>
        <w:t>ESPD</w:t>
      </w:r>
      <w:proofErr w:type="spellEnd"/>
      <w:r w:rsidRPr="00050376">
        <w:rPr>
          <w:rFonts w:ascii="Open Sans" w:hAnsi="Open Sans" w:cs="Open Sans"/>
          <w:b/>
          <w:bCs/>
          <w:sz w:val="20"/>
          <w:szCs w:val="20"/>
        </w:rPr>
        <w:t xml:space="preserve"> naročnik na tem mestu navaja usmeritve vezano na izpolnjevanje </w:t>
      </w:r>
      <w:proofErr w:type="spellStart"/>
      <w:r w:rsidRPr="00050376">
        <w:rPr>
          <w:rFonts w:ascii="Open Sans" w:hAnsi="Open Sans" w:cs="Open Sans"/>
          <w:b/>
          <w:bCs/>
          <w:sz w:val="20"/>
          <w:szCs w:val="20"/>
        </w:rPr>
        <w:t>ESPD</w:t>
      </w:r>
      <w:proofErr w:type="spellEnd"/>
      <w:r w:rsidRPr="00050376">
        <w:rPr>
          <w:rFonts w:ascii="Open Sans" w:hAnsi="Open Sans" w:cs="Open Sans"/>
          <w:b/>
          <w:bCs/>
          <w:sz w:val="20"/>
          <w:szCs w:val="20"/>
        </w:rPr>
        <w:t xml:space="preserve"> v Del II, oddelka A, oddelka C in oddelka D:</w:t>
      </w:r>
    </w:p>
    <w:p w14:paraId="74D32390" w14:textId="77777777" w:rsidR="00C83801" w:rsidRPr="00050376" w:rsidRDefault="00C83801" w:rsidP="004929D3">
      <w:pPr>
        <w:keepLines/>
        <w:widowControl w:val="0"/>
        <w:jc w:val="both"/>
        <w:rPr>
          <w:rFonts w:ascii="Open Sans" w:hAnsi="Open Sans" w:cs="Open Sans"/>
          <w:b/>
          <w:bCs/>
          <w:sz w:val="20"/>
          <w:szCs w:val="20"/>
        </w:rPr>
      </w:pPr>
    </w:p>
    <w:p w14:paraId="63083ABB" w14:textId="77777777"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
          <w:bCs/>
          <w:sz w:val="20"/>
          <w:szCs w:val="20"/>
        </w:rPr>
        <w:t xml:space="preserve">Del II se nanaša na informacije v povezavi z gospodarskim subjektom </w:t>
      </w:r>
      <w:r w:rsidRPr="00050376">
        <w:rPr>
          <w:rFonts w:ascii="Open Sans" w:hAnsi="Open Sans" w:cs="Open Sans"/>
          <w:bCs/>
          <w:sz w:val="20"/>
          <w:szCs w:val="20"/>
        </w:rPr>
        <w:t>in ga je mogoče razčleniti na štiri oddelke:</w:t>
      </w:r>
    </w:p>
    <w:p w14:paraId="4DC1F5AB" w14:textId="6D270757" w:rsidR="00C83801" w:rsidRPr="00050376" w:rsidRDefault="00C83801" w:rsidP="00D96526">
      <w:pPr>
        <w:keepLines/>
        <w:widowControl w:val="0"/>
        <w:numPr>
          <w:ilvl w:val="0"/>
          <w:numId w:val="38"/>
        </w:numPr>
        <w:jc w:val="both"/>
        <w:rPr>
          <w:rFonts w:ascii="Open Sans" w:hAnsi="Open Sans" w:cs="Open Sans"/>
          <w:bCs/>
          <w:sz w:val="20"/>
          <w:szCs w:val="20"/>
        </w:rPr>
      </w:pPr>
      <w:r w:rsidRPr="00050376">
        <w:rPr>
          <w:rFonts w:ascii="Open Sans" w:hAnsi="Open Sans" w:cs="Open Sans"/>
          <w:bCs/>
          <w:sz w:val="20"/>
          <w:szCs w:val="20"/>
        </w:rPr>
        <w:t xml:space="preserve">Oddelek A vsebuje informacije o gospodarskem subjektu in načinu oddaje </w:t>
      </w:r>
      <w:r w:rsidR="003F6441" w:rsidRPr="00050376">
        <w:rPr>
          <w:rFonts w:ascii="Open Sans" w:hAnsi="Open Sans" w:cs="Open Sans"/>
          <w:bCs/>
          <w:sz w:val="20"/>
          <w:szCs w:val="20"/>
        </w:rPr>
        <w:t>prijav</w:t>
      </w:r>
      <w:r w:rsidRPr="00050376">
        <w:rPr>
          <w:rFonts w:ascii="Open Sans" w:hAnsi="Open Sans" w:cs="Open Sans"/>
          <w:bCs/>
          <w:sz w:val="20"/>
          <w:szCs w:val="20"/>
        </w:rPr>
        <w:t xml:space="preserve">e (samostojno ali skupaj z drugimi gospodarskimi subjekti </w:t>
      </w:r>
      <w:bookmarkStart w:id="31" w:name="_Hlk113454405"/>
      <w:r w:rsidRPr="00050376">
        <w:rPr>
          <w:rFonts w:ascii="Open Sans" w:hAnsi="Open Sans" w:cs="Open Sans"/>
          <w:bCs/>
          <w:sz w:val="20"/>
          <w:szCs w:val="20"/>
        </w:rPr>
        <w:t>ter ali gre za pridržano javno naročilo v skladu z 31. členom ZJN-3</w:t>
      </w:r>
      <w:bookmarkEnd w:id="31"/>
      <w:r w:rsidRPr="00050376">
        <w:rPr>
          <w:rFonts w:ascii="Open Sans" w:hAnsi="Open Sans" w:cs="Open Sans"/>
          <w:bCs/>
          <w:sz w:val="20"/>
          <w:szCs w:val="20"/>
        </w:rPr>
        <w:t>).</w:t>
      </w:r>
    </w:p>
    <w:p w14:paraId="24FA83E1" w14:textId="77777777" w:rsidR="00C83801" w:rsidRPr="00050376" w:rsidRDefault="00C83801" w:rsidP="00D96526">
      <w:pPr>
        <w:keepLines/>
        <w:widowControl w:val="0"/>
        <w:numPr>
          <w:ilvl w:val="0"/>
          <w:numId w:val="38"/>
        </w:numPr>
        <w:jc w:val="both"/>
        <w:rPr>
          <w:rFonts w:ascii="Open Sans" w:hAnsi="Open Sans" w:cs="Open Sans"/>
          <w:bCs/>
          <w:sz w:val="20"/>
          <w:szCs w:val="20"/>
        </w:rPr>
      </w:pPr>
      <w:r w:rsidRPr="00050376">
        <w:rPr>
          <w:rFonts w:ascii="Open Sans" w:hAnsi="Open Sans" w:cs="Open Sans"/>
          <w:bCs/>
          <w:sz w:val="20"/>
          <w:szCs w:val="20"/>
        </w:rPr>
        <w:t>Oddelek B vsebuje podatke o predstavnikih gospodarskega subjekta, tj. osebah, za katere ne sme obstajati razlog za izključitev iz prvega odstavka 75. člena ZJN-3.</w:t>
      </w:r>
    </w:p>
    <w:p w14:paraId="39A211A6" w14:textId="77777777" w:rsidR="00C83801" w:rsidRPr="00050376" w:rsidRDefault="00C83801" w:rsidP="00D96526">
      <w:pPr>
        <w:keepLines/>
        <w:widowControl w:val="0"/>
        <w:numPr>
          <w:ilvl w:val="0"/>
          <w:numId w:val="38"/>
        </w:numPr>
        <w:jc w:val="both"/>
        <w:rPr>
          <w:rFonts w:ascii="Open Sans" w:hAnsi="Open Sans" w:cs="Open Sans"/>
          <w:bCs/>
          <w:sz w:val="20"/>
          <w:szCs w:val="20"/>
        </w:rPr>
      </w:pPr>
      <w:r w:rsidRPr="00050376">
        <w:rPr>
          <w:rFonts w:ascii="Open Sans" w:hAnsi="Open Sans" w:cs="Open Sans"/>
          <w:bCs/>
          <w:sz w:val="20"/>
          <w:szCs w:val="20"/>
        </w:rPr>
        <w:t>Oddelek C je namenjen navedbi informacij o morebitni uporabi zmogljivosti drugih subjektov.</w:t>
      </w:r>
    </w:p>
    <w:p w14:paraId="198BEF04" w14:textId="77777777" w:rsidR="00C83801" w:rsidRPr="00050376" w:rsidRDefault="00C83801" w:rsidP="00D96526">
      <w:pPr>
        <w:keepLines/>
        <w:widowControl w:val="0"/>
        <w:numPr>
          <w:ilvl w:val="0"/>
          <w:numId w:val="38"/>
        </w:numPr>
        <w:jc w:val="both"/>
        <w:rPr>
          <w:rFonts w:ascii="Open Sans" w:hAnsi="Open Sans" w:cs="Open Sans"/>
          <w:bCs/>
          <w:sz w:val="20"/>
          <w:szCs w:val="20"/>
        </w:rPr>
      </w:pPr>
      <w:r w:rsidRPr="00050376">
        <w:rPr>
          <w:rFonts w:ascii="Open Sans" w:hAnsi="Open Sans" w:cs="Open Sans"/>
          <w:bCs/>
          <w:sz w:val="20"/>
          <w:szCs w:val="20"/>
        </w:rPr>
        <w:t xml:space="preserve">Oddelek D je namenjen navedbi informacij o morebitni oddaji dela javnega naročila v </w:t>
      </w:r>
      <w:proofErr w:type="spellStart"/>
      <w:r w:rsidRPr="00050376">
        <w:rPr>
          <w:rFonts w:ascii="Open Sans" w:hAnsi="Open Sans" w:cs="Open Sans"/>
          <w:bCs/>
          <w:sz w:val="20"/>
          <w:szCs w:val="20"/>
        </w:rPr>
        <w:t>podizvajanje</w:t>
      </w:r>
      <w:proofErr w:type="spellEnd"/>
      <w:r w:rsidRPr="00050376">
        <w:rPr>
          <w:rFonts w:ascii="Open Sans" w:hAnsi="Open Sans" w:cs="Open Sans"/>
          <w:bCs/>
          <w:sz w:val="20"/>
          <w:szCs w:val="20"/>
        </w:rPr>
        <w:t>.</w:t>
      </w:r>
    </w:p>
    <w:p w14:paraId="285D1A89" w14:textId="77777777" w:rsidR="00C83801" w:rsidRPr="00050376" w:rsidRDefault="00C83801" w:rsidP="004929D3">
      <w:pPr>
        <w:keepLines/>
        <w:widowControl w:val="0"/>
        <w:jc w:val="both"/>
        <w:rPr>
          <w:rFonts w:ascii="Open Sans" w:hAnsi="Open Sans" w:cs="Open Sans"/>
          <w:b/>
          <w:bCs/>
          <w:sz w:val="20"/>
          <w:szCs w:val="20"/>
        </w:rPr>
      </w:pPr>
    </w:p>
    <w:p w14:paraId="16CFC872" w14:textId="77777777" w:rsidR="00C83801" w:rsidRPr="00050376" w:rsidRDefault="00C83801" w:rsidP="004929D3">
      <w:pPr>
        <w:keepLines/>
        <w:widowControl w:val="0"/>
        <w:jc w:val="both"/>
        <w:rPr>
          <w:rFonts w:ascii="Open Sans" w:hAnsi="Open Sans" w:cs="Open Sans"/>
          <w:bCs/>
          <w:sz w:val="20"/>
          <w:szCs w:val="20"/>
          <w:u w:val="single"/>
        </w:rPr>
      </w:pPr>
      <w:r w:rsidRPr="00050376">
        <w:rPr>
          <w:rFonts w:ascii="Open Sans" w:hAnsi="Open Sans" w:cs="Open Sans"/>
          <w:b/>
          <w:bCs/>
          <w:sz w:val="20"/>
          <w:szCs w:val="20"/>
          <w:u w:val="single"/>
        </w:rPr>
        <w:t xml:space="preserve">Del II, oddelek A: Informacije o gospodarskem subjektu: </w:t>
      </w:r>
    </w:p>
    <w:p w14:paraId="3C498C9D" w14:textId="42B61475"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
          <w:bCs/>
          <w:sz w:val="20"/>
          <w:szCs w:val="20"/>
        </w:rPr>
        <w:t>Gospodarski subjekt navede svoje osnovne poslovne podatke.</w:t>
      </w:r>
      <w:r w:rsidRPr="00050376">
        <w:rPr>
          <w:rFonts w:ascii="Open Sans" w:hAnsi="Open Sans" w:cs="Open Sans"/>
          <w:sz w:val="20"/>
          <w:szCs w:val="20"/>
        </w:rPr>
        <w:t xml:space="preserve"> Vpis podatkov v tem delu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(tj. a) in b) točka oddelka A dela II obrazca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je namenjen predstavitvi subjektov, ki so si pri javnem naročilu prirejeni, ne pa podrejeni, torej predstavitvi partnerjev in ne podizvajalcev. </w:t>
      </w:r>
      <w:r w:rsidR="009D1EA4" w:rsidRPr="00050376">
        <w:rPr>
          <w:rFonts w:ascii="Open Sans" w:hAnsi="Open Sans" w:cs="Open Sans"/>
          <w:iCs/>
          <w:sz w:val="20"/>
          <w:szCs w:val="20"/>
        </w:rPr>
        <w:t>Kandidat</w:t>
      </w:r>
      <w:r w:rsidRPr="00050376">
        <w:rPr>
          <w:rFonts w:ascii="Open Sans" w:hAnsi="Open Sans" w:cs="Open Sans"/>
          <w:i/>
          <w:sz w:val="20"/>
          <w:szCs w:val="20"/>
        </w:rPr>
        <w:t xml:space="preserve"> </w:t>
      </w:r>
      <w:r w:rsidRPr="00050376">
        <w:rPr>
          <w:rFonts w:ascii="Open Sans" w:hAnsi="Open Sans" w:cs="Open Sans"/>
          <w:bCs/>
          <w:sz w:val="20"/>
          <w:szCs w:val="20"/>
        </w:rPr>
        <w:t>je torej v tem delu dolžan navesti le podatke o vodilnem partnerju oziroma partnerjih, ne pa tudi o podizvajalcih.</w:t>
      </w:r>
    </w:p>
    <w:p w14:paraId="6CA43CA6" w14:textId="77777777" w:rsidR="00C83801" w:rsidRPr="00050376" w:rsidRDefault="00C83801" w:rsidP="004929D3">
      <w:pPr>
        <w:keepLines/>
        <w:widowControl w:val="0"/>
        <w:jc w:val="both"/>
        <w:rPr>
          <w:rFonts w:ascii="Open Sans" w:hAnsi="Open Sans" w:cs="Open Sans"/>
          <w:bCs/>
          <w:sz w:val="20"/>
          <w:szCs w:val="20"/>
        </w:rPr>
      </w:pPr>
    </w:p>
    <w:p w14:paraId="73B78F6F" w14:textId="7E8A6F5E" w:rsidR="00C83801" w:rsidRPr="00050376" w:rsidRDefault="00C83801" w:rsidP="004929D3">
      <w:pPr>
        <w:keepLines/>
        <w:widowControl w:val="0"/>
        <w:autoSpaceDE w:val="0"/>
        <w:autoSpaceDN w:val="0"/>
        <w:adjustRightInd w:val="0"/>
        <w:jc w:val="both"/>
        <w:rPr>
          <w:rFonts w:ascii="Open Sans" w:eastAsia="Calibri" w:hAnsi="Open Sans" w:cs="Open Sans"/>
          <w:color w:val="000000"/>
          <w:sz w:val="20"/>
          <w:szCs w:val="20"/>
        </w:rPr>
      </w:pPr>
      <w:r w:rsidRPr="00050376">
        <w:rPr>
          <w:rFonts w:ascii="Open Sans" w:eastAsia="Calibri" w:hAnsi="Open Sans" w:cs="Open Sans"/>
          <w:color w:val="000000"/>
          <w:sz w:val="20"/>
          <w:szCs w:val="20"/>
        </w:rPr>
        <w:t xml:space="preserve">Če </w:t>
      </w:r>
      <w:r w:rsidR="009D1EA4" w:rsidRPr="00050376">
        <w:rPr>
          <w:rFonts w:ascii="Open Sans" w:hAnsi="Open Sans" w:cs="Open Sans"/>
          <w:iCs/>
          <w:sz w:val="20"/>
          <w:szCs w:val="20"/>
        </w:rPr>
        <w:t>kandidat</w:t>
      </w:r>
      <w:r w:rsidRPr="00050376">
        <w:rPr>
          <w:rFonts w:ascii="Open Sans" w:hAnsi="Open Sans" w:cs="Open Sans"/>
          <w:i/>
          <w:sz w:val="20"/>
          <w:szCs w:val="20"/>
        </w:rPr>
        <w:t xml:space="preserve"> </w:t>
      </w:r>
      <w:r w:rsidRPr="00050376">
        <w:rPr>
          <w:rFonts w:ascii="Open Sans" w:eastAsia="Calibri" w:hAnsi="Open Sans" w:cs="Open Sans"/>
          <w:b/>
          <w:bCs/>
          <w:color w:val="000000"/>
          <w:sz w:val="20"/>
          <w:szCs w:val="20"/>
        </w:rPr>
        <w:t xml:space="preserve">ne oddaja skupne (partnerske) </w:t>
      </w:r>
      <w:r w:rsidR="003F6441" w:rsidRPr="00050376">
        <w:rPr>
          <w:rFonts w:ascii="Open Sans" w:eastAsia="Calibri" w:hAnsi="Open Sans" w:cs="Open Sans"/>
          <w:b/>
          <w:bCs/>
          <w:color w:val="000000"/>
          <w:sz w:val="20"/>
          <w:szCs w:val="20"/>
        </w:rPr>
        <w:t>prijav</w:t>
      </w:r>
      <w:r w:rsidRPr="00050376">
        <w:rPr>
          <w:rFonts w:ascii="Open Sans" w:eastAsia="Calibri" w:hAnsi="Open Sans" w:cs="Open Sans"/>
          <w:b/>
          <w:bCs/>
          <w:color w:val="000000"/>
          <w:sz w:val="20"/>
          <w:szCs w:val="20"/>
        </w:rPr>
        <w:t>e</w:t>
      </w:r>
      <w:r w:rsidRPr="00050376">
        <w:rPr>
          <w:rFonts w:ascii="Open Sans" w:eastAsia="Calibri" w:hAnsi="Open Sans" w:cs="Open Sans"/>
          <w:color w:val="000000"/>
          <w:sz w:val="20"/>
          <w:szCs w:val="20"/>
        </w:rPr>
        <w:t xml:space="preserve">, na vprašanje »Ali gospodarski subjekt sodeluje pri postopku oddaje javnega naročila skupaj z drugimi subjekti?« navede odgovor »NE«, tudi v kolikor gospodarski subjekt v </w:t>
      </w:r>
      <w:r w:rsidR="003F6441" w:rsidRPr="00050376">
        <w:rPr>
          <w:rFonts w:ascii="Open Sans" w:eastAsia="Calibri" w:hAnsi="Open Sans" w:cs="Open Sans"/>
          <w:color w:val="000000"/>
          <w:sz w:val="20"/>
          <w:szCs w:val="20"/>
        </w:rPr>
        <w:t>prijav</w:t>
      </w:r>
      <w:r w:rsidRPr="00050376">
        <w:rPr>
          <w:rFonts w:ascii="Open Sans" w:eastAsia="Calibri" w:hAnsi="Open Sans" w:cs="Open Sans"/>
          <w:color w:val="000000"/>
          <w:sz w:val="20"/>
          <w:szCs w:val="20"/>
        </w:rPr>
        <w:t xml:space="preserve">i nastopa s podizvajalci. Navedba »NE« </w:t>
      </w:r>
      <w:r w:rsidRPr="00050376">
        <w:rPr>
          <w:rFonts w:ascii="Open Sans" w:eastAsia="Calibri" w:hAnsi="Open Sans" w:cs="Open Sans"/>
          <w:color w:val="000000"/>
          <w:sz w:val="20"/>
          <w:szCs w:val="20"/>
          <w:u w:val="single"/>
        </w:rPr>
        <w:t>v tem delu ne pomeni</w:t>
      </w:r>
      <w:r w:rsidRPr="00050376">
        <w:rPr>
          <w:rFonts w:ascii="Open Sans" w:eastAsia="Calibri" w:hAnsi="Open Sans" w:cs="Open Sans"/>
          <w:color w:val="000000"/>
          <w:sz w:val="20"/>
          <w:szCs w:val="20"/>
        </w:rPr>
        <w:t xml:space="preserve">, da izbrani gospodarski subjekt ne nastopa s podizvajalci. </w:t>
      </w:r>
    </w:p>
    <w:p w14:paraId="64067B26" w14:textId="77777777" w:rsidR="00C83801" w:rsidRPr="00050376" w:rsidRDefault="00C83801" w:rsidP="004929D3">
      <w:pPr>
        <w:keepLines/>
        <w:widowControl w:val="0"/>
        <w:autoSpaceDE w:val="0"/>
        <w:autoSpaceDN w:val="0"/>
        <w:adjustRightInd w:val="0"/>
        <w:jc w:val="both"/>
        <w:rPr>
          <w:rFonts w:ascii="Open Sans" w:eastAsia="Calibri" w:hAnsi="Open Sans" w:cs="Open Sans"/>
          <w:color w:val="000000"/>
          <w:sz w:val="20"/>
          <w:szCs w:val="20"/>
        </w:rPr>
      </w:pPr>
    </w:p>
    <w:p w14:paraId="67AF5B4F" w14:textId="44DC9C95" w:rsidR="00C83801" w:rsidRPr="00050376" w:rsidRDefault="00C83801" w:rsidP="004929D3">
      <w:pPr>
        <w:keepLines/>
        <w:widowControl w:val="0"/>
        <w:jc w:val="both"/>
        <w:rPr>
          <w:rFonts w:ascii="Open Sans" w:hAnsi="Open Sans" w:cs="Open Sans"/>
          <w:bCs/>
          <w:sz w:val="20"/>
          <w:szCs w:val="20"/>
        </w:rPr>
      </w:pPr>
      <w:r w:rsidRPr="00050376">
        <w:rPr>
          <w:rFonts w:ascii="Open Sans" w:eastAsia="Calibri" w:hAnsi="Open Sans" w:cs="Open Sans"/>
          <w:color w:val="000000"/>
          <w:sz w:val="20"/>
          <w:szCs w:val="20"/>
        </w:rPr>
        <w:t xml:space="preserve">Če </w:t>
      </w:r>
      <w:r w:rsidR="009D1EA4" w:rsidRPr="00050376">
        <w:rPr>
          <w:rFonts w:ascii="Open Sans" w:hAnsi="Open Sans" w:cs="Open Sans"/>
          <w:iCs/>
          <w:sz w:val="20"/>
          <w:szCs w:val="20"/>
        </w:rPr>
        <w:t>kandidat</w:t>
      </w:r>
      <w:r w:rsidRPr="00050376">
        <w:rPr>
          <w:rFonts w:ascii="Open Sans" w:hAnsi="Open Sans" w:cs="Open Sans"/>
          <w:iCs/>
          <w:sz w:val="20"/>
          <w:szCs w:val="20"/>
        </w:rPr>
        <w:t xml:space="preserve"> </w:t>
      </w:r>
      <w:r w:rsidRPr="00050376">
        <w:rPr>
          <w:rFonts w:ascii="Open Sans" w:eastAsia="Calibri" w:hAnsi="Open Sans" w:cs="Open Sans"/>
          <w:b/>
          <w:bCs/>
          <w:color w:val="000000"/>
          <w:sz w:val="20"/>
          <w:szCs w:val="20"/>
        </w:rPr>
        <w:t xml:space="preserve">oddaja skupno (partnersko) </w:t>
      </w:r>
      <w:r w:rsidR="003F6441" w:rsidRPr="00050376">
        <w:rPr>
          <w:rFonts w:ascii="Open Sans" w:eastAsia="Calibri" w:hAnsi="Open Sans" w:cs="Open Sans"/>
          <w:b/>
          <w:bCs/>
          <w:color w:val="000000"/>
          <w:sz w:val="20"/>
          <w:szCs w:val="20"/>
        </w:rPr>
        <w:t>prijav</w:t>
      </w:r>
      <w:r w:rsidRPr="00050376">
        <w:rPr>
          <w:rFonts w:ascii="Open Sans" w:eastAsia="Calibri" w:hAnsi="Open Sans" w:cs="Open Sans"/>
          <w:b/>
          <w:bCs/>
          <w:color w:val="000000"/>
          <w:sz w:val="20"/>
          <w:szCs w:val="20"/>
        </w:rPr>
        <w:t>o</w:t>
      </w:r>
      <w:r w:rsidRPr="00050376">
        <w:rPr>
          <w:rFonts w:ascii="Open Sans" w:eastAsia="Calibri" w:hAnsi="Open Sans" w:cs="Open Sans"/>
          <w:color w:val="000000"/>
          <w:sz w:val="20"/>
          <w:szCs w:val="20"/>
        </w:rPr>
        <w:t xml:space="preserve">, vsak partner na vprašanje »Ali gospodarski subjekt sodeluje pri postopku oddaje javnega naročila skupaj z drugimi subjekti?« navede odgovor »DA« in navede podatke o ostalih partnerjih v skupni </w:t>
      </w:r>
      <w:r w:rsidR="003F6441" w:rsidRPr="00050376">
        <w:rPr>
          <w:rFonts w:ascii="Open Sans" w:eastAsia="Calibri" w:hAnsi="Open Sans" w:cs="Open Sans"/>
          <w:color w:val="000000"/>
          <w:sz w:val="20"/>
          <w:szCs w:val="20"/>
        </w:rPr>
        <w:t>prijav</w:t>
      </w:r>
      <w:r w:rsidRPr="00050376">
        <w:rPr>
          <w:rFonts w:ascii="Open Sans" w:eastAsia="Calibri" w:hAnsi="Open Sans" w:cs="Open Sans"/>
          <w:color w:val="000000"/>
          <w:sz w:val="20"/>
          <w:szCs w:val="20"/>
        </w:rPr>
        <w:t>i.</w:t>
      </w:r>
    </w:p>
    <w:p w14:paraId="4D4EE53A" w14:textId="77777777" w:rsidR="00C83801" w:rsidRPr="00050376" w:rsidRDefault="00C83801" w:rsidP="004929D3">
      <w:pPr>
        <w:keepLines/>
        <w:widowControl w:val="0"/>
        <w:jc w:val="both"/>
        <w:rPr>
          <w:rFonts w:ascii="Open Sans" w:hAnsi="Open Sans" w:cs="Open Sans"/>
          <w:bCs/>
          <w:sz w:val="20"/>
          <w:szCs w:val="20"/>
        </w:rPr>
      </w:pPr>
    </w:p>
    <w:p w14:paraId="66BCC1C0" w14:textId="3B7827F8"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lastRenderedPageBreak/>
        <w:t xml:space="preserve">Vsak izmed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ov, ki sodeluje v skupini, ki oddaja skupno </w:t>
      </w:r>
      <w:r w:rsidR="003F6441" w:rsidRPr="00050376">
        <w:rPr>
          <w:rFonts w:ascii="Open Sans" w:hAnsi="Open Sans" w:cs="Open Sans"/>
          <w:bCs/>
          <w:sz w:val="20"/>
          <w:szCs w:val="20"/>
        </w:rPr>
        <w:t>prijav</w:t>
      </w:r>
      <w:r w:rsidRPr="00050376">
        <w:rPr>
          <w:rFonts w:ascii="Open Sans" w:hAnsi="Open Sans" w:cs="Open Sans"/>
          <w:bCs/>
          <w:sz w:val="20"/>
          <w:szCs w:val="20"/>
        </w:rPr>
        <w:t xml:space="preserve">o, mora izpolniti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w:t>
      </w:r>
      <w:r w:rsidRPr="00050376">
        <w:rPr>
          <w:rFonts w:ascii="Open Sans" w:hAnsi="Open Sans" w:cs="Open Sans"/>
          <w:b/>
          <w:sz w:val="20"/>
          <w:szCs w:val="20"/>
        </w:rPr>
        <w:t xml:space="preserve">K skupni </w:t>
      </w:r>
      <w:r w:rsidR="003F6441" w:rsidRPr="00050376">
        <w:rPr>
          <w:rFonts w:ascii="Open Sans" w:hAnsi="Open Sans" w:cs="Open Sans"/>
          <w:b/>
          <w:sz w:val="20"/>
          <w:szCs w:val="20"/>
        </w:rPr>
        <w:t>prijav</w:t>
      </w:r>
      <w:r w:rsidRPr="00050376">
        <w:rPr>
          <w:rFonts w:ascii="Open Sans" w:hAnsi="Open Sans" w:cs="Open Sans"/>
          <w:b/>
          <w:sz w:val="20"/>
          <w:szCs w:val="20"/>
        </w:rPr>
        <w:t>i mora biti</w:t>
      </w:r>
      <w:r w:rsidRPr="00050376">
        <w:rPr>
          <w:rFonts w:ascii="Open Sans" w:hAnsi="Open Sans" w:cs="Open Sans"/>
          <w:bCs/>
          <w:sz w:val="20"/>
          <w:szCs w:val="20"/>
        </w:rPr>
        <w:t xml:space="preserve"> </w:t>
      </w:r>
      <w:r w:rsidRPr="00050376">
        <w:rPr>
          <w:rFonts w:ascii="Open Sans" w:hAnsi="Open Sans" w:cs="Open Sans"/>
          <w:b/>
          <w:bCs/>
          <w:sz w:val="20"/>
          <w:szCs w:val="20"/>
        </w:rPr>
        <w:t xml:space="preserve">predloženo (vsaj) toliko izpolnjenih </w:t>
      </w:r>
      <w:proofErr w:type="spellStart"/>
      <w:r w:rsidRPr="00050376">
        <w:rPr>
          <w:rFonts w:ascii="Open Sans" w:hAnsi="Open Sans" w:cs="Open Sans"/>
          <w:b/>
          <w:bCs/>
          <w:sz w:val="20"/>
          <w:szCs w:val="20"/>
        </w:rPr>
        <w:t>ESPD</w:t>
      </w:r>
      <w:proofErr w:type="spellEnd"/>
      <w:r w:rsidRPr="00050376">
        <w:rPr>
          <w:rFonts w:ascii="Open Sans" w:hAnsi="Open Sans" w:cs="Open Sans"/>
          <w:b/>
          <w:bCs/>
          <w:sz w:val="20"/>
          <w:szCs w:val="20"/>
        </w:rPr>
        <w:t xml:space="preserve">-jev kolikor je partnerjev, ki skupaj oddajajo </w:t>
      </w:r>
      <w:r w:rsidR="003F6441" w:rsidRPr="00050376">
        <w:rPr>
          <w:rFonts w:ascii="Open Sans" w:hAnsi="Open Sans" w:cs="Open Sans"/>
          <w:b/>
          <w:bCs/>
          <w:sz w:val="20"/>
          <w:szCs w:val="20"/>
        </w:rPr>
        <w:t>prijav</w:t>
      </w:r>
      <w:r w:rsidRPr="00050376">
        <w:rPr>
          <w:rFonts w:ascii="Open Sans" w:hAnsi="Open Sans" w:cs="Open Sans"/>
          <w:b/>
          <w:bCs/>
          <w:sz w:val="20"/>
          <w:szCs w:val="20"/>
        </w:rPr>
        <w:t>o</w:t>
      </w:r>
      <w:r w:rsidRPr="00050376">
        <w:rPr>
          <w:rFonts w:ascii="Open Sans" w:hAnsi="Open Sans" w:cs="Open Sans"/>
          <w:bCs/>
          <w:sz w:val="20"/>
          <w:szCs w:val="20"/>
        </w:rPr>
        <w:t>.</w:t>
      </w:r>
    </w:p>
    <w:p w14:paraId="7261E13A" w14:textId="77777777" w:rsidR="00C83801" w:rsidRPr="00050376" w:rsidRDefault="00C83801" w:rsidP="004929D3">
      <w:pPr>
        <w:keepLines/>
        <w:widowControl w:val="0"/>
        <w:jc w:val="both"/>
        <w:rPr>
          <w:rFonts w:ascii="Open Sans" w:hAnsi="Open Sans" w:cs="Open Sans"/>
          <w:bCs/>
          <w:sz w:val="20"/>
          <w:szCs w:val="20"/>
        </w:rPr>
      </w:pPr>
    </w:p>
    <w:p w14:paraId="300A5F4A" w14:textId="77777777" w:rsidR="00C83801" w:rsidRPr="00050376" w:rsidRDefault="00C83801" w:rsidP="004929D3">
      <w:pPr>
        <w:keepLines/>
        <w:widowControl w:val="0"/>
        <w:jc w:val="both"/>
        <w:rPr>
          <w:rFonts w:ascii="Open Sans" w:hAnsi="Open Sans" w:cs="Open Sans"/>
          <w:b/>
          <w:bCs/>
          <w:sz w:val="20"/>
          <w:szCs w:val="20"/>
          <w:u w:val="single"/>
        </w:rPr>
      </w:pPr>
      <w:r w:rsidRPr="00050376">
        <w:rPr>
          <w:rFonts w:ascii="Open Sans" w:hAnsi="Open Sans" w:cs="Open Sans"/>
          <w:b/>
          <w:bCs/>
          <w:sz w:val="20"/>
          <w:szCs w:val="20"/>
          <w:u w:val="single"/>
        </w:rPr>
        <w:t>Del II, oddelek B: Informacije o predstavnikih gospodarskega subjekta:</w:t>
      </w:r>
    </w:p>
    <w:p w14:paraId="18F65F0B" w14:textId="77777777" w:rsidR="00C83801" w:rsidRPr="00050376" w:rsidRDefault="00C83801" w:rsidP="004929D3">
      <w:pPr>
        <w:keepLines/>
        <w:widowControl w:val="0"/>
        <w:jc w:val="both"/>
        <w:rPr>
          <w:rFonts w:ascii="Open Sans" w:hAnsi="Open Sans" w:cs="Open Sans"/>
          <w:sz w:val="20"/>
          <w:szCs w:val="20"/>
        </w:rPr>
      </w:pPr>
      <w:r w:rsidRPr="00050376">
        <w:rPr>
          <w:rFonts w:ascii="Open Sans" w:hAnsi="Open Sans" w:cs="Open Sans"/>
          <w:sz w:val="20"/>
          <w:szCs w:val="20"/>
        </w:rPr>
        <w:t>Gospodarski subjekt navede</w:t>
      </w:r>
      <w:r w:rsidRPr="00050376">
        <w:rPr>
          <w:rFonts w:ascii="Open Sans" w:hAnsi="Open Sans" w:cs="Open Sans"/>
          <w:b/>
          <w:bCs/>
          <w:sz w:val="20"/>
          <w:szCs w:val="20"/>
        </w:rPr>
        <w:t xml:space="preserve"> podatke o svojih zakonitih zastopnikih (prenos upravičenja z zakonom ali aktom družbe) oziroma osebah, ki so članice njegovega upravnega, vodstvenega ali nadzornega organa ali imajo pooblastilo za njegovo zastopanje ali odločanje ali nadzor v njem</w:t>
      </w:r>
      <w:r w:rsidRPr="00050376">
        <w:rPr>
          <w:rFonts w:ascii="Open Sans" w:hAnsi="Open Sans" w:cs="Open Sans"/>
          <w:sz w:val="20"/>
          <w:szCs w:val="20"/>
        </w:rPr>
        <w:t>, vključno s podatkom o enotni matični številki občana (EMŠO). Slednji je namreč potreben za preveritev razloga za izključitev iz prvega odstavka 75. člena ZJN-3 v slovenski uradni evidenci.</w:t>
      </w:r>
    </w:p>
    <w:p w14:paraId="3EA8F593" w14:textId="77777777" w:rsidR="00C83801" w:rsidRPr="00050376" w:rsidRDefault="00C83801" w:rsidP="004929D3">
      <w:pPr>
        <w:keepLines/>
        <w:widowControl w:val="0"/>
        <w:jc w:val="both"/>
        <w:rPr>
          <w:rFonts w:ascii="Open Sans" w:hAnsi="Open Sans" w:cs="Open Sans"/>
          <w:b/>
          <w:bCs/>
          <w:sz w:val="20"/>
          <w:szCs w:val="20"/>
        </w:rPr>
      </w:pPr>
    </w:p>
    <w:p w14:paraId="72E1D44D" w14:textId="77777777" w:rsidR="00C83801" w:rsidRPr="00050376" w:rsidRDefault="00C83801" w:rsidP="004929D3">
      <w:pPr>
        <w:keepLines/>
        <w:widowControl w:val="0"/>
        <w:jc w:val="both"/>
        <w:rPr>
          <w:rFonts w:ascii="Open Sans" w:hAnsi="Open Sans" w:cs="Open Sans"/>
          <w:bCs/>
          <w:sz w:val="20"/>
          <w:szCs w:val="20"/>
          <w:u w:val="single"/>
        </w:rPr>
      </w:pPr>
      <w:r w:rsidRPr="00050376">
        <w:rPr>
          <w:rFonts w:ascii="Open Sans" w:hAnsi="Open Sans" w:cs="Open Sans"/>
          <w:b/>
          <w:bCs/>
          <w:sz w:val="20"/>
          <w:szCs w:val="20"/>
          <w:u w:val="single"/>
        </w:rPr>
        <w:t xml:space="preserve">Del II, oddelek C: Informacije o uporabi zmogljivosti drugih subjektov in oddelek D: Informacije o podizvajalcih, katerih zmogljivosti gospodarski subjekt ne uporablja: </w:t>
      </w:r>
    </w:p>
    <w:p w14:paraId="5C9A8E40" w14:textId="77777777" w:rsidR="00C83801" w:rsidRPr="00050376" w:rsidRDefault="00C83801" w:rsidP="004929D3">
      <w:pPr>
        <w:keepLines/>
        <w:widowControl w:val="0"/>
        <w:jc w:val="both"/>
        <w:rPr>
          <w:rFonts w:ascii="Open Sans" w:hAnsi="Open Sans" w:cs="Open Sans"/>
          <w:b/>
          <w:bCs/>
          <w:sz w:val="20"/>
          <w:szCs w:val="20"/>
        </w:rPr>
      </w:pPr>
    </w:p>
    <w:p w14:paraId="305005E4" w14:textId="77777777"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
          <w:bCs/>
          <w:sz w:val="20"/>
          <w:szCs w:val="20"/>
        </w:rPr>
        <w:t xml:space="preserve">Del II, oddelek C in del II, oddelek D sta namenjena izjavi o različnih dejstvih. </w:t>
      </w:r>
    </w:p>
    <w:p w14:paraId="08FED11A" w14:textId="77777777" w:rsidR="00C83801" w:rsidRPr="00050376" w:rsidRDefault="00C83801" w:rsidP="004929D3">
      <w:pPr>
        <w:keepLines/>
        <w:widowControl w:val="0"/>
        <w:jc w:val="both"/>
        <w:rPr>
          <w:rFonts w:ascii="Open Sans" w:hAnsi="Open Sans" w:cs="Open Sans"/>
          <w:bCs/>
          <w:sz w:val="20"/>
          <w:szCs w:val="20"/>
        </w:rPr>
      </w:pPr>
    </w:p>
    <w:p w14:paraId="32A87AAF" w14:textId="77777777"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Če </w:t>
      </w:r>
      <w:r w:rsidRPr="00050376">
        <w:rPr>
          <w:rFonts w:ascii="Open Sans" w:hAnsi="Open Sans" w:cs="Open Sans"/>
          <w:iCs/>
          <w:sz w:val="20"/>
          <w:szCs w:val="20"/>
        </w:rPr>
        <w:t>gospodarski subjekt</w:t>
      </w:r>
      <w:r w:rsidRPr="00050376">
        <w:rPr>
          <w:rFonts w:ascii="Open Sans" w:hAnsi="Open Sans" w:cs="Open Sans"/>
          <w:i/>
          <w:sz w:val="20"/>
          <w:szCs w:val="20"/>
        </w:rPr>
        <w:t xml:space="preserve"> </w:t>
      </w:r>
      <w:r w:rsidRPr="00050376">
        <w:rPr>
          <w:rFonts w:ascii="Open Sans" w:hAnsi="Open Sans" w:cs="Open Sans"/>
          <w:bCs/>
          <w:sz w:val="20"/>
          <w:szCs w:val="20"/>
        </w:rPr>
        <w:t xml:space="preserve">nastopa s </w:t>
      </w:r>
      <w:r w:rsidRPr="00050376">
        <w:rPr>
          <w:rFonts w:ascii="Open Sans" w:hAnsi="Open Sans" w:cs="Open Sans"/>
          <w:b/>
          <w:bCs/>
          <w:sz w:val="20"/>
          <w:szCs w:val="20"/>
        </w:rPr>
        <w:t>podizvajalcem/podizvajalci</w:t>
      </w:r>
      <w:r w:rsidRPr="00050376">
        <w:rPr>
          <w:rFonts w:ascii="Open Sans" w:hAnsi="Open Sans" w:cs="Open Sans"/>
          <w:bCs/>
          <w:sz w:val="20"/>
          <w:szCs w:val="20"/>
        </w:rPr>
        <w:t xml:space="preserve">, na zmogljivosti katerih </w:t>
      </w:r>
      <w:r w:rsidRPr="00050376">
        <w:rPr>
          <w:rFonts w:ascii="Open Sans" w:hAnsi="Open Sans" w:cs="Open Sans"/>
          <w:b/>
          <w:bCs/>
          <w:sz w:val="20"/>
          <w:szCs w:val="20"/>
        </w:rPr>
        <w:t xml:space="preserve">se sklicuje za to, da bi izpolnil pogoje za sodelovanje </w:t>
      </w:r>
      <w:r w:rsidRPr="00050376">
        <w:rPr>
          <w:rFonts w:ascii="Open Sans" w:hAnsi="Open Sans" w:cs="Open Sans"/>
          <w:bCs/>
          <w:sz w:val="20"/>
          <w:szCs w:val="20"/>
        </w:rPr>
        <w:t xml:space="preserve">(npr. v zvezi z zahtevanimi referencami), v delu II, </w:t>
      </w:r>
      <w:r w:rsidRPr="00050376">
        <w:rPr>
          <w:rFonts w:ascii="Open Sans" w:hAnsi="Open Sans" w:cs="Open Sans"/>
          <w:b/>
          <w:bCs/>
          <w:sz w:val="20"/>
          <w:szCs w:val="20"/>
        </w:rPr>
        <w:t>oddelku C</w:t>
      </w:r>
      <w:r w:rsidRPr="00050376">
        <w:rPr>
          <w:rFonts w:ascii="Open Sans" w:hAnsi="Open Sans" w:cs="Open Sans"/>
          <w:bCs/>
          <w:sz w:val="20"/>
          <w:szCs w:val="20"/>
        </w:rPr>
        <w:t xml:space="preserve">, označi odgovor »DA« in za vsakega zadevnega podizvajalca predloži ločen obrazec za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V nasprotnem primeru označi odgovor »NE«.</w:t>
      </w:r>
    </w:p>
    <w:p w14:paraId="047753CF" w14:textId="77777777" w:rsidR="00C83801" w:rsidRPr="00050376" w:rsidRDefault="00C83801" w:rsidP="004929D3">
      <w:pPr>
        <w:keepLines/>
        <w:widowControl w:val="0"/>
        <w:jc w:val="both"/>
        <w:rPr>
          <w:rFonts w:ascii="Open Sans" w:hAnsi="Open Sans" w:cs="Open Sans"/>
          <w:bCs/>
          <w:sz w:val="20"/>
          <w:szCs w:val="20"/>
        </w:rPr>
      </w:pPr>
    </w:p>
    <w:p w14:paraId="70D6E392" w14:textId="77777777"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Če </w:t>
      </w:r>
      <w:r w:rsidRPr="00050376">
        <w:rPr>
          <w:rFonts w:ascii="Open Sans" w:hAnsi="Open Sans" w:cs="Open Sans"/>
          <w:iCs/>
          <w:sz w:val="20"/>
          <w:szCs w:val="20"/>
        </w:rPr>
        <w:t>gospodarski subjekt</w:t>
      </w:r>
      <w:r w:rsidRPr="00050376">
        <w:rPr>
          <w:rFonts w:ascii="Open Sans" w:hAnsi="Open Sans" w:cs="Open Sans"/>
          <w:i/>
          <w:sz w:val="20"/>
          <w:szCs w:val="20"/>
        </w:rPr>
        <w:t xml:space="preserve"> </w:t>
      </w:r>
      <w:r w:rsidRPr="00050376">
        <w:rPr>
          <w:rFonts w:ascii="Open Sans" w:hAnsi="Open Sans" w:cs="Open Sans"/>
          <w:bCs/>
          <w:sz w:val="20"/>
          <w:szCs w:val="20"/>
        </w:rPr>
        <w:t xml:space="preserve">nastopa s podizvajalcem/podizvajalci, na zmogljivosti katerih </w:t>
      </w:r>
      <w:r w:rsidRPr="00050376">
        <w:rPr>
          <w:rFonts w:ascii="Open Sans" w:hAnsi="Open Sans" w:cs="Open Sans"/>
          <w:b/>
          <w:bCs/>
          <w:sz w:val="20"/>
          <w:szCs w:val="20"/>
        </w:rPr>
        <w:t xml:space="preserve">se </w:t>
      </w:r>
      <w:r w:rsidRPr="00050376">
        <w:rPr>
          <w:rFonts w:ascii="Open Sans" w:hAnsi="Open Sans" w:cs="Open Sans"/>
          <w:b/>
          <w:bCs/>
          <w:sz w:val="20"/>
          <w:szCs w:val="20"/>
          <w:u w:val="single"/>
        </w:rPr>
        <w:t>ne</w:t>
      </w:r>
      <w:r w:rsidRPr="00050376">
        <w:rPr>
          <w:rFonts w:ascii="Open Sans" w:hAnsi="Open Sans" w:cs="Open Sans"/>
          <w:b/>
          <w:bCs/>
          <w:sz w:val="20"/>
          <w:szCs w:val="20"/>
        </w:rPr>
        <w:t xml:space="preserve"> sklicuje </w:t>
      </w:r>
      <w:r w:rsidRPr="00050376">
        <w:rPr>
          <w:rFonts w:ascii="Open Sans" w:hAnsi="Open Sans" w:cs="Open Sans"/>
          <w:bCs/>
          <w:sz w:val="20"/>
          <w:szCs w:val="20"/>
        </w:rPr>
        <w:t xml:space="preserve">za to, da bi izpolnil pogoje za sodelovanje (torej tisti podizvajalci, ki niso zajeti v oddelku C), v delu II, </w:t>
      </w:r>
      <w:r w:rsidRPr="00050376">
        <w:rPr>
          <w:rFonts w:ascii="Open Sans" w:hAnsi="Open Sans" w:cs="Open Sans"/>
          <w:b/>
          <w:bCs/>
          <w:sz w:val="20"/>
          <w:szCs w:val="20"/>
        </w:rPr>
        <w:t>oddelku D</w:t>
      </w:r>
      <w:r w:rsidRPr="00050376">
        <w:rPr>
          <w:rFonts w:ascii="Open Sans" w:hAnsi="Open Sans" w:cs="Open Sans"/>
          <w:bCs/>
          <w:sz w:val="20"/>
          <w:szCs w:val="20"/>
        </w:rPr>
        <w:t xml:space="preserve">, označi odgovor »DA« in za vsakega zadevnega podizvajalca predloži ločen obrazec za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w:t>
      </w:r>
    </w:p>
    <w:p w14:paraId="7EE53ACB" w14:textId="77777777" w:rsidR="00C83801" w:rsidRPr="00050376" w:rsidRDefault="00C83801" w:rsidP="004929D3">
      <w:pPr>
        <w:keepLines/>
        <w:widowControl w:val="0"/>
        <w:jc w:val="both"/>
        <w:rPr>
          <w:rFonts w:ascii="Open Sans" w:hAnsi="Open Sans" w:cs="Open Sans"/>
          <w:bCs/>
          <w:sz w:val="20"/>
          <w:szCs w:val="20"/>
        </w:rPr>
      </w:pPr>
    </w:p>
    <w:p w14:paraId="3B0D672C" w14:textId="77777777"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Kadar gospodarski subjekt izpolnjuje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kot: </w:t>
      </w:r>
    </w:p>
    <w:p w14:paraId="0C3BCC58" w14:textId="1E4EEAA2" w:rsidR="00C83801" w:rsidRPr="00050376" w:rsidRDefault="00C83801" w:rsidP="00D96526">
      <w:pPr>
        <w:keepLines/>
        <w:widowControl w:val="0"/>
        <w:numPr>
          <w:ilvl w:val="0"/>
          <w:numId w:val="39"/>
        </w:numPr>
        <w:jc w:val="both"/>
        <w:rPr>
          <w:rFonts w:ascii="Open Sans" w:hAnsi="Open Sans" w:cs="Open Sans"/>
          <w:bCs/>
          <w:sz w:val="20"/>
          <w:szCs w:val="20"/>
        </w:rPr>
      </w:pPr>
      <w:r w:rsidRPr="00050376">
        <w:rPr>
          <w:rFonts w:ascii="Open Sans" w:hAnsi="Open Sans" w:cs="Open Sans"/>
          <w:b/>
          <w:bCs/>
          <w:sz w:val="20"/>
          <w:szCs w:val="20"/>
        </w:rPr>
        <w:t>gospodarski subjekt, na katerega zmogljivosti se</w:t>
      </w:r>
      <w:r w:rsidRPr="00050376">
        <w:rPr>
          <w:rFonts w:ascii="Open Sans" w:hAnsi="Open Sans" w:cs="Open Sans"/>
          <w:bCs/>
          <w:sz w:val="20"/>
          <w:szCs w:val="20"/>
        </w:rPr>
        <w:t xml:space="preserve"> v Oddelku C Dela II svojega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w:t>
      </w:r>
      <w:r w:rsidRPr="00050376">
        <w:rPr>
          <w:rFonts w:ascii="Open Sans" w:hAnsi="Open Sans" w:cs="Open Sans"/>
          <w:b/>
          <w:bCs/>
          <w:sz w:val="20"/>
          <w:szCs w:val="20"/>
        </w:rPr>
        <w:t xml:space="preserve">sklicuje </w:t>
      </w:r>
      <w:r w:rsidR="009D1EA4" w:rsidRPr="00050376">
        <w:rPr>
          <w:rFonts w:ascii="Open Sans" w:hAnsi="Open Sans" w:cs="Open Sans"/>
          <w:b/>
          <w:bCs/>
          <w:sz w:val="20"/>
          <w:szCs w:val="20"/>
        </w:rPr>
        <w:t>kandidat</w:t>
      </w:r>
      <w:r w:rsidRPr="00050376">
        <w:rPr>
          <w:rFonts w:ascii="Open Sans" w:hAnsi="Open Sans" w:cs="Open Sans"/>
          <w:bCs/>
          <w:sz w:val="20"/>
          <w:szCs w:val="20"/>
        </w:rPr>
        <w:t>, ali</w:t>
      </w:r>
    </w:p>
    <w:p w14:paraId="6D1AF8C6" w14:textId="1A0E2C2C" w:rsidR="00C83801" w:rsidRPr="00050376" w:rsidRDefault="00C83801" w:rsidP="00D96526">
      <w:pPr>
        <w:keepLines/>
        <w:widowControl w:val="0"/>
        <w:numPr>
          <w:ilvl w:val="0"/>
          <w:numId w:val="39"/>
        </w:numPr>
        <w:jc w:val="both"/>
        <w:rPr>
          <w:rFonts w:ascii="Open Sans" w:hAnsi="Open Sans" w:cs="Open Sans"/>
          <w:bCs/>
          <w:sz w:val="20"/>
          <w:szCs w:val="20"/>
        </w:rPr>
      </w:pPr>
      <w:r w:rsidRPr="00050376">
        <w:rPr>
          <w:rFonts w:ascii="Open Sans" w:hAnsi="Open Sans" w:cs="Open Sans"/>
          <w:bCs/>
          <w:sz w:val="20"/>
          <w:szCs w:val="20"/>
        </w:rPr>
        <w:t xml:space="preserve">gospodarski subjekt, ki ga v Oddelku D Dela II svojega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w:t>
      </w:r>
      <w:r w:rsidRPr="00050376">
        <w:rPr>
          <w:rFonts w:ascii="Open Sans" w:hAnsi="Open Sans" w:cs="Open Sans"/>
          <w:b/>
          <w:bCs/>
          <w:sz w:val="20"/>
          <w:szCs w:val="20"/>
        </w:rPr>
        <w:t>kot podizvajalca</w:t>
      </w:r>
      <w:r w:rsidRPr="00050376">
        <w:rPr>
          <w:rFonts w:ascii="Open Sans" w:hAnsi="Open Sans" w:cs="Open Sans"/>
          <w:bCs/>
          <w:sz w:val="20"/>
          <w:szCs w:val="20"/>
        </w:rPr>
        <w:t xml:space="preserve"> nominira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 </w:t>
      </w:r>
    </w:p>
    <w:p w14:paraId="3EC6B599" w14:textId="0FC235D1"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
          <w:bCs/>
          <w:sz w:val="20"/>
          <w:szCs w:val="20"/>
        </w:rPr>
        <w:t>izpolni oddelka A in B Dela II ter Del III in Del V.</w:t>
      </w:r>
      <w:r w:rsidRPr="00050376">
        <w:rPr>
          <w:rFonts w:ascii="Open Sans" w:hAnsi="Open Sans" w:cs="Open Sans"/>
          <w:bCs/>
          <w:sz w:val="20"/>
          <w:szCs w:val="20"/>
        </w:rPr>
        <w:t xml:space="preserve"> Del IV pa izpolni le, če je to potrebno glede na način sklicevanja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a na njegove zmogljivosti oziroma če to izrecno zahteva naročnik v skladu s četrtim odstavkom 94. člena ZJN-3. </w:t>
      </w:r>
    </w:p>
    <w:p w14:paraId="6831772F" w14:textId="77777777" w:rsidR="00C83801" w:rsidRPr="00050376" w:rsidRDefault="00C83801" w:rsidP="004929D3">
      <w:pPr>
        <w:keepLines/>
        <w:widowControl w:val="0"/>
        <w:jc w:val="both"/>
        <w:rPr>
          <w:rFonts w:ascii="Open Sans" w:hAnsi="Open Sans" w:cs="Open Sans"/>
          <w:bCs/>
          <w:sz w:val="20"/>
          <w:szCs w:val="20"/>
        </w:rPr>
      </w:pPr>
    </w:p>
    <w:p w14:paraId="4CB646A7" w14:textId="4E1E72F8" w:rsidR="00C83801" w:rsidRPr="00050376" w:rsidRDefault="00C83801"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Navodila za uporabo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za </w:t>
      </w:r>
      <w:r w:rsidR="009D1EA4" w:rsidRPr="00050376">
        <w:rPr>
          <w:rFonts w:ascii="Open Sans" w:hAnsi="Open Sans" w:cs="Open Sans"/>
          <w:bCs/>
          <w:iCs/>
          <w:sz w:val="20"/>
          <w:szCs w:val="20"/>
        </w:rPr>
        <w:t>kandidat</w:t>
      </w:r>
      <w:r w:rsidRPr="00050376">
        <w:rPr>
          <w:rFonts w:ascii="Open Sans" w:hAnsi="Open Sans" w:cs="Open Sans"/>
          <w:bCs/>
          <w:iCs/>
          <w:sz w:val="20"/>
          <w:szCs w:val="20"/>
        </w:rPr>
        <w:t>e</w:t>
      </w:r>
      <w:r w:rsidRPr="00050376">
        <w:rPr>
          <w:rFonts w:ascii="Open Sans" w:hAnsi="Open Sans" w:cs="Open Sans"/>
          <w:bCs/>
          <w:i/>
          <w:sz w:val="20"/>
          <w:szCs w:val="20"/>
        </w:rPr>
        <w:t xml:space="preserve"> </w:t>
      </w:r>
      <w:r w:rsidR="008C7200" w:rsidRPr="00050376">
        <w:rPr>
          <w:rFonts w:ascii="Open Sans" w:hAnsi="Open Sans" w:cs="Open Sans"/>
          <w:bCs/>
          <w:sz w:val="20"/>
          <w:szCs w:val="20"/>
        </w:rPr>
        <w:t xml:space="preserve">so </w:t>
      </w:r>
      <w:r w:rsidRPr="00050376">
        <w:rPr>
          <w:rFonts w:ascii="Open Sans" w:hAnsi="Open Sans" w:cs="Open Sans"/>
          <w:bCs/>
          <w:sz w:val="20"/>
          <w:szCs w:val="20"/>
        </w:rPr>
        <w:t xml:space="preserve">na voljo na povezavi: </w:t>
      </w:r>
      <w:hyperlink r:id="rId14" w:history="1">
        <w:r w:rsidRPr="00050376">
          <w:rPr>
            <w:rStyle w:val="Hiperpovezava"/>
            <w:rFonts w:ascii="Open Sans" w:hAnsi="Open Sans" w:cs="Open Sans"/>
            <w:bCs/>
            <w:sz w:val="20"/>
            <w:szCs w:val="20"/>
          </w:rPr>
          <w:t>Navodila in obrazci</w:t>
        </w:r>
      </w:hyperlink>
      <w:r w:rsidRPr="00050376">
        <w:rPr>
          <w:rFonts w:ascii="Open Sans" w:hAnsi="Open Sans" w:cs="Open Sans"/>
          <w:bCs/>
          <w:sz w:val="20"/>
          <w:szCs w:val="20"/>
        </w:rPr>
        <w:t xml:space="preserve">. </w:t>
      </w:r>
    </w:p>
    <w:p w14:paraId="210BE1CA" w14:textId="7DB79ED8" w:rsidR="00BB399B" w:rsidRPr="00050376" w:rsidRDefault="00BB399B" w:rsidP="004929D3">
      <w:pPr>
        <w:keepLines/>
        <w:widowControl w:val="0"/>
        <w:ind w:right="56"/>
        <w:jc w:val="both"/>
        <w:rPr>
          <w:rFonts w:ascii="Open Sans" w:hAnsi="Open Sans" w:cs="Open Sans"/>
          <w:sz w:val="20"/>
          <w:szCs w:val="20"/>
        </w:rPr>
      </w:pPr>
    </w:p>
    <w:p w14:paraId="2A339F19" w14:textId="77777777" w:rsidR="007930CC" w:rsidRPr="00050376" w:rsidRDefault="007930CC" w:rsidP="004929D3">
      <w:pPr>
        <w:pStyle w:val="Odstavekseznama"/>
        <w:keepLines/>
        <w:widowControl w:val="0"/>
        <w:numPr>
          <w:ilvl w:val="2"/>
          <w:numId w:val="2"/>
        </w:numPr>
        <w:spacing w:line="276" w:lineRule="auto"/>
        <w:jc w:val="both"/>
        <w:rPr>
          <w:rFonts w:ascii="Open Sans" w:hAnsi="Open Sans" w:cs="Open Sans"/>
          <w:b/>
          <w:sz w:val="20"/>
          <w:szCs w:val="20"/>
        </w:rPr>
      </w:pPr>
      <w:r w:rsidRPr="00050376">
        <w:rPr>
          <w:rFonts w:ascii="Open Sans" w:hAnsi="Open Sans" w:cs="Open Sans"/>
          <w:b/>
          <w:sz w:val="20"/>
          <w:szCs w:val="20"/>
        </w:rPr>
        <w:t>Splošno glede dokazil</w:t>
      </w:r>
    </w:p>
    <w:p w14:paraId="196B4CB7" w14:textId="77777777" w:rsidR="007930CC" w:rsidRPr="00050376" w:rsidRDefault="007930CC" w:rsidP="004929D3">
      <w:pPr>
        <w:keepLines/>
        <w:widowControl w:val="0"/>
        <w:jc w:val="both"/>
        <w:rPr>
          <w:rFonts w:ascii="Open Sans" w:hAnsi="Open Sans" w:cs="Open Sans"/>
          <w:sz w:val="20"/>
          <w:szCs w:val="20"/>
        </w:rPr>
      </w:pPr>
    </w:p>
    <w:p w14:paraId="77A1713F" w14:textId="4815AD87" w:rsidR="00D51058" w:rsidRPr="00050376" w:rsidRDefault="009D1EA4" w:rsidP="004929D3">
      <w:pPr>
        <w:keepLines/>
        <w:widowControl w:val="0"/>
        <w:jc w:val="both"/>
        <w:rPr>
          <w:rFonts w:ascii="Open Sans" w:hAnsi="Open Sans" w:cs="Open Sans"/>
          <w:bCs/>
          <w:sz w:val="20"/>
          <w:szCs w:val="20"/>
        </w:rPr>
      </w:pPr>
      <w:r w:rsidRPr="00050376">
        <w:rPr>
          <w:rFonts w:ascii="Open Sans" w:hAnsi="Open Sans" w:cs="Open Sans"/>
          <w:bCs/>
          <w:sz w:val="20"/>
          <w:szCs w:val="20"/>
        </w:rPr>
        <w:t>Kandidat</w:t>
      </w:r>
      <w:r w:rsidR="007930CC" w:rsidRPr="00050376">
        <w:rPr>
          <w:rFonts w:ascii="Open Sans" w:hAnsi="Open Sans" w:cs="Open Sans"/>
          <w:bCs/>
          <w:sz w:val="20"/>
          <w:szCs w:val="20"/>
        </w:rPr>
        <w:t xml:space="preserve"> mora izpolnjevati vse pogoje in zahteve, ki so določene v razpisni dokumentaciji in njenih prilogah, ter v ZJN-3.</w:t>
      </w:r>
    </w:p>
    <w:p w14:paraId="4D3AFD5E" w14:textId="712027FB" w:rsidR="007930CC" w:rsidRPr="00050376" w:rsidRDefault="007930CC" w:rsidP="004929D3">
      <w:pPr>
        <w:keepLines/>
        <w:widowControl w:val="0"/>
        <w:jc w:val="both"/>
        <w:rPr>
          <w:rFonts w:ascii="Open Sans" w:hAnsi="Open Sans" w:cs="Open Sans"/>
          <w:bCs/>
          <w:smallCaps/>
          <w:sz w:val="20"/>
          <w:szCs w:val="20"/>
        </w:rPr>
      </w:pPr>
      <w:r w:rsidRPr="00050376">
        <w:rPr>
          <w:rFonts w:ascii="Open Sans" w:hAnsi="Open Sans" w:cs="Open Sans"/>
          <w:bCs/>
          <w:sz w:val="20"/>
          <w:szCs w:val="20"/>
        </w:rPr>
        <w:t xml:space="preserve">  </w:t>
      </w:r>
    </w:p>
    <w:p w14:paraId="0FF979B1" w14:textId="2CB7D6F4" w:rsidR="00CC1A54" w:rsidRPr="00050376" w:rsidRDefault="007930CC"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V primeru, da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 nastopa v skupni </w:t>
      </w:r>
      <w:r w:rsidR="003F6441" w:rsidRPr="00050376">
        <w:rPr>
          <w:rFonts w:ascii="Open Sans" w:hAnsi="Open Sans" w:cs="Open Sans"/>
          <w:bCs/>
          <w:sz w:val="20"/>
          <w:szCs w:val="20"/>
        </w:rPr>
        <w:t>prijav</w:t>
      </w:r>
      <w:r w:rsidRPr="00050376">
        <w:rPr>
          <w:rFonts w:ascii="Open Sans" w:hAnsi="Open Sans" w:cs="Open Sans"/>
          <w:bCs/>
          <w:sz w:val="20"/>
          <w:szCs w:val="20"/>
        </w:rPr>
        <w:t xml:space="preserve">i, mora pogoje in zahteve, ki so določene v razpisni dokumentaciji in njenih prilogah, izpolnjevati tudi vsak od partnerjev v primeru skupne </w:t>
      </w:r>
      <w:r w:rsidR="003F6441" w:rsidRPr="00050376">
        <w:rPr>
          <w:rFonts w:ascii="Open Sans" w:hAnsi="Open Sans" w:cs="Open Sans"/>
          <w:bCs/>
          <w:sz w:val="20"/>
          <w:szCs w:val="20"/>
        </w:rPr>
        <w:t>prijav</w:t>
      </w:r>
      <w:r w:rsidRPr="00050376">
        <w:rPr>
          <w:rFonts w:ascii="Open Sans" w:hAnsi="Open Sans" w:cs="Open Sans"/>
          <w:bCs/>
          <w:sz w:val="20"/>
          <w:szCs w:val="20"/>
        </w:rPr>
        <w:t xml:space="preserve">e, in sicer na način in v delu oziroma kot to izhaja iz razpisne dokumentacije in iz njenih prilog. </w:t>
      </w:r>
    </w:p>
    <w:p w14:paraId="4C546B9C" w14:textId="77777777" w:rsidR="00CC1A54" w:rsidRPr="00050376" w:rsidRDefault="00CC1A54" w:rsidP="004929D3">
      <w:pPr>
        <w:keepLines/>
        <w:widowControl w:val="0"/>
        <w:jc w:val="both"/>
        <w:rPr>
          <w:rFonts w:ascii="Open Sans" w:hAnsi="Open Sans" w:cs="Open Sans"/>
          <w:bCs/>
          <w:sz w:val="20"/>
          <w:szCs w:val="20"/>
        </w:rPr>
      </w:pPr>
    </w:p>
    <w:p w14:paraId="6B16CE0C" w14:textId="17CC246A" w:rsidR="007930CC" w:rsidRPr="00050376" w:rsidRDefault="007930CC"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V primeru </w:t>
      </w:r>
      <w:r w:rsidR="003F6441" w:rsidRPr="00050376">
        <w:rPr>
          <w:rFonts w:ascii="Open Sans" w:hAnsi="Open Sans" w:cs="Open Sans"/>
          <w:bCs/>
          <w:sz w:val="20"/>
          <w:szCs w:val="20"/>
        </w:rPr>
        <w:t>prijav</w:t>
      </w:r>
      <w:r w:rsidRPr="00050376">
        <w:rPr>
          <w:rFonts w:ascii="Open Sans" w:hAnsi="Open Sans" w:cs="Open Sans"/>
          <w:bCs/>
          <w:sz w:val="20"/>
          <w:szCs w:val="20"/>
        </w:rPr>
        <w:t xml:space="preserve">e s podizvajalci in/ali s subjekti, katerih zmogljivosti uporablja </w:t>
      </w:r>
      <w:r w:rsidR="00312A35" w:rsidRPr="00050376">
        <w:rPr>
          <w:rFonts w:ascii="Open Sans" w:hAnsi="Open Sans" w:cs="Open Sans"/>
          <w:bCs/>
          <w:sz w:val="20"/>
          <w:szCs w:val="20"/>
        </w:rPr>
        <w:t>kandidat</w:t>
      </w:r>
      <w:r w:rsidRPr="00050376">
        <w:rPr>
          <w:rFonts w:ascii="Open Sans" w:hAnsi="Open Sans" w:cs="Open Sans"/>
          <w:bCs/>
          <w:sz w:val="20"/>
          <w:szCs w:val="20"/>
        </w:rPr>
        <w:t xml:space="preserve"> mora pogoje in zahteve, ki so določene v razpisni dokumentaciji in njenih prilogah, izpolnjevati tudi vsak izmed podizvajalcev, ki jih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 v </w:t>
      </w:r>
      <w:r w:rsidR="003F6441" w:rsidRPr="00050376">
        <w:rPr>
          <w:rFonts w:ascii="Open Sans" w:hAnsi="Open Sans" w:cs="Open Sans"/>
          <w:bCs/>
          <w:sz w:val="20"/>
          <w:szCs w:val="20"/>
        </w:rPr>
        <w:t>prijav</w:t>
      </w:r>
      <w:r w:rsidRPr="00050376">
        <w:rPr>
          <w:rFonts w:ascii="Open Sans" w:hAnsi="Open Sans" w:cs="Open Sans"/>
          <w:bCs/>
          <w:sz w:val="20"/>
          <w:szCs w:val="20"/>
        </w:rPr>
        <w:t xml:space="preserve">i navede, ter tudi vsak subjekt, katerih zmogljivosti uporablja </w:t>
      </w:r>
      <w:r w:rsidR="00312A35" w:rsidRPr="00050376">
        <w:rPr>
          <w:rFonts w:ascii="Open Sans" w:hAnsi="Open Sans" w:cs="Open Sans"/>
          <w:bCs/>
          <w:sz w:val="20"/>
          <w:szCs w:val="20"/>
        </w:rPr>
        <w:t>kandidat</w:t>
      </w:r>
      <w:r w:rsidRPr="00050376">
        <w:rPr>
          <w:rFonts w:ascii="Open Sans" w:hAnsi="Open Sans" w:cs="Open Sans"/>
          <w:bCs/>
          <w:sz w:val="20"/>
          <w:szCs w:val="20"/>
        </w:rPr>
        <w:t>, in sicer na način in v delu oziroma kot to izhaja iz razpisne dokumentacije in iz njenih prilog.</w:t>
      </w:r>
    </w:p>
    <w:p w14:paraId="1A2662F1" w14:textId="77777777" w:rsidR="007930CC" w:rsidRPr="00050376" w:rsidRDefault="007930CC" w:rsidP="004929D3">
      <w:pPr>
        <w:keepLines/>
        <w:widowControl w:val="0"/>
        <w:jc w:val="both"/>
        <w:rPr>
          <w:rFonts w:ascii="Open Sans" w:hAnsi="Open Sans" w:cs="Open Sans"/>
          <w:bCs/>
          <w:sz w:val="20"/>
          <w:szCs w:val="20"/>
        </w:rPr>
      </w:pPr>
    </w:p>
    <w:p w14:paraId="56F73267" w14:textId="346498A5" w:rsidR="007930CC" w:rsidRPr="00050376" w:rsidRDefault="009D1EA4" w:rsidP="004929D3">
      <w:pPr>
        <w:keepLines/>
        <w:widowControl w:val="0"/>
        <w:spacing w:after="80"/>
        <w:jc w:val="both"/>
        <w:rPr>
          <w:rFonts w:ascii="Open Sans" w:hAnsi="Open Sans" w:cs="Open Sans"/>
          <w:sz w:val="20"/>
          <w:szCs w:val="20"/>
        </w:rPr>
      </w:pPr>
      <w:r w:rsidRPr="00050376">
        <w:rPr>
          <w:rFonts w:ascii="Open Sans" w:hAnsi="Open Sans" w:cs="Open Sans"/>
          <w:sz w:val="20"/>
          <w:szCs w:val="20"/>
        </w:rPr>
        <w:t>Kandidat</w:t>
      </w:r>
      <w:r w:rsidR="007930CC" w:rsidRPr="00050376">
        <w:rPr>
          <w:rFonts w:ascii="Open Sans" w:hAnsi="Open Sans" w:cs="Open Sans"/>
          <w:sz w:val="20"/>
          <w:szCs w:val="20"/>
        </w:rPr>
        <w:t xml:space="preserve"> izkaže izpolnjevanje pogojev in zahtev</w:t>
      </w:r>
      <w:r w:rsidR="00E5398B" w:rsidRPr="00050376">
        <w:rPr>
          <w:rFonts w:ascii="Open Sans" w:hAnsi="Open Sans" w:cs="Open Sans"/>
          <w:sz w:val="20"/>
          <w:szCs w:val="20"/>
        </w:rPr>
        <w:t xml:space="preserve"> v razpisni dokumentaciji</w:t>
      </w:r>
      <w:r w:rsidR="007930CC" w:rsidRPr="00050376">
        <w:rPr>
          <w:rFonts w:ascii="Open Sans" w:hAnsi="Open Sans" w:cs="Open Sans"/>
          <w:sz w:val="20"/>
          <w:szCs w:val="20"/>
        </w:rPr>
        <w:t xml:space="preserve">: </w:t>
      </w:r>
    </w:p>
    <w:p w14:paraId="64556E62" w14:textId="77777777" w:rsidR="007930CC" w:rsidRPr="00050376" w:rsidRDefault="007930CC" w:rsidP="004929D3">
      <w:pPr>
        <w:keepLines/>
        <w:widowControl w:val="0"/>
        <w:numPr>
          <w:ilvl w:val="0"/>
          <w:numId w:val="6"/>
        </w:numPr>
        <w:ind w:left="567"/>
        <w:jc w:val="both"/>
        <w:rPr>
          <w:rFonts w:ascii="Open Sans" w:hAnsi="Open Sans" w:cs="Open Sans"/>
          <w:b/>
          <w:sz w:val="20"/>
          <w:szCs w:val="20"/>
        </w:rPr>
      </w:pPr>
      <w:r w:rsidRPr="00050376">
        <w:rPr>
          <w:rFonts w:ascii="Open Sans" w:hAnsi="Open Sans" w:cs="Open Sans"/>
          <w:b/>
          <w:sz w:val="20"/>
          <w:szCs w:val="20"/>
        </w:rPr>
        <w:t xml:space="preserve">z </w:t>
      </w:r>
      <w:proofErr w:type="spellStart"/>
      <w:r w:rsidRPr="00050376">
        <w:rPr>
          <w:rFonts w:ascii="Open Sans" w:hAnsi="Open Sans" w:cs="Open Sans"/>
          <w:b/>
          <w:sz w:val="20"/>
          <w:szCs w:val="20"/>
        </w:rPr>
        <w:t>ESPD</w:t>
      </w:r>
      <w:proofErr w:type="spellEnd"/>
      <w:r w:rsidRPr="00050376">
        <w:rPr>
          <w:rFonts w:ascii="Open Sans" w:hAnsi="Open Sans" w:cs="Open Sans"/>
          <w:b/>
          <w:sz w:val="20"/>
          <w:szCs w:val="20"/>
        </w:rPr>
        <w:t xml:space="preserve"> obrazcem kot predhodno dokazilo </w:t>
      </w:r>
    </w:p>
    <w:p w14:paraId="7B60E2CC" w14:textId="387F2438" w:rsidR="007930CC" w:rsidRPr="00050376" w:rsidRDefault="007930CC" w:rsidP="004929D3">
      <w:pPr>
        <w:keepLines/>
        <w:widowControl w:val="0"/>
        <w:ind w:left="567"/>
        <w:jc w:val="both"/>
        <w:rPr>
          <w:rFonts w:ascii="Open Sans" w:hAnsi="Open Sans" w:cs="Open Sans"/>
          <w:iCs/>
          <w:sz w:val="20"/>
          <w:szCs w:val="20"/>
        </w:rPr>
      </w:pPr>
      <w:proofErr w:type="spellStart"/>
      <w:r w:rsidRPr="00050376">
        <w:rPr>
          <w:rFonts w:ascii="Open Sans" w:hAnsi="Open Sans" w:cs="Open Sans"/>
          <w:i/>
          <w:sz w:val="20"/>
          <w:szCs w:val="20"/>
        </w:rPr>
        <w:t>ESPD</w:t>
      </w:r>
      <w:proofErr w:type="spellEnd"/>
      <w:r w:rsidRPr="00050376">
        <w:rPr>
          <w:rFonts w:ascii="Open Sans" w:hAnsi="Open Sans" w:cs="Open Sans"/>
          <w:i/>
          <w:sz w:val="20"/>
          <w:szCs w:val="20"/>
        </w:rPr>
        <w:t xml:space="preserve"> obrazec mora </w:t>
      </w:r>
      <w:bookmarkStart w:id="32" w:name="_Hlk224306904"/>
      <w:r w:rsidRPr="00050376">
        <w:rPr>
          <w:rFonts w:ascii="Open Sans" w:hAnsi="Open Sans" w:cs="Open Sans"/>
          <w:i/>
          <w:sz w:val="20"/>
          <w:szCs w:val="20"/>
        </w:rPr>
        <w:t xml:space="preserve">v primeru skupne/partnerske </w:t>
      </w:r>
      <w:r w:rsidR="0009130A" w:rsidRPr="00050376">
        <w:rPr>
          <w:rFonts w:ascii="Open Sans" w:hAnsi="Open Sans" w:cs="Open Sans"/>
          <w:i/>
          <w:sz w:val="20"/>
          <w:szCs w:val="20"/>
        </w:rPr>
        <w:t>prijav</w:t>
      </w:r>
      <w:r w:rsidRPr="00050376">
        <w:rPr>
          <w:rFonts w:ascii="Open Sans" w:hAnsi="Open Sans" w:cs="Open Sans"/>
          <w:i/>
          <w:sz w:val="20"/>
          <w:szCs w:val="20"/>
        </w:rPr>
        <w:t xml:space="preserve">e, in/ali v primeru </w:t>
      </w:r>
      <w:r w:rsidR="0009130A" w:rsidRPr="00050376">
        <w:rPr>
          <w:rFonts w:ascii="Open Sans" w:hAnsi="Open Sans" w:cs="Open Sans"/>
          <w:i/>
          <w:sz w:val="20"/>
          <w:szCs w:val="20"/>
        </w:rPr>
        <w:t>prijav</w:t>
      </w:r>
      <w:r w:rsidRPr="00050376">
        <w:rPr>
          <w:rFonts w:ascii="Open Sans" w:hAnsi="Open Sans" w:cs="Open Sans"/>
          <w:i/>
          <w:sz w:val="20"/>
          <w:szCs w:val="20"/>
        </w:rPr>
        <w:t xml:space="preserve">e s podizvajalci in/ali primeru </w:t>
      </w:r>
      <w:r w:rsidR="0009130A" w:rsidRPr="00050376">
        <w:rPr>
          <w:rFonts w:ascii="Open Sans" w:hAnsi="Open Sans" w:cs="Open Sans"/>
          <w:i/>
          <w:sz w:val="20"/>
          <w:szCs w:val="20"/>
        </w:rPr>
        <w:t>prijav</w:t>
      </w:r>
      <w:r w:rsidRPr="00050376">
        <w:rPr>
          <w:rFonts w:ascii="Open Sans" w:hAnsi="Open Sans" w:cs="Open Sans"/>
          <w:i/>
          <w:sz w:val="20"/>
          <w:szCs w:val="20"/>
        </w:rPr>
        <w:t xml:space="preserve">e s subjekti, katerih zmogljivost uporablja </w:t>
      </w:r>
      <w:r w:rsidR="009D1EA4" w:rsidRPr="00050376">
        <w:rPr>
          <w:rFonts w:ascii="Open Sans" w:hAnsi="Open Sans" w:cs="Open Sans"/>
          <w:i/>
          <w:sz w:val="20"/>
          <w:szCs w:val="20"/>
        </w:rPr>
        <w:t>kandidat</w:t>
      </w:r>
      <w:bookmarkEnd w:id="32"/>
      <w:r w:rsidRPr="00050376">
        <w:rPr>
          <w:rFonts w:ascii="Open Sans" w:hAnsi="Open Sans" w:cs="Open Sans"/>
          <w:i/>
          <w:sz w:val="20"/>
          <w:szCs w:val="20"/>
        </w:rPr>
        <w:t xml:space="preserve">, priložiti vsak partner v </w:t>
      </w:r>
      <w:r w:rsidR="0009130A" w:rsidRPr="00050376">
        <w:rPr>
          <w:rFonts w:ascii="Open Sans" w:hAnsi="Open Sans" w:cs="Open Sans"/>
          <w:i/>
          <w:sz w:val="20"/>
          <w:szCs w:val="20"/>
        </w:rPr>
        <w:t>prijav</w:t>
      </w:r>
      <w:r w:rsidRPr="00050376">
        <w:rPr>
          <w:rFonts w:ascii="Open Sans" w:hAnsi="Open Sans" w:cs="Open Sans"/>
          <w:i/>
          <w:sz w:val="20"/>
          <w:szCs w:val="20"/>
        </w:rPr>
        <w:t xml:space="preserve">i, ter vsak podizvajalec in subjekt, katerega zmogljivost uporablja </w:t>
      </w:r>
      <w:r w:rsidR="009D1EA4" w:rsidRPr="00050376">
        <w:rPr>
          <w:rFonts w:ascii="Open Sans" w:hAnsi="Open Sans" w:cs="Open Sans"/>
          <w:i/>
          <w:sz w:val="20"/>
          <w:szCs w:val="20"/>
        </w:rPr>
        <w:t>kandidat</w:t>
      </w:r>
      <w:r w:rsidR="00372D6B" w:rsidRPr="00050376">
        <w:rPr>
          <w:rFonts w:ascii="Open Sans" w:hAnsi="Open Sans" w:cs="Open Sans"/>
          <w:i/>
          <w:sz w:val="20"/>
          <w:szCs w:val="20"/>
        </w:rPr>
        <w:t>,</w:t>
      </w:r>
    </w:p>
    <w:p w14:paraId="75E046AB" w14:textId="77777777" w:rsidR="007930CC" w:rsidRPr="00050376" w:rsidRDefault="007930CC" w:rsidP="004929D3">
      <w:pPr>
        <w:keepLines/>
        <w:widowControl w:val="0"/>
        <w:ind w:left="567"/>
        <w:jc w:val="both"/>
        <w:rPr>
          <w:rFonts w:ascii="Open Sans" w:hAnsi="Open Sans" w:cs="Open Sans"/>
          <w:sz w:val="20"/>
          <w:szCs w:val="20"/>
        </w:rPr>
      </w:pPr>
    </w:p>
    <w:p w14:paraId="3804040F" w14:textId="7B579C74" w:rsidR="007930CC" w:rsidRPr="00050376" w:rsidRDefault="007930CC" w:rsidP="004929D3">
      <w:pPr>
        <w:keepLines/>
        <w:widowControl w:val="0"/>
        <w:numPr>
          <w:ilvl w:val="0"/>
          <w:numId w:val="6"/>
        </w:numPr>
        <w:ind w:left="567"/>
        <w:jc w:val="both"/>
        <w:rPr>
          <w:rFonts w:ascii="Open Sans" w:hAnsi="Open Sans" w:cs="Open Sans"/>
          <w:b/>
          <w:sz w:val="20"/>
          <w:szCs w:val="20"/>
        </w:rPr>
      </w:pPr>
      <w:bookmarkStart w:id="33" w:name="_Hlk225519065"/>
      <w:r w:rsidRPr="00050376">
        <w:rPr>
          <w:rFonts w:ascii="Open Sans" w:hAnsi="Open Sans" w:cs="Open Sans"/>
          <w:b/>
          <w:sz w:val="20"/>
          <w:szCs w:val="20"/>
        </w:rPr>
        <w:t xml:space="preserve">s Prilogo 2 </w:t>
      </w:r>
      <w:r w:rsidR="003F1C45" w:rsidRPr="00050376">
        <w:rPr>
          <w:rFonts w:ascii="Open Sans" w:hAnsi="Open Sans" w:cs="Open Sans"/>
          <w:b/>
          <w:sz w:val="20"/>
          <w:szCs w:val="20"/>
        </w:rPr>
        <w:t xml:space="preserve">PODATKI O </w:t>
      </w:r>
      <w:r w:rsidR="009D1EA4" w:rsidRPr="00050376">
        <w:rPr>
          <w:rFonts w:ascii="Open Sans" w:hAnsi="Open Sans" w:cs="Open Sans"/>
          <w:b/>
          <w:sz w:val="20"/>
          <w:szCs w:val="20"/>
        </w:rPr>
        <w:t>KANDIDAT</w:t>
      </w:r>
      <w:r w:rsidR="003F1C45" w:rsidRPr="00050376">
        <w:rPr>
          <w:rFonts w:ascii="Open Sans" w:hAnsi="Open Sans" w:cs="Open Sans"/>
          <w:b/>
          <w:sz w:val="20"/>
          <w:szCs w:val="20"/>
        </w:rPr>
        <w:t xml:space="preserve">U V SAMOSTOJNI </w:t>
      </w:r>
      <w:r w:rsidR="0009130A" w:rsidRPr="00050376">
        <w:rPr>
          <w:rFonts w:ascii="Open Sans" w:hAnsi="Open Sans" w:cs="Open Sans"/>
          <w:b/>
          <w:sz w:val="20"/>
          <w:szCs w:val="20"/>
        </w:rPr>
        <w:t>PRIJAV</w:t>
      </w:r>
      <w:r w:rsidR="003F1C45" w:rsidRPr="00050376">
        <w:rPr>
          <w:rFonts w:ascii="Open Sans" w:hAnsi="Open Sans" w:cs="Open Sans"/>
          <w:b/>
          <w:sz w:val="20"/>
          <w:szCs w:val="20"/>
        </w:rPr>
        <w:t xml:space="preserve">I / PARTNERJU V SKUPNI </w:t>
      </w:r>
      <w:r w:rsidR="0009130A" w:rsidRPr="00050376">
        <w:rPr>
          <w:rFonts w:ascii="Open Sans" w:hAnsi="Open Sans" w:cs="Open Sans"/>
          <w:b/>
          <w:sz w:val="20"/>
          <w:szCs w:val="20"/>
        </w:rPr>
        <w:t>PRIJAV</w:t>
      </w:r>
      <w:r w:rsidR="003F1C45" w:rsidRPr="00050376">
        <w:rPr>
          <w:rFonts w:ascii="Open Sans" w:hAnsi="Open Sans" w:cs="Open Sans"/>
          <w:b/>
          <w:sz w:val="20"/>
          <w:szCs w:val="20"/>
        </w:rPr>
        <w:t>I</w:t>
      </w:r>
      <w:r w:rsidR="006A0E22" w:rsidRPr="00050376">
        <w:rPr>
          <w:rFonts w:ascii="Open Sans" w:hAnsi="Open Sans" w:cs="Open Sans"/>
          <w:b/>
          <w:sz w:val="20"/>
          <w:szCs w:val="20"/>
        </w:rPr>
        <w:t xml:space="preserve"> oziroma</w:t>
      </w:r>
      <w:r w:rsidRPr="00050376">
        <w:rPr>
          <w:rFonts w:ascii="Open Sans" w:hAnsi="Open Sans" w:cs="Open Sans"/>
          <w:b/>
          <w:sz w:val="20"/>
          <w:szCs w:val="20"/>
        </w:rPr>
        <w:t xml:space="preserve"> </w:t>
      </w:r>
      <w:r w:rsidR="006A0E22" w:rsidRPr="00050376">
        <w:rPr>
          <w:rFonts w:ascii="Open Sans" w:hAnsi="Open Sans" w:cs="Open Sans"/>
          <w:b/>
          <w:sz w:val="20"/>
          <w:szCs w:val="20"/>
        </w:rPr>
        <w:t xml:space="preserve">s Prilogo 2A PODATKI O PODIZVAJALCU / SUBJEKTU, KATERIH ZMOGLJIVOST UPORABLJA </w:t>
      </w:r>
      <w:r w:rsidR="009D1EA4" w:rsidRPr="00050376">
        <w:rPr>
          <w:rFonts w:ascii="Open Sans" w:hAnsi="Open Sans" w:cs="Open Sans"/>
          <w:b/>
          <w:sz w:val="20"/>
          <w:szCs w:val="20"/>
        </w:rPr>
        <w:t>KANDIDAT</w:t>
      </w:r>
      <w:r w:rsidR="006A0E22" w:rsidRPr="00050376">
        <w:rPr>
          <w:rFonts w:ascii="Open Sans" w:hAnsi="Open Sans" w:cs="Open Sans"/>
          <w:b/>
          <w:sz w:val="20"/>
          <w:szCs w:val="20"/>
        </w:rPr>
        <w:t xml:space="preserve"> </w:t>
      </w:r>
      <w:r w:rsidRPr="00050376">
        <w:rPr>
          <w:rFonts w:ascii="Open Sans" w:hAnsi="Open Sans" w:cs="Open Sans"/>
          <w:b/>
          <w:sz w:val="20"/>
          <w:szCs w:val="20"/>
        </w:rPr>
        <w:t>kot splošn</w:t>
      </w:r>
      <w:r w:rsidR="001A2B4C" w:rsidRPr="00050376">
        <w:rPr>
          <w:rFonts w:ascii="Open Sans" w:hAnsi="Open Sans" w:cs="Open Sans"/>
          <w:b/>
          <w:sz w:val="20"/>
          <w:szCs w:val="20"/>
        </w:rPr>
        <w:t>i</w:t>
      </w:r>
      <w:r w:rsidRPr="00050376">
        <w:rPr>
          <w:rFonts w:ascii="Open Sans" w:hAnsi="Open Sans" w:cs="Open Sans"/>
          <w:b/>
          <w:sz w:val="20"/>
          <w:szCs w:val="20"/>
        </w:rPr>
        <w:t xml:space="preserve"> dokazil</w:t>
      </w:r>
      <w:r w:rsidR="001A2B4C" w:rsidRPr="00050376">
        <w:rPr>
          <w:rFonts w:ascii="Open Sans" w:hAnsi="Open Sans" w:cs="Open Sans"/>
          <w:b/>
          <w:sz w:val="20"/>
          <w:szCs w:val="20"/>
        </w:rPr>
        <w:t>i</w:t>
      </w:r>
      <w:r w:rsidRPr="00050376">
        <w:rPr>
          <w:rFonts w:ascii="Open Sans" w:hAnsi="Open Sans" w:cs="Open Sans"/>
          <w:b/>
          <w:sz w:val="20"/>
          <w:szCs w:val="20"/>
        </w:rPr>
        <w:t xml:space="preserve"> o izpolnjevanju pogojev in zahtev </w:t>
      </w:r>
      <w:r w:rsidR="008B0C13" w:rsidRPr="00050376">
        <w:rPr>
          <w:rFonts w:ascii="Open Sans" w:hAnsi="Open Sans" w:cs="Open Sans"/>
          <w:bCs/>
          <w:sz w:val="20"/>
          <w:szCs w:val="20"/>
        </w:rPr>
        <w:t>(</w:t>
      </w:r>
      <w:r w:rsidR="008B0C13" w:rsidRPr="00050376">
        <w:rPr>
          <w:rFonts w:ascii="Open Sans" w:hAnsi="Open Sans" w:cs="Open Sans"/>
          <w:sz w:val="20"/>
          <w:szCs w:val="20"/>
        </w:rPr>
        <w:t xml:space="preserve">v primeru </w:t>
      </w:r>
      <w:r w:rsidR="0009130A" w:rsidRPr="00050376">
        <w:rPr>
          <w:rFonts w:ascii="Open Sans" w:hAnsi="Open Sans" w:cs="Open Sans"/>
          <w:sz w:val="20"/>
          <w:szCs w:val="20"/>
        </w:rPr>
        <w:t>prijav</w:t>
      </w:r>
      <w:r w:rsidR="008B0C13" w:rsidRPr="00050376">
        <w:rPr>
          <w:rFonts w:ascii="Open Sans" w:hAnsi="Open Sans" w:cs="Open Sans"/>
          <w:sz w:val="20"/>
          <w:szCs w:val="20"/>
        </w:rPr>
        <w:t>e s podizvajalci in/ali subjekt</w:t>
      </w:r>
      <w:r w:rsidR="00620925" w:rsidRPr="00050376">
        <w:rPr>
          <w:rFonts w:ascii="Open Sans" w:hAnsi="Open Sans" w:cs="Open Sans"/>
          <w:sz w:val="20"/>
          <w:szCs w:val="20"/>
        </w:rPr>
        <w:t>i</w:t>
      </w:r>
      <w:r w:rsidR="008B0C13" w:rsidRPr="00050376">
        <w:rPr>
          <w:rFonts w:ascii="Open Sans" w:hAnsi="Open Sans" w:cs="Open Sans"/>
          <w:sz w:val="20"/>
          <w:szCs w:val="20"/>
        </w:rPr>
        <w:t xml:space="preserve"> v primeru </w:t>
      </w:r>
      <w:r w:rsidR="0009130A" w:rsidRPr="00050376">
        <w:rPr>
          <w:rFonts w:ascii="Open Sans" w:hAnsi="Open Sans" w:cs="Open Sans"/>
          <w:sz w:val="20"/>
          <w:szCs w:val="20"/>
        </w:rPr>
        <w:t>prijav</w:t>
      </w:r>
      <w:r w:rsidR="008B0C13" w:rsidRPr="00050376">
        <w:rPr>
          <w:rFonts w:ascii="Open Sans" w:hAnsi="Open Sans" w:cs="Open Sans"/>
          <w:sz w:val="20"/>
          <w:szCs w:val="20"/>
        </w:rPr>
        <w:t xml:space="preserve">e s subjekti, katerih zmogljivost uporablja </w:t>
      </w:r>
      <w:r w:rsidR="009D1EA4" w:rsidRPr="00050376">
        <w:rPr>
          <w:rFonts w:ascii="Open Sans" w:hAnsi="Open Sans" w:cs="Open Sans"/>
          <w:sz w:val="20"/>
          <w:szCs w:val="20"/>
        </w:rPr>
        <w:t>kandidat</w:t>
      </w:r>
      <w:r w:rsidR="008B0C13" w:rsidRPr="00050376">
        <w:rPr>
          <w:rFonts w:ascii="Open Sans" w:hAnsi="Open Sans" w:cs="Open Sans"/>
          <w:sz w:val="20"/>
          <w:szCs w:val="20"/>
        </w:rPr>
        <w:t>),</w:t>
      </w:r>
      <w:r w:rsidR="008B0C13" w:rsidRPr="00050376">
        <w:rPr>
          <w:rFonts w:ascii="Open Sans" w:hAnsi="Open Sans" w:cs="Open Sans"/>
          <w:b/>
          <w:sz w:val="20"/>
          <w:szCs w:val="20"/>
        </w:rPr>
        <w:t xml:space="preserve"> </w:t>
      </w:r>
      <w:r w:rsidRPr="00050376">
        <w:rPr>
          <w:rFonts w:ascii="Open Sans" w:hAnsi="Open Sans" w:cs="Open Sans"/>
          <w:b/>
          <w:sz w:val="20"/>
          <w:szCs w:val="20"/>
        </w:rPr>
        <w:t xml:space="preserve">čeprav ni v posamezni točki eksplicitno navedeno kot dokazilo/način dokazovanja, </w:t>
      </w:r>
      <w:r w:rsidRPr="00050376">
        <w:rPr>
          <w:rFonts w:ascii="Open Sans" w:hAnsi="Open Sans" w:cs="Open Sans"/>
          <w:bCs/>
          <w:sz w:val="20"/>
          <w:szCs w:val="20"/>
        </w:rPr>
        <w:t xml:space="preserve">s katero (posamezni)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 </w:t>
      </w:r>
      <w:r w:rsidR="009876E5" w:rsidRPr="00050376">
        <w:rPr>
          <w:rFonts w:ascii="Open Sans" w:hAnsi="Open Sans" w:cs="Open Sans"/>
          <w:bCs/>
          <w:sz w:val="20"/>
          <w:szCs w:val="20"/>
        </w:rPr>
        <w:t>(</w:t>
      </w:r>
      <w:r w:rsidR="001F1E19" w:rsidRPr="00050376">
        <w:rPr>
          <w:rFonts w:ascii="Open Sans" w:hAnsi="Open Sans" w:cs="Open Sans"/>
          <w:bCs/>
          <w:sz w:val="20"/>
          <w:szCs w:val="20"/>
        </w:rPr>
        <w:t xml:space="preserve">ali partner </w:t>
      </w:r>
      <w:r w:rsidR="00A7068A" w:rsidRPr="00050376">
        <w:rPr>
          <w:rFonts w:ascii="Open Sans" w:hAnsi="Open Sans" w:cs="Open Sans"/>
          <w:sz w:val="20"/>
          <w:szCs w:val="20"/>
        </w:rPr>
        <w:t xml:space="preserve">v primeru skupne/partnerske </w:t>
      </w:r>
      <w:r w:rsidR="0009130A" w:rsidRPr="00050376">
        <w:rPr>
          <w:rFonts w:ascii="Open Sans" w:hAnsi="Open Sans" w:cs="Open Sans"/>
          <w:sz w:val="20"/>
          <w:szCs w:val="20"/>
        </w:rPr>
        <w:t>prijav</w:t>
      </w:r>
      <w:r w:rsidR="00A7068A" w:rsidRPr="00050376">
        <w:rPr>
          <w:rFonts w:ascii="Open Sans" w:hAnsi="Open Sans" w:cs="Open Sans"/>
          <w:sz w:val="20"/>
          <w:szCs w:val="20"/>
        </w:rPr>
        <w:t xml:space="preserve">e, in/ali </w:t>
      </w:r>
      <w:r w:rsidR="001F1E19" w:rsidRPr="00050376">
        <w:rPr>
          <w:rFonts w:ascii="Open Sans" w:hAnsi="Open Sans" w:cs="Open Sans"/>
          <w:sz w:val="20"/>
          <w:szCs w:val="20"/>
        </w:rPr>
        <w:t xml:space="preserve">podizvajalec </w:t>
      </w:r>
      <w:r w:rsidR="00A7068A" w:rsidRPr="00050376">
        <w:rPr>
          <w:rFonts w:ascii="Open Sans" w:hAnsi="Open Sans" w:cs="Open Sans"/>
          <w:sz w:val="20"/>
          <w:szCs w:val="20"/>
        </w:rPr>
        <w:t xml:space="preserve">v primeru </w:t>
      </w:r>
      <w:r w:rsidR="0009130A" w:rsidRPr="00050376">
        <w:rPr>
          <w:rFonts w:ascii="Open Sans" w:hAnsi="Open Sans" w:cs="Open Sans"/>
          <w:sz w:val="20"/>
          <w:szCs w:val="20"/>
        </w:rPr>
        <w:t>prijav</w:t>
      </w:r>
      <w:r w:rsidR="00A7068A" w:rsidRPr="00050376">
        <w:rPr>
          <w:rFonts w:ascii="Open Sans" w:hAnsi="Open Sans" w:cs="Open Sans"/>
          <w:sz w:val="20"/>
          <w:szCs w:val="20"/>
        </w:rPr>
        <w:t xml:space="preserve">e s podizvajalci in/ali </w:t>
      </w:r>
      <w:r w:rsidR="001F1E19" w:rsidRPr="00050376">
        <w:rPr>
          <w:rFonts w:ascii="Open Sans" w:hAnsi="Open Sans" w:cs="Open Sans"/>
          <w:sz w:val="20"/>
          <w:szCs w:val="20"/>
        </w:rPr>
        <w:t xml:space="preserve">subjekt v </w:t>
      </w:r>
      <w:r w:rsidR="00A7068A" w:rsidRPr="00050376">
        <w:rPr>
          <w:rFonts w:ascii="Open Sans" w:hAnsi="Open Sans" w:cs="Open Sans"/>
          <w:sz w:val="20"/>
          <w:szCs w:val="20"/>
        </w:rPr>
        <w:t xml:space="preserve">primeru </w:t>
      </w:r>
      <w:r w:rsidR="0009130A" w:rsidRPr="00050376">
        <w:rPr>
          <w:rFonts w:ascii="Open Sans" w:hAnsi="Open Sans" w:cs="Open Sans"/>
          <w:sz w:val="20"/>
          <w:szCs w:val="20"/>
        </w:rPr>
        <w:t>prijav</w:t>
      </w:r>
      <w:r w:rsidR="00A7068A" w:rsidRPr="00050376">
        <w:rPr>
          <w:rFonts w:ascii="Open Sans" w:hAnsi="Open Sans" w:cs="Open Sans"/>
          <w:sz w:val="20"/>
          <w:szCs w:val="20"/>
        </w:rPr>
        <w:t xml:space="preserve">e s subjekti, katerih zmogljivost uporablja </w:t>
      </w:r>
      <w:r w:rsidR="009D1EA4" w:rsidRPr="00050376">
        <w:rPr>
          <w:rFonts w:ascii="Open Sans" w:hAnsi="Open Sans" w:cs="Open Sans"/>
          <w:sz w:val="20"/>
          <w:szCs w:val="20"/>
        </w:rPr>
        <w:t>kandidat</w:t>
      </w:r>
      <w:r w:rsidR="001F1E19" w:rsidRPr="00050376">
        <w:rPr>
          <w:rFonts w:ascii="Open Sans" w:hAnsi="Open Sans" w:cs="Open Sans"/>
          <w:sz w:val="20"/>
          <w:szCs w:val="20"/>
        </w:rPr>
        <w:t>)</w:t>
      </w:r>
      <w:r w:rsidR="009876E5" w:rsidRPr="00050376">
        <w:rPr>
          <w:rFonts w:ascii="Open Sans" w:hAnsi="Open Sans" w:cs="Open Sans"/>
          <w:bCs/>
          <w:sz w:val="20"/>
          <w:szCs w:val="20"/>
        </w:rPr>
        <w:t xml:space="preserve"> </w:t>
      </w:r>
      <w:r w:rsidRPr="00050376">
        <w:rPr>
          <w:rFonts w:ascii="Open Sans" w:hAnsi="Open Sans" w:cs="Open Sans"/>
          <w:bCs/>
          <w:sz w:val="20"/>
          <w:szCs w:val="20"/>
        </w:rPr>
        <w:t>izjavlja oziroma potrjuje, da izpolnjuje vse (zanj) zahtevane pogoje in zahteve naročnika, ki so določene v razpisni dokumentacij</w:t>
      </w:r>
      <w:r w:rsidRPr="00050376">
        <w:rPr>
          <w:rFonts w:ascii="Open Sans" w:hAnsi="Open Sans" w:cs="Open Sans"/>
          <w:sz w:val="20"/>
          <w:szCs w:val="20"/>
        </w:rPr>
        <w:t xml:space="preserve"> </w:t>
      </w:r>
      <w:r w:rsidRPr="00050376">
        <w:rPr>
          <w:rFonts w:ascii="Open Sans" w:hAnsi="Open Sans" w:cs="Open Sans"/>
          <w:bCs/>
          <w:sz w:val="20"/>
          <w:szCs w:val="20"/>
        </w:rPr>
        <w:t xml:space="preserve">in njenih prilogah, </w:t>
      </w:r>
    </w:p>
    <w:bookmarkEnd w:id="33"/>
    <w:p w14:paraId="1ADB27C4" w14:textId="77777777" w:rsidR="007930CC" w:rsidRPr="00050376" w:rsidRDefault="007930CC" w:rsidP="004929D3">
      <w:pPr>
        <w:keepLines/>
        <w:widowControl w:val="0"/>
        <w:ind w:left="567"/>
        <w:jc w:val="both"/>
        <w:rPr>
          <w:rFonts w:ascii="Open Sans" w:hAnsi="Open Sans" w:cs="Open Sans"/>
          <w:sz w:val="20"/>
          <w:szCs w:val="20"/>
        </w:rPr>
      </w:pPr>
    </w:p>
    <w:p w14:paraId="64914339" w14:textId="77777777" w:rsidR="007930CC" w:rsidRPr="00050376" w:rsidRDefault="007930CC" w:rsidP="004929D3">
      <w:pPr>
        <w:keepLines/>
        <w:widowControl w:val="0"/>
        <w:numPr>
          <w:ilvl w:val="0"/>
          <w:numId w:val="6"/>
        </w:numPr>
        <w:ind w:left="567"/>
        <w:jc w:val="both"/>
        <w:rPr>
          <w:rFonts w:ascii="Open Sans" w:hAnsi="Open Sans" w:cs="Open Sans"/>
          <w:sz w:val="20"/>
          <w:szCs w:val="20"/>
        </w:rPr>
      </w:pPr>
      <w:r w:rsidRPr="00050376">
        <w:rPr>
          <w:rFonts w:ascii="Open Sans" w:hAnsi="Open Sans" w:cs="Open Sans"/>
          <w:b/>
          <w:iCs/>
          <w:sz w:val="20"/>
          <w:szCs w:val="20"/>
          <w:u w:val="single"/>
        </w:rPr>
        <w:t>ter</w:t>
      </w:r>
      <w:r w:rsidRPr="00050376">
        <w:rPr>
          <w:rFonts w:ascii="Open Sans" w:hAnsi="Open Sans" w:cs="Open Sans"/>
          <w:b/>
          <w:iCs/>
          <w:sz w:val="20"/>
          <w:szCs w:val="20"/>
        </w:rPr>
        <w:t xml:space="preserve"> z ostalimi (dodatnimi/posebnimi) dokazili, v kolikor/kot to izhaja iz posameznih točk</w:t>
      </w:r>
      <w:r w:rsidRPr="00050376">
        <w:rPr>
          <w:rFonts w:ascii="Open Sans" w:hAnsi="Open Sans" w:cs="Open Sans"/>
          <w:sz w:val="20"/>
          <w:szCs w:val="20"/>
        </w:rPr>
        <w:t>/</w:t>
      </w:r>
      <w:r w:rsidRPr="00050376">
        <w:rPr>
          <w:rFonts w:ascii="Open Sans" w:hAnsi="Open Sans" w:cs="Open Sans"/>
          <w:b/>
          <w:iCs/>
          <w:sz w:val="20"/>
          <w:szCs w:val="20"/>
        </w:rPr>
        <w:t>poglavij v nadaljevanju razpisne dokumentacije in iz njenih (ločenih) prilog</w:t>
      </w:r>
      <w:r w:rsidRPr="00050376">
        <w:rPr>
          <w:rFonts w:ascii="Open Sans" w:hAnsi="Open Sans" w:cs="Open Sans"/>
          <w:iCs/>
          <w:sz w:val="20"/>
          <w:szCs w:val="20"/>
        </w:rPr>
        <w:t xml:space="preserve">. </w:t>
      </w:r>
    </w:p>
    <w:p w14:paraId="33CCC450" w14:textId="77777777" w:rsidR="007930CC" w:rsidRPr="00050376" w:rsidRDefault="007930CC" w:rsidP="004929D3">
      <w:pPr>
        <w:keepLines/>
        <w:widowControl w:val="0"/>
        <w:jc w:val="both"/>
        <w:rPr>
          <w:rFonts w:ascii="Open Sans" w:hAnsi="Open Sans" w:cs="Open Sans"/>
          <w:iCs/>
          <w:sz w:val="20"/>
          <w:szCs w:val="20"/>
        </w:rPr>
      </w:pPr>
      <w:r w:rsidRPr="00050376">
        <w:rPr>
          <w:rFonts w:ascii="Open Sans" w:hAnsi="Open Sans" w:cs="Open Sans"/>
          <w:iCs/>
          <w:sz w:val="20"/>
          <w:szCs w:val="20"/>
        </w:rPr>
        <w:t xml:space="preserve"> </w:t>
      </w:r>
    </w:p>
    <w:p w14:paraId="51940C66" w14:textId="173B6ADC" w:rsidR="007930CC" w:rsidRPr="00050376" w:rsidRDefault="007930CC"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Naročnik je upravičen pred sprejemom odločitve o javnem naročilu opraviti poizvedbe o izpolnjevanju pogojev in zahtev, zato si </w:t>
      </w:r>
      <w:r w:rsidRPr="00050376">
        <w:rPr>
          <w:rFonts w:ascii="Open Sans" w:hAnsi="Open Sans" w:cs="Open Sans"/>
          <w:b/>
          <w:sz w:val="20"/>
          <w:szCs w:val="20"/>
        </w:rPr>
        <w:t xml:space="preserve">naročnik pridržuje pravico, da </w:t>
      </w:r>
      <w:r w:rsidR="009D1EA4" w:rsidRPr="00050376">
        <w:rPr>
          <w:rFonts w:ascii="Open Sans" w:hAnsi="Open Sans" w:cs="Open Sans"/>
          <w:b/>
          <w:iCs/>
          <w:sz w:val="20"/>
          <w:szCs w:val="20"/>
        </w:rPr>
        <w:t>kandidat</w:t>
      </w:r>
      <w:r w:rsidRPr="00050376">
        <w:rPr>
          <w:rFonts w:ascii="Open Sans" w:hAnsi="Open Sans" w:cs="Open Sans"/>
          <w:b/>
          <w:i/>
          <w:sz w:val="20"/>
          <w:szCs w:val="20"/>
        </w:rPr>
        <w:t xml:space="preserve"> </w:t>
      </w:r>
      <w:r w:rsidRPr="00050376">
        <w:rPr>
          <w:rFonts w:ascii="Open Sans" w:hAnsi="Open Sans" w:cs="Open Sans"/>
          <w:b/>
          <w:sz w:val="20"/>
          <w:szCs w:val="20"/>
        </w:rPr>
        <w:t xml:space="preserve">na podlagi poziva naročnika v zahtevanem roku predloži dodatna dokazila o izpolnjevanju pogojev in zahtev v razpisni dokumentaciji in njenih prilogah. </w:t>
      </w:r>
      <w:r w:rsidRPr="00050376">
        <w:rPr>
          <w:rFonts w:ascii="Open Sans" w:hAnsi="Open Sans" w:cs="Open Sans"/>
          <w:sz w:val="20"/>
          <w:szCs w:val="20"/>
        </w:rPr>
        <w:t>Če navedbe glede izpolnjevanja pogojev in zahtev ne izkazujejo resničnega stanja, jih naročnik ne bo upošteval.</w:t>
      </w:r>
    </w:p>
    <w:p w14:paraId="4C2C7A41" w14:textId="77777777" w:rsidR="00167233" w:rsidRPr="00050376" w:rsidRDefault="00167233" w:rsidP="004929D3">
      <w:pPr>
        <w:keepLines/>
        <w:widowControl w:val="0"/>
        <w:jc w:val="both"/>
        <w:rPr>
          <w:rFonts w:ascii="Open Sans" w:hAnsi="Open Sans" w:cs="Open Sans"/>
          <w:sz w:val="20"/>
          <w:szCs w:val="20"/>
        </w:rPr>
      </w:pPr>
    </w:p>
    <w:p w14:paraId="76206F24" w14:textId="77777777" w:rsidR="006310B1" w:rsidRPr="00050376" w:rsidRDefault="006310B1" w:rsidP="004929D3">
      <w:pPr>
        <w:keepLines/>
        <w:widowControl w:val="0"/>
        <w:numPr>
          <w:ilvl w:val="1"/>
          <w:numId w:val="2"/>
        </w:numPr>
        <w:jc w:val="both"/>
        <w:rPr>
          <w:rFonts w:ascii="Open Sans" w:hAnsi="Open Sans" w:cs="Open Sans"/>
          <w:b/>
          <w:sz w:val="20"/>
          <w:szCs w:val="20"/>
        </w:rPr>
      </w:pPr>
      <w:r w:rsidRPr="00050376">
        <w:rPr>
          <w:rFonts w:ascii="Open Sans" w:hAnsi="Open Sans" w:cs="Open Sans"/>
          <w:b/>
          <w:sz w:val="20"/>
          <w:szCs w:val="20"/>
        </w:rPr>
        <w:t>Splošni pogoji informacijske in kibernetske varnosti Skupine JAVNI HOLDING Ljubljana</w:t>
      </w:r>
    </w:p>
    <w:p w14:paraId="5554C0BF" w14:textId="77777777" w:rsidR="006310B1" w:rsidRPr="00050376" w:rsidRDefault="006310B1" w:rsidP="004929D3">
      <w:pPr>
        <w:keepLines/>
        <w:widowControl w:val="0"/>
        <w:jc w:val="both"/>
        <w:rPr>
          <w:rFonts w:ascii="Open Sans" w:hAnsi="Open Sans" w:cs="Open Sans"/>
          <w:b/>
          <w:sz w:val="20"/>
          <w:szCs w:val="20"/>
        </w:rPr>
      </w:pPr>
    </w:p>
    <w:p w14:paraId="2F734537" w14:textId="77777777" w:rsidR="006310B1" w:rsidRPr="00050376" w:rsidRDefault="006310B1" w:rsidP="004929D3">
      <w:pPr>
        <w:keepLines/>
        <w:widowControl w:val="0"/>
        <w:jc w:val="both"/>
        <w:rPr>
          <w:rFonts w:ascii="Open Sans" w:hAnsi="Open Sans" w:cs="Open Sans"/>
          <w:bCs/>
          <w:sz w:val="20"/>
          <w:szCs w:val="20"/>
        </w:rPr>
      </w:pPr>
      <w:r w:rsidRPr="00050376">
        <w:rPr>
          <w:rFonts w:ascii="Open Sans" w:hAnsi="Open Sans" w:cs="Open Sans"/>
          <w:bCs/>
          <w:sz w:val="20"/>
          <w:szCs w:val="20"/>
        </w:rPr>
        <w:t>Splošni pogoji informacijske in kibernetske varnosti Skupine JAVNI HOLDING Ljubljana (v nadaljevanju: Pogoji) so:</w:t>
      </w:r>
    </w:p>
    <w:p w14:paraId="7433230C" w14:textId="7EA2E77C"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Ponujena informacijska rešitev mora biti skladna z Zakonom o informacijski varnosti (Ur. l. RS, št. 40/25, v nadaljevanju: ZInfV-1) in zasnovana tako, da skupini JAVNI HOLDING Ljubljana, ki jo sestavljajo obvladujoča družba JAVNI HOLDING Ljubljana, </w:t>
      </w:r>
      <w:proofErr w:type="spellStart"/>
      <w:r w:rsidRPr="00050376">
        <w:rPr>
          <w:rFonts w:ascii="Open Sans" w:hAnsi="Open Sans" w:cs="Open Sans"/>
          <w:bCs/>
          <w:sz w:val="20"/>
          <w:szCs w:val="20"/>
        </w:rPr>
        <w:t>d.o.o</w:t>
      </w:r>
      <w:proofErr w:type="spellEnd"/>
      <w:r w:rsidRPr="00050376">
        <w:rPr>
          <w:rFonts w:ascii="Open Sans" w:hAnsi="Open Sans" w:cs="Open Sans"/>
          <w:bCs/>
          <w:sz w:val="20"/>
          <w:szCs w:val="20"/>
        </w:rPr>
        <w:t xml:space="preserve">. in povezane družbe JAVNO PODJETJE ENERGETIKA LJUBLJANA </w:t>
      </w:r>
      <w:proofErr w:type="spellStart"/>
      <w:r w:rsidRPr="00050376">
        <w:rPr>
          <w:rFonts w:ascii="Open Sans" w:hAnsi="Open Sans" w:cs="Open Sans"/>
          <w:bCs/>
          <w:sz w:val="20"/>
          <w:szCs w:val="20"/>
        </w:rPr>
        <w:t>d.o.o</w:t>
      </w:r>
      <w:proofErr w:type="spellEnd"/>
      <w:r w:rsidRPr="00050376">
        <w:rPr>
          <w:rFonts w:ascii="Open Sans" w:hAnsi="Open Sans" w:cs="Open Sans"/>
          <w:bCs/>
          <w:sz w:val="20"/>
          <w:szCs w:val="20"/>
        </w:rPr>
        <w:t xml:space="preserve">., JAVNO PODJETJE VODOVOD KANALIZACIJA SNAGA </w:t>
      </w:r>
      <w:proofErr w:type="spellStart"/>
      <w:r w:rsidRPr="00050376">
        <w:rPr>
          <w:rFonts w:ascii="Open Sans" w:hAnsi="Open Sans" w:cs="Open Sans"/>
          <w:bCs/>
          <w:sz w:val="20"/>
          <w:szCs w:val="20"/>
        </w:rPr>
        <w:t>d.o.o</w:t>
      </w:r>
      <w:proofErr w:type="spellEnd"/>
      <w:r w:rsidRPr="00050376">
        <w:rPr>
          <w:rFonts w:ascii="Open Sans" w:hAnsi="Open Sans" w:cs="Open Sans"/>
          <w:bCs/>
          <w:sz w:val="20"/>
          <w:szCs w:val="20"/>
        </w:rPr>
        <w:t xml:space="preserve">. in JAVNO PODJETJE LJUBLJANSKI POTNIŠKI PROMET, </w:t>
      </w:r>
      <w:proofErr w:type="spellStart"/>
      <w:r w:rsidRPr="00050376">
        <w:rPr>
          <w:rFonts w:ascii="Open Sans" w:hAnsi="Open Sans" w:cs="Open Sans"/>
          <w:bCs/>
          <w:sz w:val="20"/>
          <w:szCs w:val="20"/>
        </w:rPr>
        <w:t>d.o.o</w:t>
      </w:r>
      <w:proofErr w:type="spellEnd"/>
      <w:r w:rsidRPr="00050376">
        <w:rPr>
          <w:rFonts w:ascii="Open Sans" w:hAnsi="Open Sans" w:cs="Open Sans"/>
          <w:bCs/>
          <w:sz w:val="20"/>
          <w:szCs w:val="20"/>
        </w:rPr>
        <w:t xml:space="preserve">. ter družbi Javno podjetje Ljubljanska parkirišča in tržnice, </w:t>
      </w:r>
      <w:proofErr w:type="spellStart"/>
      <w:r w:rsidRPr="00050376">
        <w:rPr>
          <w:rFonts w:ascii="Open Sans" w:hAnsi="Open Sans" w:cs="Open Sans"/>
          <w:bCs/>
          <w:sz w:val="20"/>
          <w:szCs w:val="20"/>
        </w:rPr>
        <w:t>d.o.o</w:t>
      </w:r>
      <w:proofErr w:type="spellEnd"/>
      <w:r w:rsidRPr="00050376">
        <w:rPr>
          <w:rFonts w:ascii="Open Sans" w:hAnsi="Open Sans" w:cs="Open Sans"/>
          <w:bCs/>
          <w:sz w:val="20"/>
          <w:szCs w:val="20"/>
        </w:rPr>
        <w:t xml:space="preserve">. in ŽALE Javno podjetje, </w:t>
      </w:r>
      <w:proofErr w:type="spellStart"/>
      <w:r w:rsidRPr="00050376">
        <w:rPr>
          <w:rFonts w:ascii="Open Sans" w:hAnsi="Open Sans" w:cs="Open Sans"/>
          <w:bCs/>
          <w:sz w:val="20"/>
          <w:szCs w:val="20"/>
        </w:rPr>
        <w:t>d.o.o</w:t>
      </w:r>
      <w:proofErr w:type="spellEnd"/>
      <w:r w:rsidRPr="00050376">
        <w:rPr>
          <w:rFonts w:ascii="Open Sans" w:hAnsi="Open Sans" w:cs="Open Sans"/>
          <w:bCs/>
          <w:sz w:val="20"/>
          <w:szCs w:val="20"/>
        </w:rPr>
        <w:t xml:space="preserve">. (v nadaljevanju: Skupina JAVNI HOLDING Ljubljana ali tudi naročnik) zagotavlja popoln nadzor nad sistemom, vključno z upravljanjem, vzdrževanjem, nadgradnjami, dostopom do vseh podatkov, konfiguracij in dokumentacije, pri čemer delovanje sistema ne sme biti odvisno od zunanjih storitev izbranega </w:t>
      </w:r>
      <w:r w:rsidR="00047319" w:rsidRPr="00050376">
        <w:rPr>
          <w:rFonts w:ascii="Open Sans" w:hAnsi="Open Sans" w:cs="Open Sans"/>
          <w:bCs/>
          <w:sz w:val="20"/>
          <w:szCs w:val="20"/>
        </w:rPr>
        <w:t>ponudnika</w:t>
      </w:r>
      <w:r w:rsidRPr="00050376">
        <w:rPr>
          <w:rFonts w:ascii="Open Sans" w:hAnsi="Open Sans" w:cs="Open Sans"/>
          <w:bCs/>
          <w:sz w:val="20"/>
          <w:szCs w:val="20"/>
        </w:rPr>
        <w:t>, vsi operativni, zgodovinski in dnevniški podatki pa morajo biti shranjeni v lokalnem okolju naročnika;</w:t>
      </w:r>
    </w:p>
    <w:p w14:paraId="68D47BEB" w14:textId="425B64DD"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vse aplikacije, prilagoditve, nadgradnje, izvorna koda, konfiguracije, integracije, dokumentacija in druge intelektualne stvaritve, ki nastanejo v okviru naročila, morajo postati izključna last naročnika, izbrani </w:t>
      </w:r>
      <w:bookmarkStart w:id="34" w:name="_Hlk229494868"/>
      <w:r w:rsidR="00047319" w:rsidRPr="00050376">
        <w:rPr>
          <w:rFonts w:ascii="Open Sans" w:hAnsi="Open Sans" w:cs="Open Sans"/>
          <w:bCs/>
          <w:sz w:val="20"/>
          <w:szCs w:val="20"/>
        </w:rPr>
        <w:t>ponudnik</w:t>
      </w:r>
      <w:r w:rsidRPr="00050376">
        <w:rPr>
          <w:rFonts w:ascii="Open Sans" w:hAnsi="Open Sans" w:cs="Open Sans"/>
          <w:bCs/>
          <w:sz w:val="20"/>
          <w:szCs w:val="20"/>
        </w:rPr>
        <w:t xml:space="preserve"> </w:t>
      </w:r>
      <w:bookmarkEnd w:id="34"/>
      <w:r w:rsidRPr="00050376">
        <w:rPr>
          <w:rFonts w:ascii="Open Sans" w:hAnsi="Open Sans" w:cs="Open Sans"/>
          <w:bCs/>
          <w:sz w:val="20"/>
          <w:szCs w:val="20"/>
        </w:rPr>
        <w:t>pa mora zagotoviti prenos materialnih avtorskih pravic oziroma takšen licenčni režim, da ima naročnik časovno in prostorsko neomejeno pravico uporabe, spreminjanja in nadaljnjega razvoja rešitve brez dodatnih nadomestil ali omejitev;</w:t>
      </w:r>
    </w:p>
    <w:p w14:paraId="3AA2CA40" w14:textId="4E940C60"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oddaljen dostop do informacijskega sistema je izbranemu </w:t>
      </w:r>
      <w:r w:rsidR="00047319" w:rsidRPr="00050376">
        <w:rPr>
          <w:rFonts w:ascii="Open Sans" w:hAnsi="Open Sans" w:cs="Open Sans"/>
          <w:bCs/>
          <w:sz w:val="20"/>
          <w:szCs w:val="20"/>
        </w:rPr>
        <w:t xml:space="preserve">ponudniku </w:t>
      </w:r>
      <w:r w:rsidRPr="00050376">
        <w:rPr>
          <w:rFonts w:ascii="Open Sans" w:hAnsi="Open Sans" w:cs="Open Sans"/>
          <w:bCs/>
          <w:sz w:val="20"/>
          <w:szCs w:val="20"/>
        </w:rPr>
        <w:t>dovoljen izključno za administracijo, vzdrževanje in odpravo napak le na podlagi predhodne odobritve pooblaščene osebe naročnika, po izteku odobrenega časa pa se dostop prekliče;</w:t>
      </w:r>
    </w:p>
    <w:p w14:paraId="1235D7F6" w14:textId="3C85C77E" w:rsidR="006310B1" w:rsidRPr="00050376" w:rsidRDefault="00805C12"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lastRenderedPageBreak/>
        <w:t xml:space="preserve">v </w:t>
      </w:r>
      <w:r w:rsidR="006310B1" w:rsidRPr="00050376">
        <w:rPr>
          <w:rFonts w:ascii="Open Sans" w:hAnsi="Open Sans" w:cs="Open Sans"/>
          <w:bCs/>
          <w:sz w:val="20"/>
          <w:szCs w:val="20"/>
        </w:rPr>
        <w:t>primeru nedelovanja ali nedostopnosti oddaljenega dostopa se vsi posegi izvajajo izključno s fizično prisotnostjo na lokaciji naročnika;</w:t>
      </w:r>
    </w:p>
    <w:p w14:paraId="36AAC29F" w14:textId="354224C2"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vsi oddaljeni dostopi do informacijskih sistemov se praviloma beležijo in snemajo, pri čemer se zajamejo vse aktivnosti in izvedene akcije izbranega </w:t>
      </w:r>
      <w:r w:rsidR="00047319" w:rsidRPr="00050376">
        <w:rPr>
          <w:rFonts w:ascii="Open Sans" w:hAnsi="Open Sans" w:cs="Open Sans"/>
          <w:bCs/>
          <w:sz w:val="20"/>
          <w:szCs w:val="20"/>
        </w:rPr>
        <w:t xml:space="preserve">ponudnika </w:t>
      </w:r>
      <w:r w:rsidRPr="00050376">
        <w:rPr>
          <w:rFonts w:ascii="Open Sans" w:hAnsi="Open Sans" w:cs="Open Sans"/>
          <w:bCs/>
          <w:sz w:val="20"/>
          <w:szCs w:val="20"/>
        </w:rPr>
        <w:t>v času trajanja dostopa;</w:t>
      </w:r>
    </w:p>
    <w:p w14:paraId="4FF927D3" w14:textId="1EE89050"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posnetki in zapisi oddaljenih sej se hranijo za namene zagotavljanja informacijske varnosti, sledljivosti dostopov, ugotavljanja morebitnih varnostnih incidentov ter izvajanja naknadnih analiz in nadzorov, skladno z veljavno zakonodajo in internimi akti naročnika. Izbrani </w:t>
      </w:r>
      <w:r w:rsidR="00047319" w:rsidRPr="00050376">
        <w:rPr>
          <w:rFonts w:ascii="Open Sans" w:hAnsi="Open Sans" w:cs="Open Sans"/>
          <w:bCs/>
          <w:sz w:val="20"/>
          <w:szCs w:val="20"/>
        </w:rPr>
        <w:t xml:space="preserve">ponudnik </w:t>
      </w:r>
      <w:r w:rsidRPr="00050376">
        <w:rPr>
          <w:rFonts w:ascii="Open Sans" w:hAnsi="Open Sans" w:cs="Open Sans"/>
          <w:bCs/>
          <w:sz w:val="20"/>
          <w:szCs w:val="20"/>
        </w:rPr>
        <w:t xml:space="preserve">je po prenehanju pogodbe dolžan izbrisati vse podatke naročnika, s katerimi razpolaga, razen tistih, ki jih je dolžan hraniti na podlagi veljavnih predpisov. O izvedenem izbrisu mora izbrani </w:t>
      </w:r>
      <w:r w:rsidR="00164106" w:rsidRPr="00050376">
        <w:rPr>
          <w:rFonts w:ascii="Open Sans" w:hAnsi="Open Sans" w:cs="Open Sans"/>
          <w:bCs/>
          <w:sz w:val="20"/>
          <w:szCs w:val="20"/>
        </w:rPr>
        <w:t xml:space="preserve">ponudnik </w:t>
      </w:r>
      <w:r w:rsidRPr="00050376">
        <w:rPr>
          <w:rFonts w:ascii="Open Sans" w:hAnsi="Open Sans" w:cs="Open Sans"/>
          <w:bCs/>
          <w:sz w:val="20"/>
          <w:szCs w:val="20"/>
        </w:rPr>
        <w:t>podati pisno izjavo naročniku v roku petih (5) delovnih dni po prenehanju pogodbe;</w:t>
      </w:r>
    </w:p>
    <w:p w14:paraId="2479B03B" w14:textId="7BDA915B"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naročnik zahteva, da izbrani </w:t>
      </w:r>
      <w:r w:rsidR="00164106" w:rsidRPr="00050376">
        <w:rPr>
          <w:rFonts w:ascii="Open Sans" w:hAnsi="Open Sans" w:cs="Open Sans"/>
          <w:bCs/>
          <w:sz w:val="20"/>
          <w:szCs w:val="20"/>
        </w:rPr>
        <w:t xml:space="preserve">ponudnik </w:t>
      </w:r>
      <w:r w:rsidRPr="00050376">
        <w:rPr>
          <w:rFonts w:ascii="Open Sans" w:hAnsi="Open Sans" w:cs="Open Sans"/>
          <w:bCs/>
          <w:sz w:val="20"/>
          <w:szCs w:val="20"/>
        </w:rPr>
        <w:t xml:space="preserve">pred vzpostavitvijo oddaljenega dostopa posreduje podatke o statičnem IP naslovu, s katerega bo dostopal do storitev. Oddaljeni dostop je dovoljen izključno iz varnega informacijskega okolja izbranega </w:t>
      </w:r>
      <w:r w:rsidR="00164106" w:rsidRPr="00050376">
        <w:rPr>
          <w:rFonts w:ascii="Open Sans" w:hAnsi="Open Sans" w:cs="Open Sans"/>
          <w:bCs/>
          <w:sz w:val="20"/>
          <w:szCs w:val="20"/>
        </w:rPr>
        <w:t xml:space="preserve">ponudnika </w:t>
      </w:r>
      <w:r w:rsidRPr="00050376">
        <w:rPr>
          <w:rFonts w:ascii="Open Sans" w:hAnsi="Open Sans" w:cs="Open Sans"/>
          <w:bCs/>
          <w:sz w:val="20"/>
          <w:szCs w:val="20"/>
        </w:rPr>
        <w:t>in je tehnično omejen na vnaprej odobrene IP naslove, pri čemer dostop iz drugih omrežij ali lokacij ni dovoljen;</w:t>
      </w:r>
    </w:p>
    <w:p w14:paraId="6B6A9475" w14:textId="37FE6B95"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oddaljeni dostopi so strogo osebno vezani na posameznega pooblaščenega uporabnika izbranega </w:t>
      </w:r>
      <w:r w:rsidR="00164106" w:rsidRPr="00050376">
        <w:rPr>
          <w:rFonts w:ascii="Open Sans" w:hAnsi="Open Sans" w:cs="Open Sans"/>
          <w:bCs/>
          <w:sz w:val="20"/>
          <w:szCs w:val="20"/>
        </w:rPr>
        <w:t xml:space="preserve">ponudnika </w:t>
      </w:r>
      <w:r w:rsidRPr="00050376">
        <w:rPr>
          <w:rFonts w:ascii="Open Sans" w:hAnsi="Open Sans" w:cs="Open Sans"/>
          <w:bCs/>
          <w:sz w:val="20"/>
          <w:szCs w:val="20"/>
        </w:rPr>
        <w:t xml:space="preserve">in niso prenosljivi; kakršnokoli posojanje, deljenje ali uporaba dostopnih podatkov s strani nepooblaščenih oseb izbranega </w:t>
      </w:r>
      <w:r w:rsidR="00164106" w:rsidRPr="00050376">
        <w:rPr>
          <w:rFonts w:ascii="Open Sans" w:hAnsi="Open Sans" w:cs="Open Sans"/>
          <w:bCs/>
          <w:sz w:val="20"/>
          <w:szCs w:val="20"/>
        </w:rPr>
        <w:t xml:space="preserve">ponudnika </w:t>
      </w:r>
      <w:r w:rsidRPr="00050376">
        <w:rPr>
          <w:rFonts w:ascii="Open Sans" w:hAnsi="Open Sans" w:cs="Open Sans"/>
          <w:bCs/>
          <w:sz w:val="20"/>
          <w:szCs w:val="20"/>
        </w:rPr>
        <w:t>predstavlja hujšo kršitev</w:t>
      </w:r>
      <w:r w:rsidR="006978B6" w:rsidRPr="00050376">
        <w:rPr>
          <w:rFonts w:ascii="Open Sans" w:hAnsi="Open Sans" w:cs="Open Sans"/>
          <w:bCs/>
          <w:sz w:val="20"/>
          <w:szCs w:val="20"/>
        </w:rPr>
        <w:t xml:space="preserve"> vsakokrat veljavne</w:t>
      </w:r>
      <w:r w:rsidRPr="00050376">
        <w:rPr>
          <w:rFonts w:ascii="Open Sans" w:hAnsi="Open Sans" w:cs="Open Sans"/>
          <w:bCs/>
          <w:sz w:val="20"/>
          <w:szCs w:val="20"/>
        </w:rPr>
        <w:t xml:space="preserve"> KROVNE INFORMACIJSKE VARNOSTNE POLITIKE JAVNEGA HOLDINGA LJUBLJANA</w:t>
      </w:r>
      <w:r w:rsidR="006978B6" w:rsidRPr="00050376">
        <w:rPr>
          <w:rFonts w:ascii="Open Sans" w:hAnsi="Open Sans" w:cs="Open Sans"/>
          <w:bCs/>
          <w:sz w:val="20"/>
          <w:szCs w:val="20"/>
        </w:rPr>
        <w:t xml:space="preserve"> </w:t>
      </w:r>
      <w:r w:rsidRPr="00050376">
        <w:rPr>
          <w:rFonts w:ascii="Open Sans" w:hAnsi="Open Sans" w:cs="Open Sans"/>
          <w:bCs/>
          <w:sz w:val="20"/>
          <w:szCs w:val="20"/>
        </w:rPr>
        <w:t xml:space="preserve">in veljavne zakonodaje; </w:t>
      </w:r>
    </w:p>
    <w:p w14:paraId="72CE4237" w14:textId="7F4008BF"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naročnik ima pravico, da v katerem koli trenutku in brez dodatne obrazložitve začasno ali trajno onemogoči oddaljeni dostop, kadar obstaja sum zlorabe, varnostnega incidenta, neskladnosti z varnostnimi zahtevami ali ogrožanja informacijskega sistema, pri čemer takšna omejitev ne daje izbranemu </w:t>
      </w:r>
      <w:r w:rsidR="00164106" w:rsidRPr="00050376">
        <w:rPr>
          <w:rFonts w:ascii="Open Sans" w:hAnsi="Open Sans" w:cs="Open Sans"/>
          <w:bCs/>
          <w:sz w:val="20"/>
          <w:szCs w:val="20"/>
        </w:rPr>
        <w:t xml:space="preserve">ponudniku </w:t>
      </w:r>
      <w:r w:rsidRPr="00050376">
        <w:rPr>
          <w:rFonts w:ascii="Open Sans" w:hAnsi="Open Sans" w:cs="Open Sans"/>
          <w:bCs/>
          <w:sz w:val="20"/>
          <w:szCs w:val="20"/>
        </w:rPr>
        <w:t>pravice do kakršnihkoli odškodninskih ali drugih zahtevkov;</w:t>
      </w:r>
    </w:p>
    <w:p w14:paraId="6DCF1F9B" w14:textId="40FD65E2"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izbrani </w:t>
      </w:r>
      <w:r w:rsidR="00164106" w:rsidRPr="00050376">
        <w:rPr>
          <w:rFonts w:ascii="Open Sans" w:hAnsi="Open Sans" w:cs="Open Sans"/>
          <w:bCs/>
          <w:sz w:val="20"/>
          <w:szCs w:val="20"/>
        </w:rPr>
        <w:t xml:space="preserve">ponudnik </w:t>
      </w:r>
      <w:r w:rsidRPr="00050376">
        <w:rPr>
          <w:rFonts w:ascii="Open Sans" w:hAnsi="Open Sans" w:cs="Open Sans"/>
          <w:bCs/>
          <w:sz w:val="20"/>
          <w:szCs w:val="20"/>
        </w:rPr>
        <w:t>je dolžan naročniku na zahtevo in brez dodatnega plačila omogočiti izvoz vseh podatkov v razumnem, tehnično ustreznem in splošno uporabljenem formatu, ki omogoča nadaljnjo uporabo podatkov tudi v drugih informacijskih sistemih;</w:t>
      </w:r>
    </w:p>
    <w:p w14:paraId="3DFC5F3E" w14:textId="2C1FDB4B"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vsa postopanja izbranega </w:t>
      </w:r>
      <w:r w:rsidR="007039BB" w:rsidRPr="00050376">
        <w:rPr>
          <w:rFonts w:ascii="Open Sans" w:hAnsi="Open Sans" w:cs="Open Sans"/>
          <w:bCs/>
          <w:sz w:val="20"/>
          <w:szCs w:val="20"/>
        </w:rPr>
        <w:t xml:space="preserve">ponudnika </w:t>
      </w:r>
      <w:r w:rsidRPr="00050376">
        <w:rPr>
          <w:rFonts w:ascii="Open Sans" w:hAnsi="Open Sans" w:cs="Open Sans"/>
          <w:bCs/>
          <w:sz w:val="20"/>
          <w:szCs w:val="20"/>
        </w:rPr>
        <w:t xml:space="preserve">po teh Pogojih in vse rešitve morajo biti skladne z vsakokratno veljavno slovensko zakonodajo in zakonodajo Evropske unije (EU) s področja informacijske varnosti ter priporočili in standardi, ki glede informacijske in kibernetske varnosti veljajo na področju EU in Republike Slovenije ter </w:t>
      </w:r>
      <w:r w:rsidR="006978B6" w:rsidRPr="00050376">
        <w:rPr>
          <w:rFonts w:ascii="Open Sans" w:hAnsi="Open Sans" w:cs="Open Sans"/>
          <w:bCs/>
          <w:sz w:val="20"/>
          <w:szCs w:val="20"/>
        </w:rPr>
        <w:t xml:space="preserve">vsakokrat veljavno </w:t>
      </w:r>
      <w:r w:rsidRPr="00050376">
        <w:rPr>
          <w:rFonts w:ascii="Open Sans" w:hAnsi="Open Sans" w:cs="Open Sans"/>
          <w:bCs/>
          <w:sz w:val="20"/>
          <w:szCs w:val="20"/>
        </w:rPr>
        <w:t>KROVNO INFORMACIJSKO VARNOSTNO POLITIKO JAVNEGA HOLDINGA LJUBLJANA;</w:t>
      </w:r>
    </w:p>
    <w:p w14:paraId="15DE9096" w14:textId="0C66EB92" w:rsidR="006310B1" w:rsidRPr="00050376" w:rsidRDefault="006310B1" w:rsidP="00D96526">
      <w:pPr>
        <w:keepLines/>
        <w:widowControl w:val="0"/>
        <w:numPr>
          <w:ilvl w:val="0"/>
          <w:numId w:val="59"/>
        </w:numPr>
        <w:jc w:val="both"/>
        <w:rPr>
          <w:rFonts w:ascii="Open Sans" w:hAnsi="Open Sans" w:cs="Open Sans"/>
          <w:bCs/>
          <w:sz w:val="20"/>
          <w:szCs w:val="20"/>
        </w:rPr>
      </w:pPr>
      <w:r w:rsidRPr="00050376">
        <w:rPr>
          <w:rFonts w:ascii="Open Sans" w:hAnsi="Open Sans" w:cs="Open Sans"/>
          <w:bCs/>
          <w:sz w:val="20"/>
          <w:szCs w:val="20"/>
        </w:rPr>
        <w:t xml:space="preserve">izbrani </w:t>
      </w:r>
      <w:r w:rsidR="007039BB" w:rsidRPr="00050376">
        <w:rPr>
          <w:rFonts w:ascii="Open Sans" w:hAnsi="Open Sans" w:cs="Open Sans"/>
          <w:bCs/>
          <w:sz w:val="20"/>
          <w:szCs w:val="20"/>
        </w:rPr>
        <w:t xml:space="preserve">ponudnik </w:t>
      </w:r>
      <w:r w:rsidRPr="00050376">
        <w:rPr>
          <w:rFonts w:ascii="Open Sans" w:hAnsi="Open Sans" w:cs="Open Sans"/>
          <w:bCs/>
          <w:sz w:val="20"/>
          <w:szCs w:val="20"/>
        </w:rPr>
        <w:t>v razmerju do naročnika v celoti odgovarja za spoštovanje teh pogojev s strani vseh gospodarskih subjektov, s katerimi izvaja predmet naročila.</w:t>
      </w:r>
    </w:p>
    <w:p w14:paraId="647E5C81" w14:textId="77777777" w:rsidR="006310B1" w:rsidRPr="00050376" w:rsidRDefault="006310B1" w:rsidP="004929D3">
      <w:pPr>
        <w:keepLines/>
        <w:widowControl w:val="0"/>
        <w:jc w:val="both"/>
        <w:rPr>
          <w:rFonts w:ascii="Open Sans" w:hAnsi="Open Sans" w:cs="Open Sans"/>
          <w:sz w:val="20"/>
          <w:szCs w:val="20"/>
        </w:rPr>
      </w:pPr>
    </w:p>
    <w:p w14:paraId="0855D250" w14:textId="77777777" w:rsidR="007930CC" w:rsidRPr="00050376" w:rsidRDefault="007930CC" w:rsidP="004929D3">
      <w:pPr>
        <w:keepLines/>
        <w:widowControl w:val="0"/>
        <w:ind w:right="56"/>
        <w:jc w:val="both"/>
        <w:rPr>
          <w:rFonts w:ascii="Open Sans" w:hAnsi="Open Sans" w:cs="Open Sans"/>
          <w:sz w:val="20"/>
          <w:szCs w:val="20"/>
        </w:rPr>
      </w:pPr>
    </w:p>
    <w:p w14:paraId="0F40E81F" w14:textId="77777777" w:rsidR="00302E0E" w:rsidRPr="00050376" w:rsidRDefault="00302E0E" w:rsidP="004929D3">
      <w:pPr>
        <w:keepLines/>
        <w:widowControl w:val="0"/>
        <w:jc w:val="both"/>
        <w:rPr>
          <w:rFonts w:ascii="Open Sans" w:hAnsi="Open Sans" w:cs="Open Sans"/>
          <w:sz w:val="20"/>
          <w:szCs w:val="20"/>
        </w:rPr>
      </w:pPr>
    </w:p>
    <w:bookmarkEnd w:id="30"/>
    <w:p w14:paraId="14B26675" w14:textId="77777777" w:rsidR="009879D5" w:rsidRPr="00050376" w:rsidRDefault="009879D5" w:rsidP="004929D3">
      <w:pPr>
        <w:keepLines/>
        <w:widowControl w:val="0"/>
        <w:rPr>
          <w:rFonts w:ascii="Open Sans" w:hAnsi="Open Sans" w:cs="Open Sans"/>
          <w:b/>
          <w:sz w:val="20"/>
          <w:szCs w:val="20"/>
        </w:rPr>
      </w:pPr>
      <w:r w:rsidRPr="00050376">
        <w:rPr>
          <w:rFonts w:ascii="Open Sans" w:hAnsi="Open Sans" w:cs="Open Sans"/>
          <w:b/>
          <w:sz w:val="20"/>
          <w:szCs w:val="20"/>
        </w:rPr>
        <w:br w:type="page"/>
      </w:r>
    </w:p>
    <w:p w14:paraId="5AF074F6" w14:textId="65C215B4" w:rsidR="00DB153D" w:rsidRPr="00050376" w:rsidRDefault="00CB007C" w:rsidP="004929D3">
      <w:pPr>
        <w:keepLines/>
        <w:widowControl w:val="0"/>
        <w:numPr>
          <w:ilvl w:val="0"/>
          <w:numId w:val="2"/>
        </w:numPr>
        <w:jc w:val="both"/>
        <w:rPr>
          <w:rFonts w:ascii="Open Sans" w:hAnsi="Open Sans" w:cs="Open Sans"/>
          <w:b/>
          <w:sz w:val="24"/>
          <w:szCs w:val="24"/>
        </w:rPr>
      </w:pPr>
      <w:r w:rsidRPr="00050376">
        <w:rPr>
          <w:rFonts w:ascii="Open Sans" w:hAnsi="Open Sans" w:cs="Open Sans"/>
          <w:b/>
          <w:sz w:val="24"/>
          <w:szCs w:val="24"/>
        </w:rPr>
        <w:lastRenderedPageBreak/>
        <w:t>PREDMET JAVNEGA NAROČILA TER OSTALI POGOJI IN ZAHTEVE</w:t>
      </w:r>
    </w:p>
    <w:p w14:paraId="2AA19F08" w14:textId="77777777" w:rsidR="008A2296" w:rsidRPr="00050376" w:rsidRDefault="008A2296" w:rsidP="004929D3">
      <w:pPr>
        <w:keepLines/>
        <w:widowControl w:val="0"/>
        <w:jc w:val="both"/>
        <w:rPr>
          <w:rFonts w:ascii="Open Sans" w:hAnsi="Open Sans" w:cs="Open Sans"/>
          <w:sz w:val="20"/>
          <w:szCs w:val="20"/>
        </w:rPr>
      </w:pPr>
    </w:p>
    <w:p w14:paraId="1CEEF328" w14:textId="2F96F1F7" w:rsidR="00AC6529" w:rsidRPr="00050376" w:rsidRDefault="00AC6529" w:rsidP="004929D3">
      <w:pPr>
        <w:pStyle w:val="Odstavekseznama"/>
        <w:keepLines/>
        <w:widowControl w:val="0"/>
        <w:numPr>
          <w:ilvl w:val="1"/>
          <w:numId w:val="2"/>
        </w:numPr>
        <w:jc w:val="both"/>
        <w:rPr>
          <w:rFonts w:ascii="Open Sans" w:hAnsi="Open Sans" w:cs="Open Sans"/>
          <w:b/>
          <w:bCs/>
          <w:sz w:val="20"/>
          <w:szCs w:val="20"/>
        </w:rPr>
      </w:pPr>
      <w:r w:rsidRPr="00050376">
        <w:rPr>
          <w:rFonts w:ascii="Open Sans" w:hAnsi="Open Sans" w:cs="Open Sans"/>
          <w:b/>
          <w:bCs/>
          <w:sz w:val="20"/>
          <w:szCs w:val="20"/>
        </w:rPr>
        <w:t>Okvirn</w:t>
      </w:r>
      <w:r w:rsidR="006F06C8" w:rsidRPr="00050376">
        <w:rPr>
          <w:rFonts w:ascii="Open Sans" w:hAnsi="Open Sans" w:cs="Open Sans"/>
          <w:b/>
          <w:bCs/>
          <w:sz w:val="20"/>
          <w:szCs w:val="20"/>
        </w:rPr>
        <w:t>i</w:t>
      </w:r>
      <w:r w:rsidRPr="00050376">
        <w:rPr>
          <w:rFonts w:ascii="Open Sans" w:hAnsi="Open Sans" w:cs="Open Sans"/>
          <w:b/>
          <w:bCs/>
          <w:sz w:val="20"/>
          <w:szCs w:val="20"/>
        </w:rPr>
        <w:t xml:space="preserve"> opis predmeta javnega naročila</w:t>
      </w:r>
    </w:p>
    <w:p w14:paraId="682BCAC1" w14:textId="77777777" w:rsidR="00AC6529" w:rsidRPr="00050376" w:rsidRDefault="00AC6529" w:rsidP="004929D3">
      <w:pPr>
        <w:keepLines/>
        <w:widowControl w:val="0"/>
        <w:jc w:val="both"/>
        <w:rPr>
          <w:rFonts w:ascii="Open Sans" w:hAnsi="Open Sans" w:cs="Open Sans"/>
          <w:sz w:val="20"/>
          <w:szCs w:val="20"/>
        </w:rPr>
      </w:pPr>
    </w:p>
    <w:p w14:paraId="640B8BEA" w14:textId="4CCD525E" w:rsidR="00A24B03" w:rsidRPr="00050376" w:rsidRDefault="00A24B03" w:rsidP="00841C40">
      <w:pPr>
        <w:keepLines/>
        <w:widowControl w:val="0"/>
        <w:spacing w:after="40"/>
        <w:jc w:val="both"/>
        <w:rPr>
          <w:rFonts w:ascii="Open Sans" w:hAnsi="Open Sans" w:cs="Open Sans"/>
          <w:sz w:val="20"/>
          <w:szCs w:val="20"/>
        </w:rPr>
      </w:pPr>
      <w:r w:rsidRPr="00050376">
        <w:rPr>
          <w:rFonts w:ascii="Open Sans" w:hAnsi="Open Sans" w:cs="Open Sans"/>
          <w:sz w:val="20"/>
          <w:szCs w:val="20"/>
        </w:rPr>
        <w:t xml:space="preserve">Predmet javnega naročila </w:t>
      </w:r>
      <w:r w:rsidR="00AA7D3A" w:rsidRPr="00050376">
        <w:rPr>
          <w:rFonts w:ascii="Open Sans" w:hAnsi="Open Sans" w:cs="Open Sans"/>
          <w:sz w:val="20"/>
          <w:szCs w:val="20"/>
        </w:rPr>
        <w:t>vsebuje</w:t>
      </w:r>
      <w:r w:rsidRPr="00050376">
        <w:rPr>
          <w:rFonts w:ascii="Open Sans" w:hAnsi="Open Sans" w:cs="Open Sans"/>
          <w:sz w:val="20"/>
          <w:szCs w:val="20"/>
        </w:rPr>
        <w:t>:</w:t>
      </w:r>
    </w:p>
    <w:p w14:paraId="62A57570" w14:textId="77777777" w:rsidR="00D96526" w:rsidRPr="00050376" w:rsidRDefault="00D96526" w:rsidP="00D96526">
      <w:pPr>
        <w:numPr>
          <w:ilvl w:val="0"/>
          <w:numId w:val="62"/>
        </w:numPr>
        <w:jc w:val="both"/>
        <w:rPr>
          <w:rFonts w:ascii="Open Sans" w:eastAsia="Times New Roman" w:hAnsi="Open Sans" w:cs="Open Sans"/>
          <w:sz w:val="24"/>
          <w:szCs w:val="24"/>
        </w:rPr>
      </w:pPr>
      <w:r w:rsidRPr="00050376">
        <w:rPr>
          <w:rFonts w:ascii="Open Sans" w:eastAsia="Times New Roman" w:hAnsi="Open Sans" w:cs="Open Sans"/>
          <w:b/>
          <w:bCs/>
          <w:sz w:val="20"/>
          <w:szCs w:val="20"/>
        </w:rPr>
        <w:t>Inženiring, vodenje vseh del, revizija, nadzor in projektiranje celotnega projekta (</w:t>
      </w:r>
      <w:proofErr w:type="spellStart"/>
      <w:r w:rsidRPr="00050376">
        <w:rPr>
          <w:rFonts w:ascii="Open Sans" w:eastAsia="Times New Roman" w:hAnsi="Open Sans" w:cs="Open Sans"/>
          <w:b/>
          <w:bCs/>
          <w:sz w:val="20"/>
          <w:szCs w:val="20"/>
        </w:rPr>
        <w:t>PZI</w:t>
      </w:r>
      <w:proofErr w:type="spellEnd"/>
      <w:r w:rsidRPr="00050376">
        <w:rPr>
          <w:rFonts w:ascii="Open Sans" w:eastAsia="Times New Roman" w:hAnsi="Open Sans" w:cs="Open Sans"/>
          <w:b/>
          <w:bCs/>
          <w:sz w:val="20"/>
          <w:szCs w:val="20"/>
        </w:rPr>
        <w:t xml:space="preserve">, PID, </w:t>
      </w:r>
      <w:proofErr w:type="spellStart"/>
      <w:r w:rsidRPr="00050376">
        <w:rPr>
          <w:rFonts w:ascii="Open Sans" w:eastAsia="Times New Roman" w:hAnsi="Open Sans" w:cs="Open Sans"/>
          <w:b/>
          <w:bCs/>
          <w:sz w:val="20"/>
          <w:szCs w:val="20"/>
        </w:rPr>
        <w:t>DZO</w:t>
      </w:r>
      <w:proofErr w:type="spellEnd"/>
      <w:r w:rsidRPr="00050376">
        <w:rPr>
          <w:rFonts w:ascii="Open Sans" w:eastAsia="Times New Roman" w:hAnsi="Open Sans" w:cs="Open Sans"/>
          <w:b/>
          <w:bCs/>
          <w:sz w:val="20"/>
          <w:szCs w:val="20"/>
        </w:rPr>
        <w:t xml:space="preserve"> ter vsa pripravljalna in izvedbena dokumentacija).</w:t>
      </w:r>
    </w:p>
    <w:p w14:paraId="00973DD5"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Priprava celotne tehnične, varnostne in zakonodajne dokumentacije, potrebne za izvedbo in legalizacijo projekta.</w:t>
      </w:r>
    </w:p>
    <w:p w14:paraId="452BB652"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Priprava gradbišča in odlagalnih površin.</w:t>
      </w:r>
    </w:p>
    <w:p w14:paraId="38FE4C7F"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Demontaža in odstranitev obstoječe kotlovske opreme bloka 1.</w:t>
      </w:r>
    </w:p>
    <w:p w14:paraId="0EC967E0"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Demontaža in odstranitev obstoječe elektro opreme bloka 1.</w:t>
      </w:r>
    </w:p>
    <w:p w14:paraId="5FA2B7A4"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Demontaža in odstranitev obstoječe turbinske opreme bloka 1.</w:t>
      </w:r>
    </w:p>
    <w:p w14:paraId="006C026C"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Demontaža in odstranitev parovodov, cevovodov, kabelskih povezav, reducirnih postaj in ostale pomožne opreme.</w:t>
      </w:r>
    </w:p>
    <w:p w14:paraId="4AA595AB"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Popolna demontaža in odstranitev obstoječe kotlovske opreme kotla 2.</w:t>
      </w:r>
    </w:p>
    <w:p w14:paraId="4D6B8FF2"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Popolna demontaža in odstranitev obstoječe elektro opreme kotla 2.</w:t>
      </w:r>
    </w:p>
    <w:p w14:paraId="327E1F84"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 xml:space="preserve">Dobava in montaža celotne nove </w:t>
      </w:r>
      <w:proofErr w:type="spellStart"/>
      <w:r w:rsidRPr="00050376">
        <w:rPr>
          <w:rFonts w:ascii="Open Sans" w:eastAsia="Times New Roman" w:hAnsi="Open Sans" w:cs="Open Sans"/>
          <w:b/>
          <w:bCs/>
          <w:sz w:val="20"/>
          <w:szCs w:val="20"/>
        </w:rPr>
        <w:t>biomasne</w:t>
      </w:r>
      <w:proofErr w:type="spellEnd"/>
      <w:r w:rsidRPr="00050376">
        <w:rPr>
          <w:rFonts w:ascii="Open Sans" w:eastAsia="Times New Roman" w:hAnsi="Open Sans" w:cs="Open Sans"/>
          <w:b/>
          <w:bCs/>
          <w:sz w:val="20"/>
          <w:szCs w:val="20"/>
        </w:rPr>
        <w:t xml:space="preserve"> kotlovske opreme (toplotne moči 90 </w:t>
      </w:r>
      <w:proofErr w:type="spellStart"/>
      <w:r w:rsidRPr="00050376">
        <w:rPr>
          <w:rFonts w:ascii="Open Sans" w:eastAsia="Times New Roman" w:hAnsi="Open Sans" w:cs="Open Sans"/>
          <w:b/>
          <w:bCs/>
          <w:sz w:val="20"/>
          <w:szCs w:val="20"/>
        </w:rPr>
        <w:t>MWt</w:t>
      </w:r>
      <w:proofErr w:type="spellEnd"/>
      <w:r w:rsidRPr="00050376">
        <w:rPr>
          <w:rFonts w:ascii="Open Sans" w:eastAsia="Times New Roman" w:hAnsi="Open Sans" w:cs="Open Sans"/>
          <w:b/>
          <w:bCs/>
          <w:sz w:val="20"/>
          <w:szCs w:val="20"/>
        </w:rPr>
        <w:t xml:space="preserve"> ± 2 </w:t>
      </w:r>
      <w:proofErr w:type="spellStart"/>
      <w:r w:rsidRPr="00050376">
        <w:rPr>
          <w:rFonts w:ascii="Open Sans" w:eastAsia="Times New Roman" w:hAnsi="Open Sans" w:cs="Open Sans"/>
          <w:b/>
          <w:bCs/>
          <w:sz w:val="20"/>
          <w:szCs w:val="20"/>
        </w:rPr>
        <w:t>MWt</w:t>
      </w:r>
      <w:proofErr w:type="spellEnd"/>
      <w:r w:rsidRPr="00050376">
        <w:rPr>
          <w:rFonts w:ascii="Open Sans" w:eastAsia="Times New Roman" w:hAnsi="Open Sans" w:cs="Open Sans"/>
          <w:b/>
          <w:bCs/>
          <w:sz w:val="20"/>
          <w:szCs w:val="20"/>
        </w:rPr>
        <w:t xml:space="preserve">) z napajalnima črpalkama, vrečastim filtrom in sistemom </w:t>
      </w:r>
      <w:proofErr w:type="spellStart"/>
      <w:r w:rsidRPr="00050376">
        <w:rPr>
          <w:rFonts w:ascii="Open Sans" w:eastAsia="Times New Roman" w:hAnsi="Open Sans" w:cs="Open Sans"/>
          <w:b/>
          <w:bCs/>
          <w:sz w:val="20"/>
          <w:szCs w:val="20"/>
        </w:rPr>
        <w:t>odpepeljevanja</w:t>
      </w:r>
      <w:proofErr w:type="spellEnd"/>
      <w:r w:rsidRPr="00050376">
        <w:rPr>
          <w:rFonts w:ascii="Open Sans" w:eastAsia="Times New Roman" w:hAnsi="Open Sans" w:cs="Open Sans"/>
          <w:b/>
          <w:bCs/>
          <w:sz w:val="20"/>
          <w:szCs w:val="20"/>
        </w:rPr>
        <w:t>), turbinske opreme (protitlačna parna turbina) z generatorjem, grelnika daljinskega ogrevanja (DH1 in DH2) ter pripadajoče kondenzacijske ter cirkulacijske črpalke in pripadajočih ostalih sistemov ter podsistemov turbinskega postrojenja, vključno z (a ne omejeno na) novim blok transformatorjem, transformatorjem lastne rabe ter pomožnimi transformatorji, novim 110 kV priključkom novega blokovnega transformatorja z obstoječim 110 kV GIS postrojenjem ter rekonstrukcijo obstoječe strojnice glavnega pogonskega objekta (</w:t>
      </w:r>
      <w:proofErr w:type="spellStart"/>
      <w:r w:rsidRPr="00050376">
        <w:rPr>
          <w:rFonts w:ascii="Open Sans" w:eastAsia="Times New Roman" w:hAnsi="Open Sans" w:cs="Open Sans"/>
          <w:b/>
          <w:bCs/>
          <w:sz w:val="20"/>
          <w:szCs w:val="20"/>
        </w:rPr>
        <w:t>GPO</w:t>
      </w:r>
      <w:proofErr w:type="spellEnd"/>
      <w:r w:rsidRPr="00050376">
        <w:rPr>
          <w:rFonts w:ascii="Open Sans" w:eastAsia="Times New Roman" w:hAnsi="Open Sans" w:cs="Open Sans"/>
          <w:b/>
          <w:bCs/>
          <w:sz w:val="20"/>
          <w:szCs w:val="20"/>
        </w:rPr>
        <w:t>).</w:t>
      </w:r>
    </w:p>
    <w:p w14:paraId="2B8BD44F"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 xml:space="preserve">Dobava in montaža cevnih povezav in naprav kot so visokotlačna, srednjetlačna ter zagonska ali </w:t>
      </w:r>
      <w:proofErr w:type="spellStart"/>
      <w:r w:rsidRPr="00050376">
        <w:rPr>
          <w:rFonts w:ascii="Open Sans" w:eastAsia="Times New Roman" w:hAnsi="Open Sans" w:cs="Open Sans"/>
          <w:b/>
          <w:bCs/>
          <w:sz w:val="20"/>
          <w:szCs w:val="20"/>
        </w:rPr>
        <w:t>bypass</w:t>
      </w:r>
      <w:proofErr w:type="spellEnd"/>
      <w:r w:rsidRPr="00050376">
        <w:rPr>
          <w:rFonts w:ascii="Open Sans" w:eastAsia="Times New Roman" w:hAnsi="Open Sans" w:cs="Open Sans"/>
          <w:b/>
          <w:bCs/>
          <w:sz w:val="20"/>
          <w:szCs w:val="20"/>
        </w:rPr>
        <w:t xml:space="preserve"> reducirna postaja ter cevne povezave med starim in novim sistemom opremljenim z avtomatskimi odvodnjavanji. Dobava in montaža hladilnega sistema vključno z novo črpalko hladilne vode iz reke Ljubljanice. </w:t>
      </w:r>
    </w:p>
    <w:p w14:paraId="2E5CADDF"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 xml:space="preserve">Dobava in montaža novega regeneracijskega grelnika povratnega kondenzata ter vso ostalo varnostno in regulacijsko opremo za nemoteno delovanje nove </w:t>
      </w:r>
      <w:proofErr w:type="spellStart"/>
      <w:r w:rsidRPr="00050376">
        <w:rPr>
          <w:rFonts w:ascii="Open Sans" w:eastAsia="Times New Roman" w:hAnsi="Open Sans" w:cs="Open Sans"/>
          <w:b/>
          <w:bCs/>
          <w:sz w:val="20"/>
          <w:szCs w:val="20"/>
        </w:rPr>
        <w:t>biomasne</w:t>
      </w:r>
      <w:proofErr w:type="spellEnd"/>
      <w:r w:rsidRPr="00050376">
        <w:rPr>
          <w:rFonts w:ascii="Open Sans" w:eastAsia="Times New Roman" w:hAnsi="Open Sans" w:cs="Open Sans"/>
          <w:b/>
          <w:bCs/>
          <w:sz w:val="20"/>
          <w:szCs w:val="20"/>
        </w:rPr>
        <w:t xml:space="preserve"> enote.</w:t>
      </w:r>
    </w:p>
    <w:p w14:paraId="34870F51"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Dobava in montaža izpušnih cevovodov, ventilov, dušilcev zvoka za parno izpihovanje ter čiščenje, izpiranje cevovodov in opreme (po potrebi) ter shranjevanje, praznjenje, odvoz odpadne vode in drugih tekočin.</w:t>
      </w:r>
    </w:p>
    <w:p w14:paraId="3C635EF5"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Začetno polnjenje hidravličnih in mazalnih sistemov ter kemičnih reagentov.</w:t>
      </w:r>
    </w:p>
    <w:p w14:paraId="4B3EB040"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Priprava obstoječih temeljev in turbinske mize za vgradnjo nove protitlačne parne turbine z generatorjem in grelnikoma daljinskega ogrevanja.</w:t>
      </w:r>
    </w:p>
    <w:p w14:paraId="3EFC5986" w14:textId="77777777" w:rsidR="00D96526" w:rsidRPr="00050376" w:rsidRDefault="00D96526" w:rsidP="00D96526">
      <w:pPr>
        <w:numPr>
          <w:ilvl w:val="0"/>
          <w:numId w:val="62"/>
        </w:numPr>
        <w:jc w:val="both"/>
        <w:rPr>
          <w:rFonts w:ascii="Open Sans" w:eastAsia="Times New Roman" w:hAnsi="Open Sans" w:cs="Open Sans"/>
        </w:rPr>
      </w:pPr>
      <w:proofErr w:type="spellStart"/>
      <w:r w:rsidRPr="00050376">
        <w:rPr>
          <w:rFonts w:ascii="Open Sans" w:eastAsia="Times New Roman" w:hAnsi="Open Sans" w:cs="Open Sans"/>
          <w:b/>
          <w:bCs/>
          <w:sz w:val="20"/>
          <w:szCs w:val="20"/>
        </w:rPr>
        <w:t>Rušitvena</w:t>
      </w:r>
      <w:proofErr w:type="spellEnd"/>
      <w:r w:rsidRPr="00050376">
        <w:rPr>
          <w:rFonts w:ascii="Open Sans" w:eastAsia="Times New Roman" w:hAnsi="Open Sans" w:cs="Open Sans"/>
          <w:b/>
          <w:bCs/>
          <w:sz w:val="20"/>
          <w:szCs w:val="20"/>
        </w:rPr>
        <w:t xml:space="preserve"> in gradbena dela v zvezi s pripravo temeljev za namestitev nove opreme ter vsa potrebna </w:t>
      </w:r>
      <w:proofErr w:type="spellStart"/>
      <w:r w:rsidRPr="00050376">
        <w:rPr>
          <w:rFonts w:ascii="Open Sans" w:eastAsia="Times New Roman" w:hAnsi="Open Sans" w:cs="Open Sans"/>
          <w:b/>
          <w:bCs/>
          <w:sz w:val="20"/>
          <w:szCs w:val="20"/>
        </w:rPr>
        <w:t>rušitvena</w:t>
      </w:r>
      <w:proofErr w:type="spellEnd"/>
      <w:r w:rsidRPr="00050376">
        <w:rPr>
          <w:rFonts w:ascii="Open Sans" w:eastAsia="Times New Roman" w:hAnsi="Open Sans" w:cs="Open Sans"/>
          <w:b/>
          <w:bCs/>
          <w:sz w:val="20"/>
          <w:szCs w:val="20"/>
        </w:rPr>
        <w:t xml:space="preserve"> in gradbena dela za montažo novo-dobavljene opreme.</w:t>
      </w:r>
    </w:p>
    <w:p w14:paraId="72032E16"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Gradnja objekta za sprejem in skladiščenje biomase, vključno z avtomatskim sistemom vzorčenja in priprave vzorcev lesnih sekancev ter nadgradnjo obstoječega sistema transporta goriva.</w:t>
      </w:r>
    </w:p>
    <w:p w14:paraId="7F0BFBF9"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Navezava objektov in naprav v obstoječo tehnološko, komunalno in prometno infrastrukturo.</w:t>
      </w:r>
    </w:p>
    <w:p w14:paraId="09CE7493"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Izvedba regulacije in upravljanja sistemov ter vključitev v obstoječi sistem upravljanja, zaščite, nadzora in merjenja TE-TOL.</w:t>
      </w:r>
    </w:p>
    <w:p w14:paraId="505ADB48"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Dobava celotnega materiala in komponent, potrebnih za izvedbo projekta na gradbišče.</w:t>
      </w:r>
    </w:p>
    <w:p w14:paraId="489B359E"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 xml:space="preserve">Gradnja, montaža ter koordinacija vseh gradbenih, strojnih, elektro in </w:t>
      </w:r>
      <w:proofErr w:type="spellStart"/>
      <w:r w:rsidRPr="00050376">
        <w:rPr>
          <w:rFonts w:ascii="Open Sans" w:eastAsia="Times New Roman" w:hAnsi="Open Sans" w:cs="Open Sans"/>
          <w:b/>
          <w:bCs/>
          <w:sz w:val="20"/>
          <w:szCs w:val="20"/>
        </w:rPr>
        <w:t>I&amp;C</w:t>
      </w:r>
      <w:proofErr w:type="spellEnd"/>
      <w:r w:rsidRPr="00050376">
        <w:rPr>
          <w:rFonts w:ascii="Open Sans" w:eastAsia="Times New Roman" w:hAnsi="Open Sans" w:cs="Open Sans"/>
          <w:b/>
          <w:bCs/>
          <w:sz w:val="20"/>
          <w:szCs w:val="20"/>
        </w:rPr>
        <w:t xml:space="preserve"> del.</w:t>
      </w:r>
    </w:p>
    <w:p w14:paraId="0564CDC9"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Spremljanje in mesečno poročanje napredka izgradnje, vključno z izdelavo 3D modela.</w:t>
      </w:r>
    </w:p>
    <w:p w14:paraId="07375444"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lastRenderedPageBreak/>
        <w:t>Izvedba nadzora, testiranj, hladnih in vročih zagonov ter funkcionalnih in garancijskih preizkusov.</w:t>
      </w:r>
    </w:p>
    <w:p w14:paraId="70A869AD"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Predaja objekta v poskusno obratovanje ter dokončni zagon elektrarne.</w:t>
      </w:r>
    </w:p>
    <w:p w14:paraId="07EAFBCD"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Izobraževanje naročnikovega osebja in podpora v obdobju poskusnega obratovanja.</w:t>
      </w:r>
    </w:p>
    <w:p w14:paraId="5CCA94F4"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Priprava in predložitev vse potrebne dokumentacije (kolikor ni zajeta v gornjih točkah) ter sodelovanje in podpora naročniku v postopkih za uspešno izvedbo tehničnega pregleda po upravnem postopku, pridobitvijo odločbe o odreditvi poskusnega obratovanja, uporabnega dovoljenja, dovoljenj za priklop na omrežje sistemskega operaterja (EON, ION, FON), kakor tudi vseh morebitnih drugih dovoljenj za vzpostavitev pogojev za obratovanje novo dobavljene opreme.</w:t>
      </w:r>
    </w:p>
    <w:p w14:paraId="62C1384B" w14:textId="77777777" w:rsidR="00D96526" w:rsidRPr="00050376" w:rsidRDefault="00D96526" w:rsidP="00D96526">
      <w:pPr>
        <w:numPr>
          <w:ilvl w:val="0"/>
          <w:numId w:val="62"/>
        </w:numPr>
        <w:jc w:val="both"/>
        <w:rPr>
          <w:rFonts w:ascii="Open Sans" w:eastAsia="Times New Roman" w:hAnsi="Open Sans" w:cs="Open Sans"/>
        </w:rPr>
      </w:pPr>
      <w:r w:rsidRPr="00050376">
        <w:rPr>
          <w:rFonts w:ascii="Open Sans" w:eastAsia="Times New Roman" w:hAnsi="Open Sans" w:cs="Open Sans"/>
          <w:b/>
          <w:bCs/>
          <w:sz w:val="20"/>
          <w:szCs w:val="20"/>
        </w:rPr>
        <w:t>Priprava in predložitev dokumentacije ter sodelovanje pri izvedbi tehničnega ali finančnega pregleda opravljenih del/storitev (vključno z vsemi podizvajalci) s strani pristojnih organov v povezavi s sofinanciranjem projekta.</w:t>
      </w:r>
    </w:p>
    <w:p w14:paraId="05921FEE" w14:textId="0C6F86A5" w:rsidR="008C61EC" w:rsidRPr="00050376" w:rsidRDefault="008C61EC" w:rsidP="008C61EC">
      <w:pPr>
        <w:tabs>
          <w:tab w:val="left" w:pos="1870"/>
        </w:tabs>
        <w:rPr>
          <w:rFonts w:ascii="Open Sans" w:hAnsi="Open Sans" w:cs="Open Sans"/>
          <w:sz w:val="20"/>
          <w:szCs w:val="20"/>
        </w:rPr>
      </w:pPr>
    </w:p>
    <w:p w14:paraId="34BB555F" w14:textId="3C650970" w:rsidR="004B3442" w:rsidRPr="00050376" w:rsidRDefault="00A24B03"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Naročnik v okviru javnega naročila zahteva dobavo in vgradnjo celotne nove </w:t>
      </w:r>
      <w:proofErr w:type="spellStart"/>
      <w:r w:rsidRPr="00050376">
        <w:rPr>
          <w:rFonts w:ascii="Open Sans" w:hAnsi="Open Sans" w:cs="Open Sans"/>
          <w:sz w:val="20"/>
          <w:szCs w:val="20"/>
        </w:rPr>
        <w:t>biomasne</w:t>
      </w:r>
      <w:proofErr w:type="spellEnd"/>
      <w:r w:rsidRPr="00050376">
        <w:rPr>
          <w:rFonts w:ascii="Open Sans" w:hAnsi="Open Sans" w:cs="Open Sans"/>
          <w:sz w:val="20"/>
          <w:szCs w:val="20"/>
        </w:rPr>
        <w:t xml:space="preserve"> visokotlačne kotlovske opreme na lesne sekance z vhodno toplotno močjo 90 </w:t>
      </w:r>
      <w:proofErr w:type="spellStart"/>
      <w:r w:rsidRPr="00050376">
        <w:rPr>
          <w:rFonts w:ascii="Open Sans" w:hAnsi="Open Sans" w:cs="Open Sans"/>
          <w:sz w:val="20"/>
          <w:szCs w:val="20"/>
        </w:rPr>
        <w:t>MWt</w:t>
      </w:r>
      <w:proofErr w:type="spellEnd"/>
      <w:r w:rsidRPr="00050376">
        <w:rPr>
          <w:rFonts w:ascii="Open Sans" w:hAnsi="Open Sans" w:cs="Open Sans"/>
          <w:sz w:val="20"/>
          <w:szCs w:val="20"/>
        </w:rPr>
        <w:t xml:space="preserve"> ± </w:t>
      </w:r>
      <w:r w:rsidR="00165C8F" w:rsidRPr="00050376">
        <w:rPr>
          <w:rFonts w:ascii="Open Sans" w:hAnsi="Open Sans" w:cs="Open Sans"/>
          <w:sz w:val="20"/>
          <w:szCs w:val="20"/>
        </w:rPr>
        <w:t>2</w:t>
      </w:r>
      <w:r w:rsidRPr="00050376">
        <w:rPr>
          <w:rFonts w:ascii="Open Sans" w:hAnsi="Open Sans" w:cs="Open Sans"/>
          <w:sz w:val="20"/>
          <w:szCs w:val="20"/>
        </w:rPr>
        <w:t xml:space="preserve"> </w:t>
      </w:r>
      <w:proofErr w:type="spellStart"/>
      <w:r w:rsidRPr="00050376">
        <w:rPr>
          <w:rFonts w:ascii="Open Sans" w:hAnsi="Open Sans" w:cs="Open Sans"/>
          <w:sz w:val="20"/>
          <w:szCs w:val="20"/>
        </w:rPr>
        <w:t>MWt</w:t>
      </w:r>
      <w:proofErr w:type="spellEnd"/>
      <w:r w:rsidR="00380B8D" w:rsidRPr="00050376">
        <w:rPr>
          <w:rFonts w:ascii="Open Sans" w:hAnsi="Open Sans" w:cs="Open Sans"/>
          <w:sz w:val="20"/>
          <w:szCs w:val="20"/>
        </w:rPr>
        <w:t xml:space="preserve"> (100% </w:t>
      </w:r>
      <w:proofErr w:type="spellStart"/>
      <w:r w:rsidR="00380B8D" w:rsidRPr="00050376">
        <w:rPr>
          <w:rFonts w:ascii="Open Sans" w:hAnsi="Open Sans" w:cs="Open Sans"/>
          <w:sz w:val="20"/>
          <w:szCs w:val="20"/>
        </w:rPr>
        <w:t>MCR</w:t>
      </w:r>
      <w:proofErr w:type="spellEnd"/>
      <w:r w:rsidR="00380B8D" w:rsidRPr="00050376">
        <w:rPr>
          <w:rFonts w:ascii="Open Sans" w:hAnsi="Open Sans" w:cs="Open Sans"/>
          <w:sz w:val="20"/>
          <w:szCs w:val="20"/>
        </w:rPr>
        <w:t>)</w:t>
      </w:r>
      <w:r w:rsidR="000A3317" w:rsidRPr="00050376">
        <w:rPr>
          <w:rFonts w:ascii="Open Sans" w:hAnsi="Open Sans" w:cs="Open Sans"/>
          <w:sz w:val="20"/>
          <w:szCs w:val="20"/>
        </w:rPr>
        <w:t xml:space="preserve">, nove protitlačne parne turbine z električno močjo 20 </w:t>
      </w:r>
      <w:proofErr w:type="spellStart"/>
      <w:r w:rsidR="000A3317" w:rsidRPr="00050376">
        <w:rPr>
          <w:rFonts w:ascii="Open Sans" w:hAnsi="Open Sans" w:cs="Open Sans"/>
          <w:sz w:val="20"/>
          <w:szCs w:val="20"/>
        </w:rPr>
        <w:t>MWe</w:t>
      </w:r>
      <w:proofErr w:type="spellEnd"/>
      <w:r w:rsidR="000A3317" w:rsidRPr="00050376">
        <w:rPr>
          <w:rFonts w:ascii="Open Sans" w:hAnsi="Open Sans" w:cs="Open Sans"/>
          <w:sz w:val="20"/>
          <w:szCs w:val="20"/>
        </w:rPr>
        <w:t xml:space="preserve"> ± 2 </w:t>
      </w:r>
      <w:proofErr w:type="spellStart"/>
      <w:r w:rsidR="000A3317" w:rsidRPr="00050376">
        <w:rPr>
          <w:rFonts w:ascii="Open Sans" w:hAnsi="Open Sans" w:cs="Open Sans"/>
          <w:sz w:val="20"/>
          <w:szCs w:val="20"/>
        </w:rPr>
        <w:t>MWe</w:t>
      </w:r>
      <w:proofErr w:type="spellEnd"/>
      <w:r w:rsidR="000A3317" w:rsidRPr="00050376">
        <w:rPr>
          <w:rFonts w:ascii="Open Sans" w:hAnsi="Open Sans" w:cs="Open Sans"/>
          <w:sz w:val="20"/>
          <w:szCs w:val="20"/>
        </w:rPr>
        <w:t xml:space="preserve"> ter skupno izhodno toplotno močjo postrojenja 55 </w:t>
      </w:r>
      <w:proofErr w:type="spellStart"/>
      <w:r w:rsidR="000A3317" w:rsidRPr="00050376">
        <w:rPr>
          <w:rFonts w:ascii="Open Sans" w:hAnsi="Open Sans" w:cs="Open Sans"/>
          <w:sz w:val="20"/>
          <w:szCs w:val="20"/>
        </w:rPr>
        <w:t>MWt</w:t>
      </w:r>
      <w:proofErr w:type="spellEnd"/>
      <w:r w:rsidR="000A3317" w:rsidRPr="00050376">
        <w:rPr>
          <w:rFonts w:ascii="Open Sans" w:hAnsi="Open Sans" w:cs="Open Sans"/>
          <w:sz w:val="20"/>
          <w:szCs w:val="20"/>
        </w:rPr>
        <w:t xml:space="preserve"> ± 5 </w:t>
      </w:r>
      <w:proofErr w:type="spellStart"/>
      <w:r w:rsidR="000A3317" w:rsidRPr="00050376">
        <w:rPr>
          <w:rFonts w:ascii="Open Sans" w:hAnsi="Open Sans" w:cs="Open Sans"/>
          <w:sz w:val="20"/>
          <w:szCs w:val="20"/>
        </w:rPr>
        <w:t>MWt</w:t>
      </w:r>
      <w:proofErr w:type="spellEnd"/>
      <w:r w:rsidR="000A3317" w:rsidRPr="00050376">
        <w:rPr>
          <w:rFonts w:ascii="Open Sans" w:hAnsi="Open Sans" w:cs="Open Sans"/>
          <w:sz w:val="20"/>
          <w:szCs w:val="20"/>
        </w:rPr>
        <w:t>. Letni neto izkoristek sistema (učinkovitost pretvorbe energije) mora biti skladen z BAT-</w:t>
      </w:r>
      <w:proofErr w:type="spellStart"/>
      <w:r w:rsidR="000A3317" w:rsidRPr="00050376">
        <w:rPr>
          <w:rFonts w:ascii="Open Sans" w:hAnsi="Open Sans" w:cs="Open Sans"/>
          <w:sz w:val="20"/>
          <w:szCs w:val="20"/>
        </w:rPr>
        <w:t>AEPL</w:t>
      </w:r>
      <w:proofErr w:type="spellEnd"/>
      <w:r w:rsidR="000A3317" w:rsidRPr="00050376">
        <w:rPr>
          <w:rFonts w:ascii="Open Sans" w:hAnsi="Open Sans" w:cs="Open Sans"/>
          <w:sz w:val="20"/>
          <w:szCs w:val="20"/>
        </w:rPr>
        <w:t xml:space="preserve"> iz BAT zaključkov za </w:t>
      </w:r>
      <w:proofErr w:type="spellStart"/>
      <w:r w:rsidR="000A3317" w:rsidRPr="00050376">
        <w:rPr>
          <w:rFonts w:ascii="Open Sans" w:hAnsi="Open Sans" w:cs="Open Sans"/>
          <w:sz w:val="20"/>
          <w:szCs w:val="20"/>
        </w:rPr>
        <w:t>LCP</w:t>
      </w:r>
      <w:proofErr w:type="spellEnd"/>
      <w:r w:rsidR="000A3317" w:rsidRPr="00050376">
        <w:rPr>
          <w:rFonts w:ascii="Open Sans" w:hAnsi="Open Sans" w:cs="Open Sans"/>
          <w:sz w:val="20"/>
          <w:szCs w:val="20"/>
        </w:rPr>
        <w:t xml:space="preserve"> (2017) in znašati najmanj 80%.</w:t>
      </w:r>
      <w:r w:rsidR="004B3442" w:rsidRPr="00050376">
        <w:rPr>
          <w:rFonts w:ascii="Open Sans" w:hAnsi="Open Sans" w:cs="Open Sans"/>
          <w:sz w:val="20"/>
          <w:szCs w:val="20"/>
        </w:rPr>
        <w:t xml:space="preserve"> Sistem mora zagotavljati normalno in zanesljivo obratovanje kotla in protitlačne parne turbine v razponu obremenitev od 50% do 1</w:t>
      </w:r>
      <w:r w:rsidR="00274BEE" w:rsidRPr="00050376">
        <w:rPr>
          <w:rFonts w:ascii="Open Sans" w:hAnsi="Open Sans" w:cs="Open Sans"/>
          <w:sz w:val="20"/>
          <w:szCs w:val="20"/>
        </w:rPr>
        <w:t>1</w:t>
      </w:r>
      <w:r w:rsidR="004B3442" w:rsidRPr="00050376">
        <w:rPr>
          <w:rFonts w:ascii="Open Sans" w:hAnsi="Open Sans" w:cs="Open Sans"/>
          <w:sz w:val="20"/>
          <w:szCs w:val="20"/>
        </w:rPr>
        <w:t xml:space="preserve">0% </w:t>
      </w:r>
      <w:proofErr w:type="spellStart"/>
      <w:r w:rsidR="004B3442" w:rsidRPr="00050376">
        <w:rPr>
          <w:rFonts w:ascii="Open Sans" w:hAnsi="Open Sans" w:cs="Open Sans"/>
          <w:sz w:val="20"/>
          <w:szCs w:val="20"/>
        </w:rPr>
        <w:t>MCR</w:t>
      </w:r>
      <w:proofErr w:type="spellEnd"/>
      <w:r w:rsidR="004B3442" w:rsidRPr="00050376">
        <w:rPr>
          <w:rFonts w:ascii="Open Sans" w:hAnsi="Open Sans" w:cs="Open Sans"/>
          <w:sz w:val="20"/>
          <w:szCs w:val="20"/>
        </w:rPr>
        <w:t>, pri čemer mora biti konstrukcijska izvedba protitlačne parne turbine prilagojena normalnim in hitrim spremembam obremenitve kotla.</w:t>
      </w:r>
    </w:p>
    <w:p w14:paraId="38376E87" w14:textId="77777777" w:rsidR="00C5678F" w:rsidRPr="00050376" w:rsidRDefault="00C5678F" w:rsidP="004929D3">
      <w:pPr>
        <w:keepLines/>
        <w:widowControl w:val="0"/>
        <w:jc w:val="both"/>
        <w:rPr>
          <w:rFonts w:ascii="Open Sans" w:hAnsi="Open Sans" w:cs="Open Sans"/>
          <w:sz w:val="20"/>
          <w:szCs w:val="20"/>
        </w:rPr>
      </w:pPr>
    </w:p>
    <w:p w14:paraId="143C2BDF" w14:textId="7F6D95C6" w:rsidR="003D6788" w:rsidRPr="00050376" w:rsidRDefault="00C5678F" w:rsidP="004929D3">
      <w:pPr>
        <w:keepLines/>
        <w:widowControl w:val="0"/>
        <w:jc w:val="both"/>
        <w:rPr>
          <w:rFonts w:ascii="Open Sans" w:hAnsi="Open Sans" w:cs="Open Sans"/>
          <w:color w:val="000000" w:themeColor="text1"/>
          <w:sz w:val="20"/>
          <w:szCs w:val="20"/>
        </w:rPr>
      </w:pPr>
      <w:r w:rsidRPr="00050376">
        <w:rPr>
          <w:rFonts w:ascii="Open Sans" w:hAnsi="Open Sans" w:cs="Open Sans"/>
          <w:sz w:val="20"/>
          <w:szCs w:val="20"/>
        </w:rPr>
        <w:t xml:space="preserve">Predmet javnega naročila je razviden tudi iz priloženega </w:t>
      </w:r>
      <w:bookmarkStart w:id="35" w:name="_Hlk224816759"/>
      <w:r w:rsidR="003D6788" w:rsidRPr="00050376">
        <w:rPr>
          <w:rFonts w:ascii="Open Sans" w:hAnsi="Open Sans" w:cs="Open Sans"/>
          <w:b/>
          <w:bCs/>
          <w:color w:val="000000" w:themeColor="text1"/>
          <w:sz w:val="20"/>
          <w:szCs w:val="20"/>
          <w:u w:val="single"/>
        </w:rPr>
        <w:t>»</w:t>
      </w:r>
      <w:r w:rsidR="00665805" w:rsidRPr="00050376">
        <w:rPr>
          <w:rFonts w:ascii="Open Sans" w:hAnsi="Open Sans" w:cs="Open Sans"/>
          <w:b/>
          <w:bCs/>
          <w:sz w:val="20"/>
          <w:szCs w:val="20"/>
          <w:u w:val="single"/>
        </w:rPr>
        <w:t>Idejnega projekta: PROJEKT PROIZVODNJE TOPLOTNE IN ELEKTRIČNE ENERGIJE IZ OBNOVLJIVIH</w:t>
      </w:r>
      <w:r w:rsidR="006972E9" w:rsidRPr="00050376">
        <w:rPr>
          <w:rFonts w:ascii="Open Sans" w:hAnsi="Open Sans" w:cs="Open Sans"/>
          <w:b/>
          <w:bCs/>
          <w:sz w:val="20"/>
          <w:szCs w:val="20"/>
          <w:u w:val="single"/>
        </w:rPr>
        <w:t xml:space="preserve"> </w:t>
      </w:r>
      <w:r w:rsidR="00665805" w:rsidRPr="00050376">
        <w:rPr>
          <w:rFonts w:ascii="Open Sans" w:hAnsi="Open Sans" w:cs="Open Sans"/>
          <w:b/>
          <w:bCs/>
          <w:sz w:val="20"/>
          <w:szCs w:val="20"/>
          <w:u w:val="single"/>
        </w:rPr>
        <w:t>VIROV – BIOMASA, št. I-06-1947-SP-1</w:t>
      </w:r>
      <w:r w:rsidR="003D6788" w:rsidRPr="00050376">
        <w:rPr>
          <w:rFonts w:ascii="Open Sans" w:hAnsi="Open Sans" w:cs="Open Sans"/>
          <w:b/>
          <w:bCs/>
          <w:color w:val="000000" w:themeColor="text1"/>
          <w:sz w:val="20"/>
          <w:szCs w:val="20"/>
          <w:u w:val="single"/>
        </w:rPr>
        <w:t>«</w:t>
      </w:r>
      <w:r w:rsidR="003D6788" w:rsidRPr="00050376">
        <w:rPr>
          <w:rFonts w:ascii="Open Sans" w:hAnsi="Open Sans" w:cs="Open Sans"/>
          <w:b/>
          <w:bCs/>
          <w:color w:val="000000" w:themeColor="text1"/>
          <w:sz w:val="20"/>
          <w:szCs w:val="20"/>
        </w:rPr>
        <w:t xml:space="preserve"> </w:t>
      </w:r>
      <w:r w:rsidR="003D6788" w:rsidRPr="00050376">
        <w:rPr>
          <w:rFonts w:ascii="Open Sans" w:hAnsi="Open Sans" w:cs="Open Sans"/>
          <w:color w:val="000000" w:themeColor="text1"/>
          <w:sz w:val="20"/>
          <w:szCs w:val="20"/>
        </w:rPr>
        <w:t xml:space="preserve">(v </w:t>
      </w:r>
      <w:bookmarkEnd w:id="35"/>
      <w:r w:rsidR="003D6788" w:rsidRPr="00050376">
        <w:rPr>
          <w:rFonts w:ascii="Open Sans" w:hAnsi="Open Sans" w:cs="Open Sans"/>
          <w:color w:val="000000" w:themeColor="text1"/>
          <w:sz w:val="20"/>
          <w:szCs w:val="20"/>
        </w:rPr>
        <w:t>nadaljevanju tudi: idejni projekt)</w:t>
      </w:r>
      <w:r w:rsidR="009F596E" w:rsidRPr="00050376">
        <w:rPr>
          <w:rFonts w:ascii="Open Sans" w:hAnsi="Open Sans" w:cs="Open Sans"/>
          <w:color w:val="000000" w:themeColor="text1"/>
          <w:sz w:val="20"/>
          <w:szCs w:val="20"/>
        </w:rPr>
        <w:t>.</w:t>
      </w:r>
    </w:p>
    <w:p w14:paraId="636BB82A" w14:textId="77777777" w:rsidR="003D6788" w:rsidRPr="00050376" w:rsidRDefault="003D6788" w:rsidP="004929D3">
      <w:pPr>
        <w:keepLines/>
        <w:widowControl w:val="0"/>
        <w:jc w:val="both"/>
        <w:rPr>
          <w:rFonts w:ascii="Open Sans" w:hAnsi="Open Sans" w:cs="Open Sans"/>
          <w:color w:val="000000" w:themeColor="text1"/>
          <w:sz w:val="20"/>
          <w:szCs w:val="20"/>
        </w:rPr>
      </w:pPr>
    </w:p>
    <w:p w14:paraId="36851F44" w14:textId="771E8D53" w:rsidR="003D6788" w:rsidRPr="00050376" w:rsidRDefault="003D6788" w:rsidP="004929D3">
      <w:pPr>
        <w:keepLines/>
        <w:widowControl w:val="0"/>
        <w:jc w:val="both"/>
        <w:rPr>
          <w:rFonts w:ascii="Open Sans" w:eastAsia="Tahoma" w:hAnsi="Open Sans" w:cs="Open Sans"/>
          <w:sz w:val="20"/>
          <w:szCs w:val="20"/>
        </w:rPr>
      </w:pPr>
      <w:r w:rsidRPr="00050376">
        <w:rPr>
          <w:rFonts w:ascii="Open Sans" w:eastAsia="Tahoma" w:hAnsi="Open Sans" w:cs="Open Sans"/>
          <w:sz w:val="20"/>
          <w:szCs w:val="20"/>
        </w:rPr>
        <w:t xml:space="preserve">Idejni projekt je priložen </w:t>
      </w:r>
      <w:r w:rsidRPr="00050376">
        <w:rPr>
          <w:rFonts w:ascii="Open Sans" w:eastAsia="Tahoma" w:hAnsi="Open Sans" w:cs="Open Sans"/>
          <w:b/>
          <w:bCs/>
          <w:sz w:val="20"/>
          <w:szCs w:val="20"/>
          <w:u w:val="single"/>
        </w:rPr>
        <w:t>izključno kot informativni dokument</w:t>
      </w:r>
      <w:r w:rsidRPr="00050376">
        <w:rPr>
          <w:rFonts w:ascii="Open Sans" w:eastAsia="Tahoma" w:hAnsi="Open Sans" w:cs="Open Sans"/>
          <w:sz w:val="20"/>
          <w:szCs w:val="20"/>
        </w:rPr>
        <w:t xml:space="preserve">, ki </w:t>
      </w:r>
      <w:r w:rsidR="00B23D2F" w:rsidRPr="00050376">
        <w:rPr>
          <w:rFonts w:ascii="Open Sans" w:eastAsia="Tahoma" w:hAnsi="Open Sans" w:cs="Open Sans"/>
          <w:sz w:val="20"/>
          <w:szCs w:val="20"/>
        </w:rPr>
        <w:t>gospodarskim subjektom</w:t>
      </w:r>
      <w:r w:rsidRPr="00050376">
        <w:rPr>
          <w:rFonts w:ascii="Open Sans" w:eastAsia="Tahoma" w:hAnsi="Open Sans" w:cs="Open Sans"/>
          <w:sz w:val="20"/>
          <w:szCs w:val="20"/>
        </w:rPr>
        <w:t xml:space="preserve"> omogoča boljšo predstavo o predmetu javnega naročila. </w:t>
      </w:r>
      <w:r w:rsidRPr="00050376">
        <w:rPr>
          <w:rFonts w:ascii="Open Sans" w:eastAsia="Tahoma" w:hAnsi="Open Sans" w:cs="Open Sans"/>
          <w:b/>
          <w:bCs/>
          <w:sz w:val="20"/>
          <w:szCs w:val="20"/>
        </w:rPr>
        <w:t xml:space="preserve">Idejni projekt </w:t>
      </w:r>
      <w:r w:rsidRPr="00050376">
        <w:rPr>
          <w:rFonts w:ascii="Open Sans" w:eastAsia="Tahoma" w:hAnsi="Open Sans" w:cs="Open Sans"/>
          <w:b/>
          <w:bCs/>
          <w:sz w:val="20"/>
          <w:szCs w:val="20"/>
          <w:u w:val="single"/>
        </w:rPr>
        <w:t>ne</w:t>
      </w:r>
      <w:r w:rsidRPr="00050376">
        <w:rPr>
          <w:rFonts w:ascii="Open Sans" w:eastAsia="Tahoma" w:hAnsi="Open Sans" w:cs="Open Sans"/>
          <w:b/>
          <w:bCs/>
          <w:sz w:val="20"/>
          <w:szCs w:val="20"/>
        </w:rPr>
        <w:t xml:space="preserve"> predstavlja razpisne zahteve naročnika za izvedbo v njem obdelane tehnične rešitve in ne omejuje </w:t>
      </w:r>
      <w:r w:rsidR="009D1EA4" w:rsidRPr="00050376">
        <w:rPr>
          <w:rFonts w:ascii="Open Sans" w:eastAsia="Tahoma" w:hAnsi="Open Sans" w:cs="Open Sans"/>
          <w:b/>
          <w:bCs/>
          <w:sz w:val="20"/>
          <w:szCs w:val="20"/>
        </w:rPr>
        <w:t>kandidat</w:t>
      </w:r>
      <w:r w:rsidR="00020873" w:rsidRPr="00050376">
        <w:rPr>
          <w:rFonts w:ascii="Open Sans" w:eastAsia="Tahoma" w:hAnsi="Open Sans" w:cs="Open Sans"/>
          <w:b/>
          <w:bCs/>
          <w:sz w:val="20"/>
          <w:szCs w:val="20"/>
        </w:rPr>
        <w:t>ov</w:t>
      </w:r>
      <w:r w:rsidR="00B23D2F" w:rsidRPr="00050376">
        <w:rPr>
          <w:rFonts w:ascii="Open Sans" w:eastAsia="Tahoma" w:hAnsi="Open Sans" w:cs="Open Sans"/>
          <w:b/>
          <w:bCs/>
          <w:sz w:val="20"/>
          <w:szCs w:val="20"/>
        </w:rPr>
        <w:t xml:space="preserve"> </w:t>
      </w:r>
      <w:r w:rsidRPr="00050376">
        <w:rPr>
          <w:rFonts w:ascii="Open Sans" w:eastAsia="Tahoma" w:hAnsi="Open Sans" w:cs="Open Sans"/>
          <w:b/>
          <w:bCs/>
          <w:sz w:val="20"/>
          <w:szCs w:val="20"/>
        </w:rPr>
        <w:t>pri izbiri tehnologije.</w:t>
      </w:r>
      <w:r w:rsidRPr="00050376">
        <w:rPr>
          <w:rFonts w:ascii="Open Sans" w:eastAsia="Tahoma" w:hAnsi="Open Sans" w:cs="Open Sans"/>
          <w:sz w:val="20"/>
          <w:szCs w:val="20"/>
        </w:rPr>
        <w:t xml:space="preserve"> </w:t>
      </w:r>
    </w:p>
    <w:p w14:paraId="31F87964" w14:textId="77777777" w:rsidR="009C5A46" w:rsidRPr="00050376" w:rsidRDefault="009C5A46" w:rsidP="004929D3">
      <w:pPr>
        <w:keepLines/>
        <w:widowControl w:val="0"/>
        <w:jc w:val="both"/>
        <w:rPr>
          <w:rFonts w:ascii="Open Sans" w:eastAsia="Tahoma" w:hAnsi="Open Sans" w:cs="Open Sans"/>
          <w:sz w:val="20"/>
          <w:szCs w:val="20"/>
        </w:rPr>
      </w:pPr>
    </w:p>
    <w:p w14:paraId="5F930CB3" w14:textId="77777777" w:rsidR="00C677CD" w:rsidRPr="00050376" w:rsidRDefault="00C677CD" w:rsidP="004929D3">
      <w:pPr>
        <w:pStyle w:val="Odstavekseznama"/>
        <w:keepLines/>
        <w:widowControl w:val="0"/>
        <w:numPr>
          <w:ilvl w:val="1"/>
          <w:numId w:val="2"/>
        </w:numPr>
        <w:rPr>
          <w:rFonts w:ascii="Open Sans" w:hAnsi="Open Sans" w:cs="Open Sans"/>
          <w:b/>
          <w:bCs/>
          <w:sz w:val="20"/>
          <w:szCs w:val="20"/>
        </w:rPr>
      </w:pPr>
      <w:r w:rsidRPr="00050376">
        <w:rPr>
          <w:rFonts w:ascii="Open Sans" w:hAnsi="Open Sans" w:cs="Open Sans"/>
          <w:b/>
          <w:bCs/>
          <w:sz w:val="20"/>
          <w:szCs w:val="20"/>
        </w:rPr>
        <w:t>Gradbeno dovoljenje</w:t>
      </w:r>
    </w:p>
    <w:p w14:paraId="6D2401D5" w14:textId="77777777" w:rsidR="00C677CD" w:rsidRPr="00050376" w:rsidRDefault="00C677CD" w:rsidP="004929D3">
      <w:pPr>
        <w:keepLines/>
        <w:widowControl w:val="0"/>
        <w:rPr>
          <w:rFonts w:ascii="Open Sans" w:hAnsi="Open Sans" w:cs="Open Sans"/>
          <w:b/>
          <w:bCs/>
          <w:sz w:val="20"/>
          <w:szCs w:val="20"/>
        </w:rPr>
      </w:pPr>
    </w:p>
    <w:p w14:paraId="132E58A6" w14:textId="4FBACE52" w:rsidR="003D6788" w:rsidRPr="00050376" w:rsidRDefault="003D6788" w:rsidP="004929D3">
      <w:pPr>
        <w:keepLines/>
        <w:widowControl w:val="0"/>
        <w:jc w:val="both"/>
        <w:rPr>
          <w:rFonts w:ascii="Open Sans" w:eastAsia="Tahoma" w:hAnsi="Open Sans" w:cs="Open Sans"/>
          <w:sz w:val="20"/>
          <w:szCs w:val="20"/>
        </w:rPr>
      </w:pPr>
      <w:r w:rsidRPr="00050376">
        <w:rPr>
          <w:rFonts w:ascii="Open Sans" w:eastAsia="Tahoma" w:hAnsi="Open Sans" w:cs="Open Sans"/>
          <w:sz w:val="20"/>
          <w:szCs w:val="20"/>
        </w:rPr>
        <w:t>Naročnik je za izvedbo predmeta javnega naročila pridobil gradbeno dovoljenje št. 35105-63/2024-2560-16 z dne 17. 1. 2025, za rekonstrukcijo parnega kotla 1 (N1) v bloku 1 glavnega pogonskega objekta (</w:t>
      </w:r>
      <w:proofErr w:type="spellStart"/>
      <w:r w:rsidRPr="00050376">
        <w:rPr>
          <w:rFonts w:ascii="Open Sans" w:eastAsia="Tahoma" w:hAnsi="Open Sans" w:cs="Open Sans"/>
          <w:sz w:val="20"/>
          <w:szCs w:val="20"/>
        </w:rPr>
        <w:t>GPO</w:t>
      </w:r>
      <w:proofErr w:type="spellEnd"/>
      <w:r w:rsidRPr="00050376">
        <w:rPr>
          <w:rFonts w:ascii="Open Sans" w:eastAsia="Tahoma" w:hAnsi="Open Sans" w:cs="Open Sans"/>
          <w:sz w:val="20"/>
          <w:szCs w:val="20"/>
        </w:rPr>
        <w:t xml:space="preserve">), novogradnjo objekta za sprejem, skladiščenje in transport lesne biomase ter novogradnjo </w:t>
      </w:r>
      <w:proofErr w:type="spellStart"/>
      <w:r w:rsidRPr="00050376">
        <w:rPr>
          <w:rFonts w:ascii="Open Sans" w:eastAsia="Tahoma" w:hAnsi="Open Sans" w:cs="Open Sans"/>
          <w:sz w:val="20"/>
          <w:szCs w:val="20"/>
        </w:rPr>
        <w:t>presipne</w:t>
      </w:r>
      <w:proofErr w:type="spellEnd"/>
      <w:r w:rsidRPr="00050376">
        <w:rPr>
          <w:rFonts w:ascii="Open Sans" w:eastAsia="Tahoma" w:hAnsi="Open Sans" w:cs="Open Sans"/>
          <w:sz w:val="20"/>
          <w:szCs w:val="20"/>
        </w:rPr>
        <w:t xml:space="preserve"> postaje,</w:t>
      </w:r>
      <w:r w:rsidR="00816356" w:rsidRPr="00050376">
        <w:rPr>
          <w:rFonts w:ascii="Open Sans" w:eastAsia="Tahoma" w:hAnsi="Open Sans" w:cs="Open Sans"/>
          <w:sz w:val="20"/>
          <w:szCs w:val="20"/>
        </w:rPr>
        <w:t xml:space="preserve"> </w:t>
      </w:r>
      <w:r w:rsidRPr="00050376">
        <w:rPr>
          <w:rFonts w:ascii="Open Sans" w:eastAsia="Tahoma" w:hAnsi="Open Sans" w:cs="Open Sans"/>
          <w:sz w:val="20"/>
          <w:szCs w:val="20"/>
        </w:rPr>
        <w:t xml:space="preserve">ki je v </w:t>
      </w:r>
      <w:r w:rsidR="00807C83" w:rsidRPr="00050376">
        <w:rPr>
          <w:rFonts w:ascii="Open Sans" w:eastAsia="Tahoma" w:hAnsi="Open Sans" w:cs="Open Sans"/>
          <w:sz w:val="20"/>
          <w:szCs w:val="20"/>
        </w:rPr>
        <w:t>Prilogi B te razpisne dokumentacije</w:t>
      </w:r>
      <w:r w:rsidRPr="00050376">
        <w:rPr>
          <w:rFonts w:ascii="Open Sans" w:eastAsia="Tahoma" w:hAnsi="Open Sans" w:cs="Open Sans"/>
          <w:sz w:val="20"/>
          <w:szCs w:val="20"/>
        </w:rPr>
        <w:t xml:space="preserve">. Ker gre pri predmetu javnega naročila za objekt, pri katerem je skladno s predpisi v primeru sprememb gradbenega dovoljenja, potencialno potrebno izvesti predhodni postopek oz. presojo vplivov na okolje, vsa tveganja za kakršnokoli tehnično rešitev, zaradi katere bi bilo potrebno spreminjati izdano gradbeno dovoljenje, nosi </w:t>
      </w:r>
      <w:r w:rsidR="009D1EA4" w:rsidRPr="00050376">
        <w:rPr>
          <w:rFonts w:ascii="Open Sans" w:eastAsia="Tahoma" w:hAnsi="Open Sans" w:cs="Open Sans"/>
          <w:sz w:val="20"/>
          <w:szCs w:val="20"/>
        </w:rPr>
        <w:t>kandidat</w:t>
      </w:r>
      <w:r w:rsidRPr="00050376">
        <w:rPr>
          <w:rFonts w:ascii="Open Sans" w:eastAsia="Tahoma" w:hAnsi="Open Sans" w:cs="Open Sans"/>
          <w:sz w:val="20"/>
          <w:szCs w:val="20"/>
        </w:rPr>
        <w:t xml:space="preserve">. </w:t>
      </w:r>
    </w:p>
    <w:p w14:paraId="1423BCE8" w14:textId="77777777" w:rsidR="00AC6529" w:rsidRPr="00050376" w:rsidRDefault="00AC6529" w:rsidP="004929D3">
      <w:pPr>
        <w:keepLines/>
        <w:widowControl w:val="0"/>
        <w:jc w:val="both"/>
        <w:rPr>
          <w:rFonts w:ascii="Open Sans" w:hAnsi="Open Sans" w:cs="Open Sans"/>
          <w:sz w:val="20"/>
          <w:szCs w:val="20"/>
        </w:rPr>
      </w:pPr>
    </w:p>
    <w:p w14:paraId="1BF5527C" w14:textId="2D6A1346" w:rsidR="0054586C" w:rsidRPr="00050376" w:rsidRDefault="0054586C" w:rsidP="004929D3">
      <w:pPr>
        <w:keepLines/>
        <w:widowControl w:val="0"/>
        <w:jc w:val="both"/>
        <w:rPr>
          <w:rFonts w:ascii="Open Sans" w:eastAsia="Tahoma" w:hAnsi="Open Sans" w:cs="Open Sans"/>
          <w:sz w:val="20"/>
          <w:szCs w:val="20"/>
        </w:rPr>
      </w:pPr>
    </w:p>
    <w:p w14:paraId="59722F0F" w14:textId="0C8428FF" w:rsidR="0054586C" w:rsidRPr="00050376" w:rsidRDefault="0054586C" w:rsidP="004929D3">
      <w:pPr>
        <w:keepLines/>
        <w:widowControl w:val="0"/>
        <w:jc w:val="both"/>
        <w:rPr>
          <w:rFonts w:ascii="Open Sans" w:eastAsia="Tahoma" w:hAnsi="Open Sans" w:cs="Open Sans"/>
          <w:sz w:val="20"/>
          <w:szCs w:val="20"/>
        </w:rPr>
      </w:pPr>
    </w:p>
    <w:p w14:paraId="45256A3F" w14:textId="4769C1C9" w:rsidR="0054586C" w:rsidRPr="00050376" w:rsidRDefault="0054586C" w:rsidP="004929D3">
      <w:pPr>
        <w:keepLines/>
        <w:widowControl w:val="0"/>
        <w:jc w:val="both"/>
        <w:rPr>
          <w:rFonts w:ascii="Open Sans" w:eastAsia="Tahoma" w:hAnsi="Open Sans" w:cs="Open Sans"/>
          <w:sz w:val="20"/>
          <w:szCs w:val="20"/>
        </w:rPr>
      </w:pPr>
    </w:p>
    <w:p w14:paraId="3F3C2020" w14:textId="77777777" w:rsidR="0054586C" w:rsidRPr="00050376" w:rsidRDefault="0054586C" w:rsidP="004929D3">
      <w:pPr>
        <w:keepLines/>
        <w:widowControl w:val="0"/>
        <w:jc w:val="both"/>
        <w:rPr>
          <w:rFonts w:ascii="Open Sans" w:eastAsia="Tahoma" w:hAnsi="Open Sans" w:cs="Open Sans"/>
          <w:sz w:val="20"/>
          <w:szCs w:val="20"/>
        </w:rPr>
      </w:pPr>
    </w:p>
    <w:p w14:paraId="6FB77DC6" w14:textId="77777777" w:rsidR="00954E16" w:rsidRPr="00050376" w:rsidRDefault="00954E16" w:rsidP="004929D3">
      <w:pPr>
        <w:keepLines/>
        <w:widowControl w:val="0"/>
        <w:rPr>
          <w:rFonts w:ascii="Open Sans" w:hAnsi="Open Sans" w:cs="Open Sans"/>
          <w:b/>
          <w:sz w:val="20"/>
          <w:szCs w:val="20"/>
        </w:rPr>
      </w:pPr>
      <w:r w:rsidRPr="00050376">
        <w:rPr>
          <w:rFonts w:ascii="Open Sans" w:hAnsi="Open Sans" w:cs="Open Sans"/>
          <w:b/>
          <w:sz w:val="20"/>
          <w:szCs w:val="20"/>
        </w:rPr>
        <w:br w:type="page"/>
      </w:r>
    </w:p>
    <w:p w14:paraId="5B9067B2" w14:textId="57CD07F7" w:rsidR="00411688" w:rsidRPr="00050376" w:rsidRDefault="00411688" w:rsidP="004929D3">
      <w:pPr>
        <w:keepLines/>
        <w:widowControl w:val="0"/>
        <w:numPr>
          <w:ilvl w:val="0"/>
          <w:numId w:val="2"/>
        </w:numPr>
        <w:jc w:val="both"/>
        <w:rPr>
          <w:rFonts w:ascii="Open Sans" w:hAnsi="Open Sans" w:cs="Open Sans"/>
          <w:b/>
        </w:rPr>
      </w:pPr>
      <w:r w:rsidRPr="00050376">
        <w:rPr>
          <w:rFonts w:ascii="Open Sans" w:hAnsi="Open Sans" w:cs="Open Sans"/>
          <w:b/>
        </w:rPr>
        <w:lastRenderedPageBreak/>
        <w:t>POGOJI ZA UGOTAVLJANJE SPOSOBNOSTI</w:t>
      </w:r>
    </w:p>
    <w:p w14:paraId="4DE6F40D" w14:textId="77777777" w:rsidR="00411688" w:rsidRPr="00050376" w:rsidRDefault="00411688" w:rsidP="004929D3">
      <w:pPr>
        <w:keepLines/>
        <w:widowControl w:val="0"/>
        <w:jc w:val="both"/>
        <w:rPr>
          <w:rFonts w:ascii="Open Sans" w:hAnsi="Open Sans" w:cs="Open Sans"/>
          <w:sz w:val="20"/>
          <w:szCs w:val="20"/>
        </w:rPr>
      </w:pPr>
    </w:p>
    <w:p w14:paraId="1282C092" w14:textId="77777777" w:rsidR="00196F26" w:rsidRPr="00050376" w:rsidRDefault="00196F26" w:rsidP="004929D3">
      <w:pPr>
        <w:pStyle w:val="Odstavekseznama"/>
        <w:keepLines/>
        <w:widowControl w:val="0"/>
        <w:numPr>
          <w:ilvl w:val="1"/>
          <w:numId w:val="11"/>
        </w:numPr>
        <w:jc w:val="both"/>
        <w:rPr>
          <w:rFonts w:ascii="Open Sans" w:hAnsi="Open Sans" w:cs="Open Sans"/>
          <w:b/>
          <w:sz w:val="20"/>
          <w:szCs w:val="20"/>
        </w:rPr>
      </w:pPr>
      <w:bookmarkStart w:id="36" w:name="_Hlk224292563"/>
      <w:r w:rsidRPr="00050376">
        <w:rPr>
          <w:rFonts w:ascii="Open Sans" w:hAnsi="Open Sans" w:cs="Open Sans"/>
          <w:b/>
          <w:sz w:val="20"/>
          <w:szCs w:val="20"/>
        </w:rPr>
        <w:t xml:space="preserve">SPLOŠNO </w:t>
      </w:r>
    </w:p>
    <w:p w14:paraId="3D225EEE" w14:textId="77777777" w:rsidR="00196F26" w:rsidRPr="00050376" w:rsidRDefault="00196F26" w:rsidP="004929D3">
      <w:pPr>
        <w:keepLines/>
        <w:widowControl w:val="0"/>
        <w:jc w:val="both"/>
        <w:rPr>
          <w:rFonts w:ascii="Open Sans" w:hAnsi="Open Sans" w:cs="Open Sans"/>
          <w:sz w:val="20"/>
          <w:szCs w:val="20"/>
        </w:rPr>
      </w:pPr>
    </w:p>
    <w:bookmarkEnd w:id="36"/>
    <w:p w14:paraId="5EBD9424" w14:textId="46C950E2" w:rsidR="003C47A3" w:rsidRPr="00050376" w:rsidRDefault="003C47A3"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Za ugotavljanje sposobnosti </w:t>
      </w:r>
      <w:r w:rsidR="005D17F3" w:rsidRPr="00050376">
        <w:rPr>
          <w:rFonts w:ascii="Open Sans" w:hAnsi="Open Sans" w:cs="Open Sans"/>
          <w:bCs/>
          <w:sz w:val="20"/>
          <w:szCs w:val="20"/>
        </w:rPr>
        <w:t>je potrebno</w:t>
      </w:r>
      <w:r w:rsidRPr="00050376">
        <w:rPr>
          <w:rFonts w:ascii="Open Sans" w:hAnsi="Open Sans" w:cs="Open Sans"/>
          <w:bCs/>
          <w:sz w:val="20"/>
          <w:szCs w:val="20"/>
        </w:rPr>
        <w:t xml:space="preserve"> izpolnjevati pogoje in zahteve skladno z določbami ZJN-3 in določbami razpisne dokumentacije v tem poglavju. </w:t>
      </w:r>
    </w:p>
    <w:p w14:paraId="29E9114E" w14:textId="77777777" w:rsidR="003C47A3" w:rsidRPr="00050376" w:rsidRDefault="003C47A3" w:rsidP="004929D3">
      <w:pPr>
        <w:keepLines/>
        <w:widowControl w:val="0"/>
        <w:jc w:val="both"/>
        <w:rPr>
          <w:rFonts w:ascii="Open Sans" w:eastAsia="Times New Roman" w:hAnsi="Open Sans" w:cs="Open Sans"/>
          <w:sz w:val="20"/>
          <w:szCs w:val="20"/>
          <w:lang w:eastAsia="sl-SI"/>
        </w:rPr>
      </w:pPr>
    </w:p>
    <w:p w14:paraId="6D49AA36" w14:textId="4E6C85DD" w:rsidR="003C47A3" w:rsidRPr="00050376" w:rsidRDefault="003C47A3" w:rsidP="004929D3">
      <w:pPr>
        <w:keepLines/>
        <w:widowControl w:val="0"/>
        <w:jc w:val="both"/>
        <w:rPr>
          <w:rFonts w:ascii="Open Sans" w:eastAsia="Times New Roman" w:hAnsi="Open Sans" w:cs="Open Sans"/>
          <w:sz w:val="20"/>
          <w:szCs w:val="20"/>
          <w:lang w:eastAsia="sl-SI"/>
        </w:rPr>
      </w:pPr>
      <w:r w:rsidRPr="00050376">
        <w:rPr>
          <w:rFonts w:ascii="Open Sans" w:eastAsia="Times New Roman" w:hAnsi="Open Sans" w:cs="Open Sans"/>
          <w:sz w:val="20"/>
          <w:szCs w:val="20"/>
          <w:lang w:eastAsia="sl-SI"/>
        </w:rPr>
        <w:t xml:space="preserve">V kolikor </w:t>
      </w:r>
      <w:r w:rsidR="009D1EA4" w:rsidRPr="00050376">
        <w:rPr>
          <w:rFonts w:ascii="Open Sans" w:eastAsia="Times New Roman" w:hAnsi="Open Sans" w:cs="Open Sans"/>
          <w:sz w:val="20"/>
          <w:szCs w:val="20"/>
          <w:lang w:eastAsia="sl-SI"/>
        </w:rPr>
        <w:t>kandidat</w:t>
      </w:r>
      <w:r w:rsidRPr="00050376">
        <w:rPr>
          <w:rFonts w:ascii="Open Sans" w:eastAsia="Times New Roman" w:hAnsi="Open Sans" w:cs="Open Sans"/>
          <w:sz w:val="20"/>
          <w:szCs w:val="20"/>
          <w:lang w:eastAsia="sl-SI"/>
        </w:rPr>
        <w:t xml:space="preserve"> oziroma njegova </w:t>
      </w:r>
      <w:r w:rsidR="00E82C51" w:rsidRPr="00050376">
        <w:rPr>
          <w:rFonts w:ascii="Open Sans" w:eastAsia="Times New Roman" w:hAnsi="Open Sans" w:cs="Open Sans"/>
          <w:sz w:val="20"/>
          <w:szCs w:val="20"/>
          <w:lang w:eastAsia="sl-SI"/>
        </w:rPr>
        <w:t>prijava</w:t>
      </w:r>
      <w:r w:rsidRPr="00050376">
        <w:rPr>
          <w:rFonts w:ascii="Open Sans" w:eastAsia="Times New Roman" w:hAnsi="Open Sans" w:cs="Open Sans"/>
          <w:sz w:val="20"/>
          <w:szCs w:val="20"/>
          <w:lang w:eastAsia="sl-SI"/>
        </w:rPr>
        <w:t xml:space="preserve"> ne bo izpolnjevala vseh zahtev in pogojev navedenih v tem poglavju</w:t>
      </w:r>
      <w:r w:rsidR="00C424E6" w:rsidRPr="00050376">
        <w:rPr>
          <w:rFonts w:ascii="Open Sans" w:eastAsia="Times New Roman" w:hAnsi="Open Sans" w:cs="Open Sans"/>
          <w:sz w:val="20"/>
          <w:szCs w:val="20"/>
          <w:lang w:eastAsia="sl-SI"/>
        </w:rPr>
        <w:t>, v ostalih delih razpisne dokumentacije in vseh prilogah razpisne dokumentacije, ter</w:t>
      </w:r>
      <w:r w:rsidRPr="00050376">
        <w:rPr>
          <w:rFonts w:ascii="Open Sans" w:eastAsia="Times New Roman" w:hAnsi="Open Sans" w:cs="Open Sans"/>
          <w:sz w:val="20"/>
          <w:szCs w:val="20"/>
          <w:lang w:eastAsia="sl-SI"/>
        </w:rPr>
        <w:t xml:space="preserve"> v ZJN-3, bo naročnik tako </w:t>
      </w:r>
      <w:r w:rsidR="0009130A" w:rsidRPr="00050376">
        <w:rPr>
          <w:rFonts w:ascii="Open Sans" w:eastAsia="Times New Roman" w:hAnsi="Open Sans" w:cs="Open Sans"/>
          <w:sz w:val="20"/>
          <w:szCs w:val="20"/>
          <w:lang w:eastAsia="sl-SI"/>
        </w:rPr>
        <w:t>prijav</w:t>
      </w:r>
      <w:r w:rsidRPr="00050376">
        <w:rPr>
          <w:rFonts w:ascii="Open Sans" w:eastAsia="Times New Roman" w:hAnsi="Open Sans" w:cs="Open Sans"/>
          <w:sz w:val="20"/>
          <w:szCs w:val="20"/>
          <w:lang w:eastAsia="sl-SI"/>
        </w:rPr>
        <w:t>o izločil iz nadaljnjega ocenjevanja</w:t>
      </w:r>
      <w:r w:rsidR="00374C0D" w:rsidRPr="00050376">
        <w:rPr>
          <w:rFonts w:ascii="Open Sans" w:eastAsia="Times New Roman" w:hAnsi="Open Sans" w:cs="Open Sans"/>
          <w:sz w:val="20"/>
          <w:szCs w:val="20"/>
          <w:lang w:eastAsia="sl-SI"/>
        </w:rPr>
        <w:t xml:space="preserve"> oziroma iz postopka oddaje javnega naročila</w:t>
      </w:r>
      <w:r w:rsidRPr="00050376">
        <w:rPr>
          <w:rFonts w:ascii="Open Sans" w:eastAsia="Times New Roman" w:hAnsi="Open Sans" w:cs="Open Sans"/>
          <w:sz w:val="20"/>
          <w:szCs w:val="20"/>
          <w:lang w:eastAsia="sl-SI"/>
        </w:rPr>
        <w:t>.</w:t>
      </w:r>
    </w:p>
    <w:p w14:paraId="3E13C165" w14:textId="77777777" w:rsidR="003C47A3" w:rsidRPr="00050376" w:rsidRDefault="003C47A3" w:rsidP="004929D3">
      <w:pPr>
        <w:keepLines/>
        <w:widowControl w:val="0"/>
        <w:jc w:val="both"/>
        <w:rPr>
          <w:rFonts w:ascii="Open Sans" w:eastAsia="Times New Roman" w:hAnsi="Open Sans" w:cs="Open Sans"/>
          <w:b/>
          <w:smallCaps/>
          <w:sz w:val="20"/>
          <w:szCs w:val="20"/>
          <w:lang w:eastAsia="sl-SI"/>
        </w:rPr>
      </w:pPr>
    </w:p>
    <w:p w14:paraId="6B40A445" w14:textId="2B87F830" w:rsidR="003C47A3" w:rsidRPr="00050376" w:rsidRDefault="009D1EA4" w:rsidP="004929D3">
      <w:pPr>
        <w:keepLines/>
        <w:widowControl w:val="0"/>
        <w:spacing w:after="80"/>
        <w:jc w:val="both"/>
        <w:rPr>
          <w:rFonts w:ascii="Open Sans" w:eastAsia="Times New Roman" w:hAnsi="Open Sans" w:cs="Open Sans"/>
          <w:sz w:val="20"/>
          <w:szCs w:val="20"/>
          <w:lang w:eastAsia="sl-SI"/>
        </w:rPr>
      </w:pPr>
      <w:r w:rsidRPr="00050376">
        <w:rPr>
          <w:rFonts w:ascii="Open Sans" w:eastAsia="Times New Roman" w:hAnsi="Open Sans" w:cs="Open Sans"/>
          <w:sz w:val="20"/>
          <w:szCs w:val="20"/>
          <w:lang w:eastAsia="sl-SI"/>
        </w:rPr>
        <w:t>Kandidat</w:t>
      </w:r>
      <w:r w:rsidR="003C47A3" w:rsidRPr="00050376">
        <w:rPr>
          <w:rFonts w:ascii="Open Sans" w:eastAsia="Times New Roman" w:hAnsi="Open Sans" w:cs="Open Sans"/>
          <w:sz w:val="20"/>
          <w:szCs w:val="20"/>
          <w:lang w:eastAsia="sl-SI"/>
        </w:rPr>
        <w:t xml:space="preserve"> izkaže izpolnjevanje pogojev in zahtev v Poglavju 3.:  </w:t>
      </w:r>
    </w:p>
    <w:p w14:paraId="29EAD47E" w14:textId="77777777" w:rsidR="003C47A3" w:rsidRPr="00050376" w:rsidRDefault="003C47A3" w:rsidP="004929D3">
      <w:pPr>
        <w:keepLines/>
        <w:widowControl w:val="0"/>
        <w:numPr>
          <w:ilvl w:val="0"/>
          <w:numId w:val="6"/>
        </w:numPr>
        <w:ind w:left="567"/>
        <w:jc w:val="both"/>
        <w:rPr>
          <w:rFonts w:ascii="Open Sans" w:hAnsi="Open Sans" w:cs="Open Sans"/>
          <w:b/>
          <w:sz w:val="20"/>
          <w:szCs w:val="20"/>
        </w:rPr>
      </w:pPr>
      <w:r w:rsidRPr="00050376">
        <w:rPr>
          <w:rFonts w:ascii="Open Sans" w:hAnsi="Open Sans" w:cs="Open Sans"/>
          <w:b/>
          <w:sz w:val="20"/>
          <w:szCs w:val="20"/>
        </w:rPr>
        <w:t xml:space="preserve">z </w:t>
      </w:r>
      <w:proofErr w:type="spellStart"/>
      <w:r w:rsidRPr="00050376">
        <w:rPr>
          <w:rFonts w:ascii="Open Sans" w:hAnsi="Open Sans" w:cs="Open Sans"/>
          <w:b/>
          <w:sz w:val="20"/>
          <w:szCs w:val="20"/>
        </w:rPr>
        <w:t>ESPD</w:t>
      </w:r>
      <w:proofErr w:type="spellEnd"/>
      <w:r w:rsidRPr="00050376">
        <w:rPr>
          <w:rFonts w:ascii="Open Sans" w:hAnsi="Open Sans" w:cs="Open Sans"/>
          <w:b/>
          <w:sz w:val="20"/>
          <w:szCs w:val="20"/>
        </w:rPr>
        <w:t xml:space="preserve"> obrazcem kot predhodno dokazilo </w:t>
      </w:r>
    </w:p>
    <w:p w14:paraId="1CD95829" w14:textId="43CA201E" w:rsidR="003C47A3" w:rsidRPr="00050376" w:rsidRDefault="003C47A3" w:rsidP="004929D3">
      <w:pPr>
        <w:keepLines/>
        <w:widowControl w:val="0"/>
        <w:ind w:left="567"/>
        <w:jc w:val="both"/>
        <w:rPr>
          <w:rFonts w:ascii="Open Sans" w:hAnsi="Open Sans" w:cs="Open Sans"/>
          <w:iCs/>
          <w:sz w:val="20"/>
          <w:szCs w:val="20"/>
        </w:rPr>
      </w:pPr>
      <w:proofErr w:type="spellStart"/>
      <w:r w:rsidRPr="00050376">
        <w:rPr>
          <w:rFonts w:ascii="Open Sans" w:hAnsi="Open Sans" w:cs="Open Sans"/>
          <w:i/>
          <w:sz w:val="20"/>
          <w:szCs w:val="20"/>
        </w:rPr>
        <w:t>ESPD</w:t>
      </w:r>
      <w:proofErr w:type="spellEnd"/>
      <w:r w:rsidRPr="00050376">
        <w:rPr>
          <w:rFonts w:ascii="Open Sans" w:hAnsi="Open Sans" w:cs="Open Sans"/>
          <w:i/>
          <w:sz w:val="20"/>
          <w:szCs w:val="20"/>
        </w:rPr>
        <w:t xml:space="preserve"> obrazec mora v primeru skupne/partnerske </w:t>
      </w:r>
      <w:r w:rsidR="0009130A" w:rsidRPr="00050376">
        <w:rPr>
          <w:rFonts w:ascii="Open Sans" w:hAnsi="Open Sans" w:cs="Open Sans"/>
          <w:i/>
          <w:sz w:val="20"/>
          <w:szCs w:val="20"/>
        </w:rPr>
        <w:t>prijav</w:t>
      </w:r>
      <w:r w:rsidRPr="00050376">
        <w:rPr>
          <w:rFonts w:ascii="Open Sans" w:hAnsi="Open Sans" w:cs="Open Sans"/>
          <w:i/>
          <w:sz w:val="20"/>
          <w:szCs w:val="20"/>
        </w:rPr>
        <w:t xml:space="preserve">e, in/ali v primeru </w:t>
      </w:r>
      <w:r w:rsidR="0009130A" w:rsidRPr="00050376">
        <w:rPr>
          <w:rFonts w:ascii="Open Sans" w:hAnsi="Open Sans" w:cs="Open Sans"/>
          <w:i/>
          <w:sz w:val="20"/>
          <w:szCs w:val="20"/>
        </w:rPr>
        <w:t>prijav</w:t>
      </w:r>
      <w:r w:rsidRPr="00050376">
        <w:rPr>
          <w:rFonts w:ascii="Open Sans" w:hAnsi="Open Sans" w:cs="Open Sans"/>
          <w:i/>
          <w:sz w:val="20"/>
          <w:szCs w:val="20"/>
        </w:rPr>
        <w:t xml:space="preserve">e s podizvajalci in/ali primeru </w:t>
      </w:r>
      <w:r w:rsidR="0009130A" w:rsidRPr="00050376">
        <w:rPr>
          <w:rFonts w:ascii="Open Sans" w:hAnsi="Open Sans" w:cs="Open Sans"/>
          <w:i/>
          <w:sz w:val="20"/>
          <w:szCs w:val="20"/>
        </w:rPr>
        <w:t>prijav</w:t>
      </w:r>
      <w:r w:rsidRPr="00050376">
        <w:rPr>
          <w:rFonts w:ascii="Open Sans" w:hAnsi="Open Sans" w:cs="Open Sans"/>
          <w:i/>
          <w:sz w:val="20"/>
          <w:szCs w:val="20"/>
        </w:rPr>
        <w:t xml:space="preserve">e s subjekti, katerih zmogljivost uporablja </w:t>
      </w:r>
      <w:r w:rsidR="009D1EA4" w:rsidRPr="00050376">
        <w:rPr>
          <w:rFonts w:ascii="Open Sans" w:hAnsi="Open Sans" w:cs="Open Sans"/>
          <w:i/>
          <w:sz w:val="20"/>
          <w:szCs w:val="20"/>
        </w:rPr>
        <w:t>kandidat</w:t>
      </w:r>
      <w:r w:rsidRPr="00050376">
        <w:rPr>
          <w:rFonts w:ascii="Open Sans" w:hAnsi="Open Sans" w:cs="Open Sans"/>
          <w:i/>
          <w:sz w:val="20"/>
          <w:szCs w:val="20"/>
        </w:rPr>
        <w:t xml:space="preserve">, priložiti vsak partner v </w:t>
      </w:r>
      <w:r w:rsidR="0009130A" w:rsidRPr="00050376">
        <w:rPr>
          <w:rFonts w:ascii="Open Sans" w:hAnsi="Open Sans" w:cs="Open Sans"/>
          <w:i/>
          <w:sz w:val="20"/>
          <w:szCs w:val="20"/>
        </w:rPr>
        <w:t>prijav</w:t>
      </w:r>
      <w:r w:rsidRPr="00050376">
        <w:rPr>
          <w:rFonts w:ascii="Open Sans" w:hAnsi="Open Sans" w:cs="Open Sans"/>
          <w:i/>
          <w:sz w:val="20"/>
          <w:szCs w:val="20"/>
        </w:rPr>
        <w:t xml:space="preserve">i, ter vsak podizvajalec in subjekt, katerega zmogljivost uporablja </w:t>
      </w:r>
      <w:r w:rsidR="009D1EA4" w:rsidRPr="00050376">
        <w:rPr>
          <w:rFonts w:ascii="Open Sans" w:hAnsi="Open Sans" w:cs="Open Sans"/>
          <w:i/>
          <w:sz w:val="20"/>
          <w:szCs w:val="20"/>
        </w:rPr>
        <w:t>kandidat</w:t>
      </w:r>
      <w:r w:rsidRPr="00050376">
        <w:rPr>
          <w:rFonts w:ascii="Open Sans" w:hAnsi="Open Sans" w:cs="Open Sans"/>
          <w:i/>
          <w:sz w:val="20"/>
          <w:szCs w:val="20"/>
        </w:rPr>
        <w:t>.</w:t>
      </w:r>
    </w:p>
    <w:p w14:paraId="0533B510" w14:textId="77777777" w:rsidR="003C47A3" w:rsidRPr="00050376" w:rsidRDefault="003C47A3" w:rsidP="004929D3">
      <w:pPr>
        <w:keepLines/>
        <w:widowControl w:val="0"/>
        <w:ind w:left="567"/>
        <w:jc w:val="both"/>
        <w:rPr>
          <w:rFonts w:ascii="Open Sans" w:hAnsi="Open Sans" w:cs="Open Sans"/>
          <w:sz w:val="10"/>
          <w:szCs w:val="10"/>
        </w:rPr>
      </w:pPr>
    </w:p>
    <w:p w14:paraId="591E2A3B" w14:textId="68F2464C" w:rsidR="00B14202" w:rsidRPr="00050376" w:rsidRDefault="00B14202" w:rsidP="00B14202">
      <w:pPr>
        <w:keepLines/>
        <w:widowControl w:val="0"/>
        <w:numPr>
          <w:ilvl w:val="0"/>
          <w:numId w:val="6"/>
        </w:numPr>
        <w:ind w:left="567"/>
        <w:jc w:val="both"/>
        <w:rPr>
          <w:rFonts w:ascii="Open Sans" w:hAnsi="Open Sans" w:cs="Open Sans"/>
          <w:b/>
          <w:sz w:val="20"/>
          <w:szCs w:val="20"/>
        </w:rPr>
      </w:pPr>
      <w:r w:rsidRPr="00050376">
        <w:rPr>
          <w:rFonts w:ascii="Open Sans" w:hAnsi="Open Sans" w:cs="Open Sans"/>
          <w:b/>
          <w:sz w:val="20"/>
          <w:szCs w:val="20"/>
        </w:rPr>
        <w:t xml:space="preserve">s Prilogo 2 PODATKI O </w:t>
      </w:r>
      <w:r w:rsidR="009D1EA4" w:rsidRPr="00050376">
        <w:rPr>
          <w:rFonts w:ascii="Open Sans" w:hAnsi="Open Sans" w:cs="Open Sans"/>
          <w:b/>
          <w:sz w:val="20"/>
          <w:szCs w:val="20"/>
        </w:rPr>
        <w:t>KANDIDAT</w:t>
      </w:r>
      <w:r w:rsidRPr="00050376">
        <w:rPr>
          <w:rFonts w:ascii="Open Sans" w:hAnsi="Open Sans" w:cs="Open Sans"/>
          <w:b/>
          <w:sz w:val="20"/>
          <w:szCs w:val="20"/>
        </w:rPr>
        <w:t xml:space="preserve">U V SAMOSTOJNI </w:t>
      </w:r>
      <w:r w:rsidR="0009130A" w:rsidRPr="00050376">
        <w:rPr>
          <w:rFonts w:ascii="Open Sans" w:hAnsi="Open Sans" w:cs="Open Sans"/>
          <w:b/>
          <w:sz w:val="20"/>
          <w:szCs w:val="20"/>
        </w:rPr>
        <w:t>PRIJAV</w:t>
      </w:r>
      <w:r w:rsidRPr="00050376">
        <w:rPr>
          <w:rFonts w:ascii="Open Sans" w:hAnsi="Open Sans" w:cs="Open Sans"/>
          <w:b/>
          <w:sz w:val="20"/>
          <w:szCs w:val="20"/>
        </w:rPr>
        <w:t xml:space="preserve">I / PARTNERJU V SKUPNI </w:t>
      </w:r>
      <w:r w:rsidR="00F33C3D" w:rsidRPr="00050376">
        <w:rPr>
          <w:rFonts w:ascii="Open Sans" w:hAnsi="Open Sans" w:cs="Open Sans"/>
          <w:b/>
          <w:sz w:val="20"/>
          <w:szCs w:val="20"/>
        </w:rPr>
        <w:t>PRIJAV</w:t>
      </w:r>
      <w:r w:rsidRPr="00050376">
        <w:rPr>
          <w:rFonts w:ascii="Open Sans" w:hAnsi="Open Sans" w:cs="Open Sans"/>
          <w:b/>
          <w:sz w:val="20"/>
          <w:szCs w:val="20"/>
        </w:rPr>
        <w:t xml:space="preserve">I oziroma s Prilogo 2A PODATKI O PODIZVAJALCU / SUBJEKTU, KATERIH ZMOGLJIVOST UPORABLJA </w:t>
      </w:r>
      <w:r w:rsidR="009D1EA4" w:rsidRPr="00050376">
        <w:rPr>
          <w:rFonts w:ascii="Open Sans" w:hAnsi="Open Sans" w:cs="Open Sans"/>
          <w:b/>
          <w:sz w:val="20"/>
          <w:szCs w:val="20"/>
        </w:rPr>
        <w:t>KANDIDAT</w:t>
      </w:r>
      <w:r w:rsidRPr="00050376">
        <w:rPr>
          <w:rFonts w:ascii="Open Sans" w:hAnsi="Open Sans" w:cs="Open Sans"/>
          <w:b/>
          <w:sz w:val="20"/>
          <w:szCs w:val="20"/>
        </w:rPr>
        <w:t xml:space="preserve"> kot splošni dokazili o izpolnjevanju pogojev in zahtev </w:t>
      </w:r>
      <w:r w:rsidRPr="00050376">
        <w:rPr>
          <w:rFonts w:ascii="Open Sans" w:hAnsi="Open Sans" w:cs="Open Sans"/>
          <w:bCs/>
          <w:sz w:val="20"/>
          <w:szCs w:val="20"/>
        </w:rPr>
        <w:t>(</w:t>
      </w:r>
      <w:r w:rsidRPr="00050376">
        <w:rPr>
          <w:rFonts w:ascii="Open Sans" w:hAnsi="Open Sans" w:cs="Open Sans"/>
          <w:sz w:val="20"/>
          <w:szCs w:val="20"/>
        </w:rPr>
        <w:t xml:space="preserve">v primeru </w:t>
      </w:r>
      <w:r w:rsidR="00F33C3D" w:rsidRPr="00050376">
        <w:rPr>
          <w:rFonts w:ascii="Open Sans" w:hAnsi="Open Sans" w:cs="Open Sans"/>
          <w:sz w:val="20"/>
          <w:szCs w:val="20"/>
        </w:rPr>
        <w:t>prijav</w:t>
      </w:r>
      <w:r w:rsidRPr="00050376">
        <w:rPr>
          <w:rFonts w:ascii="Open Sans" w:hAnsi="Open Sans" w:cs="Open Sans"/>
          <w:sz w:val="20"/>
          <w:szCs w:val="20"/>
        </w:rPr>
        <w:t>e s podizvajalci in/ali subjekt</w:t>
      </w:r>
      <w:r w:rsidR="00BD7189" w:rsidRPr="00050376">
        <w:rPr>
          <w:rFonts w:ascii="Open Sans" w:hAnsi="Open Sans" w:cs="Open Sans"/>
          <w:sz w:val="20"/>
          <w:szCs w:val="20"/>
        </w:rPr>
        <w:t>i</w:t>
      </w:r>
      <w:r w:rsidRPr="00050376">
        <w:rPr>
          <w:rFonts w:ascii="Open Sans" w:hAnsi="Open Sans" w:cs="Open Sans"/>
          <w:sz w:val="20"/>
          <w:szCs w:val="20"/>
        </w:rPr>
        <w:t xml:space="preserve"> v primeru </w:t>
      </w:r>
      <w:r w:rsidR="00F33C3D" w:rsidRPr="00050376">
        <w:rPr>
          <w:rFonts w:ascii="Open Sans" w:hAnsi="Open Sans" w:cs="Open Sans"/>
          <w:sz w:val="20"/>
          <w:szCs w:val="20"/>
        </w:rPr>
        <w:t>prijav</w:t>
      </w:r>
      <w:r w:rsidRPr="00050376">
        <w:rPr>
          <w:rFonts w:ascii="Open Sans" w:hAnsi="Open Sans" w:cs="Open Sans"/>
          <w:sz w:val="20"/>
          <w:szCs w:val="20"/>
        </w:rPr>
        <w:t xml:space="preserve">e s subjekti, katerih zmogljivost uporablja </w:t>
      </w:r>
      <w:r w:rsidR="009D1EA4" w:rsidRPr="00050376">
        <w:rPr>
          <w:rFonts w:ascii="Open Sans" w:hAnsi="Open Sans" w:cs="Open Sans"/>
          <w:sz w:val="20"/>
          <w:szCs w:val="20"/>
        </w:rPr>
        <w:t>kandidat</w:t>
      </w:r>
      <w:r w:rsidRPr="00050376">
        <w:rPr>
          <w:rFonts w:ascii="Open Sans" w:hAnsi="Open Sans" w:cs="Open Sans"/>
          <w:sz w:val="20"/>
          <w:szCs w:val="20"/>
        </w:rPr>
        <w:t>),</w:t>
      </w:r>
      <w:r w:rsidRPr="00050376">
        <w:rPr>
          <w:rFonts w:ascii="Open Sans" w:hAnsi="Open Sans" w:cs="Open Sans"/>
          <w:b/>
          <w:sz w:val="20"/>
          <w:szCs w:val="20"/>
        </w:rPr>
        <w:t xml:space="preserve"> čeprav ni v posamezni točki eksplicitno navedeno kot dokazilo/način dokazovanja, </w:t>
      </w:r>
      <w:r w:rsidRPr="00050376">
        <w:rPr>
          <w:rFonts w:ascii="Open Sans" w:hAnsi="Open Sans" w:cs="Open Sans"/>
          <w:bCs/>
          <w:sz w:val="20"/>
          <w:szCs w:val="20"/>
        </w:rPr>
        <w:t xml:space="preserve">s katero (posamezni)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 (ali partner </w:t>
      </w:r>
      <w:r w:rsidRPr="00050376">
        <w:rPr>
          <w:rFonts w:ascii="Open Sans" w:hAnsi="Open Sans" w:cs="Open Sans"/>
          <w:sz w:val="20"/>
          <w:szCs w:val="20"/>
        </w:rPr>
        <w:t xml:space="preserve">v primeru skupne/partnerske </w:t>
      </w:r>
      <w:r w:rsidR="00F33C3D" w:rsidRPr="00050376">
        <w:rPr>
          <w:rFonts w:ascii="Open Sans" w:hAnsi="Open Sans" w:cs="Open Sans"/>
          <w:sz w:val="20"/>
          <w:szCs w:val="20"/>
        </w:rPr>
        <w:t>prijav</w:t>
      </w:r>
      <w:r w:rsidRPr="00050376">
        <w:rPr>
          <w:rFonts w:ascii="Open Sans" w:hAnsi="Open Sans" w:cs="Open Sans"/>
          <w:sz w:val="20"/>
          <w:szCs w:val="20"/>
        </w:rPr>
        <w:t xml:space="preserve">e, in/ali podizvajalec v primeru </w:t>
      </w:r>
      <w:r w:rsidR="00F33C3D" w:rsidRPr="00050376">
        <w:rPr>
          <w:rFonts w:ascii="Open Sans" w:hAnsi="Open Sans" w:cs="Open Sans"/>
          <w:sz w:val="20"/>
          <w:szCs w:val="20"/>
        </w:rPr>
        <w:t>prijav</w:t>
      </w:r>
      <w:r w:rsidRPr="00050376">
        <w:rPr>
          <w:rFonts w:ascii="Open Sans" w:hAnsi="Open Sans" w:cs="Open Sans"/>
          <w:sz w:val="20"/>
          <w:szCs w:val="20"/>
        </w:rPr>
        <w:t xml:space="preserve">e s podizvajalci in/ali subjekt v primeru </w:t>
      </w:r>
      <w:r w:rsidR="00F33C3D" w:rsidRPr="00050376">
        <w:rPr>
          <w:rFonts w:ascii="Open Sans" w:hAnsi="Open Sans" w:cs="Open Sans"/>
          <w:sz w:val="20"/>
          <w:szCs w:val="20"/>
        </w:rPr>
        <w:t>prijav</w:t>
      </w:r>
      <w:r w:rsidRPr="00050376">
        <w:rPr>
          <w:rFonts w:ascii="Open Sans" w:hAnsi="Open Sans" w:cs="Open Sans"/>
          <w:sz w:val="20"/>
          <w:szCs w:val="20"/>
        </w:rPr>
        <w:t xml:space="preserve">e s subjekti, katerih zmogljivost uporablja </w:t>
      </w:r>
      <w:r w:rsidR="009D1EA4" w:rsidRPr="00050376">
        <w:rPr>
          <w:rFonts w:ascii="Open Sans" w:hAnsi="Open Sans" w:cs="Open Sans"/>
          <w:sz w:val="20"/>
          <w:szCs w:val="20"/>
        </w:rPr>
        <w:t>kandidat</w:t>
      </w:r>
      <w:r w:rsidRPr="00050376">
        <w:rPr>
          <w:rFonts w:ascii="Open Sans" w:hAnsi="Open Sans" w:cs="Open Sans"/>
          <w:sz w:val="20"/>
          <w:szCs w:val="20"/>
        </w:rPr>
        <w:t>)</w:t>
      </w:r>
      <w:r w:rsidRPr="00050376">
        <w:rPr>
          <w:rFonts w:ascii="Open Sans" w:hAnsi="Open Sans" w:cs="Open Sans"/>
          <w:bCs/>
          <w:sz w:val="20"/>
          <w:szCs w:val="20"/>
        </w:rPr>
        <w:t xml:space="preserve"> izjavlja oziroma potrjuje, da izpolnjuje vse (zanj) zahtevane pogoje in zahteve naročnika, ki so določene v razpisni dokumentacij</w:t>
      </w:r>
      <w:r w:rsidRPr="00050376">
        <w:rPr>
          <w:rFonts w:ascii="Open Sans" w:hAnsi="Open Sans" w:cs="Open Sans"/>
          <w:sz w:val="20"/>
          <w:szCs w:val="20"/>
        </w:rPr>
        <w:t xml:space="preserve"> </w:t>
      </w:r>
      <w:r w:rsidRPr="00050376">
        <w:rPr>
          <w:rFonts w:ascii="Open Sans" w:hAnsi="Open Sans" w:cs="Open Sans"/>
          <w:bCs/>
          <w:sz w:val="20"/>
          <w:szCs w:val="20"/>
        </w:rPr>
        <w:t xml:space="preserve">in njenih prilogah, </w:t>
      </w:r>
      <w:r w:rsidR="00A97737" w:rsidRPr="00050376">
        <w:rPr>
          <w:rFonts w:ascii="Open Sans" w:hAnsi="Open Sans" w:cs="Open Sans"/>
          <w:bCs/>
          <w:sz w:val="20"/>
          <w:szCs w:val="20"/>
        </w:rPr>
        <w:t xml:space="preserve"> </w:t>
      </w:r>
    </w:p>
    <w:p w14:paraId="50C72C99" w14:textId="77777777" w:rsidR="003C47A3" w:rsidRPr="00050376" w:rsidRDefault="003C47A3" w:rsidP="004929D3">
      <w:pPr>
        <w:keepLines/>
        <w:widowControl w:val="0"/>
        <w:ind w:left="567"/>
        <w:jc w:val="both"/>
        <w:rPr>
          <w:rFonts w:ascii="Open Sans" w:hAnsi="Open Sans" w:cs="Open Sans"/>
          <w:sz w:val="10"/>
          <w:szCs w:val="10"/>
        </w:rPr>
      </w:pPr>
    </w:p>
    <w:p w14:paraId="0406BD48" w14:textId="77777777" w:rsidR="003C47A3" w:rsidRPr="00050376" w:rsidRDefault="003C47A3" w:rsidP="004929D3">
      <w:pPr>
        <w:keepLines/>
        <w:widowControl w:val="0"/>
        <w:numPr>
          <w:ilvl w:val="0"/>
          <w:numId w:val="6"/>
        </w:numPr>
        <w:ind w:left="567"/>
        <w:jc w:val="both"/>
        <w:rPr>
          <w:rFonts w:ascii="Open Sans" w:hAnsi="Open Sans" w:cs="Open Sans"/>
          <w:sz w:val="20"/>
          <w:szCs w:val="20"/>
        </w:rPr>
      </w:pPr>
      <w:r w:rsidRPr="00050376">
        <w:rPr>
          <w:rFonts w:ascii="Open Sans" w:hAnsi="Open Sans" w:cs="Open Sans"/>
          <w:b/>
          <w:iCs/>
          <w:sz w:val="20"/>
          <w:szCs w:val="20"/>
          <w:u w:val="single"/>
        </w:rPr>
        <w:t>ter</w:t>
      </w:r>
      <w:r w:rsidRPr="00050376">
        <w:rPr>
          <w:rFonts w:ascii="Open Sans" w:hAnsi="Open Sans" w:cs="Open Sans"/>
          <w:b/>
          <w:iCs/>
          <w:sz w:val="20"/>
          <w:szCs w:val="20"/>
        </w:rPr>
        <w:t xml:space="preserve"> z ostalimi (dodatnimi/posebnimi) dokazili, v kolikor/kot to izhaja iz posameznih točk v tem poglavju</w:t>
      </w:r>
      <w:r w:rsidRPr="00050376">
        <w:rPr>
          <w:rFonts w:ascii="Open Sans" w:hAnsi="Open Sans" w:cs="Open Sans"/>
          <w:iCs/>
          <w:sz w:val="20"/>
          <w:szCs w:val="20"/>
        </w:rPr>
        <w:t xml:space="preserve">. </w:t>
      </w:r>
    </w:p>
    <w:p w14:paraId="11982284" w14:textId="77777777" w:rsidR="003C47A3" w:rsidRPr="00050376" w:rsidRDefault="003C47A3" w:rsidP="004929D3">
      <w:pPr>
        <w:keepLines/>
        <w:widowControl w:val="0"/>
        <w:tabs>
          <w:tab w:val="left" w:pos="2155"/>
        </w:tabs>
        <w:jc w:val="both"/>
        <w:rPr>
          <w:rFonts w:ascii="Open Sans" w:eastAsia="Times New Roman" w:hAnsi="Open Sans" w:cs="Open Sans"/>
          <w:iCs/>
          <w:sz w:val="20"/>
          <w:szCs w:val="20"/>
          <w:lang w:eastAsia="sl-SI"/>
        </w:rPr>
      </w:pPr>
    </w:p>
    <w:p w14:paraId="1470CDA4" w14:textId="4BC489EF" w:rsidR="003C47A3" w:rsidRPr="00050376" w:rsidRDefault="003C47A3" w:rsidP="004929D3">
      <w:pPr>
        <w:keepLines/>
        <w:widowControl w:val="0"/>
        <w:tabs>
          <w:tab w:val="left" w:pos="2155"/>
        </w:tabs>
        <w:jc w:val="both"/>
        <w:rPr>
          <w:rFonts w:ascii="Open Sans" w:eastAsia="Times New Roman" w:hAnsi="Open Sans" w:cs="Open Sans"/>
          <w:sz w:val="20"/>
          <w:szCs w:val="20"/>
          <w:lang w:eastAsia="sl-SI"/>
        </w:rPr>
      </w:pPr>
      <w:r w:rsidRPr="00050376">
        <w:rPr>
          <w:rFonts w:ascii="Open Sans" w:eastAsia="Times New Roman" w:hAnsi="Open Sans" w:cs="Open Sans"/>
          <w:sz w:val="20"/>
          <w:szCs w:val="20"/>
          <w:lang w:eastAsia="sl-SI"/>
        </w:rPr>
        <w:t xml:space="preserve">Naročnik je upravičen pred sprejemom odločitve opraviti poizvedbe o izpolnjevanju pogojev in zahtev, zato si </w:t>
      </w:r>
      <w:r w:rsidRPr="00050376">
        <w:rPr>
          <w:rFonts w:ascii="Open Sans" w:eastAsia="Times New Roman" w:hAnsi="Open Sans" w:cs="Open Sans"/>
          <w:b/>
          <w:sz w:val="20"/>
          <w:szCs w:val="20"/>
          <w:lang w:eastAsia="sl-SI"/>
        </w:rPr>
        <w:t xml:space="preserve">naročnik pridržuje pravico, da </w:t>
      </w:r>
      <w:r w:rsidR="009D1EA4" w:rsidRPr="00050376">
        <w:rPr>
          <w:rFonts w:ascii="Open Sans" w:eastAsia="Times New Roman" w:hAnsi="Open Sans" w:cs="Open Sans"/>
          <w:b/>
          <w:sz w:val="20"/>
          <w:szCs w:val="20"/>
          <w:lang w:eastAsia="sl-SI"/>
        </w:rPr>
        <w:t>kandidat</w:t>
      </w:r>
      <w:r w:rsidRPr="00050376">
        <w:rPr>
          <w:rFonts w:ascii="Open Sans" w:eastAsia="Times New Roman" w:hAnsi="Open Sans" w:cs="Open Sans"/>
          <w:b/>
          <w:sz w:val="20"/>
          <w:szCs w:val="20"/>
          <w:lang w:eastAsia="sl-SI"/>
        </w:rPr>
        <w:t xml:space="preserve"> na podlagi poziva naročnika v zahtevanem roku predloži dodatna dokazila/pojasnila o izpolnjevanju pogojev v Poglavju 3</w:t>
      </w:r>
      <w:r w:rsidRPr="00050376">
        <w:rPr>
          <w:rFonts w:ascii="Open Sans" w:eastAsia="Times New Roman" w:hAnsi="Open Sans" w:cs="Open Sans"/>
          <w:sz w:val="20"/>
          <w:szCs w:val="20"/>
          <w:lang w:eastAsia="sl-SI"/>
        </w:rPr>
        <w:t>. Če navedbe glede izpolnjevanja pogojev in zahtev ne izkazujejo resničnega stanja, jih naročnik ne bo upošteval.</w:t>
      </w:r>
    </w:p>
    <w:p w14:paraId="28DAB293" w14:textId="77777777" w:rsidR="0054586C" w:rsidRPr="00050376" w:rsidRDefault="0054586C" w:rsidP="004929D3">
      <w:pPr>
        <w:keepLines/>
        <w:widowControl w:val="0"/>
        <w:jc w:val="both"/>
        <w:rPr>
          <w:rFonts w:ascii="Open Sans" w:hAnsi="Open Sans" w:cs="Open Sans"/>
          <w:bCs/>
          <w:sz w:val="20"/>
          <w:szCs w:val="20"/>
        </w:rPr>
      </w:pPr>
    </w:p>
    <w:p w14:paraId="02BC7567" w14:textId="77777777" w:rsidR="00196F26" w:rsidRPr="00050376" w:rsidRDefault="00196F26" w:rsidP="004929D3">
      <w:pPr>
        <w:pStyle w:val="Odstavekseznama"/>
        <w:keepLines/>
        <w:widowControl w:val="0"/>
        <w:numPr>
          <w:ilvl w:val="1"/>
          <w:numId w:val="11"/>
        </w:numPr>
        <w:jc w:val="both"/>
        <w:rPr>
          <w:rFonts w:ascii="Open Sans" w:hAnsi="Open Sans" w:cs="Open Sans"/>
          <w:b/>
          <w:sz w:val="20"/>
          <w:szCs w:val="20"/>
        </w:rPr>
      </w:pPr>
      <w:r w:rsidRPr="00050376">
        <w:rPr>
          <w:rFonts w:ascii="Open Sans" w:hAnsi="Open Sans" w:cs="Open Sans"/>
          <w:b/>
          <w:sz w:val="20"/>
          <w:szCs w:val="20"/>
        </w:rPr>
        <w:t>RAZLOGI ZA IZKLJUČITEV</w:t>
      </w:r>
    </w:p>
    <w:p w14:paraId="12F0AEB0" w14:textId="77777777" w:rsidR="00196F26" w:rsidRPr="00050376" w:rsidRDefault="00196F26" w:rsidP="004929D3">
      <w:pPr>
        <w:keepLines/>
        <w:widowControl w:val="0"/>
        <w:jc w:val="both"/>
        <w:rPr>
          <w:rFonts w:ascii="Open Sans" w:hAnsi="Open Sans" w:cs="Open Sans"/>
          <w:sz w:val="20"/>
          <w:szCs w:val="20"/>
        </w:rPr>
      </w:pPr>
    </w:p>
    <w:p w14:paraId="2BD5EB8A" w14:textId="2FC8A0A1" w:rsidR="00244AA3" w:rsidRPr="00050376" w:rsidRDefault="00244AA3" w:rsidP="004929D3">
      <w:pPr>
        <w:keepLines/>
        <w:widowControl w:val="0"/>
        <w:ind w:right="-2"/>
        <w:jc w:val="both"/>
        <w:rPr>
          <w:rFonts w:ascii="Open Sans" w:hAnsi="Open Sans" w:cs="Open Sans"/>
          <w:iCs/>
          <w:sz w:val="20"/>
          <w:szCs w:val="20"/>
        </w:rPr>
      </w:pPr>
      <w:r w:rsidRPr="00050376">
        <w:rPr>
          <w:rFonts w:ascii="Open Sans" w:hAnsi="Open Sans" w:cs="Open Sans"/>
          <w:iCs/>
          <w:sz w:val="20"/>
          <w:szCs w:val="20"/>
        </w:rPr>
        <w:t>Naročnik iz postopka javnega naročanja kadar koli v postopku izključi gospodarski subjekt, če se izkaže, da je pred ali med postopkom javnega naročanja ta subjekt glede na storjena ali neizvedena dejanja v enem od položajev iz prvega, drugega ali četrtega odstavka 75. člena ZJN-3. Naročnik pa lahko kadar koli v postopku izključi tudi gospodarski subjekt, če se izkaže, da je pred ali med postopkom javnega naročanja ta subjekt glede na storjena ali neizvedena dejanja v enem od položajev iz šestega odstavka 75. člena ZJN-3.</w:t>
      </w:r>
    </w:p>
    <w:p w14:paraId="3EC71B71" w14:textId="5435E82A" w:rsidR="00B26A0D" w:rsidRPr="00050376" w:rsidRDefault="00B26A0D" w:rsidP="004929D3">
      <w:pPr>
        <w:keepLines/>
        <w:widowControl w:val="0"/>
        <w:ind w:right="-2"/>
        <w:jc w:val="both"/>
        <w:rPr>
          <w:rFonts w:ascii="Open Sans" w:hAnsi="Open Sans" w:cs="Open Sans"/>
          <w:iCs/>
          <w:sz w:val="20"/>
          <w:szCs w:val="20"/>
        </w:rPr>
      </w:pPr>
    </w:p>
    <w:p w14:paraId="26CD9226" w14:textId="1BB706F8" w:rsidR="00B26A0D" w:rsidRPr="00050376" w:rsidRDefault="00B26A0D" w:rsidP="004929D3">
      <w:pPr>
        <w:keepLines/>
        <w:widowControl w:val="0"/>
        <w:ind w:right="-2"/>
        <w:jc w:val="both"/>
        <w:rPr>
          <w:rFonts w:ascii="Open Sans" w:hAnsi="Open Sans" w:cs="Open Sans"/>
          <w:iCs/>
          <w:sz w:val="20"/>
          <w:szCs w:val="20"/>
        </w:rPr>
      </w:pPr>
      <w:r w:rsidRPr="00050376">
        <w:rPr>
          <w:rFonts w:ascii="Open Sans" w:hAnsi="Open Sans" w:cs="Open Sans"/>
          <w:iCs/>
          <w:sz w:val="20"/>
          <w:szCs w:val="20"/>
        </w:rPr>
        <w:t xml:space="preserve">Naročnik bo preveril izpolnjevanje pogojev iz 1., 2. in 4. odstavka 75. člena ZJN-3 preko informacijskega sistema e-Dosje, ki je namenjen elektronskem preverjanju </w:t>
      </w:r>
      <w:r w:rsidR="009D1EA4" w:rsidRPr="00050376">
        <w:rPr>
          <w:rFonts w:ascii="Open Sans" w:hAnsi="Open Sans" w:cs="Open Sans"/>
          <w:iCs/>
          <w:sz w:val="20"/>
          <w:szCs w:val="20"/>
        </w:rPr>
        <w:t>kandidat</w:t>
      </w:r>
      <w:r w:rsidRPr="00050376">
        <w:rPr>
          <w:rFonts w:ascii="Open Sans" w:hAnsi="Open Sans" w:cs="Open Sans"/>
          <w:iCs/>
          <w:sz w:val="20"/>
          <w:szCs w:val="20"/>
        </w:rPr>
        <w:t xml:space="preserve">ov (partnerjev), podizvajalcev in drugih gospodarskih subjektov, na čigar zmogljivosti se sklicuje </w:t>
      </w:r>
      <w:r w:rsidR="009D1EA4" w:rsidRPr="00050376">
        <w:rPr>
          <w:rFonts w:ascii="Open Sans" w:hAnsi="Open Sans" w:cs="Open Sans"/>
          <w:iCs/>
          <w:sz w:val="20"/>
          <w:szCs w:val="20"/>
        </w:rPr>
        <w:t>kandidat</w:t>
      </w:r>
      <w:r w:rsidRPr="00050376">
        <w:rPr>
          <w:rFonts w:ascii="Open Sans" w:hAnsi="Open Sans" w:cs="Open Sans"/>
          <w:iCs/>
          <w:sz w:val="20"/>
          <w:szCs w:val="20"/>
        </w:rPr>
        <w:t>, v (predmetnih) uradnih evidencah</w:t>
      </w:r>
      <w:r w:rsidR="00994BAE" w:rsidRPr="00050376">
        <w:rPr>
          <w:rFonts w:ascii="Open Sans" w:hAnsi="Open Sans" w:cs="Open Sans"/>
          <w:sz w:val="20"/>
          <w:szCs w:val="20"/>
        </w:rPr>
        <w:t xml:space="preserve"> </w:t>
      </w:r>
      <w:r w:rsidR="00994BAE" w:rsidRPr="00050376">
        <w:rPr>
          <w:rFonts w:ascii="Open Sans" w:hAnsi="Open Sans" w:cs="Open Sans"/>
          <w:iCs/>
          <w:sz w:val="20"/>
          <w:szCs w:val="20"/>
        </w:rPr>
        <w:t>Republike Slovenije</w:t>
      </w:r>
      <w:r w:rsidRPr="00050376">
        <w:rPr>
          <w:rFonts w:ascii="Open Sans" w:hAnsi="Open Sans" w:cs="Open Sans"/>
          <w:iCs/>
          <w:sz w:val="20"/>
          <w:szCs w:val="20"/>
        </w:rPr>
        <w:t xml:space="preserve">. </w:t>
      </w:r>
    </w:p>
    <w:p w14:paraId="485118B3" w14:textId="77777777" w:rsidR="00921129" w:rsidRPr="00050376" w:rsidRDefault="00921129" w:rsidP="004929D3">
      <w:pPr>
        <w:keepLines/>
        <w:widowControl w:val="0"/>
        <w:jc w:val="both"/>
        <w:rPr>
          <w:rFonts w:ascii="Open Sans" w:hAnsi="Open Sans" w:cs="Open Sans"/>
          <w:iCs/>
          <w:sz w:val="20"/>
          <w:szCs w:val="20"/>
        </w:rPr>
      </w:pPr>
    </w:p>
    <w:p w14:paraId="18DF40AE" w14:textId="55F3C1F5" w:rsidR="00F035FE" w:rsidRPr="00050376" w:rsidRDefault="00F035FE" w:rsidP="004929D3">
      <w:pPr>
        <w:keepLines/>
        <w:widowControl w:val="0"/>
        <w:jc w:val="both"/>
        <w:rPr>
          <w:rFonts w:ascii="Open Sans" w:eastAsia="Tahoma" w:hAnsi="Open Sans" w:cs="Open Sans"/>
          <w:bCs/>
          <w:sz w:val="20"/>
          <w:szCs w:val="20"/>
          <w:u w:val="single"/>
        </w:rPr>
      </w:pPr>
      <w:r w:rsidRPr="00050376">
        <w:rPr>
          <w:rFonts w:ascii="Open Sans" w:eastAsia="Tahoma" w:hAnsi="Open Sans" w:cs="Open Sans"/>
          <w:bCs/>
          <w:sz w:val="20"/>
          <w:szCs w:val="20"/>
          <w:u w:val="single"/>
        </w:rPr>
        <w:lastRenderedPageBreak/>
        <w:t>Opomba za tuje gospodarske subjekte:</w:t>
      </w:r>
    </w:p>
    <w:p w14:paraId="376C90ED" w14:textId="7955DAEE" w:rsidR="00B26A0D" w:rsidRPr="00050376" w:rsidRDefault="00F035FE" w:rsidP="004929D3">
      <w:pPr>
        <w:keepLines/>
        <w:widowControl w:val="0"/>
        <w:ind w:right="-2"/>
        <w:jc w:val="both"/>
        <w:rPr>
          <w:rFonts w:ascii="Open Sans" w:hAnsi="Open Sans" w:cs="Open Sans"/>
          <w:b/>
          <w:bCs/>
          <w:color w:val="000000" w:themeColor="text1"/>
          <w:sz w:val="20"/>
          <w:szCs w:val="20"/>
        </w:rPr>
      </w:pPr>
      <w:r w:rsidRPr="00050376">
        <w:rPr>
          <w:rFonts w:ascii="Open Sans" w:hAnsi="Open Sans" w:cs="Open Sans"/>
          <w:sz w:val="20"/>
          <w:szCs w:val="20"/>
        </w:rPr>
        <w:t>Gospodarski subjekt s sedežem izven Republike Slovenije, bo moral potrdila/dokazila svojega (nacionalnega) pristojnega organa predložiti sam.</w:t>
      </w:r>
      <w:r w:rsidR="0010260D" w:rsidRPr="00050376">
        <w:rPr>
          <w:rFonts w:ascii="Open Sans" w:hAnsi="Open Sans" w:cs="Open Sans"/>
          <w:b/>
          <w:bCs/>
          <w:color w:val="000000" w:themeColor="text1"/>
          <w:sz w:val="20"/>
          <w:szCs w:val="20"/>
        </w:rPr>
        <w:t xml:space="preserve"> Zaradi hitrejšega pregleda </w:t>
      </w:r>
      <w:r w:rsidR="00F33C3D" w:rsidRPr="00050376">
        <w:rPr>
          <w:rFonts w:ascii="Open Sans" w:hAnsi="Open Sans" w:cs="Open Sans"/>
          <w:b/>
          <w:bCs/>
          <w:color w:val="000000" w:themeColor="text1"/>
          <w:sz w:val="20"/>
          <w:szCs w:val="20"/>
        </w:rPr>
        <w:t>prijav</w:t>
      </w:r>
      <w:r w:rsidR="0010260D" w:rsidRPr="00050376">
        <w:rPr>
          <w:rFonts w:ascii="Open Sans" w:hAnsi="Open Sans" w:cs="Open Sans"/>
          <w:b/>
          <w:bCs/>
          <w:color w:val="000000" w:themeColor="text1"/>
          <w:sz w:val="20"/>
          <w:szCs w:val="20"/>
        </w:rPr>
        <w:t xml:space="preserve"> je zaželeno,</w:t>
      </w:r>
      <w:r w:rsidR="00921129" w:rsidRPr="00050376">
        <w:rPr>
          <w:rFonts w:ascii="Open Sans" w:hAnsi="Open Sans" w:cs="Open Sans"/>
          <w:b/>
          <w:bCs/>
          <w:color w:val="000000" w:themeColor="text1"/>
          <w:sz w:val="20"/>
          <w:szCs w:val="20"/>
        </w:rPr>
        <w:t xml:space="preserve"> </w:t>
      </w:r>
      <w:r w:rsidR="0010260D" w:rsidRPr="00050376">
        <w:rPr>
          <w:rFonts w:ascii="Open Sans" w:hAnsi="Open Sans" w:cs="Open Sans"/>
          <w:b/>
          <w:bCs/>
          <w:color w:val="000000" w:themeColor="text1"/>
          <w:sz w:val="20"/>
          <w:szCs w:val="20"/>
        </w:rPr>
        <w:t xml:space="preserve">da </w:t>
      </w:r>
      <w:r w:rsidR="00EE17C3" w:rsidRPr="00050376">
        <w:rPr>
          <w:rFonts w:ascii="Open Sans" w:hAnsi="Open Sans" w:cs="Open Sans"/>
          <w:b/>
          <w:bCs/>
          <w:color w:val="000000" w:themeColor="text1"/>
          <w:sz w:val="20"/>
          <w:szCs w:val="20"/>
        </w:rPr>
        <w:t xml:space="preserve">tuji </w:t>
      </w:r>
      <w:r w:rsidR="0010260D" w:rsidRPr="00050376">
        <w:rPr>
          <w:rFonts w:ascii="Open Sans" w:hAnsi="Open Sans" w:cs="Open Sans"/>
          <w:b/>
          <w:bCs/>
          <w:color w:val="000000" w:themeColor="text1"/>
          <w:sz w:val="20"/>
          <w:szCs w:val="20"/>
        </w:rPr>
        <w:t xml:space="preserve">gospodarski subjekti </w:t>
      </w:r>
      <w:r w:rsidR="0027697C" w:rsidRPr="00050376">
        <w:rPr>
          <w:rFonts w:ascii="Open Sans" w:hAnsi="Open Sans" w:cs="Open Sans"/>
          <w:b/>
          <w:bCs/>
          <w:color w:val="000000" w:themeColor="text1"/>
          <w:sz w:val="20"/>
          <w:szCs w:val="20"/>
        </w:rPr>
        <w:t xml:space="preserve">že sami </w:t>
      </w:r>
      <w:r w:rsidR="0010260D" w:rsidRPr="00050376">
        <w:rPr>
          <w:rFonts w:ascii="Open Sans" w:hAnsi="Open Sans" w:cs="Open Sans"/>
          <w:b/>
          <w:bCs/>
          <w:color w:val="000000" w:themeColor="text1"/>
          <w:sz w:val="20"/>
          <w:szCs w:val="20"/>
        </w:rPr>
        <w:t xml:space="preserve">v </w:t>
      </w:r>
      <w:r w:rsidR="00F33C3D" w:rsidRPr="00050376">
        <w:rPr>
          <w:rFonts w:ascii="Open Sans" w:hAnsi="Open Sans" w:cs="Open Sans"/>
          <w:b/>
          <w:bCs/>
          <w:color w:val="000000" w:themeColor="text1"/>
          <w:sz w:val="20"/>
          <w:szCs w:val="20"/>
        </w:rPr>
        <w:t>prijav</w:t>
      </w:r>
      <w:r w:rsidR="0010260D" w:rsidRPr="00050376">
        <w:rPr>
          <w:rFonts w:ascii="Open Sans" w:hAnsi="Open Sans" w:cs="Open Sans"/>
          <w:b/>
          <w:bCs/>
          <w:color w:val="000000" w:themeColor="text1"/>
          <w:sz w:val="20"/>
          <w:szCs w:val="20"/>
        </w:rPr>
        <w:t>i</w:t>
      </w:r>
      <w:r w:rsidR="0027697C" w:rsidRPr="00050376">
        <w:rPr>
          <w:rFonts w:ascii="Open Sans" w:hAnsi="Open Sans" w:cs="Open Sans"/>
          <w:b/>
          <w:bCs/>
          <w:color w:val="000000" w:themeColor="text1"/>
          <w:sz w:val="20"/>
          <w:szCs w:val="20"/>
        </w:rPr>
        <w:t xml:space="preserve"> </w:t>
      </w:r>
      <w:r w:rsidR="00AA3789" w:rsidRPr="00050376">
        <w:rPr>
          <w:rFonts w:ascii="Open Sans" w:hAnsi="Open Sans" w:cs="Open Sans"/>
          <w:b/>
          <w:bCs/>
          <w:color w:val="000000" w:themeColor="text1"/>
          <w:sz w:val="20"/>
          <w:szCs w:val="20"/>
        </w:rPr>
        <w:t xml:space="preserve">predložijo v nadaljevanju zahtevana </w:t>
      </w:r>
      <w:r w:rsidR="0027697C" w:rsidRPr="00050376">
        <w:rPr>
          <w:rFonts w:ascii="Open Sans" w:hAnsi="Open Sans" w:cs="Open Sans"/>
          <w:b/>
          <w:bCs/>
          <w:color w:val="000000" w:themeColor="text1"/>
          <w:sz w:val="20"/>
          <w:szCs w:val="20"/>
        </w:rPr>
        <w:t>potrdila/dokazila</w:t>
      </w:r>
      <w:r w:rsidR="00AA3789" w:rsidRPr="00050376">
        <w:rPr>
          <w:rFonts w:ascii="Open Sans" w:hAnsi="Open Sans" w:cs="Open Sans"/>
          <w:b/>
          <w:bCs/>
          <w:color w:val="000000" w:themeColor="text1"/>
          <w:sz w:val="20"/>
          <w:szCs w:val="20"/>
        </w:rPr>
        <w:t>.</w:t>
      </w:r>
    </w:p>
    <w:p w14:paraId="331874BE" w14:textId="46FD99B9" w:rsidR="00B26A0D" w:rsidRPr="00050376" w:rsidRDefault="00B26A0D" w:rsidP="004929D3">
      <w:pPr>
        <w:keepLines/>
        <w:widowControl w:val="0"/>
        <w:ind w:right="-2"/>
        <w:jc w:val="both"/>
        <w:rPr>
          <w:rFonts w:ascii="Open Sans" w:hAnsi="Open Sans" w:cs="Open Sans"/>
          <w:iCs/>
          <w:sz w:val="20"/>
          <w:szCs w:val="20"/>
        </w:rPr>
      </w:pPr>
    </w:p>
    <w:p w14:paraId="4A841633" w14:textId="77777777" w:rsidR="00C2586B" w:rsidRPr="00050376" w:rsidRDefault="00C2586B" w:rsidP="00D96526">
      <w:pPr>
        <w:keepLines/>
        <w:widowControl w:val="0"/>
        <w:numPr>
          <w:ilvl w:val="0"/>
          <w:numId w:val="12"/>
        </w:numPr>
        <w:ind w:left="284" w:hanging="284"/>
        <w:jc w:val="both"/>
        <w:rPr>
          <w:rFonts w:ascii="Open Sans" w:hAnsi="Open Sans" w:cs="Open Sans"/>
          <w:b/>
          <w:bCs/>
          <w:sz w:val="20"/>
          <w:szCs w:val="20"/>
        </w:rPr>
      </w:pPr>
      <w:r w:rsidRPr="00050376">
        <w:rPr>
          <w:rFonts w:ascii="Open Sans" w:hAnsi="Open Sans" w:cs="Open Sans"/>
          <w:b/>
          <w:bCs/>
          <w:sz w:val="20"/>
          <w:szCs w:val="20"/>
        </w:rPr>
        <w:t>EMŠO:</w:t>
      </w:r>
    </w:p>
    <w:p w14:paraId="48549099" w14:textId="02BED825" w:rsidR="00C2586B" w:rsidRPr="00050376" w:rsidRDefault="00C2586B"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Za potrebe preverjanja v informacijskem sistemu e-Dosje </w:t>
      </w:r>
      <w:r w:rsidRPr="00050376">
        <w:rPr>
          <w:rFonts w:ascii="Open Sans" w:hAnsi="Open Sans" w:cs="Open Sans"/>
          <w:bCs/>
          <w:sz w:val="20"/>
          <w:szCs w:val="20"/>
          <w:u w:val="single"/>
        </w:rPr>
        <w:t xml:space="preserve">gospodarski (in vsi ostali sodelujoči) subjekti v </w:t>
      </w:r>
      <w:r w:rsidR="00F33C3D" w:rsidRPr="00050376">
        <w:rPr>
          <w:rFonts w:ascii="Open Sans" w:hAnsi="Open Sans" w:cs="Open Sans"/>
          <w:bCs/>
          <w:sz w:val="20"/>
          <w:szCs w:val="20"/>
          <w:u w:val="single"/>
        </w:rPr>
        <w:t>prijav</w:t>
      </w:r>
      <w:r w:rsidRPr="00050376">
        <w:rPr>
          <w:rFonts w:ascii="Open Sans" w:hAnsi="Open Sans" w:cs="Open Sans"/>
          <w:bCs/>
          <w:sz w:val="20"/>
          <w:szCs w:val="20"/>
          <w:u w:val="single"/>
        </w:rPr>
        <w:t xml:space="preserve">i za </w:t>
      </w:r>
      <w:r w:rsidRPr="00050376">
        <w:rPr>
          <w:rFonts w:ascii="Open Sans" w:hAnsi="Open Sans" w:cs="Open Sans"/>
          <w:b/>
          <w:bCs/>
          <w:sz w:val="20"/>
          <w:szCs w:val="20"/>
          <w:u w:val="single"/>
        </w:rPr>
        <w:t>VSE</w:t>
      </w:r>
      <w:r w:rsidRPr="00050376">
        <w:rPr>
          <w:rFonts w:ascii="Open Sans" w:hAnsi="Open Sans" w:cs="Open Sans"/>
          <w:bCs/>
          <w:sz w:val="20"/>
          <w:szCs w:val="20"/>
          <w:u w:val="single"/>
        </w:rPr>
        <w:t xml:space="preserve"> osebe, ki so člani upravnega, vodstvenega </w:t>
      </w:r>
      <w:r w:rsidRPr="00050376">
        <w:rPr>
          <w:rFonts w:ascii="Open Sans" w:hAnsi="Open Sans" w:cs="Open Sans"/>
          <w:b/>
          <w:bCs/>
          <w:sz w:val="20"/>
          <w:szCs w:val="20"/>
          <w:u w:val="single"/>
        </w:rPr>
        <w:t>ali</w:t>
      </w:r>
      <w:r w:rsidRPr="00050376">
        <w:rPr>
          <w:rFonts w:ascii="Open Sans" w:hAnsi="Open Sans" w:cs="Open Sans"/>
          <w:bCs/>
          <w:sz w:val="20"/>
          <w:szCs w:val="20"/>
          <w:u w:val="single"/>
        </w:rPr>
        <w:t xml:space="preserve"> nadzornega organa gospodarskega subjekta </w:t>
      </w:r>
      <w:r w:rsidRPr="00050376">
        <w:rPr>
          <w:rFonts w:ascii="Open Sans" w:hAnsi="Open Sans" w:cs="Open Sans"/>
          <w:b/>
          <w:bCs/>
          <w:sz w:val="20"/>
          <w:szCs w:val="20"/>
          <w:u w:val="single"/>
        </w:rPr>
        <w:t>ali</w:t>
      </w:r>
      <w:r w:rsidRPr="00050376">
        <w:rPr>
          <w:rFonts w:ascii="Open Sans" w:hAnsi="Open Sans" w:cs="Open Sans"/>
          <w:bCs/>
          <w:sz w:val="20"/>
          <w:szCs w:val="20"/>
          <w:u w:val="single"/>
        </w:rPr>
        <w:t xml:space="preserve"> ki imajo pooblastila za njegovo zastopanje </w:t>
      </w:r>
      <w:r w:rsidRPr="00050376">
        <w:rPr>
          <w:rFonts w:ascii="Open Sans" w:hAnsi="Open Sans" w:cs="Open Sans"/>
          <w:b/>
          <w:bCs/>
          <w:sz w:val="20"/>
          <w:szCs w:val="20"/>
          <w:u w:val="single"/>
        </w:rPr>
        <w:t>ali</w:t>
      </w:r>
      <w:r w:rsidRPr="00050376">
        <w:rPr>
          <w:rFonts w:ascii="Open Sans" w:hAnsi="Open Sans" w:cs="Open Sans"/>
          <w:bCs/>
          <w:sz w:val="20"/>
          <w:szCs w:val="20"/>
          <w:u w:val="single"/>
        </w:rPr>
        <w:t xml:space="preserve"> odločanje </w:t>
      </w:r>
      <w:r w:rsidRPr="00050376">
        <w:rPr>
          <w:rFonts w:ascii="Open Sans" w:hAnsi="Open Sans" w:cs="Open Sans"/>
          <w:b/>
          <w:bCs/>
          <w:sz w:val="20"/>
          <w:szCs w:val="20"/>
          <w:u w:val="single"/>
        </w:rPr>
        <w:t>ali</w:t>
      </w:r>
      <w:r w:rsidRPr="00050376">
        <w:rPr>
          <w:rFonts w:ascii="Open Sans" w:hAnsi="Open Sans" w:cs="Open Sans"/>
          <w:bCs/>
          <w:sz w:val="20"/>
          <w:szCs w:val="20"/>
          <w:u w:val="single"/>
        </w:rPr>
        <w:t xml:space="preserve"> nadzor v njem</w:t>
      </w:r>
      <w:r w:rsidRPr="00050376">
        <w:rPr>
          <w:rFonts w:ascii="Open Sans" w:hAnsi="Open Sans" w:cs="Open Sans"/>
          <w:bCs/>
          <w:sz w:val="20"/>
          <w:szCs w:val="20"/>
        </w:rPr>
        <w:t xml:space="preserve">, </w:t>
      </w:r>
      <w:r w:rsidRPr="00050376">
        <w:rPr>
          <w:rFonts w:ascii="Open Sans" w:hAnsi="Open Sans" w:cs="Open Sans"/>
          <w:b/>
          <w:bCs/>
          <w:sz w:val="20"/>
          <w:szCs w:val="20"/>
        </w:rPr>
        <w:t>navedejo EMŠO:</w:t>
      </w:r>
      <w:r w:rsidRPr="00050376">
        <w:rPr>
          <w:rFonts w:ascii="Open Sans" w:hAnsi="Open Sans" w:cs="Open Sans"/>
          <w:bCs/>
          <w:sz w:val="20"/>
          <w:szCs w:val="20"/>
        </w:rPr>
        <w:t xml:space="preserve"> </w:t>
      </w:r>
    </w:p>
    <w:p w14:paraId="6F3C10E6" w14:textId="77777777" w:rsidR="00C2586B" w:rsidRPr="00050376" w:rsidRDefault="00C2586B" w:rsidP="00D96526">
      <w:pPr>
        <w:keepLines/>
        <w:widowControl w:val="0"/>
        <w:numPr>
          <w:ilvl w:val="0"/>
          <w:numId w:val="13"/>
        </w:numPr>
        <w:ind w:left="567"/>
        <w:jc w:val="both"/>
        <w:rPr>
          <w:rFonts w:ascii="Open Sans" w:hAnsi="Open Sans" w:cs="Open Sans"/>
          <w:bCs/>
          <w:sz w:val="20"/>
          <w:szCs w:val="20"/>
        </w:rPr>
      </w:pPr>
      <w:r w:rsidRPr="00050376">
        <w:rPr>
          <w:rFonts w:ascii="Open Sans" w:hAnsi="Open Sans" w:cs="Open Sans"/>
          <w:bCs/>
          <w:sz w:val="20"/>
          <w:szCs w:val="20"/>
        </w:rPr>
        <w:t xml:space="preserve">v </w:t>
      </w:r>
      <w:proofErr w:type="spellStart"/>
      <w:r w:rsidRPr="00050376">
        <w:rPr>
          <w:rFonts w:ascii="Open Sans" w:hAnsi="Open Sans" w:cs="Open Sans"/>
          <w:bCs/>
          <w:sz w:val="20"/>
          <w:szCs w:val="20"/>
        </w:rPr>
        <w:t>ESPD</w:t>
      </w:r>
      <w:proofErr w:type="spellEnd"/>
      <w:r w:rsidRPr="00050376">
        <w:rPr>
          <w:rFonts w:ascii="Open Sans" w:hAnsi="Open Sans" w:cs="Open Sans"/>
          <w:bCs/>
          <w:sz w:val="20"/>
          <w:szCs w:val="20"/>
        </w:rPr>
        <w:t xml:space="preserve"> obrazec v »Del II: Informacije v povezavi z gospodarskim subjektom, B: Informacije o predstavnikih gospodarskega subjekta« (v vrstico: »Po potrebi navedite podrobne informacije o predstavništvu (njegove oblike, obseg, namen, EMŠO …«) </w:t>
      </w:r>
      <w:r w:rsidRPr="00050376">
        <w:rPr>
          <w:rFonts w:ascii="Open Sans" w:hAnsi="Open Sans" w:cs="Open Sans"/>
          <w:bCs/>
          <w:sz w:val="20"/>
          <w:szCs w:val="20"/>
          <w:u w:val="single"/>
        </w:rPr>
        <w:t>ali</w:t>
      </w:r>
    </w:p>
    <w:p w14:paraId="6E614728" w14:textId="21311F27" w:rsidR="00C2586B" w:rsidRPr="00050376" w:rsidRDefault="00315C9D" w:rsidP="00D96526">
      <w:pPr>
        <w:keepLines/>
        <w:widowControl w:val="0"/>
        <w:numPr>
          <w:ilvl w:val="0"/>
          <w:numId w:val="13"/>
        </w:numPr>
        <w:ind w:left="567"/>
        <w:jc w:val="both"/>
        <w:rPr>
          <w:rFonts w:ascii="Open Sans" w:hAnsi="Open Sans" w:cs="Open Sans"/>
          <w:bCs/>
          <w:sz w:val="20"/>
          <w:szCs w:val="20"/>
        </w:rPr>
      </w:pPr>
      <w:r w:rsidRPr="00050376">
        <w:rPr>
          <w:rFonts w:ascii="Open Sans" w:hAnsi="Open Sans" w:cs="Open Sans"/>
          <w:bCs/>
          <w:sz w:val="20"/>
          <w:szCs w:val="20"/>
        </w:rPr>
        <w:t>v Prilogi 2</w:t>
      </w:r>
      <w:r w:rsidR="00590170" w:rsidRPr="00050376">
        <w:rPr>
          <w:rFonts w:ascii="Open Sans" w:hAnsi="Open Sans" w:cs="Open Sans"/>
          <w:bCs/>
          <w:sz w:val="20"/>
          <w:szCs w:val="20"/>
        </w:rPr>
        <w:t>/Prilogi 2A</w:t>
      </w:r>
      <w:r w:rsidRPr="00050376">
        <w:rPr>
          <w:rFonts w:ascii="Open Sans" w:hAnsi="Open Sans" w:cs="Open Sans"/>
          <w:bCs/>
          <w:sz w:val="20"/>
          <w:szCs w:val="20"/>
        </w:rPr>
        <w:t xml:space="preserve"> </w:t>
      </w:r>
      <w:r w:rsidRPr="00050376">
        <w:rPr>
          <w:rFonts w:ascii="Open Sans" w:hAnsi="Open Sans" w:cs="Open Sans"/>
          <w:bCs/>
          <w:sz w:val="20"/>
          <w:szCs w:val="20"/>
          <w:u w:val="single"/>
        </w:rPr>
        <w:t>ali</w:t>
      </w:r>
      <w:r w:rsidRPr="00050376">
        <w:rPr>
          <w:rFonts w:ascii="Open Sans" w:hAnsi="Open Sans" w:cs="Open Sans"/>
          <w:bCs/>
          <w:sz w:val="20"/>
          <w:szCs w:val="20"/>
        </w:rPr>
        <w:t xml:space="preserve"> </w:t>
      </w:r>
      <w:r w:rsidR="00C2586B" w:rsidRPr="00050376">
        <w:rPr>
          <w:rFonts w:ascii="Open Sans" w:hAnsi="Open Sans" w:cs="Open Sans"/>
          <w:bCs/>
          <w:sz w:val="20"/>
          <w:szCs w:val="20"/>
        </w:rPr>
        <w:t>na lastnem obrazcu.</w:t>
      </w:r>
    </w:p>
    <w:p w14:paraId="1C9FC9FF" w14:textId="77777777" w:rsidR="00244AA3" w:rsidRPr="00050376" w:rsidRDefault="00244AA3" w:rsidP="004929D3">
      <w:pPr>
        <w:keepLines/>
        <w:widowControl w:val="0"/>
        <w:ind w:right="-2"/>
        <w:jc w:val="both"/>
        <w:rPr>
          <w:rFonts w:ascii="Open Sans" w:hAnsi="Open Sans" w:cs="Open Sans"/>
          <w:iCs/>
          <w:sz w:val="20"/>
          <w:szCs w:val="20"/>
        </w:rPr>
      </w:pPr>
    </w:p>
    <w:tbl>
      <w:tblPr>
        <w:tblStyle w:val="Tabelasvetlamrea1poudarek3"/>
        <w:tblW w:w="9351" w:type="dxa"/>
        <w:tblLook w:val="04A0" w:firstRow="1" w:lastRow="0" w:firstColumn="1" w:lastColumn="0" w:noHBand="0" w:noVBand="1"/>
      </w:tblPr>
      <w:tblGrid>
        <w:gridCol w:w="1414"/>
        <w:gridCol w:w="7937"/>
      </w:tblGrid>
      <w:tr w:rsidR="00244AA3" w:rsidRPr="00050376" w14:paraId="7CDF6B90" w14:textId="77777777" w:rsidTr="00417FA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1" w:type="dxa"/>
            <w:gridSpan w:val="2"/>
          </w:tcPr>
          <w:p w14:paraId="0672CAEC" w14:textId="77777777" w:rsidR="00244AA3" w:rsidRPr="00050376" w:rsidRDefault="00244AA3" w:rsidP="004929D3">
            <w:pPr>
              <w:pStyle w:val="Brezrazmikov"/>
              <w:keepLines/>
              <w:widowControl w:val="0"/>
              <w:rPr>
                <w:rFonts w:ascii="Open Sans" w:hAnsi="Open Sans" w:cs="Open Sans"/>
                <w:color w:val="000000" w:themeColor="text1"/>
                <w:sz w:val="20"/>
                <w:szCs w:val="20"/>
              </w:rPr>
            </w:pPr>
            <w:r w:rsidRPr="00050376">
              <w:rPr>
                <w:rFonts w:ascii="Open Sans" w:hAnsi="Open Sans" w:cs="Open Sans"/>
                <w:color w:val="000000" w:themeColor="text1"/>
                <w:sz w:val="20"/>
                <w:szCs w:val="20"/>
              </w:rPr>
              <w:t>Razlogi za izključitev:</w:t>
            </w:r>
          </w:p>
        </w:tc>
      </w:tr>
      <w:tr w:rsidR="00244AA3" w:rsidRPr="00050376" w14:paraId="5F48677C"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vMerge w:val="restart"/>
          </w:tcPr>
          <w:p w14:paraId="222E7D7B" w14:textId="77777777" w:rsidR="00244AA3" w:rsidRPr="00050376" w:rsidRDefault="00244AA3" w:rsidP="004929D3">
            <w:pPr>
              <w:pStyle w:val="Brezrazmikov"/>
              <w:keepLines/>
              <w:widowControl w:val="0"/>
              <w:jc w:val="center"/>
              <w:rPr>
                <w:rFonts w:ascii="Open Sans" w:hAnsi="Open Sans" w:cs="Open Sans"/>
                <w:color w:val="000000" w:themeColor="text1"/>
                <w:sz w:val="20"/>
                <w:szCs w:val="20"/>
              </w:rPr>
            </w:pPr>
            <w:r w:rsidRPr="00050376">
              <w:rPr>
                <w:rFonts w:ascii="Open Sans" w:hAnsi="Open Sans" w:cs="Open Sans"/>
                <w:color w:val="000000" w:themeColor="text1"/>
                <w:sz w:val="20"/>
                <w:szCs w:val="20"/>
              </w:rPr>
              <w:t>A.</w:t>
            </w:r>
          </w:p>
        </w:tc>
        <w:tc>
          <w:tcPr>
            <w:tcW w:w="7937" w:type="dxa"/>
            <w:shd w:val="clear" w:color="auto" w:fill="F3FFF3"/>
          </w:tcPr>
          <w:p w14:paraId="6C90AF6C"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050376">
              <w:rPr>
                <w:rFonts w:ascii="Open Sans" w:hAnsi="Open Sans" w:cs="Open Sans"/>
                <w:b/>
                <w:bCs/>
                <w:color w:val="000000" w:themeColor="text1"/>
                <w:sz w:val="20"/>
                <w:szCs w:val="20"/>
              </w:rPr>
              <w:t>Razlogi, povezani s kazenskimi obsodbami (prvi odstavek 75. člena ZJN-3):</w:t>
            </w:r>
          </w:p>
          <w:p w14:paraId="05A6B6FA"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 uradno prečiščeno besedilo, 6/16 – </w:t>
            </w:r>
            <w:proofErr w:type="spellStart"/>
            <w:r w:rsidRPr="00050376">
              <w:rPr>
                <w:rFonts w:ascii="Open Sans" w:hAnsi="Open Sans" w:cs="Open Sans"/>
                <w:color w:val="000000" w:themeColor="text1"/>
                <w:sz w:val="20"/>
                <w:szCs w:val="20"/>
              </w:rPr>
              <w:t>popr</w:t>
            </w:r>
            <w:proofErr w:type="spellEnd"/>
            <w:r w:rsidRPr="00050376">
              <w:rPr>
                <w:rFonts w:ascii="Open Sans" w:hAnsi="Open Sans" w:cs="Open Sans"/>
                <w:color w:val="000000" w:themeColor="text1"/>
                <w:sz w:val="20"/>
                <w:szCs w:val="20"/>
              </w:rPr>
              <w:t xml:space="preserve">., 54/15, 38/16, 27/17, 23/20, 91/20, 95/21, 186/21 in 105/22 – </w:t>
            </w:r>
            <w:proofErr w:type="spellStart"/>
            <w:r w:rsidRPr="00050376">
              <w:rPr>
                <w:rFonts w:ascii="Open Sans" w:hAnsi="Open Sans" w:cs="Open Sans"/>
                <w:color w:val="000000" w:themeColor="text1"/>
                <w:sz w:val="20"/>
                <w:szCs w:val="20"/>
              </w:rPr>
              <w:t>ZZNŠPP</w:t>
            </w:r>
            <w:proofErr w:type="spellEnd"/>
            <w:r w:rsidRPr="00050376">
              <w:rPr>
                <w:rFonts w:ascii="Open Sans" w:hAnsi="Open Sans" w:cs="Open Sans"/>
                <w:color w:val="000000" w:themeColor="text1"/>
                <w:sz w:val="20"/>
                <w:szCs w:val="20"/>
              </w:rPr>
              <w:t>; v nadaljnjem besedilu: KZ-1) ali za primerljiva kazniva dejanja, ki so jih izrekla tuja sodišča:</w:t>
            </w:r>
          </w:p>
          <w:p w14:paraId="67C6484B" w14:textId="77777777" w:rsidR="00244AA3" w:rsidRPr="00050376" w:rsidRDefault="00244AA3" w:rsidP="00D96526">
            <w:pPr>
              <w:pStyle w:val="Brezrazmikov"/>
              <w:keepLines/>
              <w:widowControl w:val="0"/>
              <w:numPr>
                <w:ilvl w:val="0"/>
                <w:numId w:val="2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terorizem (108. člen KZ-1),</w:t>
            </w:r>
          </w:p>
          <w:p w14:paraId="3CD05D48" w14:textId="77777777" w:rsidR="00244AA3" w:rsidRPr="00050376" w:rsidRDefault="00244AA3" w:rsidP="00D96526">
            <w:pPr>
              <w:pStyle w:val="Brezrazmikov"/>
              <w:keepLines/>
              <w:widowControl w:val="0"/>
              <w:numPr>
                <w:ilvl w:val="0"/>
                <w:numId w:val="2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financiranje terorizma (109. člen KZ-1),</w:t>
            </w:r>
          </w:p>
          <w:p w14:paraId="20976C8C" w14:textId="77777777" w:rsidR="00244AA3" w:rsidRPr="00050376" w:rsidRDefault="00244AA3" w:rsidP="00D96526">
            <w:pPr>
              <w:pStyle w:val="Brezrazmikov"/>
              <w:keepLines/>
              <w:widowControl w:val="0"/>
              <w:numPr>
                <w:ilvl w:val="0"/>
                <w:numId w:val="2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ščuvanje in javno poveličevanje terorističnih dejanj (110. člen KZ-1),</w:t>
            </w:r>
          </w:p>
          <w:p w14:paraId="6C2C0515"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novačenje in usposabljanje za terorizem (111. člen KZ-1),</w:t>
            </w:r>
          </w:p>
          <w:p w14:paraId="6FCBE8BE"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spravljanje v suženjsko razmerje (112. člen KZ-1),</w:t>
            </w:r>
          </w:p>
          <w:p w14:paraId="7CACB370"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trgovina z ljudmi (113. člen KZ-1),</w:t>
            </w:r>
          </w:p>
          <w:p w14:paraId="086CB79E"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sprejemanje podkupnine pri volitvah (157. člen KZ-1),</w:t>
            </w:r>
          </w:p>
          <w:p w14:paraId="4DCCD97A"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kršitev temeljnih pravic delavcev (196. člen KZ-1),</w:t>
            </w:r>
          </w:p>
          <w:p w14:paraId="46BFF62F"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goljufija (211. člen KZ-1),</w:t>
            </w:r>
          </w:p>
          <w:p w14:paraId="4D54533F"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protipravno omejevanje konkurence (225. člen KZ-1),</w:t>
            </w:r>
          </w:p>
          <w:p w14:paraId="370A807D"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povzročitev stečaja z goljufijo ali nevestnim poslovanjem (226. člen KZ-1),</w:t>
            </w:r>
          </w:p>
          <w:p w14:paraId="28F004C4"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oškodovanje upnikov (227. člen KZ-1),</w:t>
            </w:r>
          </w:p>
          <w:p w14:paraId="1AF3A660"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poslovna goljufija (228. člen KZ-1),</w:t>
            </w:r>
          </w:p>
          <w:p w14:paraId="10427C2E"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goljufija na škodo Evropske unije (229. člen KZ-1),</w:t>
            </w:r>
          </w:p>
          <w:p w14:paraId="61A2B93D"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preslepitev pri pridobitvi in uporabi posojila ali ugodnosti (230. člen KZ-1),</w:t>
            </w:r>
          </w:p>
          <w:p w14:paraId="3AA952C5"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preslepitev pri poslovanju z vrednostnimi papirji (231. člen KZ-1),</w:t>
            </w:r>
          </w:p>
          <w:p w14:paraId="0CD921D7"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preslepitev kupcev (232. člen KZ-1),</w:t>
            </w:r>
          </w:p>
          <w:p w14:paraId="00F3F985"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neupravičena uporaba tuje oznake ali modela (233. člen KZ-1),</w:t>
            </w:r>
          </w:p>
          <w:p w14:paraId="2AB81093"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neupravičena uporaba tujega izuma ali topografije (234. člen KZ-1),</w:t>
            </w:r>
          </w:p>
          <w:p w14:paraId="7260A627"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ponareditev ali uničenje poslovnih listin (235. člen KZ-1),</w:t>
            </w:r>
          </w:p>
          <w:p w14:paraId="00D307D7"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izdaja in neupravičena pridobitev poslovne skrivnosti (236. člen KZ-1),</w:t>
            </w:r>
          </w:p>
          <w:p w14:paraId="3AE080EC"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zloraba informacijskega sistema (237. člen KZ-1),</w:t>
            </w:r>
          </w:p>
          <w:p w14:paraId="51BEB1F4"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zloraba notranje informacije (238. člen KZ-1),</w:t>
            </w:r>
          </w:p>
          <w:p w14:paraId="1BBDC93D"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zloraba trga finančnih instrumentov (239. člen KZ-1),</w:t>
            </w:r>
          </w:p>
          <w:p w14:paraId="5ADDFCB4"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zloraba položaja ali zaupanja pri gospodarski dejavnosti (240. člen KZ-1),</w:t>
            </w:r>
          </w:p>
          <w:p w14:paraId="1134738A"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nedovoljeno sprejemanje daril (241. člen KZ-1),</w:t>
            </w:r>
          </w:p>
          <w:p w14:paraId="2441290F"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nedovoljeno dajanje daril (242. člen KZ-1),</w:t>
            </w:r>
          </w:p>
          <w:p w14:paraId="72D0F991"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ponarejanje denarja (243. člen KZ-1),</w:t>
            </w:r>
          </w:p>
          <w:p w14:paraId="560316B3"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ponarejanje in uporaba ponarejenih vrednotnic ali vrednostnih papirjev (244. člen KZ-1),</w:t>
            </w:r>
          </w:p>
          <w:p w14:paraId="4F8AC7F0"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pranje denarja (245. člen KZ-1),</w:t>
            </w:r>
          </w:p>
          <w:p w14:paraId="1A252625"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zloraba negotovinskega plačilnega sredstva (246. člen KZ-1),</w:t>
            </w:r>
          </w:p>
          <w:p w14:paraId="1E3518C2"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uporaba ponarejenega negotovinskega plačilnega sredstva (247. člen KZ-1),</w:t>
            </w:r>
          </w:p>
          <w:p w14:paraId="7603909B"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izdelava, pridobitev in odtujitev pripomočkov za ponarejanje (248. člen KZ-1),</w:t>
            </w:r>
          </w:p>
          <w:p w14:paraId="01CF8B1D"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davčna zatajitev (249. člen KZ-1),</w:t>
            </w:r>
          </w:p>
          <w:p w14:paraId="1218944E"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tihotapstvo (250. člen KZ-1),</w:t>
            </w:r>
          </w:p>
          <w:p w14:paraId="53FE33BA"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zloraba uradnega položaja ali uradnih pravic (257. člen KZ-1),</w:t>
            </w:r>
          </w:p>
          <w:p w14:paraId="5A134AAC"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oškodovanje javnih sredstev (257.a člen KZ-1),</w:t>
            </w:r>
          </w:p>
          <w:p w14:paraId="31249C1A"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izdaja tajnih podatkov (260. člen KZ-1),</w:t>
            </w:r>
          </w:p>
          <w:p w14:paraId="64854F56"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jemanje podkupnine (261. člen KZ-1),</w:t>
            </w:r>
          </w:p>
          <w:p w14:paraId="6941716D"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dajanje podkupnine (262. člen KZ-1),</w:t>
            </w:r>
          </w:p>
          <w:p w14:paraId="0EA964FA"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sprejemanje koristi za nezakonito posredovanje (263. člen KZ-1),</w:t>
            </w:r>
          </w:p>
          <w:p w14:paraId="13938066"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dajanje daril za nezakonito posredovanje (264. člen KZ-1),</w:t>
            </w:r>
          </w:p>
          <w:p w14:paraId="1CB177AA"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hudodelsko združevanje (294. člen KZ-1).</w:t>
            </w:r>
          </w:p>
        </w:tc>
      </w:tr>
      <w:tr w:rsidR="00244AA3" w:rsidRPr="00050376" w14:paraId="205A22DE"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vMerge/>
          </w:tcPr>
          <w:p w14:paraId="77B6D8C2" w14:textId="77777777" w:rsidR="00244AA3" w:rsidRPr="00050376" w:rsidRDefault="00244AA3" w:rsidP="00D96526">
            <w:pPr>
              <w:pStyle w:val="Brezrazmikov"/>
              <w:keepLines/>
              <w:widowControl w:val="0"/>
              <w:numPr>
                <w:ilvl w:val="0"/>
                <w:numId w:val="28"/>
              </w:numPr>
              <w:jc w:val="both"/>
              <w:rPr>
                <w:rFonts w:ascii="Open Sans" w:hAnsi="Open Sans" w:cs="Open Sans"/>
                <w:b w:val="0"/>
                <w:bCs w:val="0"/>
                <w:color w:val="000000" w:themeColor="text1"/>
                <w:sz w:val="20"/>
                <w:szCs w:val="20"/>
              </w:rPr>
            </w:pPr>
          </w:p>
        </w:tc>
        <w:tc>
          <w:tcPr>
            <w:tcW w:w="7937" w:type="dxa"/>
            <w:shd w:val="clear" w:color="auto" w:fill="FFF2CC" w:themeFill="accent4" w:themeFillTint="33"/>
          </w:tcPr>
          <w:p w14:paraId="3CA68D14"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Del III: Razlogi za izključitev, A: Razlogi, povezani s kazenskimi obsodbami</w:t>
            </w:r>
          </w:p>
          <w:p w14:paraId="5C7F02D1" w14:textId="04A33362"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57(1) Direktive 2014/24/EU</w:t>
            </w:r>
            <w:r w:rsidR="004563D8" w:rsidRPr="00050376">
              <w:rPr>
                <w:rFonts w:ascii="Open Sans" w:hAnsi="Open Sans" w:cs="Open Sans"/>
                <w:color w:val="000000" w:themeColor="text1"/>
                <w:sz w:val="20"/>
                <w:szCs w:val="20"/>
              </w:rPr>
              <w:t xml:space="preserve"> (v povezavi s </w:t>
            </w:r>
            <w:r w:rsidR="00AB702F" w:rsidRPr="00050376">
              <w:rPr>
                <w:rFonts w:ascii="Open Sans" w:hAnsi="Open Sans" w:cs="Open Sans"/>
                <w:color w:val="000000" w:themeColor="text1"/>
                <w:sz w:val="20"/>
                <w:szCs w:val="20"/>
              </w:rPr>
              <w:t>č</w:t>
            </w:r>
            <w:r w:rsidR="004563D8" w:rsidRPr="00050376">
              <w:rPr>
                <w:rFonts w:ascii="Open Sans" w:hAnsi="Open Sans" w:cs="Open Sans"/>
                <w:color w:val="000000" w:themeColor="text1"/>
                <w:sz w:val="20"/>
                <w:szCs w:val="20"/>
              </w:rPr>
              <w:t>lenom 80 Direktive 2014/25/EU)</w:t>
            </w:r>
            <w:r w:rsidRPr="00050376">
              <w:rPr>
                <w:rFonts w:ascii="Open Sans" w:hAnsi="Open Sans" w:cs="Open Sans"/>
                <w:color w:val="000000" w:themeColor="text1"/>
                <w:sz w:val="20"/>
                <w:szCs w:val="20"/>
              </w:rPr>
              <w:t xml:space="preserve"> določa naslednje razloge za izključitev:</w:t>
            </w:r>
          </w:p>
          <w:p w14:paraId="0F9C01DE"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Sodelovanje v hudodelski združbi: Gospodarskemu subjektu ali kateri koli osebi, ki je član njegovega upravnega, upravljavskega ali nadzornega organa ali je pooblaščena za zastopanje, odločanje ali nadzor v tem subjektu, je bila izrečena pravnomočna obsodba zaradi sodelovanja v hudodelski družbi, pri čemer je od obsodbe minilo največ pet let ali pa v njenem primeru še vedno velja čas izključitve, določen neposredno v obsodbi. </w:t>
            </w:r>
          </w:p>
          <w:p w14:paraId="6F005160"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Kot je opredeljeno v členu 2 Okvirnega sklepa Sveta 2008/841/</w:t>
            </w:r>
            <w:proofErr w:type="spellStart"/>
            <w:r w:rsidRPr="00050376">
              <w:rPr>
                <w:rFonts w:ascii="Open Sans" w:hAnsi="Open Sans" w:cs="Open Sans"/>
                <w:i/>
                <w:iCs/>
                <w:color w:val="000000" w:themeColor="text1"/>
                <w:sz w:val="20"/>
                <w:szCs w:val="20"/>
              </w:rPr>
              <w:t>PNZ</w:t>
            </w:r>
            <w:proofErr w:type="spellEnd"/>
            <w:r w:rsidRPr="00050376">
              <w:rPr>
                <w:rFonts w:ascii="Open Sans" w:hAnsi="Open Sans" w:cs="Open Sans"/>
                <w:i/>
                <w:iCs/>
                <w:color w:val="000000" w:themeColor="text1"/>
                <w:sz w:val="20"/>
                <w:szCs w:val="20"/>
              </w:rPr>
              <w:t xml:space="preserve"> z dne 24. oktobra 2008 o boju proti organiziranemu kriminalu (UL L 300, 11.11.2008, str. 42).</w:t>
            </w:r>
          </w:p>
          <w:p w14:paraId="7A3EC4C3"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Korupcija: Gospodarskemu subjektu ali kateri koli osebi, ki je član njegovega upravnega, upravljavskega ali nadzornega organa ali je pooblaščena za zastopanje, odločanje ali nadzor v tem subjektu, je bila izrečena pravnomočna obsodba zaradi korupcije, pri čemer je od obsodbe minilo največ pet let ali pa v njenem primeru še vedno velja čas izključitve, določen neposredno v obsodbi. </w:t>
            </w:r>
          </w:p>
          <w:p w14:paraId="550F5477"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Kot je opredeljeno v členu 3 Konvencije o boju proti korupciji uradnikov Evropskih skupnosti ali uradnikov držav članic Evropske unije, UL C 195, 25.6.1997, str. 1, in členu 2(1) Okvirnega sklepa Sveta 2003/568/</w:t>
            </w:r>
            <w:proofErr w:type="spellStart"/>
            <w:r w:rsidRPr="00050376">
              <w:rPr>
                <w:rFonts w:ascii="Open Sans" w:hAnsi="Open Sans" w:cs="Open Sans"/>
                <w:i/>
                <w:iCs/>
                <w:color w:val="000000" w:themeColor="text1"/>
                <w:sz w:val="20"/>
                <w:szCs w:val="20"/>
              </w:rPr>
              <w:t>PNZ</w:t>
            </w:r>
            <w:proofErr w:type="spellEnd"/>
            <w:r w:rsidRPr="00050376">
              <w:rPr>
                <w:rFonts w:ascii="Open Sans" w:hAnsi="Open Sans" w:cs="Open Sans"/>
                <w:i/>
                <w:iCs/>
                <w:color w:val="000000" w:themeColor="text1"/>
                <w:sz w:val="20"/>
                <w:szCs w:val="20"/>
              </w:rPr>
              <w:t xml:space="preserve"> z dne 22. julija 2003 o boju proti korupciji v zasebnem sektorju (UL L 192, 31.7.2003, str. 54). </w:t>
            </w:r>
          </w:p>
          <w:p w14:paraId="48283B29"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Ta razlog za izključitev zajema tudi korupcijo, kot je opredeljena v nacionalnem pravu javnega naročnika oziroma gospodarskega subjekta.</w:t>
            </w:r>
          </w:p>
          <w:p w14:paraId="4A727D3E"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Goljufija: Gospodarskemu subjektu ali kateri koli osebi, ki je član njegovega upravnega, upravljavskega ali nadzornega organa ali je pooblaščena za zastopanje, odločanje ali nadzor v tem subjektu, je bila izrečena pravnomočna obsodba zaradi goljufije, pri čemer je od obsodbe minilo največ pet let ali pa v njenem primeru še vedno velja čas izključitve, določen neposredno v obsodbi. </w:t>
            </w:r>
          </w:p>
          <w:p w14:paraId="253B9C33"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V smislu člena 1 Konvencije o zaščiti finančnih interesov Evropskih skupnosti (UL C 316, 27.11.1995, str. 48).</w:t>
            </w:r>
          </w:p>
          <w:p w14:paraId="7AE420D9"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 xml:space="preserve">Teroristična kazniva dejanja ali kazniva dejanja, povezana s terorističnimi dejavnostmi: Gospodarskemu subjektu ali kateri koli osebi, ki je član njegovega upravnega, upravljavskega ali nadzornega organa ali je pooblaščena za zastopanje, odločanje ali nadzor v tem subjektu, je bila izrečena pravnomočna obsodba zaradi terorističnih kaznivih dejanj ali kaznivih dejanj, povezanih s terorističnimi dejavnostmi, pri čemer je od obsodbe minilo največ pet let ali pa v njenem primeru še vedno velja čas izključitve, določen neposredno v obsodbi. </w:t>
            </w:r>
          </w:p>
          <w:p w14:paraId="1CCD1A3F" w14:textId="77777777" w:rsidR="00244AA3" w:rsidRPr="00050376" w:rsidRDefault="00244AA3" w:rsidP="004929D3">
            <w:pPr>
              <w:pStyle w:val="Brezrazmikov"/>
              <w:keepLines/>
              <w:widowControl w:val="0"/>
              <w:ind w:left="357"/>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 xml:space="preserve">Kot so opredeljena v členih 1 in 3 Okvirnega sklepa Sveta z dne 13. junija 2002 o boju proti terorizmu (UL L 164, 22.6.2002, str. 3). </w:t>
            </w:r>
          </w:p>
          <w:p w14:paraId="0374AEA5"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Ta razlog za izključitev zajema tudi spodbujanje k storitvi kaznivega dejanja, pomoč ali podporo pri tem ali poskus storitve kaznivega dejanja, kot je navedeno v členu 4 navedenega okvirnega sklepa.</w:t>
            </w:r>
          </w:p>
          <w:p w14:paraId="2E5C958F"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Pranje denarja ali financiranje terorizma: Gospodarskemu subjektu ali kateri koli osebi, ki je član njegovega upravnega, upravljavskega ali nadzornega organa ali je pooblaščena za zastopanje, odločanje ali nadzor v tem subjektu, je bila izrečena pravnomočna obsodba zaradi pranja denarja ali financiranje terorizma, pri čemer je od obsodbe minilo največ pet let ali pa v njenem primeru še vedno velja čas izključitve, določen neposredno v obsodbi. </w:t>
            </w:r>
          </w:p>
          <w:p w14:paraId="30E24978"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Kot je opredeljeno členu 1 Direktive Evropskega parlamenta in Sveta 2005/60/ES z dne 26. oktobra 2005 o preprečevanju uporabe finančnega sistema za pranje denarja in financiranje terorizma (UL L 309, 25.11.2005, str. 15).</w:t>
            </w:r>
          </w:p>
          <w:p w14:paraId="7429551C"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Delo otrok in druge oblike trgovine z ljudmi: Gospodarskemu subjektu ali kateri koli osebi, ki je član njegovega upravnega, upravljavskega ali nadzornega organa ali je pooblaščena za zastopanje, odločanje ali nadzor v tem subjektu, je bila izrečena pravnomočna obsodba zaradi dela otrok in drugih oblik trgovine z ljudmi, pri čemer je od obsodbe minilo največ pet let ali pa v njenem primeru še vedno velja čas izključitve, določen neposredno v obsodbi. </w:t>
            </w:r>
          </w:p>
          <w:p w14:paraId="70B30F2D"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Kot je opredeljeno v členu 2 Direktive 2011/36/EU Evropskega parlamenta in Sveta z dne 5. aprila 2011 o preprečevanju trgovine z ljudmi in boju proti njej ter zaščiti njenih žrtev in o nadomestitvi Okvirnega sklepa Sveta 2002/629/</w:t>
            </w:r>
            <w:proofErr w:type="spellStart"/>
            <w:r w:rsidRPr="00050376">
              <w:rPr>
                <w:rFonts w:ascii="Open Sans" w:hAnsi="Open Sans" w:cs="Open Sans"/>
                <w:i/>
                <w:iCs/>
                <w:color w:val="000000" w:themeColor="text1"/>
                <w:sz w:val="20"/>
                <w:szCs w:val="20"/>
              </w:rPr>
              <w:t>PNZ</w:t>
            </w:r>
            <w:proofErr w:type="spellEnd"/>
            <w:r w:rsidRPr="00050376">
              <w:rPr>
                <w:rFonts w:ascii="Open Sans" w:hAnsi="Open Sans" w:cs="Open Sans"/>
                <w:i/>
                <w:iCs/>
                <w:color w:val="000000" w:themeColor="text1"/>
                <w:sz w:val="20"/>
                <w:szCs w:val="20"/>
              </w:rPr>
              <w:t xml:space="preserve"> (UL L 101, 15.4.2011, str. 1).</w:t>
            </w:r>
          </w:p>
        </w:tc>
      </w:tr>
      <w:tr w:rsidR="00244AA3" w:rsidRPr="00050376" w14:paraId="4CE07796"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742DE9B0" w14:textId="77777777" w:rsidR="00244AA3" w:rsidRPr="00050376" w:rsidRDefault="00244AA3" w:rsidP="004929D3">
            <w:pPr>
              <w:pStyle w:val="Brezrazmikov"/>
              <w:keepLines/>
              <w:widowControl w:val="0"/>
              <w:rPr>
                <w:rFonts w:ascii="Open Sans" w:hAnsi="Open Sans" w:cs="Open Sans"/>
                <w:b w:val="0"/>
                <w:bCs w:val="0"/>
                <w:color w:val="000000" w:themeColor="text1"/>
                <w:sz w:val="20"/>
                <w:szCs w:val="20"/>
              </w:rPr>
            </w:pPr>
            <w:r w:rsidRPr="00050376">
              <w:rPr>
                <w:rFonts w:ascii="Open Sans" w:hAnsi="Open Sans" w:cs="Open Sans"/>
                <w:color w:val="000000" w:themeColor="text1"/>
                <w:sz w:val="20"/>
                <w:szCs w:val="20"/>
              </w:rPr>
              <w:lastRenderedPageBreak/>
              <w:t>Popravljalni</w:t>
            </w:r>
          </w:p>
          <w:p w14:paraId="206AFE40" w14:textId="77777777" w:rsidR="00244AA3" w:rsidRPr="00050376" w:rsidRDefault="00244AA3" w:rsidP="004929D3">
            <w:pPr>
              <w:pStyle w:val="Brezrazmikov"/>
              <w:keepLines/>
              <w:widowControl w:val="0"/>
              <w:rPr>
                <w:rFonts w:ascii="Open Sans" w:hAnsi="Open Sans" w:cs="Open Sans"/>
                <w:color w:val="000000" w:themeColor="text1"/>
                <w:sz w:val="20"/>
                <w:szCs w:val="20"/>
              </w:rPr>
            </w:pPr>
            <w:r w:rsidRPr="00050376">
              <w:rPr>
                <w:rFonts w:ascii="Open Sans" w:hAnsi="Open Sans" w:cs="Open Sans"/>
                <w:color w:val="000000" w:themeColor="text1"/>
                <w:sz w:val="20"/>
                <w:szCs w:val="20"/>
              </w:rPr>
              <w:t>ukrepi:</w:t>
            </w:r>
          </w:p>
        </w:tc>
        <w:tc>
          <w:tcPr>
            <w:tcW w:w="7937" w:type="dxa"/>
            <w:shd w:val="clear" w:color="auto" w:fill="D9E2F3" w:themeFill="accent5" w:themeFillTint="33"/>
          </w:tcPr>
          <w:p w14:paraId="43A893B9" w14:textId="5D598FC4"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Gospodarski subjekt, ki je v enem od položajev iz razlogov pod A, lahko najkasneje do roka za oddajo </w:t>
            </w:r>
            <w:r w:rsidR="00F33C3D" w:rsidRPr="00050376">
              <w:rPr>
                <w:rFonts w:ascii="Open Sans" w:hAnsi="Open Sans" w:cs="Open Sans"/>
                <w:color w:val="000000" w:themeColor="text1"/>
                <w:sz w:val="20"/>
                <w:szCs w:val="20"/>
              </w:rPr>
              <w:t>prijav</w:t>
            </w:r>
            <w:r w:rsidRPr="00050376">
              <w:rPr>
                <w:rFonts w:ascii="Open Sans" w:hAnsi="Open Sans" w:cs="Open Sans"/>
                <w:color w:val="000000" w:themeColor="text1"/>
                <w:sz w:val="20"/>
                <w:szCs w:val="20"/>
              </w:rPr>
              <w:t xml:space="preserve"> naročniku predloži dokaze, da je sprejel zadostne ukrepe, s katerimi lahko dokaže svojo zanesljivost kljub obstoju razlogov za izključitev. Za zadostne ukrepe šteje:</w:t>
            </w:r>
          </w:p>
          <w:p w14:paraId="3537FC12"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plačilo ali zaveza plačati nadomestilo za vso škodo, povzročeno s kaznivim dejanjem ali kršitvijo, </w:t>
            </w:r>
          </w:p>
          <w:p w14:paraId="3FCE0C8A"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aktivno sodelovanje s preiskovalnimi organi za celotno razjasnitev dejstev in okoliščin ter </w:t>
            </w:r>
          </w:p>
          <w:p w14:paraId="5EC3E758"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sprejetje konkretnih tehničnih, organizacijskih in kadrovskih ukrepov, ustreznih za preprečitev nadaljnjih kaznivih dejanj ali kršitev. </w:t>
            </w:r>
          </w:p>
          <w:p w14:paraId="1C8EF350"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Pri ocenjevanju ukrepov, ki jih sprejme gospodarski subjekt, naročnik upošteva resnost in posebne okoliščine kaznivega dejanja ali kršitve. Če naročnik oceni, da dokazi, ki jih je predložil gospodarski subjekt, zadoščajo, gospodarskega subjekta ne glede na obstoj razlogov pod A ne izključi iz postopka javnega naročanja. Če naročnik oceni, da ukrepi ne zadoščajo, gospodarskemu subjektu pošlje utemeljitev takšne odločitve. </w:t>
            </w:r>
          </w:p>
          <w:p w14:paraId="3318FD75"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Gospodarski subjekt, ki je bil iz sodelovanja v postopkih javnega naročanja ali postopkih za podelitev koncesije izključen na podlagi pravnomočne sodbe ali odločbe o prekršku, ki učinkuje v Republiki Sloveniji, v času trajanja izključitve ni upravičen do uporabe možnosti popravljalnih ukrepov.</w:t>
            </w:r>
          </w:p>
          <w:p w14:paraId="60C05096"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Kadar pravnomočna sodba za kaznivo dejanje iz razlogov pod A ne določa trajanja izključitve iz postopkov javnega naročanja in naročnik oceni, da popravljalni ukrepi, ki jih je gospodarski subjekt sprejel, niso zadostni, naročnik gospodarski subjekt izloči iz postopka javnega naročanja, če od datuma izreka pravnomočne sodbe za predmetno kaznivo dejanje še ni preteklo pet let. </w:t>
            </w:r>
          </w:p>
        </w:tc>
      </w:tr>
      <w:tr w:rsidR="00244AA3" w:rsidRPr="00050376" w14:paraId="007CA0EE"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A58A150" w14:textId="5A3522DB" w:rsidR="00244AA3" w:rsidRPr="00050376" w:rsidRDefault="0059472F" w:rsidP="004929D3">
            <w:pPr>
              <w:pStyle w:val="Brezrazmikov"/>
              <w:keepLines/>
              <w:widowControl w:val="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lastRenderedPageBreak/>
              <w:t>ESPD</w:t>
            </w:r>
            <w:proofErr w:type="spellEnd"/>
            <w:r w:rsidRPr="00050376">
              <w:rPr>
                <w:rFonts w:ascii="Open Sans" w:hAnsi="Open Sans" w:cs="Open Sans"/>
                <w:color w:val="000000" w:themeColor="text1"/>
                <w:sz w:val="20"/>
                <w:szCs w:val="20"/>
              </w:rPr>
              <w:t xml:space="preserve"> in d</w:t>
            </w:r>
            <w:r w:rsidR="00244AA3" w:rsidRPr="00050376">
              <w:rPr>
                <w:rFonts w:ascii="Open Sans" w:hAnsi="Open Sans" w:cs="Open Sans"/>
                <w:color w:val="000000" w:themeColor="text1"/>
                <w:sz w:val="20"/>
                <w:szCs w:val="20"/>
              </w:rPr>
              <w:t>okazila</w:t>
            </w:r>
            <w:r w:rsidR="00F7204C" w:rsidRPr="00050376">
              <w:rPr>
                <w:rFonts w:ascii="Open Sans" w:hAnsi="Open Sans" w:cs="Open Sans"/>
                <w:color w:val="000000" w:themeColor="text1"/>
                <w:sz w:val="20"/>
                <w:szCs w:val="20"/>
              </w:rPr>
              <w:t xml:space="preserve"> </w:t>
            </w:r>
            <w:r w:rsidR="00F7204C" w:rsidRPr="00050376">
              <w:rPr>
                <w:rFonts w:ascii="Open Sans" w:hAnsi="Open Sans" w:cs="Open Sans"/>
                <w:sz w:val="20"/>
                <w:szCs w:val="20"/>
              </w:rPr>
              <w:t xml:space="preserve">v </w:t>
            </w:r>
            <w:r w:rsidR="00F33C3D" w:rsidRPr="00050376">
              <w:rPr>
                <w:rFonts w:ascii="Open Sans" w:hAnsi="Open Sans" w:cs="Open Sans"/>
                <w:sz w:val="20"/>
                <w:szCs w:val="20"/>
              </w:rPr>
              <w:t>prijav</w:t>
            </w:r>
            <w:r w:rsidR="009939F9" w:rsidRPr="00050376">
              <w:rPr>
                <w:rFonts w:ascii="Open Sans" w:hAnsi="Open Sans" w:cs="Open Sans"/>
                <w:sz w:val="20"/>
                <w:szCs w:val="20"/>
              </w:rPr>
              <w:t>i</w:t>
            </w:r>
            <w:r w:rsidR="00244AA3" w:rsidRPr="00050376">
              <w:rPr>
                <w:rFonts w:ascii="Open Sans" w:hAnsi="Open Sans" w:cs="Open Sans"/>
                <w:color w:val="000000" w:themeColor="text1"/>
                <w:sz w:val="20"/>
                <w:szCs w:val="20"/>
              </w:rPr>
              <w:t>:</w:t>
            </w:r>
          </w:p>
        </w:tc>
        <w:tc>
          <w:tcPr>
            <w:tcW w:w="7937" w:type="dxa"/>
            <w:shd w:val="clear" w:color="auto" w:fill="CBE5F1"/>
          </w:tcPr>
          <w:p w14:paraId="15316284"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Izpolnjen obrazec </w:t>
            </w: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(v »Del III: Razlogi za izključitev, Oddelek A: Razlogi, povezani s kazenskimi obsodbami«).</w:t>
            </w:r>
          </w:p>
          <w:p w14:paraId="229D1D60"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V kolikor je odgovor gospodarskega subjekta na katerega od razlogov DA, mora gospodarski subjekt v navedena polja vpisati podatke, ki jih zahteva </w:t>
            </w: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V primeru, da gospodarski subjekt uveljavlja popravni mehanizem, z odgovorom »Da« na vprašanje »Ste sprejeli ukrepe, s katerimi ste dokazali svojo zanesljivost ("</w:t>
            </w:r>
            <w:proofErr w:type="spellStart"/>
            <w:r w:rsidRPr="00050376">
              <w:rPr>
                <w:rFonts w:ascii="Open Sans" w:hAnsi="Open Sans" w:cs="Open Sans"/>
                <w:color w:val="000000" w:themeColor="text1"/>
                <w:sz w:val="20"/>
                <w:szCs w:val="20"/>
              </w:rPr>
              <w:t>samočiščenje</w:t>
            </w:r>
            <w:proofErr w:type="spellEnd"/>
            <w:r w:rsidRPr="00050376">
              <w:rPr>
                <w:rFonts w:ascii="Open Sans" w:hAnsi="Open Sans" w:cs="Open Sans"/>
                <w:color w:val="000000" w:themeColor="text1"/>
                <w:sz w:val="20"/>
                <w:szCs w:val="20"/>
              </w:rPr>
              <w:t>")?« v polje »Prosimo opišite jih*« napiše kršitve in ukrepe, s katerimi lahko dokažete svojo zanesljivost kljub obstoju razlogov za izključitev.</w:t>
            </w:r>
          </w:p>
        </w:tc>
      </w:tr>
      <w:tr w:rsidR="00244AA3" w:rsidRPr="00050376" w14:paraId="098B4815"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48366EA7" w14:textId="77777777" w:rsidR="00244AA3" w:rsidRPr="00050376" w:rsidRDefault="00244AA3" w:rsidP="004929D3">
            <w:pPr>
              <w:pStyle w:val="Brezrazmikov"/>
              <w:keepLines/>
              <w:widowControl w:val="0"/>
              <w:rPr>
                <w:rFonts w:ascii="Open Sans" w:hAnsi="Open Sans" w:cs="Open Sans"/>
                <w:color w:val="000000" w:themeColor="text1"/>
                <w:sz w:val="20"/>
                <w:szCs w:val="20"/>
              </w:rPr>
            </w:pPr>
          </w:p>
        </w:tc>
        <w:tc>
          <w:tcPr>
            <w:tcW w:w="7937" w:type="dxa"/>
            <w:shd w:val="clear" w:color="auto" w:fill="CBE5F1"/>
          </w:tcPr>
          <w:p w14:paraId="6B3FCC3E"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Pri navajanju predstavnikov gospodarskega subjekta v </w:t>
            </w: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(v »Del II: Informacije v povezavi z gospodarskim subjektom, B: Informacije o predstavnikih gospodarskega subjekta«) je obvezna navedba EMŠO številke vseh predstavnikov, zaradi preveritve izpolnjevanja pogoja v kazenski evidenci. Pri tem posebej poudarjamo, da je potrebno navesti vse osebe, ki so člani upravnega, vodstvenega ali nadzornega organa gospodarskega subjekta ali ki imajo pooblastila za njegovo zastopanje ali odločanje ali nadzor v njem.</w:t>
            </w:r>
          </w:p>
        </w:tc>
      </w:tr>
      <w:tr w:rsidR="003778A4" w:rsidRPr="00050376" w14:paraId="358814C7" w14:textId="77777777" w:rsidTr="004642AA">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9FD34C7" w14:textId="77777777" w:rsidR="003778A4" w:rsidRPr="00050376" w:rsidRDefault="003778A4" w:rsidP="004929D3">
            <w:pPr>
              <w:pStyle w:val="Brezrazmikov"/>
              <w:keepLines/>
              <w:widowControl w:val="0"/>
              <w:rPr>
                <w:rFonts w:ascii="Open Sans" w:hAnsi="Open Sans" w:cs="Open Sans"/>
                <w:color w:val="000000" w:themeColor="text1"/>
                <w:sz w:val="20"/>
                <w:szCs w:val="20"/>
              </w:rPr>
            </w:pPr>
          </w:p>
        </w:tc>
        <w:tc>
          <w:tcPr>
            <w:tcW w:w="7937" w:type="dxa"/>
            <w:tcBorders>
              <w:bottom w:val="single" w:sz="4" w:space="0" w:color="DBDBDB" w:themeColor="accent3" w:themeTint="66"/>
            </w:tcBorders>
            <w:shd w:val="clear" w:color="auto" w:fill="CBE5F1"/>
          </w:tcPr>
          <w:p w14:paraId="0D30FC1B" w14:textId="06ADC908" w:rsidR="003778A4" w:rsidRPr="00050376" w:rsidRDefault="000329FA"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b/>
                <w:bCs/>
                <w:color w:val="000000" w:themeColor="text1"/>
                <w:sz w:val="20"/>
                <w:szCs w:val="20"/>
              </w:rPr>
              <w:t xml:space="preserve">Zaradi hitrejšega pregleda </w:t>
            </w:r>
            <w:r w:rsidR="00F33C3D" w:rsidRPr="00050376">
              <w:rPr>
                <w:rFonts w:ascii="Open Sans" w:hAnsi="Open Sans" w:cs="Open Sans"/>
                <w:b/>
                <w:bCs/>
                <w:color w:val="000000" w:themeColor="text1"/>
                <w:sz w:val="20"/>
                <w:szCs w:val="20"/>
              </w:rPr>
              <w:t>prijav</w:t>
            </w:r>
            <w:r w:rsidR="00FB205F" w:rsidRPr="00050376">
              <w:rPr>
                <w:rFonts w:ascii="Open Sans" w:hAnsi="Open Sans" w:cs="Open Sans"/>
                <w:b/>
                <w:bCs/>
                <w:color w:val="000000" w:themeColor="text1"/>
                <w:sz w:val="20"/>
                <w:szCs w:val="20"/>
              </w:rPr>
              <w:t xml:space="preserve"> </w:t>
            </w:r>
            <w:r w:rsidRPr="00050376">
              <w:rPr>
                <w:rFonts w:ascii="Open Sans" w:hAnsi="Open Sans" w:cs="Open Sans"/>
                <w:b/>
                <w:bCs/>
                <w:color w:val="000000" w:themeColor="text1"/>
                <w:sz w:val="20"/>
                <w:szCs w:val="20"/>
              </w:rPr>
              <w:t>je zaželeno</w:t>
            </w:r>
            <w:r w:rsidR="003778A4" w:rsidRPr="00050376">
              <w:rPr>
                <w:rFonts w:ascii="Open Sans" w:hAnsi="Open Sans" w:cs="Open Sans"/>
                <w:b/>
                <w:bCs/>
                <w:color w:val="000000" w:themeColor="text1"/>
                <w:sz w:val="20"/>
                <w:szCs w:val="20"/>
              </w:rPr>
              <w:t xml:space="preserve">, da gospodarski subjekti v </w:t>
            </w:r>
            <w:r w:rsidR="00F33C3D" w:rsidRPr="00050376">
              <w:rPr>
                <w:rFonts w:ascii="Open Sans" w:hAnsi="Open Sans" w:cs="Open Sans"/>
                <w:b/>
                <w:bCs/>
                <w:color w:val="000000" w:themeColor="text1"/>
                <w:sz w:val="20"/>
                <w:szCs w:val="20"/>
              </w:rPr>
              <w:t>prijav</w:t>
            </w:r>
            <w:r w:rsidR="009939F9" w:rsidRPr="00050376">
              <w:rPr>
                <w:rFonts w:ascii="Open Sans" w:hAnsi="Open Sans" w:cs="Open Sans"/>
                <w:b/>
                <w:bCs/>
                <w:color w:val="000000" w:themeColor="text1"/>
                <w:sz w:val="20"/>
                <w:szCs w:val="20"/>
              </w:rPr>
              <w:t>i</w:t>
            </w:r>
            <w:r w:rsidR="003778A4" w:rsidRPr="00050376">
              <w:rPr>
                <w:rFonts w:ascii="Open Sans" w:hAnsi="Open Sans" w:cs="Open Sans"/>
                <w:b/>
                <w:bCs/>
                <w:color w:val="000000" w:themeColor="text1"/>
                <w:sz w:val="20"/>
                <w:szCs w:val="20"/>
              </w:rPr>
              <w:t xml:space="preserve"> dostavijo tudi: </w:t>
            </w:r>
          </w:p>
          <w:p w14:paraId="61DEA5B6" w14:textId="5333B7E3" w:rsidR="003778A4" w:rsidRPr="00050376" w:rsidRDefault="003778A4"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Izpis iz ustreznega registra, kakršen je sodni register, če tega registra ni, pa enakovreden dokument, ki ga izda pristojni sodni ali upravni organ v Republiki Sloveniji, drugi državi članici ali matični državi ali državi, v kateri ima sedež gospodarski subjekt, in iz katerega je razvidno, da ne obstaja razlog za izključitev (za gospodarske subjekte in za vse osebe, ki so članice upravnega, vodstvenega ali nadzornega organa vsakega od gospodarskih subjektov v </w:t>
            </w:r>
            <w:r w:rsidR="00F33C3D" w:rsidRPr="00050376">
              <w:rPr>
                <w:rFonts w:ascii="Open Sans" w:hAnsi="Open Sans" w:cs="Open Sans"/>
                <w:color w:val="000000" w:themeColor="text1"/>
                <w:sz w:val="20"/>
                <w:szCs w:val="20"/>
              </w:rPr>
              <w:t>prijav</w:t>
            </w:r>
            <w:r w:rsidRPr="00050376">
              <w:rPr>
                <w:rFonts w:ascii="Open Sans" w:hAnsi="Open Sans" w:cs="Open Sans"/>
                <w:color w:val="000000" w:themeColor="text1"/>
                <w:sz w:val="20"/>
                <w:szCs w:val="20"/>
              </w:rPr>
              <w:t xml:space="preserve">i ali ki imajo pooblastila za njegovo zastopanje ali odločanje ali nadzor v njem), ki ni starejši od 4 mesecev šteto od roka za oddajo prijav. </w:t>
            </w:r>
          </w:p>
        </w:tc>
      </w:tr>
      <w:tr w:rsidR="00244AA3" w:rsidRPr="00050376" w14:paraId="15588D0A" w14:textId="77777777" w:rsidTr="004642AA">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3F591449" w14:textId="1D51EE76" w:rsidR="00244AA3" w:rsidRPr="00050376" w:rsidRDefault="00244AA3" w:rsidP="004929D3">
            <w:pPr>
              <w:pStyle w:val="Brezrazmikov"/>
              <w:keepLines/>
              <w:widowControl w:val="0"/>
              <w:rPr>
                <w:rFonts w:ascii="Open Sans" w:hAnsi="Open Sans" w:cs="Open Sans"/>
                <w:color w:val="000000" w:themeColor="text1"/>
                <w:sz w:val="20"/>
                <w:szCs w:val="20"/>
              </w:rPr>
            </w:pPr>
          </w:p>
        </w:tc>
        <w:tc>
          <w:tcPr>
            <w:tcW w:w="7937" w:type="dxa"/>
            <w:shd w:val="clear" w:color="auto" w:fill="FFFFFF" w:themeFill="background1"/>
          </w:tcPr>
          <w:p w14:paraId="576C195F" w14:textId="7A6CDB25"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b/>
                <w:bCs/>
                <w:color w:val="000000" w:themeColor="text1"/>
                <w:sz w:val="20"/>
                <w:szCs w:val="20"/>
              </w:rPr>
              <w:t>Razlogi pod A veljajo za vsak gospodarski subjekt</w:t>
            </w:r>
            <w:r w:rsidR="0072050B" w:rsidRPr="00050376">
              <w:rPr>
                <w:rFonts w:ascii="Open Sans" w:hAnsi="Open Sans" w:cs="Open Sans"/>
                <w:b/>
                <w:bCs/>
                <w:color w:val="000000" w:themeColor="text1"/>
                <w:sz w:val="20"/>
                <w:szCs w:val="20"/>
              </w:rPr>
              <w:t xml:space="preserve">, ki nastopa v </w:t>
            </w:r>
            <w:r w:rsidR="00FE68C4" w:rsidRPr="00050376">
              <w:rPr>
                <w:rFonts w:ascii="Open Sans" w:hAnsi="Open Sans" w:cs="Open Sans"/>
                <w:b/>
                <w:bCs/>
                <w:color w:val="000000" w:themeColor="text1"/>
                <w:sz w:val="20"/>
                <w:szCs w:val="20"/>
              </w:rPr>
              <w:t>prijav</w:t>
            </w:r>
            <w:r w:rsidR="0072050B" w:rsidRPr="00050376">
              <w:rPr>
                <w:rFonts w:ascii="Open Sans" w:hAnsi="Open Sans" w:cs="Open Sans"/>
                <w:b/>
                <w:bCs/>
                <w:color w:val="000000" w:themeColor="text1"/>
                <w:sz w:val="20"/>
                <w:szCs w:val="20"/>
              </w:rPr>
              <w:t>i oziroma sodeluje pri izvedbi naročila</w:t>
            </w:r>
            <w:r w:rsidRPr="00050376">
              <w:rPr>
                <w:rFonts w:ascii="Open Sans" w:hAnsi="Open Sans" w:cs="Open Sans"/>
                <w:b/>
                <w:bCs/>
                <w:color w:val="000000" w:themeColor="text1"/>
                <w:sz w:val="20"/>
                <w:szCs w:val="20"/>
              </w:rPr>
              <w:t xml:space="preserve"> (</w:t>
            </w:r>
            <w:r w:rsidR="001D7E75" w:rsidRPr="00050376">
              <w:rPr>
                <w:rFonts w:ascii="Open Sans" w:hAnsi="Open Sans" w:cs="Open Sans"/>
                <w:b/>
                <w:bCs/>
                <w:color w:val="000000" w:themeColor="text1"/>
                <w:sz w:val="20"/>
                <w:szCs w:val="20"/>
              </w:rPr>
              <w:t xml:space="preserve">samostojni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 xml:space="preserve">, </w:t>
            </w:r>
            <w:r w:rsidR="00F3619A" w:rsidRPr="00050376">
              <w:rPr>
                <w:rFonts w:ascii="Open Sans" w:hAnsi="Open Sans" w:cs="Open Sans"/>
                <w:b/>
                <w:bCs/>
                <w:color w:val="000000" w:themeColor="text1"/>
                <w:sz w:val="20"/>
                <w:szCs w:val="20"/>
              </w:rPr>
              <w:t>član</w:t>
            </w:r>
            <w:r w:rsidR="00297D28" w:rsidRPr="00050376">
              <w:rPr>
                <w:rFonts w:ascii="Open Sans" w:hAnsi="Open Sans" w:cs="Open Sans"/>
                <w:b/>
                <w:bCs/>
                <w:color w:val="000000" w:themeColor="text1"/>
                <w:sz w:val="20"/>
                <w:szCs w:val="20"/>
              </w:rPr>
              <w:t>/partner</w:t>
            </w:r>
            <w:r w:rsidR="00F3619A" w:rsidRPr="00050376">
              <w:rPr>
                <w:rFonts w:ascii="Open Sans" w:hAnsi="Open Sans" w:cs="Open Sans"/>
                <w:b/>
                <w:bCs/>
                <w:color w:val="000000" w:themeColor="text1"/>
                <w:sz w:val="20"/>
                <w:szCs w:val="20"/>
              </w:rPr>
              <w:t xml:space="preserve"> skupine </w:t>
            </w:r>
            <w:r w:rsidR="009D1EA4" w:rsidRPr="00050376">
              <w:rPr>
                <w:rFonts w:ascii="Open Sans" w:hAnsi="Open Sans" w:cs="Open Sans"/>
                <w:b/>
                <w:bCs/>
                <w:color w:val="000000" w:themeColor="text1"/>
                <w:sz w:val="20"/>
                <w:szCs w:val="20"/>
              </w:rPr>
              <w:t>kandidat</w:t>
            </w:r>
            <w:r w:rsidR="000D6897" w:rsidRPr="00050376">
              <w:rPr>
                <w:rFonts w:ascii="Open Sans" w:hAnsi="Open Sans" w:cs="Open Sans"/>
                <w:b/>
                <w:bCs/>
                <w:color w:val="000000" w:themeColor="text1"/>
                <w:sz w:val="20"/>
                <w:szCs w:val="20"/>
              </w:rPr>
              <w:t>ov</w:t>
            </w:r>
            <w:r w:rsidRPr="00050376">
              <w:rPr>
                <w:rFonts w:ascii="Open Sans" w:hAnsi="Open Sans" w:cs="Open Sans"/>
                <w:b/>
                <w:bCs/>
                <w:color w:val="000000" w:themeColor="text1"/>
                <w:sz w:val="20"/>
                <w:szCs w:val="20"/>
              </w:rPr>
              <w:t>, podizvajalec</w:t>
            </w:r>
            <w:r w:rsidR="001756B8" w:rsidRPr="00050376">
              <w:rPr>
                <w:rFonts w:ascii="Open Sans" w:hAnsi="Open Sans" w:cs="Open Sans"/>
                <w:b/>
                <w:bCs/>
                <w:color w:val="000000" w:themeColor="text1"/>
                <w:sz w:val="20"/>
                <w:szCs w:val="20"/>
              </w:rPr>
              <w:t xml:space="preserve"> in</w:t>
            </w:r>
            <w:r w:rsidRPr="00050376">
              <w:rPr>
                <w:rFonts w:ascii="Open Sans" w:hAnsi="Open Sans" w:cs="Open Sans"/>
                <w:b/>
                <w:bCs/>
                <w:color w:val="000000" w:themeColor="text1"/>
                <w:sz w:val="20"/>
                <w:szCs w:val="20"/>
              </w:rPr>
              <w:t xml:space="preserve"> subjekt, katerih zmogljivosti uporablja </w:t>
            </w:r>
            <w:r w:rsidR="009D1EA4" w:rsidRPr="00050376">
              <w:rPr>
                <w:rFonts w:ascii="Open Sans" w:hAnsi="Open Sans" w:cs="Open Sans"/>
                <w:b/>
                <w:bCs/>
                <w:color w:val="000000" w:themeColor="text1"/>
                <w:sz w:val="20"/>
                <w:szCs w:val="20"/>
              </w:rPr>
              <w:t>kandidat</w:t>
            </w:r>
            <w:r w:rsidR="001756B8" w:rsidRPr="00050376">
              <w:rPr>
                <w:rFonts w:ascii="Open Sans" w:hAnsi="Open Sans" w:cs="Open Sans"/>
                <w:b/>
                <w:bCs/>
                <w:color w:val="000000" w:themeColor="text1"/>
                <w:sz w:val="20"/>
                <w:szCs w:val="20"/>
              </w:rPr>
              <w:t>)</w:t>
            </w:r>
            <w:r w:rsidRPr="00050376">
              <w:rPr>
                <w:rFonts w:ascii="Open Sans" w:hAnsi="Open Sans" w:cs="Open Sans"/>
                <w:b/>
                <w:bCs/>
                <w:color w:val="000000" w:themeColor="text1"/>
                <w:sz w:val="20"/>
                <w:szCs w:val="20"/>
              </w:rPr>
              <w:t>.</w:t>
            </w:r>
          </w:p>
          <w:p w14:paraId="089D0AC0" w14:textId="5D483886"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Za navedbe, ki jih ni možno ali jih naročnik ne uspe preveriti v uradnih evidencah državnih organov ali organov lokalnih skupnosti si naročnik pridržuje pravico, da zahteva dodatne informacije ali (stvarna) dokazila.</w:t>
            </w:r>
            <w:r w:rsidR="00C85FE8" w:rsidRPr="00050376">
              <w:rPr>
                <w:rFonts w:ascii="Open Sans" w:hAnsi="Open Sans" w:cs="Open Sans"/>
                <w:color w:val="000000" w:themeColor="text1"/>
                <w:sz w:val="20"/>
                <w:szCs w:val="20"/>
              </w:rPr>
              <w:t xml:space="preserve"> Gospodarski subjekt bo moral naročniku v roku, ki ga bo določil naročnik predložiti naslednja dokazila za gospodarski subjekt in vse osebe, ki so članice upravnega, vodstvenega ali nadzornega organa gospodarskega subjekta ali ki imajo pooblastilo za njegovo zastopanje ali odločanje ali nadzor v njem:</w:t>
            </w:r>
          </w:p>
          <w:p w14:paraId="18854E64" w14:textId="563D49EF" w:rsidR="00C85FE8" w:rsidRPr="00050376" w:rsidRDefault="00C85FE8"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izpis iz ustrezne evidence, kakršna je kazenska evidenca in izpis ni starejši od 4 mesecev, šteto od roka za oddajo prijav, ali je pridobljen najpozneje v 90 dneh od roka za oddajo prijav, če tega registra ni, pa enakovreden dokument, ki ga izda pristojni sodni ali upravni organ v Republiki Sloveniji, drugi državi članici ali matični državi ali državi, v kateri ima sedež gospodarski subjekt, in iz katerega je razvidno, da ne obstajajo razlogi za izključitev.</w:t>
            </w:r>
          </w:p>
          <w:p w14:paraId="69163E15" w14:textId="5548C3FD" w:rsidR="00C85FE8" w:rsidRPr="00050376" w:rsidRDefault="00C85FE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V primeru, da pristojni organi države ne izdajajo tovrstnih dokazil ali če ti ne zajemajo vseh primerov, gospodarski subjekt predloži zapriseženo izjavo. Če ta v državi, v kateri ima gospodarski subjekt svoj sedež, ni predvidena, gospodarski subjekt predloži izjavo določene osebe, dano pred pristojnim sodnim ali upravnim organom, notarjem ali pred pristojno poklicno ali trgovsko organizacijo v matični državi te osebe ali v državi, v kateri ima gospodarski subjekt sedež.</w:t>
            </w:r>
          </w:p>
        </w:tc>
      </w:tr>
      <w:tr w:rsidR="00244AA3" w:rsidRPr="00050376" w14:paraId="58313B6C"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01277135" w14:textId="77777777" w:rsidR="00244AA3" w:rsidRPr="00050376" w:rsidRDefault="00244AA3" w:rsidP="004929D3">
            <w:pPr>
              <w:pStyle w:val="Brezrazmikov"/>
              <w:keepLines/>
              <w:widowControl w:val="0"/>
              <w:ind w:left="720"/>
              <w:rPr>
                <w:rFonts w:ascii="Open Sans" w:hAnsi="Open Sans" w:cs="Open Sans"/>
                <w:b w:val="0"/>
                <w:bCs w:val="0"/>
                <w:color w:val="000000" w:themeColor="text1"/>
                <w:sz w:val="20"/>
                <w:szCs w:val="20"/>
              </w:rPr>
            </w:pPr>
          </w:p>
        </w:tc>
        <w:tc>
          <w:tcPr>
            <w:tcW w:w="7937" w:type="dxa"/>
          </w:tcPr>
          <w:p w14:paraId="612EB70C" w14:textId="77777777" w:rsidR="00244AA3" w:rsidRPr="00050376" w:rsidRDefault="00244AA3"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p>
        </w:tc>
      </w:tr>
      <w:tr w:rsidR="00244AA3" w:rsidRPr="00050376" w14:paraId="0CD355EF"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73C19165" w14:textId="77777777" w:rsidR="00244AA3" w:rsidRPr="00050376" w:rsidRDefault="00244AA3" w:rsidP="004929D3">
            <w:pPr>
              <w:pStyle w:val="Brezrazmikov"/>
              <w:keepLines/>
              <w:widowControl w:val="0"/>
              <w:jc w:val="center"/>
              <w:rPr>
                <w:rFonts w:ascii="Open Sans" w:hAnsi="Open Sans" w:cs="Open Sans"/>
                <w:b w:val="0"/>
                <w:bCs w:val="0"/>
                <w:color w:val="000000" w:themeColor="text1"/>
                <w:sz w:val="20"/>
                <w:szCs w:val="20"/>
              </w:rPr>
            </w:pPr>
            <w:r w:rsidRPr="00050376">
              <w:rPr>
                <w:rFonts w:ascii="Open Sans" w:hAnsi="Open Sans" w:cs="Open Sans"/>
                <w:color w:val="000000" w:themeColor="text1"/>
                <w:sz w:val="20"/>
                <w:szCs w:val="20"/>
              </w:rPr>
              <w:t>B.</w:t>
            </w:r>
          </w:p>
        </w:tc>
        <w:tc>
          <w:tcPr>
            <w:tcW w:w="7937" w:type="dxa"/>
            <w:shd w:val="clear" w:color="auto" w:fill="F3FFF3"/>
          </w:tcPr>
          <w:p w14:paraId="63F3D6DC"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050376">
              <w:rPr>
                <w:rFonts w:ascii="Open Sans" w:hAnsi="Open Sans" w:cs="Open Sans"/>
                <w:b/>
                <w:bCs/>
                <w:color w:val="000000" w:themeColor="text1"/>
                <w:sz w:val="20"/>
                <w:szCs w:val="20"/>
              </w:rPr>
              <w:t>Razlogi, povezani s plačilom davkov ali prispevkov za socialno varnost (drugi odstavek 75. člena ZJN-3):</w:t>
            </w:r>
          </w:p>
          <w:p w14:paraId="1C86A9D7"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Gospodarski subjekt ne izpolnjuje obveznih dajatev in drugih denarnih nedavčnih obveznosti v skladu z zakonom, ki ureja finančno upravo, ki jih pobira davčni organ v skladu s predpisi države, v kateri ima sedež, ali predpisi države naročnika. </w:t>
            </w:r>
          </w:p>
          <w:p w14:paraId="57488EB1" w14:textId="1EB0263F"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Šteje se, da gospodarski subjekt ne izpolnjuje obveznosti iz prejšnjega stavka tudi, če nima predloženih vseh obračunov davčnih odtegljajev za dohodke iz delovnega razmerja za obdobje zadnjih petih let do roka za oddajo </w:t>
            </w:r>
            <w:r w:rsidR="00D75A46" w:rsidRPr="00050376">
              <w:rPr>
                <w:rFonts w:ascii="Open Sans" w:hAnsi="Open Sans" w:cs="Open Sans"/>
                <w:color w:val="000000" w:themeColor="text1"/>
                <w:sz w:val="20"/>
                <w:szCs w:val="20"/>
              </w:rPr>
              <w:t>prijav</w:t>
            </w:r>
            <w:r w:rsidRPr="00050376">
              <w:rPr>
                <w:rFonts w:ascii="Open Sans" w:hAnsi="Open Sans" w:cs="Open Sans"/>
                <w:color w:val="000000" w:themeColor="text1"/>
                <w:sz w:val="20"/>
                <w:szCs w:val="20"/>
              </w:rPr>
              <w:t xml:space="preserve">e ali </w:t>
            </w:r>
            <w:r w:rsidR="006460F8" w:rsidRPr="00050376">
              <w:rPr>
                <w:rFonts w:ascii="Open Sans" w:hAnsi="Open Sans" w:cs="Open Sans"/>
                <w:color w:val="000000" w:themeColor="text1"/>
                <w:sz w:val="20"/>
                <w:szCs w:val="20"/>
              </w:rPr>
              <w:t>ponudbe</w:t>
            </w:r>
            <w:r w:rsidRPr="00050376">
              <w:rPr>
                <w:rFonts w:ascii="Open Sans" w:hAnsi="Open Sans" w:cs="Open Sans"/>
                <w:color w:val="000000" w:themeColor="text1"/>
                <w:sz w:val="20"/>
                <w:szCs w:val="20"/>
              </w:rPr>
              <w:t>.</w:t>
            </w:r>
          </w:p>
          <w:p w14:paraId="752E5081" w14:textId="3E37D926" w:rsidR="009558A3" w:rsidRPr="00050376" w:rsidRDefault="009558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Gospodarskega subjekta se ne izloči, če gospodarski subjekt do roka za oddajo prijav ali ponudb poravna neplačane zapadle obveznosti, ki znašajo 50 € ali več in predloži vse obračune davčnih odtegljajev za dohodke iz delovnega razmerja za obdobje zadnjih pet let do roka za oddajo </w:t>
            </w:r>
            <w:r w:rsidR="00D75A46" w:rsidRPr="00050376">
              <w:rPr>
                <w:rFonts w:ascii="Open Sans" w:hAnsi="Open Sans" w:cs="Open Sans"/>
                <w:color w:val="000000" w:themeColor="text1"/>
                <w:sz w:val="20"/>
                <w:szCs w:val="20"/>
              </w:rPr>
              <w:t>prijav</w:t>
            </w:r>
            <w:r w:rsidR="006460F8" w:rsidRPr="00050376">
              <w:rPr>
                <w:rFonts w:ascii="Open Sans" w:hAnsi="Open Sans" w:cs="Open Sans"/>
                <w:color w:val="000000" w:themeColor="text1"/>
                <w:sz w:val="20"/>
                <w:szCs w:val="20"/>
              </w:rPr>
              <w:t>e</w:t>
            </w:r>
            <w:r w:rsidRPr="00050376">
              <w:rPr>
                <w:rFonts w:ascii="Open Sans" w:hAnsi="Open Sans" w:cs="Open Sans"/>
                <w:color w:val="000000" w:themeColor="text1"/>
                <w:sz w:val="20"/>
                <w:szCs w:val="20"/>
              </w:rPr>
              <w:t xml:space="preserve"> ali ponudbe</w:t>
            </w:r>
            <w:r w:rsidR="009E11A7" w:rsidRPr="00050376">
              <w:rPr>
                <w:rFonts w:ascii="Open Sans" w:hAnsi="Open Sans" w:cs="Open Sans"/>
                <w:color w:val="000000" w:themeColor="text1"/>
                <w:sz w:val="20"/>
                <w:szCs w:val="20"/>
              </w:rPr>
              <w:t>.</w:t>
            </w:r>
          </w:p>
        </w:tc>
      </w:tr>
      <w:tr w:rsidR="00244AA3" w:rsidRPr="00050376" w14:paraId="66715A9C" w14:textId="77777777" w:rsidTr="003E2022">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2294690C" w14:textId="77777777" w:rsidR="00244AA3" w:rsidRPr="00050376" w:rsidRDefault="00244AA3" w:rsidP="004929D3">
            <w:pPr>
              <w:pStyle w:val="Brezrazmikov"/>
              <w:keepLines/>
              <w:widowControl w:val="0"/>
              <w:ind w:left="720"/>
              <w:rPr>
                <w:rFonts w:ascii="Open Sans" w:hAnsi="Open Sans" w:cs="Open Sans"/>
                <w:b w:val="0"/>
                <w:bCs w:val="0"/>
                <w:color w:val="000000" w:themeColor="text1"/>
                <w:sz w:val="20"/>
                <w:szCs w:val="20"/>
              </w:rPr>
            </w:pPr>
          </w:p>
        </w:tc>
        <w:tc>
          <w:tcPr>
            <w:tcW w:w="7937" w:type="dxa"/>
            <w:tcBorders>
              <w:bottom w:val="single" w:sz="4" w:space="0" w:color="DBDBDB" w:themeColor="accent3" w:themeTint="66"/>
            </w:tcBorders>
            <w:shd w:val="clear" w:color="auto" w:fill="FFF2CC" w:themeFill="accent4" w:themeFillTint="33"/>
          </w:tcPr>
          <w:p w14:paraId="328EC62E"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Del III: Razlogi za izključitev, B: Razlogi, povezani s plačilom davkov ali prispevkov za socialno varnost</w:t>
            </w:r>
          </w:p>
          <w:p w14:paraId="2A559DDE" w14:textId="454786F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57(2) Direktive 2014/24/EU</w:t>
            </w:r>
            <w:r w:rsidR="004563D8" w:rsidRPr="00050376">
              <w:rPr>
                <w:rFonts w:ascii="Open Sans" w:hAnsi="Open Sans" w:cs="Open Sans"/>
                <w:color w:val="000000" w:themeColor="text1"/>
                <w:sz w:val="20"/>
                <w:szCs w:val="20"/>
              </w:rPr>
              <w:t xml:space="preserve"> (v povezavi s </w:t>
            </w:r>
            <w:r w:rsidR="00AB702F" w:rsidRPr="00050376">
              <w:rPr>
                <w:rFonts w:ascii="Open Sans" w:hAnsi="Open Sans" w:cs="Open Sans"/>
                <w:color w:val="000000" w:themeColor="text1"/>
                <w:sz w:val="20"/>
                <w:szCs w:val="20"/>
              </w:rPr>
              <w:t>č</w:t>
            </w:r>
            <w:r w:rsidR="004563D8" w:rsidRPr="00050376">
              <w:rPr>
                <w:rFonts w:ascii="Open Sans" w:hAnsi="Open Sans" w:cs="Open Sans"/>
                <w:color w:val="000000" w:themeColor="text1"/>
                <w:sz w:val="20"/>
                <w:szCs w:val="20"/>
              </w:rPr>
              <w:t>lenom 80 Direktive 2014/25/EU)</w:t>
            </w:r>
            <w:r w:rsidRPr="00050376">
              <w:rPr>
                <w:rFonts w:ascii="Open Sans" w:hAnsi="Open Sans" w:cs="Open Sans"/>
                <w:color w:val="000000" w:themeColor="text1"/>
                <w:sz w:val="20"/>
                <w:szCs w:val="20"/>
              </w:rPr>
              <w:t xml:space="preserve"> določa naslednje razloge za izključitev:</w:t>
            </w:r>
          </w:p>
          <w:p w14:paraId="3196083E" w14:textId="77777777" w:rsidR="00244AA3" w:rsidRPr="00050376" w:rsidRDefault="00244AA3" w:rsidP="00D96526">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Plačevanje davkov: Gospodarski subjekt je kršil svoje obveznosti plačevanja davkov v državi, v kateri ima sedež, in državi članici javnega naročnika oziroma naročnika, če ta ni ista kot država sedeža.</w:t>
            </w:r>
          </w:p>
          <w:p w14:paraId="63C70E02" w14:textId="77777777" w:rsidR="00244AA3" w:rsidRPr="00050376" w:rsidRDefault="00244AA3" w:rsidP="00D96526">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Plačevanje prispevkov za socialno varnost: Gospodarski subjekt je kršil svoje obveznosti plačevanja prispevkov za socialno varnost v državi, v kateri ima sedež, in državi članici javnega naročnika oziroma naročnika, če ta ni ista kot država sedeža.</w:t>
            </w:r>
          </w:p>
        </w:tc>
      </w:tr>
      <w:tr w:rsidR="00244AA3" w:rsidRPr="00050376" w14:paraId="553709F2"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7EBD37BB" w14:textId="2EBA7E4B" w:rsidR="00244AA3" w:rsidRPr="00050376" w:rsidRDefault="005625A7" w:rsidP="004929D3">
            <w:pPr>
              <w:pStyle w:val="Brezrazmikov"/>
              <w:keepLines/>
              <w:widowControl w:val="0"/>
              <w:rPr>
                <w:rFonts w:ascii="Open Sans" w:hAnsi="Open Sans" w:cs="Open Sans"/>
                <w:b w:val="0"/>
                <w:bCs w:val="0"/>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in d</w:t>
            </w:r>
            <w:r w:rsidR="00244AA3" w:rsidRPr="00050376">
              <w:rPr>
                <w:rFonts w:ascii="Open Sans" w:hAnsi="Open Sans" w:cs="Open Sans"/>
                <w:color w:val="000000" w:themeColor="text1"/>
                <w:sz w:val="20"/>
                <w:szCs w:val="20"/>
              </w:rPr>
              <w:t>okazila</w:t>
            </w:r>
            <w:r w:rsidR="00F7204C" w:rsidRPr="00050376">
              <w:rPr>
                <w:rFonts w:ascii="Open Sans" w:hAnsi="Open Sans" w:cs="Open Sans"/>
                <w:color w:val="000000" w:themeColor="text1"/>
                <w:sz w:val="20"/>
                <w:szCs w:val="20"/>
              </w:rPr>
              <w:t xml:space="preserve"> </w:t>
            </w:r>
            <w:r w:rsidR="00F7204C" w:rsidRPr="00050376">
              <w:rPr>
                <w:rFonts w:ascii="Open Sans" w:hAnsi="Open Sans" w:cs="Open Sans"/>
                <w:sz w:val="20"/>
                <w:szCs w:val="20"/>
              </w:rPr>
              <w:t xml:space="preserve">v </w:t>
            </w:r>
            <w:r w:rsidR="00D75A46" w:rsidRPr="00050376">
              <w:rPr>
                <w:rFonts w:ascii="Open Sans" w:hAnsi="Open Sans" w:cs="Open Sans"/>
                <w:sz w:val="20"/>
                <w:szCs w:val="20"/>
              </w:rPr>
              <w:t>prijav</w:t>
            </w:r>
            <w:r w:rsidR="009939F9" w:rsidRPr="00050376">
              <w:rPr>
                <w:rFonts w:ascii="Open Sans" w:hAnsi="Open Sans" w:cs="Open Sans"/>
                <w:sz w:val="20"/>
                <w:szCs w:val="20"/>
              </w:rPr>
              <w:t>i</w:t>
            </w:r>
            <w:r w:rsidR="00244AA3" w:rsidRPr="00050376">
              <w:rPr>
                <w:rFonts w:ascii="Open Sans" w:hAnsi="Open Sans" w:cs="Open Sans"/>
                <w:color w:val="000000" w:themeColor="text1"/>
                <w:sz w:val="20"/>
                <w:szCs w:val="20"/>
              </w:rPr>
              <w:t>:</w:t>
            </w:r>
          </w:p>
        </w:tc>
        <w:tc>
          <w:tcPr>
            <w:tcW w:w="7937" w:type="dxa"/>
            <w:shd w:val="clear" w:color="auto" w:fill="CBE5F1"/>
          </w:tcPr>
          <w:p w14:paraId="3C10082E"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Izpolnjen obrazec </w:t>
            </w: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(v »Del III: Razlogi za izključitev, B: Razlogi, povezani s plačilom davkov ali prispevkov za socialno varnost«).</w:t>
            </w:r>
          </w:p>
          <w:p w14:paraId="4E16A14E"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V kolikor je odgovor gospodarskega subjekta na katerega od razlogov DA, mora gospodarski subjekt v navedena polja vpisati podatke, ki jih zahteva </w:t>
            </w: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in opisati ali je gospodarski subjekt izpolnil svoje obveznosti s plačilom ali sklenitvijo zavezujočega dogovora o plačilu zapadlih davkov ali prispevkov za socialno varnost, vključno z morebitnimi obračunanimi obrestmi ali globami.</w:t>
            </w:r>
          </w:p>
        </w:tc>
      </w:tr>
      <w:tr w:rsidR="00244AA3" w:rsidRPr="00050376" w14:paraId="7F836616" w14:textId="77777777" w:rsidTr="007C5D0D">
        <w:trPr>
          <w:trHeight w:val="4164"/>
        </w:trPr>
        <w:tc>
          <w:tcPr>
            <w:cnfStyle w:val="001000000000" w:firstRow="0" w:lastRow="0" w:firstColumn="1" w:lastColumn="0" w:oddVBand="0" w:evenVBand="0" w:oddHBand="0" w:evenHBand="0" w:firstRowFirstColumn="0" w:firstRowLastColumn="0" w:lastRowFirstColumn="0" w:lastRowLastColumn="0"/>
            <w:tcW w:w="1414" w:type="dxa"/>
          </w:tcPr>
          <w:p w14:paraId="3B85763C" w14:textId="602C7764" w:rsidR="00244AA3" w:rsidRPr="00050376" w:rsidRDefault="00244AA3" w:rsidP="004929D3">
            <w:pPr>
              <w:pStyle w:val="Brezrazmikov"/>
              <w:keepLines/>
              <w:widowControl w:val="0"/>
              <w:rPr>
                <w:rFonts w:ascii="Open Sans" w:hAnsi="Open Sans" w:cs="Open Sans"/>
                <w:color w:val="000000" w:themeColor="text1"/>
                <w:sz w:val="20"/>
                <w:szCs w:val="20"/>
              </w:rPr>
            </w:pPr>
          </w:p>
        </w:tc>
        <w:tc>
          <w:tcPr>
            <w:tcW w:w="7937" w:type="dxa"/>
          </w:tcPr>
          <w:p w14:paraId="0A15B62A" w14:textId="67402B94" w:rsidR="00244AA3" w:rsidRPr="00050376" w:rsidRDefault="001B56B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trike/>
                <w:color w:val="000000" w:themeColor="text1"/>
                <w:sz w:val="20"/>
                <w:szCs w:val="20"/>
              </w:rPr>
            </w:pPr>
            <w:r w:rsidRPr="00050376">
              <w:rPr>
                <w:rFonts w:ascii="Open Sans" w:hAnsi="Open Sans" w:cs="Open Sans"/>
                <w:b/>
                <w:bCs/>
                <w:color w:val="000000" w:themeColor="text1"/>
                <w:sz w:val="20"/>
                <w:szCs w:val="20"/>
              </w:rPr>
              <w:t xml:space="preserve">Razlogi pod B veljajo za vsak gospodarski subjekt, ki nastopa v </w:t>
            </w:r>
            <w:r w:rsidR="00D75A46" w:rsidRPr="00050376">
              <w:rPr>
                <w:rFonts w:ascii="Open Sans" w:hAnsi="Open Sans" w:cs="Open Sans"/>
                <w:b/>
                <w:bCs/>
                <w:color w:val="000000" w:themeColor="text1"/>
                <w:sz w:val="20"/>
                <w:szCs w:val="20"/>
              </w:rPr>
              <w:t>prijav</w:t>
            </w:r>
            <w:r w:rsidRPr="00050376">
              <w:rPr>
                <w:rFonts w:ascii="Open Sans" w:hAnsi="Open Sans" w:cs="Open Sans"/>
                <w:b/>
                <w:bCs/>
                <w:color w:val="000000" w:themeColor="text1"/>
                <w:sz w:val="20"/>
                <w:szCs w:val="20"/>
              </w:rPr>
              <w:t xml:space="preserve">i oziroma sodeluje pri izvedbi naročila (samostojni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 xml:space="preserve">, </w:t>
            </w:r>
            <w:r w:rsidR="00297D28" w:rsidRPr="00050376">
              <w:rPr>
                <w:rFonts w:ascii="Open Sans" w:hAnsi="Open Sans" w:cs="Open Sans"/>
                <w:b/>
                <w:bCs/>
                <w:color w:val="000000" w:themeColor="text1"/>
                <w:sz w:val="20"/>
                <w:szCs w:val="20"/>
              </w:rPr>
              <w:t xml:space="preserve">član/partner </w:t>
            </w:r>
            <w:r w:rsidRPr="00050376">
              <w:rPr>
                <w:rFonts w:ascii="Open Sans" w:hAnsi="Open Sans" w:cs="Open Sans"/>
                <w:b/>
                <w:bCs/>
                <w:color w:val="000000" w:themeColor="text1"/>
                <w:sz w:val="20"/>
                <w:szCs w:val="20"/>
              </w:rPr>
              <w:t xml:space="preserve">skupine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 xml:space="preserve">ov, podizvajalec in subjekt, katerih zmogljivosti uporablja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w:t>
            </w:r>
          </w:p>
          <w:p w14:paraId="003B518D"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Za navedbe, ki jih ni možno ali jih naročnik ne uspe preveriti v uradnih evidencah državnih organov ali organov lokalnih skupnosti si naročnik pridržuje pravico, da zahteva dodatne informacije ali (stvarna) dokazila.</w:t>
            </w:r>
            <w:r w:rsidR="00C85FE8" w:rsidRPr="00050376">
              <w:rPr>
                <w:rFonts w:ascii="Open Sans" w:hAnsi="Open Sans" w:cs="Open Sans"/>
                <w:color w:val="000000" w:themeColor="text1"/>
                <w:sz w:val="20"/>
                <w:szCs w:val="20"/>
              </w:rPr>
              <w:t xml:space="preserve"> Gospodarski subjekt bo moral naročniku v roku, ki ga bo določil naročnik predložiti naslednja dokazila:</w:t>
            </w:r>
          </w:p>
          <w:p w14:paraId="13C60C42" w14:textId="04F30871" w:rsidR="00C85FE8" w:rsidRPr="00050376" w:rsidRDefault="00C85FE8" w:rsidP="00D96526">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potrdilo, ki ga izda pristojni organ v Republiki Sloveniji, drugi državi članici ali tretji državi.</w:t>
            </w:r>
            <w:r w:rsidR="00537FCC" w:rsidRPr="00050376">
              <w:rPr>
                <w:rFonts w:ascii="Open Sans" w:hAnsi="Open Sans" w:cs="Open Sans"/>
                <w:color w:val="000000" w:themeColor="text1"/>
                <w:sz w:val="20"/>
                <w:szCs w:val="20"/>
              </w:rPr>
              <w:t xml:space="preserve"> </w:t>
            </w:r>
          </w:p>
          <w:p w14:paraId="7DFA1EFA" w14:textId="56532580" w:rsidR="00C85FE8" w:rsidRPr="00050376" w:rsidRDefault="00C85FE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V primeru, da pristojni organi države ne izdajajo tovrstnih dokazil ali če ti ne zajemajo vseh primerov, gospodarski subjekt predloži zapriseženo izjavo. Če ta v državi, v kateri ima gospodarski subjekt svoj sedež, ni predvidena, gospodarski subjekt predloži izjavo določene osebe, dano pred pristojnim sodnim ali upravnim organom, notarjem ali pred pristojno poklicno ali trgovsko organizacijo v matični državi te osebe ali v državi, v kateri ima gospodarski subjekt sedež.</w:t>
            </w:r>
          </w:p>
        </w:tc>
      </w:tr>
      <w:tr w:rsidR="00244AA3" w:rsidRPr="00050376" w14:paraId="77718532"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6EF05133" w14:textId="77777777" w:rsidR="00244AA3" w:rsidRPr="00050376" w:rsidRDefault="00244AA3" w:rsidP="004929D3">
            <w:pPr>
              <w:pStyle w:val="Brezrazmikov"/>
              <w:keepLines/>
              <w:widowControl w:val="0"/>
              <w:jc w:val="center"/>
              <w:rPr>
                <w:rFonts w:ascii="Open Sans" w:hAnsi="Open Sans" w:cs="Open Sans"/>
                <w:color w:val="000000" w:themeColor="text1"/>
                <w:sz w:val="20"/>
                <w:szCs w:val="20"/>
              </w:rPr>
            </w:pPr>
          </w:p>
        </w:tc>
        <w:tc>
          <w:tcPr>
            <w:tcW w:w="7937" w:type="dxa"/>
          </w:tcPr>
          <w:p w14:paraId="1468116F" w14:textId="77777777" w:rsidR="00244AA3" w:rsidRPr="00050376" w:rsidRDefault="00244AA3"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p>
        </w:tc>
      </w:tr>
      <w:tr w:rsidR="00244AA3" w:rsidRPr="00050376" w14:paraId="508A11F2"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90FC001" w14:textId="77777777" w:rsidR="00244AA3" w:rsidRPr="00050376" w:rsidRDefault="00244AA3" w:rsidP="004929D3">
            <w:pPr>
              <w:pStyle w:val="Brezrazmikov"/>
              <w:keepLines/>
              <w:widowControl w:val="0"/>
              <w:jc w:val="center"/>
              <w:rPr>
                <w:rFonts w:ascii="Open Sans" w:hAnsi="Open Sans" w:cs="Open Sans"/>
                <w:b w:val="0"/>
                <w:bCs w:val="0"/>
                <w:color w:val="000000" w:themeColor="text1"/>
                <w:sz w:val="20"/>
                <w:szCs w:val="20"/>
              </w:rPr>
            </w:pPr>
            <w:r w:rsidRPr="00050376">
              <w:rPr>
                <w:rFonts w:ascii="Open Sans" w:hAnsi="Open Sans" w:cs="Open Sans"/>
                <w:color w:val="000000" w:themeColor="text1"/>
                <w:sz w:val="20"/>
                <w:szCs w:val="20"/>
              </w:rPr>
              <w:t>C.</w:t>
            </w:r>
          </w:p>
        </w:tc>
        <w:tc>
          <w:tcPr>
            <w:tcW w:w="7937" w:type="dxa"/>
            <w:shd w:val="clear" w:color="auto" w:fill="F3FFF3"/>
          </w:tcPr>
          <w:p w14:paraId="4C45D57B"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050376">
              <w:rPr>
                <w:rFonts w:ascii="Open Sans" w:hAnsi="Open Sans" w:cs="Open Sans"/>
                <w:b/>
                <w:bCs/>
                <w:color w:val="000000" w:themeColor="text1"/>
                <w:sz w:val="20"/>
                <w:szCs w:val="20"/>
              </w:rPr>
              <w:t>Razlogi, povezani z insolventnostjo, nasprotjem interesov in kršitvijo poklicnih pravil (šesti odstavek 75. člena ZJN-3):</w:t>
            </w:r>
          </w:p>
          <w:p w14:paraId="2E1BB7D6" w14:textId="77777777" w:rsidR="00244AA3" w:rsidRPr="00050376" w:rsidRDefault="00244AA3"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Gospodarski subjekt je kršil svoje obveznosti na področju </w:t>
            </w:r>
            <w:proofErr w:type="spellStart"/>
            <w:r w:rsidRPr="00050376">
              <w:rPr>
                <w:rFonts w:ascii="Open Sans" w:hAnsi="Open Sans" w:cs="Open Sans"/>
                <w:color w:val="000000" w:themeColor="text1"/>
                <w:sz w:val="20"/>
                <w:szCs w:val="20"/>
              </w:rPr>
              <w:t>okoljskega</w:t>
            </w:r>
            <w:proofErr w:type="spellEnd"/>
            <w:r w:rsidRPr="00050376">
              <w:rPr>
                <w:rFonts w:ascii="Open Sans" w:hAnsi="Open Sans" w:cs="Open Sans"/>
                <w:color w:val="000000" w:themeColor="text1"/>
                <w:sz w:val="20"/>
                <w:szCs w:val="20"/>
              </w:rPr>
              <w:t xml:space="preserve">, socialnega in delovnega prava, ki so določene v pravu Evropske unije, predpisih, ki veljajo v Republiki Sloveniji, kolektivnih pogodbah ali predpisih mednarodnega </w:t>
            </w:r>
            <w:proofErr w:type="spellStart"/>
            <w:r w:rsidRPr="00050376">
              <w:rPr>
                <w:rFonts w:ascii="Open Sans" w:hAnsi="Open Sans" w:cs="Open Sans"/>
                <w:color w:val="000000" w:themeColor="text1"/>
                <w:sz w:val="20"/>
                <w:szCs w:val="20"/>
              </w:rPr>
              <w:t>okoljskega</w:t>
            </w:r>
            <w:proofErr w:type="spellEnd"/>
            <w:r w:rsidRPr="00050376">
              <w:rPr>
                <w:rFonts w:ascii="Open Sans" w:hAnsi="Open Sans" w:cs="Open Sans"/>
                <w:color w:val="000000" w:themeColor="text1"/>
                <w:sz w:val="20"/>
                <w:szCs w:val="20"/>
              </w:rPr>
              <w:t xml:space="preserve">, socialnega in delovnega prava. Seznam mednarodnih socialnih in </w:t>
            </w:r>
            <w:proofErr w:type="spellStart"/>
            <w:r w:rsidRPr="00050376">
              <w:rPr>
                <w:rFonts w:ascii="Open Sans" w:hAnsi="Open Sans" w:cs="Open Sans"/>
                <w:color w:val="000000" w:themeColor="text1"/>
                <w:sz w:val="20"/>
                <w:szCs w:val="20"/>
              </w:rPr>
              <w:t>okoljskih</w:t>
            </w:r>
            <w:proofErr w:type="spellEnd"/>
            <w:r w:rsidRPr="00050376">
              <w:rPr>
                <w:rFonts w:ascii="Open Sans" w:hAnsi="Open Sans" w:cs="Open Sans"/>
                <w:color w:val="000000" w:themeColor="text1"/>
                <w:sz w:val="20"/>
                <w:szCs w:val="20"/>
              </w:rPr>
              <w:t xml:space="preserve"> konvencij določata Priloga X Direktive 2014/24/EU in Priloga XIV Direktive 2014/25/EU.</w:t>
            </w:r>
          </w:p>
          <w:p w14:paraId="786852A6" w14:textId="71E1E03C" w:rsidR="00244AA3" w:rsidRPr="00050376" w:rsidRDefault="00244AA3"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Nad gospodarskim subjektom se je začel postopek zaradi insolventnosti ali prisilnega prenehanja po zakonu, ki ureja postopek zaradi insolventnosti in prisilnega prenehanja, ali postopek likvidacije po zakonu, ki ureja gospodarske družbe, njegova sredstva ali poslovanje upravlja upravitelj ali sodišče, ali so njegove poslovne dejavnosti začasno ustavljene, ali se je v skladu s predpisi druge države nad njim začel postopek ali pa je nastal položaj z enakimi pravnimi posledicami.</w:t>
            </w:r>
          </w:p>
          <w:p w14:paraId="01644BA5" w14:textId="3BB9574D" w:rsidR="004A7443" w:rsidRPr="00050376" w:rsidRDefault="004A7443"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Naročnik lahko z ustreznimi sredstvi izkaže, da je gospodarski subjekt zagrešil hujšo kršitev poklicnih pravil, zaradi česar je omajana njegova integriteta.</w:t>
            </w:r>
          </w:p>
          <w:p w14:paraId="5056FCF0" w14:textId="5AEA8C6F" w:rsidR="004A7443" w:rsidRPr="00050376" w:rsidRDefault="004A7443"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Naročnik lahko upravičeno sklepa, da je gospodarski subjekt z drugimi gospodarskimi subjekti sklenil dogovor, katerega cilj ali učinek je preprečevati, omejevati ali izkrivljati konkurenco. Šteje se, da je sklepanje naročnika iz prejšnjega stavka upravičeno tudi v primeru, če organ, pristojen za varstvo konkurence, na podlagi </w:t>
            </w:r>
            <w:r w:rsidR="006460F8" w:rsidRPr="00050376">
              <w:rPr>
                <w:rFonts w:ascii="Open Sans" w:hAnsi="Open Sans" w:cs="Open Sans"/>
                <w:color w:val="000000" w:themeColor="text1"/>
                <w:sz w:val="20"/>
                <w:szCs w:val="20"/>
              </w:rPr>
              <w:t>ponudbe</w:t>
            </w:r>
            <w:r w:rsidRPr="00050376">
              <w:rPr>
                <w:rFonts w:ascii="Open Sans" w:hAnsi="Open Sans" w:cs="Open Sans"/>
                <w:color w:val="000000" w:themeColor="text1"/>
                <w:sz w:val="20"/>
                <w:szCs w:val="20"/>
              </w:rPr>
              <w:t xml:space="preserve"> naročnika v 15 dneh naročniku sporoči, da bo uvedel postopek ugotavljanja kršitve. Organ, pristojen za varstvo konkurence, lahko ob upoštevanju zahtevnosti zadeve ali iz razlogov na strani stranke, zoper katero je podana prijava, ta rok izjemoma podaljša za največ 15 dni, o čemer mora naročnika obvestiti najpozneje zadnji dan izteka roka.</w:t>
            </w:r>
          </w:p>
          <w:p w14:paraId="037ED7C0" w14:textId="7DC1A672" w:rsidR="004A7443" w:rsidRPr="00050376" w:rsidRDefault="004A7443"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Nasprotja interesov iz drugega odstavka 91. člena ZJN-3 ni mogoče učinkovito odpraviti z drugimi, blažjimi ukrepi.</w:t>
            </w:r>
          </w:p>
          <w:p w14:paraId="091B698A" w14:textId="316E7514" w:rsidR="004A7443" w:rsidRPr="00050376" w:rsidRDefault="004A7443"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Izkrivljanja konkurence zaradi predhodnega sodelovanja gospodarskih subjektov pri pripravi postopka javnega naročanja v skladu s 65. členom ZJN-3 ni mogoče učinkovito odpraviti z drugimi, blažjimi ukrepi.</w:t>
            </w:r>
          </w:p>
          <w:p w14:paraId="4BCBB9FF" w14:textId="7D49967F" w:rsidR="00244AA3" w:rsidRPr="00050376" w:rsidRDefault="00244AA3"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 xml:space="preserve">Pri gospodarskem subjektu so se pri prejšnjih pogodbah o izvedbi javnega naročila, sklenjeni </w:t>
            </w:r>
            <w:r w:rsidR="005A0256" w:rsidRPr="00050376">
              <w:rPr>
                <w:rFonts w:ascii="Open Sans" w:hAnsi="Open Sans" w:cs="Open Sans"/>
                <w:color w:val="000000" w:themeColor="text1"/>
                <w:sz w:val="20"/>
                <w:szCs w:val="20"/>
              </w:rPr>
              <w:t>z</w:t>
            </w:r>
            <w:r w:rsidRPr="00050376">
              <w:rPr>
                <w:rFonts w:ascii="Open Sans" w:hAnsi="Open Sans" w:cs="Open Sans"/>
                <w:color w:val="000000" w:themeColor="text1"/>
                <w:sz w:val="20"/>
                <w:szCs w:val="20"/>
              </w:rPr>
              <w:t xml:space="preserve">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0ABE5F67" w14:textId="6B97FBD1" w:rsidR="005A0256" w:rsidRPr="00050376" w:rsidRDefault="005A0256"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Gospodarski subjekt je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55379633" w14:textId="231E73BF" w:rsidR="005A0256" w:rsidRPr="00050376" w:rsidRDefault="005A0256" w:rsidP="00D96526">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Gospodarski subjekt je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tc>
      </w:tr>
      <w:tr w:rsidR="00244AA3" w:rsidRPr="00050376" w14:paraId="4B13C2AB"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BDF4E93" w14:textId="77777777" w:rsidR="00244AA3" w:rsidRPr="00050376" w:rsidRDefault="00244AA3" w:rsidP="004929D3">
            <w:pPr>
              <w:pStyle w:val="Brezrazmikov"/>
              <w:keepLines/>
              <w:widowControl w:val="0"/>
              <w:ind w:left="720"/>
              <w:rPr>
                <w:rFonts w:ascii="Open Sans" w:hAnsi="Open Sans" w:cs="Open Sans"/>
                <w:b w:val="0"/>
                <w:bCs w:val="0"/>
                <w:color w:val="000000" w:themeColor="text1"/>
                <w:sz w:val="20"/>
                <w:szCs w:val="20"/>
              </w:rPr>
            </w:pPr>
          </w:p>
        </w:tc>
        <w:tc>
          <w:tcPr>
            <w:tcW w:w="7937" w:type="dxa"/>
            <w:shd w:val="clear" w:color="auto" w:fill="FFF2CC" w:themeFill="accent4" w:themeFillTint="33"/>
          </w:tcPr>
          <w:p w14:paraId="20D63931"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Del III: Razlogi za izključitev, C: Razlogi, povezani z insolventnostjo, nasprotjem interesov in kršitvijo poklicnih pravil</w:t>
            </w:r>
          </w:p>
          <w:p w14:paraId="555CD3D5" w14:textId="339E591B"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57(4) Direktive 2014/24/EU</w:t>
            </w:r>
            <w:r w:rsidR="004563D8" w:rsidRPr="00050376">
              <w:rPr>
                <w:rFonts w:ascii="Open Sans" w:hAnsi="Open Sans" w:cs="Open Sans"/>
                <w:color w:val="000000" w:themeColor="text1"/>
                <w:sz w:val="20"/>
                <w:szCs w:val="20"/>
              </w:rPr>
              <w:t xml:space="preserve"> (v povezavi s </w:t>
            </w:r>
            <w:r w:rsidR="00AB702F" w:rsidRPr="00050376">
              <w:rPr>
                <w:rFonts w:ascii="Open Sans" w:hAnsi="Open Sans" w:cs="Open Sans"/>
                <w:color w:val="000000" w:themeColor="text1"/>
                <w:sz w:val="20"/>
                <w:szCs w:val="20"/>
              </w:rPr>
              <w:t>č</w:t>
            </w:r>
            <w:r w:rsidR="004563D8" w:rsidRPr="00050376">
              <w:rPr>
                <w:rFonts w:ascii="Open Sans" w:hAnsi="Open Sans" w:cs="Open Sans"/>
                <w:color w:val="000000" w:themeColor="text1"/>
                <w:sz w:val="20"/>
                <w:szCs w:val="20"/>
              </w:rPr>
              <w:t>lenom 80 Direktive 2014/25/EU)</w:t>
            </w:r>
            <w:r w:rsidRPr="00050376">
              <w:rPr>
                <w:rFonts w:ascii="Open Sans" w:hAnsi="Open Sans" w:cs="Open Sans"/>
                <w:color w:val="000000" w:themeColor="text1"/>
                <w:sz w:val="20"/>
                <w:szCs w:val="20"/>
              </w:rPr>
              <w:t xml:space="preserve"> določa naslednje razloge za izključitev:</w:t>
            </w:r>
          </w:p>
          <w:p w14:paraId="653773B5"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Kršitev obveznosti na področju </w:t>
            </w:r>
            <w:proofErr w:type="spellStart"/>
            <w:r w:rsidRPr="00050376">
              <w:rPr>
                <w:rFonts w:ascii="Open Sans" w:hAnsi="Open Sans" w:cs="Open Sans"/>
                <w:color w:val="000000" w:themeColor="text1"/>
                <w:sz w:val="20"/>
                <w:szCs w:val="20"/>
              </w:rPr>
              <w:t>okoljskega</w:t>
            </w:r>
            <w:proofErr w:type="spellEnd"/>
            <w:r w:rsidRPr="00050376">
              <w:rPr>
                <w:rFonts w:ascii="Open Sans" w:hAnsi="Open Sans" w:cs="Open Sans"/>
                <w:color w:val="000000" w:themeColor="text1"/>
                <w:sz w:val="20"/>
                <w:szCs w:val="20"/>
              </w:rPr>
              <w:t xml:space="preserve"> prava: Gospodarski subjekt je, kolikor mu je znano, kršil svoje obveznosti na področju </w:t>
            </w:r>
            <w:proofErr w:type="spellStart"/>
            <w:r w:rsidRPr="00050376">
              <w:rPr>
                <w:rFonts w:ascii="Open Sans" w:hAnsi="Open Sans" w:cs="Open Sans"/>
                <w:color w:val="000000" w:themeColor="text1"/>
                <w:sz w:val="20"/>
                <w:szCs w:val="20"/>
              </w:rPr>
              <w:t>okoljskega</w:t>
            </w:r>
            <w:proofErr w:type="spellEnd"/>
            <w:r w:rsidRPr="00050376">
              <w:rPr>
                <w:rFonts w:ascii="Open Sans" w:hAnsi="Open Sans" w:cs="Open Sans"/>
                <w:color w:val="000000" w:themeColor="text1"/>
                <w:sz w:val="20"/>
                <w:szCs w:val="20"/>
              </w:rPr>
              <w:t xml:space="preserve"> prava. </w:t>
            </w:r>
          </w:p>
          <w:p w14:paraId="1B5EE516"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Kot je za namene tega javnega naročila navedeno v nacionalni zakonodaji, v ustreznem obvestilu, dokumentaciji v zvezi z oddajo javnega naročila ali členu 18(2) Direktive 2014/24/EU</w:t>
            </w:r>
          </w:p>
          <w:p w14:paraId="228739E9"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Kršitev obveznosti na področju socialnega prava: Gospodarski subjekt je, kolikor mu je znano, kršil svoje obveznosti na področju socialnega prava. </w:t>
            </w:r>
          </w:p>
          <w:p w14:paraId="38C56CF9"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Kot je za namene tega javnega naročila navedeno v nacionalni zakonodaji, v ustreznem obvestilu, dokumentaciji v zvezi z oddajo javnega naročila ali členu 18(2) Direktive 2014/24/EU.</w:t>
            </w:r>
          </w:p>
          <w:p w14:paraId="08F25152"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Kršitev obveznosti na področju delovnega prava: Gospodarski subjekt je, kolikor mu je znano, kršil svoje obveznosti na področju delovnega prava.</w:t>
            </w:r>
          </w:p>
          <w:p w14:paraId="5326677E" w14:textId="77777777" w:rsidR="00244AA3" w:rsidRPr="00050376" w:rsidRDefault="00244AA3"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Kot je za namene tega javnega naročila navedeno v nacionalni zakonodaji, v ustreznem obvestilu, dokumentaciji v zvezi z oddajo javnega naročila ali členu 18(2) Direktive 2014/24/EU.</w:t>
            </w:r>
          </w:p>
          <w:p w14:paraId="035D292A"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Stečaj: Gospodarski subjekt v stečaju.</w:t>
            </w:r>
          </w:p>
          <w:p w14:paraId="2800E250"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Insolventnost: Gospodarski subjekt v postopku zaradi insolventnosti ali postopku likvidacije.</w:t>
            </w:r>
          </w:p>
          <w:p w14:paraId="44F6D76D"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Dogovor z upniki: Gospodarski subjekt ima dogovor z upniki.</w:t>
            </w:r>
          </w:p>
          <w:p w14:paraId="4CB34B8F"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Položaj, ki je v skladu z nacionalno zakonodajo podoben stečaju: Gospodarski subjekt je v položaju, podobnem stečaju, ki nastane zaradi podobnega postopka v skladu z nacionalnimi zakoni in predpisi.</w:t>
            </w:r>
          </w:p>
          <w:p w14:paraId="15669A6C"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Sredstva upravlja stečajni upravitelj: Sredstva gospodarskega subjekta upravlja stečajni upravitelj ali sodišče.</w:t>
            </w:r>
          </w:p>
          <w:p w14:paraId="1C3EE32C" w14:textId="55F0468D"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Poslovne dejavnosti so začasno ustavljene: Poslovne dejavnosti gospodarskega subjekta začasno ustavljene.</w:t>
            </w:r>
          </w:p>
          <w:p w14:paraId="7DCF8322" w14:textId="00EA274E" w:rsidR="00720455" w:rsidRPr="00050376" w:rsidRDefault="00720455"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Hujša kršitev poklicnih pravil: Gospodarski subjekt je zagrešil hujšo kršitev poklicnih pravil. </w:t>
            </w:r>
            <w:r w:rsidRPr="00050376">
              <w:rPr>
                <w:rFonts w:ascii="Open Sans" w:hAnsi="Open Sans" w:cs="Open Sans"/>
                <w:i/>
                <w:iCs/>
                <w:color w:val="000000" w:themeColor="text1"/>
                <w:sz w:val="20"/>
                <w:szCs w:val="20"/>
              </w:rPr>
              <w:t>Kot je za namene tega javnega naročila navedeno v nacionalni zakonodaji, v ustreznem obvestilu ali dokumentacijo v zvezi z oddajo javnega naročila</w:t>
            </w:r>
            <w:r w:rsidRPr="00050376">
              <w:rPr>
                <w:rFonts w:ascii="Open Sans" w:hAnsi="Open Sans" w:cs="Open Sans"/>
                <w:color w:val="000000" w:themeColor="text1"/>
                <w:sz w:val="20"/>
                <w:szCs w:val="20"/>
              </w:rPr>
              <w:t>.</w:t>
            </w:r>
          </w:p>
          <w:p w14:paraId="31F2823A" w14:textId="7DE1D8F3" w:rsidR="00720455" w:rsidRPr="00050376" w:rsidRDefault="00720455"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Dogovori z drugimi gospodarskimi subjekti z namenom izkrivljanja konkurence: Gospodarski subjekt je sklenil dogovore z drugimi gospodarskimi subjekti z namenom izkrivljanja konkurence.</w:t>
            </w:r>
          </w:p>
          <w:p w14:paraId="5C4CED6B" w14:textId="501CB6B7" w:rsidR="00720455" w:rsidRPr="00050376" w:rsidRDefault="00720455"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Nasprotje interesov zaradi njegovega sodelovanja v postopku oddaje javnega naročila: Gospodarskemu subjektu je znano nasprotje interesov zaradi njegovega sodelovanja v postopku oddaje javnega naročila.</w:t>
            </w:r>
          </w:p>
          <w:p w14:paraId="0AEADB40" w14:textId="1470158C" w:rsidR="00720455" w:rsidRPr="00050376" w:rsidRDefault="00720455" w:rsidP="004929D3">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i/>
                <w:iCs/>
                <w:color w:val="000000" w:themeColor="text1"/>
                <w:sz w:val="20"/>
                <w:szCs w:val="20"/>
              </w:rPr>
              <w:t>Kot je za namene tega javnega naročila navedeno v nacionalni zakonodaji, v ustreznem obvestilu ali dokumentacijo v zvezi z oddajo javnega naročila ali Členu 24 Direktive 2014/24/EU</w:t>
            </w:r>
            <w:r w:rsidRPr="00050376">
              <w:rPr>
                <w:rFonts w:ascii="Open Sans" w:hAnsi="Open Sans" w:cs="Open Sans"/>
                <w:color w:val="000000" w:themeColor="text1"/>
                <w:sz w:val="20"/>
                <w:szCs w:val="20"/>
              </w:rPr>
              <w:t>.</w:t>
            </w:r>
          </w:p>
          <w:p w14:paraId="2FBCBC1D" w14:textId="281671BB" w:rsidR="00725BCB" w:rsidRPr="00050376" w:rsidRDefault="00725BCB"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Neposredno ali posredno sodelovanje pri pripravi tega postopka oddaje javnega naročila: Gospodarski subjekt ali podjetje, povezano z gospodarskim subjektom, svetoval javnemu naročniku ali naročniku ali bil kako drugače vključen v pripravo postopka oddaje javnega naročila.</w:t>
            </w:r>
          </w:p>
          <w:p w14:paraId="3DCBDF63" w14:textId="77777777" w:rsidR="00244AA3" w:rsidRPr="00050376" w:rsidRDefault="00244AA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Predčasna odpoved pogodbe, odškodnina ali druge primerljive sankcije: Gospodarskemu subjektu se je zgodilo, da je bila prejšnja pogodba o izvedbi javnega naročila, prejšnja pogodba o izvedbi naročila, sklenjena z naročnikom, ali prejšnja koncesijska pogodba predčasno odpovedana oziroma so bile v zvezi z navedeno prejšnjo pogodbo naložene odškodnina ali druge primerljive sankcije.</w:t>
            </w:r>
          </w:p>
          <w:p w14:paraId="339DE2D5" w14:textId="45E6BE2A" w:rsidR="00BB02D3" w:rsidRPr="00050376" w:rsidRDefault="00BB02D3" w:rsidP="00D96526">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Napačno prikazovanje, prikrivanje informacij, nezmožnost predložitve zahtevane dokumentacije in pridobivanje zaupnih informacij o tem postopku: Gospodarski subjekt se je znašel v enem od naslednjih položajev: a) je bil kriv resnega napačnega prikazovanja pri predložitvi informacij, ki so potrebne za preverjanje, da ni razlogov za izključitev in da so izpolnjeni pogoji za sodelovanje, b) je takšne informacije prikrival, c) dokazil na zahtevo javnega naročnika oziroma naročnika ni mogel predložiti brez odlašanja in d) je skušal neupravičeno vplivati na postopek odločanja javnega naročnika oziroma naročnika, pridobiti zaupne informacije, zaradi katerih bi lahko imel neupravičeno prednost v postopku oddaje javnega naročila, ali iz malomarnosti predložil zavajajoče informacije, ki bi lahko bistveno vplivale na odločitve o izključitvi, izboru ali podelitvi naročila?</w:t>
            </w:r>
          </w:p>
        </w:tc>
      </w:tr>
      <w:tr w:rsidR="00244AA3" w:rsidRPr="00050376" w14:paraId="0688FA72"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0200A4A" w14:textId="77777777" w:rsidR="00244AA3" w:rsidRPr="00050376" w:rsidRDefault="00244AA3" w:rsidP="004929D3">
            <w:pPr>
              <w:pStyle w:val="Brezrazmikov"/>
              <w:keepLines/>
              <w:widowControl w:val="0"/>
              <w:rPr>
                <w:rFonts w:ascii="Open Sans" w:hAnsi="Open Sans" w:cs="Open Sans"/>
                <w:b w:val="0"/>
                <w:bCs w:val="0"/>
                <w:color w:val="000000" w:themeColor="text1"/>
                <w:sz w:val="20"/>
                <w:szCs w:val="20"/>
              </w:rPr>
            </w:pPr>
            <w:r w:rsidRPr="00050376">
              <w:rPr>
                <w:rFonts w:ascii="Open Sans" w:hAnsi="Open Sans" w:cs="Open Sans"/>
                <w:color w:val="000000" w:themeColor="text1"/>
                <w:sz w:val="20"/>
                <w:szCs w:val="20"/>
              </w:rPr>
              <w:lastRenderedPageBreak/>
              <w:t>Izjeme:</w:t>
            </w:r>
          </w:p>
        </w:tc>
        <w:tc>
          <w:tcPr>
            <w:tcW w:w="7937" w:type="dxa"/>
            <w:shd w:val="clear" w:color="auto" w:fill="FBE4D5" w:themeFill="accent2" w:themeFillTint="33"/>
          </w:tcPr>
          <w:p w14:paraId="78378F7F"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Naročnik se lahko odloči, da iz postopka javnega naročanja ne izključi gospodarskega subjekta, pri katerem je sodišče pravnomočno odločilo o potrditvi prisilne poravnave.</w:t>
            </w:r>
          </w:p>
        </w:tc>
      </w:tr>
      <w:tr w:rsidR="00244AA3" w:rsidRPr="00050376" w14:paraId="4B8196EC"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4FFC8BE7" w14:textId="77777777" w:rsidR="00244AA3" w:rsidRPr="00050376" w:rsidRDefault="00244AA3" w:rsidP="004929D3">
            <w:pPr>
              <w:pStyle w:val="Brezrazmikov"/>
              <w:keepLines/>
              <w:widowControl w:val="0"/>
              <w:rPr>
                <w:rFonts w:ascii="Open Sans" w:hAnsi="Open Sans" w:cs="Open Sans"/>
                <w:b w:val="0"/>
                <w:bCs w:val="0"/>
                <w:color w:val="000000" w:themeColor="text1"/>
                <w:sz w:val="20"/>
                <w:szCs w:val="20"/>
              </w:rPr>
            </w:pPr>
            <w:r w:rsidRPr="00050376">
              <w:rPr>
                <w:rFonts w:ascii="Open Sans" w:hAnsi="Open Sans" w:cs="Open Sans"/>
                <w:color w:val="000000" w:themeColor="text1"/>
                <w:sz w:val="20"/>
                <w:szCs w:val="20"/>
              </w:rPr>
              <w:t>Popravljalni</w:t>
            </w:r>
          </w:p>
          <w:p w14:paraId="2690085E" w14:textId="77777777" w:rsidR="00244AA3" w:rsidRPr="00050376" w:rsidRDefault="00244AA3" w:rsidP="004929D3">
            <w:pPr>
              <w:pStyle w:val="Brezrazmikov"/>
              <w:keepLines/>
              <w:widowControl w:val="0"/>
              <w:rPr>
                <w:rFonts w:ascii="Open Sans" w:hAnsi="Open Sans" w:cs="Open Sans"/>
                <w:b w:val="0"/>
                <w:bCs w:val="0"/>
                <w:color w:val="000000" w:themeColor="text1"/>
                <w:sz w:val="20"/>
                <w:szCs w:val="20"/>
              </w:rPr>
            </w:pPr>
            <w:r w:rsidRPr="00050376">
              <w:rPr>
                <w:rFonts w:ascii="Open Sans" w:hAnsi="Open Sans" w:cs="Open Sans"/>
                <w:color w:val="000000" w:themeColor="text1"/>
                <w:sz w:val="20"/>
                <w:szCs w:val="20"/>
              </w:rPr>
              <w:t>ukrepi:</w:t>
            </w:r>
          </w:p>
        </w:tc>
        <w:tc>
          <w:tcPr>
            <w:tcW w:w="7937" w:type="dxa"/>
            <w:shd w:val="clear" w:color="auto" w:fill="D9E2F3" w:themeFill="accent5" w:themeFillTint="33"/>
          </w:tcPr>
          <w:p w14:paraId="7E9DC3C1" w14:textId="0BD7EA54"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Gospodarski subjekt, ki je v enem od položajev iz razlogov pod C, lahko najkasneje do roka za oddajo prijav naročniku predloži dokaze, da je sprejel zadostne ukrepe, s katerimi lahko dokaže svojo zanesljivost kljub obstoju razlogov za izključitev. Za zadostne ukrepe šteje:</w:t>
            </w:r>
          </w:p>
          <w:p w14:paraId="056BB981"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plačilo ali zaveza plačati nadomestilo za vso škodo, povzročeno s kaznivim dejanjem ali kršitvijo, </w:t>
            </w:r>
          </w:p>
          <w:p w14:paraId="10B83D0B"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aktivno sodelovanje s preiskovalnimi organi za celotno razjasnitev dejstev in okoliščin ter </w:t>
            </w:r>
          </w:p>
          <w:p w14:paraId="070A84CC" w14:textId="77777777" w:rsidR="00244AA3" w:rsidRPr="00050376" w:rsidRDefault="00244AA3" w:rsidP="00D96526">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sprejetje konkretnih tehničnih, organizacijskih in kadrovskih ukrepov, ustreznih za preprečitev nadaljnjih kaznivih dejanj ali kršitev. </w:t>
            </w:r>
          </w:p>
          <w:p w14:paraId="3995499F"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Pri ocenjevanju ukrepov, ki jih sprejme gospodarski subjekt, naročnik upošteva resnost in posebne okoliščine kaznivega dejanja ali kršitve. Če naročnik oceni, da dokazi, ki jih je predložil gospodarski subjekt, zadoščajo, gospodarskega subjekta ne glede na obstoj razlogov pod C ne izključi iz postopka javnega naročanja. Če naročnik oceni, da ukrepi ne zadoščajo, gospodarskemu subjektu pošlje utemeljitev takšne odločitve. </w:t>
            </w:r>
          </w:p>
          <w:p w14:paraId="2F36257D"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Gospodarski subjekt, ki je bil iz sodelovanja v postopkih javnega naročanja ali postopkih za podelitev koncesije izključen na podlagi pravnomočne sodbe ali odločbe o prekršku, ki učinkuje v Republiki Sloveniji, v času trajanja izključitve ni upravičen do uporabe možnosti popravljalnih ukrepov.</w:t>
            </w:r>
          </w:p>
          <w:p w14:paraId="4B490640"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Kadar pravnomočna sodba za kaznivo dejanje iz razlogov pod C ne določa trajanja izključitve iz postopkov javnega naročanja in naročnik oceni, da popravljalni ukrepi, ki jih je gospodarski subjekt sprejel, niso zadostni, naročnik gospodarski subjekt izloči iz postopka javnega naročanja, če od datuma izreka pravnomočne sodbe za predmetno kaznivo dejanje še niso pretekla tri leta.</w:t>
            </w:r>
          </w:p>
        </w:tc>
      </w:tr>
      <w:tr w:rsidR="00244AA3" w:rsidRPr="00050376" w14:paraId="734DE8F3"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4587B520" w14:textId="01508480" w:rsidR="00244AA3" w:rsidRPr="00050376" w:rsidRDefault="008C0E49" w:rsidP="004929D3">
            <w:pPr>
              <w:pStyle w:val="Brezrazmikov"/>
              <w:keepLines/>
              <w:widowControl w:val="0"/>
              <w:rPr>
                <w:rFonts w:ascii="Open Sans" w:hAnsi="Open Sans" w:cs="Open Sans"/>
                <w:b w:val="0"/>
                <w:bCs w:val="0"/>
                <w:color w:val="000000" w:themeColor="text1"/>
                <w:sz w:val="20"/>
                <w:szCs w:val="20"/>
              </w:rPr>
            </w:pPr>
            <w:proofErr w:type="spellStart"/>
            <w:r w:rsidRPr="00050376">
              <w:rPr>
                <w:rFonts w:ascii="Open Sans" w:hAnsi="Open Sans" w:cs="Open Sans"/>
                <w:color w:val="000000" w:themeColor="text1"/>
                <w:sz w:val="20"/>
                <w:szCs w:val="20"/>
              </w:rPr>
              <w:lastRenderedPageBreak/>
              <w:t>ESPD</w:t>
            </w:r>
            <w:proofErr w:type="spellEnd"/>
            <w:r w:rsidRPr="00050376">
              <w:rPr>
                <w:rFonts w:ascii="Open Sans" w:hAnsi="Open Sans" w:cs="Open Sans"/>
                <w:color w:val="000000" w:themeColor="text1"/>
                <w:sz w:val="20"/>
                <w:szCs w:val="20"/>
              </w:rPr>
              <w:t xml:space="preserve"> in dokazila </w:t>
            </w:r>
            <w:r w:rsidRPr="00050376">
              <w:rPr>
                <w:rFonts w:ascii="Open Sans" w:hAnsi="Open Sans" w:cs="Open Sans"/>
                <w:sz w:val="20"/>
                <w:szCs w:val="20"/>
              </w:rPr>
              <w:t xml:space="preserve">v </w:t>
            </w:r>
            <w:r w:rsidR="004E5466" w:rsidRPr="00050376">
              <w:rPr>
                <w:rFonts w:ascii="Open Sans" w:hAnsi="Open Sans" w:cs="Open Sans"/>
                <w:sz w:val="20"/>
                <w:szCs w:val="20"/>
              </w:rPr>
              <w:t>prijav</w:t>
            </w:r>
            <w:r w:rsidRPr="00050376">
              <w:rPr>
                <w:rFonts w:ascii="Open Sans" w:hAnsi="Open Sans" w:cs="Open Sans"/>
                <w:sz w:val="20"/>
                <w:szCs w:val="20"/>
              </w:rPr>
              <w:t>i</w:t>
            </w:r>
            <w:r w:rsidR="00244AA3" w:rsidRPr="00050376">
              <w:rPr>
                <w:rFonts w:ascii="Open Sans" w:hAnsi="Open Sans" w:cs="Open Sans"/>
                <w:color w:val="000000" w:themeColor="text1"/>
                <w:sz w:val="20"/>
                <w:szCs w:val="20"/>
              </w:rPr>
              <w:t>:</w:t>
            </w:r>
          </w:p>
        </w:tc>
        <w:tc>
          <w:tcPr>
            <w:tcW w:w="7937" w:type="dxa"/>
            <w:shd w:val="clear" w:color="auto" w:fill="CBE5F1"/>
          </w:tcPr>
          <w:p w14:paraId="023C5ADB"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Izpolnjen obrazec </w:t>
            </w: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(v »Del III: Razlogi za izključitev, Oddelek C: Razlogi, povezani z insolventnostjo, nasprotjem interesov in kršitvijo poklicnih pravil«).</w:t>
            </w:r>
          </w:p>
          <w:p w14:paraId="607628F2"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V kolikor je odgovor gospodarskega subjekta na katerega od razlogov DA, mora gospodarski subjekt v navedena polja vpisati podatke, ki jih zahteva </w:t>
            </w: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w:t>
            </w:r>
          </w:p>
          <w:p w14:paraId="300DBE42"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V primeru kršitev na področju </w:t>
            </w:r>
            <w:proofErr w:type="spellStart"/>
            <w:r w:rsidRPr="00050376">
              <w:rPr>
                <w:rFonts w:ascii="Open Sans" w:hAnsi="Open Sans" w:cs="Open Sans"/>
                <w:color w:val="000000" w:themeColor="text1"/>
                <w:sz w:val="20"/>
                <w:szCs w:val="20"/>
              </w:rPr>
              <w:t>okoljskega</w:t>
            </w:r>
            <w:proofErr w:type="spellEnd"/>
            <w:r w:rsidRPr="00050376">
              <w:rPr>
                <w:rFonts w:ascii="Open Sans" w:hAnsi="Open Sans" w:cs="Open Sans"/>
                <w:color w:val="000000" w:themeColor="text1"/>
                <w:sz w:val="20"/>
                <w:szCs w:val="20"/>
              </w:rPr>
              <w:t>, socialnega in delovnega prava ter v primeru kršitev po prejšnjih pogodbah z naročnikom, za katere gospodarski subjekt uveljavlja popravni mehanizem, z odgovorom »Da« na vprašanje »Ste sprejeli ukrepe, s katerimi ste dokazali svojo zanesljivost ("</w:t>
            </w:r>
            <w:proofErr w:type="spellStart"/>
            <w:r w:rsidRPr="00050376">
              <w:rPr>
                <w:rFonts w:ascii="Open Sans" w:hAnsi="Open Sans" w:cs="Open Sans"/>
                <w:color w:val="000000" w:themeColor="text1"/>
                <w:sz w:val="20"/>
                <w:szCs w:val="20"/>
              </w:rPr>
              <w:t>samočiščenje</w:t>
            </w:r>
            <w:proofErr w:type="spellEnd"/>
            <w:r w:rsidRPr="00050376">
              <w:rPr>
                <w:rFonts w:ascii="Open Sans" w:hAnsi="Open Sans" w:cs="Open Sans"/>
                <w:color w:val="000000" w:themeColor="text1"/>
                <w:sz w:val="20"/>
                <w:szCs w:val="20"/>
              </w:rPr>
              <w:t>")?« v polje »Prosimo opišite jih*« napiše kršitve in ukrepe, s katerimi lahko dokažete svojo zanesljivost kljub obstoju razlogov za izključitev.</w:t>
            </w:r>
          </w:p>
          <w:p w14:paraId="1A48BB80"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V primeru ostalih kršitev za katere gospodarski subjekt uveljavlja popravni mehanizem, te podrobno opiše ter navede razloge, na katerih utemeljuje nemoteno izvedbo pogodbe po tem javnem naročilu.</w:t>
            </w:r>
          </w:p>
        </w:tc>
      </w:tr>
      <w:tr w:rsidR="00244AA3" w:rsidRPr="00050376" w14:paraId="43CA8ACF" w14:textId="77777777" w:rsidTr="008951FD">
        <w:trPr>
          <w:trHeight w:val="3948"/>
        </w:trPr>
        <w:tc>
          <w:tcPr>
            <w:cnfStyle w:val="001000000000" w:firstRow="0" w:lastRow="0" w:firstColumn="1" w:lastColumn="0" w:oddVBand="0" w:evenVBand="0" w:oddHBand="0" w:evenHBand="0" w:firstRowFirstColumn="0" w:firstRowLastColumn="0" w:lastRowFirstColumn="0" w:lastRowLastColumn="0"/>
            <w:tcW w:w="1414" w:type="dxa"/>
          </w:tcPr>
          <w:p w14:paraId="0EEEAF1C" w14:textId="5DE0FF67" w:rsidR="00244AA3" w:rsidRPr="00050376" w:rsidRDefault="00244AA3" w:rsidP="004929D3">
            <w:pPr>
              <w:pStyle w:val="Brezrazmikov"/>
              <w:keepLines/>
              <w:widowControl w:val="0"/>
              <w:rPr>
                <w:rFonts w:ascii="Open Sans" w:hAnsi="Open Sans" w:cs="Open Sans"/>
                <w:color w:val="000000" w:themeColor="text1"/>
                <w:sz w:val="20"/>
                <w:szCs w:val="20"/>
              </w:rPr>
            </w:pPr>
          </w:p>
        </w:tc>
        <w:tc>
          <w:tcPr>
            <w:tcW w:w="7937" w:type="dxa"/>
          </w:tcPr>
          <w:p w14:paraId="75C09052" w14:textId="288D95D6" w:rsidR="00244AA3" w:rsidRPr="00050376" w:rsidRDefault="00153F04"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050376">
              <w:rPr>
                <w:rFonts w:ascii="Open Sans" w:hAnsi="Open Sans" w:cs="Open Sans"/>
                <w:b/>
                <w:bCs/>
                <w:color w:val="000000" w:themeColor="text1"/>
                <w:sz w:val="20"/>
                <w:szCs w:val="20"/>
              </w:rPr>
              <w:t xml:space="preserve">Razlogi pod C veljajo za vsak gospodarski subjekt, ki nastopa v </w:t>
            </w:r>
            <w:r w:rsidR="004E5466" w:rsidRPr="00050376">
              <w:rPr>
                <w:rFonts w:ascii="Open Sans" w:hAnsi="Open Sans" w:cs="Open Sans"/>
                <w:b/>
                <w:bCs/>
                <w:color w:val="000000" w:themeColor="text1"/>
                <w:sz w:val="20"/>
                <w:szCs w:val="20"/>
              </w:rPr>
              <w:t>prijav</w:t>
            </w:r>
            <w:r w:rsidRPr="00050376">
              <w:rPr>
                <w:rFonts w:ascii="Open Sans" w:hAnsi="Open Sans" w:cs="Open Sans"/>
                <w:b/>
                <w:bCs/>
                <w:color w:val="000000" w:themeColor="text1"/>
                <w:sz w:val="20"/>
                <w:szCs w:val="20"/>
              </w:rPr>
              <w:t xml:space="preserve">i oziroma sodeluje pri izvedbi naročila (samostojni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 xml:space="preserve">, </w:t>
            </w:r>
            <w:r w:rsidR="00977FBD" w:rsidRPr="00050376">
              <w:rPr>
                <w:rFonts w:ascii="Open Sans" w:hAnsi="Open Sans" w:cs="Open Sans"/>
                <w:b/>
                <w:bCs/>
                <w:color w:val="000000" w:themeColor="text1"/>
                <w:sz w:val="20"/>
                <w:szCs w:val="20"/>
              </w:rPr>
              <w:t xml:space="preserve">član/partner </w:t>
            </w:r>
            <w:r w:rsidRPr="00050376">
              <w:rPr>
                <w:rFonts w:ascii="Open Sans" w:hAnsi="Open Sans" w:cs="Open Sans"/>
                <w:b/>
                <w:bCs/>
                <w:color w:val="000000" w:themeColor="text1"/>
                <w:sz w:val="20"/>
                <w:szCs w:val="20"/>
              </w:rPr>
              <w:t xml:space="preserve">skupine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 xml:space="preserve">ov, podizvajalec in subjekt, katerih zmogljivosti uporablja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w:t>
            </w:r>
          </w:p>
          <w:p w14:paraId="2EB3686B" w14:textId="77777777" w:rsidR="004D6F0F" w:rsidRPr="00050376" w:rsidRDefault="004D6F0F"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
          <w:p w14:paraId="6FB454F3" w14:textId="5F1B9C1B" w:rsidR="00495195" w:rsidRPr="00050376" w:rsidRDefault="005C7C4D"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u w:val="single"/>
              </w:rPr>
              <w:t>Dokazila v</w:t>
            </w:r>
            <w:r w:rsidR="004D6F0F" w:rsidRPr="00050376">
              <w:rPr>
                <w:rFonts w:ascii="Open Sans" w:hAnsi="Open Sans" w:cs="Open Sans"/>
                <w:color w:val="000000" w:themeColor="text1"/>
                <w:sz w:val="20"/>
                <w:szCs w:val="20"/>
                <w:u w:val="single"/>
              </w:rPr>
              <w:t xml:space="preserve"> zvezi z b) točko šestega odstavka 75. člena ZJN-3</w:t>
            </w:r>
            <w:r w:rsidR="004D6F0F" w:rsidRPr="00050376">
              <w:rPr>
                <w:rFonts w:ascii="Open Sans" w:hAnsi="Open Sans" w:cs="Open Sans"/>
                <w:color w:val="000000" w:themeColor="text1"/>
                <w:sz w:val="20"/>
                <w:szCs w:val="20"/>
              </w:rPr>
              <w:t>:</w:t>
            </w:r>
          </w:p>
          <w:p w14:paraId="25C3E63D" w14:textId="77777777" w:rsidR="00C95FA8" w:rsidRPr="00050376" w:rsidRDefault="00C95FA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Za navedbe, ki jih ni možno ali jih naročnik ne uspe preveriti v uradnih evidencah državnih organov ali organov lokalnih skupnosti si naročnik pridržuje pravico, da zahteva dodatne informacije ali (stvarna) dokazila. Gospodarski subjekt bo moral naročniku v roku, ki ga bo določil naročnik predložiti naslednja dokazila:</w:t>
            </w:r>
          </w:p>
          <w:p w14:paraId="6764834E" w14:textId="77777777" w:rsidR="00C95FA8" w:rsidRPr="00050376" w:rsidRDefault="00C95FA8" w:rsidP="00D96526">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potrdilo, ki ga izda pristojni organ v Republiki Sloveniji, drugi državi članici ali tretji državi.</w:t>
            </w:r>
          </w:p>
          <w:p w14:paraId="3A696782" w14:textId="27D81006" w:rsidR="00244AA3" w:rsidRPr="00050376" w:rsidRDefault="00C95FA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V primeru, da pristojni organi države ne izdajajo tovrstnih dokazil ali če ti ne zajemajo vseh primerov, gospodarski subjekt predloži zapriseženo izjavo. Če ta v državi, v kateri ima gospodarski subjekt svoj sedež, ni predvidena, gospodarski subjekt predloži izjavo določene osebe, dano pred pristojnim sodnim ali upravnim organom, notarjem ali pred pristojno poklicno ali trgovsko organizacijo v matični državi te osebe ali v državi, v kateri ima gospodarski subjekt sedež.</w:t>
            </w:r>
          </w:p>
          <w:p w14:paraId="47FCEC13" w14:textId="193827DB" w:rsidR="0029444C" w:rsidRPr="00050376" w:rsidRDefault="0029444C"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4"/>
                <w:szCs w:val="14"/>
              </w:rPr>
            </w:pPr>
          </w:p>
          <w:p w14:paraId="37E3E30E" w14:textId="139051E5" w:rsidR="005C7C4D" w:rsidRPr="00050376" w:rsidRDefault="0061115E"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u w:val="single"/>
              </w:rPr>
              <w:t xml:space="preserve">Dokazila v zvezi </w:t>
            </w:r>
            <w:r w:rsidR="005C7C4D" w:rsidRPr="00050376">
              <w:rPr>
                <w:rFonts w:ascii="Open Sans" w:hAnsi="Open Sans" w:cs="Open Sans"/>
                <w:color w:val="000000" w:themeColor="text1"/>
                <w:sz w:val="20"/>
                <w:szCs w:val="20"/>
                <w:u w:val="single"/>
              </w:rPr>
              <w:t>z ostalimi primeri (brez b) točke) šestega odstavka 75. člena ZJN-3</w:t>
            </w:r>
            <w:r w:rsidR="005C7C4D" w:rsidRPr="00050376">
              <w:rPr>
                <w:rFonts w:ascii="Open Sans" w:hAnsi="Open Sans" w:cs="Open Sans"/>
                <w:color w:val="000000" w:themeColor="text1"/>
                <w:sz w:val="20"/>
                <w:szCs w:val="20"/>
              </w:rPr>
              <w:t>:</w:t>
            </w:r>
          </w:p>
          <w:p w14:paraId="643DD78F" w14:textId="4CD5066B" w:rsidR="0029444C" w:rsidRPr="00050376" w:rsidRDefault="004C3151"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Prilog</w:t>
            </w:r>
            <w:r w:rsidR="00DF26FC" w:rsidRPr="00050376">
              <w:rPr>
                <w:rFonts w:ascii="Open Sans" w:hAnsi="Open Sans" w:cs="Open Sans"/>
                <w:color w:val="000000" w:themeColor="text1"/>
                <w:sz w:val="20"/>
                <w:szCs w:val="20"/>
              </w:rPr>
              <w:t>a</w:t>
            </w:r>
            <w:r w:rsidRPr="00050376">
              <w:rPr>
                <w:rFonts w:ascii="Open Sans" w:hAnsi="Open Sans" w:cs="Open Sans"/>
                <w:color w:val="000000" w:themeColor="text1"/>
                <w:sz w:val="20"/>
                <w:szCs w:val="20"/>
              </w:rPr>
              <w:t xml:space="preserve"> 2 </w:t>
            </w:r>
            <w:r w:rsidR="003F1C45" w:rsidRPr="00050376">
              <w:rPr>
                <w:rFonts w:ascii="Open Sans" w:hAnsi="Open Sans" w:cs="Open Sans"/>
                <w:color w:val="000000" w:themeColor="text1"/>
                <w:sz w:val="20"/>
                <w:szCs w:val="20"/>
              </w:rPr>
              <w:t xml:space="preserve">PODATKI O </w:t>
            </w:r>
            <w:r w:rsidR="009D1EA4" w:rsidRPr="00050376">
              <w:rPr>
                <w:rFonts w:ascii="Open Sans" w:hAnsi="Open Sans" w:cs="Open Sans"/>
                <w:color w:val="000000" w:themeColor="text1"/>
                <w:sz w:val="20"/>
                <w:szCs w:val="20"/>
              </w:rPr>
              <w:t>KANDIDAT</w:t>
            </w:r>
            <w:r w:rsidR="003F1C45" w:rsidRPr="00050376">
              <w:rPr>
                <w:rFonts w:ascii="Open Sans" w:hAnsi="Open Sans" w:cs="Open Sans"/>
                <w:color w:val="000000" w:themeColor="text1"/>
                <w:sz w:val="20"/>
                <w:szCs w:val="20"/>
              </w:rPr>
              <w:t xml:space="preserve">U V SAMOSTOJNI </w:t>
            </w:r>
            <w:r w:rsidR="004E5466" w:rsidRPr="00050376">
              <w:rPr>
                <w:rFonts w:ascii="Open Sans" w:hAnsi="Open Sans" w:cs="Open Sans"/>
                <w:color w:val="000000" w:themeColor="text1"/>
                <w:sz w:val="20"/>
                <w:szCs w:val="20"/>
              </w:rPr>
              <w:t>PRIJAV</w:t>
            </w:r>
            <w:r w:rsidR="003F1C45" w:rsidRPr="00050376">
              <w:rPr>
                <w:rFonts w:ascii="Open Sans" w:hAnsi="Open Sans" w:cs="Open Sans"/>
                <w:color w:val="000000" w:themeColor="text1"/>
                <w:sz w:val="20"/>
                <w:szCs w:val="20"/>
              </w:rPr>
              <w:t xml:space="preserve">I / PARTNERJU V SKUPNI </w:t>
            </w:r>
            <w:r w:rsidR="004E5466" w:rsidRPr="00050376">
              <w:rPr>
                <w:rFonts w:ascii="Open Sans" w:hAnsi="Open Sans" w:cs="Open Sans"/>
                <w:color w:val="000000" w:themeColor="text1"/>
                <w:sz w:val="20"/>
                <w:szCs w:val="20"/>
              </w:rPr>
              <w:t>PRIJAV</w:t>
            </w:r>
            <w:r w:rsidR="003F1C45" w:rsidRPr="00050376">
              <w:rPr>
                <w:rFonts w:ascii="Open Sans" w:hAnsi="Open Sans" w:cs="Open Sans"/>
                <w:color w:val="000000" w:themeColor="text1"/>
                <w:sz w:val="20"/>
                <w:szCs w:val="20"/>
              </w:rPr>
              <w:t>I</w:t>
            </w:r>
            <w:r w:rsidR="006954D2" w:rsidRPr="00050376">
              <w:rPr>
                <w:rFonts w:ascii="Open Sans" w:hAnsi="Open Sans" w:cs="Open Sans"/>
                <w:color w:val="000000" w:themeColor="text1"/>
                <w:sz w:val="20"/>
                <w:szCs w:val="20"/>
              </w:rPr>
              <w:t>;</w:t>
            </w:r>
          </w:p>
          <w:p w14:paraId="72657216" w14:textId="486A7B24" w:rsidR="00B33E56" w:rsidRPr="00050376" w:rsidRDefault="00DF26FC"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Priloga 2A PODATKI O PODIZVAJALCU / SUBJEKTU, KATERIH ZMOGLJIVOST UPORABLJA </w:t>
            </w:r>
            <w:r w:rsidR="009D1EA4" w:rsidRPr="00050376">
              <w:rPr>
                <w:rFonts w:ascii="Open Sans" w:hAnsi="Open Sans" w:cs="Open Sans"/>
                <w:sz w:val="20"/>
                <w:szCs w:val="20"/>
              </w:rPr>
              <w:t>KANDIDAT</w:t>
            </w:r>
            <w:r w:rsidR="006954D2" w:rsidRPr="00050376">
              <w:rPr>
                <w:rFonts w:ascii="Open Sans" w:hAnsi="Open Sans" w:cs="Open Sans"/>
                <w:sz w:val="20"/>
                <w:szCs w:val="20"/>
              </w:rPr>
              <w:t>.</w:t>
            </w:r>
          </w:p>
          <w:p w14:paraId="776DA11B" w14:textId="027E0D3F" w:rsidR="00B33E56" w:rsidRPr="00050376" w:rsidRDefault="00B33E56"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0"/>
                <w:szCs w:val="10"/>
              </w:rPr>
            </w:pPr>
          </w:p>
        </w:tc>
      </w:tr>
      <w:tr w:rsidR="00244AA3" w:rsidRPr="00050376" w14:paraId="0A4827AF"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vMerge w:val="restart"/>
          </w:tcPr>
          <w:p w14:paraId="020EE036" w14:textId="69C0B985" w:rsidR="00244AA3" w:rsidRPr="00050376" w:rsidRDefault="00244AA3" w:rsidP="004929D3">
            <w:pPr>
              <w:pStyle w:val="Brezrazmikov"/>
              <w:keepLines/>
              <w:widowControl w:val="0"/>
              <w:jc w:val="center"/>
              <w:rPr>
                <w:rFonts w:ascii="Open Sans" w:hAnsi="Open Sans" w:cs="Open Sans"/>
                <w:color w:val="000000" w:themeColor="text1"/>
                <w:sz w:val="20"/>
                <w:szCs w:val="20"/>
              </w:rPr>
            </w:pPr>
            <w:r w:rsidRPr="00050376">
              <w:rPr>
                <w:rFonts w:ascii="Open Sans" w:hAnsi="Open Sans" w:cs="Open Sans"/>
                <w:color w:val="000000" w:themeColor="text1"/>
                <w:sz w:val="20"/>
                <w:szCs w:val="20"/>
              </w:rPr>
              <w:t>D.</w:t>
            </w:r>
          </w:p>
        </w:tc>
        <w:tc>
          <w:tcPr>
            <w:tcW w:w="7937" w:type="dxa"/>
            <w:shd w:val="clear" w:color="auto" w:fill="F3FFF3"/>
          </w:tcPr>
          <w:p w14:paraId="0FBC1DE9"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050376">
              <w:rPr>
                <w:rFonts w:ascii="Open Sans" w:hAnsi="Open Sans" w:cs="Open Sans"/>
                <w:color w:val="000000" w:themeColor="text1"/>
                <w:sz w:val="20"/>
                <w:szCs w:val="20"/>
              </w:rPr>
              <w:t>Nacionalni razlogi za izključitev (četrti odstavek 75. člena ZJN-3):</w:t>
            </w:r>
          </w:p>
          <w:p w14:paraId="3ED42028" w14:textId="0BA411FA" w:rsidR="00244AA3" w:rsidRPr="00050376" w:rsidRDefault="00244AA3" w:rsidP="00D96526">
            <w:pPr>
              <w:pStyle w:val="Brezrazmikov"/>
              <w:keepLines/>
              <w:widowControl w:val="0"/>
              <w:numPr>
                <w:ilvl w:val="0"/>
                <w:numId w:val="33"/>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050376">
              <w:rPr>
                <w:rFonts w:ascii="Open Sans" w:hAnsi="Open Sans" w:cs="Open Sans"/>
                <w:color w:val="000000" w:themeColor="text1"/>
                <w:sz w:val="20"/>
                <w:szCs w:val="20"/>
              </w:rPr>
              <w:t>Gospodarski subjekt je na dan, ko poteče rok za oddajo ponudb ali prijav, uvrščen v evidenco gospodarskih subjektov z izrečenimi stranskimi sankcijami izločitve iz postopkov javnega naročanja.</w:t>
            </w:r>
          </w:p>
          <w:p w14:paraId="6AE264F6" w14:textId="77777777" w:rsidR="00244AA3" w:rsidRPr="00050376" w:rsidRDefault="00244AA3" w:rsidP="00D96526">
            <w:pPr>
              <w:pStyle w:val="Brezrazmikov"/>
              <w:keepLines/>
              <w:widowControl w:val="0"/>
              <w:numPr>
                <w:ilvl w:val="0"/>
                <w:numId w:val="33"/>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tc>
      </w:tr>
      <w:tr w:rsidR="00244AA3" w:rsidRPr="00050376" w14:paraId="743050DA"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vMerge/>
          </w:tcPr>
          <w:p w14:paraId="0D2710DC" w14:textId="77777777" w:rsidR="00244AA3" w:rsidRPr="00050376" w:rsidRDefault="00244AA3" w:rsidP="004929D3">
            <w:pPr>
              <w:pStyle w:val="Brezrazmikov"/>
              <w:keepLines/>
              <w:widowControl w:val="0"/>
              <w:ind w:left="720"/>
              <w:rPr>
                <w:rFonts w:ascii="Open Sans" w:hAnsi="Open Sans" w:cs="Open Sans"/>
                <w:b w:val="0"/>
                <w:bCs w:val="0"/>
                <w:color w:val="000000" w:themeColor="text1"/>
                <w:sz w:val="20"/>
                <w:szCs w:val="20"/>
              </w:rPr>
            </w:pPr>
          </w:p>
        </w:tc>
        <w:tc>
          <w:tcPr>
            <w:tcW w:w="7937" w:type="dxa"/>
            <w:shd w:val="clear" w:color="auto" w:fill="FFF2CC" w:themeFill="accent4" w:themeFillTint="33"/>
          </w:tcPr>
          <w:p w14:paraId="2EBE88D0"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Del III: Razlogi za izključitev, D: Nacionalni razlogi za izključitev</w:t>
            </w:r>
          </w:p>
          <w:p w14:paraId="5E935293" w14:textId="77777777" w:rsidR="00244AA3" w:rsidRPr="00050376" w:rsidRDefault="00244AA3"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Izključno nacionalni razlogi za izključitev:</w:t>
            </w:r>
          </w:p>
          <w:p w14:paraId="54D3C863" w14:textId="77777777" w:rsidR="00244AA3" w:rsidRPr="00050376" w:rsidRDefault="00244AA3" w:rsidP="00D96526">
            <w:pPr>
              <w:pStyle w:val="Brezrazmikov"/>
              <w:keepLines/>
              <w:widowControl w:val="0"/>
              <w:numPr>
                <w:ilvl w:val="0"/>
                <w:numId w:val="34"/>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Gospodarski subjekt je na dan, ko poteče rok za oddajo ponudb ali prijav, uvrščen v evidenco gospodarskih subjektov z izrečenimi stranskimi sankcijami izločitve iz postopkov javnega naročanja.</w:t>
            </w:r>
          </w:p>
          <w:p w14:paraId="5BBB68E3" w14:textId="77777777" w:rsidR="00244AA3" w:rsidRPr="00050376" w:rsidRDefault="00244AA3" w:rsidP="00D96526">
            <w:pPr>
              <w:pStyle w:val="Brezrazmikov"/>
              <w:keepLines/>
              <w:widowControl w:val="0"/>
              <w:numPr>
                <w:ilvl w:val="0"/>
                <w:numId w:val="34"/>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Pri gospodarskemu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FB3AE06" w14:textId="77777777" w:rsidR="00244AA3" w:rsidRPr="00050376" w:rsidRDefault="00244AA3" w:rsidP="00D96526">
            <w:pPr>
              <w:pStyle w:val="Brezrazmikov"/>
              <w:keepLines/>
              <w:widowControl w:val="0"/>
              <w:numPr>
                <w:ilvl w:val="0"/>
                <w:numId w:val="34"/>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Gospodarskemu subjektu ali kateri koli osebi, ki je član njegovega upravnega, </w:t>
            </w:r>
            <w:proofErr w:type="spellStart"/>
            <w:r w:rsidRPr="00050376">
              <w:rPr>
                <w:rFonts w:ascii="Open Sans" w:hAnsi="Open Sans" w:cs="Open Sans"/>
                <w:color w:val="000000" w:themeColor="text1"/>
                <w:sz w:val="20"/>
                <w:szCs w:val="20"/>
              </w:rPr>
              <w:t>upravljalskega</w:t>
            </w:r>
            <w:proofErr w:type="spellEnd"/>
            <w:r w:rsidRPr="00050376">
              <w:rPr>
                <w:rFonts w:ascii="Open Sans" w:hAnsi="Open Sans" w:cs="Open Sans"/>
                <w:color w:val="000000" w:themeColor="text1"/>
                <w:sz w:val="20"/>
                <w:szCs w:val="20"/>
              </w:rPr>
              <w:t xml:space="preserve"> ali nadzornega organa ali je pooblaščena za zastopanje, odločanje ali nadzor v tem subjektu, je bila izrečena pravnomočna obsodba zaradi kršitev temeljnih pravic delavcev, pri čemer je od obsodbe minilo največ pet let ali pa v njenem primeru še vedno velja čas izključitve, določen neposredno v obsodbi.</w:t>
            </w:r>
          </w:p>
          <w:p w14:paraId="6B27E2AF" w14:textId="6423DB9F" w:rsidR="00244AA3" w:rsidRPr="00050376" w:rsidRDefault="00244AA3" w:rsidP="004929D3">
            <w:pPr>
              <w:pStyle w:val="Brezrazmikov"/>
              <w:keepLines/>
              <w:widowControl w:val="0"/>
              <w:ind w:left="360"/>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rPr>
            </w:pPr>
            <w:r w:rsidRPr="00050376">
              <w:rPr>
                <w:rFonts w:ascii="Open Sans" w:hAnsi="Open Sans" w:cs="Open Sans"/>
                <w:i/>
                <w:iCs/>
                <w:color w:val="000000" w:themeColor="text1"/>
                <w:sz w:val="20"/>
                <w:szCs w:val="20"/>
              </w:rPr>
              <w:t>Kot je opredeljeno v 196. členu KZ-1.</w:t>
            </w:r>
          </w:p>
        </w:tc>
      </w:tr>
      <w:tr w:rsidR="00244AA3" w:rsidRPr="00050376" w14:paraId="28EAAB88"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7C9AB001" w14:textId="77777777" w:rsidR="00244AA3" w:rsidRPr="00050376" w:rsidRDefault="00244AA3" w:rsidP="004929D3">
            <w:pPr>
              <w:pStyle w:val="Brezrazmikov"/>
              <w:keepLines/>
              <w:widowControl w:val="0"/>
              <w:rPr>
                <w:rFonts w:ascii="Open Sans" w:hAnsi="Open Sans" w:cs="Open Sans"/>
                <w:b w:val="0"/>
                <w:bCs w:val="0"/>
                <w:color w:val="000000" w:themeColor="text1"/>
                <w:sz w:val="20"/>
                <w:szCs w:val="20"/>
              </w:rPr>
            </w:pPr>
            <w:r w:rsidRPr="00050376">
              <w:rPr>
                <w:rFonts w:ascii="Open Sans" w:hAnsi="Open Sans" w:cs="Open Sans"/>
                <w:color w:val="000000" w:themeColor="text1"/>
                <w:sz w:val="20"/>
                <w:szCs w:val="20"/>
              </w:rPr>
              <w:t>Popravljalni</w:t>
            </w:r>
          </w:p>
          <w:p w14:paraId="555F1D75" w14:textId="77777777" w:rsidR="00244AA3" w:rsidRPr="00050376" w:rsidRDefault="00244AA3" w:rsidP="004929D3">
            <w:pPr>
              <w:pStyle w:val="Brezrazmikov"/>
              <w:keepLines/>
              <w:widowControl w:val="0"/>
              <w:rPr>
                <w:rFonts w:ascii="Open Sans" w:hAnsi="Open Sans" w:cs="Open Sans"/>
                <w:color w:val="000000" w:themeColor="text1"/>
                <w:sz w:val="20"/>
                <w:szCs w:val="20"/>
              </w:rPr>
            </w:pPr>
            <w:r w:rsidRPr="00050376">
              <w:rPr>
                <w:rFonts w:ascii="Open Sans" w:hAnsi="Open Sans" w:cs="Open Sans"/>
                <w:color w:val="000000" w:themeColor="text1"/>
                <w:sz w:val="20"/>
                <w:szCs w:val="20"/>
              </w:rPr>
              <w:t>ukrepi:</w:t>
            </w:r>
          </w:p>
        </w:tc>
        <w:tc>
          <w:tcPr>
            <w:tcW w:w="7937" w:type="dxa"/>
            <w:shd w:val="clear" w:color="auto" w:fill="D9E2F3" w:themeFill="accent5" w:themeFillTint="33"/>
          </w:tcPr>
          <w:p w14:paraId="3CF9FE86"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Gospodarski subjekt, pri katerem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lahko najkasneje do roka za oddajo prijav ali ponudb naročniku predloži dokaze, da je sprejel zadostne ukrepe, s katerimi lahko dokaže svojo zanesljivost kljub obstoju razlogov za izključitev. Za zadostne ukrepe šteje:</w:t>
            </w:r>
          </w:p>
          <w:p w14:paraId="5DA63F88" w14:textId="77777777" w:rsidR="00244AA3" w:rsidRPr="00050376" w:rsidRDefault="00244AA3" w:rsidP="00D96526">
            <w:pPr>
              <w:pStyle w:val="Brezrazmikov"/>
              <w:keepLines/>
              <w:widowControl w:val="0"/>
              <w:numPr>
                <w:ilvl w:val="0"/>
                <w:numId w:val="35"/>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plačilo ali zaveza plačati nadomestilo za vso škodo, povzročeno s kaznivim dejanjem ali kršitvijo, </w:t>
            </w:r>
          </w:p>
          <w:p w14:paraId="4DE030FA" w14:textId="77777777" w:rsidR="00244AA3" w:rsidRPr="00050376" w:rsidRDefault="00244AA3" w:rsidP="00D96526">
            <w:pPr>
              <w:pStyle w:val="Brezrazmikov"/>
              <w:keepLines/>
              <w:widowControl w:val="0"/>
              <w:numPr>
                <w:ilvl w:val="0"/>
                <w:numId w:val="35"/>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aktivno sodelovanje s preiskovalnimi organi za celotno razjasnitev dejstev in okoliščin ter </w:t>
            </w:r>
          </w:p>
          <w:p w14:paraId="2CC3C83B" w14:textId="77777777" w:rsidR="00244AA3" w:rsidRPr="00050376" w:rsidRDefault="00244AA3" w:rsidP="00D96526">
            <w:pPr>
              <w:pStyle w:val="Brezrazmikov"/>
              <w:keepLines/>
              <w:widowControl w:val="0"/>
              <w:numPr>
                <w:ilvl w:val="0"/>
                <w:numId w:val="35"/>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sprejetje konkretnih tehničnih, organizacijskih in kadrovskih ukrepov, ustreznih za preprečitev nadaljnjih kaznivih dejanj ali kršitev. </w:t>
            </w:r>
          </w:p>
          <w:p w14:paraId="6DE53801" w14:textId="77777777" w:rsidR="00244AA3" w:rsidRPr="00050376" w:rsidRDefault="00244AA3" w:rsidP="004929D3">
            <w:pPr>
              <w:pStyle w:val="Brezrazmikov"/>
              <w:keepLines/>
              <w:widowControl w:val="0"/>
              <w:ind w:left="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Pri ocenjevanju ukrepov, ki jih sprejme gospodarski subjekt, naročnik upošteva resnost in posebne okoliščine kaznivega dejanja ali kršitve. Če naročnik oceni, da dokazi, ki jih je predložil gospodarski subjekt, zadoščajo, gospodarskega subjekta ne glede na predmetni razlog ne izključi iz postopka javnega naročanja. Če naročnik oceni, da ukrepi ne zadoščajo, gospodarskemu subjektu pošlje utemeljitev takšne odločitve.</w:t>
            </w:r>
          </w:p>
          <w:p w14:paraId="0DA25D87"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lastRenderedPageBreak/>
              <w:t>Gospodarski subjekt, ki je bil iz sodelovanja v postopkih javnega naročanja ali postopkih za podelitev koncesije izključen na podlagi pravnomočne sodbe ali odločbe o prekršku, ki učinkuje v Republiki Sloveniji, v času trajanja izključitve ni upravičen do uporabe možnosti iz prejšnjega odstavka tega člena.</w:t>
            </w:r>
          </w:p>
        </w:tc>
      </w:tr>
      <w:tr w:rsidR="00244AA3" w:rsidRPr="00050376" w14:paraId="7E640A3D"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4DC34FAE" w14:textId="51468343" w:rsidR="00244AA3" w:rsidRPr="00050376" w:rsidRDefault="008C0E49" w:rsidP="004929D3">
            <w:pPr>
              <w:pStyle w:val="Brezrazmikov"/>
              <w:keepLines/>
              <w:widowControl w:val="0"/>
              <w:rPr>
                <w:rFonts w:ascii="Open Sans" w:hAnsi="Open Sans" w:cs="Open Sans"/>
                <w:b w:val="0"/>
                <w:bCs w:val="0"/>
                <w:color w:val="000000" w:themeColor="text1"/>
                <w:sz w:val="20"/>
                <w:szCs w:val="20"/>
              </w:rPr>
            </w:pPr>
            <w:proofErr w:type="spellStart"/>
            <w:r w:rsidRPr="00050376">
              <w:rPr>
                <w:rFonts w:ascii="Open Sans" w:hAnsi="Open Sans" w:cs="Open Sans"/>
                <w:color w:val="000000" w:themeColor="text1"/>
                <w:sz w:val="20"/>
                <w:szCs w:val="20"/>
              </w:rPr>
              <w:lastRenderedPageBreak/>
              <w:t>ESPD</w:t>
            </w:r>
            <w:proofErr w:type="spellEnd"/>
            <w:r w:rsidRPr="00050376">
              <w:rPr>
                <w:rFonts w:ascii="Open Sans" w:hAnsi="Open Sans" w:cs="Open Sans"/>
                <w:color w:val="000000" w:themeColor="text1"/>
                <w:sz w:val="20"/>
                <w:szCs w:val="20"/>
              </w:rPr>
              <w:t xml:space="preserve"> in dokazila </w:t>
            </w:r>
            <w:r w:rsidRPr="00050376">
              <w:rPr>
                <w:rFonts w:ascii="Open Sans" w:hAnsi="Open Sans" w:cs="Open Sans"/>
                <w:sz w:val="20"/>
                <w:szCs w:val="20"/>
              </w:rPr>
              <w:t xml:space="preserve">v </w:t>
            </w:r>
            <w:r w:rsidR="004E5466" w:rsidRPr="00050376">
              <w:rPr>
                <w:rFonts w:ascii="Open Sans" w:hAnsi="Open Sans" w:cs="Open Sans"/>
                <w:sz w:val="20"/>
                <w:szCs w:val="20"/>
              </w:rPr>
              <w:t>prijav</w:t>
            </w:r>
            <w:r w:rsidRPr="00050376">
              <w:rPr>
                <w:rFonts w:ascii="Open Sans" w:hAnsi="Open Sans" w:cs="Open Sans"/>
                <w:sz w:val="20"/>
                <w:szCs w:val="20"/>
              </w:rPr>
              <w:t>i</w:t>
            </w:r>
            <w:r w:rsidRPr="00050376">
              <w:rPr>
                <w:rFonts w:ascii="Open Sans" w:hAnsi="Open Sans" w:cs="Open Sans"/>
                <w:color w:val="000000" w:themeColor="text1"/>
                <w:sz w:val="20"/>
                <w:szCs w:val="20"/>
              </w:rPr>
              <w:t>:</w:t>
            </w:r>
          </w:p>
        </w:tc>
        <w:tc>
          <w:tcPr>
            <w:tcW w:w="7937" w:type="dxa"/>
            <w:shd w:val="clear" w:color="auto" w:fill="CBE5F1"/>
          </w:tcPr>
          <w:p w14:paraId="58D4A6CB" w14:textId="7777777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Izpolnjen obrazec </w:t>
            </w: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(v »Del III: Razlogi za izključitev, Oddelek D: Nacionalni razlogi za izključitev«).</w:t>
            </w:r>
          </w:p>
          <w:p w14:paraId="710F98C1" w14:textId="3DB30267" w:rsidR="00244AA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V kolikor je odgovor gospodarskega subjekta za primer kršitev v zvezi s plačilom za delo, delovnim časom, počitki, opravljanjem dela na podlagi pogodb civilnega prava kljub obstoju elementov delovnega razmerja ali v zvezi z zaposlovanjem na črno DA in uveljavlja popravni mehanizem, kršitve in ukrepe, s katerimi lahko dokaže svojo zanesljivost kljub obstoju navedenega razloga za izključitev, navede v lastni izjavi, ki jo priloži </w:t>
            </w:r>
            <w:r w:rsidR="00FE52A4" w:rsidRPr="00050376">
              <w:rPr>
                <w:rFonts w:ascii="Open Sans" w:hAnsi="Open Sans" w:cs="Open Sans"/>
                <w:color w:val="000000" w:themeColor="text1"/>
                <w:sz w:val="20"/>
                <w:szCs w:val="20"/>
              </w:rPr>
              <w:t>prijav</w:t>
            </w:r>
            <w:r w:rsidRPr="00050376">
              <w:rPr>
                <w:rFonts w:ascii="Open Sans" w:hAnsi="Open Sans" w:cs="Open Sans"/>
                <w:color w:val="000000" w:themeColor="text1"/>
                <w:sz w:val="20"/>
                <w:szCs w:val="20"/>
              </w:rPr>
              <w:t>i.</w:t>
            </w:r>
          </w:p>
        </w:tc>
      </w:tr>
      <w:tr w:rsidR="00244AA3" w:rsidRPr="00050376" w14:paraId="54408182"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EE9B62D" w14:textId="6FA5136C" w:rsidR="00244AA3" w:rsidRPr="00050376" w:rsidRDefault="00244AA3" w:rsidP="004929D3">
            <w:pPr>
              <w:pStyle w:val="Brezrazmikov"/>
              <w:keepLines/>
              <w:widowControl w:val="0"/>
              <w:rPr>
                <w:rFonts w:ascii="Open Sans" w:hAnsi="Open Sans" w:cs="Open Sans"/>
                <w:color w:val="000000" w:themeColor="text1"/>
                <w:sz w:val="20"/>
                <w:szCs w:val="20"/>
              </w:rPr>
            </w:pPr>
          </w:p>
        </w:tc>
        <w:tc>
          <w:tcPr>
            <w:tcW w:w="7937" w:type="dxa"/>
          </w:tcPr>
          <w:p w14:paraId="46FECB77" w14:textId="40E059A3" w:rsidR="00244AA3" w:rsidRPr="00050376" w:rsidRDefault="000563E9"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050376">
              <w:rPr>
                <w:rFonts w:ascii="Open Sans" w:hAnsi="Open Sans" w:cs="Open Sans"/>
                <w:b/>
                <w:bCs/>
                <w:color w:val="000000" w:themeColor="text1"/>
                <w:sz w:val="20"/>
                <w:szCs w:val="20"/>
              </w:rPr>
              <w:t xml:space="preserve">Razlogi pod D veljajo </w:t>
            </w:r>
            <w:bookmarkStart w:id="37" w:name="_Hlk224305559"/>
            <w:r w:rsidRPr="00050376">
              <w:rPr>
                <w:rFonts w:ascii="Open Sans" w:hAnsi="Open Sans" w:cs="Open Sans"/>
                <w:b/>
                <w:bCs/>
                <w:color w:val="000000" w:themeColor="text1"/>
                <w:sz w:val="20"/>
                <w:szCs w:val="20"/>
              </w:rPr>
              <w:t xml:space="preserve">za vsak gospodarski subjekt, ki nastopa v </w:t>
            </w:r>
            <w:r w:rsidR="00FE52A4" w:rsidRPr="00050376">
              <w:rPr>
                <w:rFonts w:ascii="Open Sans" w:hAnsi="Open Sans" w:cs="Open Sans"/>
                <w:b/>
                <w:bCs/>
                <w:color w:val="000000" w:themeColor="text1"/>
                <w:sz w:val="20"/>
                <w:szCs w:val="20"/>
              </w:rPr>
              <w:t>prijav</w:t>
            </w:r>
            <w:r w:rsidRPr="00050376">
              <w:rPr>
                <w:rFonts w:ascii="Open Sans" w:hAnsi="Open Sans" w:cs="Open Sans"/>
                <w:b/>
                <w:bCs/>
                <w:color w:val="000000" w:themeColor="text1"/>
                <w:sz w:val="20"/>
                <w:szCs w:val="20"/>
              </w:rPr>
              <w:t xml:space="preserve">i oziroma sodeluje pri izvedbi naročila (samostojni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 xml:space="preserve">, </w:t>
            </w:r>
            <w:r w:rsidR="00977FBD" w:rsidRPr="00050376">
              <w:rPr>
                <w:rFonts w:ascii="Open Sans" w:hAnsi="Open Sans" w:cs="Open Sans"/>
                <w:b/>
                <w:bCs/>
                <w:color w:val="000000" w:themeColor="text1"/>
                <w:sz w:val="20"/>
                <w:szCs w:val="20"/>
              </w:rPr>
              <w:t xml:space="preserve">član/partner </w:t>
            </w:r>
            <w:r w:rsidRPr="00050376">
              <w:rPr>
                <w:rFonts w:ascii="Open Sans" w:hAnsi="Open Sans" w:cs="Open Sans"/>
                <w:b/>
                <w:bCs/>
                <w:color w:val="000000" w:themeColor="text1"/>
                <w:sz w:val="20"/>
                <w:szCs w:val="20"/>
              </w:rPr>
              <w:t xml:space="preserve">skupine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 xml:space="preserve">ov, podizvajalec in subjekt, katerih zmogljivosti uporablja </w:t>
            </w:r>
            <w:r w:rsidR="009D1EA4" w:rsidRPr="00050376">
              <w:rPr>
                <w:rFonts w:ascii="Open Sans" w:hAnsi="Open Sans" w:cs="Open Sans"/>
                <w:b/>
                <w:bCs/>
                <w:color w:val="000000" w:themeColor="text1"/>
                <w:sz w:val="20"/>
                <w:szCs w:val="20"/>
              </w:rPr>
              <w:t>kandidat</w:t>
            </w:r>
            <w:r w:rsidRPr="00050376">
              <w:rPr>
                <w:rFonts w:ascii="Open Sans" w:hAnsi="Open Sans" w:cs="Open Sans"/>
                <w:b/>
                <w:bCs/>
                <w:color w:val="000000" w:themeColor="text1"/>
                <w:sz w:val="20"/>
                <w:szCs w:val="20"/>
              </w:rPr>
              <w:t>)</w:t>
            </w:r>
            <w:r w:rsidR="00244AA3" w:rsidRPr="00050376">
              <w:rPr>
                <w:rFonts w:ascii="Open Sans" w:hAnsi="Open Sans" w:cs="Open Sans"/>
                <w:b/>
                <w:bCs/>
                <w:color w:val="000000" w:themeColor="text1"/>
                <w:sz w:val="20"/>
                <w:szCs w:val="20"/>
              </w:rPr>
              <w:t>.</w:t>
            </w:r>
          </w:p>
          <w:bookmarkEnd w:id="37"/>
          <w:p w14:paraId="40B67FE4" w14:textId="77777777" w:rsidR="00783313" w:rsidRPr="00050376" w:rsidRDefault="00244A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Za navedbe, ki jih ni možno ali jih naročnik ne uspe preveriti v uradnih evidencah državnih organov ali organov lokalnih skupnosti si naročnik pridržuje pravico, da zahteva dodatne informacije ali (stvarna) dokazila.</w:t>
            </w:r>
            <w:r w:rsidR="00783313" w:rsidRPr="00050376">
              <w:rPr>
                <w:rFonts w:ascii="Open Sans" w:hAnsi="Open Sans" w:cs="Open Sans"/>
                <w:color w:val="000000" w:themeColor="text1"/>
                <w:sz w:val="20"/>
                <w:szCs w:val="20"/>
              </w:rPr>
              <w:t xml:space="preserve"> Gospodarski subjekt bo moral naročniku v roku, ki ga bo določil naročnik predložiti naslednja dokazila:</w:t>
            </w:r>
          </w:p>
          <w:p w14:paraId="00BC7103" w14:textId="58095305" w:rsidR="00783313" w:rsidRPr="00050376" w:rsidRDefault="00783313" w:rsidP="00D96526">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v zvezi z a) točko četrtega odstavka 75. člena ZJN-3 lastno izjavo,</w:t>
            </w:r>
          </w:p>
          <w:p w14:paraId="3455372E" w14:textId="5CECBA85" w:rsidR="00783313" w:rsidRPr="00050376" w:rsidRDefault="00783313" w:rsidP="00D96526">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v zvezi z b) točko četrtega odstavka 75. člena ZJN-3 izpis iz evidence o pravnomočnih odločbah o prekrških, ki jo vodi pristojni organ v Republiki Sloveniji, drugi državi članici ali tretji državi.</w:t>
            </w:r>
          </w:p>
          <w:p w14:paraId="4432A206" w14:textId="77777777" w:rsidR="00783313" w:rsidRPr="00050376" w:rsidRDefault="0078331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
          <w:p w14:paraId="37D07C62" w14:textId="657E9080" w:rsidR="00244AA3" w:rsidRPr="00050376" w:rsidRDefault="0078331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V primeru, da pristojni organi države ne izdajajo tovrstnih dokazil ali če ti ne zajemajo vseh primerov, gospodarski subjekt predloži zapriseženo izjavo. Če ta v državi, v kateri ima gospodarski subjekt svoj sedež, ni predvidena, gospodarski subjekt predloži izjavo določene osebe, dano pred pristojnim sodnim ali upravnim organom, notarjem ali pred pristojno poklicno ali trgovsko organizacijo v matični državi te osebe ali v državi, v kateri ima gospodarski subjekt sedež.</w:t>
            </w:r>
          </w:p>
        </w:tc>
      </w:tr>
    </w:tbl>
    <w:p w14:paraId="1E6792AD" w14:textId="77777777" w:rsidR="00244AA3" w:rsidRPr="00050376" w:rsidRDefault="00244AA3" w:rsidP="004929D3">
      <w:pPr>
        <w:keepLines/>
        <w:widowControl w:val="0"/>
        <w:ind w:right="-2"/>
        <w:jc w:val="both"/>
        <w:rPr>
          <w:rFonts w:ascii="Open Sans" w:hAnsi="Open Sans" w:cs="Open Sans"/>
          <w:strike/>
          <w:sz w:val="16"/>
          <w:szCs w:val="16"/>
        </w:rPr>
      </w:pPr>
    </w:p>
    <w:p w14:paraId="5C4B9E5E" w14:textId="77777777" w:rsidR="00AE4609" w:rsidRPr="00050376" w:rsidRDefault="00AE4609" w:rsidP="004929D3">
      <w:pPr>
        <w:keepLines/>
        <w:widowControl w:val="0"/>
        <w:jc w:val="both"/>
        <w:rPr>
          <w:rFonts w:ascii="Open Sans" w:hAnsi="Open Sans" w:cs="Open Sans"/>
          <w:sz w:val="16"/>
          <w:szCs w:val="16"/>
        </w:rPr>
      </w:pPr>
    </w:p>
    <w:p w14:paraId="5C0774EE" w14:textId="6D9A76A5" w:rsidR="00FC7EA3" w:rsidRPr="00050376" w:rsidRDefault="00143B39" w:rsidP="004929D3">
      <w:pPr>
        <w:pStyle w:val="Odstavekseznama"/>
        <w:keepLines/>
        <w:widowControl w:val="0"/>
        <w:numPr>
          <w:ilvl w:val="1"/>
          <w:numId w:val="11"/>
        </w:numPr>
        <w:jc w:val="both"/>
        <w:rPr>
          <w:rFonts w:ascii="Open Sans" w:hAnsi="Open Sans" w:cs="Open Sans"/>
          <w:b/>
          <w:sz w:val="20"/>
          <w:szCs w:val="20"/>
        </w:rPr>
      </w:pPr>
      <w:bookmarkStart w:id="38" w:name="_Ref214817315"/>
      <w:r w:rsidRPr="00050376">
        <w:rPr>
          <w:rFonts w:ascii="Open Sans" w:hAnsi="Open Sans" w:cs="Open Sans"/>
          <w:b/>
          <w:sz w:val="20"/>
          <w:szCs w:val="20"/>
        </w:rPr>
        <w:t>POGOJI ZA SODELOVANJE</w:t>
      </w:r>
      <w:bookmarkEnd w:id="38"/>
    </w:p>
    <w:p w14:paraId="251DC72C" w14:textId="4CB7C5F9" w:rsidR="00196FBB" w:rsidRPr="00050376" w:rsidRDefault="00196FBB" w:rsidP="004929D3">
      <w:pPr>
        <w:keepLines/>
        <w:widowControl w:val="0"/>
        <w:jc w:val="both"/>
        <w:rPr>
          <w:rFonts w:ascii="Open Sans" w:hAnsi="Open Sans" w:cs="Open Sans"/>
          <w:b/>
          <w:sz w:val="16"/>
          <w:szCs w:val="16"/>
        </w:rPr>
      </w:pPr>
    </w:p>
    <w:p w14:paraId="026EAE5E" w14:textId="59F260B7" w:rsidR="00196FBB" w:rsidRPr="00050376" w:rsidRDefault="00196FBB" w:rsidP="004929D3">
      <w:pPr>
        <w:pStyle w:val="Odstavekseznama"/>
        <w:keepLines/>
        <w:widowControl w:val="0"/>
        <w:numPr>
          <w:ilvl w:val="2"/>
          <w:numId w:val="11"/>
        </w:numPr>
        <w:jc w:val="both"/>
        <w:rPr>
          <w:rFonts w:ascii="Open Sans" w:hAnsi="Open Sans" w:cs="Open Sans"/>
          <w:b/>
          <w:sz w:val="20"/>
          <w:szCs w:val="20"/>
        </w:rPr>
      </w:pPr>
      <w:bookmarkStart w:id="39" w:name="_Hlk219462050"/>
      <w:r w:rsidRPr="00050376">
        <w:rPr>
          <w:rFonts w:ascii="Open Sans" w:hAnsi="Open Sans" w:cs="Open Sans"/>
          <w:b/>
          <w:sz w:val="20"/>
          <w:szCs w:val="20"/>
        </w:rPr>
        <w:t>Ustreznost za opravljanje poklicne dejavnosti</w:t>
      </w:r>
    </w:p>
    <w:bookmarkEnd w:id="39"/>
    <w:p w14:paraId="56007267" w14:textId="0737F1DA" w:rsidR="00F2351D" w:rsidRPr="00050376" w:rsidRDefault="00F2351D" w:rsidP="004929D3">
      <w:pPr>
        <w:keepLines/>
        <w:widowControl w:val="0"/>
        <w:jc w:val="both"/>
        <w:rPr>
          <w:rFonts w:ascii="Open Sans" w:hAnsi="Open Sans" w:cs="Open Sans"/>
          <w:bCs/>
          <w:sz w:val="20"/>
          <w:szCs w:val="20"/>
        </w:rPr>
      </w:pPr>
    </w:p>
    <w:tbl>
      <w:tblPr>
        <w:tblStyle w:val="Tabelasvetlamrea1poudarek3"/>
        <w:tblW w:w="9493" w:type="dxa"/>
        <w:tblLook w:val="04A0" w:firstRow="1" w:lastRow="0" w:firstColumn="1" w:lastColumn="0" w:noHBand="0" w:noVBand="1"/>
      </w:tblPr>
      <w:tblGrid>
        <w:gridCol w:w="1271"/>
        <w:gridCol w:w="8222"/>
      </w:tblGrid>
      <w:tr w:rsidR="00AA3D13" w:rsidRPr="00050376" w14:paraId="546D4630" w14:textId="77777777" w:rsidTr="00E71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7C057D0" w14:textId="77777777" w:rsidR="00AA3D13" w:rsidRPr="00050376" w:rsidRDefault="00AA3D13" w:rsidP="00E71EDA">
            <w:pPr>
              <w:pStyle w:val="Brezrazmikov"/>
              <w:keepLines/>
              <w:widowControl w:val="0"/>
              <w:jc w:val="center"/>
              <w:rPr>
                <w:rFonts w:ascii="Open Sans" w:hAnsi="Open Sans" w:cs="Open Sans"/>
                <w:sz w:val="20"/>
                <w:szCs w:val="20"/>
              </w:rPr>
            </w:pPr>
            <w:r w:rsidRPr="00050376">
              <w:rPr>
                <w:rFonts w:ascii="Open Sans" w:hAnsi="Open Sans" w:cs="Open Sans"/>
                <w:sz w:val="20"/>
                <w:szCs w:val="20"/>
              </w:rPr>
              <w:t>1.</w:t>
            </w:r>
          </w:p>
        </w:tc>
        <w:tc>
          <w:tcPr>
            <w:tcW w:w="8222" w:type="dxa"/>
            <w:shd w:val="clear" w:color="auto" w:fill="F3FFF3"/>
          </w:tcPr>
          <w:p w14:paraId="08F5AFFE" w14:textId="7A20E9B1" w:rsidR="00AA3D13" w:rsidRPr="00050376" w:rsidRDefault="00AA3D13" w:rsidP="004929D3">
            <w:pPr>
              <w:pStyle w:val="Brezrazmikov"/>
              <w:keepLines/>
              <w:widowControl w:val="0"/>
              <w:jc w:val="both"/>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Gospodarski subjekt je vpisan v enega od poklicnih ali poslovnih registrov, ki se vodijo v državi članici, v kateri ima gospodarski subjekt sedež in je registriran za opravljanje dejavnosti, ki jo prevzema v </w:t>
            </w:r>
            <w:r w:rsidR="00FE52A4"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w:t>
            </w:r>
          </w:p>
        </w:tc>
      </w:tr>
      <w:tr w:rsidR="00AA3D13" w:rsidRPr="00050376" w14:paraId="11D29EDD" w14:textId="77777777" w:rsidTr="00A61372">
        <w:tc>
          <w:tcPr>
            <w:cnfStyle w:val="001000000000" w:firstRow="0" w:lastRow="0" w:firstColumn="1" w:lastColumn="0" w:oddVBand="0" w:evenVBand="0" w:oddHBand="0" w:evenHBand="0" w:firstRowFirstColumn="0" w:firstRowLastColumn="0" w:lastRowFirstColumn="0" w:lastRowLastColumn="0"/>
            <w:tcW w:w="1271" w:type="dxa"/>
          </w:tcPr>
          <w:p w14:paraId="7F2A9200" w14:textId="77777777" w:rsidR="00AA3D13" w:rsidRPr="00050376" w:rsidRDefault="00AA3D13" w:rsidP="004929D3">
            <w:pPr>
              <w:pStyle w:val="Brezrazmikov"/>
              <w:keepLines/>
              <w:widowControl w:val="0"/>
              <w:rPr>
                <w:rFonts w:ascii="Open Sans" w:hAnsi="Open Sans" w:cs="Open Sans"/>
                <w:sz w:val="20"/>
                <w:szCs w:val="20"/>
              </w:rPr>
            </w:pPr>
          </w:p>
        </w:tc>
        <w:tc>
          <w:tcPr>
            <w:tcW w:w="8222" w:type="dxa"/>
            <w:shd w:val="clear" w:color="auto" w:fill="E2EFD9" w:themeFill="accent6" w:themeFillTint="33"/>
          </w:tcPr>
          <w:p w14:paraId="1F2FFFCA" w14:textId="77777777" w:rsidR="00AA3D13" w:rsidRPr="00050376" w:rsidRDefault="00AA3D13"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Del IV: Pogoji za sodelovanje, A: Ustreznost</w:t>
            </w:r>
          </w:p>
          <w:p w14:paraId="0F74B08B" w14:textId="77777777" w:rsidR="00AA3D13" w:rsidRPr="00050376" w:rsidRDefault="00AA3D13"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58(2) Direktive 2014/24/EU določa naslednje pogoje za sodelovanje:</w:t>
            </w:r>
          </w:p>
          <w:p w14:paraId="0AA574E7" w14:textId="77777777" w:rsidR="00AA3D13" w:rsidRPr="00050376" w:rsidRDefault="00AA3D13" w:rsidP="00D96526">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Vpis v ustrezen poklicni register: Je vpisan v ustrezne poklicne registre, ki se vodijo v državi članici sedeža, kot je navedeno v Prilogi XI Direktive 2014/24/EU; od gospodarskih subjektov iz nekaterih držav članic se lahko zahteva, da izpolnijo druge zahteve iz navedene priloge.</w:t>
            </w:r>
          </w:p>
          <w:p w14:paraId="0882826F" w14:textId="77777777" w:rsidR="00AA3D13" w:rsidRPr="00050376" w:rsidRDefault="00AA3D13" w:rsidP="00D96526">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Vpis v poslovni register: Je vpisan v ustrezne poslovne registre, ki se vodijo v državi članici sedeža, kot je navedeno v Prilogi XI Direktive 2014/24/EU; od gospodarskih subjektov iz nekaterih držav članic se lahko zahteva, da izpolnijo katere koli druge zahteve iz navedene priloge.</w:t>
            </w:r>
          </w:p>
        </w:tc>
      </w:tr>
      <w:tr w:rsidR="00AA3D13" w:rsidRPr="00050376" w14:paraId="756501C3" w14:textId="77777777" w:rsidTr="00A61372">
        <w:tc>
          <w:tcPr>
            <w:cnfStyle w:val="001000000000" w:firstRow="0" w:lastRow="0" w:firstColumn="1" w:lastColumn="0" w:oddVBand="0" w:evenVBand="0" w:oddHBand="0" w:evenHBand="0" w:firstRowFirstColumn="0" w:firstRowLastColumn="0" w:lastRowFirstColumn="0" w:lastRowLastColumn="0"/>
            <w:tcW w:w="1271" w:type="dxa"/>
          </w:tcPr>
          <w:p w14:paraId="58254326" w14:textId="5E0ABC4C" w:rsidR="00AA3D13" w:rsidRPr="00050376" w:rsidRDefault="008C0E49" w:rsidP="004929D3">
            <w:pPr>
              <w:pStyle w:val="Brezrazmikov"/>
              <w:keepLines/>
              <w:widowControl w:val="0"/>
              <w:rPr>
                <w:rFonts w:ascii="Open Sans" w:hAnsi="Open Sans" w:cs="Open Sans"/>
                <w:b w:val="0"/>
                <w:bCs w:val="0"/>
                <w:sz w:val="20"/>
                <w:szCs w:val="20"/>
              </w:rPr>
            </w:pPr>
            <w:proofErr w:type="spellStart"/>
            <w:r w:rsidRPr="00050376">
              <w:rPr>
                <w:rFonts w:ascii="Open Sans" w:hAnsi="Open Sans" w:cs="Open Sans"/>
                <w:color w:val="000000" w:themeColor="text1"/>
                <w:sz w:val="20"/>
                <w:szCs w:val="20"/>
              </w:rPr>
              <w:lastRenderedPageBreak/>
              <w:t>ESPD</w:t>
            </w:r>
            <w:proofErr w:type="spellEnd"/>
            <w:r w:rsidRPr="00050376">
              <w:rPr>
                <w:rFonts w:ascii="Open Sans" w:hAnsi="Open Sans" w:cs="Open Sans"/>
                <w:color w:val="000000" w:themeColor="text1"/>
                <w:sz w:val="20"/>
                <w:szCs w:val="20"/>
              </w:rPr>
              <w:t xml:space="preserve"> in dokazila </w:t>
            </w:r>
            <w:r w:rsidRPr="00050376">
              <w:rPr>
                <w:rFonts w:ascii="Open Sans" w:hAnsi="Open Sans" w:cs="Open Sans"/>
                <w:sz w:val="20"/>
                <w:szCs w:val="20"/>
              </w:rPr>
              <w:t xml:space="preserve">v </w:t>
            </w:r>
            <w:r w:rsidR="00FE52A4" w:rsidRPr="00050376">
              <w:rPr>
                <w:rFonts w:ascii="Open Sans" w:hAnsi="Open Sans" w:cs="Open Sans"/>
                <w:sz w:val="20"/>
                <w:szCs w:val="20"/>
              </w:rPr>
              <w:t>prijav</w:t>
            </w:r>
            <w:r w:rsidRPr="00050376">
              <w:rPr>
                <w:rFonts w:ascii="Open Sans" w:hAnsi="Open Sans" w:cs="Open Sans"/>
                <w:sz w:val="20"/>
                <w:szCs w:val="20"/>
              </w:rPr>
              <w:t>i</w:t>
            </w:r>
            <w:r w:rsidRPr="00050376">
              <w:rPr>
                <w:rFonts w:ascii="Open Sans" w:hAnsi="Open Sans" w:cs="Open Sans"/>
                <w:color w:val="000000" w:themeColor="text1"/>
                <w:sz w:val="20"/>
                <w:szCs w:val="20"/>
              </w:rPr>
              <w:t>:</w:t>
            </w:r>
          </w:p>
        </w:tc>
        <w:tc>
          <w:tcPr>
            <w:tcW w:w="8222" w:type="dxa"/>
            <w:shd w:val="clear" w:color="auto" w:fill="CBE5F1"/>
          </w:tcPr>
          <w:p w14:paraId="288DF1DB" w14:textId="77777777" w:rsidR="00AA3D13" w:rsidRPr="00050376" w:rsidRDefault="00AA3D1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Izpolnjen obrazec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(v »Del IV: Pogoji za sodelovanje, Oddelek A: Ustreznost«):</w:t>
            </w:r>
          </w:p>
          <w:p w14:paraId="68842B5C" w14:textId="77777777" w:rsidR="00AA3D13" w:rsidRPr="00050376" w:rsidRDefault="00AA3D13" w:rsidP="00D96526">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Vpis v ustrezen poklicni register: V kolikor je odgovor DA, gospodarski subjekt vpiše registracijsko številko vpisa v poklicni register in v nadaljevanju navede podatke za dostop do zbirke podatkov z informacijo o vpisu v poklicni register, če je ta brezplačno na voljo</w:t>
            </w:r>
          </w:p>
          <w:p w14:paraId="3180493B" w14:textId="4944C479" w:rsidR="00AA3D13" w:rsidRPr="00050376" w:rsidRDefault="00C36DCC"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IN/</w:t>
            </w:r>
            <w:r w:rsidR="00AA3D13" w:rsidRPr="00050376">
              <w:rPr>
                <w:rFonts w:ascii="Open Sans" w:hAnsi="Open Sans" w:cs="Open Sans"/>
                <w:sz w:val="20"/>
                <w:szCs w:val="20"/>
              </w:rPr>
              <w:t xml:space="preserve">ALI </w:t>
            </w:r>
          </w:p>
          <w:p w14:paraId="218629FD" w14:textId="77777777" w:rsidR="00AA3D13" w:rsidRPr="00050376" w:rsidRDefault="00AA3D13" w:rsidP="00D96526">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Vpis v poslovni register: V kolikor je odgovor DA, gospodarski subjekt vpiše registracijsko številko vpisa v poslovni register in v nadaljevanju navede podatke za dostop do zbirke podatkov z informacijo o vpisu v poslovni register, če je ta brezplačno na voljo.</w:t>
            </w:r>
          </w:p>
          <w:p w14:paraId="33058250" w14:textId="270989C3" w:rsidR="00AA3D13" w:rsidRPr="00050376" w:rsidRDefault="00AA3D1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mora vsebovati vse potrebne podatke, da lahko naročnik v uradni evidenci preveri izpolnjevanje predmetnega pogoja. V kolikor takšna preveritev ne bo mogoča, bo naročnik od </w:t>
            </w:r>
            <w:r w:rsidR="009D1EA4" w:rsidRPr="00050376">
              <w:rPr>
                <w:rFonts w:ascii="Open Sans" w:hAnsi="Open Sans" w:cs="Open Sans"/>
                <w:sz w:val="20"/>
                <w:szCs w:val="20"/>
              </w:rPr>
              <w:t>kandidat</w:t>
            </w:r>
            <w:r w:rsidRPr="00050376">
              <w:rPr>
                <w:rFonts w:ascii="Open Sans" w:hAnsi="Open Sans" w:cs="Open Sans"/>
                <w:sz w:val="20"/>
                <w:szCs w:val="20"/>
              </w:rPr>
              <w:t>a zahteval predložitev kopije vpisa v enega od poklicnih ali poslovnih registrov.</w:t>
            </w:r>
          </w:p>
        </w:tc>
      </w:tr>
      <w:tr w:rsidR="00AA3D13" w:rsidRPr="00050376" w14:paraId="3E88BF27" w14:textId="77777777" w:rsidTr="00A61372">
        <w:tc>
          <w:tcPr>
            <w:cnfStyle w:val="001000000000" w:firstRow="0" w:lastRow="0" w:firstColumn="1" w:lastColumn="0" w:oddVBand="0" w:evenVBand="0" w:oddHBand="0" w:evenHBand="0" w:firstRowFirstColumn="0" w:firstRowLastColumn="0" w:lastRowFirstColumn="0" w:lastRowLastColumn="0"/>
            <w:tcW w:w="1271" w:type="dxa"/>
          </w:tcPr>
          <w:p w14:paraId="3F0199B7" w14:textId="221236E8" w:rsidR="00AA3D13" w:rsidRPr="00050376" w:rsidRDefault="00AA3D13" w:rsidP="004929D3">
            <w:pPr>
              <w:pStyle w:val="Brezrazmikov"/>
              <w:keepLines/>
              <w:widowControl w:val="0"/>
              <w:rPr>
                <w:rFonts w:ascii="Open Sans" w:hAnsi="Open Sans" w:cs="Open Sans"/>
                <w:b w:val="0"/>
                <w:bCs w:val="0"/>
                <w:sz w:val="20"/>
                <w:szCs w:val="20"/>
              </w:rPr>
            </w:pPr>
          </w:p>
        </w:tc>
        <w:tc>
          <w:tcPr>
            <w:tcW w:w="8222" w:type="dxa"/>
          </w:tcPr>
          <w:p w14:paraId="3F73B9F6" w14:textId="5BF7F09B" w:rsidR="00AA3D13" w:rsidRPr="00050376" w:rsidRDefault="00675EFE"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u w:val="single"/>
              </w:rPr>
              <w:t xml:space="preserve">Pogoj mora izpolnjevati vsak gospodarski subjekt, ki nastopa v </w:t>
            </w:r>
            <w:r w:rsidR="00FE52A4" w:rsidRPr="00050376">
              <w:rPr>
                <w:rFonts w:ascii="Open Sans" w:hAnsi="Open Sans" w:cs="Open Sans"/>
                <w:sz w:val="20"/>
                <w:szCs w:val="20"/>
                <w:u w:val="single"/>
              </w:rPr>
              <w:t>prijav</w:t>
            </w:r>
            <w:r w:rsidRPr="00050376">
              <w:rPr>
                <w:rFonts w:ascii="Open Sans" w:hAnsi="Open Sans" w:cs="Open Sans"/>
                <w:sz w:val="20"/>
                <w:szCs w:val="20"/>
                <w:u w:val="single"/>
              </w:rPr>
              <w:t>i oziroma sodeluje pri izvedbi naročila</w:t>
            </w:r>
            <w:r w:rsidRPr="00050376">
              <w:rPr>
                <w:rFonts w:ascii="Open Sans" w:hAnsi="Open Sans" w:cs="Open Sans"/>
                <w:sz w:val="20"/>
                <w:szCs w:val="20"/>
              </w:rPr>
              <w:t xml:space="preserve"> (samostojni </w:t>
            </w:r>
            <w:r w:rsidR="009D1EA4" w:rsidRPr="00050376">
              <w:rPr>
                <w:rFonts w:ascii="Open Sans" w:hAnsi="Open Sans" w:cs="Open Sans"/>
                <w:sz w:val="20"/>
                <w:szCs w:val="20"/>
              </w:rPr>
              <w:t>kandidat</w:t>
            </w:r>
            <w:r w:rsidRPr="00050376">
              <w:rPr>
                <w:rFonts w:ascii="Open Sans" w:hAnsi="Open Sans" w:cs="Open Sans"/>
                <w:sz w:val="20"/>
                <w:szCs w:val="20"/>
              </w:rPr>
              <w:t xml:space="preserve">, </w:t>
            </w:r>
            <w:r w:rsidR="003228F8" w:rsidRPr="00050376">
              <w:rPr>
                <w:rFonts w:ascii="Open Sans" w:hAnsi="Open Sans" w:cs="Open Sans"/>
                <w:sz w:val="20"/>
                <w:szCs w:val="20"/>
              </w:rPr>
              <w:t xml:space="preserve">vsak </w:t>
            </w:r>
            <w:r w:rsidRPr="00050376">
              <w:rPr>
                <w:rFonts w:ascii="Open Sans" w:hAnsi="Open Sans" w:cs="Open Sans"/>
                <w:sz w:val="20"/>
                <w:szCs w:val="20"/>
              </w:rPr>
              <w:t xml:space="preserve">član skupine </w:t>
            </w:r>
            <w:r w:rsidR="009D1EA4" w:rsidRPr="00050376">
              <w:rPr>
                <w:rFonts w:ascii="Open Sans" w:hAnsi="Open Sans" w:cs="Open Sans"/>
                <w:sz w:val="20"/>
                <w:szCs w:val="20"/>
              </w:rPr>
              <w:t>kandidat</w:t>
            </w:r>
            <w:r w:rsidRPr="00050376">
              <w:rPr>
                <w:rFonts w:ascii="Open Sans" w:hAnsi="Open Sans" w:cs="Open Sans"/>
                <w:sz w:val="20"/>
                <w:szCs w:val="20"/>
              </w:rPr>
              <w:t>ov</w:t>
            </w:r>
            <w:r w:rsidR="003228F8" w:rsidRPr="00050376">
              <w:rPr>
                <w:rFonts w:ascii="Open Sans" w:hAnsi="Open Sans" w:cs="Open Sans"/>
                <w:sz w:val="20"/>
                <w:szCs w:val="20"/>
              </w:rPr>
              <w:t xml:space="preserve"> v skupni </w:t>
            </w:r>
            <w:r w:rsidR="00FE52A4" w:rsidRPr="00050376">
              <w:rPr>
                <w:rFonts w:ascii="Open Sans" w:hAnsi="Open Sans" w:cs="Open Sans"/>
                <w:sz w:val="20"/>
                <w:szCs w:val="20"/>
              </w:rPr>
              <w:t>prijav</w:t>
            </w:r>
            <w:r w:rsidR="003228F8" w:rsidRPr="00050376">
              <w:rPr>
                <w:rFonts w:ascii="Open Sans" w:hAnsi="Open Sans" w:cs="Open Sans"/>
                <w:sz w:val="20"/>
                <w:szCs w:val="20"/>
              </w:rPr>
              <w:t>i</w:t>
            </w:r>
            <w:r w:rsidRPr="00050376">
              <w:rPr>
                <w:rFonts w:ascii="Open Sans" w:hAnsi="Open Sans" w:cs="Open Sans"/>
                <w:sz w:val="20"/>
                <w:szCs w:val="20"/>
              </w:rPr>
              <w:t xml:space="preserve">, podizvajalec in subjekt, katerih zmogljivosti uporablja </w:t>
            </w:r>
            <w:r w:rsidR="009D1EA4" w:rsidRPr="00050376">
              <w:rPr>
                <w:rFonts w:ascii="Open Sans" w:hAnsi="Open Sans" w:cs="Open Sans"/>
                <w:sz w:val="20"/>
                <w:szCs w:val="20"/>
              </w:rPr>
              <w:t>kandidat</w:t>
            </w:r>
            <w:r w:rsidRPr="00050376">
              <w:rPr>
                <w:rFonts w:ascii="Open Sans" w:hAnsi="Open Sans" w:cs="Open Sans"/>
                <w:sz w:val="20"/>
                <w:szCs w:val="20"/>
              </w:rPr>
              <w:t>).</w:t>
            </w:r>
            <w:r w:rsidRPr="00050376">
              <w:rPr>
                <w:rFonts w:ascii="Open Sans" w:hAnsi="Open Sans" w:cs="Open Sans"/>
                <w:b/>
                <w:bCs/>
                <w:sz w:val="20"/>
                <w:szCs w:val="20"/>
              </w:rPr>
              <w:t xml:space="preserve"> </w:t>
            </w:r>
            <w:r w:rsidRPr="00050376">
              <w:rPr>
                <w:rFonts w:ascii="Open Sans" w:hAnsi="Open Sans" w:cs="Open Sans"/>
                <w:sz w:val="20"/>
                <w:szCs w:val="20"/>
                <w:u w:val="single"/>
              </w:rPr>
              <w:t>Vsak gospodarski subjekt izkazuje izpolnjevanje pogoja za tisti del posla</w:t>
            </w:r>
            <w:r w:rsidRPr="00050376">
              <w:rPr>
                <w:rFonts w:ascii="Open Sans" w:hAnsi="Open Sans" w:cs="Open Sans"/>
                <w:sz w:val="20"/>
                <w:szCs w:val="20"/>
              </w:rPr>
              <w:t xml:space="preserve">, ki ga prevzema v </w:t>
            </w:r>
            <w:r w:rsidR="00FE52A4" w:rsidRPr="00050376">
              <w:rPr>
                <w:rFonts w:ascii="Open Sans" w:hAnsi="Open Sans" w:cs="Open Sans"/>
                <w:sz w:val="20"/>
                <w:szCs w:val="20"/>
              </w:rPr>
              <w:t>prijav</w:t>
            </w:r>
            <w:r w:rsidRPr="00050376">
              <w:rPr>
                <w:rFonts w:ascii="Open Sans" w:hAnsi="Open Sans" w:cs="Open Sans"/>
                <w:sz w:val="20"/>
                <w:szCs w:val="20"/>
              </w:rPr>
              <w:t>i.</w:t>
            </w:r>
          </w:p>
          <w:p w14:paraId="594AFD7A" w14:textId="73B8A96C" w:rsidR="002F08BC" w:rsidRPr="00050376" w:rsidRDefault="002F08BC"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2ED11E8E" w14:textId="77777777" w:rsidR="00541834" w:rsidRPr="00050376" w:rsidRDefault="00541834"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eastAsia="sl-SI"/>
              </w:rPr>
            </w:pPr>
            <w:r w:rsidRPr="00050376">
              <w:rPr>
                <w:rFonts w:ascii="Open Sans" w:eastAsia="Times New Roman" w:hAnsi="Open Sans" w:cs="Open Sans"/>
                <w:b/>
                <w:smallCaps/>
                <w:sz w:val="20"/>
                <w:szCs w:val="20"/>
                <w:lang w:eastAsia="sl-SI"/>
              </w:rPr>
              <w:t>Dokazilo:</w:t>
            </w:r>
          </w:p>
          <w:p w14:paraId="553447E9" w14:textId="466A013C" w:rsidR="00EA7289" w:rsidRPr="00050376" w:rsidRDefault="00541834"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Priloga 9 USTREZNOST ZA OPRAVLJANJE POKLICNE DEJAVNOSTI.</w:t>
            </w:r>
          </w:p>
          <w:p w14:paraId="6BBE2353" w14:textId="77777777" w:rsidR="00541834" w:rsidRPr="00050376" w:rsidRDefault="00541834"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69286521" w14:textId="246B92B2" w:rsidR="00541834" w:rsidRPr="00050376" w:rsidRDefault="00541834"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Naročnik pridržuje pravico, da </w:t>
            </w:r>
            <w:r w:rsidR="009D1EA4" w:rsidRPr="00050376">
              <w:rPr>
                <w:rFonts w:ascii="Open Sans" w:hAnsi="Open Sans" w:cs="Open Sans"/>
                <w:sz w:val="20"/>
                <w:szCs w:val="20"/>
              </w:rPr>
              <w:t>kandidat</w:t>
            </w:r>
            <w:r w:rsidRPr="00050376">
              <w:rPr>
                <w:rFonts w:ascii="Open Sans" w:hAnsi="Open Sans" w:cs="Open Sans"/>
                <w:sz w:val="20"/>
                <w:szCs w:val="20"/>
              </w:rPr>
              <w:t xml:space="preserve"> na podlagi poziva naročnika v zahtevanem roku predloži dodatna dokazila/pojasnila o izpolnjevanju pogoja (npr. potrdilo o vpisu v enega od poklicnih ali poslovnih registrov, ki se vodji v državi članici, v kateri ima gospodarski subjekt sedež, in ki odraža stanje v trenutku roka za predložitev </w:t>
            </w:r>
            <w:r w:rsidR="00FE52A4" w:rsidRPr="00050376">
              <w:rPr>
                <w:rFonts w:ascii="Open Sans" w:hAnsi="Open Sans" w:cs="Open Sans"/>
                <w:sz w:val="20"/>
                <w:szCs w:val="20"/>
              </w:rPr>
              <w:t>prijav</w:t>
            </w:r>
            <w:r w:rsidRPr="00050376">
              <w:rPr>
                <w:rFonts w:ascii="Open Sans" w:hAnsi="Open Sans" w:cs="Open Sans"/>
                <w:sz w:val="20"/>
                <w:szCs w:val="20"/>
              </w:rPr>
              <w:t>).</w:t>
            </w:r>
          </w:p>
          <w:p w14:paraId="3B72CF55" w14:textId="71B85220" w:rsidR="002F08BC" w:rsidRPr="00050376" w:rsidRDefault="002F08BC"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p>
        </w:tc>
      </w:tr>
    </w:tbl>
    <w:p w14:paraId="3B10A459" w14:textId="77777777" w:rsidR="00D152EF" w:rsidRPr="00050376" w:rsidRDefault="00D152EF" w:rsidP="004929D3">
      <w:pPr>
        <w:keepLines/>
        <w:widowControl w:val="0"/>
        <w:jc w:val="both"/>
        <w:rPr>
          <w:rFonts w:ascii="Open Sans" w:hAnsi="Open Sans" w:cs="Open Sans"/>
          <w:bCs/>
          <w:sz w:val="20"/>
          <w:szCs w:val="20"/>
        </w:rPr>
      </w:pPr>
    </w:p>
    <w:p w14:paraId="3786239E" w14:textId="2458B1E4" w:rsidR="008875C8" w:rsidRPr="00050376" w:rsidRDefault="008875C8" w:rsidP="004929D3">
      <w:pPr>
        <w:pStyle w:val="Odstavekseznama"/>
        <w:keepLines/>
        <w:widowControl w:val="0"/>
        <w:numPr>
          <w:ilvl w:val="2"/>
          <w:numId w:val="11"/>
        </w:numPr>
        <w:rPr>
          <w:rFonts w:ascii="Open Sans" w:hAnsi="Open Sans" w:cs="Open Sans"/>
          <w:b/>
          <w:sz w:val="20"/>
          <w:szCs w:val="20"/>
        </w:rPr>
      </w:pPr>
      <w:r w:rsidRPr="00050376">
        <w:rPr>
          <w:rFonts w:ascii="Open Sans" w:hAnsi="Open Sans" w:cs="Open Sans"/>
          <w:b/>
          <w:sz w:val="20"/>
          <w:szCs w:val="20"/>
        </w:rPr>
        <w:t>E</w:t>
      </w:r>
      <w:r w:rsidR="00601CC2" w:rsidRPr="00050376">
        <w:rPr>
          <w:rFonts w:ascii="Open Sans" w:hAnsi="Open Sans" w:cs="Open Sans"/>
          <w:b/>
          <w:sz w:val="20"/>
          <w:szCs w:val="20"/>
        </w:rPr>
        <w:t>konomski in finančni položaj</w:t>
      </w:r>
    </w:p>
    <w:p w14:paraId="4AA22683" w14:textId="1A77DF7A" w:rsidR="00187356" w:rsidRPr="00050376" w:rsidRDefault="00187356" w:rsidP="004929D3">
      <w:pPr>
        <w:keepLines/>
        <w:widowControl w:val="0"/>
        <w:jc w:val="both"/>
        <w:rPr>
          <w:rFonts w:ascii="Open Sans" w:hAnsi="Open Sans" w:cs="Open Sans"/>
          <w:sz w:val="20"/>
          <w:szCs w:val="20"/>
        </w:rPr>
      </w:pPr>
    </w:p>
    <w:tbl>
      <w:tblPr>
        <w:tblStyle w:val="Tabelasvetlamrea1poudarek3"/>
        <w:tblW w:w="9493" w:type="dxa"/>
        <w:tblLook w:val="04A0" w:firstRow="1" w:lastRow="0" w:firstColumn="1" w:lastColumn="0" w:noHBand="0" w:noVBand="1"/>
      </w:tblPr>
      <w:tblGrid>
        <w:gridCol w:w="1842"/>
        <w:gridCol w:w="7651"/>
      </w:tblGrid>
      <w:tr w:rsidR="00B84833" w:rsidRPr="00050376" w14:paraId="120A1057" w14:textId="77777777" w:rsidTr="00A33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vAlign w:val="center"/>
          </w:tcPr>
          <w:p w14:paraId="7B306EB9" w14:textId="77777777" w:rsidR="00B84833" w:rsidRPr="00050376" w:rsidRDefault="00B84833" w:rsidP="00A33A46">
            <w:pPr>
              <w:pStyle w:val="Brezrazmikov"/>
              <w:keepLines/>
              <w:widowControl w:val="0"/>
              <w:jc w:val="center"/>
              <w:rPr>
                <w:rFonts w:ascii="Open Sans" w:hAnsi="Open Sans" w:cs="Open Sans"/>
                <w:sz w:val="20"/>
                <w:szCs w:val="20"/>
              </w:rPr>
            </w:pPr>
            <w:r w:rsidRPr="00050376">
              <w:rPr>
                <w:rFonts w:ascii="Open Sans" w:hAnsi="Open Sans" w:cs="Open Sans"/>
                <w:sz w:val="20"/>
                <w:szCs w:val="20"/>
              </w:rPr>
              <w:t>1.</w:t>
            </w:r>
          </w:p>
        </w:tc>
        <w:tc>
          <w:tcPr>
            <w:tcW w:w="7535" w:type="dxa"/>
            <w:shd w:val="clear" w:color="auto" w:fill="F3FFF3"/>
          </w:tcPr>
          <w:p w14:paraId="0C14B901" w14:textId="681252B1" w:rsidR="00B84833" w:rsidRPr="00050376" w:rsidRDefault="00BD2779" w:rsidP="004929D3">
            <w:pPr>
              <w:pStyle w:val="Brezrazmikov"/>
              <w:keepLines/>
              <w:widowControl w:val="0"/>
              <w:jc w:val="both"/>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Splošni l</w:t>
            </w:r>
            <w:r w:rsidR="00B84833" w:rsidRPr="00050376">
              <w:rPr>
                <w:rFonts w:ascii="Open Sans" w:hAnsi="Open Sans" w:cs="Open Sans"/>
                <w:sz w:val="20"/>
                <w:szCs w:val="20"/>
              </w:rPr>
              <w:t>etni promet gospodarskega subjekta</w:t>
            </w:r>
            <w:r w:rsidR="007E1A5F" w:rsidRPr="00050376">
              <w:rPr>
                <w:rFonts w:ascii="Open Sans" w:hAnsi="Open Sans" w:cs="Open Sans"/>
                <w:sz w:val="20"/>
                <w:szCs w:val="20"/>
              </w:rPr>
              <w:t xml:space="preserve"> </w:t>
            </w:r>
            <w:r w:rsidR="00B84833" w:rsidRPr="00050376">
              <w:rPr>
                <w:rFonts w:ascii="Open Sans" w:hAnsi="Open Sans" w:cs="Open Sans"/>
                <w:sz w:val="20"/>
                <w:szCs w:val="20"/>
              </w:rPr>
              <w:t xml:space="preserve">v poslovnih letih 2022, 2023 in 2024 oziroma če posluje manj kot tri (3) leta, v obdobju odkar posluje do konca leta 2024 mora biti najmanj v višini </w:t>
            </w:r>
            <w:r w:rsidR="003830C6" w:rsidRPr="00050376">
              <w:rPr>
                <w:rFonts w:ascii="Open Sans" w:hAnsi="Open Sans" w:cs="Open Sans"/>
                <w:sz w:val="20"/>
                <w:szCs w:val="20"/>
              </w:rPr>
              <w:t>30.000.000,00</w:t>
            </w:r>
            <w:r w:rsidR="00B84833" w:rsidRPr="00050376">
              <w:rPr>
                <w:rFonts w:ascii="Open Sans" w:hAnsi="Open Sans" w:cs="Open Sans"/>
                <w:sz w:val="20"/>
                <w:szCs w:val="20"/>
              </w:rPr>
              <w:t xml:space="preserve"> EUR</w:t>
            </w:r>
            <w:r w:rsidR="00846EF8" w:rsidRPr="00050376">
              <w:rPr>
                <w:rFonts w:ascii="Open Sans" w:hAnsi="Open Sans" w:cs="Open Sans"/>
                <w:sz w:val="20"/>
                <w:szCs w:val="20"/>
              </w:rPr>
              <w:t xml:space="preserve"> letno</w:t>
            </w:r>
            <w:r w:rsidR="00B84833" w:rsidRPr="00050376">
              <w:rPr>
                <w:rFonts w:ascii="Open Sans" w:hAnsi="Open Sans" w:cs="Open Sans"/>
                <w:sz w:val="20"/>
                <w:szCs w:val="20"/>
              </w:rPr>
              <w:t>.</w:t>
            </w:r>
          </w:p>
        </w:tc>
      </w:tr>
      <w:tr w:rsidR="00B84833" w:rsidRPr="00050376" w14:paraId="422F2E55" w14:textId="77777777" w:rsidTr="00B27312">
        <w:tc>
          <w:tcPr>
            <w:cnfStyle w:val="001000000000" w:firstRow="0" w:lastRow="0" w:firstColumn="1" w:lastColumn="0" w:oddVBand="0" w:evenVBand="0" w:oddHBand="0" w:evenHBand="0" w:firstRowFirstColumn="0" w:firstRowLastColumn="0" w:lastRowFirstColumn="0" w:lastRowLastColumn="0"/>
            <w:tcW w:w="1958" w:type="dxa"/>
            <w:vAlign w:val="center"/>
          </w:tcPr>
          <w:p w14:paraId="27219D31" w14:textId="086C7D36" w:rsidR="00B84833" w:rsidRPr="00050376" w:rsidRDefault="00B84833" w:rsidP="004929D3">
            <w:pPr>
              <w:pStyle w:val="Brezrazmikov"/>
              <w:keepLines/>
              <w:widowControl w:val="0"/>
              <w:rPr>
                <w:rFonts w:ascii="Open Sans" w:hAnsi="Open Sans" w:cs="Open Sans"/>
                <w:sz w:val="20"/>
                <w:szCs w:val="20"/>
              </w:rPr>
            </w:pPr>
          </w:p>
        </w:tc>
        <w:tc>
          <w:tcPr>
            <w:tcW w:w="7535" w:type="dxa"/>
            <w:shd w:val="clear" w:color="auto" w:fill="E2EFD9" w:themeFill="accent6" w:themeFillTint="33"/>
          </w:tcPr>
          <w:p w14:paraId="4F98347F" w14:textId="46678E7E" w:rsidR="00B84833" w:rsidRPr="00050376" w:rsidRDefault="00B84833"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Del IV: Pogoji za sodelovanje, B: Ekonomski in finančni položaj</w:t>
            </w:r>
          </w:p>
          <w:p w14:paraId="1D22C1DB" w14:textId="5655BF71" w:rsidR="00B84833" w:rsidRPr="00050376" w:rsidRDefault="00B84833"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58(3) Direktive 2014/24/EU določa naslednje pogoje za sodelovanje:</w:t>
            </w:r>
          </w:p>
          <w:p w14:paraId="21FD58DD" w14:textId="05768A3D" w:rsidR="00B84833" w:rsidRPr="00050376" w:rsidRDefault="00BD2779" w:rsidP="00D96526">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Splošni letni promet</w:t>
            </w:r>
            <w:r w:rsidR="00B84833" w:rsidRPr="00050376">
              <w:rPr>
                <w:rFonts w:ascii="Open Sans" w:hAnsi="Open Sans" w:cs="Open Sans"/>
                <w:color w:val="000000" w:themeColor="text1"/>
                <w:sz w:val="20"/>
                <w:szCs w:val="20"/>
              </w:rPr>
              <w:t xml:space="preserve">: Vaš </w:t>
            </w:r>
            <w:r w:rsidRPr="00050376">
              <w:rPr>
                <w:rFonts w:ascii="Open Sans" w:hAnsi="Open Sans" w:cs="Open Sans"/>
                <w:color w:val="000000" w:themeColor="text1"/>
                <w:sz w:val="20"/>
                <w:szCs w:val="20"/>
              </w:rPr>
              <w:t xml:space="preserve">splošni </w:t>
            </w:r>
            <w:r w:rsidR="00B84833" w:rsidRPr="00050376">
              <w:rPr>
                <w:rFonts w:ascii="Open Sans" w:hAnsi="Open Sans" w:cs="Open Sans"/>
                <w:color w:val="000000" w:themeColor="text1"/>
                <w:sz w:val="20"/>
                <w:szCs w:val="20"/>
              </w:rPr>
              <w:t xml:space="preserve">letni promet za število let, ki se zahteva v ustreznem obvestilu, dokumentaciji v zvezi z oddajo javnega naročila ali </w:t>
            </w:r>
            <w:proofErr w:type="spellStart"/>
            <w:r w:rsidR="00B84833" w:rsidRPr="00050376">
              <w:rPr>
                <w:rFonts w:ascii="Open Sans" w:hAnsi="Open Sans" w:cs="Open Sans"/>
                <w:color w:val="000000" w:themeColor="text1"/>
                <w:sz w:val="20"/>
                <w:szCs w:val="20"/>
              </w:rPr>
              <w:t>ESPD</w:t>
            </w:r>
            <w:proofErr w:type="spellEnd"/>
            <w:r w:rsidR="00B84833" w:rsidRPr="00050376">
              <w:rPr>
                <w:rFonts w:ascii="Open Sans" w:hAnsi="Open Sans" w:cs="Open Sans"/>
                <w:color w:val="000000" w:themeColor="text1"/>
                <w:sz w:val="20"/>
                <w:szCs w:val="20"/>
              </w:rPr>
              <w:t>, je:</w:t>
            </w:r>
          </w:p>
          <w:p w14:paraId="2AEAA1AD" w14:textId="40CE0A1B" w:rsidR="00B84833" w:rsidRPr="00050376" w:rsidRDefault="00B8483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IN</w:t>
            </w:r>
          </w:p>
          <w:p w14:paraId="48B0D02D" w14:textId="18B27D4C" w:rsidR="00B84833" w:rsidRPr="00050376" w:rsidRDefault="00B84833" w:rsidP="00D96526">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Ustanovitev gospodarskega subjekta: Če zahtevane informacije o (splošnem ali posebnem) prometu niso na voljo za celotno zahtevano obdobje, navedite datum, na katerega je bilo podjetje ustanovljeno ali je začel gospodarski subjekt poslovati:</w:t>
            </w:r>
          </w:p>
        </w:tc>
      </w:tr>
      <w:tr w:rsidR="00B84833" w:rsidRPr="00050376" w14:paraId="283AAD1D"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27114082" w14:textId="41F3D7D8" w:rsidR="00B84833" w:rsidRPr="00050376" w:rsidRDefault="00A3360D" w:rsidP="004929D3">
            <w:pPr>
              <w:pStyle w:val="Brezrazmikov"/>
              <w:keepLines/>
              <w:widowControl w:val="0"/>
              <w:rPr>
                <w:rFonts w:ascii="Open Sans" w:hAnsi="Open Sans" w:cs="Open Sans"/>
                <w:b w:val="0"/>
                <w:bCs w:val="0"/>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in dokazila </w:t>
            </w:r>
            <w:r w:rsidRPr="00050376">
              <w:rPr>
                <w:rFonts w:ascii="Open Sans" w:hAnsi="Open Sans" w:cs="Open Sans"/>
                <w:sz w:val="20"/>
                <w:szCs w:val="20"/>
              </w:rPr>
              <w:t xml:space="preserve">v </w:t>
            </w:r>
            <w:r w:rsidR="00FE52A4" w:rsidRPr="00050376">
              <w:rPr>
                <w:rFonts w:ascii="Open Sans" w:hAnsi="Open Sans" w:cs="Open Sans"/>
                <w:sz w:val="20"/>
                <w:szCs w:val="20"/>
              </w:rPr>
              <w:t>prijav</w:t>
            </w:r>
            <w:r w:rsidRPr="00050376">
              <w:rPr>
                <w:rFonts w:ascii="Open Sans" w:hAnsi="Open Sans" w:cs="Open Sans"/>
                <w:sz w:val="20"/>
                <w:szCs w:val="20"/>
              </w:rPr>
              <w:t>i</w:t>
            </w:r>
            <w:r w:rsidRPr="00050376">
              <w:rPr>
                <w:rFonts w:ascii="Open Sans" w:hAnsi="Open Sans" w:cs="Open Sans"/>
                <w:color w:val="000000" w:themeColor="text1"/>
                <w:sz w:val="20"/>
                <w:szCs w:val="20"/>
              </w:rPr>
              <w:t>:</w:t>
            </w:r>
          </w:p>
        </w:tc>
        <w:tc>
          <w:tcPr>
            <w:tcW w:w="7535" w:type="dxa"/>
            <w:shd w:val="clear" w:color="auto" w:fill="CBE5F1"/>
          </w:tcPr>
          <w:p w14:paraId="5BE47598" w14:textId="102435ED" w:rsidR="00B84833" w:rsidRPr="00050376" w:rsidRDefault="00B8483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Izpolnjen obrazec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(v »Del IV: Pogoji za sodelovanje, Oddelek B: Ekonomski in finančni položaj«):</w:t>
            </w:r>
          </w:p>
          <w:p w14:paraId="6680352A" w14:textId="2995CEC1" w:rsidR="00B84833" w:rsidRPr="00050376" w:rsidRDefault="00BD2779" w:rsidP="00D96526">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Splošni l</w:t>
            </w:r>
            <w:r w:rsidR="00B84833" w:rsidRPr="00050376">
              <w:rPr>
                <w:rFonts w:ascii="Open Sans" w:hAnsi="Open Sans" w:cs="Open Sans"/>
                <w:sz w:val="20"/>
                <w:szCs w:val="20"/>
              </w:rPr>
              <w:t>etni promet: Gospodarski subjekt število let, najmanjšo vsoto in valuto (EUR)</w:t>
            </w:r>
          </w:p>
          <w:p w14:paraId="5F846A24" w14:textId="77777777" w:rsidR="00B84833" w:rsidRPr="00050376" w:rsidRDefault="00B8483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ALI </w:t>
            </w:r>
          </w:p>
          <w:p w14:paraId="00AA819A" w14:textId="6AD682DB" w:rsidR="00B84833" w:rsidRPr="00050376" w:rsidRDefault="000B1101" w:rsidP="00D96526">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Ustanovitev gospodarskega subjekta</w:t>
            </w:r>
            <w:r w:rsidR="00B84833" w:rsidRPr="00050376">
              <w:rPr>
                <w:rFonts w:ascii="Open Sans" w:hAnsi="Open Sans" w:cs="Open Sans"/>
                <w:sz w:val="20"/>
                <w:szCs w:val="20"/>
              </w:rPr>
              <w:t xml:space="preserve">: </w:t>
            </w:r>
            <w:r w:rsidRPr="00050376">
              <w:rPr>
                <w:rFonts w:ascii="Open Sans" w:hAnsi="Open Sans" w:cs="Open Sans"/>
                <w:sz w:val="20"/>
                <w:szCs w:val="20"/>
              </w:rPr>
              <w:t>G</w:t>
            </w:r>
            <w:r w:rsidR="00B84833" w:rsidRPr="00050376">
              <w:rPr>
                <w:rFonts w:ascii="Open Sans" w:hAnsi="Open Sans" w:cs="Open Sans"/>
                <w:sz w:val="20"/>
                <w:szCs w:val="20"/>
              </w:rPr>
              <w:t xml:space="preserve">ospodarski subjekt vpiše </w:t>
            </w:r>
            <w:r w:rsidRPr="00050376">
              <w:rPr>
                <w:rFonts w:ascii="Open Sans" w:hAnsi="Open Sans" w:cs="Open Sans"/>
                <w:sz w:val="20"/>
                <w:szCs w:val="20"/>
              </w:rPr>
              <w:t>datum ustanovitve, če posluje manj kot tri (3) leta</w:t>
            </w:r>
            <w:r w:rsidR="00B84833" w:rsidRPr="00050376">
              <w:rPr>
                <w:rFonts w:ascii="Open Sans" w:hAnsi="Open Sans" w:cs="Open Sans"/>
                <w:sz w:val="20"/>
                <w:szCs w:val="20"/>
              </w:rPr>
              <w:t>.</w:t>
            </w:r>
          </w:p>
        </w:tc>
      </w:tr>
      <w:tr w:rsidR="00B84833" w:rsidRPr="00050376" w14:paraId="0518657F"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6E1005E7" w14:textId="42670578" w:rsidR="00B84833" w:rsidRPr="00050376" w:rsidRDefault="00B84833" w:rsidP="004929D3">
            <w:pPr>
              <w:pStyle w:val="Brezrazmikov"/>
              <w:keepLines/>
              <w:widowControl w:val="0"/>
              <w:rPr>
                <w:rFonts w:ascii="Open Sans" w:hAnsi="Open Sans" w:cs="Open Sans"/>
                <w:b w:val="0"/>
                <w:bCs w:val="0"/>
                <w:sz w:val="20"/>
                <w:szCs w:val="20"/>
              </w:rPr>
            </w:pPr>
          </w:p>
        </w:tc>
        <w:tc>
          <w:tcPr>
            <w:tcW w:w="7535" w:type="dxa"/>
          </w:tcPr>
          <w:tbl>
            <w:tblPr>
              <w:tblW w:w="0" w:type="auto"/>
              <w:tblBorders>
                <w:top w:val="nil"/>
                <w:left w:val="nil"/>
                <w:bottom w:val="nil"/>
                <w:right w:val="nil"/>
              </w:tblBorders>
              <w:tblLook w:val="0000" w:firstRow="0" w:lastRow="0" w:firstColumn="0" w:lastColumn="0" w:noHBand="0" w:noVBand="0"/>
            </w:tblPr>
            <w:tblGrid>
              <w:gridCol w:w="7435"/>
            </w:tblGrid>
            <w:tr w:rsidR="00C44CCE" w:rsidRPr="00050376" w14:paraId="0E09947D" w14:textId="77777777" w:rsidTr="002F35D0">
              <w:trPr>
                <w:trHeight w:val="96"/>
              </w:trPr>
              <w:tc>
                <w:tcPr>
                  <w:tcW w:w="0" w:type="auto"/>
                </w:tcPr>
                <w:p w14:paraId="738D1D3D" w14:textId="69609FB8" w:rsidR="007472A7" w:rsidRPr="00050376" w:rsidRDefault="002F35D0" w:rsidP="004929D3">
                  <w:pPr>
                    <w:pStyle w:val="Brezrazmikov"/>
                    <w:keepLines/>
                    <w:widowControl w:val="0"/>
                    <w:ind w:left="-33"/>
                    <w:jc w:val="both"/>
                    <w:rPr>
                      <w:rFonts w:ascii="Open Sans" w:eastAsiaTheme="minorEastAsia" w:hAnsi="Open Sans" w:cs="Open Sans"/>
                      <w:sz w:val="20"/>
                      <w:szCs w:val="20"/>
                      <w:u w:val="single"/>
                    </w:rPr>
                  </w:pPr>
                  <w:r w:rsidRPr="00050376">
                    <w:rPr>
                      <w:rFonts w:ascii="Open Sans" w:eastAsiaTheme="minorEastAsia" w:hAnsi="Open Sans" w:cs="Open Sans"/>
                      <w:sz w:val="20"/>
                      <w:szCs w:val="20"/>
                      <w:u w:val="single"/>
                    </w:rPr>
                    <w:t xml:space="preserve">Pogoj mora izpolniti samostojni </w:t>
                  </w:r>
                  <w:r w:rsidR="009D1EA4" w:rsidRPr="00050376">
                    <w:rPr>
                      <w:rFonts w:ascii="Open Sans" w:eastAsiaTheme="minorEastAsia" w:hAnsi="Open Sans" w:cs="Open Sans"/>
                      <w:sz w:val="20"/>
                      <w:szCs w:val="20"/>
                      <w:u w:val="single"/>
                    </w:rPr>
                    <w:t>kandidat</w:t>
                  </w:r>
                  <w:r w:rsidRPr="00050376">
                    <w:rPr>
                      <w:rFonts w:ascii="Open Sans" w:eastAsiaTheme="minorEastAsia" w:hAnsi="Open Sans" w:cs="Open Sans"/>
                      <w:sz w:val="20"/>
                      <w:szCs w:val="20"/>
                      <w:u w:val="single"/>
                    </w:rPr>
                    <w:t xml:space="preserve"> (v primeru samostojne </w:t>
                  </w:r>
                  <w:r w:rsidR="00FE52A4" w:rsidRPr="00050376">
                    <w:rPr>
                      <w:rFonts w:ascii="Open Sans" w:eastAsiaTheme="minorEastAsia" w:hAnsi="Open Sans" w:cs="Open Sans"/>
                      <w:sz w:val="20"/>
                      <w:szCs w:val="20"/>
                      <w:u w:val="single"/>
                    </w:rPr>
                    <w:t>prijav</w:t>
                  </w:r>
                  <w:r w:rsidR="006460F8" w:rsidRPr="00050376">
                    <w:rPr>
                      <w:rFonts w:ascii="Open Sans" w:eastAsiaTheme="minorEastAsia" w:hAnsi="Open Sans" w:cs="Open Sans"/>
                      <w:sz w:val="20"/>
                      <w:szCs w:val="20"/>
                      <w:u w:val="single"/>
                    </w:rPr>
                    <w:t>e</w:t>
                  </w:r>
                  <w:r w:rsidRPr="00050376">
                    <w:rPr>
                      <w:rFonts w:ascii="Open Sans" w:eastAsiaTheme="minorEastAsia" w:hAnsi="Open Sans" w:cs="Open Sans"/>
                      <w:sz w:val="20"/>
                      <w:szCs w:val="20"/>
                      <w:u w:val="single"/>
                    </w:rPr>
                    <w:t>).</w:t>
                  </w:r>
                </w:p>
                <w:p w14:paraId="4473B466" w14:textId="77777777" w:rsidR="007472A7" w:rsidRPr="00050376" w:rsidRDefault="007472A7" w:rsidP="004929D3">
                  <w:pPr>
                    <w:pStyle w:val="Brezrazmikov"/>
                    <w:keepLines/>
                    <w:widowControl w:val="0"/>
                    <w:ind w:left="-33"/>
                    <w:jc w:val="both"/>
                    <w:rPr>
                      <w:rFonts w:ascii="Open Sans" w:eastAsiaTheme="minorEastAsia" w:hAnsi="Open Sans" w:cs="Open Sans"/>
                      <w:sz w:val="8"/>
                      <w:szCs w:val="8"/>
                      <w:u w:val="single"/>
                    </w:rPr>
                  </w:pPr>
                </w:p>
                <w:p w14:paraId="039C2917" w14:textId="31CF7CAE" w:rsidR="00D9758E" w:rsidRPr="00050376" w:rsidRDefault="002F35D0" w:rsidP="004929D3">
                  <w:pPr>
                    <w:pStyle w:val="Brezrazmikov"/>
                    <w:keepLines/>
                    <w:widowControl w:val="0"/>
                    <w:ind w:left="-33"/>
                    <w:jc w:val="both"/>
                    <w:rPr>
                      <w:rFonts w:ascii="Open Sans" w:eastAsiaTheme="minorEastAsia" w:hAnsi="Open Sans" w:cs="Open Sans"/>
                      <w:sz w:val="20"/>
                      <w:szCs w:val="20"/>
                    </w:rPr>
                  </w:pPr>
                  <w:r w:rsidRPr="00050376">
                    <w:rPr>
                      <w:rFonts w:ascii="Open Sans" w:eastAsiaTheme="minorEastAsia" w:hAnsi="Open Sans" w:cs="Open Sans"/>
                      <w:sz w:val="20"/>
                      <w:szCs w:val="20"/>
                      <w:u w:val="single"/>
                    </w:rPr>
                    <w:t xml:space="preserve">V primeru skupne </w:t>
                  </w:r>
                  <w:r w:rsidR="00FE52A4" w:rsidRPr="00050376">
                    <w:rPr>
                      <w:rFonts w:ascii="Open Sans" w:eastAsiaTheme="minorEastAsia" w:hAnsi="Open Sans" w:cs="Open Sans"/>
                      <w:sz w:val="20"/>
                      <w:szCs w:val="20"/>
                      <w:u w:val="single"/>
                    </w:rPr>
                    <w:t>prijav</w:t>
                  </w:r>
                  <w:r w:rsidR="006460F8" w:rsidRPr="00050376">
                    <w:rPr>
                      <w:rFonts w:ascii="Open Sans" w:eastAsiaTheme="minorEastAsia" w:hAnsi="Open Sans" w:cs="Open Sans"/>
                      <w:sz w:val="20"/>
                      <w:szCs w:val="20"/>
                      <w:u w:val="single"/>
                    </w:rPr>
                    <w:t>e</w:t>
                  </w:r>
                  <w:r w:rsidRPr="00050376">
                    <w:rPr>
                      <w:rFonts w:ascii="Open Sans" w:eastAsiaTheme="minorEastAsia" w:hAnsi="Open Sans" w:cs="Open Sans"/>
                      <w:sz w:val="20"/>
                      <w:szCs w:val="20"/>
                      <w:u w:val="single"/>
                    </w:rPr>
                    <w:t xml:space="preserve"> lahko pogoj </w:t>
                  </w:r>
                  <w:r w:rsidR="009A1810" w:rsidRPr="00050376">
                    <w:rPr>
                      <w:rFonts w:ascii="Open Sans" w:eastAsiaTheme="minorEastAsia" w:hAnsi="Open Sans" w:cs="Open Sans"/>
                      <w:sz w:val="20"/>
                      <w:szCs w:val="20"/>
                      <w:u w:val="single"/>
                    </w:rPr>
                    <w:t xml:space="preserve">(v posameznem letu in skupno) </w:t>
                  </w:r>
                  <w:r w:rsidRPr="00050376">
                    <w:rPr>
                      <w:rFonts w:ascii="Open Sans" w:eastAsiaTheme="minorEastAsia" w:hAnsi="Open Sans" w:cs="Open Sans"/>
                      <w:sz w:val="20"/>
                      <w:szCs w:val="20"/>
                      <w:u w:val="single"/>
                    </w:rPr>
                    <w:t xml:space="preserve">izpolnijo kumulativno (skupaj) vsi </w:t>
                  </w:r>
                  <w:r w:rsidR="00E27E90" w:rsidRPr="00050376">
                    <w:rPr>
                      <w:rFonts w:ascii="Open Sans" w:eastAsiaTheme="minorEastAsia" w:hAnsi="Open Sans" w:cs="Open Sans"/>
                      <w:sz w:val="20"/>
                      <w:szCs w:val="20"/>
                      <w:u w:val="single"/>
                    </w:rPr>
                    <w:t>člani</w:t>
                  </w:r>
                  <w:r w:rsidR="00F02A09" w:rsidRPr="00050376">
                    <w:rPr>
                      <w:rFonts w:ascii="Open Sans" w:eastAsiaTheme="minorEastAsia" w:hAnsi="Open Sans" w:cs="Open Sans"/>
                      <w:sz w:val="20"/>
                      <w:szCs w:val="20"/>
                      <w:u w:val="single"/>
                    </w:rPr>
                    <w:t>/partnerji</w:t>
                  </w:r>
                  <w:r w:rsidR="00E27E90" w:rsidRPr="00050376">
                    <w:rPr>
                      <w:rFonts w:ascii="Open Sans" w:eastAsiaTheme="minorEastAsia" w:hAnsi="Open Sans" w:cs="Open Sans"/>
                      <w:sz w:val="20"/>
                      <w:szCs w:val="20"/>
                      <w:u w:val="single"/>
                    </w:rPr>
                    <w:t xml:space="preserve"> skupine </w:t>
                  </w:r>
                  <w:r w:rsidR="009D1EA4" w:rsidRPr="00050376">
                    <w:rPr>
                      <w:rFonts w:ascii="Open Sans" w:eastAsiaTheme="minorEastAsia" w:hAnsi="Open Sans" w:cs="Open Sans"/>
                      <w:sz w:val="20"/>
                      <w:szCs w:val="20"/>
                      <w:u w:val="single"/>
                    </w:rPr>
                    <w:t>kandidat</w:t>
                  </w:r>
                  <w:r w:rsidR="00F02A09" w:rsidRPr="00050376">
                    <w:rPr>
                      <w:rFonts w:ascii="Open Sans" w:eastAsiaTheme="minorEastAsia" w:hAnsi="Open Sans" w:cs="Open Sans"/>
                      <w:sz w:val="20"/>
                      <w:szCs w:val="20"/>
                      <w:u w:val="single"/>
                    </w:rPr>
                    <w:t>ov</w:t>
                  </w:r>
                  <w:r w:rsidRPr="00050376">
                    <w:rPr>
                      <w:rFonts w:ascii="Open Sans" w:eastAsiaTheme="minorEastAsia" w:hAnsi="Open Sans" w:cs="Open Sans"/>
                      <w:sz w:val="20"/>
                      <w:szCs w:val="20"/>
                      <w:u w:val="single"/>
                    </w:rPr>
                    <w:t>.</w:t>
                  </w:r>
                  <w:r w:rsidR="005E16AC" w:rsidRPr="00050376">
                    <w:rPr>
                      <w:rFonts w:ascii="Open Sans" w:eastAsiaTheme="minorEastAsia" w:hAnsi="Open Sans" w:cs="Open Sans"/>
                      <w:sz w:val="20"/>
                      <w:szCs w:val="20"/>
                    </w:rPr>
                    <w:t xml:space="preserve"> </w:t>
                  </w:r>
                </w:p>
                <w:p w14:paraId="0CCDFA87" w14:textId="77777777" w:rsidR="00D9758E" w:rsidRPr="00050376" w:rsidRDefault="00D9758E" w:rsidP="004929D3">
                  <w:pPr>
                    <w:pStyle w:val="Brezrazmikov"/>
                    <w:keepLines/>
                    <w:widowControl w:val="0"/>
                    <w:ind w:left="-33"/>
                    <w:jc w:val="both"/>
                    <w:rPr>
                      <w:rFonts w:ascii="Open Sans" w:eastAsiaTheme="minorEastAsia" w:hAnsi="Open Sans" w:cs="Open Sans"/>
                      <w:sz w:val="10"/>
                      <w:szCs w:val="10"/>
                    </w:rPr>
                  </w:pPr>
                </w:p>
                <w:p w14:paraId="5EDAE17E" w14:textId="18E10D75" w:rsidR="00C44CCE" w:rsidRPr="00050376" w:rsidRDefault="005E16AC" w:rsidP="004929D3">
                  <w:pPr>
                    <w:pStyle w:val="Brezrazmikov"/>
                    <w:keepLines/>
                    <w:widowControl w:val="0"/>
                    <w:ind w:left="-33"/>
                    <w:jc w:val="both"/>
                    <w:rPr>
                      <w:rFonts w:ascii="Open Sans" w:eastAsiaTheme="minorEastAsia" w:hAnsi="Open Sans" w:cs="Open Sans"/>
                      <w:sz w:val="20"/>
                      <w:szCs w:val="20"/>
                    </w:rPr>
                  </w:pPr>
                  <w:r w:rsidRPr="00050376">
                    <w:rPr>
                      <w:rFonts w:ascii="Open Sans" w:eastAsiaTheme="minorEastAsia" w:hAnsi="Open Sans" w:cs="Open Sans"/>
                      <w:sz w:val="20"/>
                      <w:szCs w:val="20"/>
                    </w:rPr>
                    <w:t xml:space="preserve">Tega pogoja </w:t>
                  </w:r>
                  <w:r w:rsidRPr="00050376">
                    <w:rPr>
                      <w:rFonts w:ascii="Open Sans" w:eastAsiaTheme="minorEastAsia" w:hAnsi="Open Sans" w:cs="Open Sans"/>
                      <w:sz w:val="20"/>
                      <w:szCs w:val="20"/>
                      <w:u w:val="single"/>
                    </w:rPr>
                    <w:t>ni mogoče</w:t>
                  </w:r>
                  <w:r w:rsidRPr="00050376">
                    <w:rPr>
                      <w:rFonts w:ascii="Open Sans" w:eastAsiaTheme="minorEastAsia" w:hAnsi="Open Sans" w:cs="Open Sans"/>
                      <w:sz w:val="20"/>
                      <w:szCs w:val="20"/>
                    </w:rPr>
                    <w:t xml:space="preserve"> izpolniti s podizvajalci / </w:t>
                  </w:r>
                  <w:r w:rsidR="008D7341" w:rsidRPr="00050376">
                    <w:rPr>
                      <w:rFonts w:ascii="Open Sans" w:eastAsiaTheme="minorEastAsia" w:hAnsi="Open Sans" w:cs="Open Sans"/>
                      <w:sz w:val="20"/>
                      <w:szCs w:val="20"/>
                    </w:rPr>
                    <w:t>z uporabo zmogljivosti drugih subjektov</w:t>
                  </w:r>
                  <w:r w:rsidR="009A7D01" w:rsidRPr="00050376">
                    <w:rPr>
                      <w:rFonts w:ascii="Open Sans" w:eastAsiaTheme="minorEastAsia" w:hAnsi="Open Sans" w:cs="Open Sans"/>
                      <w:sz w:val="20"/>
                      <w:szCs w:val="20"/>
                    </w:rPr>
                    <w:t>.</w:t>
                  </w:r>
                </w:p>
              </w:tc>
            </w:tr>
          </w:tbl>
          <w:p w14:paraId="7C186836" w14:textId="77777777" w:rsidR="00F02A09" w:rsidRPr="00050376" w:rsidRDefault="00F02A09" w:rsidP="004929D3">
            <w:pPr>
              <w:pStyle w:val="Brezrazmikov"/>
              <w:keepLines/>
              <w:widowControl w:val="0"/>
              <w:ind w:left="59"/>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0"/>
                <w:szCs w:val="10"/>
              </w:rPr>
            </w:pPr>
          </w:p>
          <w:p w14:paraId="46902A17" w14:textId="685E1354" w:rsidR="005358D6" w:rsidRPr="00050376" w:rsidRDefault="000B1101" w:rsidP="004929D3">
            <w:pPr>
              <w:pStyle w:val="Brezrazmikov"/>
              <w:keepLines/>
              <w:widowControl w:val="0"/>
              <w:ind w:left="59"/>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Gospodarski subjekti, katerih domača valuta ni euro (EUR), naj pri izpolnjevanju obrazca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finančne podatke preračunajo na podlagi </w:t>
            </w:r>
            <w:r w:rsidR="005358D6" w:rsidRPr="00050376">
              <w:rPr>
                <w:rFonts w:ascii="Open Sans" w:hAnsi="Open Sans" w:cs="Open Sans"/>
                <w:sz w:val="20"/>
                <w:szCs w:val="20"/>
              </w:rPr>
              <w:t xml:space="preserve">referenčnega tečaja </w:t>
            </w:r>
            <w:proofErr w:type="spellStart"/>
            <w:r w:rsidR="005358D6" w:rsidRPr="00050376">
              <w:rPr>
                <w:rFonts w:ascii="Open Sans" w:hAnsi="Open Sans" w:cs="Open Sans"/>
                <w:sz w:val="20"/>
                <w:szCs w:val="20"/>
              </w:rPr>
              <w:t>ECB</w:t>
            </w:r>
            <w:proofErr w:type="spellEnd"/>
            <w:r w:rsidR="005358D6" w:rsidRPr="00050376">
              <w:rPr>
                <w:rFonts w:ascii="Open Sans" w:hAnsi="Open Sans" w:cs="Open Sans"/>
                <w:sz w:val="20"/>
                <w:szCs w:val="20"/>
              </w:rPr>
              <w:t>, veljavnega na dan objave tega javnega naročila na Portalu javnih naročil Republike Slovenije.</w:t>
            </w:r>
          </w:p>
          <w:p w14:paraId="47316996" w14:textId="0116D811" w:rsidR="00EA3AD5" w:rsidRPr="00050376" w:rsidRDefault="00EA3AD5"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168D208D" w14:textId="77777777" w:rsidR="00EA3AD5" w:rsidRPr="00050376" w:rsidRDefault="00EA3AD5"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eastAsia="sl-SI"/>
              </w:rPr>
            </w:pPr>
            <w:r w:rsidRPr="00050376">
              <w:rPr>
                <w:rFonts w:ascii="Open Sans" w:eastAsia="Times New Roman" w:hAnsi="Open Sans" w:cs="Open Sans"/>
                <w:b/>
                <w:smallCaps/>
                <w:sz w:val="20"/>
                <w:szCs w:val="20"/>
                <w:lang w:eastAsia="sl-SI"/>
              </w:rPr>
              <w:t>Dokazilo:</w:t>
            </w:r>
          </w:p>
          <w:p w14:paraId="7E06C77F" w14:textId="77777777" w:rsidR="008B6AFA" w:rsidRPr="00050376" w:rsidRDefault="008B6AFA"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Priloga 10 EKONOMSKI IN FINANČNI POLOŽAJ.</w:t>
            </w:r>
          </w:p>
          <w:p w14:paraId="7AB64241" w14:textId="77777777" w:rsidR="00525F67" w:rsidRPr="00050376" w:rsidRDefault="00525F67"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1A476883" w14:textId="3BF847F0" w:rsidR="000B1101" w:rsidRPr="00050376" w:rsidRDefault="004F78A0"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Naročnik si pridržuje pravico, da </w:t>
            </w:r>
            <w:r w:rsidR="009D1EA4" w:rsidRPr="00050376">
              <w:rPr>
                <w:rFonts w:ascii="Open Sans" w:hAnsi="Open Sans" w:cs="Open Sans"/>
                <w:sz w:val="20"/>
                <w:szCs w:val="20"/>
              </w:rPr>
              <w:t>kandidat</w:t>
            </w:r>
            <w:r w:rsidRPr="00050376">
              <w:rPr>
                <w:rFonts w:ascii="Open Sans" w:hAnsi="Open Sans" w:cs="Open Sans"/>
                <w:sz w:val="20"/>
                <w:szCs w:val="20"/>
              </w:rPr>
              <w:t xml:space="preserve"> na podlagi poziva naročnika v zahtevanem roku predloži</w:t>
            </w:r>
            <w:r w:rsidRPr="00050376">
              <w:rPr>
                <w:rFonts w:ascii="Open Sans" w:hAnsi="Open Sans" w:cs="Open Sans"/>
                <w:b/>
                <w:bCs/>
                <w:sz w:val="20"/>
                <w:szCs w:val="20"/>
              </w:rPr>
              <w:t xml:space="preserve"> </w:t>
            </w:r>
            <w:r w:rsidR="000B1101" w:rsidRPr="00050376">
              <w:rPr>
                <w:rFonts w:ascii="Open Sans" w:hAnsi="Open Sans" w:cs="Open Sans"/>
                <w:sz w:val="20"/>
                <w:szCs w:val="20"/>
              </w:rPr>
              <w:t xml:space="preserve">dodatna dokazila (npr. </w:t>
            </w:r>
            <w:r w:rsidR="00803F99" w:rsidRPr="00050376">
              <w:rPr>
                <w:rFonts w:ascii="Open Sans" w:hAnsi="Open Sans" w:cs="Open Sans"/>
                <w:sz w:val="20"/>
                <w:szCs w:val="20"/>
              </w:rPr>
              <w:t>(ne)</w:t>
            </w:r>
            <w:r w:rsidR="000B1101" w:rsidRPr="00050376">
              <w:rPr>
                <w:rFonts w:ascii="Open Sans" w:hAnsi="Open Sans" w:cs="Open Sans"/>
                <w:sz w:val="20"/>
                <w:szCs w:val="20"/>
              </w:rPr>
              <w:t>revidirani računovodski izkaz celotnega prometa podjetja, za zahtevano obdobje, z upoštevanjem datuma ustanovitve podjetja ali začetka poslovanja gospodarskega subjekta</w:t>
            </w:r>
            <w:r w:rsidR="00510482" w:rsidRPr="00050376">
              <w:rPr>
                <w:rFonts w:ascii="Open Sans" w:hAnsi="Open Sans" w:cs="Open Sans"/>
                <w:sz w:val="20"/>
                <w:szCs w:val="20"/>
              </w:rPr>
              <w:t>, ali drugo ustrezno dokazilo, iz katerega bi izhajalo izpolnjevanje pogoja</w:t>
            </w:r>
            <w:r w:rsidR="000B1101" w:rsidRPr="00050376">
              <w:rPr>
                <w:rFonts w:ascii="Open Sans" w:hAnsi="Open Sans" w:cs="Open Sans"/>
                <w:sz w:val="20"/>
                <w:szCs w:val="20"/>
              </w:rPr>
              <w:t xml:space="preserve">). </w:t>
            </w:r>
          </w:p>
          <w:p w14:paraId="77BF687C" w14:textId="627A40C9" w:rsidR="002F08BC" w:rsidRPr="00050376" w:rsidRDefault="002F08BC"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906308" w:rsidRPr="00050376" w14:paraId="37C637B9" w14:textId="77777777" w:rsidTr="00321F2D">
        <w:tc>
          <w:tcPr>
            <w:cnfStyle w:val="001000000000" w:firstRow="0" w:lastRow="0" w:firstColumn="1" w:lastColumn="0" w:oddVBand="0" w:evenVBand="0" w:oddHBand="0" w:evenHBand="0" w:firstRowFirstColumn="0" w:firstRowLastColumn="0" w:lastRowFirstColumn="0" w:lastRowLastColumn="0"/>
            <w:tcW w:w="1958" w:type="dxa"/>
            <w:vAlign w:val="center"/>
          </w:tcPr>
          <w:p w14:paraId="2A60160C" w14:textId="39BF101F" w:rsidR="00906308" w:rsidRPr="00050376" w:rsidRDefault="00906308" w:rsidP="00321F2D">
            <w:pPr>
              <w:pStyle w:val="Brezrazmikov"/>
              <w:keepLines/>
              <w:widowControl w:val="0"/>
              <w:jc w:val="center"/>
              <w:rPr>
                <w:rFonts w:ascii="Open Sans" w:hAnsi="Open Sans" w:cs="Open Sans"/>
                <w:sz w:val="20"/>
                <w:szCs w:val="20"/>
              </w:rPr>
            </w:pPr>
            <w:r w:rsidRPr="00050376">
              <w:rPr>
                <w:rFonts w:ascii="Open Sans" w:hAnsi="Open Sans" w:cs="Open Sans"/>
                <w:sz w:val="20"/>
                <w:szCs w:val="20"/>
              </w:rPr>
              <w:t>2.</w:t>
            </w:r>
          </w:p>
        </w:tc>
        <w:tc>
          <w:tcPr>
            <w:tcW w:w="7535" w:type="dxa"/>
            <w:shd w:val="clear" w:color="auto" w:fill="F3FFF3"/>
          </w:tcPr>
          <w:p w14:paraId="433A89D3" w14:textId="61A3ACEB" w:rsidR="00906308" w:rsidRPr="00050376" w:rsidRDefault="0090630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r w:rsidRPr="00050376">
              <w:rPr>
                <w:rFonts w:ascii="Open Sans" w:hAnsi="Open Sans" w:cs="Open Sans"/>
                <w:b/>
                <w:bCs/>
                <w:sz w:val="20"/>
                <w:szCs w:val="20"/>
              </w:rPr>
              <w:t>Finančna poročila gospodarskega subjekta</w:t>
            </w:r>
            <w:r w:rsidR="004769C0" w:rsidRPr="00050376">
              <w:rPr>
                <w:rFonts w:ascii="Open Sans" w:hAnsi="Open Sans" w:cs="Open Sans"/>
                <w:b/>
                <w:bCs/>
                <w:sz w:val="20"/>
                <w:szCs w:val="20"/>
              </w:rPr>
              <w:t xml:space="preserve"> </w:t>
            </w:r>
            <w:r w:rsidRPr="00050376">
              <w:rPr>
                <w:rFonts w:ascii="Open Sans" w:hAnsi="Open Sans" w:cs="Open Sans"/>
                <w:b/>
                <w:bCs/>
                <w:sz w:val="20"/>
                <w:szCs w:val="20"/>
              </w:rPr>
              <w:t>za zadnja tri poslovna leta (to so leta 2022, 2023 in 2024) ne izkazujejo izgube.</w:t>
            </w:r>
          </w:p>
        </w:tc>
      </w:tr>
      <w:tr w:rsidR="00906308" w:rsidRPr="00050376" w14:paraId="12F436A7"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1486938A" w14:textId="0B1AB8D3" w:rsidR="00906308" w:rsidRPr="00050376" w:rsidRDefault="00E55F7E" w:rsidP="004929D3">
            <w:pPr>
              <w:pStyle w:val="Brezrazmikov"/>
              <w:keepLines/>
              <w:widowControl w:val="0"/>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in dokazila v </w:t>
            </w:r>
            <w:r w:rsidR="00FE52A4" w:rsidRPr="00050376">
              <w:rPr>
                <w:rFonts w:ascii="Open Sans" w:hAnsi="Open Sans" w:cs="Open Sans"/>
                <w:sz w:val="20"/>
                <w:szCs w:val="20"/>
              </w:rPr>
              <w:t>prijav</w:t>
            </w:r>
            <w:r w:rsidRPr="00050376">
              <w:rPr>
                <w:rFonts w:ascii="Open Sans" w:hAnsi="Open Sans" w:cs="Open Sans"/>
                <w:sz w:val="20"/>
                <w:szCs w:val="20"/>
              </w:rPr>
              <w:t>i:</w:t>
            </w:r>
          </w:p>
        </w:tc>
        <w:tc>
          <w:tcPr>
            <w:tcW w:w="7535" w:type="dxa"/>
            <w:shd w:val="clear" w:color="auto" w:fill="E2EFD9" w:themeFill="accent6" w:themeFillTint="33"/>
          </w:tcPr>
          <w:p w14:paraId="605E3B80" w14:textId="77777777" w:rsidR="00906308" w:rsidRPr="00050376" w:rsidRDefault="0090630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Del IV: Pogoji za sodelovanje, B: Ekonomski in finančni položaj</w:t>
            </w:r>
          </w:p>
          <w:p w14:paraId="1A1D9803" w14:textId="77777777" w:rsidR="00906308" w:rsidRPr="00050376" w:rsidRDefault="0090630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58(3) Direktive 2014/24/EU določa naslednje pogoje za sodelovanje:</w:t>
            </w:r>
          </w:p>
          <w:p w14:paraId="09D6DD4B" w14:textId="65461BB2" w:rsidR="00906308" w:rsidRPr="00050376" w:rsidRDefault="00906308" w:rsidP="00D96526">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Gospodarski subjekti imajo potrebne ekonomske in finančne zmogljivosti za izvedbo javnega naročila.</w:t>
            </w:r>
          </w:p>
        </w:tc>
      </w:tr>
      <w:tr w:rsidR="00906308" w:rsidRPr="00050376" w14:paraId="73B71666" w14:textId="77777777" w:rsidTr="00B27312">
        <w:tc>
          <w:tcPr>
            <w:cnfStyle w:val="001000000000" w:firstRow="0" w:lastRow="0" w:firstColumn="1" w:lastColumn="0" w:oddVBand="0" w:evenVBand="0" w:oddHBand="0" w:evenHBand="0" w:firstRowFirstColumn="0" w:firstRowLastColumn="0" w:lastRowFirstColumn="0" w:lastRowLastColumn="0"/>
            <w:tcW w:w="1958" w:type="dxa"/>
            <w:tcBorders>
              <w:bottom w:val="nil"/>
            </w:tcBorders>
          </w:tcPr>
          <w:p w14:paraId="41F4B027" w14:textId="52D5D2EB" w:rsidR="00906308" w:rsidRPr="00050376" w:rsidRDefault="00906308" w:rsidP="004929D3">
            <w:pPr>
              <w:pStyle w:val="Brezrazmikov"/>
              <w:keepLines/>
              <w:widowControl w:val="0"/>
              <w:rPr>
                <w:rFonts w:ascii="Open Sans" w:hAnsi="Open Sans" w:cs="Open Sans"/>
                <w:sz w:val="20"/>
                <w:szCs w:val="20"/>
              </w:rPr>
            </w:pPr>
          </w:p>
        </w:tc>
        <w:tc>
          <w:tcPr>
            <w:tcW w:w="7535" w:type="dxa"/>
            <w:tcBorders>
              <w:bottom w:val="nil"/>
            </w:tcBorders>
          </w:tcPr>
          <w:p w14:paraId="03867757" w14:textId="48B3FF74" w:rsidR="0046610C" w:rsidRPr="00050376" w:rsidRDefault="0090630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u w:val="single"/>
              </w:rPr>
            </w:pPr>
            <w:r w:rsidRPr="00050376">
              <w:rPr>
                <w:rFonts w:ascii="Open Sans" w:hAnsi="Open Sans" w:cs="Open Sans"/>
                <w:sz w:val="20"/>
                <w:szCs w:val="20"/>
                <w:u w:val="single"/>
              </w:rPr>
              <w:t xml:space="preserve">Pogoj mora izpolniti samostojni </w:t>
            </w:r>
            <w:r w:rsidR="009D1EA4" w:rsidRPr="00050376">
              <w:rPr>
                <w:rFonts w:ascii="Open Sans" w:hAnsi="Open Sans" w:cs="Open Sans"/>
                <w:sz w:val="20"/>
                <w:szCs w:val="20"/>
                <w:u w:val="single"/>
              </w:rPr>
              <w:t>kandidat</w:t>
            </w:r>
            <w:r w:rsidRPr="00050376">
              <w:rPr>
                <w:rFonts w:ascii="Open Sans" w:hAnsi="Open Sans" w:cs="Open Sans"/>
                <w:sz w:val="20"/>
                <w:szCs w:val="20"/>
                <w:u w:val="single"/>
              </w:rPr>
              <w:t xml:space="preserve"> (v primeru samostojne </w:t>
            </w:r>
            <w:r w:rsidR="00FE52A4" w:rsidRPr="00050376">
              <w:rPr>
                <w:rFonts w:ascii="Open Sans" w:hAnsi="Open Sans" w:cs="Open Sans"/>
                <w:sz w:val="20"/>
                <w:szCs w:val="20"/>
                <w:u w:val="single"/>
              </w:rPr>
              <w:t>prijav</w:t>
            </w:r>
            <w:r w:rsidR="006460F8" w:rsidRPr="00050376">
              <w:rPr>
                <w:rFonts w:ascii="Open Sans" w:hAnsi="Open Sans" w:cs="Open Sans"/>
                <w:sz w:val="20"/>
                <w:szCs w:val="20"/>
                <w:u w:val="single"/>
              </w:rPr>
              <w:t>e</w:t>
            </w:r>
            <w:r w:rsidRPr="00050376">
              <w:rPr>
                <w:rFonts w:ascii="Open Sans" w:hAnsi="Open Sans" w:cs="Open Sans"/>
                <w:sz w:val="20"/>
                <w:szCs w:val="20"/>
                <w:u w:val="single"/>
              </w:rPr>
              <w:t xml:space="preserve">). </w:t>
            </w:r>
          </w:p>
          <w:p w14:paraId="1B5E72DA" w14:textId="77777777" w:rsidR="0046610C" w:rsidRPr="00050376" w:rsidRDefault="0046610C"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8"/>
                <w:szCs w:val="8"/>
                <w:u w:val="single"/>
              </w:rPr>
            </w:pPr>
          </w:p>
          <w:p w14:paraId="6316909F" w14:textId="3B6ABD11" w:rsidR="00906308" w:rsidRPr="00050376" w:rsidRDefault="0090630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u w:val="single"/>
              </w:rPr>
              <w:t xml:space="preserve">V primeru skupne </w:t>
            </w:r>
            <w:r w:rsidR="00FE52A4" w:rsidRPr="00050376">
              <w:rPr>
                <w:rFonts w:ascii="Open Sans" w:hAnsi="Open Sans" w:cs="Open Sans"/>
                <w:sz w:val="20"/>
                <w:szCs w:val="20"/>
                <w:u w:val="single"/>
              </w:rPr>
              <w:t>prijav</w:t>
            </w:r>
            <w:r w:rsidR="006460F8" w:rsidRPr="00050376">
              <w:rPr>
                <w:rFonts w:ascii="Open Sans" w:hAnsi="Open Sans" w:cs="Open Sans"/>
                <w:sz w:val="20"/>
                <w:szCs w:val="20"/>
                <w:u w:val="single"/>
              </w:rPr>
              <w:t>e</w:t>
            </w:r>
            <w:r w:rsidRPr="00050376">
              <w:rPr>
                <w:rFonts w:ascii="Open Sans" w:hAnsi="Open Sans" w:cs="Open Sans"/>
                <w:sz w:val="20"/>
                <w:szCs w:val="20"/>
                <w:u w:val="single"/>
              </w:rPr>
              <w:t xml:space="preserve"> </w:t>
            </w:r>
            <w:r w:rsidR="00217452" w:rsidRPr="00050376">
              <w:rPr>
                <w:rFonts w:ascii="Open Sans" w:hAnsi="Open Sans" w:cs="Open Sans"/>
                <w:sz w:val="20"/>
                <w:szCs w:val="20"/>
                <w:u w:val="single"/>
              </w:rPr>
              <w:t>mora</w:t>
            </w:r>
            <w:r w:rsidRPr="00050376">
              <w:rPr>
                <w:rFonts w:ascii="Open Sans" w:hAnsi="Open Sans" w:cs="Open Sans"/>
                <w:sz w:val="20"/>
                <w:szCs w:val="20"/>
                <w:u w:val="single"/>
              </w:rPr>
              <w:t xml:space="preserve"> pogoj izpolni</w:t>
            </w:r>
            <w:r w:rsidR="00217452" w:rsidRPr="00050376">
              <w:rPr>
                <w:rFonts w:ascii="Open Sans" w:hAnsi="Open Sans" w:cs="Open Sans"/>
                <w:sz w:val="20"/>
                <w:szCs w:val="20"/>
                <w:u w:val="single"/>
              </w:rPr>
              <w:t xml:space="preserve">ti vsak </w:t>
            </w:r>
            <w:r w:rsidR="00EF72D4" w:rsidRPr="00050376">
              <w:rPr>
                <w:rFonts w:ascii="Open Sans" w:hAnsi="Open Sans" w:cs="Open Sans"/>
                <w:sz w:val="20"/>
                <w:szCs w:val="20"/>
                <w:u w:val="single"/>
              </w:rPr>
              <w:t xml:space="preserve">član/partner </w:t>
            </w:r>
            <w:r w:rsidR="00217452" w:rsidRPr="00050376">
              <w:rPr>
                <w:rFonts w:ascii="Open Sans" w:hAnsi="Open Sans" w:cs="Open Sans"/>
                <w:sz w:val="20"/>
                <w:szCs w:val="20"/>
                <w:u w:val="single"/>
              </w:rPr>
              <w:t xml:space="preserve">v skupni </w:t>
            </w:r>
            <w:r w:rsidR="00FE52A4" w:rsidRPr="00050376">
              <w:rPr>
                <w:rFonts w:ascii="Open Sans" w:hAnsi="Open Sans" w:cs="Open Sans"/>
                <w:sz w:val="20"/>
                <w:szCs w:val="20"/>
                <w:u w:val="single"/>
              </w:rPr>
              <w:t>prijav</w:t>
            </w:r>
            <w:r w:rsidR="009939F9" w:rsidRPr="00050376">
              <w:rPr>
                <w:rFonts w:ascii="Open Sans" w:hAnsi="Open Sans" w:cs="Open Sans"/>
                <w:sz w:val="20"/>
                <w:szCs w:val="20"/>
                <w:u w:val="single"/>
              </w:rPr>
              <w:t>i</w:t>
            </w:r>
            <w:r w:rsidR="00217452" w:rsidRPr="00050376">
              <w:rPr>
                <w:rFonts w:ascii="Open Sans" w:hAnsi="Open Sans" w:cs="Open Sans"/>
                <w:sz w:val="20"/>
                <w:szCs w:val="20"/>
              </w:rPr>
              <w:t>.</w:t>
            </w:r>
          </w:p>
        </w:tc>
      </w:tr>
      <w:tr w:rsidR="00906308" w:rsidRPr="00050376" w14:paraId="3775D6D1" w14:textId="77777777" w:rsidTr="00B27312">
        <w:tc>
          <w:tcPr>
            <w:cnfStyle w:val="001000000000" w:firstRow="0" w:lastRow="0" w:firstColumn="1" w:lastColumn="0" w:oddVBand="0" w:evenVBand="0" w:oddHBand="0" w:evenHBand="0" w:firstRowFirstColumn="0" w:firstRowLastColumn="0" w:lastRowFirstColumn="0" w:lastRowLastColumn="0"/>
            <w:tcW w:w="1958" w:type="dxa"/>
            <w:tcBorders>
              <w:top w:val="nil"/>
            </w:tcBorders>
          </w:tcPr>
          <w:p w14:paraId="747CDB68" w14:textId="77777777" w:rsidR="00906308" w:rsidRPr="00050376" w:rsidRDefault="00906308" w:rsidP="004929D3">
            <w:pPr>
              <w:pStyle w:val="Brezrazmikov"/>
              <w:keepLines/>
              <w:widowControl w:val="0"/>
              <w:rPr>
                <w:rFonts w:ascii="Open Sans" w:hAnsi="Open Sans" w:cs="Open Sans"/>
                <w:sz w:val="20"/>
                <w:szCs w:val="20"/>
              </w:rPr>
            </w:pPr>
          </w:p>
        </w:tc>
        <w:tc>
          <w:tcPr>
            <w:tcW w:w="7535" w:type="dxa"/>
            <w:tcBorders>
              <w:top w:val="nil"/>
            </w:tcBorders>
          </w:tcPr>
          <w:p w14:paraId="102F8525" w14:textId="77777777" w:rsidR="004A6A52" w:rsidRPr="00050376" w:rsidRDefault="004A6A52"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mallCaps/>
                <w:sz w:val="20"/>
                <w:szCs w:val="20"/>
                <w:lang w:eastAsia="sl-SI"/>
              </w:rPr>
            </w:pPr>
          </w:p>
          <w:p w14:paraId="66D4AE7C" w14:textId="5C8FB56A" w:rsidR="004A6A52" w:rsidRPr="00050376" w:rsidRDefault="004A6A52"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eastAsia="sl-SI"/>
              </w:rPr>
            </w:pPr>
            <w:r w:rsidRPr="00050376">
              <w:rPr>
                <w:rFonts w:ascii="Open Sans" w:eastAsia="Times New Roman" w:hAnsi="Open Sans" w:cs="Open Sans"/>
                <w:b/>
                <w:smallCaps/>
                <w:sz w:val="20"/>
                <w:szCs w:val="20"/>
                <w:lang w:eastAsia="sl-SI"/>
              </w:rPr>
              <w:t>Dokazilo:</w:t>
            </w:r>
          </w:p>
          <w:p w14:paraId="34FB77A5" w14:textId="77777777" w:rsidR="004A6A52" w:rsidRPr="00050376" w:rsidRDefault="004A6A52"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Priloga 10 EKONOMSKI IN FINANČNI POLOŽAJ.</w:t>
            </w:r>
          </w:p>
          <w:p w14:paraId="2E29C078" w14:textId="77777777" w:rsidR="004A6A52" w:rsidRPr="00050376" w:rsidRDefault="004A6A52"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74FA0A9B" w14:textId="36DB65CD" w:rsidR="00525F67" w:rsidRPr="00050376" w:rsidRDefault="004A6A52"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Naročnik si pridržuje pravico, da </w:t>
            </w:r>
            <w:r w:rsidR="009D1EA4" w:rsidRPr="00050376">
              <w:rPr>
                <w:rFonts w:ascii="Open Sans" w:hAnsi="Open Sans" w:cs="Open Sans"/>
                <w:sz w:val="20"/>
                <w:szCs w:val="20"/>
              </w:rPr>
              <w:t>kandidat</w:t>
            </w:r>
            <w:r w:rsidRPr="00050376">
              <w:rPr>
                <w:rFonts w:ascii="Open Sans" w:hAnsi="Open Sans" w:cs="Open Sans"/>
                <w:sz w:val="20"/>
                <w:szCs w:val="20"/>
              </w:rPr>
              <w:t xml:space="preserve"> na podlagi poziva naročnika v zahtevanem roku predloži</w:t>
            </w:r>
            <w:r w:rsidRPr="00050376">
              <w:rPr>
                <w:rFonts w:ascii="Open Sans" w:hAnsi="Open Sans" w:cs="Open Sans"/>
                <w:b/>
                <w:bCs/>
                <w:sz w:val="20"/>
                <w:szCs w:val="20"/>
              </w:rPr>
              <w:t xml:space="preserve"> </w:t>
            </w:r>
            <w:r w:rsidRPr="00050376">
              <w:rPr>
                <w:rFonts w:ascii="Open Sans" w:hAnsi="Open Sans" w:cs="Open Sans"/>
                <w:sz w:val="20"/>
                <w:szCs w:val="20"/>
              </w:rPr>
              <w:t xml:space="preserve">dodatna dokazila (npr. </w:t>
            </w:r>
            <w:r w:rsidR="002E7B17" w:rsidRPr="00050376">
              <w:rPr>
                <w:rFonts w:ascii="Open Sans" w:hAnsi="Open Sans" w:cs="Open Sans"/>
                <w:sz w:val="20"/>
                <w:szCs w:val="20"/>
              </w:rPr>
              <w:t>(ne)</w:t>
            </w:r>
            <w:r w:rsidRPr="00050376">
              <w:rPr>
                <w:rFonts w:ascii="Open Sans" w:hAnsi="Open Sans" w:cs="Open Sans"/>
                <w:sz w:val="20"/>
                <w:szCs w:val="20"/>
              </w:rPr>
              <w:t xml:space="preserve">revidirani računovodski izkaz celotnega prometa podjetja, za zahtevano obdobje, z upoštevanjem datuma ustanovitve podjetja ali začetka poslovanja gospodarskega subjekta, ali drugo ustrezno dokazilo, iz katerega bi izhajalo izpolnjevanje pogoja). </w:t>
            </w:r>
          </w:p>
        </w:tc>
      </w:tr>
      <w:tr w:rsidR="00C041B4" w:rsidRPr="00050376" w14:paraId="556FE265" w14:textId="77777777" w:rsidTr="005B407A">
        <w:trPr>
          <w:trHeight w:val="409"/>
        </w:trPr>
        <w:tc>
          <w:tcPr>
            <w:cnfStyle w:val="001000000000" w:firstRow="0" w:lastRow="0" w:firstColumn="1" w:lastColumn="0" w:oddVBand="0" w:evenVBand="0" w:oddHBand="0" w:evenHBand="0" w:firstRowFirstColumn="0" w:firstRowLastColumn="0" w:lastRowFirstColumn="0" w:lastRowLastColumn="0"/>
            <w:tcW w:w="1958" w:type="dxa"/>
            <w:vAlign w:val="center"/>
          </w:tcPr>
          <w:p w14:paraId="0CA66F11" w14:textId="6B03F2F1" w:rsidR="00C041B4" w:rsidRPr="00050376" w:rsidRDefault="00C041B4" w:rsidP="005B407A">
            <w:pPr>
              <w:pStyle w:val="Brezrazmikov"/>
              <w:keepLines/>
              <w:widowControl w:val="0"/>
              <w:jc w:val="center"/>
              <w:rPr>
                <w:rFonts w:ascii="Open Sans" w:hAnsi="Open Sans" w:cs="Open Sans"/>
                <w:sz w:val="20"/>
                <w:szCs w:val="20"/>
              </w:rPr>
            </w:pPr>
            <w:r w:rsidRPr="00050376">
              <w:rPr>
                <w:rFonts w:ascii="Open Sans" w:hAnsi="Open Sans" w:cs="Open Sans"/>
                <w:sz w:val="20"/>
                <w:szCs w:val="20"/>
              </w:rPr>
              <w:t>3.</w:t>
            </w:r>
          </w:p>
        </w:tc>
        <w:tc>
          <w:tcPr>
            <w:tcW w:w="7535" w:type="dxa"/>
            <w:shd w:val="clear" w:color="auto" w:fill="F3FFF3"/>
            <w:vAlign w:val="center"/>
          </w:tcPr>
          <w:p w14:paraId="67FFA528" w14:textId="3A56E68C" w:rsidR="008916A3" w:rsidRPr="00050376" w:rsidRDefault="008916A3" w:rsidP="005B407A">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r w:rsidRPr="00050376">
              <w:rPr>
                <w:rFonts w:ascii="Open Sans" w:hAnsi="Open Sans" w:cs="Open Sans"/>
                <w:b/>
                <w:bCs/>
                <w:sz w:val="20"/>
                <w:szCs w:val="20"/>
              </w:rPr>
              <w:t>Bonitetna ocena gospodarskega subjekta mora biti najmanj SB</w:t>
            </w:r>
            <w:r w:rsidR="00374D77" w:rsidRPr="00050376">
              <w:rPr>
                <w:rFonts w:ascii="Open Sans" w:hAnsi="Open Sans" w:cs="Open Sans"/>
                <w:b/>
                <w:bCs/>
                <w:sz w:val="20"/>
                <w:szCs w:val="20"/>
              </w:rPr>
              <w:t>6</w:t>
            </w:r>
            <w:r w:rsidRPr="00050376">
              <w:rPr>
                <w:rFonts w:ascii="Open Sans" w:hAnsi="Open Sans" w:cs="Open Sans"/>
                <w:b/>
                <w:bCs/>
                <w:sz w:val="20"/>
                <w:szCs w:val="20"/>
              </w:rPr>
              <w:t xml:space="preserve"> ali boljš</w:t>
            </w:r>
            <w:r w:rsidR="000947A3" w:rsidRPr="00050376">
              <w:rPr>
                <w:rFonts w:ascii="Open Sans" w:hAnsi="Open Sans" w:cs="Open Sans"/>
                <w:b/>
                <w:bCs/>
                <w:sz w:val="20"/>
                <w:szCs w:val="20"/>
              </w:rPr>
              <w:t>a</w:t>
            </w:r>
          </w:p>
        </w:tc>
      </w:tr>
      <w:tr w:rsidR="00C041B4" w:rsidRPr="00050376" w14:paraId="5F0C6E32"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6FA017C9" w14:textId="77777777" w:rsidR="00C041B4" w:rsidRPr="00050376" w:rsidRDefault="00C041B4" w:rsidP="004929D3">
            <w:pPr>
              <w:pStyle w:val="Brezrazmikov"/>
              <w:keepLines/>
              <w:widowControl w:val="0"/>
              <w:rPr>
                <w:rFonts w:ascii="Open Sans" w:hAnsi="Open Sans" w:cs="Open Sans"/>
                <w:sz w:val="20"/>
                <w:szCs w:val="20"/>
              </w:rPr>
            </w:pPr>
          </w:p>
        </w:tc>
        <w:tc>
          <w:tcPr>
            <w:tcW w:w="7535" w:type="dxa"/>
            <w:shd w:val="clear" w:color="auto" w:fill="E2EFD9" w:themeFill="accent6" w:themeFillTint="33"/>
          </w:tcPr>
          <w:p w14:paraId="27C54762" w14:textId="77777777" w:rsidR="008916A3" w:rsidRPr="00050376" w:rsidRDefault="008916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Del IV: Pogoji za sodelovanje, B: Ekonomski in finančni položaj</w:t>
            </w:r>
          </w:p>
          <w:p w14:paraId="56504681" w14:textId="77777777" w:rsidR="008916A3" w:rsidRPr="00050376" w:rsidRDefault="008916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58(3) Direktive 2014/24/EU določa naslednje pogoje za sodelovanje:</w:t>
            </w:r>
          </w:p>
          <w:p w14:paraId="6BBD7A5F" w14:textId="60AD9CC7" w:rsidR="00C041B4" w:rsidRPr="00050376" w:rsidRDefault="008916A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r w:rsidRPr="00050376">
              <w:rPr>
                <w:rFonts w:ascii="Open Sans" w:hAnsi="Open Sans" w:cs="Open Sans"/>
                <w:sz w:val="20"/>
                <w:szCs w:val="20"/>
              </w:rPr>
              <w:t>Gospodarski subjekti imajo potrebne ekonomske in finančne zmogljivosti za izvedbo javnega naročila.</w:t>
            </w:r>
          </w:p>
        </w:tc>
      </w:tr>
      <w:tr w:rsidR="00C041B4" w:rsidRPr="00050376" w14:paraId="707B7A77"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4608D7A4" w14:textId="2D693D6C" w:rsidR="00C041B4" w:rsidRPr="00050376" w:rsidRDefault="00EB3B26" w:rsidP="004929D3">
            <w:pPr>
              <w:pStyle w:val="Brezrazmikov"/>
              <w:keepLines/>
              <w:widowControl w:val="0"/>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in dokazila v </w:t>
            </w:r>
            <w:r w:rsidR="00FE52A4" w:rsidRPr="00050376">
              <w:rPr>
                <w:rFonts w:ascii="Open Sans" w:hAnsi="Open Sans" w:cs="Open Sans"/>
                <w:sz w:val="20"/>
                <w:szCs w:val="20"/>
              </w:rPr>
              <w:t>prijav</w:t>
            </w:r>
            <w:r w:rsidRPr="00050376">
              <w:rPr>
                <w:rFonts w:ascii="Open Sans" w:hAnsi="Open Sans" w:cs="Open Sans"/>
                <w:sz w:val="20"/>
                <w:szCs w:val="20"/>
              </w:rPr>
              <w:t>i:</w:t>
            </w:r>
          </w:p>
        </w:tc>
        <w:tc>
          <w:tcPr>
            <w:tcW w:w="7535" w:type="dxa"/>
            <w:shd w:val="clear" w:color="auto" w:fill="CBE5F1"/>
          </w:tcPr>
          <w:p w14:paraId="5C457A8E" w14:textId="1C5C91B0" w:rsidR="00C041B4" w:rsidRPr="00050376" w:rsidRDefault="00817E20"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r w:rsidRPr="00050376">
              <w:rPr>
                <w:rFonts w:ascii="Open Sans" w:hAnsi="Open Sans" w:cs="Open Sans"/>
                <w:color w:val="000000" w:themeColor="text1"/>
                <w:sz w:val="20"/>
                <w:szCs w:val="20"/>
              </w:rPr>
              <w:t xml:space="preserve">Izpolnjen obrazec </w:t>
            </w:r>
            <w:proofErr w:type="spellStart"/>
            <w:r w:rsidRPr="00050376">
              <w:rPr>
                <w:rFonts w:ascii="Open Sans" w:hAnsi="Open Sans" w:cs="Open Sans"/>
                <w:color w:val="000000" w:themeColor="text1"/>
                <w:sz w:val="20"/>
                <w:szCs w:val="20"/>
              </w:rPr>
              <w:t>ESPD</w:t>
            </w:r>
            <w:proofErr w:type="spellEnd"/>
            <w:r w:rsidR="001306B5" w:rsidRPr="00050376">
              <w:rPr>
                <w:rFonts w:ascii="Open Sans" w:hAnsi="Open Sans" w:cs="Open Sans"/>
                <w:color w:val="000000" w:themeColor="text1"/>
                <w:sz w:val="20"/>
                <w:szCs w:val="20"/>
              </w:rPr>
              <w:t>.</w:t>
            </w:r>
            <w:r w:rsidRPr="00050376">
              <w:rPr>
                <w:rFonts w:ascii="Open Sans" w:hAnsi="Open Sans" w:cs="Open Sans"/>
                <w:color w:val="000000" w:themeColor="text1"/>
                <w:sz w:val="20"/>
                <w:szCs w:val="20"/>
              </w:rPr>
              <w:t xml:space="preserve"> </w:t>
            </w:r>
            <w:r w:rsidR="001306B5" w:rsidRPr="00050376">
              <w:rPr>
                <w:rFonts w:ascii="Open Sans" w:hAnsi="Open Sans" w:cs="Open Sans"/>
                <w:color w:val="000000" w:themeColor="text1"/>
                <w:sz w:val="20"/>
                <w:szCs w:val="20"/>
              </w:rPr>
              <w:t xml:space="preserve">Šteje se, da je gospodarski subjekt s podajo </w:t>
            </w:r>
            <w:proofErr w:type="spellStart"/>
            <w:r w:rsidR="001306B5" w:rsidRPr="00050376">
              <w:rPr>
                <w:rFonts w:ascii="Open Sans" w:hAnsi="Open Sans" w:cs="Open Sans"/>
                <w:color w:val="000000" w:themeColor="text1"/>
                <w:sz w:val="20"/>
                <w:szCs w:val="20"/>
              </w:rPr>
              <w:t>ESPD</w:t>
            </w:r>
            <w:proofErr w:type="spellEnd"/>
            <w:r w:rsidR="001306B5" w:rsidRPr="00050376">
              <w:rPr>
                <w:rFonts w:ascii="Open Sans" w:hAnsi="Open Sans" w:cs="Open Sans"/>
                <w:color w:val="000000" w:themeColor="text1"/>
                <w:sz w:val="20"/>
                <w:szCs w:val="20"/>
              </w:rPr>
              <w:t xml:space="preserve"> obrazca izjavil, da izpolnjuje predmetni pogoj.</w:t>
            </w:r>
          </w:p>
        </w:tc>
      </w:tr>
      <w:tr w:rsidR="00817E20" w:rsidRPr="00050376" w14:paraId="66A7FEA8" w14:textId="77777777" w:rsidTr="00B27312">
        <w:trPr>
          <w:trHeight w:val="971"/>
        </w:trPr>
        <w:tc>
          <w:tcPr>
            <w:cnfStyle w:val="001000000000" w:firstRow="0" w:lastRow="0" w:firstColumn="1" w:lastColumn="0" w:oddVBand="0" w:evenVBand="0" w:oddHBand="0" w:evenHBand="0" w:firstRowFirstColumn="0" w:firstRowLastColumn="0" w:lastRowFirstColumn="0" w:lastRowLastColumn="0"/>
            <w:tcW w:w="1958" w:type="dxa"/>
          </w:tcPr>
          <w:p w14:paraId="603169D2" w14:textId="754A6D75" w:rsidR="00817E20" w:rsidRPr="00050376" w:rsidRDefault="00817E20" w:rsidP="004929D3">
            <w:pPr>
              <w:pStyle w:val="Brezrazmikov"/>
              <w:keepLines/>
              <w:widowControl w:val="0"/>
              <w:rPr>
                <w:rFonts w:ascii="Open Sans" w:hAnsi="Open Sans" w:cs="Open Sans"/>
                <w:sz w:val="20"/>
                <w:szCs w:val="20"/>
              </w:rPr>
            </w:pPr>
          </w:p>
        </w:tc>
        <w:tc>
          <w:tcPr>
            <w:tcW w:w="7535" w:type="dxa"/>
          </w:tcPr>
          <w:p w14:paraId="57834D5B" w14:textId="2084D59C" w:rsidR="00034178" w:rsidRPr="00050376" w:rsidRDefault="00817E20"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u w:val="single"/>
              </w:rPr>
            </w:pPr>
            <w:r w:rsidRPr="00050376">
              <w:rPr>
                <w:rFonts w:ascii="Open Sans" w:hAnsi="Open Sans" w:cs="Open Sans"/>
                <w:sz w:val="20"/>
                <w:szCs w:val="20"/>
                <w:u w:val="single"/>
              </w:rPr>
              <w:t xml:space="preserve">Pogoj mora izpolniti samostojni </w:t>
            </w:r>
            <w:r w:rsidR="009D1EA4" w:rsidRPr="00050376">
              <w:rPr>
                <w:rFonts w:ascii="Open Sans" w:hAnsi="Open Sans" w:cs="Open Sans"/>
                <w:sz w:val="20"/>
                <w:szCs w:val="20"/>
                <w:u w:val="single"/>
              </w:rPr>
              <w:t>kandidat</w:t>
            </w:r>
            <w:r w:rsidRPr="00050376">
              <w:rPr>
                <w:rFonts w:ascii="Open Sans" w:hAnsi="Open Sans" w:cs="Open Sans"/>
                <w:sz w:val="20"/>
                <w:szCs w:val="20"/>
                <w:u w:val="single"/>
              </w:rPr>
              <w:t xml:space="preserve"> (v primeru samostojne </w:t>
            </w:r>
            <w:r w:rsidR="00FE52A4" w:rsidRPr="00050376">
              <w:rPr>
                <w:rFonts w:ascii="Open Sans" w:hAnsi="Open Sans" w:cs="Open Sans"/>
                <w:sz w:val="20"/>
                <w:szCs w:val="20"/>
                <w:u w:val="single"/>
              </w:rPr>
              <w:t>prijav</w:t>
            </w:r>
            <w:r w:rsidR="006460F8" w:rsidRPr="00050376">
              <w:rPr>
                <w:rFonts w:ascii="Open Sans" w:hAnsi="Open Sans" w:cs="Open Sans"/>
                <w:sz w:val="20"/>
                <w:szCs w:val="20"/>
                <w:u w:val="single"/>
              </w:rPr>
              <w:t>e</w:t>
            </w:r>
            <w:r w:rsidRPr="00050376">
              <w:rPr>
                <w:rFonts w:ascii="Open Sans" w:hAnsi="Open Sans" w:cs="Open Sans"/>
                <w:sz w:val="20"/>
                <w:szCs w:val="20"/>
                <w:u w:val="single"/>
              </w:rPr>
              <w:t xml:space="preserve">). </w:t>
            </w:r>
          </w:p>
          <w:p w14:paraId="7C7FBAB4" w14:textId="77777777" w:rsidR="00034178" w:rsidRPr="00050376" w:rsidRDefault="0003417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8"/>
                <w:szCs w:val="8"/>
                <w:u w:val="single"/>
              </w:rPr>
            </w:pPr>
          </w:p>
          <w:p w14:paraId="62B57720" w14:textId="26762D58" w:rsidR="00817E20" w:rsidRPr="00050376" w:rsidRDefault="00817E20"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r w:rsidRPr="00050376">
              <w:rPr>
                <w:rFonts w:ascii="Open Sans" w:hAnsi="Open Sans" w:cs="Open Sans"/>
                <w:sz w:val="20"/>
                <w:szCs w:val="20"/>
                <w:u w:val="single"/>
              </w:rPr>
              <w:t xml:space="preserve">V primeru skupne </w:t>
            </w:r>
            <w:r w:rsidR="00FE52A4" w:rsidRPr="00050376">
              <w:rPr>
                <w:rFonts w:ascii="Open Sans" w:hAnsi="Open Sans" w:cs="Open Sans"/>
                <w:sz w:val="20"/>
                <w:szCs w:val="20"/>
                <w:u w:val="single"/>
              </w:rPr>
              <w:t>prijav</w:t>
            </w:r>
            <w:r w:rsidR="006460F8" w:rsidRPr="00050376">
              <w:rPr>
                <w:rFonts w:ascii="Open Sans" w:hAnsi="Open Sans" w:cs="Open Sans"/>
                <w:sz w:val="20"/>
                <w:szCs w:val="20"/>
                <w:u w:val="single"/>
              </w:rPr>
              <w:t>e</w:t>
            </w:r>
            <w:r w:rsidRPr="00050376">
              <w:rPr>
                <w:rFonts w:ascii="Open Sans" w:hAnsi="Open Sans" w:cs="Open Sans"/>
                <w:sz w:val="20"/>
                <w:szCs w:val="20"/>
                <w:u w:val="single"/>
              </w:rPr>
              <w:t xml:space="preserve"> mora pogoj izpolniti vsak od </w:t>
            </w:r>
            <w:r w:rsidR="00AE372A" w:rsidRPr="00050376">
              <w:rPr>
                <w:rFonts w:ascii="Open Sans" w:hAnsi="Open Sans" w:cs="Open Sans"/>
                <w:sz w:val="20"/>
                <w:szCs w:val="20"/>
                <w:u w:val="single"/>
              </w:rPr>
              <w:t>članov</w:t>
            </w:r>
            <w:r w:rsidR="002A1150" w:rsidRPr="00050376">
              <w:rPr>
                <w:rFonts w:ascii="Open Sans" w:hAnsi="Open Sans" w:cs="Open Sans"/>
                <w:sz w:val="20"/>
                <w:szCs w:val="20"/>
                <w:u w:val="single"/>
              </w:rPr>
              <w:t xml:space="preserve"> (partner) </w:t>
            </w:r>
            <w:r w:rsidR="00AE372A" w:rsidRPr="00050376">
              <w:rPr>
                <w:rFonts w:ascii="Open Sans" w:hAnsi="Open Sans" w:cs="Open Sans"/>
                <w:sz w:val="20"/>
                <w:szCs w:val="20"/>
                <w:u w:val="single"/>
              </w:rPr>
              <w:t xml:space="preserve">skupine </w:t>
            </w:r>
            <w:r w:rsidR="009D1EA4" w:rsidRPr="00050376">
              <w:rPr>
                <w:rFonts w:ascii="Open Sans" w:hAnsi="Open Sans" w:cs="Open Sans"/>
                <w:sz w:val="20"/>
                <w:szCs w:val="20"/>
                <w:u w:val="single"/>
              </w:rPr>
              <w:t>kandidat</w:t>
            </w:r>
            <w:r w:rsidR="00AE372A" w:rsidRPr="00050376">
              <w:rPr>
                <w:rFonts w:ascii="Open Sans" w:hAnsi="Open Sans" w:cs="Open Sans"/>
                <w:sz w:val="20"/>
                <w:szCs w:val="20"/>
                <w:u w:val="single"/>
              </w:rPr>
              <w:t xml:space="preserve">ov </w:t>
            </w:r>
            <w:r w:rsidRPr="00050376">
              <w:rPr>
                <w:rFonts w:ascii="Open Sans" w:hAnsi="Open Sans" w:cs="Open Sans"/>
                <w:sz w:val="20"/>
                <w:szCs w:val="20"/>
                <w:u w:val="single"/>
              </w:rPr>
              <w:t xml:space="preserve">v skupni </w:t>
            </w:r>
            <w:r w:rsidR="00FE52A4" w:rsidRPr="00050376">
              <w:rPr>
                <w:rFonts w:ascii="Open Sans" w:hAnsi="Open Sans" w:cs="Open Sans"/>
                <w:sz w:val="20"/>
                <w:szCs w:val="20"/>
                <w:u w:val="single"/>
              </w:rPr>
              <w:t>prijav</w:t>
            </w:r>
            <w:r w:rsidR="009939F9" w:rsidRPr="00050376">
              <w:rPr>
                <w:rFonts w:ascii="Open Sans" w:hAnsi="Open Sans" w:cs="Open Sans"/>
                <w:sz w:val="20"/>
                <w:szCs w:val="20"/>
                <w:u w:val="single"/>
              </w:rPr>
              <w:t>i</w:t>
            </w:r>
            <w:r w:rsidRPr="00050376">
              <w:rPr>
                <w:rFonts w:ascii="Open Sans" w:hAnsi="Open Sans" w:cs="Open Sans"/>
                <w:sz w:val="20"/>
                <w:szCs w:val="20"/>
              </w:rPr>
              <w:t>.</w:t>
            </w:r>
          </w:p>
        </w:tc>
      </w:tr>
      <w:tr w:rsidR="00817E20" w:rsidRPr="00050376" w14:paraId="11E5E839" w14:textId="77777777" w:rsidTr="00B27312">
        <w:trPr>
          <w:trHeight w:val="5082"/>
        </w:trPr>
        <w:tc>
          <w:tcPr>
            <w:cnfStyle w:val="001000000000" w:firstRow="0" w:lastRow="0" w:firstColumn="1" w:lastColumn="0" w:oddVBand="0" w:evenVBand="0" w:oddHBand="0" w:evenHBand="0" w:firstRowFirstColumn="0" w:firstRowLastColumn="0" w:lastRowFirstColumn="0" w:lastRowLastColumn="0"/>
            <w:tcW w:w="0" w:type="dxa"/>
          </w:tcPr>
          <w:p w14:paraId="0B10B94B" w14:textId="77777777" w:rsidR="00817E20" w:rsidRPr="00050376" w:rsidRDefault="00817E20" w:rsidP="004929D3">
            <w:pPr>
              <w:pStyle w:val="Brezrazmikov"/>
              <w:keepLines/>
              <w:widowControl w:val="0"/>
              <w:rPr>
                <w:rFonts w:ascii="Open Sans" w:hAnsi="Open Sans" w:cs="Open Sans"/>
                <w:sz w:val="20"/>
                <w:szCs w:val="20"/>
              </w:rPr>
            </w:pPr>
          </w:p>
        </w:tc>
        <w:tc>
          <w:tcPr>
            <w:tcW w:w="0" w:type="dxa"/>
          </w:tcPr>
          <w:p w14:paraId="3ABC80BC" w14:textId="77777777" w:rsidR="0097054B" w:rsidRPr="00050376" w:rsidRDefault="0097054B"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eastAsia="sl-SI"/>
              </w:rPr>
            </w:pPr>
            <w:r w:rsidRPr="00050376">
              <w:rPr>
                <w:rFonts w:ascii="Open Sans" w:eastAsia="Times New Roman" w:hAnsi="Open Sans" w:cs="Open Sans"/>
                <w:b/>
                <w:smallCaps/>
                <w:sz w:val="20"/>
                <w:szCs w:val="20"/>
                <w:lang w:eastAsia="sl-SI"/>
              </w:rPr>
              <w:t>Dokazilo:</w:t>
            </w:r>
          </w:p>
          <w:p w14:paraId="582440F9" w14:textId="77777777" w:rsidR="0097054B" w:rsidRPr="00050376" w:rsidRDefault="0097054B"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Priloga 10 EKONOMSKI IN FINANČNI POLOŽAJ.</w:t>
            </w:r>
          </w:p>
          <w:p w14:paraId="381C4CAF" w14:textId="77777777" w:rsidR="0097054B" w:rsidRPr="00050376" w:rsidRDefault="0097054B"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p>
          <w:p w14:paraId="754109B7" w14:textId="6F1FF58E" w:rsidR="00817E20" w:rsidRPr="00050376" w:rsidRDefault="00817E20"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b/>
                <w:bCs/>
                <w:sz w:val="20"/>
                <w:szCs w:val="20"/>
              </w:rPr>
              <w:t xml:space="preserve">Na poziv naročnika </w:t>
            </w:r>
            <w:r w:rsidRPr="00050376">
              <w:rPr>
                <w:rFonts w:ascii="Open Sans" w:hAnsi="Open Sans" w:cs="Open Sans"/>
                <w:sz w:val="20"/>
                <w:szCs w:val="20"/>
              </w:rPr>
              <w:t xml:space="preserve">bo moral gospodarski subjekt naročniku, v roku, ki ga bo določil naročnik, predložiti naslednja </w:t>
            </w:r>
            <w:r w:rsidR="00AE372A" w:rsidRPr="00050376">
              <w:rPr>
                <w:rFonts w:ascii="Open Sans" w:hAnsi="Open Sans" w:cs="Open Sans"/>
                <w:sz w:val="20"/>
                <w:szCs w:val="20"/>
              </w:rPr>
              <w:t xml:space="preserve">dodatna </w:t>
            </w:r>
            <w:r w:rsidRPr="00050376">
              <w:rPr>
                <w:rFonts w:ascii="Open Sans" w:hAnsi="Open Sans" w:cs="Open Sans"/>
                <w:sz w:val="20"/>
                <w:szCs w:val="20"/>
              </w:rPr>
              <w:t>dokazila</w:t>
            </w:r>
            <w:r w:rsidR="008E3412" w:rsidRPr="00050376">
              <w:rPr>
                <w:rFonts w:ascii="Open Sans" w:hAnsi="Open Sans" w:cs="Open Sans"/>
                <w:sz w:val="20"/>
                <w:szCs w:val="20"/>
              </w:rPr>
              <w:t xml:space="preserve">, in sicer </w:t>
            </w:r>
            <w:r w:rsidRPr="00050376">
              <w:rPr>
                <w:rFonts w:ascii="Open Sans" w:hAnsi="Open Sans" w:cs="Open Sans"/>
                <w:sz w:val="20"/>
                <w:szCs w:val="20"/>
              </w:rPr>
              <w:t xml:space="preserve">: </w:t>
            </w:r>
          </w:p>
          <w:p w14:paraId="0322C1AA" w14:textId="4C48261A" w:rsidR="00817E20" w:rsidRPr="00050376" w:rsidRDefault="00817E20" w:rsidP="00D96526">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rPr>
            </w:pPr>
            <w:r w:rsidRPr="00050376">
              <w:rPr>
                <w:rFonts w:ascii="Open Sans" w:hAnsi="Open Sans" w:cs="Open Sans"/>
                <w:sz w:val="20"/>
                <w:szCs w:val="20"/>
              </w:rPr>
              <w:t xml:space="preserve">S.BON-1 ali S.BON-1/P ali </w:t>
            </w:r>
            <w:proofErr w:type="spellStart"/>
            <w:r w:rsidRPr="00050376">
              <w:rPr>
                <w:rFonts w:ascii="Open Sans" w:hAnsi="Open Sans" w:cs="Open Sans"/>
                <w:sz w:val="20"/>
                <w:szCs w:val="20"/>
              </w:rPr>
              <w:t>eS.BON</w:t>
            </w:r>
            <w:proofErr w:type="spellEnd"/>
            <w:r w:rsidRPr="00050376">
              <w:rPr>
                <w:rFonts w:ascii="Open Sans" w:hAnsi="Open Sans" w:cs="Open Sans"/>
                <w:sz w:val="20"/>
                <w:szCs w:val="20"/>
              </w:rPr>
              <w:t>,</w:t>
            </w:r>
            <w:r w:rsidRPr="00050376">
              <w:rPr>
                <w:rFonts w:ascii="Open Sans" w:hAnsi="Open Sans" w:cs="Open Sans"/>
                <w:iCs/>
                <w:sz w:val="20"/>
                <w:szCs w:val="20"/>
              </w:rPr>
              <w:t xml:space="preserve"> ki </w:t>
            </w:r>
            <w:r w:rsidR="008B5D76" w:rsidRPr="00050376">
              <w:rPr>
                <w:rFonts w:ascii="Open Sans" w:hAnsi="Open Sans" w:cs="Open Sans"/>
                <w:iCs/>
                <w:sz w:val="20"/>
                <w:szCs w:val="20"/>
              </w:rPr>
              <w:t xml:space="preserve">ne </w:t>
            </w:r>
            <w:r w:rsidRPr="00050376">
              <w:rPr>
                <w:rFonts w:ascii="Open Sans" w:hAnsi="Open Sans" w:cs="Open Sans"/>
                <w:iCs/>
                <w:sz w:val="20"/>
                <w:szCs w:val="20"/>
              </w:rPr>
              <w:t xml:space="preserve">sme biti starejši od 30 (trideset) dni </w:t>
            </w:r>
            <w:r w:rsidR="008B5D76" w:rsidRPr="00050376">
              <w:rPr>
                <w:rFonts w:ascii="Open Sans" w:hAnsi="Open Sans" w:cs="Open Sans"/>
                <w:iCs/>
                <w:sz w:val="20"/>
                <w:szCs w:val="20"/>
              </w:rPr>
              <w:t xml:space="preserve">šteto </w:t>
            </w:r>
            <w:r w:rsidRPr="00050376">
              <w:rPr>
                <w:rFonts w:ascii="Open Sans" w:hAnsi="Open Sans" w:cs="Open Sans"/>
                <w:iCs/>
                <w:sz w:val="20"/>
                <w:szCs w:val="20"/>
              </w:rPr>
              <w:t xml:space="preserve">od </w:t>
            </w:r>
            <w:r w:rsidR="008B5D76" w:rsidRPr="00050376">
              <w:rPr>
                <w:rFonts w:ascii="Open Sans" w:hAnsi="Open Sans" w:cs="Open Sans"/>
                <w:iCs/>
                <w:sz w:val="20"/>
                <w:szCs w:val="20"/>
              </w:rPr>
              <w:t>roka za</w:t>
            </w:r>
            <w:r w:rsidRPr="00050376">
              <w:rPr>
                <w:rFonts w:ascii="Open Sans" w:hAnsi="Open Sans" w:cs="Open Sans"/>
                <w:iCs/>
                <w:sz w:val="20"/>
                <w:szCs w:val="20"/>
              </w:rPr>
              <w:t xml:space="preserve"> predložit</w:t>
            </w:r>
            <w:r w:rsidR="008B5D76" w:rsidRPr="00050376">
              <w:rPr>
                <w:rFonts w:ascii="Open Sans" w:hAnsi="Open Sans" w:cs="Open Sans"/>
                <w:iCs/>
                <w:sz w:val="20"/>
                <w:szCs w:val="20"/>
              </w:rPr>
              <w:t>ev</w:t>
            </w:r>
            <w:r w:rsidRPr="00050376">
              <w:rPr>
                <w:rFonts w:ascii="Open Sans" w:hAnsi="Open Sans" w:cs="Open Sans"/>
                <w:iCs/>
                <w:sz w:val="20"/>
                <w:szCs w:val="20"/>
              </w:rPr>
              <w:t xml:space="preserve"> </w:t>
            </w:r>
            <w:r w:rsidR="00EC2507" w:rsidRPr="00050376">
              <w:rPr>
                <w:rFonts w:ascii="Open Sans" w:hAnsi="Open Sans" w:cs="Open Sans"/>
                <w:iCs/>
                <w:sz w:val="20"/>
                <w:szCs w:val="20"/>
              </w:rPr>
              <w:t>prijav</w:t>
            </w:r>
            <w:r w:rsidR="008B5D76" w:rsidRPr="00050376">
              <w:rPr>
                <w:rFonts w:ascii="Open Sans" w:hAnsi="Open Sans" w:cs="Open Sans"/>
                <w:iCs/>
                <w:sz w:val="20"/>
                <w:szCs w:val="20"/>
              </w:rPr>
              <w:t xml:space="preserve"> ali je pridobljen </w:t>
            </w:r>
            <w:r w:rsidR="008B5D76" w:rsidRPr="00050376">
              <w:rPr>
                <w:rFonts w:ascii="Open Sans" w:hAnsi="Open Sans" w:cs="Open Sans"/>
                <w:color w:val="000000" w:themeColor="text1"/>
                <w:sz w:val="20"/>
                <w:szCs w:val="20"/>
              </w:rPr>
              <w:t xml:space="preserve">najpozneje v </w:t>
            </w:r>
            <w:r w:rsidR="00526C89" w:rsidRPr="00050376">
              <w:rPr>
                <w:rFonts w:ascii="Open Sans" w:hAnsi="Open Sans" w:cs="Open Sans"/>
                <w:color w:val="000000" w:themeColor="text1"/>
                <w:sz w:val="20"/>
                <w:szCs w:val="20"/>
              </w:rPr>
              <w:t xml:space="preserve">90 </w:t>
            </w:r>
            <w:r w:rsidR="008B5D76" w:rsidRPr="00050376">
              <w:rPr>
                <w:rFonts w:ascii="Open Sans" w:hAnsi="Open Sans" w:cs="Open Sans"/>
                <w:color w:val="000000" w:themeColor="text1"/>
                <w:sz w:val="20"/>
                <w:szCs w:val="20"/>
              </w:rPr>
              <w:t>(</w:t>
            </w:r>
            <w:r w:rsidR="00526C89" w:rsidRPr="00050376">
              <w:rPr>
                <w:rFonts w:ascii="Open Sans" w:hAnsi="Open Sans" w:cs="Open Sans"/>
                <w:color w:val="000000" w:themeColor="text1"/>
                <w:sz w:val="20"/>
                <w:szCs w:val="20"/>
              </w:rPr>
              <w:t>devet</w:t>
            </w:r>
            <w:r w:rsidR="008B5D76" w:rsidRPr="00050376">
              <w:rPr>
                <w:rFonts w:ascii="Open Sans" w:hAnsi="Open Sans" w:cs="Open Sans"/>
                <w:color w:val="000000" w:themeColor="text1"/>
                <w:sz w:val="20"/>
                <w:szCs w:val="20"/>
              </w:rPr>
              <w:t xml:space="preserve">deset) dneh od roka za oddajo </w:t>
            </w:r>
            <w:r w:rsidR="00EC2507" w:rsidRPr="00050376">
              <w:rPr>
                <w:rFonts w:ascii="Open Sans" w:hAnsi="Open Sans" w:cs="Open Sans"/>
                <w:color w:val="000000" w:themeColor="text1"/>
                <w:sz w:val="20"/>
                <w:szCs w:val="20"/>
              </w:rPr>
              <w:t>prijav</w:t>
            </w:r>
            <w:r w:rsidR="008B5D76" w:rsidRPr="00050376">
              <w:rPr>
                <w:rFonts w:ascii="Open Sans" w:hAnsi="Open Sans" w:cs="Open Sans"/>
                <w:color w:val="000000" w:themeColor="text1"/>
                <w:sz w:val="20"/>
                <w:szCs w:val="20"/>
              </w:rPr>
              <w:t xml:space="preserve"> (n</w:t>
            </w:r>
            <w:r w:rsidRPr="00050376">
              <w:rPr>
                <w:rFonts w:ascii="Open Sans" w:hAnsi="Open Sans" w:cs="Open Sans"/>
                <w:iCs/>
                <w:sz w:val="20"/>
                <w:szCs w:val="20"/>
              </w:rPr>
              <w:t xml:space="preserve">avedeno določilo pomeni, da mora biti dokument z bonitetno informacijo gospodarskega subjekta izdan in pripravljen </w:t>
            </w:r>
            <w:r w:rsidR="008B5D76" w:rsidRPr="00050376">
              <w:rPr>
                <w:rFonts w:ascii="Open Sans" w:hAnsi="Open Sans" w:cs="Open Sans"/>
                <w:iCs/>
                <w:sz w:val="20"/>
                <w:szCs w:val="20"/>
              </w:rPr>
              <w:t>znotraj navedenega obdobja)</w:t>
            </w:r>
            <w:r w:rsidRPr="00050376">
              <w:rPr>
                <w:rFonts w:ascii="Open Sans" w:hAnsi="Open Sans" w:cs="Open Sans"/>
                <w:iCs/>
                <w:sz w:val="20"/>
                <w:szCs w:val="20"/>
              </w:rPr>
              <w:t>.</w:t>
            </w:r>
          </w:p>
          <w:p w14:paraId="3A0DC754" w14:textId="77777777" w:rsidR="00D10181" w:rsidRPr="00050376" w:rsidRDefault="00D10181"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p>
          <w:p w14:paraId="2C504BF5" w14:textId="382FE528" w:rsidR="008B5D76" w:rsidRPr="00050376" w:rsidRDefault="008B5D76"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rPr>
            </w:pPr>
            <w:r w:rsidRPr="00050376">
              <w:rPr>
                <w:rFonts w:ascii="Open Sans" w:hAnsi="Open Sans" w:cs="Open Sans"/>
                <w:iCs/>
                <w:sz w:val="20"/>
                <w:szCs w:val="20"/>
              </w:rPr>
              <w:t xml:space="preserve">Gospodarski subjekt s sedežem v tuji državi predloži bonitetno oceno, ki jo zanj v njegovi državi pripravlja katerakoli bonitetna agencija in primerjavo njegove bonitetne ocene z lestvico bonitetnih ocen ene od naslednjih bonitetnih agencij: Standard </w:t>
            </w:r>
            <w:proofErr w:type="spellStart"/>
            <w:r w:rsidRPr="00050376">
              <w:rPr>
                <w:rFonts w:ascii="Open Sans" w:hAnsi="Open Sans" w:cs="Open Sans"/>
                <w:iCs/>
                <w:sz w:val="20"/>
                <w:szCs w:val="20"/>
              </w:rPr>
              <w:t>and</w:t>
            </w:r>
            <w:proofErr w:type="spellEnd"/>
            <w:r w:rsidRPr="00050376">
              <w:rPr>
                <w:rFonts w:ascii="Open Sans" w:hAnsi="Open Sans" w:cs="Open Sans"/>
                <w:iCs/>
                <w:sz w:val="20"/>
                <w:szCs w:val="20"/>
              </w:rPr>
              <w:t xml:space="preserve"> </w:t>
            </w:r>
            <w:proofErr w:type="spellStart"/>
            <w:r w:rsidRPr="00050376">
              <w:rPr>
                <w:rFonts w:ascii="Open Sans" w:hAnsi="Open Sans" w:cs="Open Sans"/>
                <w:iCs/>
                <w:sz w:val="20"/>
                <w:szCs w:val="20"/>
              </w:rPr>
              <w:t>Poor's</w:t>
            </w:r>
            <w:proofErr w:type="spellEnd"/>
            <w:r w:rsidRPr="00050376">
              <w:rPr>
                <w:rFonts w:ascii="Open Sans" w:hAnsi="Open Sans" w:cs="Open Sans"/>
                <w:iCs/>
                <w:sz w:val="20"/>
                <w:szCs w:val="20"/>
              </w:rPr>
              <w:t xml:space="preserve"> ali </w:t>
            </w:r>
            <w:proofErr w:type="spellStart"/>
            <w:r w:rsidRPr="00050376">
              <w:rPr>
                <w:rFonts w:ascii="Open Sans" w:hAnsi="Open Sans" w:cs="Open Sans"/>
                <w:iCs/>
                <w:sz w:val="20"/>
                <w:szCs w:val="20"/>
              </w:rPr>
              <w:t>Fitch</w:t>
            </w:r>
            <w:proofErr w:type="spellEnd"/>
            <w:r w:rsidRPr="00050376">
              <w:rPr>
                <w:rFonts w:ascii="Open Sans" w:hAnsi="Open Sans" w:cs="Open Sans"/>
                <w:iCs/>
                <w:sz w:val="20"/>
                <w:szCs w:val="20"/>
              </w:rPr>
              <w:t xml:space="preserve"> </w:t>
            </w:r>
            <w:proofErr w:type="spellStart"/>
            <w:r w:rsidRPr="00050376">
              <w:rPr>
                <w:rFonts w:ascii="Open Sans" w:hAnsi="Open Sans" w:cs="Open Sans"/>
                <w:iCs/>
                <w:sz w:val="20"/>
                <w:szCs w:val="20"/>
              </w:rPr>
              <w:t>Ratings</w:t>
            </w:r>
            <w:proofErr w:type="spellEnd"/>
            <w:r w:rsidRPr="00050376">
              <w:rPr>
                <w:rFonts w:ascii="Open Sans" w:hAnsi="Open Sans" w:cs="Open Sans"/>
                <w:iCs/>
                <w:sz w:val="20"/>
                <w:szCs w:val="20"/>
              </w:rPr>
              <w:t xml:space="preserve"> ali </w:t>
            </w:r>
            <w:proofErr w:type="spellStart"/>
            <w:r w:rsidRPr="00050376">
              <w:rPr>
                <w:rFonts w:ascii="Open Sans" w:hAnsi="Open Sans" w:cs="Open Sans"/>
                <w:iCs/>
                <w:sz w:val="20"/>
                <w:szCs w:val="20"/>
              </w:rPr>
              <w:t>Moody's</w:t>
            </w:r>
            <w:proofErr w:type="spellEnd"/>
            <w:r w:rsidRPr="00050376">
              <w:rPr>
                <w:rFonts w:ascii="Open Sans" w:hAnsi="Open Sans" w:cs="Open Sans"/>
                <w:iCs/>
                <w:sz w:val="20"/>
                <w:szCs w:val="20"/>
              </w:rPr>
              <w:t xml:space="preserve"> </w:t>
            </w:r>
            <w:proofErr w:type="spellStart"/>
            <w:r w:rsidRPr="00050376">
              <w:rPr>
                <w:rFonts w:ascii="Open Sans" w:hAnsi="Open Sans" w:cs="Open Sans"/>
                <w:iCs/>
                <w:sz w:val="20"/>
                <w:szCs w:val="20"/>
              </w:rPr>
              <w:t>Investors</w:t>
            </w:r>
            <w:proofErr w:type="spellEnd"/>
            <w:r w:rsidRPr="00050376">
              <w:rPr>
                <w:rFonts w:ascii="Open Sans" w:hAnsi="Open Sans" w:cs="Open Sans"/>
                <w:iCs/>
                <w:sz w:val="20"/>
                <w:szCs w:val="20"/>
              </w:rPr>
              <w:t xml:space="preserve"> </w:t>
            </w:r>
            <w:proofErr w:type="spellStart"/>
            <w:r w:rsidRPr="00050376">
              <w:rPr>
                <w:rFonts w:ascii="Open Sans" w:hAnsi="Open Sans" w:cs="Open Sans"/>
                <w:iCs/>
                <w:sz w:val="20"/>
                <w:szCs w:val="20"/>
              </w:rPr>
              <w:t>Service</w:t>
            </w:r>
            <w:proofErr w:type="spellEnd"/>
            <w:r w:rsidRPr="00050376">
              <w:rPr>
                <w:rFonts w:ascii="Open Sans" w:hAnsi="Open Sans" w:cs="Open Sans"/>
                <w:iCs/>
                <w:sz w:val="20"/>
                <w:szCs w:val="20"/>
              </w:rPr>
              <w:t xml:space="preserve">. Naročnik bo pri preverjanju ustreznosti oziroma enakovrednosti bonitetne ocene upošteval primerjavo bonitetnih ocen, objavljeno na spletni strani </w:t>
            </w:r>
            <w:proofErr w:type="spellStart"/>
            <w:r w:rsidRPr="00050376">
              <w:rPr>
                <w:rFonts w:ascii="Open Sans" w:hAnsi="Open Sans" w:cs="Open Sans"/>
                <w:iCs/>
                <w:sz w:val="20"/>
                <w:szCs w:val="20"/>
              </w:rPr>
              <w:t>AJPES</w:t>
            </w:r>
            <w:proofErr w:type="spellEnd"/>
            <w:r w:rsidRPr="00050376">
              <w:rPr>
                <w:rFonts w:ascii="Open Sans" w:hAnsi="Open Sans" w:cs="Open Sans"/>
                <w:iCs/>
                <w:sz w:val="20"/>
                <w:szCs w:val="20"/>
              </w:rPr>
              <w:t>-a na naslednji povezavi:</w:t>
            </w:r>
            <w:r w:rsidR="008E3412" w:rsidRPr="00050376">
              <w:rPr>
                <w:rFonts w:ascii="Open Sans" w:hAnsi="Open Sans" w:cs="Open Sans"/>
                <w:iCs/>
                <w:sz w:val="20"/>
                <w:szCs w:val="20"/>
              </w:rPr>
              <w:t xml:space="preserve"> </w:t>
            </w:r>
            <w:hyperlink r:id="rId15" w:history="1">
              <w:r w:rsidR="008E3412" w:rsidRPr="00050376">
                <w:rPr>
                  <w:rStyle w:val="Hiperpovezava"/>
                  <w:rFonts w:ascii="Open Sans" w:hAnsi="Open Sans" w:cs="Open Sans"/>
                  <w:iCs/>
                  <w:sz w:val="19"/>
                  <w:szCs w:val="19"/>
                  <w:lang w:val="x-none"/>
                </w:rPr>
                <w:t>https://www.ajpes.si/bonitetne_storitve/s.bon_ajpes/bonitetna_lestvica</w:t>
              </w:r>
            </w:hyperlink>
            <w:r w:rsidRPr="00050376">
              <w:rPr>
                <w:rFonts w:ascii="Open Sans" w:hAnsi="Open Sans" w:cs="Open Sans"/>
                <w:iCs/>
                <w:sz w:val="19"/>
                <w:szCs w:val="19"/>
              </w:rPr>
              <w:t>.</w:t>
            </w:r>
          </w:p>
          <w:p w14:paraId="52BEB54F" w14:textId="566FE71D" w:rsidR="00D10181" w:rsidRPr="00050376" w:rsidRDefault="00D10181"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lang w:val="x-none"/>
              </w:rPr>
            </w:pPr>
          </w:p>
          <w:p w14:paraId="1E02161C" w14:textId="25DF927C" w:rsidR="00A805AD" w:rsidRPr="00050376" w:rsidRDefault="006052ED"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rPr>
            </w:pPr>
            <w:r w:rsidRPr="00050376">
              <w:rPr>
                <w:rFonts w:ascii="Open Sans" w:hAnsi="Open Sans" w:cs="Open Sans"/>
                <w:iCs/>
                <w:sz w:val="20"/>
                <w:szCs w:val="20"/>
              </w:rPr>
              <w:t>E</w:t>
            </w:r>
            <w:proofErr w:type="spellStart"/>
            <w:r w:rsidRPr="00050376">
              <w:rPr>
                <w:rFonts w:ascii="Open Sans" w:hAnsi="Open Sans" w:cs="Open Sans"/>
                <w:iCs/>
                <w:sz w:val="20"/>
                <w:szCs w:val="20"/>
                <w:lang w:val="x-none"/>
              </w:rPr>
              <w:t>nakovrednost</w:t>
            </w:r>
            <w:proofErr w:type="spellEnd"/>
            <w:r w:rsidRPr="00050376">
              <w:rPr>
                <w:rFonts w:ascii="Open Sans" w:hAnsi="Open Sans" w:cs="Open Sans"/>
                <w:iCs/>
                <w:sz w:val="20"/>
                <w:szCs w:val="20"/>
                <w:lang w:val="x-none"/>
              </w:rPr>
              <w:t xml:space="preserve"> bonitetn</w:t>
            </w:r>
            <w:r w:rsidRPr="00050376">
              <w:rPr>
                <w:rFonts w:ascii="Open Sans" w:hAnsi="Open Sans" w:cs="Open Sans"/>
                <w:iCs/>
                <w:sz w:val="20"/>
                <w:szCs w:val="20"/>
              </w:rPr>
              <w:t>ih</w:t>
            </w:r>
            <w:r w:rsidRPr="00050376">
              <w:rPr>
                <w:rFonts w:ascii="Open Sans" w:hAnsi="Open Sans" w:cs="Open Sans"/>
                <w:iCs/>
                <w:sz w:val="20"/>
                <w:szCs w:val="20"/>
                <w:lang w:val="x-none"/>
              </w:rPr>
              <w:t xml:space="preserve"> ocen</w:t>
            </w:r>
            <w:r w:rsidRPr="00050376">
              <w:t xml:space="preserve"> </w:t>
            </w:r>
            <w:r w:rsidRPr="00050376">
              <w:rPr>
                <w:rFonts w:ascii="Open Sans" w:hAnsi="Open Sans" w:cs="Open Sans"/>
                <w:iCs/>
                <w:sz w:val="20"/>
                <w:szCs w:val="20"/>
                <w:lang w:val="x-none"/>
              </w:rPr>
              <w:t>bonitetnih agencij</w:t>
            </w:r>
            <w:r w:rsidR="00597604" w:rsidRPr="00050376">
              <w:rPr>
                <w:rFonts w:ascii="Open Sans" w:hAnsi="Open Sans" w:cs="Open Sans"/>
                <w:iCs/>
                <w:sz w:val="20"/>
                <w:szCs w:val="20"/>
              </w:rPr>
              <w:t xml:space="preserve"> (na primeru SB6)</w:t>
            </w:r>
            <w:r w:rsidR="001D130E" w:rsidRPr="00050376">
              <w:rPr>
                <w:rFonts w:ascii="Open Sans" w:hAnsi="Open Sans" w:cs="Open Sans"/>
                <w:iCs/>
                <w:sz w:val="20"/>
                <w:szCs w:val="20"/>
              </w:rPr>
              <w:t>:</w:t>
            </w:r>
          </w:p>
          <w:p w14:paraId="12BCF174" w14:textId="77777777" w:rsidR="006052ED" w:rsidRPr="00050376" w:rsidRDefault="006052ED"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8"/>
                <w:szCs w:val="8"/>
                <w:lang w:val="x-none"/>
              </w:rPr>
            </w:pPr>
          </w:p>
          <w:tbl>
            <w:tblPr>
              <w:tblStyle w:val="Tabelamrea"/>
              <w:tblW w:w="7425" w:type="dxa"/>
              <w:tblLook w:val="04A0" w:firstRow="1" w:lastRow="0" w:firstColumn="1" w:lastColumn="0" w:noHBand="0" w:noVBand="1"/>
            </w:tblPr>
            <w:tblGrid>
              <w:gridCol w:w="1329"/>
              <w:gridCol w:w="1985"/>
              <w:gridCol w:w="1701"/>
              <w:gridCol w:w="2410"/>
            </w:tblGrid>
            <w:tr w:rsidR="00597604" w:rsidRPr="00050376" w14:paraId="15FB9D1C" w14:textId="77777777" w:rsidTr="00597604">
              <w:trPr>
                <w:trHeight w:val="340"/>
              </w:trPr>
              <w:tc>
                <w:tcPr>
                  <w:tcW w:w="1329" w:type="dxa"/>
                  <w:vAlign w:val="center"/>
                </w:tcPr>
                <w:p w14:paraId="09EBA010" w14:textId="785D6536" w:rsidR="00850BAA" w:rsidRPr="00050376" w:rsidRDefault="00F121CC" w:rsidP="004929D3">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S.BON</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AJPES</w:t>
                  </w:r>
                  <w:proofErr w:type="spellEnd"/>
                </w:p>
              </w:tc>
              <w:tc>
                <w:tcPr>
                  <w:tcW w:w="1985" w:type="dxa"/>
                  <w:vAlign w:val="center"/>
                </w:tcPr>
                <w:p w14:paraId="2F684055" w14:textId="497714E9" w:rsidR="00850BAA" w:rsidRPr="00050376" w:rsidRDefault="00850BAA" w:rsidP="004929D3">
                  <w:pPr>
                    <w:pStyle w:val="Brezrazmikov"/>
                    <w:keepLines/>
                    <w:widowControl w:val="0"/>
                    <w:jc w:val="center"/>
                    <w:rPr>
                      <w:rFonts w:ascii="Open Sans" w:hAnsi="Open Sans" w:cs="Open Sans"/>
                      <w:iCs/>
                      <w:sz w:val="18"/>
                      <w:szCs w:val="18"/>
                      <w:lang w:val="x-none"/>
                    </w:rPr>
                  </w:pPr>
                  <w:r w:rsidRPr="00050376">
                    <w:rPr>
                      <w:rFonts w:ascii="Open Sans" w:hAnsi="Open Sans" w:cs="Open Sans"/>
                      <w:iCs/>
                      <w:sz w:val="18"/>
                      <w:szCs w:val="18"/>
                      <w:lang w:val="x-none"/>
                    </w:rPr>
                    <w:t xml:space="preserve">Standard </w:t>
                  </w:r>
                  <w:proofErr w:type="spellStart"/>
                  <w:r w:rsidRPr="00050376">
                    <w:rPr>
                      <w:rFonts w:ascii="Open Sans" w:hAnsi="Open Sans" w:cs="Open Sans"/>
                      <w:iCs/>
                      <w:sz w:val="18"/>
                      <w:szCs w:val="18"/>
                      <w:lang w:val="x-none"/>
                    </w:rPr>
                    <w:t>and</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Poor's</w:t>
                  </w:r>
                  <w:proofErr w:type="spellEnd"/>
                </w:p>
              </w:tc>
              <w:tc>
                <w:tcPr>
                  <w:tcW w:w="1701" w:type="dxa"/>
                  <w:vAlign w:val="center"/>
                </w:tcPr>
                <w:p w14:paraId="4D78D166" w14:textId="6437C9CD" w:rsidR="00850BAA" w:rsidRPr="00050376" w:rsidRDefault="00850BAA" w:rsidP="004929D3">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Fitch</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Ratings</w:t>
                  </w:r>
                  <w:proofErr w:type="spellEnd"/>
                </w:p>
              </w:tc>
              <w:tc>
                <w:tcPr>
                  <w:tcW w:w="2410" w:type="dxa"/>
                  <w:vAlign w:val="center"/>
                </w:tcPr>
                <w:p w14:paraId="2F060BB3" w14:textId="517FCEAC" w:rsidR="00850BAA" w:rsidRPr="00050376" w:rsidRDefault="00850BAA" w:rsidP="004929D3">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Moody's</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Investors</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Service</w:t>
                  </w:r>
                  <w:proofErr w:type="spellEnd"/>
                </w:p>
              </w:tc>
            </w:tr>
            <w:tr w:rsidR="00597604" w:rsidRPr="00050376" w14:paraId="01C39CF7" w14:textId="77777777" w:rsidTr="00597604">
              <w:trPr>
                <w:trHeight w:val="303"/>
              </w:trPr>
              <w:tc>
                <w:tcPr>
                  <w:tcW w:w="1329" w:type="dxa"/>
                  <w:vAlign w:val="center"/>
                </w:tcPr>
                <w:p w14:paraId="70C6EECB" w14:textId="4EBA65AE" w:rsidR="00850BAA" w:rsidRPr="00050376" w:rsidRDefault="00850BAA" w:rsidP="004929D3">
                  <w:pPr>
                    <w:pStyle w:val="Brezrazmikov"/>
                    <w:keepLines/>
                    <w:widowControl w:val="0"/>
                    <w:jc w:val="center"/>
                    <w:rPr>
                      <w:rFonts w:ascii="Open Sans" w:hAnsi="Open Sans" w:cs="Open Sans"/>
                      <w:iCs/>
                      <w:sz w:val="18"/>
                      <w:szCs w:val="18"/>
                      <w:lang w:val="x-none"/>
                    </w:rPr>
                  </w:pPr>
                  <w:r w:rsidRPr="00050376">
                    <w:rPr>
                      <w:rFonts w:ascii="Open Sans" w:hAnsi="Open Sans" w:cs="Open Sans"/>
                      <w:iCs/>
                      <w:sz w:val="18"/>
                      <w:szCs w:val="18"/>
                      <w:lang w:val="x-none"/>
                    </w:rPr>
                    <w:t>SB6</w:t>
                  </w:r>
                </w:p>
              </w:tc>
              <w:tc>
                <w:tcPr>
                  <w:tcW w:w="1985" w:type="dxa"/>
                  <w:vAlign w:val="center"/>
                </w:tcPr>
                <w:p w14:paraId="1AC3E7B8" w14:textId="404106B0" w:rsidR="00850BAA" w:rsidRPr="00050376" w:rsidRDefault="00F121CC" w:rsidP="004929D3">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BB</w:t>
                  </w:r>
                  <w:proofErr w:type="spellEnd"/>
                </w:p>
              </w:tc>
              <w:tc>
                <w:tcPr>
                  <w:tcW w:w="1701" w:type="dxa"/>
                  <w:vAlign w:val="center"/>
                </w:tcPr>
                <w:p w14:paraId="689D4EFD" w14:textId="16627833" w:rsidR="00850BAA" w:rsidRPr="00050376" w:rsidRDefault="00597604" w:rsidP="004929D3">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BB</w:t>
                  </w:r>
                  <w:proofErr w:type="spellEnd"/>
                </w:p>
              </w:tc>
              <w:tc>
                <w:tcPr>
                  <w:tcW w:w="2410" w:type="dxa"/>
                  <w:vAlign w:val="center"/>
                </w:tcPr>
                <w:p w14:paraId="75EC353F" w14:textId="71CD345C" w:rsidR="00850BAA" w:rsidRPr="00050376" w:rsidRDefault="00597604" w:rsidP="004929D3">
                  <w:pPr>
                    <w:pStyle w:val="Brezrazmikov"/>
                    <w:keepLines/>
                    <w:widowControl w:val="0"/>
                    <w:jc w:val="center"/>
                    <w:rPr>
                      <w:rFonts w:ascii="Open Sans" w:hAnsi="Open Sans" w:cs="Open Sans"/>
                      <w:iCs/>
                      <w:sz w:val="18"/>
                      <w:szCs w:val="18"/>
                      <w:lang w:val="x-none"/>
                    </w:rPr>
                  </w:pPr>
                  <w:r w:rsidRPr="00050376">
                    <w:rPr>
                      <w:rFonts w:ascii="Open Sans" w:hAnsi="Open Sans" w:cs="Open Sans"/>
                      <w:iCs/>
                      <w:sz w:val="18"/>
                      <w:szCs w:val="18"/>
                      <w:lang w:val="x-none"/>
                    </w:rPr>
                    <w:t>Ba</w:t>
                  </w:r>
                </w:p>
              </w:tc>
            </w:tr>
          </w:tbl>
          <w:p w14:paraId="7F6C87BE" w14:textId="77777777" w:rsidR="008E3412" w:rsidRPr="00050376" w:rsidRDefault="008E3412"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lang w:val="x-none"/>
              </w:rPr>
            </w:pPr>
          </w:p>
          <w:p w14:paraId="3A819894" w14:textId="3211BC91" w:rsidR="008B5D76" w:rsidRPr="00050376" w:rsidRDefault="00D10181"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r w:rsidRPr="00050376">
              <w:rPr>
                <w:rFonts w:ascii="Open Sans" w:hAnsi="Open Sans" w:cs="Open Sans"/>
                <w:b/>
                <w:bCs/>
                <w:sz w:val="20"/>
                <w:szCs w:val="20"/>
              </w:rPr>
              <w:t xml:space="preserve">Zaradi hitrejšega pregleda </w:t>
            </w:r>
            <w:r w:rsidR="00EC2507" w:rsidRPr="00050376">
              <w:rPr>
                <w:rFonts w:ascii="Open Sans" w:hAnsi="Open Sans" w:cs="Open Sans"/>
                <w:b/>
                <w:bCs/>
                <w:sz w:val="20"/>
                <w:szCs w:val="20"/>
              </w:rPr>
              <w:t>prijav</w:t>
            </w:r>
            <w:r w:rsidRPr="00050376">
              <w:rPr>
                <w:rFonts w:ascii="Open Sans" w:hAnsi="Open Sans" w:cs="Open Sans"/>
                <w:b/>
                <w:bCs/>
                <w:sz w:val="20"/>
                <w:szCs w:val="20"/>
              </w:rPr>
              <w:t xml:space="preserve"> je zaželeno, da </w:t>
            </w:r>
            <w:r w:rsidR="00DF353B" w:rsidRPr="00050376">
              <w:rPr>
                <w:rFonts w:ascii="Open Sans" w:hAnsi="Open Sans" w:cs="Open Sans"/>
                <w:b/>
                <w:bCs/>
                <w:sz w:val="20"/>
                <w:szCs w:val="20"/>
              </w:rPr>
              <w:t>kandidat</w:t>
            </w:r>
            <w:r w:rsidRPr="00050376">
              <w:rPr>
                <w:rFonts w:ascii="Open Sans" w:hAnsi="Open Sans" w:cs="Open Sans"/>
                <w:b/>
                <w:bCs/>
                <w:sz w:val="20"/>
                <w:szCs w:val="20"/>
              </w:rPr>
              <w:t xml:space="preserve"> to dokazilo</w:t>
            </w:r>
            <w:r w:rsidR="00652DE6" w:rsidRPr="00050376">
              <w:rPr>
                <w:rFonts w:ascii="Open Sans" w:hAnsi="Open Sans" w:cs="Open Sans"/>
                <w:b/>
                <w:bCs/>
                <w:sz w:val="20"/>
                <w:szCs w:val="20"/>
              </w:rPr>
              <w:t xml:space="preserve"> (bonitetn</w:t>
            </w:r>
            <w:r w:rsidR="003A5084" w:rsidRPr="00050376">
              <w:rPr>
                <w:rFonts w:ascii="Open Sans" w:hAnsi="Open Sans" w:cs="Open Sans"/>
                <w:b/>
                <w:bCs/>
                <w:sz w:val="20"/>
                <w:szCs w:val="20"/>
              </w:rPr>
              <w:t>o</w:t>
            </w:r>
            <w:r w:rsidR="00652DE6" w:rsidRPr="00050376">
              <w:rPr>
                <w:rFonts w:ascii="Open Sans" w:hAnsi="Open Sans" w:cs="Open Sans"/>
                <w:b/>
                <w:bCs/>
                <w:sz w:val="20"/>
                <w:szCs w:val="20"/>
              </w:rPr>
              <w:t xml:space="preserve"> ocen</w:t>
            </w:r>
            <w:r w:rsidR="003A5084" w:rsidRPr="00050376">
              <w:rPr>
                <w:rFonts w:ascii="Open Sans" w:hAnsi="Open Sans" w:cs="Open Sans"/>
                <w:b/>
                <w:bCs/>
                <w:sz w:val="20"/>
                <w:szCs w:val="20"/>
              </w:rPr>
              <w:t>o</w:t>
            </w:r>
            <w:r w:rsidR="00652DE6" w:rsidRPr="00050376">
              <w:rPr>
                <w:rFonts w:ascii="Open Sans" w:hAnsi="Open Sans" w:cs="Open Sans"/>
                <w:b/>
                <w:bCs/>
                <w:sz w:val="20"/>
                <w:szCs w:val="20"/>
              </w:rPr>
              <w:t>)</w:t>
            </w:r>
            <w:r w:rsidRPr="00050376">
              <w:rPr>
                <w:rFonts w:ascii="Open Sans" w:hAnsi="Open Sans" w:cs="Open Sans"/>
                <w:b/>
                <w:bCs/>
                <w:sz w:val="20"/>
                <w:szCs w:val="20"/>
              </w:rPr>
              <w:t xml:space="preserve"> predloži že skupaj s </w:t>
            </w:r>
            <w:r w:rsidR="00EC2507" w:rsidRPr="00050376">
              <w:rPr>
                <w:rFonts w:ascii="Open Sans" w:hAnsi="Open Sans" w:cs="Open Sans"/>
                <w:b/>
                <w:bCs/>
                <w:sz w:val="20"/>
                <w:szCs w:val="20"/>
              </w:rPr>
              <w:t>prijav</w:t>
            </w:r>
            <w:r w:rsidR="003C5323" w:rsidRPr="00050376">
              <w:rPr>
                <w:rFonts w:ascii="Open Sans" w:hAnsi="Open Sans" w:cs="Open Sans"/>
                <w:b/>
                <w:bCs/>
                <w:sz w:val="20"/>
                <w:szCs w:val="20"/>
              </w:rPr>
              <w:t>o</w:t>
            </w:r>
            <w:r w:rsidRPr="00050376">
              <w:rPr>
                <w:rFonts w:ascii="Open Sans" w:hAnsi="Open Sans" w:cs="Open Sans"/>
                <w:b/>
                <w:bCs/>
                <w:sz w:val="20"/>
                <w:szCs w:val="20"/>
              </w:rPr>
              <w:t xml:space="preserve"> </w:t>
            </w:r>
            <w:r w:rsidRPr="00050376">
              <w:rPr>
                <w:rFonts w:ascii="Open Sans" w:hAnsi="Open Sans" w:cs="Open Sans"/>
                <w:sz w:val="20"/>
                <w:szCs w:val="20"/>
              </w:rPr>
              <w:t>(kot Priloga 10)</w:t>
            </w:r>
            <w:r w:rsidRPr="00050376">
              <w:rPr>
                <w:rFonts w:ascii="Open Sans" w:hAnsi="Open Sans" w:cs="Open Sans"/>
                <w:b/>
                <w:bCs/>
                <w:sz w:val="20"/>
                <w:szCs w:val="20"/>
              </w:rPr>
              <w:t>.</w:t>
            </w:r>
          </w:p>
          <w:p w14:paraId="1BA1311D" w14:textId="0ACB762F" w:rsidR="00652DE6" w:rsidRPr="00050376" w:rsidRDefault="00652DE6"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6"/>
                <w:szCs w:val="6"/>
              </w:rPr>
            </w:pPr>
          </w:p>
        </w:tc>
      </w:tr>
    </w:tbl>
    <w:p w14:paraId="03C50817" w14:textId="397085B2" w:rsidR="00B84833" w:rsidRPr="00050376" w:rsidRDefault="00B84833" w:rsidP="004929D3">
      <w:pPr>
        <w:keepLines/>
        <w:widowControl w:val="0"/>
        <w:jc w:val="both"/>
        <w:rPr>
          <w:rFonts w:ascii="Open Sans" w:hAnsi="Open Sans" w:cs="Open Sans"/>
          <w:sz w:val="20"/>
          <w:szCs w:val="20"/>
        </w:rPr>
      </w:pPr>
    </w:p>
    <w:p w14:paraId="1A63655C" w14:textId="4FC588CC" w:rsidR="00D152EF" w:rsidRPr="00050376" w:rsidRDefault="00D152EF" w:rsidP="004929D3">
      <w:pPr>
        <w:keepLines/>
        <w:widowControl w:val="0"/>
        <w:jc w:val="both"/>
        <w:rPr>
          <w:rFonts w:ascii="Tahoma" w:eastAsia="Times New Roman" w:hAnsi="Tahoma" w:cs="Tahoma"/>
          <w:i/>
          <w:sz w:val="20"/>
          <w:szCs w:val="20"/>
          <w:lang w:eastAsia="sl-SI"/>
        </w:rPr>
      </w:pPr>
      <w:r w:rsidRPr="00050376">
        <w:rPr>
          <w:rFonts w:ascii="Tahoma" w:eastAsia="Times New Roman" w:hAnsi="Tahoma" w:cs="Tahoma"/>
          <w:i/>
          <w:sz w:val="20"/>
          <w:szCs w:val="20"/>
          <w:lang w:eastAsia="sl-SI"/>
        </w:rPr>
        <w:t xml:space="preserve">Naročnik si pridržuje pravico, da </w:t>
      </w:r>
      <w:r w:rsidR="009D1EA4" w:rsidRPr="00050376">
        <w:rPr>
          <w:rFonts w:ascii="Tahoma" w:eastAsia="Times New Roman" w:hAnsi="Tahoma" w:cs="Tahoma"/>
          <w:i/>
          <w:sz w:val="20"/>
          <w:szCs w:val="20"/>
          <w:lang w:eastAsia="sl-SI"/>
        </w:rPr>
        <w:t>kandidat</w:t>
      </w:r>
      <w:r w:rsidRPr="00050376">
        <w:rPr>
          <w:rFonts w:ascii="Tahoma" w:eastAsia="Times New Roman" w:hAnsi="Tahoma" w:cs="Tahoma"/>
          <w:i/>
          <w:sz w:val="20"/>
          <w:szCs w:val="20"/>
          <w:lang w:eastAsia="sl-SI"/>
        </w:rPr>
        <w:t xml:space="preserve"> na podlagi poziva naročnika v zahtevanem roku predloži dodatna dokazila oz. pojasnila o izpolnjevanju zahtevanih pogojev.</w:t>
      </w:r>
    </w:p>
    <w:p w14:paraId="4C901243" w14:textId="13A711C1" w:rsidR="000947A3" w:rsidRPr="00050376" w:rsidRDefault="000947A3" w:rsidP="004929D3">
      <w:pPr>
        <w:keepLines/>
        <w:widowControl w:val="0"/>
        <w:rPr>
          <w:rFonts w:ascii="Open Sans" w:hAnsi="Open Sans" w:cs="Open Sans"/>
          <w:b/>
          <w:sz w:val="20"/>
          <w:szCs w:val="20"/>
        </w:rPr>
      </w:pPr>
    </w:p>
    <w:p w14:paraId="256E717B" w14:textId="61B0894C" w:rsidR="004D0CB4" w:rsidRPr="00050376" w:rsidRDefault="004D0CB4" w:rsidP="004929D3">
      <w:pPr>
        <w:pStyle w:val="Odstavekseznama"/>
        <w:keepLines/>
        <w:widowControl w:val="0"/>
        <w:numPr>
          <w:ilvl w:val="2"/>
          <w:numId w:val="11"/>
        </w:numPr>
        <w:rPr>
          <w:rFonts w:ascii="Open Sans" w:hAnsi="Open Sans" w:cs="Open Sans"/>
          <w:b/>
          <w:sz w:val="20"/>
          <w:szCs w:val="20"/>
        </w:rPr>
      </w:pPr>
      <w:r w:rsidRPr="00050376">
        <w:rPr>
          <w:rFonts w:ascii="Open Sans" w:hAnsi="Open Sans" w:cs="Open Sans"/>
          <w:b/>
          <w:sz w:val="20"/>
          <w:szCs w:val="20"/>
        </w:rPr>
        <w:t xml:space="preserve">Sistem </w:t>
      </w:r>
      <w:r w:rsidR="005E16AC" w:rsidRPr="00050376">
        <w:rPr>
          <w:rFonts w:ascii="Open Sans" w:hAnsi="Open Sans" w:cs="Open Sans"/>
          <w:b/>
          <w:sz w:val="20"/>
          <w:szCs w:val="20"/>
        </w:rPr>
        <w:t xml:space="preserve">vodenja </w:t>
      </w:r>
      <w:r w:rsidRPr="00050376">
        <w:rPr>
          <w:rFonts w:ascii="Open Sans" w:hAnsi="Open Sans" w:cs="Open Sans"/>
          <w:b/>
          <w:sz w:val="20"/>
          <w:szCs w:val="20"/>
        </w:rPr>
        <w:t xml:space="preserve">kakovosti in </w:t>
      </w:r>
      <w:r w:rsidR="005E16AC" w:rsidRPr="00050376">
        <w:rPr>
          <w:rFonts w:ascii="Open Sans" w:hAnsi="Open Sans" w:cs="Open Sans"/>
          <w:b/>
          <w:sz w:val="20"/>
          <w:szCs w:val="20"/>
        </w:rPr>
        <w:t xml:space="preserve">sistem </w:t>
      </w:r>
      <w:r w:rsidRPr="00050376">
        <w:rPr>
          <w:rFonts w:ascii="Open Sans" w:hAnsi="Open Sans" w:cs="Open Sans"/>
          <w:b/>
          <w:sz w:val="20"/>
          <w:szCs w:val="20"/>
        </w:rPr>
        <w:t>ravnanja z okoljem</w:t>
      </w:r>
    </w:p>
    <w:p w14:paraId="17BFCE89" w14:textId="77777777" w:rsidR="009B3AA5" w:rsidRPr="00050376" w:rsidRDefault="009B3AA5" w:rsidP="004929D3">
      <w:pPr>
        <w:keepLines/>
        <w:widowControl w:val="0"/>
        <w:rPr>
          <w:rFonts w:ascii="Open Sans" w:hAnsi="Open Sans" w:cs="Open Sans"/>
          <w:b/>
          <w:sz w:val="20"/>
          <w:szCs w:val="20"/>
        </w:rPr>
      </w:pPr>
    </w:p>
    <w:p w14:paraId="6D9FD600" w14:textId="5B188962" w:rsidR="009B3AA5" w:rsidRPr="00050376" w:rsidRDefault="009B3AA5" w:rsidP="004929D3">
      <w:pPr>
        <w:keepLines/>
        <w:widowControl w:val="0"/>
        <w:jc w:val="both"/>
        <w:rPr>
          <w:rFonts w:ascii="Open Sans" w:hAnsi="Open Sans" w:cs="Open Sans"/>
          <w:sz w:val="20"/>
          <w:szCs w:val="20"/>
          <w:u w:val="single"/>
        </w:rPr>
      </w:pPr>
      <w:r w:rsidRPr="00050376">
        <w:rPr>
          <w:rFonts w:ascii="Open Sans" w:hAnsi="Open Sans" w:cs="Open Sans"/>
          <w:sz w:val="20"/>
          <w:szCs w:val="20"/>
          <w:u w:val="single"/>
        </w:rPr>
        <w:t>Vse zahteve v tej točki</w:t>
      </w:r>
      <w:r w:rsidR="00BB6A89" w:rsidRPr="00050376">
        <w:rPr>
          <w:rFonts w:ascii="Open Sans" w:hAnsi="Open Sans" w:cs="Open Sans"/>
          <w:sz w:val="20"/>
          <w:szCs w:val="20"/>
          <w:u w:val="single"/>
        </w:rPr>
        <w:t xml:space="preserve"> </w:t>
      </w:r>
      <w:r w:rsidRPr="00050376">
        <w:rPr>
          <w:rFonts w:ascii="Open Sans" w:hAnsi="Open Sans" w:cs="Open Sans"/>
          <w:sz w:val="20"/>
          <w:szCs w:val="20"/>
          <w:u w:val="single"/>
        </w:rPr>
        <w:t xml:space="preserve">se nanašajo na samostojnega </w:t>
      </w:r>
      <w:r w:rsidR="009D1EA4" w:rsidRPr="00050376">
        <w:rPr>
          <w:rFonts w:ascii="Open Sans" w:hAnsi="Open Sans" w:cs="Open Sans"/>
          <w:sz w:val="20"/>
          <w:szCs w:val="20"/>
          <w:u w:val="single"/>
        </w:rPr>
        <w:t>kandidat</w:t>
      </w:r>
      <w:r w:rsidR="00BB6A89" w:rsidRPr="00050376">
        <w:rPr>
          <w:rFonts w:ascii="Open Sans" w:hAnsi="Open Sans" w:cs="Open Sans"/>
          <w:sz w:val="20"/>
          <w:szCs w:val="20"/>
          <w:u w:val="single"/>
        </w:rPr>
        <w:t xml:space="preserve">a </w:t>
      </w:r>
      <w:r w:rsidRPr="00050376">
        <w:rPr>
          <w:rFonts w:ascii="Open Sans" w:hAnsi="Open Sans" w:cs="Open Sans"/>
          <w:sz w:val="20"/>
          <w:szCs w:val="20"/>
          <w:u w:val="single"/>
        </w:rPr>
        <w:t xml:space="preserve">(v primeru samostojne </w:t>
      </w:r>
      <w:r w:rsidR="00EC2507" w:rsidRPr="00050376">
        <w:rPr>
          <w:rFonts w:ascii="Open Sans" w:hAnsi="Open Sans" w:cs="Open Sans"/>
          <w:sz w:val="20"/>
          <w:szCs w:val="20"/>
          <w:u w:val="single"/>
        </w:rPr>
        <w:t>prijav</w:t>
      </w:r>
      <w:r w:rsidR="006460F8" w:rsidRPr="00050376">
        <w:rPr>
          <w:rFonts w:ascii="Open Sans" w:hAnsi="Open Sans" w:cs="Open Sans"/>
          <w:sz w:val="20"/>
          <w:szCs w:val="20"/>
          <w:u w:val="single"/>
        </w:rPr>
        <w:t>e</w:t>
      </w:r>
      <w:r w:rsidRPr="00050376">
        <w:rPr>
          <w:rFonts w:ascii="Open Sans" w:hAnsi="Open Sans" w:cs="Open Sans"/>
          <w:sz w:val="20"/>
          <w:szCs w:val="20"/>
          <w:u w:val="single"/>
        </w:rPr>
        <w:t>), kakor tudi na vse člane</w:t>
      </w:r>
      <w:r w:rsidR="00BB6A89" w:rsidRPr="00050376">
        <w:rPr>
          <w:rFonts w:ascii="Open Sans" w:hAnsi="Open Sans" w:cs="Open Sans"/>
          <w:sz w:val="20"/>
          <w:szCs w:val="20"/>
          <w:u w:val="single"/>
        </w:rPr>
        <w:t>/partnerje</w:t>
      </w:r>
      <w:r w:rsidRPr="00050376">
        <w:rPr>
          <w:rFonts w:ascii="Open Sans" w:hAnsi="Open Sans" w:cs="Open Sans"/>
          <w:sz w:val="20"/>
          <w:szCs w:val="20"/>
          <w:u w:val="single"/>
        </w:rPr>
        <w:t xml:space="preserve"> skupine </w:t>
      </w:r>
      <w:r w:rsidR="009D1EA4" w:rsidRPr="00050376">
        <w:rPr>
          <w:rFonts w:ascii="Open Sans" w:hAnsi="Open Sans" w:cs="Open Sans"/>
          <w:sz w:val="20"/>
          <w:szCs w:val="20"/>
          <w:u w:val="single"/>
        </w:rPr>
        <w:t>kandidat</w:t>
      </w:r>
      <w:r w:rsidR="00BB6A89" w:rsidRPr="00050376">
        <w:rPr>
          <w:rFonts w:ascii="Open Sans" w:hAnsi="Open Sans" w:cs="Open Sans"/>
          <w:sz w:val="20"/>
          <w:szCs w:val="20"/>
          <w:u w:val="single"/>
        </w:rPr>
        <w:t>ov</w:t>
      </w:r>
      <w:r w:rsidRPr="00050376">
        <w:rPr>
          <w:rFonts w:ascii="Open Sans" w:hAnsi="Open Sans" w:cs="Open Sans"/>
          <w:sz w:val="20"/>
          <w:szCs w:val="20"/>
          <w:u w:val="single"/>
        </w:rPr>
        <w:t xml:space="preserve"> (v primeru skupne </w:t>
      </w:r>
      <w:r w:rsidR="00EC2507" w:rsidRPr="00050376">
        <w:rPr>
          <w:rFonts w:ascii="Open Sans" w:hAnsi="Open Sans" w:cs="Open Sans"/>
          <w:sz w:val="20"/>
          <w:szCs w:val="20"/>
          <w:u w:val="single"/>
        </w:rPr>
        <w:t>prijav</w:t>
      </w:r>
      <w:r w:rsidR="006460F8" w:rsidRPr="00050376">
        <w:rPr>
          <w:rFonts w:ascii="Open Sans" w:hAnsi="Open Sans" w:cs="Open Sans"/>
          <w:sz w:val="20"/>
          <w:szCs w:val="20"/>
          <w:u w:val="single"/>
        </w:rPr>
        <w:t>e</w:t>
      </w:r>
      <w:r w:rsidRPr="00050376">
        <w:rPr>
          <w:rFonts w:ascii="Open Sans" w:hAnsi="Open Sans" w:cs="Open Sans"/>
          <w:sz w:val="20"/>
          <w:szCs w:val="20"/>
          <w:u w:val="single"/>
        </w:rPr>
        <w:t>).</w:t>
      </w:r>
    </w:p>
    <w:p w14:paraId="204C877E" w14:textId="2802063E" w:rsidR="004D0CB4" w:rsidRPr="00050376" w:rsidRDefault="004D0CB4" w:rsidP="004929D3">
      <w:pPr>
        <w:keepLines/>
        <w:widowControl w:val="0"/>
        <w:jc w:val="both"/>
        <w:rPr>
          <w:rFonts w:ascii="Open Sans" w:hAnsi="Open Sans" w:cs="Open Sans"/>
          <w:sz w:val="20"/>
          <w:szCs w:val="20"/>
        </w:rPr>
      </w:pPr>
    </w:p>
    <w:tbl>
      <w:tblPr>
        <w:tblStyle w:val="Tabelasvetlamrea1poudarek3"/>
        <w:tblW w:w="9351" w:type="dxa"/>
        <w:tblLook w:val="04A0" w:firstRow="1" w:lastRow="0" w:firstColumn="1" w:lastColumn="0" w:noHBand="0" w:noVBand="1"/>
      </w:tblPr>
      <w:tblGrid>
        <w:gridCol w:w="1958"/>
        <w:gridCol w:w="7393"/>
      </w:tblGrid>
      <w:tr w:rsidR="00C67308" w:rsidRPr="00050376" w14:paraId="4FAE7166" w14:textId="77777777" w:rsidTr="00906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vAlign w:val="center"/>
          </w:tcPr>
          <w:p w14:paraId="0FC38E23" w14:textId="77777777" w:rsidR="00C67308" w:rsidRPr="00050376" w:rsidRDefault="00C67308" w:rsidP="009069A6">
            <w:pPr>
              <w:pStyle w:val="Brezrazmikov"/>
              <w:keepLines/>
              <w:widowControl w:val="0"/>
              <w:jc w:val="center"/>
              <w:rPr>
                <w:rFonts w:ascii="Open Sans" w:hAnsi="Open Sans" w:cs="Open Sans"/>
                <w:sz w:val="20"/>
                <w:szCs w:val="20"/>
              </w:rPr>
            </w:pPr>
            <w:r w:rsidRPr="00050376">
              <w:rPr>
                <w:rFonts w:ascii="Open Sans" w:hAnsi="Open Sans" w:cs="Open Sans"/>
                <w:sz w:val="20"/>
                <w:szCs w:val="20"/>
              </w:rPr>
              <w:t>1.</w:t>
            </w:r>
          </w:p>
        </w:tc>
        <w:tc>
          <w:tcPr>
            <w:tcW w:w="7393" w:type="dxa"/>
            <w:shd w:val="clear" w:color="auto" w:fill="F3FFF3"/>
          </w:tcPr>
          <w:p w14:paraId="5C309AC5" w14:textId="4E19632A" w:rsidR="00C67308" w:rsidRPr="00050376" w:rsidRDefault="00C67308" w:rsidP="004929D3">
            <w:pPr>
              <w:pStyle w:val="Brezrazmikov"/>
              <w:keepLines/>
              <w:widowControl w:val="0"/>
              <w:jc w:val="both"/>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Gospodarski subjekt</w:t>
            </w:r>
            <w:r w:rsidR="004769C0" w:rsidRPr="00050376">
              <w:rPr>
                <w:rFonts w:ascii="Open Sans" w:hAnsi="Open Sans" w:cs="Open Sans"/>
                <w:sz w:val="20"/>
                <w:szCs w:val="20"/>
              </w:rPr>
              <w:t xml:space="preserve"> </w:t>
            </w:r>
            <w:r w:rsidRPr="00050376">
              <w:rPr>
                <w:rFonts w:ascii="Open Sans" w:hAnsi="Open Sans" w:cs="Open Sans"/>
                <w:sz w:val="20"/>
                <w:szCs w:val="20"/>
              </w:rPr>
              <w:t>ima</w:t>
            </w:r>
            <w:r w:rsidR="009B3AA5" w:rsidRPr="00050376">
              <w:rPr>
                <w:rFonts w:ascii="Open Sans" w:hAnsi="Open Sans" w:cs="Open Sans"/>
                <w:sz w:val="20"/>
                <w:szCs w:val="20"/>
              </w:rPr>
              <w:t xml:space="preserve"> </w:t>
            </w:r>
            <w:r w:rsidRPr="00050376">
              <w:rPr>
                <w:rFonts w:ascii="Open Sans" w:hAnsi="Open Sans" w:cs="Open Sans"/>
                <w:sz w:val="20"/>
                <w:szCs w:val="20"/>
              </w:rPr>
              <w:t xml:space="preserve">vzpostavljen certificiran sistem </w:t>
            </w:r>
            <w:r w:rsidR="005E16AC" w:rsidRPr="00050376">
              <w:rPr>
                <w:rFonts w:ascii="Open Sans" w:hAnsi="Open Sans" w:cs="Open Sans"/>
                <w:sz w:val="20"/>
                <w:szCs w:val="20"/>
              </w:rPr>
              <w:t xml:space="preserve">vodenja </w:t>
            </w:r>
            <w:r w:rsidRPr="00050376">
              <w:rPr>
                <w:rFonts w:ascii="Open Sans" w:hAnsi="Open Sans" w:cs="Open Sans"/>
                <w:sz w:val="20"/>
                <w:szCs w:val="20"/>
              </w:rPr>
              <w:t>kakovosti (ISO 900</w:t>
            </w:r>
            <w:r w:rsidR="006F113E" w:rsidRPr="00050376">
              <w:rPr>
                <w:rFonts w:ascii="Open Sans" w:hAnsi="Open Sans" w:cs="Open Sans"/>
                <w:sz w:val="20"/>
                <w:szCs w:val="20"/>
              </w:rPr>
              <w:t>1</w:t>
            </w:r>
            <w:r w:rsidRPr="00050376">
              <w:rPr>
                <w:rFonts w:ascii="Open Sans" w:hAnsi="Open Sans" w:cs="Open Sans"/>
                <w:sz w:val="20"/>
                <w:szCs w:val="20"/>
              </w:rPr>
              <w:t xml:space="preserve"> ali enakovreden)</w:t>
            </w:r>
          </w:p>
        </w:tc>
      </w:tr>
      <w:tr w:rsidR="00C67308" w:rsidRPr="00050376" w14:paraId="3D8440F9"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72413D3A" w14:textId="77777777" w:rsidR="00C67308" w:rsidRPr="00050376" w:rsidRDefault="00C67308" w:rsidP="004929D3">
            <w:pPr>
              <w:pStyle w:val="Brezrazmikov"/>
              <w:keepLines/>
              <w:widowControl w:val="0"/>
              <w:rPr>
                <w:rFonts w:ascii="Open Sans" w:hAnsi="Open Sans" w:cs="Open Sans"/>
                <w:sz w:val="20"/>
                <w:szCs w:val="20"/>
              </w:rPr>
            </w:pPr>
          </w:p>
        </w:tc>
        <w:tc>
          <w:tcPr>
            <w:tcW w:w="7393" w:type="dxa"/>
            <w:shd w:val="clear" w:color="auto" w:fill="E2EFD9" w:themeFill="accent6" w:themeFillTint="33"/>
          </w:tcPr>
          <w:p w14:paraId="4BD6DED8" w14:textId="1D2930EF" w:rsidR="00C67308" w:rsidRPr="00050376" w:rsidRDefault="00C67308"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Del IV: Pogoji za sodelovanje, D: Sheme za zagotavljanje kakovosti in standardi za </w:t>
            </w:r>
            <w:proofErr w:type="spellStart"/>
            <w:r w:rsidRPr="00050376">
              <w:rPr>
                <w:rFonts w:ascii="Open Sans" w:hAnsi="Open Sans" w:cs="Open Sans"/>
                <w:color w:val="000000" w:themeColor="text1"/>
                <w:sz w:val="20"/>
                <w:szCs w:val="20"/>
              </w:rPr>
              <w:t>okoljsko</w:t>
            </w:r>
            <w:proofErr w:type="spellEnd"/>
            <w:r w:rsidRPr="00050376">
              <w:rPr>
                <w:rFonts w:ascii="Open Sans" w:hAnsi="Open Sans" w:cs="Open Sans"/>
                <w:color w:val="000000" w:themeColor="text1"/>
                <w:sz w:val="20"/>
                <w:szCs w:val="20"/>
              </w:rPr>
              <w:t xml:space="preserve"> ravnanje</w:t>
            </w:r>
          </w:p>
          <w:p w14:paraId="0D2FD937" w14:textId="67002449" w:rsidR="00C67308" w:rsidRPr="00050376" w:rsidRDefault="00C67308"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62 (1) Direktive 2014/24/EU določa naslednje pogoje za sodelovanje:</w:t>
            </w:r>
          </w:p>
          <w:p w14:paraId="0CA1FD6F" w14:textId="127EEDC4" w:rsidR="00C67308" w:rsidRPr="00050376" w:rsidRDefault="00C67308" w:rsidP="00D96526">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Gospodarski subjekt lahko predložil potrdila, ki jih izdajo neodvisni organi in ki potrjujejo, da gospodarski subjekt upošteva zahtevane standarde za zagotavljanje kakovosti:</w:t>
            </w:r>
          </w:p>
        </w:tc>
      </w:tr>
      <w:tr w:rsidR="00C67308" w:rsidRPr="00050376" w14:paraId="71712DFD"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15BD6C66" w14:textId="64531CEE" w:rsidR="00C67308" w:rsidRPr="00050376" w:rsidRDefault="00EB3B26" w:rsidP="004929D3">
            <w:pPr>
              <w:pStyle w:val="Brezrazmikov"/>
              <w:keepLines/>
              <w:widowControl w:val="0"/>
              <w:rPr>
                <w:rFonts w:ascii="Open Sans" w:hAnsi="Open Sans" w:cs="Open Sans"/>
                <w:b w:val="0"/>
                <w:bCs w:val="0"/>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in d</w:t>
            </w:r>
            <w:r w:rsidR="00C67308" w:rsidRPr="00050376">
              <w:rPr>
                <w:rFonts w:ascii="Open Sans" w:hAnsi="Open Sans" w:cs="Open Sans"/>
                <w:sz w:val="20"/>
                <w:szCs w:val="20"/>
              </w:rPr>
              <w:t>okazila</w:t>
            </w:r>
            <w:r w:rsidR="00F7204C" w:rsidRPr="00050376">
              <w:rPr>
                <w:rFonts w:ascii="Open Sans" w:hAnsi="Open Sans" w:cs="Open Sans"/>
                <w:b w:val="0"/>
                <w:bCs w:val="0"/>
                <w:sz w:val="20"/>
                <w:szCs w:val="20"/>
              </w:rPr>
              <w:t xml:space="preserve"> </w:t>
            </w:r>
            <w:r w:rsidR="00F7204C" w:rsidRPr="00050376">
              <w:rPr>
                <w:rFonts w:ascii="Open Sans" w:hAnsi="Open Sans" w:cs="Open Sans"/>
                <w:sz w:val="20"/>
                <w:szCs w:val="20"/>
              </w:rPr>
              <w:t xml:space="preserve">v </w:t>
            </w:r>
            <w:r w:rsidR="00EC2507" w:rsidRPr="00050376">
              <w:rPr>
                <w:rFonts w:ascii="Open Sans" w:hAnsi="Open Sans" w:cs="Open Sans"/>
                <w:sz w:val="20"/>
                <w:szCs w:val="20"/>
              </w:rPr>
              <w:t>prijav</w:t>
            </w:r>
            <w:r w:rsidR="009939F9" w:rsidRPr="00050376">
              <w:rPr>
                <w:rFonts w:ascii="Open Sans" w:hAnsi="Open Sans" w:cs="Open Sans"/>
                <w:sz w:val="20"/>
                <w:szCs w:val="20"/>
              </w:rPr>
              <w:t>i</w:t>
            </w:r>
            <w:r w:rsidR="00C67308" w:rsidRPr="00050376">
              <w:rPr>
                <w:rFonts w:ascii="Open Sans" w:hAnsi="Open Sans" w:cs="Open Sans"/>
                <w:sz w:val="20"/>
                <w:szCs w:val="20"/>
              </w:rPr>
              <w:t>:</w:t>
            </w:r>
          </w:p>
        </w:tc>
        <w:tc>
          <w:tcPr>
            <w:tcW w:w="7393" w:type="dxa"/>
            <w:shd w:val="clear" w:color="auto" w:fill="CBE5F1"/>
          </w:tcPr>
          <w:p w14:paraId="1EF433AA" w14:textId="1171C61B" w:rsidR="00C67308" w:rsidRPr="00050376" w:rsidRDefault="00C6730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Izpolnjen obrazec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(v »Del IV: Pogoji za sodelovanje, </w:t>
            </w:r>
            <w:r w:rsidRPr="00050376">
              <w:rPr>
                <w:rFonts w:ascii="Open Sans" w:hAnsi="Open Sans" w:cs="Open Sans"/>
                <w:color w:val="000000" w:themeColor="text1"/>
                <w:sz w:val="20"/>
                <w:szCs w:val="20"/>
              </w:rPr>
              <w:t xml:space="preserve">D: Sheme za zagotavljanje kakovosti in standardi za </w:t>
            </w:r>
            <w:proofErr w:type="spellStart"/>
            <w:r w:rsidRPr="00050376">
              <w:rPr>
                <w:rFonts w:ascii="Open Sans" w:hAnsi="Open Sans" w:cs="Open Sans"/>
                <w:color w:val="000000" w:themeColor="text1"/>
                <w:sz w:val="20"/>
                <w:szCs w:val="20"/>
              </w:rPr>
              <w:t>okoljsko</w:t>
            </w:r>
            <w:proofErr w:type="spellEnd"/>
            <w:r w:rsidRPr="00050376">
              <w:rPr>
                <w:rFonts w:ascii="Open Sans" w:hAnsi="Open Sans" w:cs="Open Sans"/>
                <w:color w:val="000000" w:themeColor="text1"/>
                <w:sz w:val="20"/>
                <w:szCs w:val="20"/>
              </w:rPr>
              <w:t xml:space="preserve"> ravnanje</w:t>
            </w:r>
            <w:r w:rsidRPr="00050376">
              <w:rPr>
                <w:rFonts w:ascii="Open Sans" w:hAnsi="Open Sans" w:cs="Open Sans"/>
                <w:sz w:val="20"/>
                <w:szCs w:val="20"/>
              </w:rPr>
              <w:t>«):</w:t>
            </w:r>
          </w:p>
          <w:p w14:paraId="0E9E7EBF" w14:textId="07822032" w:rsidR="00C67308" w:rsidRPr="00050376" w:rsidRDefault="00C67308" w:rsidP="00D96526">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Potrdila neodvisnih organov o standardih zagotavljanja kakovosti,</w:t>
            </w:r>
          </w:p>
        </w:tc>
      </w:tr>
      <w:tr w:rsidR="00C67308" w:rsidRPr="00050376" w14:paraId="71500266"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1DFE437D" w14:textId="620BD5BD" w:rsidR="00C67308" w:rsidRPr="00050376" w:rsidRDefault="00C67308" w:rsidP="004929D3">
            <w:pPr>
              <w:pStyle w:val="Brezrazmikov"/>
              <w:keepLines/>
              <w:widowControl w:val="0"/>
              <w:rPr>
                <w:rFonts w:ascii="Open Sans" w:hAnsi="Open Sans" w:cs="Open Sans"/>
                <w:b w:val="0"/>
                <w:bCs w:val="0"/>
                <w:sz w:val="20"/>
                <w:szCs w:val="20"/>
              </w:rPr>
            </w:pPr>
          </w:p>
        </w:tc>
        <w:tc>
          <w:tcPr>
            <w:tcW w:w="7393" w:type="dxa"/>
          </w:tcPr>
          <w:p w14:paraId="73C9AA48" w14:textId="77777777" w:rsidR="00AE1EAF" w:rsidRPr="00050376" w:rsidRDefault="00AE1EAF">
            <w:pPr>
              <w:cnfStyle w:val="000000000000" w:firstRow="0" w:lastRow="0" w:firstColumn="0" w:lastColumn="0" w:oddVBand="0" w:evenVBand="0" w:oddHBand="0" w:evenHBand="0" w:firstRowFirstColumn="0" w:firstRowLastColumn="0" w:lastRowFirstColumn="0" w:lastRowLastColumn="0"/>
              <w:rPr>
                <w:sz w:val="14"/>
                <w:szCs w:val="14"/>
              </w:rPr>
            </w:pPr>
          </w:p>
          <w:tbl>
            <w:tblPr>
              <w:tblW w:w="0" w:type="auto"/>
              <w:tblBorders>
                <w:top w:val="nil"/>
                <w:left w:val="nil"/>
                <w:bottom w:val="nil"/>
                <w:right w:val="nil"/>
              </w:tblBorders>
              <w:tblLook w:val="0000" w:firstRow="0" w:lastRow="0" w:firstColumn="0" w:lastColumn="0" w:noHBand="0" w:noVBand="0"/>
            </w:tblPr>
            <w:tblGrid>
              <w:gridCol w:w="7177"/>
            </w:tblGrid>
            <w:tr w:rsidR="00C67308" w:rsidRPr="00050376" w14:paraId="6506B918" w14:textId="77777777" w:rsidTr="007C58B2">
              <w:trPr>
                <w:trHeight w:val="96"/>
              </w:trPr>
              <w:tc>
                <w:tcPr>
                  <w:tcW w:w="0" w:type="auto"/>
                </w:tcPr>
                <w:p w14:paraId="1CC454E6" w14:textId="35120213" w:rsidR="00AE1EAF" w:rsidRPr="00050376" w:rsidRDefault="005667BB" w:rsidP="004929D3">
                  <w:pPr>
                    <w:pStyle w:val="Brezrazmikov"/>
                    <w:keepLines/>
                    <w:widowControl w:val="0"/>
                    <w:ind w:left="-33"/>
                    <w:jc w:val="both"/>
                    <w:rPr>
                      <w:rFonts w:ascii="Open Sans" w:hAnsi="Open Sans" w:cs="Open Sans"/>
                      <w:sz w:val="20"/>
                      <w:szCs w:val="20"/>
                      <w:u w:val="single"/>
                    </w:rPr>
                  </w:pPr>
                  <w:r w:rsidRPr="00050376">
                    <w:rPr>
                      <w:rFonts w:ascii="Open Sans" w:hAnsi="Open Sans" w:cs="Open Sans"/>
                      <w:sz w:val="20"/>
                      <w:szCs w:val="20"/>
                      <w:u w:val="single"/>
                    </w:rPr>
                    <w:t xml:space="preserve">Pogoj mora izpolniti samostojni </w:t>
                  </w:r>
                  <w:r w:rsidR="009D1EA4" w:rsidRPr="00050376">
                    <w:rPr>
                      <w:rFonts w:ascii="Open Sans" w:hAnsi="Open Sans" w:cs="Open Sans"/>
                      <w:sz w:val="20"/>
                      <w:szCs w:val="20"/>
                      <w:u w:val="single"/>
                    </w:rPr>
                    <w:t>kandidat</w:t>
                  </w:r>
                  <w:r w:rsidRPr="00050376">
                    <w:rPr>
                      <w:rFonts w:ascii="Open Sans" w:hAnsi="Open Sans" w:cs="Open Sans"/>
                      <w:sz w:val="20"/>
                      <w:szCs w:val="20"/>
                      <w:u w:val="single"/>
                    </w:rPr>
                    <w:t xml:space="preserve"> (v primeru samostojne </w:t>
                  </w:r>
                  <w:r w:rsidR="00EC2507" w:rsidRPr="00050376">
                    <w:rPr>
                      <w:rFonts w:ascii="Open Sans" w:hAnsi="Open Sans" w:cs="Open Sans"/>
                      <w:sz w:val="20"/>
                      <w:szCs w:val="20"/>
                      <w:u w:val="single"/>
                    </w:rPr>
                    <w:t>prijav</w:t>
                  </w:r>
                  <w:r w:rsidRPr="00050376">
                    <w:rPr>
                      <w:rFonts w:ascii="Open Sans" w:hAnsi="Open Sans" w:cs="Open Sans"/>
                      <w:sz w:val="20"/>
                      <w:szCs w:val="20"/>
                      <w:u w:val="single"/>
                    </w:rPr>
                    <w:t xml:space="preserve">e). </w:t>
                  </w:r>
                </w:p>
                <w:p w14:paraId="30AB2CD8" w14:textId="77777777" w:rsidR="00AE1EAF" w:rsidRPr="00050376" w:rsidRDefault="00AE1EAF" w:rsidP="004929D3">
                  <w:pPr>
                    <w:pStyle w:val="Brezrazmikov"/>
                    <w:keepLines/>
                    <w:widowControl w:val="0"/>
                    <w:ind w:left="-33"/>
                    <w:jc w:val="both"/>
                    <w:rPr>
                      <w:rFonts w:ascii="Open Sans" w:hAnsi="Open Sans" w:cs="Open Sans"/>
                      <w:sz w:val="10"/>
                      <w:szCs w:val="10"/>
                    </w:rPr>
                  </w:pPr>
                </w:p>
                <w:p w14:paraId="3E6FE090" w14:textId="70320F5D" w:rsidR="00C67308" w:rsidRPr="00050376" w:rsidRDefault="005667BB" w:rsidP="004929D3">
                  <w:pPr>
                    <w:pStyle w:val="Brezrazmikov"/>
                    <w:keepLines/>
                    <w:widowControl w:val="0"/>
                    <w:ind w:left="-33"/>
                    <w:jc w:val="both"/>
                    <w:rPr>
                      <w:rFonts w:ascii="Open Sans" w:eastAsiaTheme="minorEastAsia" w:hAnsi="Open Sans" w:cs="Open Sans"/>
                      <w:sz w:val="20"/>
                      <w:szCs w:val="20"/>
                    </w:rPr>
                  </w:pPr>
                  <w:r w:rsidRPr="00050376">
                    <w:rPr>
                      <w:rFonts w:ascii="Open Sans" w:hAnsi="Open Sans" w:cs="Open Sans"/>
                      <w:sz w:val="20"/>
                      <w:szCs w:val="20"/>
                      <w:u w:val="single"/>
                    </w:rPr>
                    <w:t xml:space="preserve">V primeru skupne </w:t>
                  </w:r>
                  <w:r w:rsidR="00EC2507" w:rsidRPr="00050376">
                    <w:rPr>
                      <w:rFonts w:ascii="Open Sans" w:hAnsi="Open Sans" w:cs="Open Sans"/>
                      <w:sz w:val="20"/>
                      <w:szCs w:val="20"/>
                      <w:u w:val="single"/>
                    </w:rPr>
                    <w:t>prijav</w:t>
                  </w:r>
                  <w:r w:rsidRPr="00050376">
                    <w:rPr>
                      <w:rFonts w:ascii="Open Sans" w:hAnsi="Open Sans" w:cs="Open Sans"/>
                      <w:sz w:val="20"/>
                      <w:szCs w:val="20"/>
                      <w:u w:val="single"/>
                    </w:rPr>
                    <w:t xml:space="preserve">e mora pogoj izpolniti </w:t>
                  </w:r>
                  <w:r w:rsidR="005376A2" w:rsidRPr="00050376">
                    <w:rPr>
                      <w:rFonts w:ascii="Open Sans" w:hAnsi="Open Sans" w:cs="Open Sans"/>
                      <w:sz w:val="20"/>
                      <w:szCs w:val="20"/>
                      <w:u w:val="single"/>
                    </w:rPr>
                    <w:t xml:space="preserve">vsak od članov (partner) skupine </w:t>
                  </w:r>
                  <w:r w:rsidR="009D1EA4" w:rsidRPr="00050376">
                    <w:rPr>
                      <w:rFonts w:ascii="Open Sans" w:hAnsi="Open Sans" w:cs="Open Sans"/>
                      <w:sz w:val="20"/>
                      <w:szCs w:val="20"/>
                      <w:u w:val="single"/>
                    </w:rPr>
                    <w:t>kandidat</w:t>
                  </w:r>
                  <w:r w:rsidR="005376A2" w:rsidRPr="00050376">
                    <w:rPr>
                      <w:rFonts w:ascii="Open Sans" w:hAnsi="Open Sans" w:cs="Open Sans"/>
                      <w:sz w:val="20"/>
                      <w:szCs w:val="20"/>
                      <w:u w:val="single"/>
                    </w:rPr>
                    <w:t>ov</w:t>
                  </w:r>
                  <w:r w:rsidR="005376A2" w:rsidRPr="00050376" w:rsidDel="005376A2">
                    <w:rPr>
                      <w:rFonts w:ascii="Open Sans" w:hAnsi="Open Sans" w:cs="Open Sans"/>
                      <w:sz w:val="20"/>
                      <w:szCs w:val="20"/>
                      <w:u w:val="single"/>
                    </w:rPr>
                    <w:t xml:space="preserve"> </w:t>
                  </w:r>
                  <w:r w:rsidRPr="00050376">
                    <w:rPr>
                      <w:rFonts w:ascii="Open Sans" w:hAnsi="Open Sans" w:cs="Open Sans"/>
                      <w:sz w:val="20"/>
                      <w:szCs w:val="20"/>
                      <w:u w:val="single"/>
                    </w:rPr>
                    <w:t xml:space="preserve">v skupni </w:t>
                  </w:r>
                  <w:r w:rsidR="00EC2507" w:rsidRPr="00050376">
                    <w:rPr>
                      <w:rFonts w:ascii="Open Sans" w:hAnsi="Open Sans" w:cs="Open Sans"/>
                      <w:sz w:val="20"/>
                      <w:szCs w:val="20"/>
                      <w:u w:val="single"/>
                    </w:rPr>
                    <w:t>prijav</w:t>
                  </w:r>
                  <w:r w:rsidRPr="00050376">
                    <w:rPr>
                      <w:rFonts w:ascii="Open Sans" w:hAnsi="Open Sans" w:cs="Open Sans"/>
                      <w:sz w:val="20"/>
                      <w:szCs w:val="20"/>
                      <w:u w:val="single"/>
                    </w:rPr>
                    <w:t>i</w:t>
                  </w:r>
                  <w:r w:rsidRPr="00050376">
                    <w:rPr>
                      <w:rFonts w:ascii="Open Sans" w:hAnsi="Open Sans" w:cs="Open Sans"/>
                      <w:sz w:val="20"/>
                      <w:szCs w:val="20"/>
                    </w:rPr>
                    <w:t>.</w:t>
                  </w:r>
                </w:p>
              </w:tc>
            </w:tr>
          </w:tbl>
          <w:p w14:paraId="284065AB" w14:textId="77777777" w:rsidR="00314E13" w:rsidRPr="00050376" w:rsidRDefault="00314E13"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mallCaps/>
                <w:sz w:val="12"/>
                <w:szCs w:val="12"/>
                <w:lang w:eastAsia="sl-SI"/>
              </w:rPr>
            </w:pPr>
          </w:p>
          <w:p w14:paraId="37F5E1DC" w14:textId="35736D99" w:rsidR="005667BB" w:rsidRPr="00050376" w:rsidRDefault="005667BB"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eastAsia="sl-SI"/>
              </w:rPr>
            </w:pPr>
            <w:r w:rsidRPr="00050376">
              <w:rPr>
                <w:rFonts w:ascii="Open Sans" w:eastAsia="Times New Roman" w:hAnsi="Open Sans" w:cs="Open Sans"/>
                <w:b/>
                <w:smallCaps/>
                <w:sz w:val="20"/>
                <w:szCs w:val="20"/>
                <w:lang w:eastAsia="sl-SI"/>
              </w:rPr>
              <w:t>Dokazilo:</w:t>
            </w:r>
          </w:p>
          <w:p w14:paraId="1A568AAD" w14:textId="6E0EB4D0" w:rsidR="005667BB" w:rsidRPr="00050376" w:rsidRDefault="005667BB"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Priloga 11 </w:t>
            </w:r>
            <w:r w:rsidR="000578BA" w:rsidRPr="00050376">
              <w:rPr>
                <w:rFonts w:ascii="Open Sans" w:hAnsi="Open Sans" w:cs="Open Sans"/>
                <w:sz w:val="20"/>
                <w:szCs w:val="20"/>
              </w:rPr>
              <w:t>SISTEM VODENJA KAKOVOSTI IN SISTEM RAVNANJA Z OKOLJEM</w:t>
            </w:r>
            <w:r w:rsidRPr="00050376">
              <w:rPr>
                <w:rFonts w:ascii="Open Sans" w:hAnsi="Open Sans" w:cs="Open Sans"/>
                <w:sz w:val="20"/>
                <w:szCs w:val="20"/>
              </w:rPr>
              <w:t>.</w:t>
            </w:r>
          </w:p>
          <w:p w14:paraId="0512C2A1" w14:textId="77777777" w:rsidR="005667BB" w:rsidRPr="00050376" w:rsidRDefault="005667BB"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3FBEB163" w14:textId="0A45351A" w:rsidR="00C67308" w:rsidRPr="00050376" w:rsidRDefault="005667BB"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r w:rsidRPr="00050376">
              <w:rPr>
                <w:rFonts w:ascii="Open Sans" w:hAnsi="Open Sans" w:cs="Open Sans"/>
                <w:sz w:val="20"/>
                <w:szCs w:val="20"/>
              </w:rPr>
              <w:t xml:space="preserve">Naročnik si pridržuje pravico, da </w:t>
            </w:r>
            <w:r w:rsidR="009D1EA4" w:rsidRPr="00050376">
              <w:rPr>
                <w:rFonts w:ascii="Open Sans" w:hAnsi="Open Sans" w:cs="Open Sans"/>
                <w:sz w:val="20"/>
                <w:szCs w:val="20"/>
              </w:rPr>
              <w:t>kandidat</w:t>
            </w:r>
            <w:r w:rsidRPr="00050376">
              <w:rPr>
                <w:rFonts w:ascii="Open Sans" w:hAnsi="Open Sans" w:cs="Open Sans"/>
                <w:sz w:val="20"/>
                <w:szCs w:val="20"/>
              </w:rPr>
              <w:t xml:space="preserve"> na podlagi poziva naročnika v zahtevanem roku predloži</w:t>
            </w:r>
            <w:r w:rsidRPr="00050376">
              <w:rPr>
                <w:rFonts w:ascii="Open Sans" w:hAnsi="Open Sans" w:cs="Open Sans"/>
                <w:b/>
                <w:bCs/>
                <w:sz w:val="20"/>
                <w:szCs w:val="20"/>
              </w:rPr>
              <w:t xml:space="preserve"> </w:t>
            </w:r>
            <w:r w:rsidRPr="00050376">
              <w:rPr>
                <w:rFonts w:ascii="Open Sans" w:hAnsi="Open Sans" w:cs="Open Sans"/>
                <w:sz w:val="20"/>
                <w:szCs w:val="20"/>
              </w:rPr>
              <w:t>dodatna dokazila</w:t>
            </w:r>
            <w:r w:rsidR="00C67308" w:rsidRPr="00050376">
              <w:rPr>
                <w:rFonts w:ascii="Open Sans" w:hAnsi="Open Sans" w:cs="Open Sans"/>
                <w:sz w:val="20"/>
                <w:szCs w:val="20"/>
              </w:rPr>
              <w:t xml:space="preserve"> (npr. </w:t>
            </w:r>
            <w:r w:rsidR="00173AC0" w:rsidRPr="00050376">
              <w:rPr>
                <w:rFonts w:ascii="Open Sans" w:hAnsi="Open Sans" w:cs="Open Sans"/>
                <w:sz w:val="20"/>
                <w:szCs w:val="20"/>
              </w:rPr>
              <w:t>fotokopije certifikatov sistema kakovosti</w:t>
            </w:r>
            <w:r w:rsidR="00C67308" w:rsidRPr="00050376">
              <w:rPr>
                <w:rFonts w:ascii="Open Sans" w:hAnsi="Open Sans" w:cs="Open Sans"/>
                <w:sz w:val="20"/>
                <w:szCs w:val="20"/>
              </w:rPr>
              <w:t xml:space="preserve">). </w:t>
            </w:r>
          </w:p>
          <w:p w14:paraId="1E6D74DB" w14:textId="3446DB0F" w:rsidR="00C67308" w:rsidRPr="00050376" w:rsidRDefault="00C67308"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7408E79D" w14:textId="77777777" w:rsidR="006065A2" w:rsidRPr="00050376" w:rsidRDefault="006065A2"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Naročnik bo priznal enakovredna potrdila, ki jih izdajo organi s sedežem v drugih državah članicah. Naročnik bo sprejel tudi druga dokazila o enakovrednih ukrepih za zagotavljanje kakovosti, če določen gospodarski subjekt iz razlogov, za katere mu ni mogoče pripisati odgovornosti, nima možnosti, da bi takšno potrdilo pridobil v ustreznem roku, pod pogojem, da dokaže, da so pri predlaganih ukrepih za zagotavljanje kakovosti upoštevani zahtevani standardi za zagotavljanje kakovosti.</w:t>
            </w:r>
          </w:p>
          <w:p w14:paraId="11A7E6DA" w14:textId="22ED3B62" w:rsidR="00F77631" w:rsidRPr="00050376" w:rsidRDefault="00F77631"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8"/>
                <w:szCs w:val="8"/>
              </w:rPr>
            </w:pPr>
          </w:p>
        </w:tc>
      </w:tr>
      <w:tr w:rsidR="006065A2" w:rsidRPr="00050376" w14:paraId="3E1059EB" w14:textId="77777777" w:rsidTr="00260800">
        <w:tc>
          <w:tcPr>
            <w:cnfStyle w:val="001000000000" w:firstRow="0" w:lastRow="0" w:firstColumn="1" w:lastColumn="0" w:oddVBand="0" w:evenVBand="0" w:oddHBand="0" w:evenHBand="0" w:firstRowFirstColumn="0" w:firstRowLastColumn="0" w:lastRowFirstColumn="0" w:lastRowLastColumn="0"/>
            <w:tcW w:w="1958" w:type="dxa"/>
            <w:vAlign w:val="center"/>
          </w:tcPr>
          <w:p w14:paraId="14A0F347" w14:textId="01EBE973" w:rsidR="006065A2" w:rsidRPr="00050376" w:rsidRDefault="006065A2" w:rsidP="00260800">
            <w:pPr>
              <w:pStyle w:val="Brezrazmikov"/>
              <w:keepLines/>
              <w:widowControl w:val="0"/>
              <w:jc w:val="center"/>
              <w:rPr>
                <w:rFonts w:ascii="Open Sans" w:hAnsi="Open Sans" w:cs="Open Sans"/>
                <w:sz w:val="20"/>
                <w:szCs w:val="20"/>
              </w:rPr>
            </w:pPr>
            <w:r w:rsidRPr="00050376">
              <w:rPr>
                <w:rFonts w:ascii="Open Sans" w:hAnsi="Open Sans" w:cs="Open Sans"/>
                <w:sz w:val="20"/>
                <w:szCs w:val="20"/>
              </w:rPr>
              <w:lastRenderedPageBreak/>
              <w:t>2.</w:t>
            </w:r>
          </w:p>
        </w:tc>
        <w:tc>
          <w:tcPr>
            <w:tcW w:w="7393" w:type="dxa"/>
            <w:shd w:val="clear" w:color="auto" w:fill="F3FFF3"/>
          </w:tcPr>
          <w:p w14:paraId="7DA1AA54" w14:textId="3EFE1F65" w:rsidR="006065A2" w:rsidRPr="00050376" w:rsidRDefault="006065A2"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r w:rsidRPr="00050376">
              <w:rPr>
                <w:rFonts w:ascii="Open Sans" w:hAnsi="Open Sans" w:cs="Open Sans"/>
                <w:b/>
                <w:bCs/>
                <w:sz w:val="20"/>
                <w:szCs w:val="20"/>
              </w:rPr>
              <w:t>Gospodarski subjekt ima vzpostavljen certificiran sistem ravnanja z okoljem (ISO 1400</w:t>
            </w:r>
            <w:r w:rsidR="006F113E" w:rsidRPr="00050376">
              <w:rPr>
                <w:rFonts w:ascii="Open Sans" w:hAnsi="Open Sans" w:cs="Open Sans"/>
                <w:b/>
                <w:bCs/>
                <w:sz w:val="20"/>
                <w:szCs w:val="20"/>
              </w:rPr>
              <w:t>1</w:t>
            </w:r>
            <w:r w:rsidRPr="00050376">
              <w:rPr>
                <w:rFonts w:ascii="Open Sans" w:hAnsi="Open Sans" w:cs="Open Sans"/>
                <w:b/>
                <w:bCs/>
                <w:sz w:val="20"/>
                <w:szCs w:val="20"/>
              </w:rPr>
              <w:t xml:space="preserve"> ali enakovreden)</w:t>
            </w:r>
          </w:p>
        </w:tc>
      </w:tr>
      <w:tr w:rsidR="006065A2" w:rsidRPr="00050376" w14:paraId="7CBAAB4A"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14565A86" w14:textId="77777777" w:rsidR="006065A2" w:rsidRPr="00050376" w:rsidRDefault="006065A2" w:rsidP="004929D3">
            <w:pPr>
              <w:pStyle w:val="Brezrazmikov"/>
              <w:keepLines/>
              <w:widowControl w:val="0"/>
              <w:rPr>
                <w:rFonts w:ascii="Open Sans" w:hAnsi="Open Sans" w:cs="Open Sans"/>
                <w:sz w:val="20"/>
                <w:szCs w:val="20"/>
              </w:rPr>
            </w:pPr>
          </w:p>
        </w:tc>
        <w:tc>
          <w:tcPr>
            <w:tcW w:w="7393" w:type="dxa"/>
            <w:shd w:val="clear" w:color="auto" w:fill="E2EFD9" w:themeFill="accent6" w:themeFillTint="33"/>
          </w:tcPr>
          <w:p w14:paraId="4FDB8B77" w14:textId="77777777" w:rsidR="006065A2" w:rsidRPr="00050376" w:rsidRDefault="006065A2"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Del IV: Pogoji za sodelovanje, D: Sheme za zagotavljanje kakovosti in standardi za </w:t>
            </w:r>
            <w:proofErr w:type="spellStart"/>
            <w:r w:rsidRPr="00050376">
              <w:rPr>
                <w:rFonts w:ascii="Open Sans" w:hAnsi="Open Sans" w:cs="Open Sans"/>
                <w:color w:val="000000" w:themeColor="text1"/>
                <w:sz w:val="20"/>
                <w:szCs w:val="20"/>
              </w:rPr>
              <w:t>okoljsko</w:t>
            </w:r>
            <w:proofErr w:type="spellEnd"/>
            <w:r w:rsidRPr="00050376">
              <w:rPr>
                <w:rFonts w:ascii="Open Sans" w:hAnsi="Open Sans" w:cs="Open Sans"/>
                <w:color w:val="000000" w:themeColor="text1"/>
                <w:sz w:val="20"/>
                <w:szCs w:val="20"/>
              </w:rPr>
              <w:t xml:space="preserve"> ravnanje</w:t>
            </w:r>
          </w:p>
          <w:p w14:paraId="34822454" w14:textId="27FD7329" w:rsidR="006065A2" w:rsidRPr="00050376" w:rsidRDefault="006065A2" w:rsidP="004929D3">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Člen 62 (2) Direktive 2014/24/EU določa naslednje pogoje za sodelovanje:</w:t>
            </w:r>
          </w:p>
          <w:p w14:paraId="34CB77AB" w14:textId="77777777" w:rsidR="006065A2" w:rsidRPr="00050376" w:rsidRDefault="006065A2" w:rsidP="00D96526">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rPr>
            </w:pPr>
            <w:r w:rsidRPr="00050376">
              <w:rPr>
                <w:rFonts w:ascii="Open Sans" w:hAnsi="Open Sans" w:cs="Open Sans"/>
                <w:color w:val="000000" w:themeColor="text1"/>
                <w:sz w:val="20"/>
                <w:szCs w:val="20"/>
              </w:rPr>
              <w:t xml:space="preserve">Gospodarski subjekt lahko predložil potrdila, ki jih izdajo neodvisni organi in ki potrjujejo, da gospodarski subjekt upošteva zahtevane sisteme oziroma standarde za </w:t>
            </w:r>
            <w:proofErr w:type="spellStart"/>
            <w:r w:rsidRPr="00050376">
              <w:rPr>
                <w:rFonts w:ascii="Open Sans" w:hAnsi="Open Sans" w:cs="Open Sans"/>
                <w:color w:val="000000" w:themeColor="text1"/>
                <w:sz w:val="20"/>
                <w:szCs w:val="20"/>
              </w:rPr>
              <w:t>okoljsko</w:t>
            </w:r>
            <w:proofErr w:type="spellEnd"/>
            <w:r w:rsidRPr="00050376">
              <w:rPr>
                <w:rFonts w:ascii="Open Sans" w:hAnsi="Open Sans" w:cs="Open Sans"/>
                <w:color w:val="000000" w:themeColor="text1"/>
                <w:sz w:val="20"/>
                <w:szCs w:val="20"/>
              </w:rPr>
              <w:t xml:space="preserve"> ravnanje:</w:t>
            </w:r>
          </w:p>
        </w:tc>
      </w:tr>
      <w:tr w:rsidR="006065A2" w:rsidRPr="00050376" w14:paraId="1A1097B7"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204A43B9" w14:textId="2FAB631C" w:rsidR="006065A2" w:rsidRPr="00050376" w:rsidRDefault="008D5D6C" w:rsidP="004929D3">
            <w:pPr>
              <w:pStyle w:val="Brezrazmikov"/>
              <w:keepLines/>
              <w:widowControl w:val="0"/>
              <w:rPr>
                <w:rFonts w:ascii="Open Sans" w:hAnsi="Open Sans" w:cs="Open Sans"/>
                <w:b w:val="0"/>
                <w:bCs w:val="0"/>
                <w:sz w:val="20"/>
                <w:szCs w:val="20"/>
              </w:rPr>
            </w:pPr>
            <w:proofErr w:type="spellStart"/>
            <w:r w:rsidRPr="00050376">
              <w:rPr>
                <w:rFonts w:ascii="Open Sans" w:hAnsi="Open Sans" w:cs="Open Sans"/>
                <w:color w:val="000000" w:themeColor="text1"/>
                <w:sz w:val="20"/>
                <w:szCs w:val="20"/>
              </w:rPr>
              <w:t>ESPD</w:t>
            </w:r>
            <w:proofErr w:type="spellEnd"/>
            <w:r w:rsidRPr="00050376">
              <w:rPr>
                <w:rFonts w:ascii="Open Sans" w:hAnsi="Open Sans" w:cs="Open Sans"/>
                <w:color w:val="000000" w:themeColor="text1"/>
                <w:sz w:val="20"/>
                <w:szCs w:val="20"/>
              </w:rPr>
              <w:t xml:space="preserve"> in dokazila </w:t>
            </w:r>
            <w:r w:rsidRPr="00050376">
              <w:rPr>
                <w:rFonts w:ascii="Open Sans" w:hAnsi="Open Sans" w:cs="Open Sans"/>
                <w:sz w:val="20"/>
                <w:szCs w:val="20"/>
              </w:rPr>
              <w:t xml:space="preserve">v </w:t>
            </w:r>
            <w:r w:rsidR="00EC2507" w:rsidRPr="00050376">
              <w:rPr>
                <w:rFonts w:ascii="Open Sans" w:hAnsi="Open Sans" w:cs="Open Sans"/>
                <w:sz w:val="20"/>
                <w:szCs w:val="20"/>
              </w:rPr>
              <w:t>prijav</w:t>
            </w:r>
            <w:r w:rsidRPr="00050376">
              <w:rPr>
                <w:rFonts w:ascii="Open Sans" w:hAnsi="Open Sans" w:cs="Open Sans"/>
                <w:sz w:val="20"/>
                <w:szCs w:val="20"/>
              </w:rPr>
              <w:t>i</w:t>
            </w:r>
            <w:r w:rsidRPr="00050376">
              <w:rPr>
                <w:rFonts w:ascii="Open Sans" w:hAnsi="Open Sans" w:cs="Open Sans"/>
                <w:color w:val="000000" w:themeColor="text1"/>
                <w:sz w:val="20"/>
                <w:szCs w:val="20"/>
              </w:rPr>
              <w:t>:</w:t>
            </w:r>
          </w:p>
        </w:tc>
        <w:tc>
          <w:tcPr>
            <w:tcW w:w="7393" w:type="dxa"/>
            <w:shd w:val="clear" w:color="auto" w:fill="CBE5F1"/>
          </w:tcPr>
          <w:p w14:paraId="5C14E433" w14:textId="77777777" w:rsidR="006065A2" w:rsidRPr="00050376" w:rsidRDefault="006065A2"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Izpolnjen obrazec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(v »Del IV: Pogoji za sodelovanje, </w:t>
            </w:r>
            <w:r w:rsidRPr="00050376">
              <w:rPr>
                <w:rFonts w:ascii="Open Sans" w:hAnsi="Open Sans" w:cs="Open Sans"/>
                <w:color w:val="000000" w:themeColor="text1"/>
                <w:sz w:val="20"/>
                <w:szCs w:val="20"/>
              </w:rPr>
              <w:t xml:space="preserve">D: Sheme za zagotavljanje kakovosti in standardi za </w:t>
            </w:r>
            <w:proofErr w:type="spellStart"/>
            <w:r w:rsidRPr="00050376">
              <w:rPr>
                <w:rFonts w:ascii="Open Sans" w:hAnsi="Open Sans" w:cs="Open Sans"/>
                <w:color w:val="000000" w:themeColor="text1"/>
                <w:sz w:val="20"/>
                <w:szCs w:val="20"/>
              </w:rPr>
              <w:t>okoljsko</w:t>
            </w:r>
            <w:proofErr w:type="spellEnd"/>
            <w:r w:rsidRPr="00050376">
              <w:rPr>
                <w:rFonts w:ascii="Open Sans" w:hAnsi="Open Sans" w:cs="Open Sans"/>
                <w:color w:val="000000" w:themeColor="text1"/>
                <w:sz w:val="20"/>
                <w:szCs w:val="20"/>
              </w:rPr>
              <w:t xml:space="preserve"> ravnanje</w:t>
            </w:r>
            <w:r w:rsidRPr="00050376">
              <w:rPr>
                <w:rFonts w:ascii="Open Sans" w:hAnsi="Open Sans" w:cs="Open Sans"/>
                <w:sz w:val="20"/>
                <w:szCs w:val="20"/>
              </w:rPr>
              <w:t>«):</w:t>
            </w:r>
          </w:p>
          <w:p w14:paraId="7012BE04" w14:textId="77777777" w:rsidR="006065A2" w:rsidRPr="00050376" w:rsidRDefault="006065A2" w:rsidP="00D96526">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Potrdila neodvisnih organov o sistemih oziroma standardih za </w:t>
            </w:r>
            <w:proofErr w:type="spellStart"/>
            <w:r w:rsidRPr="00050376">
              <w:rPr>
                <w:rFonts w:ascii="Open Sans" w:hAnsi="Open Sans" w:cs="Open Sans"/>
                <w:sz w:val="20"/>
                <w:szCs w:val="20"/>
              </w:rPr>
              <w:t>okoljsko</w:t>
            </w:r>
            <w:proofErr w:type="spellEnd"/>
            <w:r w:rsidRPr="00050376">
              <w:rPr>
                <w:rFonts w:ascii="Open Sans" w:hAnsi="Open Sans" w:cs="Open Sans"/>
                <w:sz w:val="20"/>
                <w:szCs w:val="20"/>
              </w:rPr>
              <w:t xml:space="preserve"> ravnanje.</w:t>
            </w:r>
          </w:p>
        </w:tc>
      </w:tr>
      <w:tr w:rsidR="006065A2" w:rsidRPr="00050376" w14:paraId="6735736F" w14:textId="77777777" w:rsidTr="00B52A1B">
        <w:trPr>
          <w:trHeight w:val="5201"/>
        </w:trPr>
        <w:tc>
          <w:tcPr>
            <w:cnfStyle w:val="001000000000" w:firstRow="0" w:lastRow="0" w:firstColumn="1" w:lastColumn="0" w:oddVBand="0" w:evenVBand="0" w:oddHBand="0" w:evenHBand="0" w:firstRowFirstColumn="0" w:firstRowLastColumn="0" w:lastRowFirstColumn="0" w:lastRowLastColumn="0"/>
            <w:tcW w:w="1958" w:type="dxa"/>
          </w:tcPr>
          <w:p w14:paraId="09990F7D" w14:textId="68374FFE" w:rsidR="006065A2" w:rsidRPr="00050376" w:rsidRDefault="006065A2" w:rsidP="004929D3">
            <w:pPr>
              <w:pStyle w:val="Brezrazmikov"/>
              <w:keepLines/>
              <w:widowControl w:val="0"/>
              <w:rPr>
                <w:rFonts w:ascii="Open Sans" w:hAnsi="Open Sans" w:cs="Open Sans"/>
                <w:b w:val="0"/>
                <w:bCs w:val="0"/>
                <w:sz w:val="20"/>
                <w:szCs w:val="20"/>
              </w:rPr>
            </w:pPr>
          </w:p>
        </w:tc>
        <w:tc>
          <w:tcPr>
            <w:tcW w:w="7393" w:type="dxa"/>
          </w:tcPr>
          <w:tbl>
            <w:tblPr>
              <w:tblW w:w="0" w:type="auto"/>
              <w:tblBorders>
                <w:top w:val="nil"/>
                <w:left w:val="nil"/>
                <w:bottom w:val="nil"/>
                <w:right w:val="nil"/>
              </w:tblBorders>
              <w:tblLook w:val="0000" w:firstRow="0" w:lastRow="0" w:firstColumn="0" w:lastColumn="0" w:noHBand="0" w:noVBand="0"/>
            </w:tblPr>
            <w:tblGrid>
              <w:gridCol w:w="7177"/>
            </w:tblGrid>
            <w:tr w:rsidR="00314E13" w:rsidRPr="00050376" w14:paraId="6FCA70B9" w14:textId="77777777" w:rsidTr="00D41FAF">
              <w:trPr>
                <w:trHeight w:val="96"/>
              </w:trPr>
              <w:tc>
                <w:tcPr>
                  <w:tcW w:w="0" w:type="auto"/>
                </w:tcPr>
                <w:p w14:paraId="126A97C0" w14:textId="46E5A758" w:rsidR="00A33B4D" w:rsidRPr="00050376" w:rsidRDefault="00A33B4D" w:rsidP="00A33B4D">
                  <w:pPr>
                    <w:pStyle w:val="Brezrazmikov"/>
                    <w:keepLines/>
                    <w:widowControl w:val="0"/>
                    <w:ind w:left="-46"/>
                    <w:jc w:val="both"/>
                    <w:rPr>
                      <w:rFonts w:ascii="Open Sans" w:hAnsi="Open Sans" w:cs="Open Sans"/>
                      <w:sz w:val="20"/>
                      <w:szCs w:val="20"/>
                      <w:u w:val="single"/>
                    </w:rPr>
                  </w:pPr>
                  <w:r w:rsidRPr="00050376">
                    <w:rPr>
                      <w:rFonts w:ascii="Open Sans" w:hAnsi="Open Sans" w:cs="Open Sans"/>
                      <w:sz w:val="20"/>
                      <w:szCs w:val="20"/>
                      <w:u w:val="single"/>
                    </w:rPr>
                    <w:t xml:space="preserve">Pogoj mora izpolniti samostojni </w:t>
                  </w:r>
                  <w:r w:rsidR="009D1EA4" w:rsidRPr="00050376">
                    <w:rPr>
                      <w:rFonts w:ascii="Open Sans" w:hAnsi="Open Sans" w:cs="Open Sans"/>
                      <w:sz w:val="20"/>
                      <w:szCs w:val="20"/>
                      <w:u w:val="single"/>
                    </w:rPr>
                    <w:t>kandidat</w:t>
                  </w:r>
                  <w:r w:rsidRPr="00050376">
                    <w:rPr>
                      <w:rFonts w:ascii="Open Sans" w:hAnsi="Open Sans" w:cs="Open Sans"/>
                      <w:sz w:val="20"/>
                      <w:szCs w:val="20"/>
                      <w:u w:val="single"/>
                    </w:rPr>
                    <w:t xml:space="preserve"> (v primeru samostojne </w:t>
                  </w:r>
                  <w:r w:rsidR="00EC2507" w:rsidRPr="00050376">
                    <w:rPr>
                      <w:rFonts w:ascii="Open Sans" w:hAnsi="Open Sans" w:cs="Open Sans"/>
                      <w:sz w:val="20"/>
                      <w:szCs w:val="20"/>
                      <w:u w:val="single"/>
                    </w:rPr>
                    <w:t>prijav</w:t>
                  </w:r>
                  <w:r w:rsidRPr="00050376">
                    <w:rPr>
                      <w:rFonts w:ascii="Open Sans" w:hAnsi="Open Sans" w:cs="Open Sans"/>
                      <w:sz w:val="20"/>
                      <w:szCs w:val="20"/>
                      <w:u w:val="single"/>
                    </w:rPr>
                    <w:t xml:space="preserve">e). </w:t>
                  </w:r>
                </w:p>
                <w:p w14:paraId="1E4C599F" w14:textId="77777777" w:rsidR="00A33B4D" w:rsidRPr="00050376" w:rsidRDefault="00A33B4D" w:rsidP="00A33B4D">
                  <w:pPr>
                    <w:pStyle w:val="Brezrazmikov"/>
                    <w:keepLines/>
                    <w:widowControl w:val="0"/>
                    <w:ind w:left="-46"/>
                    <w:jc w:val="both"/>
                    <w:rPr>
                      <w:rFonts w:ascii="Open Sans" w:hAnsi="Open Sans" w:cs="Open Sans"/>
                      <w:sz w:val="10"/>
                      <w:szCs w:val="10"/>
                    </w:rPr>
                  </w:pPr>
                </w:p>
                <w:p w14:paraId="18AE3F98" w14:textId="6691BF2E" w:rsidR="00314E13" w:rsidRPr="00050376" w:rsidRDefault="00A33B4D" w:rsidP="00A33B4D">
                  <w:pPr>
                    <w:pStyle w:val="Brezrazmikov"/>
                    <w:keepLines/>
                    <w:widowControl w:val="0"/>
                    <w:ind w:left="-46"/>
                    <w:jc w:val="both"/>
                    <w:rPr>
                      <w:rFonts w:ascii="Open Sans" w:eastAsiaTheme="minorEastAsia" w:hAnsi="Open Sans" w:cs="Open Sans"/>
                      <w:sz w:val="20"/>
                      <w:szCs w:val="20"/>
                    </w:rPr>
                  </w:pPr>
                  <w:r w:rsidRPr="00050376">
                    <w:rPr>
                      <w:rFonts w:ascii="Open Sans" w:hAnsi="Open Sans" w:cs="Open Sans"/>
                      <w:sz w:val="20"/>
                      <w:szCs w:val="20"/>
                      <w:u w:val="single"/>
                    </w:rPr>
                    <w:t xml:space="preserve">V primeru skupne </w:t>
                  </w:r>
                  <w:r w:rsidR="00EC2507" w:rsidRPr="00050376">
                    <w:rPr>
                      <w:rFonts w:ascii="Open Sans" w:hAnsi="Open Sans" w:cs="Open Sans"/>
                      <w:sz w:val="20"/>
                      <w:szCs w:val="20"/>
                      <w:u w:val="single"/>
                    </w:rPr>
                    <w:t>prijav</w:t>
                  </w:r>
                  <w:r w:rsidRPr="00050376">
                    <w:rPr>
                      <w:rFonts w:ascii="Open Sans" w:hAnsi="Open Sans" w:cs="Open Sans"/>
                      <w:sz w:val="20"/>
                      <w:szCs w:val="20"/>
                      <w:u w:val="single"/>
                    </w:rPr>
                    <w:t xml:space="preserve">e mora pogoj izpolniti vsak od članov (partner) skupine </w:t>
                  </w:r>
                  <w:r w:rsidR="009D1EA4" w:rsidRPr="00050376">
                    <w:rPr>
                      <w:rFonts w:ascii="Open Sans" w:hAnsi="Open Sans" w:cs="Open Sans"/>
                      <w:sz w:val="20"/>
                      <w:szCs w:val="20"/>
                      <w:u w:val="single"/>
                    </w:rPr>
                    <w:t>kandidat</w:t>
                  </w:r>
                  <w:r w:rsidRPr="00050376">
                    <w:rPr>
                      <w:rFonts w:ascii="Open Sans" w:hAnsi="Open Sans" w:cs="Open Sans"/>
                      <w:sz w:val="20"/>
                      <w:szCs w:val="20"/>
                      <w:u w:val="single"/>
                    </w:rPr>
                    <w:t>ov</w:t>
                  </w:r>
                  <w:r w:rsidRPr="00050376" w:rsidDel="005376A2">
                    <w:rPr>
                      <w:rFonts w:ascii="Open Sans" w:hAnsi="Open Sans" w:cs="Open Sans"/>
                      <w:sz w:val="20"/>
                      <w:szCs w:val="20"/>
                      <w:u w:val="single"/>
                    </w:rPr>
                    <w:t xml:space="preserve"> </w:t>
                  </w:r>
                  <w:r w:rsidRPr="00050376">
                    <w:rPr>
                      <w:rFonts w:ascii="Open Sans" w:hAnsi="Open Sans" w:cs="Open Sans"/>
                      <w:sz w:val="20"/>
                      <w:szCs w:val="20"/>
                      <w:u w:val="single"/>
                    </w:rPr>
                    <w:t xml:space="preserve">v skupni </w:t>
                  </w:r>
                  <w:r w:rsidR="00EC2507" w:rsidRPr="00050376">
                    <w:rPr>
                      <w:rFonts w:ascii="Open Sans" w:hAnsi="Open Sans" w:cs="Open Sans"/>
                      <w:sz w:val="20"/>
                      <w:szCs w:val="20"/>
                      <w:u w:val="single"/>
                    </w:rPr>
                    <w:t>prijav</w:t>
                  </w:r>
                  <w:r w:rsidRPr="00050376">
                    <w:rPr>
                      <w:rFonts w:ascii="Open Sans" w:hAnsi="Open Sans" w:cs="Open Sans"/>
                      <w:sz w:val="20"/>
                      <w:szCs w:val="20"/>
                      <w:u w:val="single"/>
                    </w:rPr>
                    <w:t>i</w:t>
                  </w:r>
                  <w:r w:rsidR="00314E13" w:rsidRPr="00050376">
                    <w:rPr>
                      <w:rFonts w:ascii="Open Sans" w:hAnsi="Open Sans" w:cs="Open Sans"/>
                      <w:sz w:val="20"/>
                      <w:szCs w:val="20"/>
                    </w:rPr>
                    <w:t>.</w:t>
                  </w:r>
                </w:p>
              </w:tc>
            </w:tr>
          </w:tbl>
          <w:p w14:paraId="4E8F97DC" w14:textId="77777777" w:rsidR="00314E13" w:rsidRPr="00050376" w:rsidRDefault="00314E13"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mallCaps/>
                <w:sz w:val="20"/>
                <w:szCs w:val="20"/>
                <w:lang w:eastAsia="sl-SI"/>
              </w:rPr>
            </w:pPr>
          </w:p>
          <w:p w14:paraId="75C1B394" w14:textId="77777777" w:rsidR="00314E13" w:rsidRPr="00050376" w:rsidRDefault="00314E13" w:rsidP="004929D3">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eastAsia="sl-SI"/>
              </w:rPr>
            </w:pPr>
            <w:r w:rsidRPr="00050376">
              <w:rPr>
                <w:rFonts w:ascii="Open Sans" w:eastAsia="Times New Roman" w:hAnsi="Open Sans" w:cs="Open Sans"/>
                <w:b/>
                <w:smallCaps/>
                <w:sz w:val="20"/>
                <w:szCs w:val="20"/>
                <w:lang w:eastAsia="sl-SI"/>
              </w:rPr>
              <w:t>Dokazilo:</w:t>
            </w:r>
          </w:p>
          <w:p w14:paraId="2EF5CD1B" w14:textId="77777777" w:rsidR="00314E13" w:rsidRPr="00050376" w:rsidRDefault="00314E1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Priloga 11 SISTEM VODENJA KAKOVOSTI IN SISTEM RAVNANJA Z OKOLJEM.</w:t>
            </w:r>
          </w:p>
          <w:p w14:paraId="26CA55BC" w14:textId="77777777" w:rsidR="00314E13" w:rsidRPr="00050376" w:rsidRDefault="00314E1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6C7846D2" w14:textId="4FF96FBC" w:rsidR="006065A2" w:rsidRPr="00050376" w:rsidRDefault="00314E13"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Naročnik si pridržuje pravico, da </w:t>
            </w:r>
            <w:r w:rsidR="009D1EA4" w:rsidRPr="00050376">
              <w:rPr>
                <w:rFonts w:ascii="Open Sans" w:hAnsi="Open Sans" w:cs="Open Sans"/>
                <w:sz w:val="20"/>
                <w:szCs w:val="20"/>
              </w:rPr>
              <w:t>kandidat</w:t>
            </w:r>
            <w:r w:rsidRPr="00050376">
              <w:rPr>
                <w:rFonts w:ascii="Open Sans" w:hAnsi="Open Sans" w:cs="Open Sans"/>
                <w:sz w:val="20"/>
                <w:szCs w:val="20"/>
              </w:rPr>
              <w:t xml:space="preserve"> na podlagi poziva naročnika v zahtevanem roku predloži</w:t>
            </w:r>
            <w:r w:rsidRPr="00050376">
              <w:rPr>
                <w:rFonts w:ascii="Open Sans" w:hAnsi="Open Sans" w:cs="Open Sans"/>
                <w:b/>
                <w:bCs/>
                <w:sz w:val="20"/>
                <w:szCs w:val="20"/>
              </w:rPr>
              <w:t xml:space="preserve"> </w:t>
            </w:r>
            <w:r w:rsidRPr="00050376">
              <w:rPr>
                <w:rFonts w:ascii="Open Sans" w:hAnsi="Open Sans" w:cs="Open Sans"/>
                <w:sz w:val="20"/>
                <w:szCs w:val="20"/>
              </w:rPr>
              <w:t xml:space="preserve">dodatna dokazila </w:t>
            </w:r>
            <w:r w:rsidR="006065A2" w:rsidRPr="00050376">
              <w:rPr>
                <w:rFonts w:ascii="Open Sans" w:hAnsi="Open Sans" w:cs="Open Sans"/>
                <w:sz w:val="20"/>
                <w:szCs w:val="20"/>
              </w:rPr>
              <w:t xml:space="preserve">(npr. fotokopije certifikatov ravnanja z okoljem). </w:t>
            </w:r>
          </w:p>
          <w:p w14:paraId="6AED24D0" w14:textId="77777777" w:rsidR="002F08BC" w:rsidRPr="00050376" w:rsidRDefault="002F08BC"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4129447E" w14:textId="2BE37206" w:rsidR="006065A2" w:rsidRPr="00050376" w:rsidRDefault="006065A2" w:rsidP="004929D3">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50376">
              <w:rPr>
                <w:rFonts w:ascii="Open Sans" w:hAnsi="Open Sans" w:cs="Open Sans"/>
                <w:sz w:val="20"/>
                <w:szCs w:val="20"/>
              </w:rPr>
              <w:t xml:space="preserve">Naročnik bo priznal enakovredna potrdila, ki jih izdajo organi s sedežem v drugih državah članicah. Če gospodarski subjekt iz razlogov, za katere mu ni mogoče pripisati odgovornosti, očitno nima dostopa do teh potrdil ali jih ne more pridobiti v ustreznem roku, naročnik sprejme tudi druga dokazila o ukrepih za </w:t>
            </w:r>
            <w:proofErr w:type="spellStart"/>
            <w:r w:rsidRPr="00050376">
              <w:rPr>
                <w:rFonts w:ascii="Open Sans" w:hAnsi="Open Sans" w:cs="Open Sans"/>
                <w:sz w:val="20"/>
                <w:szCs w:val="20"/>
              </w:rPr>
              <w:t>okoljsko</w:t>
            </w:r>
            <w:proofErr w:type="spellEnd"/>
            <w:r w:rsidRPr="00050376">
              <w:rPr>
                <w:rFonts w:ascii="Open Sans" w:hAnsi="Open Sans" w:cs="Open Sans"/>
                <w:sz w:val="20"/>
                <w:szCs w:val="20"/>
              </w:rPr>
              <w:t xml:space="preserve"> ravnanje, pod pogojem, da gospodarski subjekt dokaže, da so ti ukrepi enakovredni tistim, ki se zahtevajo v skladu z veljavnim sistemom ali standardom </w:t>
            </w:r>
            <w:proofErr w:type="spellStart"/>
            <w:r w:rsidRPr="00050376">
              <w:rPr>
                <w:rFonts w:ascii="Open Sans" w:hAnsi="Open Sans" w:cs="Open Sans"/>
                <w:sz w:val="20"/>
                <w:szCs w:val="20"/>
              </w:rPr>
              <w:t>okoljskega</w:t>
            </w:r>
            <w:proofErr w:type="spellEnd"/>
            <w:r w:rsidRPr="00050376">
              <w:rPr>
                <w:rFonts w:ascii="Open Sans" w:hAnsi="Open Sans" w:cs="Open Sans"/>
                <w:sz w:val="20"/>
                <w:szCs w:val="20"/>
              </w:rPr>
              <w:t xml:space="preserve"> ravnanja.</w:t>
            </w:r>
          </w:p>
        </w:tc>
      </w:tr>
    </w:tbl>
    <w:p w14:paraId="4BDE5BC4" w14:textId="77777777" w:rsidR="00D152EF" w:rsidRPr="00050376" w:rsidRDefault="00D152EF" w:rsidP="004929D3">
      <w:pPr>
        <w:keepLines/>
        <w:widowControl w:val="0"/>
        <w:jc w:val="both"/>
        <w:rPr>
          <w:rFonts w:ascii="Tahoma" w:eastAsia="Times New Roman" w:hAnsi="Tahoma" w:cs="Tahoma"/>
          <w:i/>
          <w:sz w:val="20"/>
          <w:szCs w:val="20"/>
          <w:lang w:eastAsia="sl-SI"/>
        </w:rPr>
      </w:pPr>
    </w:p>
    <w:p w14:paraId="79379706" w14:textId="54BC2D76" w:rsidR="00D152EF" w:rsidRPr="00050376" w:rsidRDefault="00D152EF" w:rsidP="004929D3">
      <w:pPr>
        <w:keepLines/>
        <w:widowControl w:val="0"/>
        <w:jc w:val="both"/>
        <w:rPr>
          <w:rFonts w:ascii="Tahoma" w:eastAsia="Times New Roman" w:hAnsi="Tahoma" w:cs="Tahoma"/>
          <w:i/>
          <w:sz w:val="20"/>
          <w:szCs w:val="20"/>
          <w:lang w:eastAsia="sl-SI"/>
        </w:rPr>
      </w:pPr>
      <w:r w:rsidRPr="00050376">
        <w:rPr>
          <w:rFonts w:ascii="Tahoma" w:eastAsia="Times New Roman" w:hAnsi="Tahoma" w:cs="Tahoma"/>
          <w:i/>
          <w:sz w:val="20"/>
          <w:szCs w:val="20"/>
          <w:lang w:eastAsia="sl-SI"/>
        </w:rPr>
        <w:t xml:space="preserve">Naročnik si pridržuje pravico, da </w:t>
      </w:r>
      <w:r w:rsidR="009D1EA4" w:rsidRPr="00050376">
        <w:rPr>
          <w:rFonts w:ascii="Tahoma" w:eastAsia="Times New Roman" w:hAnsi="Tahoma" w:cs="Tahoma"/>
          <w:i/>
          <w:sz w:val="20"/>
          <w:szCs w:val="20"/>
          <w:lang w:eastAsia="sl-SI"/>
        </w:rPr>
        <w:t>kandidat</w:t>
      </w:r>
      <w:r w:rsidRPr="00050376">
        <w:rPr>
          <w:rFonts w:ascii="Tahoma" w:eastAsia="Times New Roman" w:hAnsi="Tahoma" w:cs="Tahoma"/>
          <w:i/>
          <w:sz w:val="20"/>
          <w:szCs w:val="20"/>
          <w:lang w:eastAsia="sl-SI"/>
        </w:rPr>
        <w:t xml:space="preserve"> na podlagi poziva naročnika v zahtevanem roku predloži dodatna dokazila oz. pojasnila o izpolnjevanju zahtevanih pogojev.</w:t>
      </w:r>
    </w:p>
    <w:p w14:paraId="4579B82E" w14:textId="77777777" w:rsidR="00FD025E" w:rsidRPr="00050376" w:rsidRDefault="00FD025E" w:rsidP="004929D3">
      <w:pPr>
        <w:keepLines/>
        <w:widowControl w:val="0"/>
        <w:jc w:val="both"/>
        <w:rPr>
          <w:rFonts w:ascii="Open Sans" w:hAnsi="Open Sans" w:cs="Open Sans"/>
          <w:sz w:val="20"/>
          <w:szCs w:val="20"/>
        </w:rPr>
      </w:pPr>
    </w:p>
    <w:p w14:paraId="3DB7BF1A" w14:textId="0D5444B2" w:rsidR="00411688" w:rsidRPr="00050376" w:rsidRDefault="005963F0" w:rsidP="004929D3">
      <w:pPr>
        <w:keepLines/>
        <w:widowControl w:val="0"/>
        <w:numPr>
          <w:ilvl w:val="2"/>
          <w:numId w:val="11"/>
        </w:numPr>
        <w:jc w:val="both"/>
        <w:rPr>
          <w:rFonts w:ascii="Open Sans" w:hAnsi="Open Sans" w:cs="Open Sans"/>
          <w:b/>
          <w:sz w:val="20"/>
          <w:szCs w:val="20"/>
        </w:rPr>
      </w:pPr>
      <w:bookmarkStart w:id="40" w:name="_Ref214817600"/>
      <w:r w:rsidRPr="00050376">
        <w:rPr>
          <w:rFonts w:ascii="Open Sans" w:hAnsi="Open Sans" w:cs="Open Sans"/>
          <w:b/>
          <w:sz w:val="20"/>
          <w:szCs w:val="20"/>
        </w:rPr>
        <w:lastRenderedPageBreak/>
        <w:t>T</w:t>
      </w:r>
      <w:r w:rsidR="004769D4" w:rsidRPr="00050376">
        <w:rPr>
          <w:rFonts w:ascii="Open Sans" w:hAnsi="Open Sans" w:cs="Open Sans"/>
          <w:b/>
          <w:sz w:val="20"/>
          <w:szCs w:val="20"/>
        </w:rPr>
        <w:t>ehnična in strokovna/kadrovska sposobnost</w:t>
      </w:r>
      <w:bookmarkEnd w:id="40"/>
      <w:r w:rsidR="004769D4" w:rsidRPr="00050376">
        <w:rPr>
          <w:rFonts w:ascii="Open Sans" w:hAnsi="Open Sans" w:cs="Open Sans"/>
          <w:b/>
          <w:sz w:val="20"/>
          <w:szCs w:val="20"/>
        </w:rPr>
        <w:t xml:space="preserve"> </w:t>
      </w:r>
    </w:p>
    <w:p w14:paraId="4D2B1ADE" w14:textId="77777777" w:rsidR="00411688" w:rsidRPr="00050376" w:rsidRDefault="00411688" w:rsidP="004929D3">
      <w:pPr>
        <w:keepLines/>
        <w:widowControl w:val="0"/>
        <w:jc w:val="both"/>
        <w:rPr>
          <w:rFonts w:ascii="Open Sans" w:hAnsi="Open Sans" w:cs="Open Sans"/>
          <w:sz w:val="20"/>
          <w:szCs w:val="20"/>
        </w:rPr>
      </w:pPr>
    </w:p>
    <w:p w14:paraId="352384FB" w14:textId="54DF5A9C" w:rsidR="00830273" w:rsidRPr="00050376" w:rsidRDefault="00830273" w:rsidP="004929D3">
      <w:pPr>
        <w:keepLines/>
        <w:widowControl w:val="0"/>
        <w:jc w:val="both"/>
        <w:rPr>
          <w:rFonts w:ascii="Open Sans" w:hAnsi="Open Sans" w:cs="Open Sans"/>
          <w:bCs/>
          <w:i/>
          <w:sz w:val="20"/>
          <w:szCs w:val="20"/>
        </w:rPr>
      </w:pPr>
      <w:r w:rsidRPr="00050376">
        <w:rPr>
          <w:rFonts w:ascii="Open Sans" w:hAnsi="Open Sans" w:cs="Open Sans"/>
          <w:bCs/>
          <w:i/>
          <w:sz w:val="20"/>
          <w:szCs w:val="20"/>
        </w:rPr>
        <w:t>V nadaljevanju navedene tehnične in strokovne/kadrovske pogoje o</w:t>
      </w:r>
      <w:r w:rsidR="00D336A4" w:rsidRPr="00050376">
        <w:rPr>
          <w:rFonts w:ascii="Open Sans" w:hAnsi="Open Sans" w:cs="Open Sans"/>
          <w:bCs/>
          <w:i/>
          <w:sz w:val="20"/>
          <w:szCs w:val="20"/>
        </w:rPr>
        <w:t>ziroma</w:t>
      </w:r>
      <w:r w:rsidRPr="00050376">
        <w:rPr>
          <w:rFonts w:ascii="Open Sans" w:hAnsi="Open Sans" w:cs="Open Sans"/>
          <w:bCs/>
          <w:i/>
          <w:sz w:val="20"/>
          <w:szCs w:val="20"/>
        </w:rPr>
        <w:t xml:space="preserve"> sposobnost/i lahko </w:t>
      </w:r>
      <w:r w:rsidR="009D1EA4" w:rsidRPr="00050376">
        <w:rPr>
          <w:rFonts w:ascii="Open Sans" w:hAnsi="Open Sans" w:cs="Open Sans"/>
          <w:bCs/>
          <w:i/>
          <w:sz w:val="20"/>
          <w:szCs w:val="20"/>
        </w:rPr>
        <w:t>kandidat</w:t>
      </w:r>
      <w:r w:rsidRPr="00050376">
        <w:rPr>
          <w:rFonts w:ascii="Open Sans" w:hAnsi="Open Sans" w:cs="Open Sans"/>
          <w:bCs/>
          <w:i/>
          <w:sz w:val="20"/>
          <w:szCs w:val="20"/>
        </w:rPr>
        <w:t xml:space="preserve"> izpolni samostojno, kot skupina </w:t>
      </w:r>
      <w:r w:rsidR="009D1EA4" w:rsidRPr="00050376">
        <w:rPr>
          <w:rFonts w:ascii="Open Sans" w:hAnsi="Open Sans" w:cs="Open Sans"/>
          <w:bCs/>
          <w:i/>
          <w:sz w:val="20"/>
          <w:szCs w:val="20"/>
        </w:rPr>
        <w:t>kandidat</w:t>
      </w:r>
      <w:r w:rsidRPr="00050376">
        <w:rPr>
          <w:rFonts w:ascii="Open Sans" w:hAnsi="Open Sans" w:cs="Open Sans"/>
          <w:bCs/>
          <w:i/>
          <w:sz w:val="20"/>
          <w:szCs w:val="20"/>
        </w:rPr>
        <w:t xml:space="preserve">ov (partnerji) v primeru skupne </w:t>
      </w:r>
      <w:r w:rsidR="00EC2507" w:rsidRPr="00050376">
        <w:rPr>
          <w:rFonts w:ascii="Open Sans" w:hAnsi="Open Sans" w:cs="Open Sans"/>
          <w:bCs/>
          <w:i/>
          <w:sz w:val="20"/>
          <w:szCs w:val="20"/>
        </w:rPr>
        <w:t>prijav</w:t>
      </w:r>
      <w:r w:rsidRPr="00050376">
        <w:rPr>
          <w:rFonts w:ascii="Open Sans" w:hAnsi="Open Sans" w:cs="Open Sans"/>
          <w:bCs/>
          <w:i/>
          <w:sz w:val="20"/>
          <w:szCs w:val="20"/>
        </w:rPr>
        <w:t xml:space="preserve">e ali s podizvajalci </w:t>
      </w:r>
      <w:r w:rsidR="00D336A4" w:rsidRPr="00050376">
        <w:rPr>
          <w:rFonts w:ascii="Open Sans" w:hAnsi="Open Sans" w:cs="Open Sans"/>
          <w:bCs/>
          <w:i/>
          <w:sz w:val="20"/>
          <w:szCs w:val="20"/>
        </w:rPr>
        <w:t xml:space="preserve">oziroma </w:t>
      </w:r>
      <w:r w:rsidRPr="00050376">
        <w:rPr>
          <w:rFonts w:ascii="Open Sans" w:hAnsi="Open Sans" w:cs="Open Sans"/>
          <w:bCs/>
          <w:i/>
          <w:sz w:val="20"/>
          <w:szCs w:val="20"/>
        </w:rPr>
        <w:t xml:space="preserve">subjektom, katerega zmogljivost bo </w:t>
      </w:r>
      <w:r w:rsidR="009D1EA4" w:rsidRPr="00050376">
        <w:rPr>
          <w:rFonts w:ascii="Open Sans" w:hAnsi="Open Sans" w:cs="Open Sans"/>
          <w:bCs/>
          <w:i/>
          <w:sz w:val="20"/>
          <w:szCs w:val="20"/>
        </w:rPr>
        <w:t>kandidat</w:t>
      </w:r>
      <w:r w:rsidRPr="00050376">
        <w:rPr>
          <w:rFonts w:ascii="Open Sans" w:hAnsi="Open Sans" w:cs="Open Sans"/>
          <w:bCs/>
          <w:i/>
          <w:sz w:val="20"/>
          <w:szCs w:val="20"/>
        </w:rPr>
        <w:t xml:space="preserve"> uporabil (glede na dejavnosti, ki so predmet javnega naročila in jih bo v okviru </w:t>
      </w:r>
      <w:r w:rsidR="00EC2507" w:rsidRPr="00050376">
        <w:rPr>
          <w:rFonts w:ascii="Open Sans" w:hAnsi="Open Sans" w:cs="Open Sans"/>
          <w:bCs/>
          <w:i/>
          <w:sz w:val="20"/>
          <w:szCs w:val="20"/>
        </w:rPr>
        <w:t>prijav</w:t>
      </w:r>
      <w:r w:rsidRPr="00050376">
        <w:rPr>
          <w:rFonts w:ascii="Open Sans" w:hAnsi="Open Sans" w:cs="Open Sans"/>
          <w:bCs/>
          <w:i/>
          <w:sz w:val="20"/>
          <w:szCs w:val="20"/>
        </w:rPr>
        <w:t xml:space="preserve">e posamezni subjekt izvajal), </w:t>
      </w:r>
      <w:r w:rsidRPr="00050376">
        <w:rPr>
          <w:rFonts w:ascii="Open Sans" w:hAnsi="Open Sans" w:cs="Open Sans"/>
          <w:bCs/>
          <w:i/>
          <w:sz w:val="20"/>
          <w:szCs w:val="20"/>
          <w:u w:val="single"/>
        </w:rPr>
        <w:t xml:space="preserve">vendar bo moral ta subjekt (s katerim se izkazuje pogoje </w:t>
      </w:r>
      <w:r w:rsidR="00D336A4" w:rsidRPr="00050376">
        <w:rPr>
          <w:rFonts w:ascii="Open Sans" w:hAnsi="Open Sans" w:cs="Open Sans"/>
          <w:bCs/>
          <w:i/>
          <w:sz w:val="20"/>
          <w:szCs w:val="20"/>
          <w:u w:val="single"/>
        </w:rPr>
        <w:t>oziroma</w:t>
      </w:r>
      <w:r w:rsidRPr="00050376">
        <w:rPr>
          <w:rFonts w:ascii="Open Sans" w:hAnsi="Open Sans" w:cs="Open Sans"/>
          <w:bCs/>
          <w:i/>
          <w:sz w:val="20"/>
          <w:szCs w:val="20"/>
          <w:u w:val="single"/>
        </w:rPr>
        <w:t xml:space="preserve"> sposobnost) predmetna dela javnega naročila tudi izvesti.  </w:t>
      </w:r>
      <w:r w:rsidR="00D336A4" w:rsidRPr="00050376">
        <w:rPr>
          <w:rFonts w:ascii="Open Sans" w:hAnsi="Open Sans" w:cs="Open Sans"/>
          <w:bCs/>
          <w:i/>
          <w:sz w:val="20"/>
          <w:szCs w:val="20"/>
          <w:u w:val="single"/>
        </w:rPr>
        <w:t xml:space="preserve"> </w:t>
      </w:r>
    </w:p>
    <w:p w14:paraId="2EB15119" w14:textId="77777777" w:rsidR="00830273" w:rsidRPr="00050376" w:rsidRDefault="00830273" w:rsidP="004929D3">
      <w:pPr>
        <w:keepLines/>
        <w:widowControl w:val="0"/>
        <w:jc w:val="both"/>
        <w:rPr>
          <w:rFonts w:ascii="Open Sans" w:hAnsi="Open Sans" w:cs="Open Sans"/>
          <w:bCs/>
          <w:i/>
          <w:sz w:val="20"/>
          <w:szCs w:val="20"/>
        </w:rPr>
      </w:pPr>
    </w:p>
    <w:p w14:paraId="63810399" w14:textId="64A5455C" w:rsidR="00830273" w:rsidRPr="00050376" w:rsidRDefault="00830273" w:rsidP="004929D3">
      <w:pPr>
        <w:keepLines/>
        <w:widowControl w:val="0"/>
        <w:jc w:val="both"/>
        <w:rPr>
          <w:rFonts w:ascii="Open Sans" w:hAnsi="Open Sans" w:cs="Open Sans"/>
          <w:bCs/>
          <w:i/>
          <w:sz w:val="20"/>
          <w:szCs w:val="20"/>
        </w:rPr>
      </w:pPr>
      <w:r w:rsidRPr="00050376">
        <w:rPr>
          <w:rFonts w:ascii="Open Sans" w:hAnsi="Open Sans" w:cs="Open Sans"/>
          <w:bCs/>
          <w:i/>
          <w:sz w:val="20"/>
          <w:szCs w:val="20"/>
        </w:rPr>
        <w:t xml:space="preserve">Če bo drugi subjekt s katerim se izkazuje pogoje </w:t>
      </w:r>
      <w:r w:rsidR="00D336A4" w:rsidRPr="00050376">
        <w:rPr>
          <w:rFonts w:ascii="Open Sans" w:hAnsi="Open Sans" w:cs="Open Sans"/>
          <w:bCs/>
          <w:i/>
          <w:sz w:val="20"/>
          <w:szCs w:val="20"/>
        </w:rPr>
        <w:t xml:space="preserve">oziroma </w:t>
      </w:r>
      <w:r w:rsidRPr="00050376">
        <w:rPr>
          <w:rFonts w:ascii="Open Sans" w:hAnsi="Open Sans" w:cs="Open Sans"/>
          <w:bCs/>
          <w:i/>
          <w:sz w:val="20"/>
          <w:szCs w:val="20"/>
        </w:rPr>
        <w:t xml:space="preserve">sposobnost in na katere se sklicuje </w:t>
      </w:r>
      <w:r w:rsidR="009D1EA4" w:rsidRPr="00050376">
        <w:rPr>
          <w:rFonts w:ascii="Open Sans" w:hAnsi="Open Sans" w:cs="Open Sans"/>
          <w:bCs/>
          <w:i/>
          <w:sz w:val="20"/>
          <w:szCs w:val="20"/>
        </w:rPr>
        <w:t>kandidat</w:t>
      </w:r>
      <w:r w:rsidRPr="00050376">
        <w:rPr>
          <w:rFonts w:ascii="Open Sans" w:hAnsi="Open Sans" w:cs="Open Sans"/>
          <w:bCs/>
          <w:i/>
          <w:sz w:val="20"/>
          <w:szCs w:val="20"/>
        </w:rPr>
        <w:t xml:space="preserve">, </w:t>
      </w:r>
      <w:r w:rsidRPr="00050376">
        <w:rPr>
          <w:rFonts w:ascii="Open Sans" w:hAnsi="Open Sans" w:cs="Open Sans"/>
          <w:bCs/>
          <w:i/>
          <w:sz w:val="20"/>
          <w:szCs w:val="20"/>
          <w:u w:val="single"/>
        </w:rPr>
        <w:t>neposredno sam izvedel del predmeta javnega naročila</w:t>
      </w:r>
      <w:r w:rsidRPr="00050376">
        <w:rPr>
          <w:rFonts w:ascii="Open Sans" w:hAnsi="Open Sans" w:cs="Open Sans"/>
          <w:bCs/>
          <w:i/>
          <w:sz w:val="20"/>
          <w:szCs w:val="20"/>
        </w:rPr>
        <w:t xml:space="preserve">, potem govorimo o subjektu, ki izpolnjuje definicijo </w:t>
      </w:r>
      <w:r w:rsidRPr="00050376">
        <w:rPr>
          <w:rFonts w:ascii="Open Sans" w:hAnsi="Open Sans" w:cs="Open Sans"/>
          <w:b/>
          <w:bCs/>
          <w:i/>
          <w:sz w:val="20"/>
          <w:szCs w:val="20"/>
        </w:rPr>
        <w:t>podizvajalca</w:t>
      </w:r>
      <w:r w:rsidRPr="00050376">
        <w:rPr>
          <w:rFonts w:ascii="Open Sans" w:hAnsi="Open Sans" w:cs="Open Sans"/>
          <w:bCs/>
          <w:i/>
          <w:sz w:val="20"/>
          <w:szCs w:val="20"/>
        </w:rPr>
        <w:t xml:space="preserve">, </w:t>
      </w:r>
      <w:r w:rsidRPr="00050376">
        <w:rPr>
          <w:rFonts w:ascii="Open Sans" w:hAnsi="Open Sans" w:cs="Open Sans"/>
          <w:bCs/>
          <w:i/>
          <w:sz w:val="20"/>
          <w:szCs w:val="20"/>
          <w:u w:val="single"/>
        </w:rPr>
        <w:t xml:space="preserve">zato naj </w:t>
      </w:r>
      <w:r w:rsidRPr="00050376">
        <w:rPr>
          <w:rFonts w:ascii="Open Sans" w:hAnsi="Open Sans" w:cs="Open Sans"/>
          <w:b/>
          <w:bCs/>
          <w:i/>
          <w:sz w:val="20"/>
          <w:szCs w:val="20"/>
          <w:u w:val="single"/>
        </w:rPr>
        <w:t xml:space="preserve">ga </w:t>
      </w:r>
      <w:r w:rsidR="009D1EA4" w:rsidRPr="00050376">
        <w:rPr>
          <w:rFonts w:ascii="Open Sans" w:hAnsi="Open Sans" w:cs="Open Sans"/>
          <w:b/>
          <w:bCs/>
          <w:i/>
          <w:sz w:val="20"/>
          <w:szCs w:val="20"/>
          <w:u w:val="single"/>
        </w:rPr>
        <w:t>kandidat</w:t>
      </w:r>
      <w:r w:rsidRPr="00050376">
        <w:rPr>
          <w:rFonts w:ascii="Open Sans" w:hAnsi="Open Sans" w:cs="Open Sans"/>
          <w:b/>
          <w:bCs/>
          <w:i/>
          <w:sz w:val="20"/>
          <w:szCs w:val="20"/>
          <w:u w:val="single"/>
        </w:rPr>
        <w:t xml:space="preserve"> nominira</w:t>
      </w:r>
      <w:r w:rsidRPr="00050376">
        <w:rPr>
          <w:rFonts w:ascii="Open Sans" w:hAnsi="Open Sans" w:cs="Open Sans"/>
          <w:bCs/>
          <w:i/>
          <w:sz w:val="20"/>
          <w:szCs w:val="20"/>
          <w:u w:val="single"/>
        </w:rPr>
        <w:t xml:space="preserve"> </w:t>
      </w:r>
      <w:r w:rsidRPr="00050376">
        <w:rPr>
          <w:rFonts w:ascii="Open Sans" w:hAnsi="Open Sans" w:cs="Open Sans"/>
          <w:b/>
          <w:bCs/>
          <w:i/>
          <w:sz w:val="20"/>
          <w:szCs w:val="20"/>
          <w:u w:val="single"/>
        </w:rPr>
        <w:t>kot podizvajalca/e</w:t>
      </w:r>
      <w:r w:rsidRPr="00050376">
        <w:rPr>
          <w:rFonts w:ascii="Open Sans" w:hAnsi="Open Sans" w:cs="Open Sans"/>
          <w:bCs/>
          <w:i/>
          <w:sz w:val="20"/>
          <w:szCs w:val="20"/>
          <w:u w:val="single"/>
        </w:rPr>
        <w:t xml:space="preserve"> </w:t>
      </w:r>
      <w:r w:rsidRPr="00050376">
        <w:rPr>
          <w:rFonts w:ascii="Open Sans" w:hAnsi="Open Sans" w:cs="Open Sans"/>
          <w:b/>
          <w:bCs/>
          <w:i/>
          <w:sz w:val="20"/>
          <w:szCs w:val="20"/>
          <w:u w:val="single"/>
        </w:rPr>
        <w:t>in ne</w:t>
      </w:r>
      <w:r w:rsidRPr="00050376">
        <w:rPr>
          <w:rFonts w:ascii="Open Sans" w:hAnsi="Open Sans" w:cs="Open Sans"/>
          <w:bCs/>
          <w:i/>
          <w:sz w:val="20"/>
          <w:szCs w:val="20"/>
          <w:u w:val="single"/>
        </w:rPr>
        <w:t xml:space="preserve"> kot subjekt/e, katerih zmogljivost uporablja </w:t>
      </w:r>
      <w:r w:rsidR="009D1EA4" w:rsidRPr="00050376">
        <w:rPr>
          <w:rFonts w:ascii="Open Sans" w:hAnsi="Open Sans" w:cs="Open Sans"/>
          <w:bCs/>
          <w:i/>
          <w:sz w:val="20"/>
          <w:szCs w:val="20"/>
          <w:u w:val="single"/>
        </w:rPr>
        <w:t>kandidat</w:t>
      </w:r>
      <w:r w:rsidRPr="00050376">
        <w:rPr>
          <w:rFonts w:ascii="Open Sans" w:hAnsi="Open Sans" w:cs="Open Sans"/>
          <w:bCs/>
          <w:i/>
          <w:sz w:val="20"/>
          <w:szCs w:val="20"/>
          <w:u w:val="single"/>
        </w:rPr>
        <w:t xml:space="preserve"> v </w:t>
      </w:r>
      <w:r w:rsidR="00B1265E" w:rsidRPr="00050376">
        <w:rPr>
          <w:rFonts w:ascii="Open Sans" w:hAnsi="Open Sans" w:cs="Open Sans"/>
          <w:bCs/>
          <w:i/>
          <w:sz w:val="20"/>
          <w:szCs w:val="20"/>
          <w:u w:val="single"/>
        </w:rPr>
        <w:t>prijav</w:t>
      </w:r>
      <w:r w:rsidRPr="00050376">
        <w:rPr>
          <w:rFonts w:ascii="Open Sans" w:hAnsi="Open Sans" w:cs="Open Sans"/>
          <w:bCs/>
          <w:i/>
          <w:sz w:val="20"/>
          <w:szCs w:val="20"/>
          <w:u w:val="single"/>
        </w:rPr>
        <w:t>i</w:t>
      </w:r>
      <w:r w:rsidRPr="00050376">
        <w:rPr>
          <w:rFonts w:ascii="Open Sans" w:hAnsi="Open Sans" w:cs="Open Sans"/>
          <w:bCs/>
          <w:i/>
          <w:sz w:val="20"/>
          <w:szCs w:val="20"/>
        </w:rPr>
        <w:t>.</w:t>
      </w:r>
      <w:r w:rsidR="00D336A4" w:rsidRPr="00050376">
        <w:rPr>
          <w:rFonts w:ascii="Open Sans" w:hAnsi="Open Sans" w:cs="Open Sans"/>
          <w:bCs/>
          <w:i/>
          <w:sz w:val="20"/>
          <w:szCs w:val="20"/>
        </w:rPr>
        <w:t xml:space="preserve"> </w:t>
      </w:r>
    </w:p>
    <w:p w14:paraId="32F58FDE" w14:textId="77777777" w:rsidR="009E623E" w:rsidRPr="00050376" w:rsidRDefault="009E623E" w:rsidP="004929D3">
      <w:pPr>
        <w:keepLines/>
        <w:widowControl w:val="0"/>
        <w:jc w:val="both"/>
        <w:rPr>
          <w:rFonts w:ascii="Open Sans" w:hAnsi="Open Sans" w:cs="Open Sans"/>
          <w:i/>
          <w:sz w:val="20"/>
          <w:szCs w:val="20"/>
        </w:rPr>
      </w:pPr>
    </w:p>
    <w:p w14:paraId="119D055A" w14:textId="0E188D5F" w:rsidR="009E623E" w:rsidRPr="00050376" w:rsidRDefault="009E623E" w:rsidP="004929D3">
      <w:pPr>
        <w:keepLines/>
        <w:widowControl w:val="0"/>
        <w:jc w:val="both"/>
        <w:rPr>
          <w:rFonts w:ascii="Open Sans" w:hAnsi="Open Sans" w:cs="Open Sans"/>
          <w:i/>
          <w:sz w:val="20"/>
          <w:szCs w:val="20"/>
        </w:rPr>
      </w:pPr>
      <w:r w:rsidRPr="00050376">
        <w:rPr>
          <w:rFonts w:ascii="Open Sans" w:hAnsi="Open Sans" w:cs="Open Sans"/>
          <w:i/>
          <w:sz w:val="20"/>
          <w:szCs w:val="20"/>
        </w:rPr>
        <w:t xml:space="preserve">Naročnik si pridržuje pravico, da </w:t>
      </w:r>
      <w:r w:rsidR="009D1EA4" w:rsidRPr="00050376">
        <w:rPr>
          <w:rFonts w:ascii="Open Sans" w:hAnsi="Open Sans" w:cs="Open Sans"/>
          <w:i/>
          <w:sz w:val="20"/>
          <w:szCs w:val="20"/>
        </w:rPr>
        <w:t>kandidat</w:t>
      </w:r>
      <w:r w:rsidR="00ED73F2" w:rsidRPr="00050376">
        <w:rPr>
          <w:rFonts w:ascii="Open Sans" w:hAnsi="Open Sans" w:cs="Open Sans"/>
          <w:i/>
          <w:sz w:val="20"/>
          <w:szCs w:val="20"/>
        </w:rPr>
        <w:t xml:space="preserve"> </w:t>
      </w:r>
      <w:r w:rsidRPr="00050376">
        <w:rPr>
          <w:rFonts w:ascii="Open Sans" w:hAnsi="Open Sans" w:cs="Open Sans"/>
          <w:i/>
          <w:sz w:val="20"/>
          <w:szCs w:val="20"/>
        </w:rPr>
        <w:t xml:space="preserve">na podlagi poziva naročnika v zahtevanem roku predloži dodatna dokazila </w:t>
      </w:r>
      <w:r w:rsidR="00F64C26" w:rsidRPr="00050376">
        <w:rPr>
          <w:rFonts w:ascii="Open Sans" w:hAnsi="Open Sans" w:cs="Open Sans"/>
          <w:i/>
          <w:sz w:val="20"/>
          <w:szCs w:val="20"/>
        </w:rPr>
        <w:t xml:space="preserve">oziroma </w:t>
      </w:r>
      <w:r w:rsidRPr="00050376">
        <w:rPr>
          <w:rFonts w:ascii="Open Sans" w:hAnsi="Open Sans" w:cs="Open Sans"/>
          <w:i/>
          <w:sz w:val="20"/>
          <w:szCs w:val="20"/>
        </w:rPr>
        <w:t>pojasnila o izpolnjevanju zahtevanih pogojev v nadaljevanju</w:t>
      </w:r>
      <w:r w:rsidR="00F64C26" w:rsidRPr="00050376">
        <w:rPr>
          <w:rFonts w:ascii="Open Sans" w:hAnsi="Open Sans" w:cs="Open Sans"/>
          <w:i/>
          <w:sz w:val="20"/>
          <w:szCs w:val="20"/>
        </w:rPr>
        <w:t xml:space="preserve"> te točke (in njenih podtočk)</w:t>
      </w:r>
      <w:r w:rsidRPr="00050376">
        <w:rPr>
          <w:rFonts w:ascii="Open Sans" w:hAnsi="Open Sans" w:cs="Open Sans"/>
          <w:i/>
          <w:sz w:val="20"/>
          <w:szCs w:val="20"/>
        </w:rPr>
        <w:t>.</w:t>
      </w:r>
    </w:p>
    <w:p w14:paraId="5FC737D6" w14:textId="77777777" w:rsidR="009E623E" w:rsidRPr="00050376" w:rsidRDefault="009E623E" w:rsidP="004929D3">
      <w:pPr>
        <w:keepLines/>
        <w:widowControl w:val="0"/>
        <w:jc w:val="both"/>
        <w:rPr>
          <w:rFonts w:ascii="Open Sans" w:hAnsi="Open Sans" w:cs="Open Sans"/>
          <w:sz w:val="20"/>
          <w:szCs w:val="20"/>
        </w:rPr>
      </w:pPr>
    </w:p>
    <w:p w14:paraId="7275EAF3" w14:textId="1617B991" w:rsidR="00411688" w:rsidRPr="00050376" w:rsidRDefault="00411688" w:rsidP="004929D3">
      <w:pPr>
        <w:keepLines/>
        <w:widowControl w:val="0"/>
        <w:numPr>
          <w:ilvl w:val="3"/>
          <w:numId w:val="11"/>
        </w:numPr>
        <w:jc w:val="both"/>
        <w:rPr>
          <w:rFonts w:ascii="Open Sans" w:hAnsi="Open Sans" w:cs="Open Sans"/>
          <w:b/>
          <w:sz w:val="20"/>
          <w:szCs w:val="20"/>
        </w:rPr>
      </w:pPr>
      <w:r w:rsidRPr="00050376">
        <w:rPr>
          <w:rFonts w:ascii="Open Sans" w:hAnsi="Open Sans" w:cs="Open Sans"/>
          <w:b/>
          <w:sz w:val="20"/>
          <w:szCs w:val="20"/>
        </w:rPr>
        <w:t>Splošno</w:t>
      </w:r>
    </w:p>
    <w:p w14:paraId="06F98B61" w14:textId="77777777" w:rsidR="00411688" w:rsidRPr="00050376" w:rsidRDefault="00411688" w:rsidP="004929D3">
      <w:pPr>
        <w:keepLines/>
        <w:widowControl w:val="0"/>
        <w:jc w:val="both"/>
        <w:rPr>
          <w:rFonts w:ascii="Open Sans" w:hAnsi="Open Sans" w:cs="Open Sans"/>
          <w:sz w:val="20"/>
          <w:szCs w:val="20"/>
        </w:rPr>
      </w:pPr>
    </w:p>
    <w:p w14:paraId="30C361C4" w14:textId="52B06025" w:rsidR="00411688" w:rsidRPr="00050376" w:rsidRDefault="00411688" w:rsidP="004929D3">
      <w:pPr>
        <w:keepLines/>
        <w:widowControl w:val="0"/>
        <w:spacing w:after="60"/>
        <w:jc w:val="both"/>
        <w:rPr>
          <w:rFonts w:ascii="Open Sans" w:hAnsi="Open Sans" w:cs="Open Sans"/>
          <w:sz w:val="20"/>
          <w:szCs w:val="20"/>
        </w:rPr>
      </w:pPr>
      <w:r w:rsidRPr="00050376">
        <w:rPr>
          <w:rFonts w:ascii="Open Sans" w:hAnsi="Open Sans" w:cs="Open Sans"/>
          <w:sz w:val="20"/>
          <w:szCs w:val="20"/>
        </w:rPr>
        <w:t>Naročnik zahtev</w:t>
      </w:r>
      <w:r w:rsidR="009057FD" w:rsidRPr="00050376">
        <w:rPr>
          <w:rFonts w:ascii="Open Sans" w:hAnsi="Open Sans" w:cs="Open Sans"/>
          <w:sz w:val="20"/>
          <w:szCs w:val="20"/>
        </w:rPr>
        <w:t>a</w:t>
      </w:r>
      <w:r w:rsidRPr="00050376">
        <w:rPr>
          <w:rFonts w:ascii="Open Sans" w:hAnsi="Open Sans" w:cs="Open Sans"/>
          <w:sz w:val="20"/>
          <w:szCs w:val="20"/>
        </w:rPr>
        <w:t xml:space="preserve"> sledeče</w:t>
      </w:r>
      <w:r w:rsidR="008100B2" w:rsidRPr="00050376">
        <w:rPr>
          <w:rFonts w:ascii="Open Sans" w:hAnsi="Open Sans" w:cs="Open Sans"/>
          <w:sz w:val="20"/>
          <w:szCs w:val="20"/>
        </w:rPr>
        <w:t xml:space="preserve"> splošne</w:t>
      </w:r>
      <w:r w:rsidRPr="00050376">
        <w:rPr>
          <w:rFonts w:ascii="Open Sans" w:hAnsi="Open Sans" w:cs="Open Sans"/>
          <w:sz w:val="20"/>
          <w:szCs w:val="20"/>
        </w:rPr>
        <w:t xml:space="preserve"> </w:t>
      </w:r>
      <w:r w:rsidRPr="00050376">
        <w:rPr>
          <w:rFonts w:ascii="Open Sans" w:hAnsi="Open Sans" w:cs="Open Sans"/>
          <w:bCs/>
          <w:sz w:val="20"/>
          <w:szCs w:val="20"/>
        </w:rPr>
        <w:t>tehnične in kadrovski pogoje</w:t>
      </w:r>
      <w:r w:rsidRPr="00050376">
        <w:rPr>
          <w:rFonts w:ascii="Open Sans" w:hAnsi="Open Sans" w:cs="Open Sans"/>
          <w:sz w:val="20"/>
          <w:szCs w:val="20"/>
        </w:rPr>
        <w:t>:</w:t>
      </w:r>
      <w:r w:rsidR="007E1A5F" w:rsidRPr="00050376">
        <w:rPr>
          <w:rFonts w:ascii="Open Sans" w:hAnsi="Open Sans" w:cs="Open Sans"/>
          <w:sz w:val="20"/>
          <w:szCs w:val="20"/>
        </w:rPr>
        <w:t xml:space="preserve">  </w:t>
      </w:r>
    </w:p>
    <w:p w14:paraId="528A6ED9" w14:textId="565414E9" w:rsidR="00411688" w:rsidRPr="00050376" w:rsidRDefault="009D1EA4" w:rsidP="004929D3">
      <w:pPr>
        <w:keepLines/>
        <w:widowControl w:val="0"/>
        <w:numPr>
          <w:ilvl w:val="0"/>
          <w:numId w:val="8"/>
        </w:numPr>
        <w:ind w:left="567"/>
        <w:jc w:val="both"/>
        <w:rPr>
          <w:rFonts w:ascii="Open Sans" w:hAnsi="Open Sans" w:cs="Open Sans"/>
          <w:sz w:val="20"/>
          <w:szCs w:val="20"/>
        </w:rPr>
      </w:pPr>
      <w:r w:rsidRPr="00050376">
        <w:rPr>
          <w:rFonts w:ascii="Open Sans" w:hAnsi="Open Sans" w:cs="Open Sans"/>
          <w:sz w:val="20"/>
          <w:szCs w:val="20"/>
        </w:rPr>
        <w:t>Kandidat</w:t>
      </w:r>
      <w:r w:rsidR="00FC4717" w:rsidRPr="00050376">
        <w:rPr>
          <w:rFonts w:ascii="Open Sans" w:hAnsi="Open Sans" w:cs="Open Sans"/>
          <w:sz w:val="20"/>
          <w:szCs w:val="20"/>
        </w:rPr>
        <w:t xml:space="preserve"> </w:t>
      </w:r>
      <w:r w:rsidR="00411688" w:rsidRPr="00050376">
        <w:rPr>
          <w:rFonts w:ascii="Open Sans" w:hAnsi="Open Sans" w:cs="Open Sans"/>
          <w:sz w:val="20"/>
          <w:szCs w:val="20"/>
        </w:rPr>
        <w:t xml:space="preserve">mora razpolagati z vsemi tehničnimi sredstvi in opremo, ter mora zagotoviti ustrezne tehnične zmogljivosti za kvalitetno izvedbo celotnega naročila v predvidenem roku, skladno z zahtevami iz razpisne dokumentacije, pravili stroke ter določili predpisov in standardov s področja predmeta naročila. </w:t>
      </w:r>
    </w:p>
    <w:p w14:paraId="4C7EA502" w14:textId="6EB56879" w:rsidR="00411688" w:rsidRPr="00050376" w:rsidRDefault="00411688" w:rsidP="004929D3">
      <w:pPr>
        <w:keepLines/>
        <w:widowControl w:val="0"/>
        <w:numPr>
          <w:ilvl w:val="0"/>
          <w:numId w:val="8"/>
        </w:numPr>
        <w:ind w:left="567"/>
        <w:jc w:val="both"/>
        <w:rPr>
          <w:rFonts w:ascii="Open Sans" w:hAnsi="Open Sans" w:cs="Open Sans"/>
          <w:sz w:val="20"/>
          <w:szCs w:val="20"/>
        </w:rPr>
      </w:pPr>
      <w:r w:rsidRPr="00050376">
        <w:rPr>
          <w:rFonts w:ascii="Open Sans" w:hAnsi="Open Sans" w:cs="Open Sans"/>
          <w:sz w:val="20"/>
          <w:szCs w:val="20"/>
        </w:rPr>
        <w:t xml:space="preserve">Predmet </w:t>
      </w:r>
      <w:r w:rsidR="00B1265E" w:rsidRPr="00050376">
        <w:rPr>
          <w:rFonts w:ascii="Open Sans" w:hAnsi="Open Sans" w:cs="Open Sans"/>
          <w:sz w:val="20"/>
          <w:szCs w:val="20"/>
        </w:rPr>
        <w:t>prijav</w:t>
      </w:r>
      <w:r w:rsidR="006460F8" w:rsidRPr="00050376">
        <w:rPr>
          <w:rFonts w:ascii="Open Sans" w:hAnsi="Open Sans" w:cs="Open Sans"/>
          <w:sz w:val="20"/>
          <w:szCs w:val="20"/>
        </w:rPr>
        <w:t>e</w:t>
      </w:r>
      <w:r w:rsidR="00FC4717" w:rsidRPr="00050376">
        <w:rPr>
          <w:rFonts w:ascii="Open Sans" w:hAnsi="Open Sans" w:cs="Open Sans"/>
          <w:sz w:val="20"/>
          <w:szCs w:val="20"/>
        </w:rPr>
        <w:t xml:space="preserve"> </w:t>
      </w:r>
      <w:r w:rsidRPr="00050376">
        <w:rPr>
          <w:rFonts w:ascii="Open Sans" w:hAnsi="Open Sans" w:cs="Open Sans"/>
          <w:sz w:val="20"/>
          <w:szCs w:val="20"/>
        </w:rPr>
        <w:t xml:space="preserve">mora izpolnjevati vse standarde, pogoje in zahteve naročnika, navedene v </w:t>
      </w:r>
      <w:r w:rsidR="00D07A39" w:rsidRPr="00050376">
        <w:rPr>
          <w:rFonts w:ascii="Open Sans" w:hAnsi="Open Sans" w:cs="Open Sans"/>
          <w:sz w:val="20"/>
          <w:szCs w:val="20"/>
        </w:rPr>
        <w:t xml:space="preserve">dokumentaciji </w:t>
      </w:r>
      <w:r w:rsidRPr="00050376">
        <w:rPr>
          <w:rFonts w:ascii="Open Sans" w:hAnsi="Open Sans" w:cs="Open Sans"/>
          <w:sz w:val="20"/>
          <w:szCs w:val="20"/>
        </w:rPr>
        <w:t>v zvezi z oddajo javnega naročila.</w:t>
      </w:r>
    </w:p>
    <w:p w14:paraId="0B6C5742" w14:textId="5B8CB55F" w:rsidR="00411688" w:rsidRPr="00050376" w:rsidRDefault="009D1EA4" w:rsidP="004929D3">
      <w:pPr>
        <w:keepLines/>
        <w:widowControl w:val="0"/>
        <w:numPr>
          <w:ilvl w:val="0"/>
          <w:numId w:val="8"/>
        </w:numPr>
        <w:ind w:left="567"/>
        <w:jc w:val="both"/>
        <w:rPr>
          <w:rFonts w:ascii="Open Sans" w:hAnsi="Open Sans" w:cs="Open Sans"/>
          <w:sz w:val="20"/>
          <w:szCs w:val="20"/>
        </w:rPr>
      </w:pPr>
      <w:r w:rsidRPr="00050376">
        <w:rPr>
          <w:rFonts w:ascii="Open Sans" w:hAnsi="Open Sans" w:cs="Open Sans"/>
          <w:sz w:val="20"/>
          <w:szCs w:val="20"/>
        </w:rPr>
        <w:t>Kandidat</w:t>
      </w:r>
      <w:r w:rsidR="00FC4717" w:rsidRPr="00050376">
        <w:rPr>
          <w:rFonts w:ascii="Open Sans" w:hAnsi="Open Sans" w:cs="Open Sans"/>
          <w:sz w:val="20"/>
          <w:szCs w:val="20"/>
        </w:rPr>
        <w:t xml:space="preserve"> </w:t>
      </w:r>
      <w:r w:rsidR="00411688" w:rsidRPr="00050376">
        <w:rPr>
          <w:rFonts w:ascii="Open Sans" w:hAnsi="Open Sans" w:cs="Open Sans"/>
          <w:sz w:val="20"/>
          <w:szCs w:val="20"/>
        </w:rPr>
        <w:t>mora razpolagati z ustreznimi kadri, ki so izkušeni, strokovno usposobljeni in sposobni izvesti predmet javnega naročila in bo</w:t>
      </w:r>
      <w:r w:rsidR="009057FD" w:rsidRPr="00050376">
        <w:rPr>
          <w:rFonts w:ascii="Open Sans" w:hAnsi="Open Sans" w:cs="Open Sans"/>
          <w:sz w:val="20"/>
          <w:szCs w:val="20"/>
        </w:rPr>
        <w:t>do</w:t>
      </w:r>
      <w:r w:rsidR="00411688" w:rsidRPr="00050376">
        <w:rPr>
          <w:rFonts w:ascii="Open Sans" w:hAnsi="Open Sans" w:cs="Open Sans"/>
          <w:sz w:val="20"/>
          <w:szCs w:val="20"/>
        </w:rPr>
        <w:t xml:space="preserve"> sodeloval</w:t>
      </w:r>
      <w:r w:rsidR="009057FD" w:rsidRPr="00050376">
        <w:rPr>
          <w:rFonts w:ascii="Open Sans" w:hAnsi="Open Sans" w:cs="Open Sans"/>
          <w:sz w:val="20"/>
          <w:szCs w:val="20"/>
        </w:rPr>
        <w:t>i</w:t>
      </w:r>
      <w:r w:rsidR="00411688" w:rsidRPr="00050376">
        <w:rPr>
          <w:rFonts w:ascii="Open Sans" w:hAnsi="Open Sans" w:cs="Open Sans"/>
          <w:sz w:val="20"/>
          <w:szCs w:val="20"/>
        </w:rPr>
        <w:t xml:space="preserve"> pri izvedbi predmetnega javnega naročila.</w:t>
      </w:r>
    </w:p>
    <w:p w14:paraId="30860D39" w14:textId="77777777" w:rsidR="009741B5" w:rsidRPr="00050376" w:rsidRDefault="009741B5" w:rsidP="004929D3">
      <w:pPr>
        <w:keepLines/>
        <w:widowControl w:val="0"/>
        <w:ind w:right="-2"/>
        <w:jc w:val="both"/>
        <w:rPr>
          <w:rFonts w:ascii="Open Sans" w:hAnsi="Open Sans" w:cs="Open Sans"/>
          <w:b/>
          <w:smallCaps/>
          <w:sz w:val="10"/>
          <w:szCs w:val="10"/>
        </w:rPr>
      </w:pPr>
    </w:p>
    <w:p w14:paraId="23BFD1A7" w14:textId="1842926D" w:rsidR="00411688" w:rsidRPr="00050376" w:rsidRDefault="00D459E8" w:rsidP="004929D3">
      <w:pPr>
        <w:keepLines/>
        <w:widowControl w:val="0"/>
        <w:jc w:val="both"/>
        <w:rPr>
          <w:rFonts w:ascii="Open Sans" w:eastAsia="Times New Roman" w:hAnsi="Open Sans" w:cs="Open Sans"/>
          <w:sz w:val="20"/>
          <w:szCs w:val="20"/>
          <w:u w:val="single"/>
          <w:lang w:eastAsia="sl-SI"/>
        </w:rPr>
      </w:pPr>
      <w:r w:rsidRPr="00050376">
        <w:rPr>
          <w:rFonts w:ascii="Open Sans" w:eastAsia="Times New Roman" w:hAnsi="Open Sans" w:cs="Open Sans"/>
          <w:b/>
          <w:smallCaps/>
          <w:sz w:val="20"/>
          <w:szCs w:val="20"/>
          <w:lang w:eastAsia="sl-SI"/>
        </w:rPr>
        <w:t>Dokazilo:</w:t>
      </w:r>
    </w:p>
    <w:p w14:paraId="1C93E2FB" w14:textId="5BA205E5" w:rsidR="00457342" w:rsidRPr="00050376" w:rsidRDefault="00D459E8"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Priloga 2 </w:t>
      </w:r>
      <w:r w:rsidR="003F1C45" w:rsidRPr="00050376">
        <w:rPr>
          <w:rFonts w:ascii="Open Sans" w:hAnsi="Open Sans" w:cs="Open Sans"/>
          <w:sz w:val="20"/>
          <w:szCs w:val="20"/>
        </w:rPr>
        <w:t xml:space="preserve">PODATKI O </w:t>
      </w:r>
      <w:r w:rsidR="009D1EA4" w:rsidRPr="00050376">
        <w:rPr>
          <w:rFonts w:ascii="Open Sans" w:hAnsi="Open Sans" w:cs="Open Sans"/>
          <w:sz w:val="20"/>
          <w:szCs w:val="20"/>
        </w:rPr>
        <w:t>KANDIDAT</w:t>
      </w:r>
      <w:r w:rsidR="003F1C45" w:rsidRPr="00050376">
        <w:rPr>
          <w:rFonts w:ascii="Open Sans" w:hAnsi="Open Sans" w:cs="Open Sans"/>
          <w:sz w:val="20"/>
          <w:szCs w:val="20"/>
        </w:rPr>
        <w:t xml:space="preserve">U V SAMOSTOJNI </w:t>
      </w:r>
      <w:r w:rsidR="00B1265E" w:rsidRPr="00050376">
        <w:rPr>
          <w:rFonts w:ascii="Open Sans" w:hAnsi="Open Sans" w:cs="Open Sans"/>
          <w:sz w:val="20"/>
          <w:szCs w:val="20"/>
        </w:rPr>
        <w:t>PRIJAV</w:t>
      </w:r>
      <w:r w:rsidR="003F1C45" w:rsidRPr="00050376">
        <w:rPr>
          <w:rFonts w:ascii="Open Sans" w:hAnsi="Open Sans" w:cs="Open Sans"/>
          <w:sz w:val="20"/>
          <w:szCs w:val="20"/>
        </w:rPr>
        <w:t xml:space="preserve">I / PARTNERJU V SKUPNI </w:t>
      </w:r>
      <w:r w:rsidR="00B1265E" w:rsidRPr="00050376">
        <w:rPr>
          <w:rFonts w:ascii="Open Sans" w:hAnsi="Open Sans" w:cs="Open Sans"/>
          <w:sz w:val="20"/>
          <w:szCs w:val="20"/>
        </w:rPr>
        <w:t>PRIJAV</w:t>
      </w:r>
      <w:r w:rsidR="003F1C45" w:rsidRPr="00050376">
        <w:rPr>
          <w:rFonts w:ascii="Open Sans" w:hAnsi="Open Sans" w:cs="Open Sans"/>
          <w:sz w:val="20"/>
          <w:szCs w:val="20"/>
        </w:rPr>
        <w:t>I</w:t>
      </w:r>
      <w:r w:rsidR="00A50FF6" w:rsidRPr="00050376">
        <w:rPr>
          <w:rFonts w:ascii="Open Sans" w:hAnsi="Open Sans" w:cs="Open Sans"/>
          <w:sz w:val="20"/>
          <w:szCs w:val="20"/>
        </w:rPr>
        <w:t>;</w:t>
      </w:r>
    </w:p>
    <w:p w14:paraId="2E67B488" w14:textId="3C81B9DF" w:rsidR="0079307D" w:rsidRPr="00050376" w:rsidRDefault="0079307D" w:rsidP="0079307D">
      <w:pPr>
        <w:pStyle w:val="Brezrazmikov"/>
        <w:keepLines/>
        <w:widowControl w:val="0"/>
        <w:jc w:val="both"/>
        <w:rPr>
          <w:rFonts w:ascii="Open Sans" w:hAnsi="Open Sans" w:cs="Open Sans"/>
          <w:color w:val="000000" w:themeColor="text1"/>
          <w:sz w:val="20"/>
          <w:szCs w:val="20"/>
        </w:rPr>
      </w:pPr>
      <w:r w:rsidRPr="00050376">
        <w:rPr>
          <w:rFonts w:ascii="Open Sans" w:hAnsi="Open Sans" w:cs="Open Sans"/>
          <w:sz w:val="20"/>
          <w:szCs w:val="20"/>
        </w:rPr>
        <w:t xml:space="preserve">Priloga 2A PODATKI O PODIZVAJALCU / SUBJEKTU, KATERIH ZMOGLJIVOST UPORABLJA </w:t>
      </w:r>
      <w:r w:rsidR="009D1EA4" w:rsidRPr="00050376">
        <w:rPr>
          <w:rFonts w:ascii="Open Sans" w:hAnsi="Open Sans" w:cs="Open Sans"/>
          <w:sz w:val="20"/>
          <w:szCs w:val="20"/>
        </w:rPr>
        <w:t>KANDIDAT</w:t>
      </w:r>
      <w:r w:rsidR="00A50FF6" w:rsidRPr="00050376">
        <w:rPr>
          <w:rFonts w:ascii="Open Sans" w:hAnsi="Open Sans" w:cs="Open Sans"/>
          <w:sz w:val="20"/>
          <w:szCs w:val="20"/>
        </w:rPr>
        <w:t>.</w:t>
      </w:r>
    </w:p>
    <w:p w14:paraId="3B680D62" w14:textId="77777777" w:rsidR="00D459E8" w:rsidRPr="00050376" w:rsidRDefault="00D459E8" w:rsidP="004929D3">
      <w:pPr>
        <w:keepLines/>
        <w:widowControl w:val="0"/>
        <w:jc w:val="both"/>
        <w:rPr>
          <w:rFonts w:ascii="Open Sans" w:hAnsi="Open Sans" w:cs="Open Sans"/>
          <w:sz w:val="20"/>
          <w:szCs w:val="20"/>
        </w:rPr>
      </w:pPr>
    </w:p>
    <w:p w14:paraId="5E9569B7" w14:textId="43B9D1DC" w:rsidR="005963F0" w:rsidRPr="00050376" w:rsidRDefault="002216D6" w:rsidP="004929D3">
      <w:pPr>
        <w:keepLines/>
        <w:widowControl w:val="0"/>
        <w:numPr>
          <w:ilvl w:val="3"/>
          <w:numId w:val="11"/>
        </w:numPr>
        <w:jc w:val="both"/>
        <w:rPr>
          <w:rFonts w:ascii="Open Sans" w:hAnsi="Open Sans" w:cs="Open Sans"/>
          <w:b/>
          <w:sz w:val="20"/>
          <w:szCs w:val="20"/>
        </w:rPr>
      </w:pPr>
      <w:r w:rsidRPr="00050376">
        <w:rPr>
          <w:rFonts w:ascii="Open Sans" w:hAnsi="Open Sans" w:cs="Open Sans"/>
          <w:b/>
          <w:sz w:val="20"/>
          <w:szCs w:val="20"/>
        </w:rPr>
        <w:t xml:space="preserve">Tehnična sposobnost </w:t>
      </w:r>
      <w:r w:rsidR="005963F0" w:rsidRPr="00050376">
        <w:rPr>
          <w:rFonts w:ascii="Open Sans" w:hAnsi="Open Sans" w:cs="Open Sans"/>
          <w:b/>
          <w:sz w:val="20"/>
          <w:szCs w:val="20"/>
        </w:rPr>
        <w:t>in zmogljivosti za izvedbo pogodbenih obveznosti</w:t>
      </w:r>
    </w:p>
    <w:p w14:paraId="2779AF9B" w14:textId="77777777" w:rsidR="004367DA" w:rsidRPr="00050376" w:rsidRDefault="004367DA" w:rsidP="004929D3">
      <w:pPr>
        <w:keepLines/>
        <w:widowControl w:val="0"/>
        <w:jc w:val="both"/>
        <w:rPr>
          <w:rFonts w:ascii="Open Sans" w:hAnsi="Open Sans" w:cs="Open Sans"/>
          <w:bCs/>
          <w:sz w:val="18"/>
          <w:szCs w:val="18"/>
        </w:rPr>
      </w:pPr>
    </w:p>
    <w:p w14:paraId="0AE85135" w14:textId="46F24B25" w:rsidR="009D1A02" w:rsidRPr="00050376" w:rsidRDefault="009D1EA4" w:rsidP="004929D3">
      <w:pPr>
        <w:keepLines/>
        <w:widowControl w:val="0"/>
        <w:spacing w:after="40"/>
        <w:jc w:val="both"/>
        <w:rPr>
          <w:rFonts w:ascii="Open Sans" w:hAnsi="Open Sans" w:cs="Open Sans"/>
          <w:sz w:val="20"/>
          <w:szCs w:val="20"/>
        </w:rPr>
      </w:pPr>
      <w:bookmarkStart w:id="41" w:name="_Hlk199858951"/>
      <w:r w:rsidRPr="00050376">
        <w:rPr>
          <w:rFonts w:ascii="Open Sans" w:hAnsi="Open Sans" w:cs="Open Sans"/>
          <w:sz w:val="20"/>
          <w:szCs w:val="20"/>
        </w:rPr>
        <w:t>Kandidat</w:t>
      </w:r>
      <w:r w:rsidR="00A070F3" w:rsidRPr="00050376">
        <w:rPr>
          <w:rFonts w:ascii="Open Sans" w:hAnsi="Open Sans" w:cs="Open Sans"/>
          <w:sz w:val="20"/>
          <w:szCs w:val="20"/>
        </w:rPr>
        <w:t xml:space="preserve"> (ali vodilni partner v primeru skupne </w:t>
      </w:r>
      <w:r w:rsidR="00B1265E" w:rsidRPr="00050376">
        <w:rPr>
          <w:rFonts w:ascii="Open Sans" w:hAnsi="Open Sans" w:cs="Open Sans"/>
          <w:sz w:val="20"/>
          <w:szCs w:val="20"/>
        </w:rPr>
        <w:t>prijav</w:t>
      </w:r>
      <w:r w:rsidR="00A070F3" w:rsidRPr="00050376">
        <w:rPr>
          <w:rFonts w:ascii="Open Sans" w:hAnsi="Open Sans" w:cs="Open Sans"/>
          <w:sz w:val="20"/>
          <w:szCs w:val="20"/>
        </w:rPr>
        <w:t>e)</w:t>
      </w:r>
      <w:r w:rsidR="00E65C64" w:rsidRPr="00050376">
        <w:rPr>
          <w:rFonts w:ascii="Open Sans" w:hAnsi="Open Sans" w:cs="Open Sans"/>
          <w:sz w:val="20"/>
          <w:szCs w:val="20"/>
        </w:rPr>
        <w:t xml:space="preserve"> mora predložiti </w:t>
      </w:r>
      <w:r w:rsidR="00E65C64" w:rsidRPr="00050376">
        <w:rPr>
          <w:rFonts w:ascii="Open Sans" w:hAnsi="Open Sans" w:cs="Open Sans"/>
          <w:b/>
          <w:bCs/>
          <w:sz w:val="20"/>
          <w:szCs w:val="20"/>
        </w:rPr>
        <w:t xml:space="preserve">organizacijsko strukturo  projektne </w:t>
      </w:r>
      <w:r w:rsidR="007E1A5F" w:rsidRPr="00050376">
        <w:rPr>
          <w:rFonts w:ascii="Open Sans" w:hAnsi="Open Sans" w:cs="Open Sans"/>
          <w:b/>
          <w:bCs/>
          <w:sz w:val="20"/>
          <w:szCs w:val="20"/>
        </w:rPr>
        <w:t>izvedbene ekipe</w:t>
      </w:r>
      <w:r w:rsidR="00C76175" w:rsidRPr="00050376">
        <w:rPr>
          <w:rFonts w:ascii="Open Sans" w:hAnsi="Open Sans" w:cs="Open Sans"/>
          <w:sz w:val="20"/>
          <w:szCs w:val="20"/>
        </w:rPr>
        <w:t>, ter</w:t>
      </w:r>
      <w:r w:rsidR="00E65C64" w:rsidRPr="00050376">
        <w:rPr>
          <w:rFonts w:ascii="Open Sans" w:hAnsi="Open Sans" w:cs="Open Sans"/>
          <w:sz w:val="20"/>
          <w:szCs w:val="20"/>
        </w:rPr>
        <w:t xml:space="preserve"> izkazati, da ima na voljo zadostno</w:t>
      </w:r>
      <w:r w:rsidR="00AA5663" w:rsidRPr="00050376">
        <w:rPr>
          <w:rFonts w:ascii="Open Sans" w:hAnsi="Open Sans" w:cs="Open Sans"/>
          <w:sz w:val="20"/>
          <w:szCs w:val="20"/>
        </w:rPr>
        <w:t xml:space="preserve"> in ustrezno</w:t>
      </w:r>
      <w:r w:rsidR="00E65C64" w:rsidRPr="00050376">
        <w:rPr>
          <w:rFonts w:ascii="Open Sans" w:hAnsi="Open Sans" w:cs="Open Sans"/>
          <w:sz w:val="20"/>
          <w:szCs w:val="20"/>
        </w:rPr>
        <w:t xml:space="preserve"> </w:t>
      </w:r>
      <w:r w:rsidR="00400EB8" w:rsidRPr="00050376">
        <w:rPr>
          <w:rFonts w:ascii="Open Sans" w:hAnsi="Open Sans" w:cs="Open Sans"/>
          <w:sz w:val="20"/>
          <w:szCs w:val="20"/>
        </w:rPr>
        <w:t>tehnično sposobnost</w:t>
      </w:r>
      <w:r w:rsidR="004B7674" w:rsidRPr="00050376">
        <w:rPr>
          <w:rFonts w:ascii="Open Sans" w:hAnsi="Open Sans" w:cs="Open Sans"/>
          <w:sz w:val="20"/>
          <w:szCs w:val="20"/>
        </w:rPr>
        <w:t xml:space="preserve"> in</w:t>
      </w:r>
      <w:r w:rsidR="00E65C64" w:rsidRPr="00050376">
        <w:rPr>
          <w:rFonts w:ascii="Open Sans" w:hAnsi="Open Sans" w:cs="Open Sans"/>
          <w:sz w:val="20"/>
          <w:szCs w:val="20"/>
        </w:rPr>
        <w:t xml:space="preserve"> zmogljivosti za izpolnitev </w:t>
      </w:r>
      <w:r w:rsidR="00C76175" w:rsidRPr="00050376">
        <w:rPr>
          <w:rFonts w:ascii="Open Sans" w:hAnsi="Open Sans" w:cs="Open Sans"/>
          <w:sz w:val="20"/>
          <w:szCs w:val="20"/>
        </w:rPr>
        <w:t>predmet</w:t>
      </w:r>
      <w:r w:rsidR="00C8226B" w:rsidRPr="00050376">
        <w:rPr>
          <w:rFonts w:ascii="Open Sans" w:hAnsi="Open Sans" w:cs="Open Sans"/>
          <w:sz w:val="20"/>
          <w:szCs w:val="20"/>
        </w:rPr>
        <w:t>a</w:t>
      </w:r>
      <w:r w:rsidR="00C76175" w:rsidRPr="00050376">
        <w:rPr>
          <w:rFonts w:ascii="Open Sans" w:hAnsi="Open Sans" w:cs="Open Sans"/>
          <w:sz w:val="20"/>
          <w:szCs w:val="20"/>
        </w:rPr>
        <w:t xml:space="preserve"> javnega naročil</w:t>
      </w:r>
      <w:r w:rsidR="0005786D" w:rsidRPr="00050376">
        <w:rPr>
          <w:rFonts w:ascii="Open Sans" w:hAnsi="Open Sans" w:cs="Open Sans"/>
          <w:sz w:val="20"/>
          <w:szCs w:val="20"/>
        </w:rPr>
        <w:t>a</w:t>
      </w:r>
      <w:r w:rsidR="00692DF0" w:rsidRPr="00050376">
        <w:rPr>
          <w:rFonts w:ascii="Open Sans" w:hAnsi="Open Sans" w:cs="Open Sans"/>
          <w:sz w:val="20"/>
          <w:szCs w:val="20"/>
        </w:rPr>
        <w:t>.</w:t>
      </w:r>
      <w:r w:rsidR="00E65C64" w:rsidRPr="00050376">
        <w:rPr>
          <w:rFonts w:ascii="Open Sans" w:hAnsi="Open Sans" w:cs="Open Sans"/>
          <w:sz w:val="20"/>
          <w:szCs w:val="20"/>
        </w:rPr>
        <w:t xml:space="preserve"> </w:t>
      </w:r>
    </w:p>
    <w:p w14:paraId="050FA64A" w14:textId="77777777" w:rsidR="009D1A02" w:rsidRPr="00050376" w:rsidRDefault="009D1A02" w:rsidP="004929D3">
      <w:pPr>
        <w:keepLines/>
        <w:widowControl w:val="0"/>
        <w:spacing w:after="40"/>
        <w:jc w:val="both"/>
        <w:rPr>
          <w:rFonts w:ascii="Open Sans" w:hAnsi="Open Sans" w:cs="Open Sans"/>
          <w:sz w:val="12"/>
          <w:szCs w:val="12"/>
        </w:rPr>
      </w:pPr>
    </w:p>
    <w:p w14:paraId="66E6E888" w14:textId="0D8010C2" w:rsidR="003B508D" w:rsidRPr="00050376" w:rsidRDefault="000C3F00" w:rsidP="004929D3">
      <w:pPr>
        <w:keepLines/>
        <w:widowControl w:val="0"/>
        <w:spacing w:after="40"/>
        <w:jc w:val="both"/>
        <w:rPr>
          <w:rFonts w:ascii="Open Sans" w:hAnsi="Open Sans" w:cs="Open Sans"/>
          <w:b/>
          <w:sz w:val="20"/>
          <w:szCs w:val="20"/>
        </w:rPr>
      </w:pPr>
      <w:r w:rsidRPr="00050376">
        <w:rPr>
          <w:rFonts w:ascii="Open Sans" w:hAnsi="Open Sans" w:cs="Open Sans"/>
          <w:b/>
          <w:bCs/>
          <w:sz w:val="20"/>
          <w:szCs w:val="20"/>
        </w:rPr>
        <w:t>Priložena</w:t>
      </w:r>
      <w:r w:rsidRPr="00050376">
        <w:rPr>
          <w:rFonts w:ascii="Open Sans" w:hAnsi="Open Sans" w:cs="Open Sans"/>
          <w:sz w:val="20"/>
          <w:szCs w:val="20"/>
        </w:rPr>
        <w:t xml:space="preserve"> </w:t>
      </w:r>
      <w:r w:rsidRPr="00050376">
        <w:rPr>
          <w:rFonts w:ascii="Open Sans" w:hAnsi="Open Sans" w:cs="Open Sans"/>
          <w:b/>
          <w:bCs/>
          <w:sz w:val="20"/>
          <w:szCs w:val="20"/>
        </w:rPr>
        <w:t>o</w:t>
      </w:r>
      <w:r w:rsidR="00692DF0" w:rsidRPr="00050376">
        <w:rPr>
          <w:rFonts w:ascii="Open Sans" w:hAnsi="Open Sans" w:cs="Open Sans"/>
          <w:b/>
          <w:bCs/>
          <w:sz w:val="20"/>
          <w:szCs w:val="20"/>
        </w:rPr>
        <w:t>rganizacijsk</w:t>
      </w:r>
      <w:r w:rsidRPr="00050376">
        <w:rPr>
          <w:rFonts w:ascii="Open Sans" w:hAnsi="Open Sans" w:cs="Open Sans"/>
          <w:b/>
          <w:bCs/>
          <w:sz w:val="20"/>
          <w:szCs w:val="20"/>
        </w:rPr>
        <w:t>a</w:t>
      </w:r>
      <w:r w:rsidR="00692DF0" w:rsidRPr="00050376">
        <w:rPr>
          <w:rFonts w:ascii="Open Sans" w:hAnsi="Open Sans" w:cs="Open Sans"/>
          <w:b/>
          <w:bCs/>
          <w:sz w:val="20"/>
          <w:szCs w:val="20"/>
        </w:rPr>
        <w:t xml:space="preserve"> struktur</w:t>
      </w:r>
      <w:r w:rsidRPr="00050376">
        <w:rPr>
          <w:rFonts w:ascii="Open Sans" w:hAnsi="Open Sans" w:cs="Open Sans"/>
          <w:b/>
          <w:bCs/>
          <w:sz w:val="20"/>
          <w:szCs w:val="20"/>
        </w:rPr>
        <w:t>a</w:t>
      </w:r>
      <w:r w:rsidR="00E15CE0" w:rsidRPr="00050376">
        <w:rPr>
          <w:rFonts w:ascii="Open Sans" w:hAnsi="Open Sans" w:cs="Open Sans"/>
          <w:b/>
          <w:bCs/>
          <w:sz w:val="20"/>
          <w:szCs w:val="20"/>
        </w:rPr>
        <w:t xml:space="preserve"> </w:t>
      </w:r>
      <w:r w:rsidR="003B508D" w:rsidRPr="00050376">
        <w:rPr>
          <w:rFonts w:ascii="Open Sans" w:hAnsi="Open Sans" w:cs="Open Sans"/>
          <w:b/>
          <w:sz w:val="20"/>
          <w:szCs w:val="20"/>
        </w:rPr>
        <w:t>mora vsebovati</w:t>
      </w:r>
      <w:r w:rsidR="00AA5663" w:rsidRPr="00050376">
        <w:rPr>
          <w:rFonts w:ascii="Open Sans" w:hAnsi="Open Sans" w:cs="Open Sans"/>
          <w:b/>
          <w:sz w:val="20"/>
          <w:szCs w:val="20"/>
        </w:rPr>
        <w:t xml:space="preserve"> (vsaj)</w:t>
      </w:r>
      <w:r w:rsidR="003B508D" w:rsidRPr="00050376">
        <w:rPr>
          <w:rFonts w:ascii="Open Sans" w:hAnsi="Open Sans" w:cs="Open Sans"/>
          <w:b/>
          <w:sz w:val="20"/>
          <w:szCs w:val="20"/>
        </w:rPr>
        <w:t>:</w:t>
      </w:r>
    </w:p>
    <w:p w14:paraId="136C8197" w14:textId="0AAFAEF7" w:rsidR="002636AD" w:rsidRPr="00050376" w:rsidRDefault="002636AD" w:rsidP="00D96526">
      <w:pPr>
        <w:keepLines/>
        <w:widowControl w:val="0"/>
        <w:numPr>
          <w:ilvl w:val="0"/>
          <w:numId w:val="14"/>
        </w:numPr>
        <w:ind w:left="709"/>
        <w:jc w:val="both"/>
        <w:rPr>
          <w:rFonts w:ascii="Open Sans" w:hAnsi="Open Sans" w:cs="Open Sans"/>
          <w:sz w:val="20"/>
          <w:szCs w:val="20"/>
        </w:rPr>
      </w:pPr>
      <w:r w:rsidRPr="00050376">
        <w:rPr>
          <w:rFonts w:ascii="Open Sans" w:hAnsi="Open Sans" w:cs="Open Sans"/>
          <w:sz w:val="20"/>
          <w:szCs w:val="20"/>
        </w:rPr>
        <w:t>Opis metodologije vodenja projektov</w:t>
      </w:r>
      <w:r w:rsidR="00DA409A" w:rsidRPr="00050376">
        <w:rPr>
          <w:rFonts w:ascii="Open Sans" w:hAnsi="Open Sans" w:cs="Open Sans"/>
          <w:sz w:val="20"/>
          <w:szCs w:val="20"/>
        </w:rPr>
        <w:t>;</w:t>
      </w:r>
    </w:p>
    <w:p w14:paraId="44B42CB0" w14:textId="74F4D4FE" w:rsidR="002636AD" w:rsidRPr="00050376" w:rsidRDefault="002636AD" w:rsidP="00D96526">
      <w:pPr>
        <w:keepLines/>
        <w:widowControl w:val="0"/>
        <w:numPr>
          <w:ilvl w:val="0"/>
          <w:numId w:val="14"/>
        </w:numPr>
        <w:ind w:left="709"/>
        <w:jc w:val="both"/>
        <w:rPr>
          <w:rFonts w:ascii="Open Sans" w:hAnsi="Open Sans" w:cs="Open Sans"/>
          <w:sz w:val="20"/>
          <w:szCs w:val="20"/>
        </w:rPr>
      </w:pPr>
      <w:r w:rsidRPr="00050376">
        <w:rPr>
          <w:rFonts w:ascii="Open Sans" w:hAnsi="Open Sans" w:cs="Open Sans"/>
          <w:sz w:val="20"/>
          <w:szCs w:val="20"/>
        </w:rPr>
        <w:t xml:space="preserve">Opis organizacije </w:t>
      </w:r>
      <w:r w:rsidR="00CD5135" w:rsidRPr="00050376">
        <w:rPr>
          <w:rFonts w:ascii="Open Sans" w:hAnsi="Open Sans" w:cs="Open Sans"/>
          <w:sz w:val="20"/>
          <w:szCs w:val="20"/>
        </w:rPr>
        <w:t>projektne izvedbene</w:t>
      </w:r>
      <w:r w:rsidRPr="00050376">
        <w:rPr>
          <w:rFonts w:ascii="Open Sans" w:hAnsi="Open Sans" w:cs="Open Sans"/>
          <w:sz w:val="20"/>
          <w:szCs w:val="20"/>
        </w:rPr>
        <w:t xml:space="preserve"> ekipe </w:t>
      </w:r>
      <w:r w:rsidR="00FC4717" w:rsidRPr="00050376">
        <w:rPr>
          <w:rFonts w:ascii="Open Sans" w:hAnsi="Open Sans" w:cs="Open Sans"/>
          <w:sz w:val="20"/>
          <w:szCs w:val="20"/>
        </w:rPr>
        <w:t xml:space="preserve">gospodarskega subjekta </w:t>
      </w:r>
      <w:r w:rsidRPr="00050376">
        <w:rPr>
          <w:rFonts w:ascii="Open Sans" w:hAnsi="Open Sans" w:cs="Open Sans"/>
          <w:sz w:val="20"/>
          <w:szCs w:val="20"/>
        </w:rPr>
        <w:t>za sodelovanje z naročnikom</w:t>
      </w:r>
      <w:r w:rsidR="00833E1C" w:rsidRPr="00050376">
        <w:rPr>
          <w:rFonts w:ascii="Open Sans" w:hAnsi="Open Sans" w:cs="Open Sans"/>
          <w:sz w:val="20"/>
          <w:szCs w:val="20"/>
        </w:rPr>
        <w:t>;</w:t>
      </w:r>
      <w:r w:rsidRPr="00050376">
        <w:rPr>
          <w:rFonts w:ascii="Open Sans" w:hAnsi="Open Sans" w:cs="Open Sans"/>
          <w:sz w:val="20"/>
          <w:szCs w:val="20"/>
        </w:rPr>
        <w:t xml:space="preserve"> </w:t>
      </w:r>
    </w:p>
    <w:p w14:paraId="4F232391" w14:textId="7B58D65E" w:rsidR="002636AD" w:rsidRPr="00050376" w:rsidRDefault="002636AD" w:rsidP="00D96526">
      <w:pPr>
        <w:keepLines/>
        <w:widowControl w:val="0"/>
        <w:numPr>
          <w:ilvl w:val="0"/>
          <w:numId w:val="14"/>
        </w:numPr>
        <w:ind w:left="709"/>
        <w:jc w:val="both"/>
        <w:rPr>
          <w:rFonts w:ascii="Open Sans" w:hAnsi="Open Sans" w:cs="Open Sans"/>
          <w:sz w:val="20"/>
          <w:szCs w:val="20"/>
        </w:rPr>
      </w:pPr>
      <w:r w:rsidRPr="00050376">
        <w:rPr>
          <w:rFonts w:ascii="Open Sans" w:hAnsi="Open Sans" w:cs="Open Sans"/>
          <w:sz w:val="20"/>
          <w:szCs w:val="20"/>
        </w:rPr>
        <w:t>Programska oprema za vodenje projektov (naziv, opis in delovanje)</w:t>
      </w:r>
      <w:r w:rsidR="00DA409A" w:rsidRPr="00050376">
        <w:rPr>
          <w:rFonts w:ascii="Open Sans" w:hAnsi="Open Sans" w:cs="Open Sans"/>
          <w:sz w:val="20"/>
          <w:szCs w:val="20"/>
        </w:rPr>
        <w:t>.</w:t>
      </w:r>
    </w:p>
    <w:bookmarkEnd w:id="41"/>
    <w:p w14:paraId="679FAE5E" w14:textId="1E737F54" w:rsidR="003B508D" w:rsidRPr="00050376" w:rsidRDefault="003B508D" w:rsidP="004929D3">
      <w:pPr>
        <w:keepLines/>
        <w:widowControl w:val="0"/>
        <w:jc w:val="both"/>
        <w:rPr>
          <w:rFonts w:ascii="Open Sans" w:hAnsi="Open Sans" w:cs="Open Sans"/>
          <w:bCs/>
          <w:sz w:val="16"/>
          <w:szCs w:val="16"/>
        </w:rPr>
      </w:pPr>
    </w:p>
    <w:p w14:paraId="28E7DD9D" w14:textId="6FEBC25A" w:rsidR="003B508D" w:rsidRPr="00050376" w:rsidRDefault="00482AFD" w:rsidP="009D1A02">
      <w:pPr>
        <w:keepLines/>
        <w:widowControl w:val="0"/>
        <w:jc w:val="both"/>
        <w:rPr>
          <w:rFonts w:ascii="Open Sans" w:eastAsia="Times New Roman" w:hAnsi="Open Sans" w:cs="Open Sans"/>
          <w:sz w:val="20"/>
          <w:szCs w:val="20"/>
          <w:u w:val="single"/>
          <w:lang w:eastAsia="sl-SI"/>
        </w:rPr>
      </w:pPr>
      <w:r w:rsidRPr="00050376">
        <w:rPr>
          <w:rFonts w:ascii="Open Sans" w:eastAsia="Times New Roman" w:hAnsi="Open Sans" w:cs="Open Sans"/>
          <w:b/>
          <w:smallCaps/>
          <w:sz w:val="20"/>
          <w:szCs w:val="20"/>
          <w:lang w:eastAsia="sl-SI"/>
        </w:rPr>
        <w:t>Dokazilo:</w:t>
      </w:r>
    </w:p>
    <w:p w14:paraId="4F8C2920" w14:textId="391D9046" w:rsidR="003B508D" w:rsidRPr="00050376" w:rsidRDefault="00C80894" w:rsidP="004929D3">
      <w:pPr>
        <w:keepLines/>
        <w:widowControl w:val="0"/>
        <w:numPr>
          <w:ilvl w:val="0"/>
          <w:numId w:val="7"/>
        </w:numPr>
        <w:ind w:left="567"/>
        <w:jc w:val="both"/>
        <w:rPr>
          <w:rFonts w:ascii="Open Sans" w:hAnsi="Open Sans" w:cs="Open Sans"/>
          <w:sz w:val="20"/>
          <w:szCs w:val="20"/>
        </w:rPr>
      </w:pPr>
      <w:r w:rsidRPr="00050376">
        <w:rPr>
          <w:rFonts w:ascii="Open Sans" w:hAnsi="Open Sans" w:cs="Open Sans"/>
          <w:sz w:val="20"/>
          <w:szCs w:val="20"/>
        </w:rPr>
        <w:t xml:space="preserve">Organizacijska struktura </w:t>
      </w:r>
      <w:r w:rsidR="00A31BE0" w:rsidRPr="00050376">
        <w:rPr>
          <w:rFonts w:ascii="Open Sans" w:hAnsi="Open Sans" w:cs="Open Sans"/>
          <w:sz w:val="20"/>
          <w:szCs w:val="20"/>
        </w:rPr>
        <w:t xml:space="preserve">projektne </w:t>
      </w:r>
      <w:r w:rsidR="007E1A5F" w:rsidRPr="00050376">
        <w:rPr>
          <w:rFonts w:ascii="Open Sans" w:hAnsi="Open Sans" w:cs="Open Sans"/>
          <w:sz w:val="20"/>
          <w:szCs w:val="20"/>
        </w:rPr>
        <w:t>izvedbene ekipe</w:t>
      </w:r>
      <w:r w:rsidR="003B508D" w:rsidRPr="00050376">
        <w:rPr>
          <w:rFonts w:ascii="Open Sans" w:hAnsi="Open Sans" w:cs="Open Sans"/>
          <w:sz w:val="20"/>
          <w:szCs w:val="20"/>
        </w:rPr>
        <w:t xml:space="preserve">, ki </w:t>
      </w:r>
      <w:r w:rsidRPr="00050376">
        <w:rPr>
          <w:rFonts w:ascii="Open Sans" w:hAnsi="Open Sans" w:cs="Open Sans"/>
          <w:sz w:val="20"/>
          <w:szCs w:val="20"/>
        </w:rPr>
        <w:t>jo</w:t>
      </w:r>
      <w:r w:rsidR="003B508D" w:rsidRPr="00050376">
        <w:rPr>
          <w:rFonts w:ascii="Open Sans" w:hAnsi="Open Sans" w:cs="Open Sans"/>
          <w:sz w:val="20"/>
          <w:szCs w:val="20"/>
        </w:rPr>
        <w:t xml:space="preserve"> pripravi/izdela </w:t>
      </w:r>
      <w:r w:rsidR="009D1EA4" w:rsidRPr="00050376">
        <w:rPr>
          <w:rFonts w:ascii="Open Sans" w:hAnsi="Open Sans" w:cs="Open Sans"/>
          <w:sz w:val="20"/>
          <w:szCs w:val="20"/>
        </w:rPr>
        <w:t>kandidat</w:t>
      </w:r>
      <w:r w:rsidR="005C36C5" w:rsidRPr="00050376">
        <w:rPr>
          <w:rFonts w:ascii="Open Sans" w:hAnsi="Open Sans" w:cs="Open Sans"/>
          <w:sz w:val="20"/>
          <w:szCs w:val="20"/>
        </w:rPr>
        <w:t xml:space="preserve"> (</w:t>
      </w:r>
      <w:r w:rsidR="0079658D" w:rsidRPr="00050376">
        <w:rPr>
          <w:rFonts w:ascii="Open Sans" w:hAnsi="Open Sans" w:cs="Open Sans"/>
          <w:sz w:val="20"/>
          <w:szCs w:val="20"/>
        </w:rPr>
        <w:t xml:space="preserve">ali vodilni partner v primeru skupne </w:t>
      </w:r>
      <w:r w:rsidR="00B1265E" w:rsidRPr="00050376">
        <w:rPr>
          <w:rFonts w:ascii="Open Sans" w:hAnsi="Open Sans" w:cs="Open Sans"/>
          <w:sz w:val="20"/>
          <w:szCs w:val="20"/>
        </w:rPr>
        <w:t>prijav</w:t>
      </w:r>
      <w:r w:rsidR="0079658D" w:rsidRPr="00050376">
        <w:rPr>
          <w:rFonts w:ascii="Open Sans" w:hAnsi="Open Sans" w:cs="Open Sans"/>
          <w:sz w:val="20"/>
          <w:szCs w:val="20"/>
        </w:rPr>
        <w:t>e</w:t>
      </w:r>
      <w:r w:rsidR="005C36C5" w:rsidRPr="00050376">
        <w:rPr>
          <w:rFonts w:ascii="Open Sans" w:hAnsi="Open Sans" w:cs="Open Sans"/>
          <w:sz w:val="20"/>
          <w:szCs w:val="20"/>
        </w:rPr>
        <w:t>)</w:t>
      </w:r>
      <w:r w:rsidRPr="00050376">
        <w:rPr>
          <w:rFonts w:ascii="Open Sans" w:hAnsi="Open Sans" w:cs="Open Sans"/>
          <w:sz w:val="20"/>
          <w:szCs w:val="20"/>
        </w:rPr>
        <w:t xml:space="preserve">, </w:t>
      </w:r>
      <w:r w:rsidR="003B508D" w:rsidRPr="00050376">
        <w:rPr>
          <w:rFonts w:ascii="Open Sans" w:hAnsi="Open Sans" w:cs="Open Sans"/>
          <w:sz w:val="20"/>
          <w:szCs w:val="20"/>
        </w:rPr>
        <w:t>ter priloži</w:t>
      </w:r>
      <w:r w:rsidR="00F51A25" w:rsidRPr="00050376">
        <w:rPr>
          <w:rFonts w:ascii="Open Sans" w:hAnsi="Open Sans" w:cs="Open Sans"/>
          <w:sz w:val="20"/>
          <w:szCs w:val="20"/>
        </w:rPr>
        <w:t xml:space="preserve"> k</w:t>
      </w:r>
      <w:r w:rsidR="003B508D" w:rsidRPr="00050376">
        <w:rPr>
          <w:rFonts w:ascii="Open Sans" w:hAnsi="Open Sans" w:cs="Open Sans"/>
          <w:sz w:val="20"/>
          <w:szCs w:val="20"/>
        </w:rPr>
        <w:t xml:space="preserve"> Prilog</w:t>
      </w:r>
      <w:r w:rsidR="00F51A25" w:rsidRPr="00050376">
        <w:rPr>
          <w:rFonts w:ascii="Open Sans" w:hAnsi="Open Sans" w:cs="Open Sans"/>
          <w:sz w:val="20"/>
          <w:szCs w:val="20"/>
        </w:rPr>
        <w:t>i</w:t>
      </w:r>
      <w:r w:rsidR="003B508D" w:rsidRPr="00050376">
        <w:rPr>
          <w:rFonts w:ascii="Open Sans" w:hAnsi="Open Sans" w:cs="Open Sans"/>
          <w:sz w:val="20"/>
          <w:szCs w:val="20"/>
        </w:rPr>
        <w:t xml:space="preserve"> </w:t>
      </w:r>
      <w:r w:rsidR="00671173" w:rsidRPr="00050376">
        <w:rPr>
          <w:rFonts w:ascii="Open Sans" w:hAnsi="Open Sans" w:cs="Open Sans"/>
          <w:sz w:val="20"/>
          <w:szCs w:val="20"/>
        </w:rPr>
        <w:t>1</w:t>
      </w:r>
      <w:r w:rsidR="00AD575E" w:rsidRPr="00050376">
        <w:rPr>
          <w:rFonts w:ascii="Open Sans" w:hAnsi="Open Sans" w:cs="Open Sans"/>
          <w:sz w:val="20"/>
          <w:szCs w:val="20"/>
        </w:rPr>
        <w:t>2</w:t>
      </w:r>
      <w:r w:rsidR="00DF224F" w:rsidRPr="00050376">
        <w:rPr>
          <w:rFonts w:ascii="Open Sans" w:hAnsi="Open Sans" w:cs="Open Sans"/>
          <w:sz w:val="20"/>
          <w:szCs w:val="20"/>
        </w:rPr>
        <w:t>.</w:t>
      </w:r>
    </w:p>
    <w:p w14:paraId="1073C517" w14:textId="6ABC672E" w:rsidR="00302CFA" w:rsidRPr="00050376" w:rsidRDefault="00302CFA" w:rsidP="004929D3">
      <w:pPr>
        <w:keepLines/>
        <w:widowControl w:val="0"/>
        <w:jc w:val="both"/>
        <w:rPr>
          <w:rFonts w:ascii="Open Sans" w:hAnsi="Open Sans" w:cs="Open Sans"/>
          <w:sz w:val="14"/>
          <w:szCs w:val="14"/>
        </w:rPr>
      </w:pPr>
    </w:p>
    <w:p w14:paraId="58CF4C3E" w14:textId="5C075C68" w:rsidR="00187356" w:rsidRPr="00050376" w:rsidRDefault="00187356" w:rsidP="004929D3">
      <w:pPr>
        <w:keepLines/>
        <w:widowControl w:val="0"/>
        <w:tabs>
          <w:tab w:val="left" w:pos="284"/>
        </w:tabs>
        <w:jc w:val="both"/>
        <w:rPr>
          <w:rFonts w:ascii="Open Sans" w:hAnsi="Open Sans" w:cs="Open Sans"/>
          <w:bCs/>
          <w:i/>
          <w:sz w:val="20"/>
          <w:szCs w:val="20"/>
        </w:rPr>
      </w:pPr>
      <w:r w:rsidRPr="00050376">
        <w:rPr>
          <w:rFonts w:ascii="Open Sans" w:hAnsi="Open Sans" w:cs="Open Sans"/>
          <w:bCs/>
          <w:i/>
          <w:sz w:val="20"/>
          <w:szCs w:val="20"/>
        </w:rPr>
        <w:t xml:space="preserve">Naročnik si pridržuje pravico, da </w:t>
      </w:r>
      <w:r w:rsidR="009D1EA4" w:rsidRPr="00050376">
        <w:rPr>
          <w:rFonts w:ascii="Open Sans" w:hAnsi="Open Sans" w:cs="Open Sans"/>
          <w:bCs/>
          <w:i/>
          <w:sz w:val="20"/>
          <w:szCs w:val="20"/>
        </w:rPr>
        <w:t>kandidat</w:t>
      </w:r>
      <w:r w:rsidR="00FC4717" w:rsidRPr="00050376">
        <w:rPr>
          <w:rFonts w:ascii="Open Sans" w:hAnsi="Open Sans" w:cs="Open Sans"/>
          <w:bCs/>
          <w:i/>
          <w:sz w:val="20"/>
          <w:szCs w:val="20"/>
        </w:rPr>
        <w:t xml:space="preserve"> </w:t>
      </w:r>
      <w:r w:rsidRPr="00050376">
        <w:rPr>
          <w:rFonts w:ascii="Open Sans" w:hAnsi="Open Sans" w:cs="Open Sans"/>
          <w:bCs/>
          <w:i/>
          <w:sz w:val="20"/>
          <w:szCs w:val="20"/>
        </w:rPr>
        <w:t xml:space="preserve">na podlagi poziva naročnika v zahtevanem roku predloži dodatna dokazila oz. pojasnila o izpolnjevanju tehnične sposobnosti. </w:t>
      </w:r>
    </w:p>
    <w:p w14:paraId="4368AA77" w14:textId="77777777" w:rsidR="00671173" w:rsidRPr="00050376" w:rsidRDefault="00671173" w:rsidP="004929D3">
      <w:pPr>
        <w:keepLines/>
        <w:widowControl w:val="0"/>
        <w:jc w:val="both"/>
        <w:rPr>
          <w:rFonts w:ascii="Open Sans" w:hAnsi="Open Sans" w:cs="Open Sans"/>
          <w:strike/>
          <w:sz w:val="12"/>
          <w:szCs w:val="12"/>
        </w:rPr>
      </w:pPr>
    </w:p>
    <w:p w14:paraId="74C07B70" w14:textId="37179CEF" w:rsidR="00D379DB" w:rsidRPr="00050376" w:rsidRDefault="00A550DD" w:rsidP="004929D3">
      <w:pPr>
        <w:keepLines/>
        <w:widowControl w:val="0"/>
        <w:numPr>
          <w:ilvl w:val="3"/>
          <w:numId w:val="11"/>
        </w:numPr>
        <w:jc w:val="both"/>
        <w:rPr>
          <w:rFonts w:ascii="Open Sans" w:hAnsi="Open Sans" w:cs="Open Sans"/>
          <w:b/>
          <w:sz w:val="20"/>
          <w:szCs w:val="20"/>
        </w:rPr>
      </w:pPr>
      <w:r w:rsidRPr="00050376">
        <w:rPr>
          <w:rFonts w:ascii="Open Sans" w:hAnsi="Open Sans" w:cs="Open Sans"/>
          <w:b/>
          <w:sz w:val="20"/>
          <w:szCs w:val="20"/>
        </w:rPr>
        <w:lastRenderedPageBreak/>
        <w:t>Strokovna (k</w:t>
      </w:r>
      <w:r w:rsidR="002216D6" w:rsidRPr="00050376">
        <w:rPr>
          <w:rFonts w:ascii="Open Sans" w:hAnsi="Open Sans" w:cs="Open Sans"/>
          <w:b/>
          <w:sz w:val="20"/>
          <w:szCs w:val="20"/>
        </w:rPr>
        <w:t>adrovska</w:t>
      </w:r>
      <w:r w:rsidRPr="00050376">
        <w:rPr>
          <w:rFonts w:ascii="Open Sans" w:hAnsi="Open Sans" w:cs="Open Sans"/>
          <w:b/>
          <w:sz w:val="20"/>
          <w:szCs w:val="20"/>
        </w:rPr>
        <w:t>)</w:t>
      </w:r>
      <w:r w:rsidR="002216D6" w:rsidRPr="00050376">
        <w:rPr>
          <w:rFonts w:ascii="Open Sans" w:hAnsi="Open Sans" w:cs="Open Sans"/>
          <w:b/>
          <w:sz w:val="20"/>
          <w:szCs w:val="20"/>
        </w:rPr>
        <w:t xml:space="preserve"> sposobnost</w:t>
      </w:r>
      <w:r w:rsidR="00707D3B" w:rsidRPr="00050376">
        <w:rPr>
          <w:rFonts w:ascii="Open Sans" w:hAnsi="Open Sans" w:cs="Open Sans"/>
          <w:b/>
          <w:sz w:val="20"/>
          <w:szCs w:val="20"/>
        </w:rPr>
        <w:t xml:space="preserve"> in reference kadra</w:t>
      </w:r>
    </w:p>
    <w:p w14:paraId="3A0C6D24" w14:textId="76A4E5BE" w:rsidR="00D379DB" w:rsidRPr="00050376" w:rsidRDefault="00D379DB" w:rsidP="004929D3">
      <w:pPr>
        <w:keepLines/>
        <w:widowControl w:val="0"/>
        <w:jc w:val="both"/>
        <w:rPr>
          <w:rFonts w:ascii="Open Sans" w:hAnsi="Open Sans" w:cs="Open Sans"/>
          <w:sz w:val="16"/>
          <w:szCs w:val="16"/>
        </w:rPr>
      </w:pPr>
    </w:p>
    <w:p w14:paraId="5186D0B1" w14:textId="000CD81E" w:rsidR="0031026C" w:rsidRPr="00050376" w:rsidRDefault="005C6B56" w:rsidP="004929D3">
      <w:pPr>
        <w:keepLines/>
        <w:widowControl w:val="0"/>
        <w:jc w:val="both"/>
        <w:rPr>
          <w:rFonts w:ascii="Open Sans" w:hAnsi="Open Sans" w:cs="Open Sans"/>
          <w:sz w:val="20"/>
          <w:szCs w:val="20"/>
          <w:u w:val="single"/>
        </w:rPr>
      </w:pPr>
      <w:r w:rsidRPr="00050376">
        <w:rPr>
          <w:rFonts w:ascii="Open Sans" w:hAnsi="Open Sans" w:cs="Open Sans"/>
          <w:sz w:val="20"/>
          <w:szCs w:val="20"/>
        </w:rPr>
        <w:t>P</w:t>
      </w:r>
      <w:r w:rsidR="0031026C" w:rsidRPr="00050376">
        <w:rPr>
          <w:rFonts w:ascii="Open Sans" w:hAnsi="Open Sans" w:cs="Open Sans"/>
          <w:sz w:val="20"/>
          <w:szCs w:val="20"/>
        </w:rPr>
        <w:t xml:space="preserve">ogoje </w:t>
      </w:r>
      <w:r w:rsidRPr="00050376">
        <w:rPr>
          <w:rFonts w:ascii="Open Sans" w:hAnsi="Open Sans" w:cs="Open Sans"/>
          <w:sz w:val="20"/>
          <w:szCs w:val="20"/>
        </w:rPr>
        <w:t xml:space="preserve">v tej točki </w:t>
      </w:r>
      <w:r w:rsidR="0031026C" w:rsidRPr="00050376">
        <w:rPr>
          <w:rFonts w:ascii="Open Sans" w:hAnsi="Open Sans" w:cs="Open Sans"/>
          <w:sz w:val="20"/>
          <w:szCs w:val="20"/>
        </w:rPr>
        <w:t xml:space="preserve">lahko </w:t>
      </w:r>
      <w:r w:rsidR="009D1EA4" w:rsidRPr="00050376">
        <w:rPr>
          <w:rFonts w:ascii="Open Sans" w:hAnsi="Open Sans" w:cs="Open Sans"/>
          <w:sz w:val="20"/>
          <w:szCs w:val="20"/>
        </w:rPr>
        <w:t>kandidat</w:t>
      </w:r>
      <w:r w:rsidR="0031026C" w:rsidRPr="00050376">
        <w:rPr>
          <w:rFonts w:ascii="Open Sans" w:hAnsi="Open Sans" w:cs="Open Sans"/>
          <w:sz w:val="20"/>
          <w:szCs w:val="20"/>
        </w:rPr>
        <w:t xml:space="preserve"> izpolni samostojno, kot skupina </w:t>
      </w:r>
      <w:r w:rsidR="009D1EA4" w:rsidRPr="00050376">
        <w:rPr>
          <w:rFonts w:ascii="Open Sans" w:hAnsi="Open Sans" w:cs="Open Sans"/>
          <w:sz w:val="20"/>
          <w:szCs w:val="20"/>
        </w:rPr>
        <w:t>kandidat</w:t>
      </w:r>
      <w:r w:rsidRPr="00050376">
        <w:rPr>
          <w:rFonts w:ascii="Open Sans" w:hAnsi="Open Sans" w:cs="Open Sans"/>
          <w:sz w:val="20"/>
          <w:szCs w:val="20"/>
        </w:rPr>
        <w:t>ov</w:t>
      </w:r>
      <w:r w:rsidR="0031026C" w:rsidRPr="00050376">
        <w:rPr>
          <w:rFonts w:ascii="Open Sans" w:hAnsi="Open Sans" w:cs="Open Sans"/>
          <w:sz w:val="20"/>
          <w:szCs w:val="20"/>
        </w:rPr>
        <w:t xml:space="preserve"> (partnerji) v primeru skupne </w:t>
      </w:r>
      <w:r w:rsidR="00B1265E" w:rsidRPr="00050376">
        <w:rPr>
          <w:rFonts w:ascii="Open Sans" w:hAnsi="Open Sans" w:cs="Open Sans"/>
          <w:sz w:val="20"/>
          <w:szCs w:val="20"/>
        </w:rPr>
        <w:t>prijav</w:t>
      </w:r>
      <w:r w:rsidR="0031026C" w:rsidRPr="00050376">
        <w:rPr>
          <w:rFonts w:ascii="Open Sans" w:hAnsi="Open Sans" w:cs="Open Sans"/>
          <w:sz w:val="20"/>
          <w:szCs w:val="20"/>
        </w:rPr>
        <w:t>e ali s podizvajalcem</w:t>
      </w:r>
      <w:r w:rsidRPr="00050376">
        <w:rPr>
          <w:rFonts w:ascii="Open Sans" w:hAnsi="Open Sans" w:cs="Open Sans"/>
          <w:sz w:val="20"/>
          <w:szCs w:val="20"/>
        </w:rPr>
        <w:t>/i</w:t>
      </w:r>
      <w:r w:rsidR="0031026C" w:rsidRPr="00050376">
        <w:rPr>
          <w:rFonts w:ascii="Open Sans" w:hAnsi="Open Sans" w:cs="Open Sans"/>
          <w:sz w:val="20"/>
          <w:szCs w:val="20"/>
        </w:rPr>
        <w:t xml:space="preserve">. Partner v skupni </w:t>
      </w:r>
      <w:r w:rsidR="00B1265E" w:rsidRPr="00050376">
        <w:rPr>
          <w:rFonts w:ascii="Open Sans" w:hAnsi="Open Sans" w:cs="Open Sans"/>
          <w:sz w:val="20"/>
          <w:szCs w:val="20"/>
        </w:rPr>
        <w:t>prijav</w:t>
      </w:r>
      <w:r w:rsidR="0031026C" w:rsidRPr="00050376">
        <w:rPr>
          <w:rFonts w:ascii="Open Sans" w:hAnsi="Open Sans" w:cs="Open Sans"/>
          <w:sz w:val="20"/>
          <w:szCs w:val="20"/>
        </w:rPr>
        <w:t xml:space="preserve">i ali podizvajalec, s katerim </w:t>
      </w:r>
      <w:r w:rsidR="009D1EA4" w:rsidRPr="00050376">
        <w:rPr>
          <w:rFonts w:ascii="Open Sans" w:hAnsi="Open Sans" w:cs="Open Sans"/>
          <w:sz w:val="20"/>
          <w:szCs w:val="20"/>
        </w:rPr>
        <w:t>kandidat</w:t>
      </w:r>
      <w:r w:rsidRPr="00050376">
        <w:rPr>
          <w:rFonts w:ascii="Open Sans" w:hAnsi="Open Sans" w:cs="Open Sans"/>
          <w:sz w:val="20"/>
          <w:szCs w:val="20"/>
        </w:rPr>
        <w:t xml:space="preserve"> </w:t>
      </w:r>
      <w:r w:rsidR="0031026C" w:rsidRPr="00050376">
        <w:rPr>
          <w:rFonts w:ascii="Open Sans" w:hAnsi="Open Sans" w:cs="Open Sans"/>
          <w:sz w:val="20"/>
          <w:szCs w:val="20"/>
        </w:rPr>
        <w:t>izpolnjuje posamezni pogoj iz te točke, mora biti tudi dejansko vključen v izvedbo del/storitev, ki so predmet tega javnega naročila (ta subjekt oz</w:t>
      </w:r>
      <w:r w:rsidR="00014B5F" w:rsidRPr="00050376">
        <w:rPr>
          <w:rFonts w:ascii="Open Sans" w:hAnsi="Open Sans" w:cs="Open Sans"/>
          <w:sz w:val="20"/>
          <w:szCs w:val="20"/>
        </w:rPr>
        <w:t>iroma</w:t>
      </w:r>
      <w:r w:rsidR="0031026C" w:rsidRPr="00050376">
        <w:rPr>
          <w:rFonts w:ascii="Open Sans" w:hAnsi="Open Sans" w:cs="Open Sans"/>
          <w:sz w:val="20"/>
          <w:szCs w:val="20"/>
        </w:rPr>
        <w:t xml:space="preserve"> oseba, s katerim se izkazuje pogoj, mora predmetna dela javnega naročila tudi izvesti). </w:t>
      </w:r>
    </w:p>
    <w:p w14:paraId="2F0E96AC" w14:textId="77777777" w:rsidR="0031026C" w:rsidRPr="00050376" w:rsidRDefault="0031026C" w:rsidP="004929D3">
      <w:pPr>
        <w:keepLines/>
        <w:widowControl w:val="0"/>
        <w:jc w:val="both"/>
        <w:rPr>
          <w:rFonts w:ascii="Open Sans" w:hAnsi="Open Sans" w:cs="Open Sans"/>
          <w:sz w:val="20"/>
          <w:szCs w:val="20"/>
        </w:rPr>
      </w:pPr>
    </w:p>
    <w:p w14:paraId="56AE40F7" w14:textId="7CC24321" w:rsidR="00707D3B" w:rsidRPr="00050376" w:rsidRDefault="00707D3B" w:rsidP="00D96526">
      <w:pPr>
        <w:pStyle w:val="Odstavekseznama"/>
        <w:keepLines/>
        <w:widowControl w:val="0"/>
        <w:numPr>
          <w:ilvl w:val="0"/>
          <w:numId w:val="44"/>
        </w:numPr>
        <w:ind w:left="426" w:hanging="426"/>
        <w:jc w:val="both"/>
        <w:rPr>
          <w:rFonts w:ascii="Open Sans" w:hAnsi="Open Sans" w:cs="Open Sans"/>
          <w:b/>
          <w:bCs/>
          <w:sz w:val="20"/>
          <w:szCs w:val="20"/>
        </w:rPr>
      </w:pPr>
      <w:r w:rsidRPr="00050376">
        <w:rPr>
          <w:rFonts w:ascii="Open Sans" w:hAnsi="Open Sans" w:cs="Open Sans"/>
          <w:b/>
          <w:bCs/>
          <w:sz w:val="20"/>
          <w:szCs w:val="20"/>
        </w:rPr>
        <w:t>Splošno</w:t>
      </w:r>
    </w:p>
    <w:p w14:paraId="1B28ECDD" w14:textId="764EEB11" w:rsidR="00A550DD"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A550DD" w:rsidRPr="00050376">
        <w:rPr>
          <w:rFonts w:ascii="Open Sans" w:hAnsi="Open Sans" w:cs="Open Sans"/>
          <w:sz w:val="20"/>
          <w:szCs w:val="20"/>
        </w:rPr>
        <w:t xml:space="preserve"> mora izkazati strokovno usposobljenost in izkušnje odgovornih oseb/strokovnjakov, ki bodo imenovani za izvajanje posameznih specifičnih nalog, kot je to razvidno v nadaljevanju. Vsaka od imenovanih odgovornih oseb/strokovnjak mora izpolnjevati zahtevane pogoje.</w:t>
      </w:r>
    </w:p>
    <w:p w14:paraId="639A2636" w14:textId="1DD87610" w:rsidR="00093932" w:rsidRPr="00050376" w:rsidRDefault="00093932" w:rsidP="004929D3">
      <w:pPr>
        <w:keepLines/>
        <w:widowControl w:val="0"/>
        <w:jc w:val="both"/>
        <w:rPr>
          <w:rFonts w:ascii="Open Sans" w:hAnsi="Open Sans" w:cs="Open Sans"/>
          <w:sz w:val="16"/>
          <w:szCs w:val="16"/>
        </w:rPr>
      </w:pPr>
    </w:p>
    <w:p w14:paraId="7044BA43" w14:textId="3ABF7CD5" w:rsidR="00EB7C1C"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EB7C1C" w:rsidRPr="00050376">
        <w:rPr>
          <w:rFonts w:ascii="Open Sans" w:hAnsi="Open Sans" w:cs="Open Sans"/>
          <w:sz w:val="20"/>
          <w:szCs w:val="20"/>
        </w:rPr>
        <w:t xml:space="preserve"> mora imeti</w:t>
      </w:r>
      <w:r w:rsidR="008D6910" w:rsidRPr="00050376">
        <w:rPr>
          <w:rFonts w:ascii="Open Sans" w:hAnsi="Open Sans" w:cs="Open Sans"/>
          <w:sz w:val="20"/>
          <w:szCs w:val="20"/>
        </w:rPr>
        <w:t>/zagotoviti strokovni</w:t>
      </w:r>
      <w:r w:rsidR="007E1A5F" w:rsidRPr="00050376">
        <w:rPr>
          <w:rFonts w:ascii="Open Sans" w:hAnsi="Open Sans" w:cs="Open Sans"/>
          <w:sz w:val="20"/>
          <w:szCs w:val="20"/>
        </w:rPr>
        <w:t xml:space="preserve"> </w:t>
      </w:r>
      <w:r w:rsidR="008D6910" w:rsidRPr="00050376">
        <w:rPr>
          <w:rFonts w:ascii="Open Sans" w:hAnsi="Open Sans" w:cs="Open Sans"/>
          <w:sz w:val="20"/>
          <w:szCs w:val="20"/>
        </w:rPr>
        <w:t>kader</w:t>
      </w:r>
      <w:r w:rsidR="00AD02BD" w:rsidRPr="00050376">
        <w:rPr>
          <w:rFonts w:ascii="Open Sans" w:hAnsi="Open Sans" w:cs="Open Sans"/>
          <w:sz w:val="20"/>
          <w:szCs w:val="20"/>
        </w:rPr>
        <w:t xml:space="preserve"> (projektno skupino)</w:t>
      </w:r>
      <w:r w:rsidR="00EB7C1C" w:rsidRPr="00050376">
        <w:rPr>
          <w:rFonts w:ascii="Open Sans" w:hAnsi="Open Sans" w:cs="Open Sans"/>
          <w:sz w:val="20"/>
          <w:szCs w:val="20"/>
        </w:rPr>
        <w:t xml:space="preserve"> z ustreznimi izkušnjami v energetiki in termoelektrarnah na lesno biomaso, ki pokrivajo naslednje funkcije</w:t>
      </w:r>
      <w:r w:rsidR="007D2B2B" w:rsidRPr="00050376">
        <w:rPr>
          <w:rFonts w:ascii="Open Sans" w:hAnsi="Open Sans" w:cs="Open Sans"/>
          <w:sz w:val="20"/>
          <w:szCs w:val="20"/>
        </w:rPr>
        <w:t xml:space="preserve"> </w:t>
      </w:r>
      <w:r w:rsidR="00347D66" w:rsidRPr="00050376">
        <w:rPr>
          <w:rFonts w:ascii="Open Sans" w:hAnsi="Open Sans" w:cs="Open Sans"/>
          <w:sz w:val="20"/>
          <w:szCs w:val="20"/>
        </w:rPr>
        <w:t xml:space="preserve">na strani gospodarskega subjekta </w:t>
      </w:r>
      <w:r w:rsidR="007D2B2B" w:rsidRPr="00050376">
        <w:rPr>
          <w:rFonts w:ascii="Open Sans" w:hAnsi="Open Sans" w:cs="Open Sans"/>
          <w:sz w:val="20"/>
          <w:szCs w:val="20"/>
        </w:rPr>
        <w:t xml:space="preserve">z okvirnimi </w:t>
      </w:r>
      <w:r w:rsidR="00347D66" w:rsidRPr="00050376">
        <w:rPr>
          <w:rFonts w:ascii="Open Sans" w:hAnsi="Open Sans" w:cs="Open Sans"/>
          <w:sz w:val="20"/>
          <w:szCs w:val="20"/>
        </w:rPr>
        <w:t xml:space="preserve">(a neizčrpnimi) </w:t>
      </w:r>
      <w:r w:rsidR="007D2B2B" w:rsidRPr="00050376">
        <w:rPr>
          <w:rFonts w:ascii="Open Sans" w:hAnsi="Open Sans" w:cs="Open Sans"/>
          <w:sz w:val="20"/>
          <w:szCs w:val="20"/>
        </w:rPr>
        <w:t>opisi nalog</w:t>
      </w:r>
      <w:r w:rsidR="00347D66" w:rsidRPr="00050376">
        <w:rPr>
          <w:rFonts w:ascii="Open Sans" w:hAnsi="Open Sans" w:cs="Open Sans"/>
          <w:sz w:val="20"/>
          <w:szCs w:val="20"/>
        </w:rPr>
        <w:t>, ki jih naročnik od njih pričakuje</w:t>
      </w:r>
      <w:r w:rsidR="00EB7C1C" w:rsidRPr="00050376">
        <w:rPr>
          <w:rFonts w:ascii="Open Sans" w:hAnsi="Open Sans" w:cs="Open Sans"/>
          <w:sz w:val="20"/>
          <w:szCs w:val="20"/>
        </w:rPr>
        <w:t>:</w:t>
      </w:r>
    </w:p>
    <w:p w14:paraId="74E480A4" w14:textId="77777777" w:rsidR="007D2B2B" w:rsidRPr="00050376" w:rsidRDefault="007D2B2B" w:rsidP="004929D3">
      <w:pPr>
        <w:keepLines/>
        <w:widowControl w:val="0"/>
        <w:jc w:val="both"/>
        <w:rPr>
          <w:rFonts w:ascii="Open Sans" w:hAnsi="Open Sans" w:cs="Open Sans"/>
          <w:sz w:val="16"/>
          <w:szCs w:val="16"/>
        </w:rPr>
      </w:pPr>
    </w:p>
    <w:p w14:paraId="34F6FA04" w14:textId="7D28155A" w:rsidR="008D6910" w:rsidRPr="00050376" w:rsidRDefault="008D6910" w:rsidP="00D96526">
      <w:pPr>
        <w:pStyle w:val="Odstavekseznama"/>
        <w:keepLines/>
        <w:widowControl w:val="0"/>
        <w:numPr>
          <w:ilvl w:val="0"/>
          <w:numId w:val="53"/>
        </w:numPr>
        <w:jc w:val="both"/>
        <w:rPr>
          <w:rFonts w:ascii="Open Sans" w:hAnsi="Open Sans" w:cs="Open Sans"/>
          <w:sz w:val="20"/>
          <w:szCs w:val="20"/>
          <w:u w:val="single"/>
        </w:rPr>
      </w:pPr>
      <w:r w:rsidRPr="00050376">
        <w:rPr>
          <w:rFonts w:ascii="Open Sans" w:hAnsi="Open Sans" w:cs="Open Sans"/>
          <w:sz w:val="20"/>
          <w:szCs w:val="20"/>
          <w:u w:val="single"/>
        </w:rPr>
        <w:t>Vodja projekta (PM/Project Manager)</w:t>
      </w:r>
    </w:p>
    <w:p w14:paraId="4E7349A4" w14:textId="77777777" w:rsidR="007D2B2B" w:rsidRPr="00050376" w:rsidRDefault="007D2B2B" w:rsidP="004929D3">
      <w:pPr>
        <w:pStyle w:val="Odstavekseznama"/>
        <w:keepLines/>
        <w:widowControl w:val="0"/>
        <w:ind w:left="360"/>
        <w:jc w:val="both"/>
        <w:rPr>
          <w:rFonts w:ascii="Open Sans" w:hAnsi="Open Sans" w:cs="Open Sans"/>
          <w:sz w:val="6"/>
          <w:szCs w:val="6"/>
        </w:rPr>
      </w:pPr>
    </w:p>
    <w:p w14:paraId="3304BC44" w14:textId="37598964" w:rsidR="007D2B2B" w:rsidRPr="00050376" w:rsidRDefault="007D2B2B" w:rsidP="004929D3">
      <w:pPr>
        <w:pStyle w:val="Odstavekseznama"/>
        <w:keepLines/>
        <w:widowControl w:val="0"/>
        <w:ind w:left="360"/>
        <w:jc w:val="both"/>
        <w:rPr>
          <w:rFonts w:ascii="Open Sans" w:hAnsi="Open Sans" w:cs="Open Sans"/>
          <w:sz w:val="20"/>
          <w:szCs w:val="20"/>
        </w:rPr>
      </w:pPr>
      <w:r w:rsidRPr="00050376">
        <w:rPr>
          <w:rFonts w:ascii="Open Sans" w:hAnsi="Open Sans" w:cs="Open Sans"/>
          <w:sz w:val="20"/>
          <w:szCs w:val="20"/>
        </w:rPr>
        <w:t xml:space="preserve">Odgovoren za celotno vodenje projekta, koordinacijo vseh deležnikov, nadzor nad </w:t>
      </w:r>
      <w:proofErr w:type="spellStart"/>
      <w:r w:rsidRPr="00050376">
        <w:rPr>
          <w:rFonts w:ascii="Open Sans" w:hAnsi="Open Sans" w:cs="Open Sans"/>
          <w:sz w:val="20"/>
          <w:szCs w:val="20"/>
        </w:rPr>
        <w:t>časovnico</w:t>
      </w:r>
      <w:proofErr w:type="spellEnd"/>
      <w:r w:rsidRPr="00050376">
        <w:rPr>
          <w:rFonts w:ascii="Open Sans" w:hAnsi="Open Sans" w:cs="Open Sans"/>
          <w:sz w:val="20"/>
          <w:szCs w:val="20"/>
        </w:rPr>
        <w:t>, proračunom in doseganjem pogodbenih ciljev.</w:t>
      </w:r>
    </w:p>
    <w:p w14:paraId="66E56CAF" w14:textId="77777777" w:rsidR="007D2B2B" w:rsidRPr="00050376" w:rsidRDefault="007D2B2B" w:rsidP="004929D3">
      <w:pPr>
        <w:pStyle w:val="Odstavekseznama"/>
        <w:keepLines/>
        <w:widowControl w:val="0"/>
        <w:ind w:left="360"/>
        <w:jc w:val="both"/>
        <w:rPr>
          <w:rFonts w:ascii="Open Sans" w:hAnsi="Open Sans" w:cs="Open Sans"/>
          <w:sz w:val="18"/>
          <w:szCs w:val="18"/>
        </w:rPr>
      </w:pPr>
    </w:p>
    <w:p w14:paraId="057F4DDD" w14:textId="7321561B" w:rsidR="008D6910" w:rsidRPr="00050376" w:rsidRDefault="008D6910" w:rsidP="00D96526">
      <w:pPr>
        <w:pStyle w:val="Odstavekseznama"/>
        <w:keepLines/>
        <w:widowControl w:val="0"/>
        <w:numPr>
          <w:ilvl w:val="0"/>
          <w:numId w:val="53"/>
        </w:numPr>
        <w:jc w:val="both"/>
        <w:rPr>
          <w:rFonts w:ascii="Open Sans" w:hAnsi="Open Sans" w:cs="Open Sans"/>
          <w:sz w:val="20"/>
          <w:szCs w:val="20"/>
          <w:u w:val="single"/>
        </w:rPr>
      </w:pPr>
      <w:r w:rsidRPr="00050376">
        <w:rPr>
          <w:rFonts w:ascii="Open Sans" w:hAnsi="Open Sans" w:cs="Open Sans"/>
          <w:sz w:val="20"/>
          <w:szCs w:val="20"/>
          <w:u w:val="single"/>
        </w:rPr>
        <w:t>Operativni vodja izvedbe projekta (SM/Site Manager)</w:t>
      </w:r>
    </w:p>
    <w:p w14:paraId="1F7577AB" w14:textId="77777777" w:rsidR="007D2B2B" w:rsidRPr="00050376" w:rsidRDefault="007D2B2B" w:rsidP="004929D3">
      <w:pPr>
        <w:pStyle w:val="Odstavekseznama"/>
        <w:keepLines/>
        <w:widowControl w:val="0"/>
        <w:ind w:left="360"/>
        <w:jc w:val="both"/>
        <w:rPr>
          <w:rFonts w:ascii="Open Sans" w:hAnsi="Open Sans" w:cs="Open Sans"/>
          <w:sz w:val="6"/>
          <w:szCs w:val="6"/>
        </w:rPr>
      </w:pPr>
    </w:p>
    <w:p w14:paraId="6259BCFF" w14:textId="19AD820C" w:rsidR="007D2B2B" w:rsidRPr="00050376" w:rsidRDefault="007D2B2B" w:rsidP="004929D3">
      <w:pPr>
        <w:pStyle w:val="Odstavekseznama"/>
        <w:keepLines/>
        <w:widowControl w:val="0"/>
        <w:ind w:left="360"/>
        <w:jc w:val="both"/>
        <w:rPr>
          <w:rFonts w:ascii="Open Sans" w:hAnsi="Open Sans" w:cs="Open Sans"/>
          <w:sz w:val="20"/>
          <w:szCs w:val="20"/>
        </w:rPr>
      </w:pPr>
      <w:r w:rsidRPr="00050376">
        <w:rPr>
          <w:rFonts w:ascii="Open Sans" w:hAnsi="Open Sans" w:cs="Open Sans"/>
          <w:sz w:val="20"/>
          <w:szCs w:val="20"/>
        </w:rPr>
        <w:t>Skrbi za organizacijo in nadzor vseh aktivnosti na gradbišču, zagotavlja varnost, kakovost in skladnost z načrtom izvedbe.</w:t>
      </w:r>
    </w:p>
    <w:p w14:paraId="4F614A10" w14:textId="77777777" w:rsidR="000947A3" w:rsidRPr="00050376" w:rsidRDefault="000947A3" w:rsidP="004929D3">
      <w:pPr>
        <w:pStyle w:val="Odstavekseznama"/>
        <w:keepLines/>
        <w:widowControl w:val="0"/>
        <w:ind w:left="360"/>
        <w:jc w:val="both"/>
        <w:rPr>
          <w:rFonts w:ascii="Open Sans" w:hAnsi="Open Sans" w:cs="Open Sans"/>
          <w:sz w:val="18"/>
          <w:szCs w:val="18"/>
        </w:rPr>
      </w:pPr>
    </w:p>
    <w:p w14:paraId="3EEB6F8B" w14:textId="148D269A" w:rsidR="008D6910" w:rsidRPr="00050376" w:rsidRDefault="008D6910" w:rsidP="00D96526">
      <w:pPr>
        <w:pStyle w:val="Odstavekseznama"/>
        <w:keepLines/>
        <w:widowControl w:val="0"/>
        <w:numPr>
          <w:ilvl w:val="0"/>
          <w:numId w:val="53"/>
        </w:numPr>
        <w:jc w:val="both"/>
        <w:rPr>
          <w:rFonts w:ascii="Open Sans" w:hAnsi="Open Sans" w:cs="Open Sans"/>
          <w:sz w:val="20"/>
          <w:szCs w:val="20"/>
          <w:u w:val="single"/>
        </w:rPr>
      </w:pPr>
      <w:r w:rsidRPr="00050376">
        <w:rPr>
          <w:rFonts w:ascii="Open Sans" w:hAnsi="Open Sans" w:cs="Open Sans"/>
          <w:sz w:val="20"/>
          <w:szCs w:val="20"/>
          <w:u w:val="single"/>
        </w:rPr>
        <w:t>Izvedbeni inženir za lesn</w:t>
      </w:r>
      <w:r w:rsidR="005D7A94" w:rsidRPr="00050376">
        <w:rPr>
          <w:rFonts w:ascii="Open Sans" w:hAnsi="Open Sans" w:cs="Open Sans"/>
          <w:sz w:val="20"/>
          <w:szCs w:val="20"/>
          <w:u w:val="single"/>
        </w:rPr>
        <w:t>i</w:t>
      </w:r>
      <w:r w:rsidRPr="00050376">
        <w:rPr>
          <w:rFonts w:ascii="Open Sans" w:hAnsi="Open Sans" w:cs="Open Sans"/>
          <w:sz w:val="20"/>
          <w:szCs w:val="20"/>
          <w:u w:val="single"/>
        </w:rPr>
        <w:t>-</w:t>
      </w:r>
      <w:proofErr w:type="spellStart"/>
      <w:r w:rsidRPr="00050376">
        <w:rPr>
          <w:rFonts w:ascii="Open Sans" w:hAnsi="Open Sans" w:cs="Open Sans"/>
          <w:sz w:val="20"/>
          <w:szCs w:val="20"/>
          <w:u w:val="single"/>
        </w:rPr>
        <w:t>biomasni</w:t>
      </w:r>
      <w:proofErr w:type="spellEnd"/>
      <w:r w:rsidRPr="00050376">
        <w:rPr>
          <w:rFonts w:ascii="Open Sans" w:hAnsi="Open Sans" w:cs="Open Sans"/>
          <w:sz w:val="20"/>
          <w:szCs w:val="20"/>
          <w:u w:val="single"/>
        </w:rPr>
        <w:t xml:space="preserve"> kotel (</w:t>
      </w:r>
      <w:proofErr w:type="spellStart"/>
      <w:r w:rsidRPr="00050376">
        <w:rPr>
          <w:rFonts w:ascii="Open Sans" w:hAnsi="Open Sans" w:cs="Open Sans"/>
          <w:sz w:val="20"/>
          <w:szCs w:val="20"/>
          <w:u w:val="single"/>
        </w:rPr>
        <w:t>SBBE</w:t>
      </w:r>
      <w:proofErr w:type="spellEnd"/>
      <w:r w:rsidRPr="00050376">
        <w:rPr>
          <w:rFonts w:ascii="Open Sans" w:hAnsi="Open Sans" w:cs="Open Sans"/>
          <w:sz w:val="20"/>
          <w:szCs w:val="20"/>
          <w:u w:val="single"/>
        </w:rPr>
        <w:t xml:space="preserve">/Site </w:t>
      </w:r>
      <w:proofErr w:type="spellStart"/>
      <w:r w:rsidRPr="00050376">
        <w:rPr>
          <w:rFonts w:ascii="Open Sans" w:hAnsi="Open Sans" w:cs="Open Sans"/>
          <w:sz w:val="20"/>
          <w:szCs w:val="20"/>
          <w:u w:val="single"/>
        </w:rPr>
        <w:t>Biomass</w:t>
      </w:r>
      <w:proofErr w:type="spellEnd"/>
      <w:r w:rsidRPr="00050376">
        <w:rPr>
          <w:rFonts w:ascii="Open Sans" w:hAnsi="Open Sans" w:cs="Open Sans"/>
          <w:sz w:val="20"/>
          <w:szCs w:val="20"/>
          <w:u w:val="single"/>
        </w:rPr>
        <w:t xml:space="preserve"> </w:t>
      </w:r>
      <w:proofErr w:type="spellStart"/>
      <w:r w:rsidRPr="00050376">
        <w:rPr>
          <w:rFonts w:ascii="Open Sans" w:hAnsi="Open Sans" w:cs="Open Sans"/>
          <w:sz w:val="20"/>
          <w:szCs w:val="20"/>
          <w:u w:val="single"/>
        </w:rPr>
        <w:t>Boiler</w:t>
      </w:r>
      <w:proofErr w:type="spellEnd"/>
      <w:r w:rsidRPr="00050376">
        <w:rPr>
          <w:rFonts w:ascii="Open Sans" w:hAnsi="Open Sans" w:cs="Open Sans"/>
          <w:sz w:val="20"/>
          <w:szCs w:val="20"/>
          <w:u w:val="single"/>
        </w:rPr>
        <w:t xml:space="preserve"> </w:t>
      </w:r>
      <w:proofErr w:type="spellStart"/>
      <w:r w:rsidRPr="00050376">
        <w:rPr>
          <w:rFonts w:ascii="Open Sans" w:hAnsi="Open Sans" w:cs="Open Sans"/>
          <w:sz w:val="20"/>
          <w:szCs w:val="20"/>
          <w:u w:val="single"/>
        </w:rPr>
        <w:t>Engineer</w:t>
      </w:r>
      <w:proofErr w:type="spellEnd"/>
      <w:r w:rsidRPr="00050376">
        <w:rPr>
          <w:rFonts w:ascii="Open Sans" w:hAnsi="Open Sans" w:cs="Open Sans"/>
          <w:sz w:val="20"/>
          <w:szCs w:val="20"/>
          <w:u w:val="single"/>
        </w:rPr>
        <w:t>)</w:t>
      </w:r>
    </w:p>
    <w:p w14:paraId="00350C53" w14:textId="77777777" w:rsidR="00347D66" w:rsidRPr="00050376" w:rsidRDefault="00347D66" w:rsidP="004929D3">
      <w:pPr>
        <w:pStyle w:val="Odstavekseznama"/>
        <w:keepLines/>
        <w:widowControl w:val="0"/>
        <w:ind w:left="360"/>
        <w:jc w:val="both"/>
        <w:rPr>
          <w:rFonts w:ascii="Open Sans" w:hAnsi="Open Sans" w:cs="Open Sans"/>
          <w:sz w:val="6"/>
          <w:szCs w:val="6"/>
        </w:rPr>
      </w:pPr>
    </w:p>
    <w:p w14:paraId="78457AC7" w14:textId="4ECABAF0" w:rsidR="00347D66" w:rsidRPr="00050376" w:rsidRDefault="00347D66" w:rsidP="004929D3">
      <w:pPr>
        <w:pStyle w:val="Odstavekseznama"/>
        <w:keepLines/>
        <w:widowControl w:val="0"/>
        <w:ind w:left="360"/>
        <w:jc w:val="both"/>
        <w:rPr>
          <w:rFonts w:ascii="Open Sans" w:hAnsi="Open Sans" w:cs="Open Sans"/>
          <w:sz w:val="20"/>
          <w:szCs w:val="20"/>
        </w:rPr>
      </w:pPr>
      <w:r w:rsidRPr="00050376">
        <w:rPr>
          <w:rFonts w:ascii="Open Sans" w:hAnsi="Open Sans" w:cs="Open Sans"/>
          <w:sz w:val="20"/>
          <w:szCs w:val="20"/>
        </w:rPr>
        <w:t>Specialist za montažo, priklop in sodelovanje pri testiranju kotla na biomaso, zagotavlja tehnično skladnost z projektno dokumentacijo.</w:t>
      </w:r>
    </w:p>
    <w:p w14:paraId="3B0C1164" w14:textId="77777777" w:rsidR="007D2B2B" w:rsidRPr="00050376" w:rsidRDefault="007D2B2B" w:rsidP="004929D3">
      <w:pPr>
        <w:pStyle w:val="Odstavekseznama"/>
        <w:keepLines/>
        <w:widowControl w:val="0"/>
        <w:ind w:left="360"/>
        <w:jc w:val="both"/>
        <w:rPr>
          <w:rFonts w:ascii="Open Sans" w:hAnsi="Open Sans" w:cs="Open Sans"/>
          <w:sz w:val="18"/>
          <w:szCs w:val="18"/>
        </w:rPr>
      </w:pPr>
    </w:p>
    <w:p w14:paraId="74C8564F" w14:textId="6EC99E31" w:rsidR="00347D66" w:rsidRPr="00050376" w:rsidRDefault="008D6910" w:rsidP="00D96526">
      <w:pPr>
        <w:pStyle w:val="Odstavekseznama"/>
        <w:keepLines/>
        <w:widowControl w:val="0"/>
        <w:numPr>
          <w:ilvl w:val="0"/>
          <w:numId w:val="53"/>
        </w:numPr>
        <w:jc w:val="both"/>
        <w:rPr>
          <w:rFonts w:ascii="Open Sans" w:hAnsi="Open Sans" w:cs="Open Sans"/>
          <w:sz w:val="20"/>
          <w:szCs w:val="20"/>
          <w:u w:val="single"/>
        </w:rPr>
      </w:pPr>
      <w:r w:rsidRPr="00050376">
        <w:rPr>
          <w:rFonts w:ascii="Open Sans" w:hAnsi="Open Sans" w:cs="Open Sans"/>
          <w:sz w:val="20"/>
          <w:szCs w:val="20"/>
          <w:u w:val="single"/>
        </w:rPr>
        <w:t>Izvedbeni inženir za parno turbino (</w:t>
      </w:r>
      <w:proofErr w:type="spellStart"/>
      <w:r w:rsidRPr="00050376">
        <w:rPr>
          <w:rFonts w:ascii="Open Sans" w:hAnsi="Open Sans" w:cs="Open Sans"/>
          <w:sz w:val="20"/>
          <w:szCs w:val="20"/>
          <w:u w:val="single"/>
        </w:rPr>
        <w:t>SSTE</w:t>
      </w:r>
      <w:proofErr w:type="spellEnd"/>
      <w:r w:rsidRPr="00050376">
        <w:rPr>
          <w:rFonts w:ascii="Open Sans" w:hAnsi="Open Sans" w:cs="Open Sans"/>
          <w:sz w:val="20"/>
          <w:szCs w:val="20"/>
          <w:u w:val="single"/>
        </w:rPr>
        <w:t xml:space="preserve">/Site </w:t>
      </w:r>
      <w:proofErr w:type="spellStart"/>
      <w:r w:rsidRPr="00050376">
        <w:rPr>
          <w:rFonts w:ascii="Open Sans" w:hAnsi="Open Sans" w:cs="Open Sans"/>
          <w:sz w:val="20"/>
          <w:szCs w:val="20"/>
          <w:u w:val="single"/>
        </w:rPr>
        <w:t>Steam</w:t>
      </w:r>
      <w:proofErr w:type="spellEnd"/>
      <w:r w:rsidRPr="00050376">
        <w:rPr>
          <w:rFonts w:ascii="Open Sans" w:hAnsi="Open Sans" w:cs="Open Sans"/>
          <w:sz w:val="20"/>
          <w:szCs w:val="20"/>
          <w:u w:val="single"/>
        </w:rPr>
        <w:t xml:space="preserve"> Turbine </w:t>
      </w:r>
      <w:proofErr w:type="spellStart"/>
      <w:r w:rsidRPr="00050376">
        <w:rPr>
          <w:rFonts w:ascii="Open Sans" w:hAnsi="Open Sans" w:cs="Open Sans"/>
          <w:sz w:val="20"/>
          <w:szCs w:val="20"/>
          <w:u w:val="single"/>
        </w:rPr>
        <w:t>Engineer</w:t>
      </w:r>
      <w:proofErr w:type="spellEnd"/>
      <w:r w:rsidRPr="00050376">
        <w:rPr>
          <w:rFonts w:ascii="Open Sans" w:hAnsi="Open Sans" w:cs="Open Sans"/>
          <w:sz w:val="20"/>
          <w:szCs w:val="20"/>
          <w:u w:val="single"/>
        </w:rPr>
        <w:t>)</w:t>
      </w:r>
    </w:p>
    <w:p w14:paraId="2E8A4BA5" w14:textId="77777777" w:rsidR="00347D66" w:rsidRPr="00050376" w:rsidRDefault="00347D66" w:rsidP="004929D3">
      <w:pPr>
        <w:pStyle w:val="Odstavekseznama"/>
        <w:keepLines/>
        <w:widowControl w:val="0"/>
        <w:ind w:left="360"/>
        <w:jc w:val="both"/>
        <w:rPr>
          <w:rFonts w:ascii="Open Sans" w:hAnsi="Open Sans" w:cs="Open Sans"/>
          <w:sz w:val="6"/>
          <w:szCs w:val="6"/>
        </w:rPr>
      </w:pPr>
    </w:p>
    <w:p w14:paraId="21B73570" w14:textId="12AB88EB" w:rsidR="00347D66" w:rsidRPr="00050376" w:rsidRDefault="00347D66" w:rsidP="004929D3">
      <w:pPr>
        <w:pStyle w:val="Odstavekseznama"/>
        <w:keepLines/>
        <w:widowControl w:val="0"/>
        <w:ind w:left="360"/>
        <w:jc w:val="both"/>
        <w:rPr>
          <w:rFonts w:ascii="Open Sans" w:hAnsi="Open Sans" w:cs="Open Sans"/>
          <w:sz w:val="20"/>
          <w:szCs w:val="20"/>
        </w:rPr>
      </w:pPr>
      <w:r w:rsidRPr="00050376">
        <w:rPr>
          <w:rFonts w:ascii="Open Sans" w:hAnsi="Open Sans" w:cs="Open Sans"/>
          <w:sz w:val="20"/>
          <w:szCs w:val="20"/>
        </w:rPr>
        <w:t>Odgovoren za montažo in povezavo parne turbine z generatorjem ter nadzor nad njenim zagonom in delovanjem.</w:t>
      </w:r>
    </w:p>
    <w:p w14:paraId="082B8F1E" w14:textId="77777777" w:rsidR="007D2B2B" w:rsidRPr="00050376" w:rsidRDefault="007D2B2B" w:rsidP="004929D3">
      <w:pPr>
        <w:pStyle w:val="Odstavekseznama"/>
        <w:keepLines/>
        <w:widowControl w:val="0"/>
        <w:ind w:left="360"/>
        <w:jc w:val="both"/>
        <w:rPr>
          <w:rFonts w:ascii="Open Sans" w:hAnsi="Open Sans" w:cs="Open Sans"/>
          <w:sz w:val="18"/>
          <w:szCs w:val="18"/>
        </w:rPr>
      </w:pPr>
    </w:p>
    <w:p w14:paraId="0DEF7459" w14:textId="59B06CD9" w:rsidR="008D6910" w:rsidRPr="00050376" w:rsidRDefault="008D6910" w:rsidP="00D96526">
      <w:pPr>
        <w:pStyle w:val="Odstavekseznama"/>
        <w:keepLines/>
        <w:widowControl w:val="0"/>
        <w:numPr>
          <w:ilvl w:val="0"/>
          <w:numId w:val="53"/>
        </w:numPr>
        <w:jc w:val="both"/>
        <w:rPr>
          <w:rFonts w:ascii="Open Sans" w:hAnsi="Open Sans" w:cs="Open Sans"/>
          <w:sz w:val="20"/>
          <w:szCs w:val="20"/>
          <w:u w:val="single"/>
        </w:rPr>
      </w:pPr>
      <w:r w:rsidRPr="00050376">
        <w:rPr>
          <w:rFonts w:ascii="Open Sans" w:hAnsi="Open Sans" w:cs="Open Sans"/>
          <w:sz w:val="20"/>
          <w:szCs w:val="20"/>
          <w:u w:val="single"/>
        </w:rPr>
        <w:t xml:space="preserve">Strojni izvedbeni inženir (SME/Site </w:t>
      </w:r>
      <w:proofErr w:type="spellStart"/>
      <w:r w:rsidRPr="00050376">
        <w:rPr>
          <w:rFonts w:ascii="Open Sans" w:hAnsi="Open Sans" w:cs="Open Sans"/>
          <w:sz w:val="20"/>
          <w:szCs w:val="20"/>
          <w:u w:val="single"/>
        </w:rPr>
        <w:t>Mechanical</w:t>
      </w:r>
      <w:proofErr w:type="spellEnd"/>
      <w:r w:rsidRPr="00050376">
        <w:rPr>
          <w:rFonts w:ascii="Open Sans" w:hAnsi="Open Sans" w:cs="Open Sans"/>
          <w:sz w:val="20"/>
          <w:szCs w:val="20"/>
          <w:u w:val="single"/>
        </w:rPr>
        <w:t xml:space="preserve"> </w:t>
      </w:r>
      <w:proofErr w:type="spellStart"/>
      <w:r w:rsidRPr="00050376">
        <w:rPr>
          <w:rFonts w:ascii="Open Sans" w:hAnsi="Open Sans" w:cs="Open Sans"/>
          <w:sz w:val="20"/>
          <w:szCs w:val="20"/>
          <w:u w:val="single"/>
        </w:rPr>
        <w:t>Engineer</w:t>
      </w:r>
      <w:proofErr w:type="spellEnd"/>
      <w:r w:rsidRPr="00050376">
        <w:rPr>
          <w:rFonts w:ascii="Open Sans" w:hAnsi="Open Sans" w:cs="Open Sans"/>
          <w:sz w:val="20"/>
          <w:szCs w:val="20"/>
          <w:u w:val="single"/>
        </w:rPr>
        <w:t>)</w:t>
      </w:r>
    </w:p>
    <w:p w14:paraId="29DF32E0" w14:textId="77777777" w:rsidR="00347D66" w:rsidRPr="00050376" w:rsidRDefault="00347D66" w:rsidP="004929D3">
      <w:pPr>
        <w:pStyle w:val="Odstavekseznama"/>
        <w:keepLines/>
        <w:widowControl w:val="0"/>
        <w:ind w:left="360"/>
        <w:jc w:val="both"/>
        <w:rPr>
          <w:rFonts w:ascii="Open Sans" w:hAnsi="Open Sans" w:cs="Open Sans"/>
          <w:sz w:val="6"/>
          <w:szCs w:val="6"/>
        </w:rPr>
      </w:pPr>
    </w:p>
    <w:p w14:paraId="54F950C8" w14:textId="2B3954DC" w:rsidR="00347D66" w:rsidRPr="00050376" w:rsidRDefault="00347D66" w:rsidP="004929D3">
      <w:pPr>
        <w:pStyle w:val="Odstavekseznama"/>
        <w:keepLines/>
        <w:widowControl w:val="0"/>
        <w:ind w:left="360"/>
        <w:jc w:val="both"/>
        <w:rPr>
          <w:rFonts w:ascii="Open Sans" w:hAnsi="Open Sans" w:cs="Open Sans"/>
          <w:sz w:val="20"/>
          <w:szCs w:val="20"/>
        </w:rPr>
      </w:pPr>
      <w:r w:rsidRPr="00050376">
        <w:rPr>
          <w:rFonts w:ascii="Open Sans" w:hAnsi="Open Sans" w:cs="Open Sans"/>
          <w:sz w:val="20"/>
          <w:szCs w:val="20"/>
        </w:rPr>
        <w:t>Koordinira montažo strojnih komponent (cevovodi, parovodi, črpalke, grelniki ipd.), skrbi za pravilno izvedbo strojnih del in testiranje.</w:t>
      </w:r>
    </w:p>
    <w:p w14:paraId="432D72CB" w14:textId="77777777" w:rsidR="007D2B2B" w:rsidRPr="00050376" w:rsidRDefault="007D2B2B" w:rsidP="004929D3">
      <w:pPr>
        <w:pStyle w:val="Odstavekseznama"/>
        <w:keepLines/>
        <w:widowControl w:val="0"/>
        <w:ind w:left="360"/>
        <w:jc w:val="both"/>
        <w:rPr>
          <w:rFonts w:ascii="Open Sans" w:hAnsi="Open Sans" w:cs="Open Sans"/>
          <w:sz w:val="18"/>
          <w:szCs w:val="18"/>
        </w:rPr>
      </w:pPr>
    </w:p>
    <w:p w14:paraId="3CD69197" w14:textId="25967845" w:rsidR="008D6910" w:rsidRPr="00050376" w:rsidRDefault="008D6910" w:rsidP="00D96526">
      <w:pPr>
        <w:pStyle w:val="Odstavekseznama"/>
        <w:keepLines/>
        <w:widowControl w:val="0"/>
        <w:numPr>
          <w:ilvl w:val="0"/>
          <w:numId w:val="53"/>
        </w:numPr>
        <w:jc w:val="both"/>
        <w:rPr>
          <w:rFonts w:ascii="Open Sans" w:hAnsi="Open Sans" w:cs="Open Sans"/>
          <w:sz w:val="20"/>
          <w:szCs w:val="20"/>
          <w:u w:val="single"/>
        </w:rPr>
      </w:pPr>
      <w:r w:rsidRPr="00050376">
        <w:rPr>
          <w:rFonts w:ascii="Open Sans" w:hAnsi="Open Sans" w:cs="Open Sans"/>
          <w:sz w:val="20"/>
          <w:szCs w:val="20"/>
          <w:u w:val="single"/>
        </w:rPr>
        <w:t>Elektro izvedbeni inženir (</w:t>
      </w:r>
      <w:proofErr w:type="spellStart"/>
      <w:r w:rsidRPr="00050376">
        <w:rPr>
          <w:rFonts w:ascii="Open Sans" w:hAnsi="Open Sans" w:cs="Open Sans"/>
          <w:sz w:val="20"/>
          <w:szCs w:val="20"/>
          <w:u w:val="single"/>
        </w:rPr>
        <w:t>SEE</w:t>
      </w:r>
      <w:proofErr w:type="spellEnd"/>
      <w:r w:rsidRPr="00050376">
        <w:rPr>
          <w:rFonts w:ascii="Open Sans" w:hAnsi="Open Sans" w:cs="Open Sans"/>
          <w:sz w:val="20"/>
          <w:szCs w:val="20"/>
          <w:u w:val="single"/>
        </w:rPr>
        <w:t xml:space="preserve">/Site </w:t>
      </w:r>
      <w:proofErr w:type="spellStart"/>
      <w:r w:rsidRPr="00050376">
        <w:rPr>
          <w:rFonts w:ascii="Open Sans" w:hAnsi="Open Sans" w:cs="Open Sans"/>
          <w:sz w:val="20"/>
          <w:szCs w:val="20"/>
          <w:u w:val="single"/>
        </w:rPr>
        <w:t>Electrical</w:t>
      </w:r>
      <w:proofErr w:type="spellEnd"/>
      <w:r w:rsidRPr="00050376">
        <w:rPr>
          <w:rFonts w:ascii="Open Sans" w:hAnsi="Open Sans" w:cs="Open Sans"/>
          <w:sz w:val="20"/>
          <w:szCs w:val="20"/>
          <w:u w:val="single"/>
        </w:rPr>
        <w:t xml:space="preserve"> </w:t>
      </w:r>
      <w:proofErr w:type="spellStart"/>
      <w:r w:rsidRPr="00050376">
        <w:rPr>
          <w:rFonts w:ascii="Open Sans" w:hAnsi="Open Sans" w:cs="Open Sans"/>
          <w:sz w:val="20"/>
          <w:szCs w:val="20"/>
          <w:u w:val="single"/>
        </w:rPr>
        <w:t>Engineer</w:t>
      </w:r>
      <w:proofErr w:type="spellEnd"/>
      <w:r w:rsidRPr="00050376">
        <w:rPr>
          <w:rFonts w:ascii="Open Sans" w:hAnsi="Open Sans" w:cs="Open Sans"/>
          <w:sz w:val="20"/>
          <w:szCs w:val="20"/>
          <w:u w:val="single"/>
        </w:rPr>
        <w:t>)</w:t>
      </w:r>
    </w:p>
    <w:p w14:paraId="7AFE5308" w14:textId="77777777" w:rsidR="00347D66" w:rsidRPr="00050376" w:rsidRDefault="00347D66" w:rsidP="004929D3">
      <w:pPr>
        <w:pStyle w:val="Odstavekseznama"/>
        <w:keepLines/>
        <w:widowControl w:val="0"/>
        <w:ind w:left="360"/>
        <w:jc w:val="both"/>
        <w:rPr>
          <w:rFonts w:ascii="Open Sans" w:hAnsi="Open Sans" w:cs="Open Sans"/>
          <w:sz w:val="6"/>
          <w:szCs w:val="6"/>
        </w:rPr>
      </w:pPr>
    </w:p>
    <w:p w14:paraId="425063E0" w14:textId="35AA1016" w:rsidR="007D2B2B" w:rsidRPr="00050376" w:rsidRDefault="00347D66" w:rsidP="004929D3">
      <w:pPr>
        <w:pStyle w:val="Odstavekseznama"/>
        <w:keepLines/>
        <w:widowControl w:val="0"/>
        <w:ind w:left="360"/>
        <w:jc w:val="both"/>
        <w:rPr>
          <w:rFonts w:ascii="Open Sans" w:hAnsi="Open Sans" w:cs="Open Sans"/>
          <w:sz w:val="20"/>
          <w:szCs w:val="20"/>
        </w:rPr>
      </w:pPr>
      <w:r w:rsidRPr="00050376">
        <w:rPr>
          <w:rFonts w:ascii="Open Sans" w:hAnsi="Open Sans" w:cs="Open Sans"/>
          <w:sz w:val="20"/>
          <w:szCs w:val="20"/>
        </w:rPr>
        <w:t xml:space="preserve">Koordinira izvajanje elektro del, </w:t>
      </w:r>
      <w:r w:rsidR="00A31BE0" w:rsidRPr="00050376">
        <w:rPr>
          <w:rFonts w:ascii="Open Sans" w:hAnsi="Open Sans" w:cs="Open Sans"/>
          <w:sz w:val="20"/>
          <w:szCs w:val="20"/>
        </w:rPr>
        <w:t xml:space="preserve">vključno s </w:t>
      </w:r>
      <w:proofErr w:type="spellStart"/>
      <w:r w:rsidRPr="00050376">
        <w:rPr>
          <w:rFonts w:ascii="Open Sans" w:hAnsi="Open Sans" w:cs="Open Sans"/>
          <w:sz w:val="20"/>
          <w:szCs w:val="20"/>
        </w:rPr>
        <w:t>kabliranjem</w:t>
      </w:r>
      <w:proofErr w:type="spellEnd"/>
      <w:r w:rsidRPr="00050376">
        <w:rPr>
          <w:rFonts w:ascii="Open Sans" w:hAnsi="Open Sans" w:cs="Open Sans"/>
          <w:sz w:val="20"/>
          <w:szCs w:val="20"/>
        </w:rPr>
        <w:t xml:space="preserve"> in priklopom opreme, zagotavlja skladnost z varnostnimi standardi.</w:t>
      </w:r>
    </w:p>
    <w:p w14:paraId="4E373BA4" w14:textId="77777777" w:rsidR="00347D66" w:rsidRPr="00050376" w:rsidRDefault="00347D66" w:rsidP="004929D3">
      <w:pPr>
        <w:pStyle w:val="Odstavekseznama"/>
        <w:keepLines/>
        <w:widowControl w:val="0"/>
        <w:ind w:left="360"/>
        <w:jc w:val="both"/>
        <w:rPr>
          <w:rFonts w:ascii="Open Sans" w:hAnsi="Open Sans" w:cs="Open Sans"/>
          <w:sz w:val="18"/>
          <w:szCs w:val="18"/>
        </w:rPr>
      </w:pPr>
    </w:p>
    <w:p w14:paraId="30F49F70" w14:textId="7C4B601A" w:rsidR="00217CA3" w:rsidRPr="00050376" w:rsidRDefault="008D6910" w:rsidP="00D96526">
      <w:pPr>
        <w:pStyle w:val="Odstavekseznama"/>
        <w:keepLines/>
        <w:widowControl w:val="0"/>
        <w:numPr>
          <w:ilvl w:val="0"/>
          <w:numId w:val="53"/>
        </w:numPr>
        <w:jc w:val="both"/>
        <w:rPr>
          <w:rFonts w:ascii="Open Sans" w:hAnsi="Open Sans" w:cs="Open Sans"/>
          <w:sz w:val="20"/>
          <w:szCs w:val="20"/>
          <w:u w:val="single"/>
        </w:rPr>
      </w:pPr>
      <w:r w:rsidRPr="00050376">
        <w:rPr>
          <w:rFonts w:ascii="Open Sans" w:hAnsi="Open Sans" w:cs="Open Sans"/>
          <w:sz w:val="20"/>
          <w:szCs w:val="20"/>
          <w:u w:val="single"/>
        </w:rPr>
        <w:t>Izvedbeni inženir za avtomatizacijo in regulacijo (</w:t>
      </w:r>
      <w:proofErr w:type="spellStart"/>
      <w:r w:rsidRPr="00050376">
        <w:rPr>
          <w:rFonts w:ascii="Open Sans" w:hAnsi="Open Sans" w:cs="Open Sans"/>
          <w:sz w:val="20"/>
          <w:szCs w:val="20"/>
          <w:u w:val="single"/>
        </w:rPr>
        <w:t>SI&amp;CE</w:t>
      </w:r>
      <w:proofErr w:type="spellEnd"/>
      <w:r w:rsidR="00217CA3" w:rsidRPr="00050376">
        <w:rPr>
          <w:rFonts w:ascii="Open Sans" w:hAnsi="Open Sans" w:cs="Open Sans"/>
          <w:sz w:val="20"/>
          <w:szCs w:val="20"/>
          <w:u w:val="single"/>
        </w:rPr>
        <w:t xml:space="preserve">/Site </w:t>
      </w:r>
      <w:proofErr w:type="spellStart"/>
      <w:r w:rsidR="00217CA3" w:rsidRPr="00050376">
        <w:rPr>
          <w:rFonts w:ascii="Open Sans" w:hAnsi="Open Sans" w:cs="Open Sans"/>
          <w:sz w:val="20"/>
          <w:szCs w:val="20"/>
          <w:u w:val="single"/>
        </w:rPr>
        <w:t>Instrumentation</w:t>
      </w:r>
      <w:proofErr w:type="spellEnd"/>
      <w:r w:rsidR="00217CA3" w:rsidRPr="00050376">
        <w:rPr>
          <w:rFonts w:ascii="Open Sans" w:hAnsi="Open Sans" w:cs="Open Sans"/>
          <w:sz w:val="20"/>
          <w:szCs w:val="20"/>
          <w:u w:val="single"/>
        </w:rPr>
        <w:t> </w:t>
      </w:r>
      <w:proofErr w:type="spellStart"/>
      <w:r w:rsidR="00217CA3" w:rsidRPr="00050376">
        <w:rPr>
          <w:rFonts w:ascii="Open Sans" w:hAnsi="Open Sans" w:cs="Open Sans"/>
          <w:sz w:val="20"/>
          <w:szCs w:val="20"/>
          <w:u w:val="single"/>
        </w:rPr>
        <w:t>and</w:t>
      </w:r>
      <w:proofErr w:type="spellEnd"/>
      <w:r w:rsidR="00217CA3" w:rsidRPr="00050376">
        <w:rPr>
          <w:rFonts w:ascii="Open Sans" w:hAnsi="Open Sans" w:cs="Open Sans"/>
          <w:sz w:val="20"/>
          <w:szCs w:val="20"/>
          <w:u w:val="single"/>
        </w:rPr>
        <w:t xml:space="preserve"> </w:t>
      </w:r>
      <w:proofErr w:type="spellStart"/>
      <w:r w:rsidR="00217CA3" w:rsidRPr="00050376">
        <w:rPr>
          <w:rFonts w:ascii="Open Sans" w:hAnsi="Open Sans" w:cs="Open Sans"/>
          <w:sz w:val="20"/>
          <w:szCs w:val="20"/>
          <w:u w:val="single"/>
        </w:rPr>
        <w:t>Control</w:t>
      </w:r>
      <w:proofErr w:type="spellEnd"/>
      <w:r w:rsidR="00217CA3" w:rsidRPr="00050376">
        <w:rPr>
          <w:rFonts w:ascii="Open Sans" w:hAnsi="Open Sans" w:cs="Open Sans"/>
          <w:sz w:val="20"/>
          <w:szCs w:val="20"/>
          <w:u w:val="single"/>
        </w:rPr>
        <w:t xml:space="preserve"> </w:t>
      </w:r>
      <w:proofErr w:type="spellStart"/>
      <w:r w:rsidR="00217CA3" w:rsidRPr="00050376">
        <w:rPr>
          <w:rFonts w:ascii="Open Sans" w:hAnsi="Open Sans" w:cs="Open Sans"/>
          <w:sz w:val="20"/>
          <w:szCs w:val="20"/>
          <w:u w:val="single"/>
        </w:rPr>
        <w:t>Engineer</w:t>
      </w:r>
      <w:proofErr w:type="spellEnd"/>
      <w:r w:rsidRPr="00050376">
        <w:rPr>
          <w:rFonts w:ascii="Open Sans" w:hAnsi="Open Sans" w:cs="Open Sans"/>
          <w:sz w:val="20"/>
          <w:szCs w:val="20"/>
          <w:u w:val="single"/>
        </w:rPr>
        <w:t>)</w:t>
      </w:r>
    </w:p>
    <w:p w14:paraId="4E722D31" w14:textId="77777777" w:rsidR="00347D66" w:rsidRPr="00050376" w:rsidRDefault="00347D66" w:rsidP="004929D3">
      <w:pPr>
        <w:pStyle w:val="Odstavekseznama"/>
        <w:keepLines/>
        <w:widowControl w:val="0"/>
        <w:ind w:left="360"/>
        <w:jc w:val="both"/>
        <w:rPr>
          <w:rFonts w:ascii="Open Sans" w:hAnsi="Open Sans" w:cs="Open Sans"/>
          <w:sz w:val="6"/>
          <w:szCs w:val="6"/>
        </w:rPr>
      </w:pPr>
    </w:p>
    <w:p w14:paraId="695CE7B1" w14:textId="1F58F837" w:rsidR="00347D66" w:rsidRPr="00050376" w:rsidRDefault="00347D66" w:rsidP="004929D3">
      <w:pPr>
        <w:pStyle w:val="Odstavekseznama"/>
        <w:keepLines/>
        <w:widowControl w:val="0"/>
        <w:ind w:left="360"/>
        <w:jc w:val="both"/>
        <w:rPr>
          <w:rFonts w:ascii="Open Sans" w:hAnsi="Open Sans" w:cs="Open Sans"/>
          <w:sz w:val="20"/>
          <w:szCs w:val="20"/>
        </w:rPr>
      </w:pPr>
      <w:r w:rsidRPr="00050376">
        <w:rPr>
          <w:rFonts w:ascii="Open Sans" w:hAnsi="Open Sans" w:cs="Open Sans"/>
          <w:sz w:val="20"/>
          <w:szCs w:val="20"/>
        </w:rPr>
        <w:t>Odgovoren za vgradnjo in konfiguracijo merilnih, krmilnih in regulacijskih sistemov ter integracijo v sisteme naročnika.</w:t>
      </w:r>
    </w:p>
    <w:p w14:paraId="27E2F451" w14:textId="77777777" w:rsidR="007D2B2B" w:rsidRPr="00050376" w:rsidRDefault="007D2B2B" w:rsidP="004929D3">
      <w:pPr>
        <w:pStyle w:val="Odstavekseznama"/>
        <w:keepLines/>
        <w:widowControl w:val="0"/>
        <w:ind w:left="360"/>
        <w:jc w:val="both"/>
        <w:rPr>
          <w:rFonts w:ascii="Open Sans" w:hAnsi="Open Sans" w:cs="Open Sans"/>
          <w:sz w:val="18"/>
          <w:szCs w:val="18"/>
        </w:rPr>
      </w:pPr>
    </w:p>
    <w:p w14:paraId="763ABFEE" w14:textId="33372016" w:rsidR="008D6910" w:rsidRPr="00050376" w:rsidRDefault="008D6910" w:rsidP="00D96526">
      <w:pPr>
        <w:pStyle w:val="Odstavekseznama"/>
        <w:keepLines/>
        <w:widowControl w:val="0"/>
        <w:numPr>
          <w:ilvl w:val="0"/>
          <w:numId w:val="53"/>
        </w:numPr>
        <w:jc w:val="both"/>
        <w:rPr>
          <w:rFonts w:ascii="Open Sans" w:hAnsi="Open Sans" w:cs="Open Sans"/>
          <w:sz w:val="20"/>
          <w:szCs w:val="20"/>
          <w:u w:val="single"/>
        </w:rPr>
      </w:pPr>
      <w:r w:rsidRPr="00050376">
        <w:rPr>
          <w:rFonts w:ascii="Open Sans" w:hAnsi="Open Sans" w:cs="Open Sans"/>
          <w:sz w:val="20"/>
          <w:szCs w:val="20"/>
          <w:u w:val="single"/>
        </w:rPr>
        <w:t>Izvedbeni inženir za zagon in testiranje obratovanja elektrarne (</w:t>
      </w:r>
      <w:proofErr w:type="spellStart"/>
      <w:r w:rsidRPr="00050376">
        <w:rPr>
          <w:rFonts w:ascii="Open Sans" w:hAnsi="Open Sans" w:cs="Open Sans"/>
          <w:sz w:val="20"/>
          <w:szCs w:val="20"/>
          <w:u w:val="single"/>
        </w:rPr>
        <w:t>SCE</w:t>
      </w:r>
      <w:proofErr w:type="spellEnd"/>
      <w:r w:rsidR="00217CA3" w:rsidRPr="00050376">
        <w:rPr>
          <w:rFonts w:ascii="Open Sans" w:hAnsi="Open Sans" w:cs="Open Sans"/>
          <w:sz w:val="20"/>
          <w:szCs w:val="20"/>
          <w:u w:val="single"/>
        </w:rPr>
        <w:t xml:space="preserve">/Site </w:t>
      </w:r>
      <w:proofErr w:type="spellStart"/>
      <w:r w:rsidR="00217CA3" w:rsidRPr="00050376">
        <w:rPr>
          <w:rFonts w:ascii="Open Sans" w:hAnsi="Open Sans" w:cs="Open Sans"/>
          <w:sz w:val="20"/>
          <w:szCs w:val="20"/>
          <w:u w:val="single"/>
        </w:rPr>
        <w:t>Commissioning</w:t>
      </w:r>
      <w:proofErr w:type="spellEnd"/>
      <w:r w:rsidR="00217CA3" w:rsidRPr="00050376">
        <w:rPr>
          <w:rFonts w:ascii="Open Sans" w:hAnsi="Open Sans" w:cs="Open Sans"/>
          <w:sz w:val="20"/>
          <w:szCs w:val="20"/>
          <w:u w:val="single"/>
        </w:rPr>
        <w:t xml:space="preserve"> </w:t>
      </w:r>
      <w:proofErr w:type="spellStart"/>
      <w:r w:rsidR="00217CA3" w:rsidRPr="00050376">
        <w:rPr>
          <w:rFonts w:ascii="Open Sans" w:hAnsi="Open Sans" w:cs="Open Sans"/>
          <w:sz w:val="20"/>
          <w:szCs w:val="20"/>
          <w:u w:val="single"/>
        </w:rPr>
        <w:t>Engineer</w:t>
      </w:r>
      <w:proofErr w:type="spellEnd"/>
      <w:r w:rsidRPr="00050376">
        <w:rPr>
          <w:rFonts w:ascii="Open Sans" w:hAnsi="Open Sans" w:cs="Open Sans"/>
          <w:sz w:val="20"/>
          <w:szCs w:val="20"/>
          <w:u w:val="single"/>
        </w:rPr>
        <w:t>)</w:t>
      </w:r>
    </w:p>
    <w:p w14:paraId="1C6245B8" w14:textId="77777777" w:rsidR="00347D66" w:rsidRPr="00050376" w:rsidRDefault="00347D66" w:rsidP="004929D3">
      <w:pPr>
        <w:pStyle w:val="Odstavekseznama"/>
        <w:keepLines/>
        <w:widowControl w:val="0"/>
        <w:ind w:left="360"/>
        <w:jc w:val="both"/>
        <w:rPr>
          <w:rFonts w:ascii="Open Sans" w:hAnsi="Open Sans" w:cs="Open Sans"/>
          <w:sz w:val="6"/>
          <w:szCs w:val="6"/>
        </w:rPr>
      </w:pPr>
    </w:p>
    <w:p w14:paraId="47EF2BA7" w14:textId="60C20AF6" w:rsidR="00347D66" w:rsidRPr="00050376" w:rsidRDefault="00347D66" w:rsidP="004929D3">
      <w:pPr>
        <w:pStyle w:val="Odstavekseznama"/>
        <w:keepLines/>
        <w:widowControl w:val="0"/>
        <w:ind w:left="360"/>
        <w:jc w:val="both"/>
        <w:rPr>
          <w:rFonts w:ascii="Open Sans" w:hAnsi="Open Sans" w:cs="Open Sans"/>
          <w:sz w:val="20"/>
          <w:szCs w:val="20"/>
        </w:rPr>
      </w:pPr>
      <w:r w:rsidRPr="00050376">
        <w:rPr>
          <w:rFonts w:ascii="Open Sans" w:hAnsi="Open Sans" w:cs="Open Sans"/>
          <w:sz w:val="20"/>
          <w:szCs w:val="20"/>
        </w:rPr>
        <w:t>Vodi postopke zagona, funkcionalnih testov in optimizacije delovanja celotnega sistema pred predajo v obratovanje.</w:t>
      </w:r>
    </w:p>
    <w:p w14:paraId="259888A7" w14:textId="77777777" w:rsidR="006E6194" w:rsidRPr="00050376" w:rsidRDefault="006E6194" w:rsidP="004929D3">
      <w:pPr>
        <w:keepLines/>
        <w:widowControl w:val="0"/>
        <w:jc w:val="both"/>
        <w:rPr>
          <w:rFonts w:ascii="Open Sans" w:hAnsi="Open Sans" w:cs="Open Sans"/>
          <w:sz w:val="16"/>
          <w:szCs w:val="16"/>
        </w:rPr>
      </w:pPr>
    </w:p>
    <w:p w14:paraId="6D91AA67" w14:textId="1890A2D8" w:rsidR="006E6194" w:rsidRPr="00050376" w:rsidRDefault="006E6194"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t xml:space="preserve">Naročnik bo zahteval, da so zgoraj navedeni člani projektne </w:t>
      </w:r>
      <w:r w:rsidR="007E1A5F" w:rsidRPr="00050376">
        <w:rPr>
          <w:rFonts w:ascii="Open Sans" w:hAnsi="Open Sans" w:cs="Open Sans"/>
          <w:sz w:val="20"/>
          <w:szCs w:val="20"/>
        </w:rPr>
        <w:t xml:space="preserve">izvedbene ekipe </w:t>
      </w:r>
      <w:r w:rsidRPr="00050376">
        <w:rPr>
          <w:rFonts w:ascii="Open Sans" w:hAnsi="Open Sans" w:cs="Open Sans"/>
          <w:sz w:val="20"/>
          <w:szCs w:val="20"/>
        </w:rPr>
        <w:t>(z izjemo osebe pod točko a)) v času izvajanja relevantnih del fizično prisotni na gradbišču.</w:t>
      </w:r>
    </w:p>
    <w:p w14:paraId="2FDDB3AC" w14:textId="3831A48B" w:rsidR="001B1C2E" w:rsidRPr="00050376" w:rsidRDefault="001B1C2E" w:rsidP="004929D3">
      <w:pPr>
        <w:keepLines/>
        <w:widowControl w:val="0"/>
        <w:jc w:val="both"/>
        <w:rPr>
          <w:rFonts w:ascii="Open Sans" w:hAnsi="Open Sans" w:cs="Open Sans"/>
          <w:sz w:val="20"/>
          <w:szCs w:val="20"/>
        </w:rPr>
      </w:pPr>
    </w:p>
    <w:p w14:paraId="17ABFC86" w14:textId="1FCC21ED" w:rsidR="00C37A88" w:rsidRPr="00050376" w:rsidRDefault="00C37A88"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Naročnik </w:t>
      </w:r>
      <w:r w:rsidR="006E6194" w:rsidRPr="00050376">
        <w:rPr>
          <w:rFonts w:ascii="Open Sans" w:hAnsi="Open Sans" w:cs="Open Sans"/>
          <w:sz w:val="20"/>
          <w:szCs w:val="20"/>
        </w:rPr>
        <w:t>s</w:t>
      </w:r>
      <w:r w:rsidRPr="00050376">
        <w:rPr>
          <w:rFonts w:ascii="Open Sans" w:hAnsi="Open Sans" w:cs="Open Sans"/>
          <w:sz w:val="20"/>
          <w:szCs w:val="20"/>
        </w:rPr>
        <w:t xml:space="preserve"> postavljenimi zahtevami za imenovani kader zahteva oblikovanje projektne </w:t>
      </w:r>
      <w:r w:rsidR="007E1A5F" w:rsidRPr="00050376">
        <w:rPr>
          <w:rFonts w:ascii="Open Sans" w:hAnsi="Open Sans" w:cs="Open Sans"/>
          <w:sz w:val="20"/>
          <w:szCs w:val="20"/>
        </w:rPr>
        <w:t xml:space="preserve">izvedbene ekipe </w:t>
      </w:r>
      <w:r w:rsidR="009D1EA4" w:rsidRPr="00050376">
        <w:rPr>
          <w:rFonts w:ascii="Open Sans" w:hAnsi="Open Sans" w:cs="Open Sans"/>
          <w:sz w:val="20"/>
          <w:szCs w:val="20"/>
        </w:rPr>
        <w:t>kandidat</w:t>
      </w:r>
      <w:r w:rsidR="002D4688" w:rsidRPr="00050376">
        <w:rPr>
          <w:rFonts w:ascii="Open Sans" w:hAnsi="Open Sans" w:cs="Open Sans"/>
          <w:sz w:val="20"/>
          <w:szCs w:val="20"/>
        </w:rPr>
        <w:t>a</w:t>
      </w:r>
      <w:r w:rsidRPr="00050376">
        <w:rPr>
          <w:rFonts w:ascii="Open Sans" w:hAnsi="Open Sans" w:cs="Open Sans"/>
          <w:sz w:val="20"/>
          <w:szCs w:val="20"/>
        </w:rPr>
        <w:t xml:space="preserve">, ki bo vodila projekt in sodelovala z naročnikom. </w:t>
      </w:r>
      <w:r w:rsidR="006E6194" w:rsidRPr="00050376">
        <w:rPr>
          <w:rFonts w:ascii="Open Sans" w:hAnsi="Open Sans" w:cs="Open Sans"/>
          <w:sz w:val="20"/>
          <w:szCs w:val="20"/>
        </w:rPr>
        <w:t>S</w:t>
      </w:r>
      <w:r w:rsidRPr="00050376">
        <w:rPr>
          <w:rFonts w:ascii="Open Sans" w:hAnsi="Open Sans" w:cs="Open Sans"/>
          <w:sz w:val="20"/>
          <w:szCs w:val="20"/>
        </w:rPr>
        <w:t xml:space="preserve"> terminom »inženir« </w:t>
      </w:r>
      <w:r w:rsidRPr="00050376">
        <w:rPr>
          <w:rFonts w:ascii="Open Sans" w:hAnsi="Open Sans" w:cs="Open Sans"/>
          <w:b/>
          <w:bCs/>
          <w:sz w:val="20"/>
          <w:szCs w:val="20"/>
        </w:rPr>
        <w:t>ni podana zahteva</w:t>
      </w:r>
      <w:r w:rsidRPr="00050376">
        <w:rPr>
          <w:rFonts w:ascii="Open Sans" w:hAnsi="Open Sans" w:cs="Open Sans"/>
          <w:sz w:val="20"/>
          <w:szCs w:val="20"/>
        </w:rPr>
        <w:t>, da morajo imenovani strokovnjaki izpolnjevati pogoje za inženirja v smislu Gradbenega zakona (GZ-1) ali Zakona o arhitekturni in inženirski dejavnosti (</w:t>
      </w:r>
      <w:proofErr w:type="spellStart"/>
      <w:r w:rsidRPr="00050376">
        <w:rPr>
          <w:rFonts w:ascii="Open Sans" w:hAnsi="Open Sans" w:cs="Open Sans"/>
          <w:sz w:val="20"/>
          <w:szCs w:val="20"/>
        </w:rPr>
        <w:t>ZA</w:t>
      </w:r>
      <w:r w:rsidR="007D2B2B" w:rsidRPr="00050376">
        <w:rPr>
          <w:rFonts w:ascii="Open Sans" w:hAnsi="Open Sans" w:cs="Open Sans"/>
          <w:sz w:val="20"/>
          <w:szCs w:val="20"/>
        </w:rPr>
        <w:t>ID</w:t>
      </w:r>
      <w:proofErr w:type="spellEnd"/>
      <w:r w:rsidRPr="00050376">
        <w:rPr>
          <w:rFonts w:ascii="Open Sans" w:hAnsi="Open Sans" w:cs="Open Sans"/>
          <w:sz w:val="20"/>
          <w:szCs w:val="20"/>
        </w:rPr>
        <w:t>) ali v skladu z nacionalno zakonodajo, ki ureja predmetno področje v državi sedeža gospodarskega subjekta.</w:t>
      </w:r>
    </w:p>
    <w:p w14:paraId="3C0365B0" w14:textId="77777777" w:rsidR="00C37A88" w:rsidRPr="00050376" w:rsidRDefault="00C37A88" w:rsidP="004929D3">
      <w:pPr>
        <w:keepLines/>
        <w:widowControl w:val="0"/>
        <w:jc w:val="both"/>
        <w:rPr>
          <w:rFonts w:ascii="Open Sans" w:hAnsi="Open Sans" w:cs="Open Sans"/>
          <w:sz w:val="20"/>
          <w:szCs w:val="20"/>
        </w:rPr>
      </w:pPr>
    </w:p>
    <w:p w14:paraId="6960F5F0" w14:textId="6D09B635" w:rsidR="00C37A88" w:rsidRPr="00050376" w:rsidRDefault="00C37A88"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Izbrani </w:t>
      </w:r>
      <w:r w:rsidR="004F4981" w:rsidRPr="00050376">
        <w:rPr>
          <w:rFonts w:ascii="Open Sans" w:hAnsi="Open Sans" w:cs="Open Sans"/>
          <w:sz w:val="20"/>
          <w:szCs w:val="20"/>
        </w:rPr>
        <w:t>ponudnik</w:t>
      </w:r>
      <w:r w:rsidRPr="00050376">
        <w:rPr>
          <w:rFonts w:ascii="Open Sans" w:hAnsi="Open Sans" w:cs="Open Sans"/>
          <w:sz w:val="20"/>
          <w:szCs w:val="20"/>
        </w:rPr>
        <w:t>, s katerim bo naročnik sklenil pogodbo, lahko v času izvajanja pogodbe zamenja nominirani kader samo na podlagi predhodnega pisnega soglasja s strani naročnika in na podlagi utemeljenih razlogov (npr. daljša bolniška odsotnost, prenehanje delovnega razmerja, ipd.). Ne glede na navedeno lahko naročnik v času izvajanja pogodbe zahteva zamenjavo imenovanega strokovnjaka v primeru neustreznega izvajanja del s strani posameznega strokovnjaka. Novo nominirani kader mora izpolnjevati enake pogoje in zahteve kot jih je posamezni kader/strokovnjak, ki ga nadomešča/zamenjuje.</w:t>
      </w:r>
    </w:p>
    <w:p w14:paraId="47C7F2B2" w14:textId="77777777" w:rsidR="00C37A88" w:rsidRPr="00050376" w:rsidRDefault="00C37A88" w:rsidP="004929D3">
      <w:pPr>
        <w:keepLines/>
        <w:widowControl w:val="0"/>
        <w:jc w:val="both"/>
        <w:rPr>
          <w:rFonts w:ascii="Open Sans" w:hAnsi="Open Sans" w:cs="Open Sans"/>
          <w:sz w:val="20"/>
          <w:szCs w:val="20"/>
        </w:rPr>
      </w:pPr>
    </w:p>
    <w:p w14:paraId="5CB66FD4" w14:textId="77777777" w:rsidR="00C37A88" w:rsidRPr="00050376" w:rsidRDefault="00C37A88" w:rsidP="004929D3">
      <w:pPr>
        <w:keepLines/>
        <w:widowControl w:val="0"/>
        <w:jc w:val="both"/>
        <w:rPr>
          <w:rFonts w:ascii="Open Sans" w:hAnsi="Open Sans" w:cs="Open Sans"/>
          <w:sz w:val="20"/>
          <w:szCs w:val="20"/>
        </w:rPr>
      </w:pPr>
      <w:r w:rsidRPr="00050376">
        <w:rPr>
          <w:rFonts w:ascii="Open Sans" w:hAnsi="Open Sans" w:cs="Open Sans"/>
          <w:sz w:val="20"/>
          <w:szCs w:val="20"/>
        </w:rPr>
        <w:t>Pisna in ustna komunikacija med naročnikom in strokovnjaki bo potekala v slovenskem ali angleškem jeziku.</w:t>
      </w:r>
    </w:p>
    <w:p w14:paraId="5DECF7B3" w14:textId="77777777" w:rsidR="00C37A88" w:rsidRPr="00050376" w:rsidRDefault="00C37A88" w:rsidP="004929D3">
      <w:pPr>
        <w:keepLines/>
        <w:widowControl w:val="0"/>
        <w:jc w:val="both"/>
        <w:rPr>
          <w:rFonts w:ascii="Open Sans" w:hAnsi="Open Sans" w:cs="Open Sans"/>
          <w:sz w:val="20"/>
          <w:szCs w:val="20"/>
        </w:rPr>
      </w:pPr>
    </w:p>
    <w:p w14:paraId="66E76624" w14:textId="77777777" w:rsidR="00C37A88" w:rsidRPr="00050376" w:rsidRDefault="00C37A88" w:rsidP="004929D3">
      <w:pPr>
        <w:keepLines/>
        <w:widowControl w:val="0"/>
        <w:jc w:val="both"/>
        <w:rPr>
          <w:rFonts w:ascii="Open Sans" w:hAnsi="Open Sans" w:cs="Open Sans"/>
          <w:b/>
          <w:bCs/>
          <w:sz w:val="20"/>
          <w:szCs w:val="20"/>
          <w:u w:val="single"/>
        </w:rPr>
      </w:pPr>
      <w:r w:rsidRPr="00050376">
        <w:rPr>
          <w:rFonts w:ascii="Open Sans" w:hAnsi="Open Sans" w:cs="Open Sans"/>
          <w:b/>
          <w:bCs/>
          <w:sz w:val="20"/>
          <w:szCs w:val="20"/>
          <w:u w:val="single"/>
        </w:rPr>
        <w:t>Imenovani/nominirani kader mora izpolnjevati naslednje pogoje:</w:t>
      </w:r>
    </w:p>
    <w:p w14:paraId="65827CB1" w14:textId="77777777" w:rsidR="00C37A88" w:rsidRPr="00050376" w:rsidRDefault="00C37A88" w:rsidP="00D96526">
      <w:pPr>
        <w:pStyle w:val="Odstavekseznama"/>
        <w:keepLines/>
        <w:widowControl w:val="0"/>
        <w:numPr>
          <w:ilvl w:val="0"/>
          <w:numId w:val="37"/>
        </w:numPr>
        <w:jc w:val="both"/>
        <w:rPr>
          <w:rFonts w:ascii="Open Sans" w:hAnsi="Open Sans" w:cs="Open Sans"/>
          <w:sz w:val="20"/>
          <w:szCs w:val="20"/>
        </w:rPr>
      </w:pPr>
      <w:r w:rsidRPr="00050376">
        <w:rPr>
          <w:rFonts w:ascii="Open Sans" w:hAnsi="Open Sans" w:cs="Open Sans"/>
          <w:sz w:val="20"/>
          <w:szCs w:val="20"/>
        </w:rPr>
        <w:t>ima najmanj 10 (deset) let delovnih izkušenj,</w:t>
      </w:r>
    </w:p>
    <w:p w14:paraId="76C904E1" w14:textId="2972F4AC" w:rsidR="00FB6E11" w:rsidRPr="00050376" w:rsidRDefault="00FB6E11" w:rsidP="00D96526">
      <w:pPr>
        <w:pStyle w:val="Odstavekseznama"/>
        <w:keepLines/>
        <w:widowControl w:val="0"/>
        <w:numPr>
          <w:ilvl w:val="0"/>
          <w:numId w:val="37"/>
        </w:numPr>
        <w:jc w:val="both"/>
        <w:rPr>
          <w:rFonts w:ascii="Open Sans" w:hAnsi="Open Sans" w:cs="Open Sans"/>
          <w:sz w:val="20"/>
          <w:szCs w:val="20"/>
        </w:rPr>
      </w:pPr>
      <w:r w:rsidRPr="00050376">
        <w:rPr>
          <w:rFonts w:ascii="Open Sans" w:hAnsi="Open Sans" w:cs="Open Sans"/>
          <w:sz w:val="20"/>
          <w:szCs w:val="20"/>
        </w:rPr>
        <w:t>ima tehnično izobrazbo s področja stroke dela, ki ga opravlja,</w:t>
      </w:r>
    </w:p>
    <w:p w14:paraId="60571374" w14:textId="5975B8B2" w:rsidR="00C37A88" w:rsidRPr="00050376" w:rsidRDefault="00C37A88" w:rsidP="00D96526">
      <w:pPr>
        <w:pStyle w:val="Odstavekseznama"/>
        <w:keepLines/>
        <w:widowControl w:val="0"/>
        <w:numPr>
          <w:ilvl w:val="0"/>
          <w:numId w:val="37"/>
        </w:numPr>
        <w:jc w:val="both"/>
        <w:rPr>
          <w:rFonts w:ascii="Open Sans" w:hAnsi="Open Sans" w:cs="Open Sans"/>
          <w:sz w:val="20"/>
          <w:szCs w:val="20"/>
        </w:rPr>
      </w:pPr>
      <w:r w:rsidRPr="00050376">
        <w:rPr>
          <w:rFonts w:ascii="Open Sans" w:hAnsi="Open Sans" w:cs="Open Sans"/>
          <w:sz w:val="20"/>
          <w:szCs w:val="20"/>
        </w:rPr>
        <w:t>izkazuje referenc</w:t>
      </w:r>
      <w:r w:rsidR="00FB6E11" w:rsidRPr="00050376">
        <w:rPr>
          <w:rFonts w:ascii="Open Sans" w:hAnsi="Open Sans" w:cs="Open Sans"/>
          <w:sz w:val="20"/>
          <w:szCs w:val="20"/>
        </w:rPr>
        <w:t>e</w:t>
      </w:r>
      <w:r w:rsidRPr="00050376">
        <w:rPr>
          <w:rFonts w:ascii="Open Sans" w:hAnsi="Open Sans" w:cs="Open Sans"/>
          <w:sz w:val="20"/>
          <w:szCs w:val="20"/>
        </w:rPr>
        <w:t xml:space="preserve"> kot</w:t>
      </w:r>
      <w:r w:rsidR="00FB6E11" w:rsidRPr="00050376">
        <w:rPr>
          <w:rFonts w:ascii="Open Sans" w:hAnsi="Open Sans" w:cs="Open Sans"/>
          <w:sz w:val="20"/>
          <w:szCs w:val="20"/>
        </w:rPr>
        <w:t xml:space="preserve"> so</w:t>
      </w:r>
      <w:r w:rsidRPr="00050376">
        <w:rPr>
          <w:rFonts w:ascii="Open Sans" w:hAnsi="Open Sans" w:cs="Open Sans"/>
          <w:sz w:val="20"/>
          <w:szCs w:val="20"/>
        </w:rPr>
        <w:t xml:space="preserve"> naveden</w:t>
      </w:r>
      <w:r w:rsidR="00FB6E11" w:rsidRPr="00050376">
        <w:rPr>
          <w:rFonts w:ascii="Open Sans" w:hAnsi="Open Sans" w:cs="Open Sans"/>
          <w:sz w:val="20"/>
          <w:szCs w:val="20"/>
        </w:rPr>
        <w:t>e</w:t>
      </w:r>
      <w:r w:rsidRPr="00050376">
        <w:rPr>
          <w:rFonts w:ascii="Open Sans" w:hAnsi="Open Sans" w:cs="Open Sans"/>
          <w:sz w:val="20"/>
          <w:szCs w:val="20"/>
        </w:rPr>
        <w:t xml:space="preserve"> v nadaljevanju</w:t>
      </w:r>
      <w:r w:rsidR="00F7230C" w:rsidRPr="00050376">
        <w:rPr>
          <w:rFonts w:ascii="Open Sans" w:hAnsi="Open Sans" w:cs="Open Sans"/>
          <w:sz w:val="20"/>
          <w:szCs w:val="20"/>
        </w:rPr>
        <w:t xml:space="preserve"> (</w:t>
      </w:r>
      <w:r w:rsidR="00F7230C" w:rsidRPr="00050376">
        <w:rPr>
          <w:rFonts w:ascii="Open Sans" w:hAnsi="Open Sans" w:cs="Open Sans"/>
          <w:sz w:val="20"/>
          <w:szCs w:val="20"/>
          <w:u w:val="single"/>
        </w:rPr>
        <w:t>opisane v točki B</w:t>
      </w:r>
      <w:r w:rsidR="00F7230C" w:rsidRPr="00050376">
        <w:rPr>
          <w:rFonts w:ascii="Open Sans" w:hAnsi="Open Sans" w:cs="Open Sans"/>
          <w:sz w:val="20"/>
          <w:szCs w:val="20"/>
        </w:rPr>
        <w:t>)</w:t>
      </w:r>
      <w:r w:rsidRPr="00050376">
        <w:rPr>
          <w:rFonts w:ascii="Open Sans" w:hAnsi="Open Sans" w:cs="Open Sans"/>
          <w:sz w:val="20"/>
          <w:szCs w:val="20"/>
        </w:rPr>
        <w:t>.</w:t>
      </w:r>
    </w:p>
    <w:p w14:paraId="079222AF" w14:textId="77777777" w:rsidR="00C37A88" w:rsidRPr="00050376" w:rsidRDefault="00C37A88" w:rsidP="004929D3">
      <w:pPr>
        <w:keepLines/>
        <w:widowControl w:val="0"/>
        <w:jc w:val="both"/>
        <w:rPr>
          <w:rFonts w:ascii="Open Sans" w:hAnsi="Open Sans" w:cs="Open Sans"/>
          <w:sz w:val="20"/>
          <w:szCs w:val="20"/>
        </w:rPr>
      </w:pPr>
    </w:p>
    <w:p w14:paraId="330BC1B1" w14:textId="76652FD4" w:rsidR="00C37A88" w:rsidRPr="00050376" w:rsidRDefault="009D1EA4" w:rsidP="004929D3">
      <w:pPr>
        <w:keepLines/>
        <w:widowControl w:val="0"/>
        <w:jc w:val="both"/>
        <w:rPr>
          <w:rFonts w:ascii="Open Sans" w:hAnsi="Open Sans" w:cs="Open Sans"/>
          <w:sz w:val="20"/>
          <w:szCs w:val="20"/>
        </w:rPr>
      </w:pPr>
      <w:r w:rsidRPr="00050376">
        <w:rPr>
          <w:rFonts w:ascii="Open Sans" w:hAnsi="Open Sans" w:cs="Open Sans"/>
          <w:b/>
          <w:bCs/>
          <w:sz w:val="20"/>
          <w:szCs w:val="20"/>
        </w:rPr>
        <w:t>Kandidat</w:t>
      </w:r>
      <w:r w:rsidR="00097304" w:rsidRPr="00050376">
        <w:rPr>
          <w:rFonts w:ascii="Open Sans" w:hAnsi="Open Sans" w:cs="Open Sans"/>
          <w:b/>
          <w:bCs/>
          <w:sz w:val="20"/>
          <w:szCs w:val="20"/>
        </w:rPr>
        <w:t xml:space="preserve"> </w:t>
      </w:r>
      <w:r w:rsidR="00C37A88" w:rsidRPr="00050376">
        <w:rPr>
          <w:rFonts w:ascii="Open Sans" w:hAnsi="Open Sans" w:cs="Open Sans"/>
          <w:b/>
          <w:bCs/>
          <w:sz w:val="20"/>
          <w:szCs w:val="20"/>
        </w:rPr>
        <w:t xml:space="preserve">z oddajo </w:t>
      </w:r>
      <w:r w:rsidR="00B1265E" w:rsidRPr="00050376">
        <w:rPr>
          <w:rFonts w:ascii="Open Sans" w:hAnsi="Open Sans" w:cs="Open Sans"/>
          <w:b/>
          <w:bCs/>
          <w:sz w:val="20"/>
          <w:szCs w:val="20"/>
        </w:rPr>
        <w:t>prijav</w:t>
      </w:r>
      <w:r w:rsidR="006460F8" w:rsidRPr="00050376">
        <w:rPr>
          <w:rFonts w:ascii="Open Sans" w:hAnsi="Open Sans" w:cs="Open Sans"/>
          <w:b/>
          <w:bCs/>
          <w:sz w:val="20"/>
          <w:szCs w:val="20"/>
        </w:rPr>
        <w:t>e</w:t>
      </w:r>
      <w:r w:rsidR="00C37A88" w:rsidRPr="00050376">
        <w:rPr>
          <w:rFonts w:ascii="Open Sans" w:hAnsi="Open Sans" w:cs="Open Sans"/>
          <w:b/>
          <w:bCs/>
          <w:sz w:val="20"/>
          <w:szCs w:val="20"/>
        </w:rPr>
        <w:t xml:space="preserve"> zagotavlja naročniku, da bodo strokovnjaki, ki so navedeni v </w:t>
      </w:r>
      <w:r w:rsidR="00B1265E" w:rsidRPr="00050376">
        <w:rPr>
          <w:rFonts w:ascii="Open Sans" w:hAnsi="Open Sans" w:cs="Open Sans"/>
          <w:b/>
          <w:bCs/>
          <w:sz w:val="20"/>
          <w:szCs w:val="20"/>
        </w:rPr>
        <w:t>prijav</w:t>
      </w:r>
      <w:r w:rsidR="009939F9" w:rsidRPr="00050376">
        <w:rPr>
          <w:rFonts w:ascii="Open Sans" w:hAnsi="Open Sans" w:cs="Open Sans"/>
          <w:b/>
          <w:bCs/>
          <w:sz w:val="20"/>
          <w:szCs w:val="20"/>
        </w:rPr>
        <w:t>i</w:t>
      </w:r>
      <w:r w:rsidR="00C37A88" w:rsidRPr="00050376">
        <w:rPr>
          <w:rFonts w:ascii="Open Sans" w:hAnsi="Open Sans" w:cs="Open Sans"/>
          <w:b/>
          <w:bCs/>
          <w:sz w:val="20"/>
          <w:szCs w:val="20"/>
        </w:rPr>
        <w:t xml:space="preserve"> in je </w:t>
      </w:r>
      <w:r w:rsidRPr="00050376">
        <w:rPr>
          <w:rFonts w:ascii="Open Sans" w:hAnsi="Open Sans" w:cs="Open Sans"/>
          <w:b/>
          <w:bCs/>
          <w:sz w:val="20"/>
          <w:szCs w:val="20"/>
        </w:rPr>
        <w:t>kandidat</w:t>
      </w:r>
      <w:r w:rsidR="00C37A88" w:rsidRPr="00050376">
        <w:rPr>
          <w:rFonts w:ascii="Open Sans" w:hAnsi="Open Sans" w:cs="Open Sans"/>
          <w:b/>
          <w:bCs/>
          <w:sz w:val="20"/>
          <w:szCs w:val="20"/>
        </w:rPr>
        <w:t xml:space="preserve"> z njihovim imenovanjem dokazal izpolnjevanje strokovne sposobnosti, </w:t>
      </w:r>
      <w:r w:rsidR="00C37A88" w:rsidRPr="00050376">
        <w:rPr>
          <w:rFonts w:ascii="Open Sans" w:hAnsi="Open Sans" w:cs="Open Sans"/>
          <w:b/>
          <w:bCs/>
          <w:sz w:val="20"/>
          <w:szCs w:val="20"/>
          <w:u w:val="single"/>
        </w:rPr>
        <w:t xml:space="preserve">tudi </w:t>
      </w:r>
      <w:r w:rsidR="00FB6E11" w:rsidRPr="00050376">
        <w:rPr>
          <w:rFonts w:ascii="Open Sans" w:hAnsi="Open Sans" w:cs="Open Sans"/>
          <w:b/>
          <w:bCs/>
          <w:sz w:val="20"/>
          <w:szCs w:val="20"/>
          <w:u w:val="single"/>
        </w:rPr>
        <w:t xml:space="preserve">dejansko </w:t>
      </w:r>
      <w:r w:rsidR="00C37A88" w:rsidRPr="00050376">
        <w:rPr>
          <w:rFonts w:ascii="Open Sans" w:hAnsi="Open Sans" w:cs="Open Sans"/>
          <w:b/>
          <w:bCs/>
          <w:sz w:val="20"/>
          <w:szCs w:val="20"/>
          <w:u w:val="single"/>
        </w:rPr>
        <w:t>izvajali dela pri naročniku</w:t>
      </w:r>
      <w:r w:rsidR="00C37A88" w:rsidRPr="00050376">
        <w:rPr>
          <w:rFonts w:ascii="Open Sans" w:hAnsi="Open Sans" w:cs="Open Sans"/>
          <w:b/>
          <w:sz w:val="20"/>
          <w:szCs w:val="20"/>
          <w:u w:val="single"/>
        </w:rPr>
        <w:t>.</w:t>
      </w:r>
    </w:p>
    <w:p w14:paraId="2F8871C2" w14:textId="77777777" w:rsidR="00093932" w:rsidRPr="00050376" w:rsidRDefault="00093932" w:rsidP="004929D3">
      <w:pPr>
        <w:keepLines/>
        <w:widowControl w:val="0"/>
        <w:ind w:right="-2"/>
        <w:jc w:val="both"/>
        <w:rPr>
          <w:rFonts w:ascii="Open Sans" w:hAnsi="Open Sans" w:cs="Open Sans"/>
          <w:sz w:val="20"/>
          <w:szCs w:val="20"/>
        </w:rPr>
      </w:pPr>
    </w:p>
    <w:p w14:paraId="1AB99FCB" w14:textId="7D97A356" w:rsidR="00707D3B" w:rsidRPr="00050376" w:rsidRDefault="00707D3B" w:rsidP="00D96526">
      <w:pPr>
        <w:pStyle w:val="Odstavekseznama"/>
        <w:keepLines/>
        <w:widowControl w:val="0"/>
        <w:numPr>
          <w:ilvl w:val="0"/>
          <w:numId w:val="44"/>
        </w:numPr>
        <w:ind w:left="426" w:hanging="426"/>
        <w:jc w:val="both"/>
        <w:rPr>
          <w:rFonts w:ascii="Open Sans" w:hAnsi="Open Sans" w:cs="Open Sans"/>
          <w:b/>
          <w:bCs/>
          <w:sz w:val="20"/>
          <w:szCs w:val="20"/>
        </w:rPr>
      </w:pPr>
      <w:r w:rsidRPr="00050376">
        <w:rPr>
          <w:rFonts w:ascii="Open Sans" w:hAnsi="Open Sans" w:cs="Open Sans"/>
          <w:b/>
          <w:bCs/>
          <w:sz w:val="20"/>
          <w:szCs w:val="20"/>
        </w:rPr>
        <w:t>Reference kadra</w:t>
      </w:r>
    </w:p>
    <w:p w14:paraId="3D62132D" w14:textId="4642F290" w:rsidR="008C0F1E" w:rsidRPr="00050376" w:rsidRDefault="008C0F1E" w:rsidP="004929D3">
      <w:pPr>
        <w:keepLines/>
        <w:widowControl w:val="0"/>
        <w:jc w:val="both"/>
        <w:rPr>
          <w:rFonts w:ascii="Open Sans" w:hAnsi="Open Sans" w:cs="Open Sans"/>
          <w:b/>
          <w:bCs/>
          <w:sz w:val="14"/>
          <w:szCs w:val="14"/>
        </w:rPr>
      </w:pPr>
    </w:p>
    <w:p w14:paraId="0A0FD10A" w14:textId="7AA2830B" w:rsidR="008C0F1E"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8C0F1E" w:rsidRPr="00050376">
        <w:rPr>
          <w:rFonts w:ascii="Open Sans" w:hAnsi="Open Sans" w:cs="Open Sans"/>
          <w:sz w:val="20"/>
          <w:szCs w:val="20"/>
        </w:rPr>
        <w:t xml:space="preserve"> mora v </w:t>
      </w:r>
      <w:r w:rsidR="00B1265E" w:rsidRPr="00050376">
        <w:rPr>
          <w:rFonts w:ascii="Open Sans" w:hAnsi="Open Sans" w:cs="Open Sans"/>
          <w:sz w:val="20"/>
          <w:szCs w:val="20"/>
        </w:rPr>
        <w:t>prijav</w:t>
      </w:r>
      <w:r w:rsidR="009939F9" w:rsidRPr="00050376">
        <w:rPr>
          <w:rFonts w:ascii="Open Sans" w:hAnsi="Open Sans" w:cs="Open Sans"/>
          <w:sz w:val="20"/>
          <w:szCs w:val="20"/>
        </w:rPr>
        <w:t>i</w:t>
      </w:r>
      <w:r w:rsidR="008C0F1E" w:rsidRPr="00050376">
        <w:rPr>
          <w:rFonts w:ascii="Open Sans" w:hAnsi="Open Sans" w:cs="Open Sans"/>
          <w:sz w:val="20"/>
          <w:szCs w:val="20"/>
        </w:rPr>
        <w:t xml:space="preserve"> izkazati, da je </w:t>
      </w:r>
      <w:r w:rsidR="008C0F1E" w:rsidRPr="00050376">
        <w:rPr>
          <w:rFonts w:ascii="Open Sans" w:hAnsi="Open Sans" w:cs="Open Sans"/>
          <w:b/>
          <w:bCs/>
          <w:sz w:val="20"/>
          <w:szCs w:val="20"/>
        </w:rPr>
        <w:t>prijavljen kader</w:t>
      </w:r>
      <w:r w:rsidR="008C0F1E" w:rsidRPr="00050376">
        <w:rPr>
          <w:rFonts w:ascii="Open Sans" w:hAnsi="Open Sans" w:cs="Open Sans"/>
          <w:sz w:val="20"/>
          <w:szCs w:val="20"/>
        </w:rPr>
        <w:t xml:space="preserve">, </w:t>
      </w:r>
      <w:bookmarkStart w:id="42" w:name="_Hlk214732022"/>
      <w:r w:rsidR="008C0F1E" w:rsidRPr="00050376">
        <w:rPr>
          <w:rFonts w:ascii="Open Sans" w:hAnsi="Open Sans" w:cs="Open Sans"/>
          <w:sz w:val="20"/>
          <w:szCs w:val="20"/>
        </w:rPr>
        <w:t xml:space="preserve">v </w:t>
      </w:r>
      <w:r w:rsidR="008C0F1E" w:rsidRPr="00050376">
        <w:rPr>
          <w:rFonts w:ascii="Open Sans" w:hAnsi="Open Sans" w:cs="Open Sans"/>
          <w:sz w:val="20"/>
          <w:szCs w:val="20"/>
          <w:u w:val="single"/>
        </w:rPr>
        <w:t xml:space="preserve">zadnjih petnajstih (15) letih šteto od roka za predložitev </w:t>
      </w:r>
      <w:r w:rsidR="00B1265E" w:rsidRPr="00050376">
        <w:rPr>
          <w:rFonts w:ascii="Open Sans" w:hAnsi="Open Sans" w:cs="Open Sans"/>
          <w:sz w:val="20"/>
          <w:szCs w:val="20"/>
          <w:u w:val="single"/>
        </w:rPr>
        <w:t>prijav</w:t>
      </w:r>
      <w:r w:rsidR="008C0F1E" w:rsidRPr="00050376">
        <w:rPr>
          <w:rFonts w:ascii="Open Sans" w:hAnsi="Open Sans" w:cs="Open Sans"/>
          <w:sz w:val="20"/>
          <w:szCs w:val="20"/>
          <w:u w:val="single"/>
        </w:rPr>
        <w:t>,</w:t>
      </w:r>
      <w:r w:rsidR="008C0F1E" w:rsidRPr="00050376">
        <w:rPr>
          <w:rFonts w:ascii="Open Sans" w:hAnsi="Open Sans" w:cs="Open Sans"/>
          <w:sz w:val="20"/>
          <w:szCs w:val="20"/>
        </w:rPr>
        <w:t xml:space="preserve"> strokovno pravilno, kvalitetno in v skladu s pogodbenimi določili </w:t>
      </w:r>
      <w:bookmarkEnd w:id="42"/>
      <w:r w:rsidR="008C0F1E" w:rsidRPr="00050376">
        <w:rPr>
          <w:rFonts w:ascii="Open Sans" w:hAnsi="Open Sans" w:cs="Open Sans"/>
          <w:sz w:val="20"/>
          <w:szCs w:val="20"/>
        </w:rPr>
        <w:t xml:space="preserve">izvajal </w:t>
      </w:r>
      <w:r w:rsidR="00F47CA7" w:rsidRPr="00050376">
        <w:rPr>
          <w:rFonts w:ascii="Open Sans" w:hAnsi="Open Sans" w:cs="Open Sans"/>
          <w:sz w:val="20"/>
          <w:szCs w:val="20"/>
        </w:rPr>
        <w:t xml:space="preserve">naslednje </w:t>
      </w:r>
      <w:r w:rsidR="008C0F1E" w:rsidRPr="00050376">
        <w:rPr>
          <w:rFonts w:ascii="Open Sans" w:hAnsi="Open Sans" w:cs="Open Sans"/>
          <w:sz w:val="20"/>
          <w:szCs w:val="20"/>
        </w:rPr>
        <w:t>aktivnosti:</w:t>
      </w:r>
    </w:p>
    <w:p w14:paraId="11604DC7" w14:textId="26D6AC29" w:rsidR="008C0F1E" w:rsidRPr="00050376" w:rsidRDefault="008C0F1E" w:rsidP="004929D3">
      <w:pPr>
        <w:keepLines/>
        <w:widowControl w:val="0"/>
        <w:jc w:val="both"/>
        <w:rPr>
          <w:rFonts w:ascii="Open Sans" w:hAnsi="Open Sans" w:cs="Open Sans"/>
          <w:b/>
          <w:bCs/>
          <w:sz w:val="16"/>
          <w:szCs w:val="16"/>
        </w:rPr>
      </w:pPr>
    </w:p>
    <w:p w14:paraId="4723C42C" w14:textId="3C8DFB2E" w:rsidR="00B93FD1" w:rsidRPr="00050376" w:rsidRDefault="00B93FD1" w:rsidP="00D96526">
      <w:pPr>
        <w:pStyle w:val="Brezrazmikov"/>
        <w:keepLines/>
        <w:widowControl w:val="0"/>
        <w:numPr>
          <w:ilvl w:val="0"/>
          <w:numId w:val="45"/>
        </w:numPr>
        <w:ind w:left="426" w:hanging="426"/>
        <w:jc w:val="both"/>
        <w:rPr>
          <w:rFonts w:ascii="Open Sans" w:eastAsiaTheme="minorEastAsia" w:hAnsi="Open Sans" w:cs="Open Sans"/>
          <w:bCs/>
          <w:sz w:val="20"/>
          <w:szCs w:val="20"/>
        </w:rPr>
      </w:pPr>
      <w:r w:rsidRPr="00050376">
        <w:rPr>
          <w:rFonts w:ascii="Open Sans" w:eastAsiaTheme="minorEastAsia" w:hAnsi="Open Sans" w:cs="Open Sans"/>
          <w:b/>
          <w:sz w:val="20"/>
          <w:szCs w:val="20"/>
        </w:rPr>
        <w:t>Vodja projekta (PM)</w:t>
      </w:r>
      <w:r w:rsidRPr="00050376">
        <w:rPr>
          <w:rFonts w:ascii="Open Sans" w:eastAsiaTheme="minorEastAsia" w:hAnsi="Open Sans" w:cs="Open Sans"/>
          <w:bCs/>
          <w:sz w:val="20"/>
          <w:szCs w:val="20"/>
        </w:rPr>
        <w:t xml:space="preserve"> mora izkazati, da je </w:t>
      </w:r>
      <w:r w:rsidRPr="00050376">
        <w:rPr>
          <w:rFonts w:ascii="Open Sans" w:eastAsiaTheme="minorEastAsia" w:hAnsi="Open Sans" w:cs="Open Sans"/>
          <w:bCs/>
          <w:sz w:val="20"/>
          <w:szCs w:val="20"/>
          <w:u w:val="single"/>
        </w:rPr>
        <w:t>vsaj dve</w:t>
      </w:r>
      <w:r w:rsidRPr="00050376">
        <w:rPr>
          <w:rFonts w:ascii="Open Sans" w:hAnsi="Open Sans" w:cs="Open Sans"/>
          <w:sz w:val="20"/>
          <w:szCs w:val="20"/>
          <w:u w:val="single"/>
        </w:rPr>
        <w:t xml:space="preserve"> (2)</w:t>
      </w:r>
      <w:r w:rsidRPr="00050376">
        <w:rPr>
          <w:rFonts w:ascii="Open Sans" w:eastAsiaTheme="minorEastAsia" w:hAnsi="Open Sans" w:cs="Open Sans"/>
          <w:bCs/>
          <w:sz w:val="20"/>
          <w:szCs w:val="20"/>
          <w:u w:val="single"/>
        </w:rPr>
        <w:t xml:space="preserve"> leti neprekinjeno</w:t>
      </w:r>
      <w:r w:rsidRPr="00050376">
        <w:rPr>
          <w:rFonts w:ascii="Open Sans" w:eastAsiaTheme="minorEastAsia" w:hAnsi="Open Sans" w:cs="Open Sans"/>
          <w:bCs/>
          <w:sz w:val="20"/>
          <w:szCs w:val="20"/>
        </w:rPr>
        <w:t xml:space="preserve"> vodil izgradnjo </w:t>
      </w:r>
      <w:r w:rsidRPr="00050376">
        <w:rPr>
          <w:rFonts w:ascii="Open Sans" w:eastAsiaTheme="minorEastAsia" w:hAnsi="Open Sans" w:cs="Open Sans"/>
          <w:bCs/>
          <w:sz w:val="20"/>
          <w:szCs w:val="20"/>
          <w:u w:val="single"/>
        </w:rPr>
        <w:t xml:space="preserve">vsaj ene </w:t>
      </w:r>
      <w:r w:rsidR="00CB1189" w:rsidRPr="00050376">
        <w:rPr>
          <w:rFonts w:ascii="Open Sans" w:eastAsiaTheme="minorEastAsia" w:hAnsi="Open Sans" w:cs="Open Sans"/>
          <w:bCs/>
          <w:sz w:val="20"/>
          <w:szCs w:val="20"/>
          <w:u w:val="single"/>
        </w:rPr>
        <w:t>(1)</w:t>
      </w:r>
      <w:r w:rsidR="00CB1189" w:rsidRPr="00050376">
        <w:rPr>
          <w:rFonts w:ascii="Open Sans" w:eastAsiaTheme="minorEastAsia" w:hAnsi="Open Sans" w:cs="Open Sans"/>
          <w:bCs/>
          <w:sz w:val="20"/>
          <w:szCs w:val="20"/>
        </w:rPr>
        <w:t xml:space="preserve"> </w:t>
      </w:r>
      <w:r w:rsidRPr="00050376">
        <w:rPr>
          <w:rFonts w:ascii="Open Sans" w:eastAsiaTheme="minorEastAsia" w:hAnsi="Open Sans" w:cs="Open Sans"/>
          <w:bCs/>
          <w:sz w:val="20"/>
          <w:szCs w:val="20"/>
        </w:rPr>
        <w:t>termoelektrarne na lesno biomaso ali kombiniranega cikla</w:t>
      </w:r>
      <w:r w:rsidR="00B35477" w:rsidRPr="00050376">
        <w:rPr>
          <w:rFonts w:ascii="Open Sans" w:eastAsiaTheme="minorEastAsia" w:hAnsi="Open Sans" w:cs="Open Sans"/>
          <w:bCs/>
          <w:sz w:val="20"/>
          <w:szCs w:val="20"/>
        </w:rPr>
        <w:t xml:space="preserve"> (</w:t>
      </w:r>
      <w:proofErr w:type="spellStart"/>
      <w:r w:rsidR="00B35477" w:rsidRPr="00050376">
        <w:rPr>
          <w:rFonts w:ascii="Open Sans" w:eastAsiaTheme="minorEastAsia" w:hAnsi="Open Sans" w:cs="Open Sans"/>
          <w:bCs/>
          <w:sz w:val="20"/>
          <w:szCs w:val="20"/>
        </w:rPr>
        <w:t>CHP</w:t>
      </w:r>
      <w:proofErr w:type="spellEnd"/>
      <w:r w:rsidR="00B35477" w:rsidRPr="00050376">
        <w:rPr>
          <w:rFonts w:ascii="Open Sans" w:eastAsiaTheme="minorEastAsia" w:hAnsi="Open Sans" w:cs="Open Sans"/>
          <w:bCs/>
          <w:sz w:val="20"/>
          <w:szCs w:val="20"/>
        </w:rPr>
        <w:t>)</w:t>
      </w:r>
      <w:r w:rsidR="00510F54" w:rsidRPr="00050376">
        <w:rPr>
          <w:rFonts w:ascii="Open Sans" w:eastAsiaTheme="minorEastAsia" w:hAnsi="Open Sans" w:cs="Open Sans"/>
          <w:bCs/>
          <w:sz w:val="20"/>
          <w:szCs w:val="20"/>
        </w:rPr>
        <w:t xml:space="preserve"> z</w:t>
      </w:r>
      <w:r w:rsidRPr="00050376">
        <w:rPr>
          <w:rFonts w:ascii="Open Sans" w:eastAsiaTheme="minorEastAsia" w:hAnsi="Open Sans" w:cs="Open Sans"/>
          <w:bCs/>
          <w:sz w:val="20"/>
          <w:szCs w:val="20"/>
        </w:rPr>
        <w:t xml:space="preserve"> najmanj 20 MW vhodne toplotne moči, ki se je uspešno zaključila s prevzemom objekta s strani investitorja.</w:t>
      </w:r>
    </w:p>
    <w:p w14:paraId="149762AF" w14:textId="77777777" w:rsidR="00B93FD1" w:rsidRPr="00050376" w:rsidRDefault="00B93FD1" w:rsidP="004929D3">
      <w:pPr>
        <w:keepLines/>
        <w:widowControl w:val="0"/>
        <w:jc w:val="both"/>
        <w:rPr>
          <w:rFonts w:ascii="Open Sans" w:hAnsi="Open Sans" w:cs="Open Sans"/>
          <w:b/>
          <w:bCs/>
          <w:sz w:val="16"/>
          <w:szCs w:val="16"/>
        </w:rPr>
      </w:pPr>
    </w:p>
    <w:p w14:paraId="1FBE77C5" w14:textId="27228352" w:rsidR="00C12F0D" w:rsidRPr="00050376" w:rsidRDefault="00C12F0D" w:rsidP="00D96526">
      <w:pPr>
        <w:pStyle w:val="Brezrazmikov"/>
        <w:keepLines/>
        <w:widowControl w:val="0"/>
        <w:numPr>
          <w:ilvl w:val="0"/>
          <w:numId w:val="45"/>
        </w:numPr>
        <w:ind w:left="426" w:hanging="426"/>
        <w:jc w:val="both"/>
        <w:rPr>
          <w:rFonts w:ascii="Open Sans" w:eastAsiaTheme="minorEastAsia" w:hAnsi="Open Sans" w:cs="Open Sans"/>
          <w:bCs/>
          <w:sz w:val="20"/>
          <w:szCs w:val="20"/>
        </w:rPr>
      </w:pPr>
      <w:r w:rsidRPr="00050376">
        <w:rPr>
          <w:rFonts w:ascii="Open Sans" w:eastAsiaTheme="minorEastAsia" w:hAnsi="Open Sans" w:cs="Open Sans"/>
          <w:b/>
          <w:sz w:val="20"/>
          <w:szCs w:val="20"/>
        </w:rPr>
        <w:t>Operativni vodja izvedbe projekta (SM)</w:t>
      </w:r>
      <w:r w:rsidRPr="00050376">
        <w:rPr>
          <w:rFonts w:ascii="Open Sans" w:eastAsiaTheme="minorEastAsia" w:hAnsi="Open Sans" w:cs="Open Sans"/>
          <w:bCs/>
          <w:sz w:val="20"/>
          <w:szCs w:val="20"/>
        </w:rPr>
        <w:t xml:space="preserve"> mora izkazati, da je </w:t>
      </w:r>
      <w:r w:rsidRPr="00050376">
        <w:rPr>
          <w:rFonts w:ascii="Open Sans" w:eastAsiaTheme="minorEastAsia" w:hAnsi="Open Sans" w:cs="Open Sans"/>
          <w:bCs/>
          <w:sz w:val="20"/>
          <w:szCs w:val="20"/>
          <w:u w:val="single"/>
        </w:rPr>
        <w:t>vsaj dve</w:t>
      </w:r>
      <w:r w:rsidR="00947D7A" w:rsidRPr="00050376">
        <w:rPr>
          <w:rFonts w:ascii="Open Sans" w:eastAsiaTheme="minorEastAsia" w:hAnsi="Open Sans" w:cs="Open Sans"/>
          <w:bCs/>
          <w:sz w:val="20"/>
          <w:szCs w:val="20"/>
          <w:u w:val="single"/>
        </w:rPr>
        <w:t xml:space="preserve"> (2)</w:t>
      </w:r>
      <w:r w:rsidRPr="00050376">
        <w:rPr>
          <w:rFonts w:ascii="Open Sans" w:eastAsiaTheme="minorEastAsia" w:hAnsi="Open Sans" w:cs="Open Sans"/>
          <w:bCs/>
          <w:sz w:val="20"/>
          <w:szCs w:val="20"/>
          <w:u w:val="single"/>
        </w:rPr>
        <w:t xml:space="preserve"> leti</w:t>
      </w:r>
      <w:r w:rsidR="007E1A5F" w:rsidRPr="00050376">
        <w:rPr>
          <w:rFonts w:ascii="Open Sans" w:eastAsiaTheme="minorEastAsia" w:hAnsi="Open Sans" w:cs="Open Sans"/>
          <w:bCs/>
          <w:sz w:val="20"/>
          <w:szCs w:val="20"/>
          <w:u w:val="single"/>
        </w:rPr>
        <w:t xml:space="preserve"> </w:t>
      </w:r>
      <w:r w:rsidRPr="00050376">
        <w:rPr>
          <w:rFonts w:ascii="Open Sans" w:eastAsiaTheme="minorEastAsia" w:hAnsi="Open Sans" w:cs="Open Sans"/>
          <w:bCs/>
          <w:sz w:val="20"/>
          <w:szCs w:val="20"/>
          <w:u w:val="single"/>
        </w:rPr>
        <w:t>neprekinjeno</w:t>
      </w:r>
      <w:r w:rsidRPr="00050376">
        <w:rPr>
          <w:rFonts w:ascii="Open Sans" w:eastAsiaTheme="minorEastAsia" w:hAnsi="Open Sans" w:cs="Open Sans"/>
          <w:bCs/>
          <w:sz w:val="20"/>
          <w:szCs w:val="20"/>
        </w:rPr>
        <w:t xml:space="preserve"> izvajal dela operativnega vodje izvedbe projekta </w:t>
      </w:r>
      <w:r w:rsidR="00CB1189" w:rsidRPr="00050376">
        <w:rPr>
          <w:rFonts w:ascii="Open Sans" w:eastAsiaTheme="minorEastAsia" w:hAnsi="Open Sans" w:cs="Open Sans"/>
          <w:bCs/>
          <w:sz w:val="20"/>
          <w:szCs w:val="20"/>
          <w:u w:val="single"/>
        </w:rPr>
        <w:t xml:space="preserve">vsaj ene (1) </w:t>
      </w:r>
      <w:r w:rsidRPr="00050376">
        <w:rPr>
          <w:rFonts w:ascii="Open Sans" w:eastAsiaTheme="minorEastAsia" w:hAnsi="Open Sans" w:cs="Open Sans"/>
          <w:bCs/>
          <w:sz w:val="20"/>
          <w:szCs w:val="20"/>
        </w:rPr>
        <w:t>termoelektrarne na lesno biomaso ali kombiniranega cikla</w:t>
      </w:r>
      <w:r w:rsidR="00B35477" w:rsidRPr="00050376">
        <w:rPr>
          <w:rFonts w:ascii="Open Sans" w:eastAsiaTheme="minorEastAsia" w:hAnsi="Open Sans" w:cs="Open Sans"/>
          <w:bCs/>
          <w:sz w:val="20"/>
          <w:szCs w:val="20"/>
        </w:rPr>
        <w:t xml:space="preserve"> (</w:t>
      </w:r>
      <w:proofErr w:type="spellStart"/>
      <w:r w:rsidR="00B35477" w:rsidRPr="00050376">
        <w:rPr>
          <w:rFonts w:ascii="Open Sans" w:eastAsiaTheme="minorEastAsia" w:hAnsi="Open Sans" w:cs="Open Sans"/>
          <w:bCs/>
          <w:sz w:val="20"/>
          <w:szCs w:val="20"/>
        </w:rPr>
        <w:t>CHP</w:t>
      </w:r>
      <w:proofErr w:type="spellEnd"/>
      <w:r w:rsidR="00B35477" w:rsidRPr="00050376">
        <w:rPr>
          <w:rFonts w:ascii="Open Sans" w:eastAsiaTheme="minorEastAsia" w:hAnsi="Open Sans" w:cs="Open Sans"/>
          <w:bCs/>
          <w:sz w:val="20"/>
          <w:szCs w:val="20"/>
        </w:rPr>
        <w:t>)</w:t>
      </w:r>
      <w:r w:rsidR="00510F54" w:rsidRPr="00050376">
        <w:rPr>
          <w:rFonts w:ascii="Open Sans" w:eastAsiaTheme="minorEastAsia" w:hAnsi="Open Sans" w:cs="Open Sans"/>
          <w:bCs/>
          <w:sz w:val="20"/>
          <w:szCs w:val="20"/>
        </w:rPr>
        <w:t xml:space="preserve"> z</w:t>
      </w:r>
      <w:r w:rsidRPr="00050376">
        <w:rPr>
          <w:rFonts w:ascii="Open Sans" w:eastAsiaTheme="minorEastAsia" w:hAnsi="Open Sans" w:cs="Open Sans"/>
          <w:bCs/>
          <w:sz w:val="20"/>
          <w:szCs w:val="20"/>
        </w:rPr>
        <w:t xml:space="preserve"> najmanj 20 MW vhodne toplotne moči, ki se je uspešno zaključila s prevzemom objekta s strani investitorja</w:t>
      </w:r>
      <w:r w:rsidR="00947D7A" w:rsidRPr="00050376">
        <w:rPr>
          <w:rFonts w:ascii="Open Sans" w:eastAsiaTheme="minorEastAsia" w:hAnsi="Open Sans" w:cs="Open Sans"/>
          <w:bCs/>
          <w:sz w:val="20"/>
          <w:szCs w:val="20"/>
        </w:rPr>
        <w:t>.</w:t>
      </w:r>
    </w:p>
    <w:p w14:paraId="1BA14184" w14:textId="77777777" w:rsidR="00947D7A" w:rsidRPr="00050376" w:rsidRDefault="00947D7A" w:rsidP="00344C27">
      <w:pPr>
        <w:pStyle w:val="Brezrazmikov"/>
        <w:keepLines/>
        <w:widowControl w:val="0"/>
        <w:jc w:val="both"/>
        <w:rPr>
          <w:rFonts w:ascii="Open Sans" w:eastAsiaTheme="minorEastAsia" w:hAnsi="Open Sans" w:cs="Open Sans"/>
          <w:bCs/>
          <w:sz w:val="16"/>
          <w:szCs w:val="16"/>
        </w:rPr>
      </w:pPr>
    </w:p>
    <w:p w14:paraId="1065ED07" w14:textId="6501D49D" w:rsidR="00C12F0D" w:rsidRPr="00050376" w:rsidRDefault="00DC3DA8" w:rsidP="00D96526">
      <w:pPr>
        <w:pStyle w:val="Brezrazmikov"/>
        <w:keepLines/>
        <w:widowControl w:val="0"/>
        <w:numPr>
          <w:ilvl w:val="0"/>
          <w:numId w:val="45"/>
        </w:numPr>
        <w:ind w:left="426" w:hanging="426"/>
        <w:jc w:val="both"/>
        <w:rPr>
          <w:rFonts w:ascii="Open Sans" w:eastAsiaTheme="minorEastAsia" w:hAnsi="Open Sans" w:cs="Open Sans"/>
          <w:bCs/>
          <w:sz w:val="20"/>
          <w:szCs w:val="20"/>
        </w:rPr>
      </w:pPr>
      <w:r w:rsidRPr="00050376">
        <w:rPr>
          <w:rFonts w:ascii="Open Sans" w:eastAsiaTheme="minorEastAsia" w:hAnsi="Open Sans" w:cs="Open Sans"/>
          <w:b/>
          <w:sz w:val="20"/>
          <w:szCs w:val="20"/>
        </w:rPr>
        <w:t>Izvedbeni i</w:t>
      </w:r>
      <w:r w:rsidR="00C12F0D" w:rsidRPr="00050376">
        <w:rPr>
          <w:rFonts w:ascii="Open Sans" w:eastAsiaTheme="minorEastAsia" w:hAnsi="Open Sans" w:cs="Open Sans"/>
          <w:b/>
          <w:sz w:val="20"/>
          <w:szCs w:val="20"/>
        </w:rPr>
        <w:t>nženir za lesno-</w:t>
      </w:r>
      <w:proofErr w:type="spellStart"/>
      <w:r w:rsidR="00C12F0D" w:rsidRPr="00050376">
        <w:rPr>
          <w:rFonts w:ascii="Open Sans" w:eastAsiaTheme="minorEastAsia" w:hAnsi="Open Sans" w:cs="Open Sans"/>
          <w:b/>
          <w:sz w:val="20"/>
          <w:szCs w:val="20"/>
        </w:rPr>
        <w:t>biomasni</w:t>
      </w:r>
      <w:proofErr w:type="spellEnd"/>
      <w:r w:rsidR="00C12F0D" w:rsidRPr="00050376">
        <w:rPr>
          <w:rFonts w:ascii="Open Sans" w:eastAsiaTheme="minorEastAsia" w:hAnsi="Open Sans" w:cs="Open Sans"/>
          <w:b/>
          <w:sz w:val="20"/>
          <w:szCs w:val="20"/>
        </w:rPr>
        <w:t xml:space="preserve"> kotel (</w:t>
      </w:r>
      <w:proofErr w:type="spellStart"/>
      <w:r w:rsidRPr="00050376">
        <w:rPr>
          <w:rFonts w:ascii="Open Sans" w:eastAsiaTheme="minorEastAsia" w:hAnsi="Open Sans" w:cs="Open Sans"/>
          <w:b/>
          <w:sz w:val="20"/>
          <w:szCs w:val="20"/>
        </w:rPr>
        <w:t>SB</w:t>
      </w:r>
      <w:r w:rsidR="00C12F0D" w:rsidRPr="00050376">
        <w:rPr>
          <w:rFonts w:ascii="Open Sans" w:eastAsiaTheme="minorEastAsia" w:hAnsi="Open Sans" w:cs="Open Sans"/>
          <w:b/>
          <w:sz w:val="20"/>
          <w:szCs w:val="20"/>
        </w:rPr>
        <w:t>B</w:t>
      </w:r>
      <w:r w:rsidRPr="00050376">
        <w:rPr>
          <w:rFonts w:ascii="Open Sans" w:eastAsiaTheme="minorEastAsia" w:hAnsi="Open Sans" w:cs="Open Sans"/>
          <w:b/>
          <w:sz w:val="20"/>
          <w:szCs w:val="20"/>
        </w:rPr>
        <w:t>E</w:t>
      </w:r>
      <w:proofErr w:type="spellEnd"/>
      <w:r w:rsidR="00C12F0D" w:rsidRPr="00050376">
        <w:rPr>
          <w:rFonts w:ascii="Open Sans" w:eastAsiaTheme="minorEastAsia" w:hAnsi="Open Sans" w:cs="Open Sans"/>
          <w:b/>
          <w:sz w:val="20"/>
          <w:szCs w:val="20"/>
        </w:rPr>
        <w:t>)</w:t>
      </w:r>
      <w:r w:rsidR="00C12F0D" w:rsidRPr="00050376">
        <w:rPr>
          <w:rFonts w:ascii="Open Sans" w:eastAsiaTheme="minorEastAsia" w:hAnsi="Open Sans" w:cs="Open Sans"/>
          <w:bCs/>
          <w:sz w:val="20"/>
          <w:szCs w:val="20"/>
        </w:rPr>
        <w:t xml:space="preserve"> mora izkazati, da je bil </w:t>
      </w:r>
      <w:r w:rsidRPr="00050376">
        <w:rPr>
          <w:rFonts w:ascii="Open Sans" w:eastAsiaTheme="minorEastAsia" w:hAnsi="Open Sans" w:cs="Open Sans"/>
          <w:bCs/>
          <w:sz w:val="20"/>
          <w:szCs w:val="20"/>
        </w:rPr>
        <w:t>odgovor</w:t>
      </w:r>
      <w:r w:rsidR="00510F54" w:rsidRPr="00050376">
        <w:rPr>
          <w:rFonts w:ascii="Open Sans" w:eastAsiaTheme="minorEastAsia" w:hAnsi="Open Sans" w:cs="Open Sans"/>
          <w:bCs/>
          <w:sz w:val="20"/>
          <w:szCs w:val="20"/>
        </w:rPr>
        <w:t>ni</w:t>
      </w:r>
      <w:r w:rsidR="00341D2B" w:rsidRPr="00050376">
        <w:rPr>
          <w:rFonts w:ascii="Open Sans" w:eastAsiaTheme="minorEastAsia" w:hAnsi="Open Sans" w:cs="Open Sans"/>
          <w:bCs/>
          <w:sz w:val="20"/>
          <w:szCs w:val="20"/>
        </w:rPr>
        <w:t xml:space="preserve"> izvedbeni</w:t>
      </w:r>
      <w:r w:rsidRPr="00050376">
        <w:rPr>
          <w:rFonts w:ascii="Open Sans" w:eastAsiaTheme="minorEastAsia" w:hAnsi="Open Sans" w:cs="Open Sans"/>
          <w:bCs/>
          <w:sz w:val="20"/>
          <w:szCs w:val="20"/>
        </w:rPr>
        <w:t xml:space="preserve"> inženir za izgradnj</w:t>
      </w:r>
      <w:r w:rsidR="00ED04A2" w:rsidRPr="00050376">
        <w:rPr>
          <w:rFonts w:ascii="Open Sans" w:eastAsiaTheme="minorEastAsia" w:hAnsi="Open Sans" w:cs="Open Sans"/>
          <w:bCs/>
          <w:sz w:val="20"/>
          <w:szCs w:val="20"/>
        </w:rPr>
        <w:t>i</w:t>
      </w:r>
      <w:r w:rsidRPr="00050376">
        <w:rPr>
          <w:rFonts w:ascii="Open Sans" w:eastAsiaTheme="minorEastAsia" w:hAnsi="Open Sans" w:cs="Open Sans"/>
          <w:bCs/>
          <w:sz w:val="20"/>
          <w:szCs w:val="20"/>
        </w:rPr>
        <w:t xml:space="preserve"> </w:t>
      </w:r>
      <w:r w:rsidRPr="00050376">
        <w:rPr>
          <w:rFonts w:ascii="Open Sans" w:eastAsiaTheme="minorEastAsia" w:hAnsi="Open Sans" w:cs="Open Sans"/>
          <w:bCs/>
          <w:sz w:val="20"/>
          <w:szCs w:val="20"/>
          <w:u w:val="single"/>
        </w:rPr>
        <w:t>vsaj dveh</w:t>
      </w:r>
      <w:r w:rsidR="00341D2B" w:rsidRPr="00050376">
        <w:rPr>
          <w:rFonts w:ascii="Open Sans" w:eastAsiaTheme="minorEastAsia" w:hAnsi="Open Sans" w:cs="Open Sans"/>
          <w:bCs/>
          <w:sz w:val="20"/>
          <w:szCs w:val="20"/>
          <w:u w:val="single"/>
        </w:rPr>
        <w:t xml:space="preserve"> (2)</w:t>
      </w:r>
      <w:r w:rsidRPr="00050376">
        <w:rPr>
          <w:rFonts w:ascii="Open Sans" w:eastAsiaTheme="minorEastAsia" w:hAnsi="Open Sans" w:cs="Open Sans"/>
          <w:bCs/>
          <w:sz w:val="20"/>
          <w:szCs w:val="20"/>
        </w:rPr>
        <w:t xml:space="preserve"> delujočih </w:t>
      </w:r>
      <w:r w:rsidR="00647EC0" w:rsidRPr="00050376">
        <w:rPr>
          <w:rFonts w:ascii="Open Sans" w:eastAsiaTheme="minorEastAsia" w:hAnsi="Open Sans" w:cs="Open Sans"/>
          <w:bCs/>
          <w:sz w:val="20"/>
          <w:szCs w:val="20"/>
        </w:rPr>
        <w:t xml:space="preserve">visokotlačnih </w:t>
      </w:r>
      <w:r w:rsidRPr="00050376">
        <w:rPr>
          <w:rFonts w:ascii="Open Sans" w:eastAsiaTheme="minorEastAsia" w:hAnsi="Open Sans" w:cs="Open Sans"/>
          <w:bCs/>
          <w:sz w:val="20"/>
          <w:szCs w:val="20"/>
        </w:rPr>
        <w:t xml:space="preserve">kotlov na lesno biomaso vsak </w:t>
      </w:r>
      <w:r w:rsidR="00510F54" w:rsidRPr="00050376">
        <w:rPr>
          <w:rFonts w:ascii="Open Sans" w:eastAsiaTheme="minorEastAsia" w:hAnsi="Open Sans" w:cs="Open Sans"/>
          <w:bCs/>
          <w:sz w:val="20"/>
          <w:szCs w:val="20"/>
        </w:rPr>
        <w:t xml:space="preserve">z </w:t>
      </w:r>
      <w:r w:rsidR="00C12F0D" w:rsidRPr="00050376">
        <w:rPr>
          <w:rFonts w:ascii="Open Sans" w:eastAsiaTheme="minorEastAsia" w:hAnsi="Open Sans" w:cs="Open Sans"/>
          <w:bCs/>
          <w:sz w:val="20"/>
          <w:szCs w:val="20"/>
        </w:rPr>
        <w:t>najmanj 20 MW vhodne toplotne moči, ki s</w:t>
      </w:r>
      <w:r w:rsidR="00ED04A2" w:rsidRPr="00050376">
        <w:rPr>
          <w:rFonts w:ascii="Open Sans" w:eastAsiaTheme="minorEastAsia" w:hAnsi="Open Sans" w:cs="Open Sans"/>
          <w:bCs/>
          <w:sz w:val="20"/>
          <w:szCs w:val="20"/>
        </w:rPr>
        <w:t>ta</w:t>
      </w:r>
      <w:r w:rsidR="00C12F0D" w:rsidRPr="00050376">
        <w:rPr>
          <w:rFonts w:ascii="Open Sans" w:eastAsiaTheme="minorEastAsia" w:hAnsi="Open Sans" w:cs="Open Sans"/>
          <w:bCs/>
          <w:sz w:val="20"/>
          <w:szCs w:val="20"/>
        </w:rPr>
        <w:t xml:space="preserve"> </w:t>
      </w:r>
      <w:r w:rsidR="00ED04A2" w:rsidRPr="00050376">
        <w:rPr>
          <w:rFonts w:ascii="Open Sans" w:eastAsiaTheme="minorEastAsia" w:hAnsi="Open Sans" w:cs="Open Sans"/>
          <w:bCs/>
          <w:sz w:val="20"/>
          <w:szCs w:val="20"/>
        </w:rPr>
        <w:t>se</w:t>
      </w:r>
      <w:r w:rsidR="00C12F0D" w:rsidRPr="00050376">
        <w:rPr>
          <w:rFonts w:ascii="Open Sans" w:eastAsiaTheme="minorEastAsia" w:hAnsi="Open Sans" w:cs="Open Sans"/>
          <w:bCs/>
          <w:sz w:val="20"/>
          <w:szCs w:val="20"/>
        </w:rPr>
        <w:t xml:space="preserve"> uspešno zaključil</w:t>
      </w:r>
      <w:r w:rsidR="00ED04A2" w:rsidRPr="00050376">
        <w:rPr>
          <w:rFonts w:ascii="Open Sans" w:eastAsiaTheme="minorEastAsia" w:hAnsi="Open Sans" w:cs="Open Sans"/>
          <w:bCs/>
          <w:sz w:val="20"/>
          <w:szCs w:val="20"/>
        </w:rPr>
        <w:t>i</w:t>
      </w:r>
      <w:r w:rsidR="00C12F0D" w:rsidRPr="00050376">
        <w:rPr>
          <w:rFonts w:ascii="Open Sans" w:eastAsiaTheme="minorEastAsia" w:hAnsi="Open Sans" w:cs="Open Sans"/>
          <w:bCs/>
          <w:sz w:val="20"/>
          <w:szCs w:val="20"/>
        </w:rPr>
        <w:t xml:space="preserve"> s prevzemom objekt</w:t>
      </w:r>
      <w:r w:rsidR="00ED04A2" w:rsidRPr="00050376">
        <w:rPr>
          <w:rFonts w:ascii="Open Sans" w:eastAsiaTheme="minorEastAsia" w:hAnsi="Open Sans" w:cs="Open Sans"/>
          <w:bCs/>
          <w:sz w:val="20"/>
          <w:szCs w:val="20"/>
        </w:rPr>
        <w:t>ov</w:t>
      </w:r>
      <w:r w:rsidR="00C12F0D" w:rsidRPr="00050376">
        <w:rPr>
          <w:rFonts w:ascii="Open Sans" w:eastAsiaTheme="minorEastAsia" w:hAnsi="Open Sans" w:cs="Open Sans"/>
          <w:bCs/>
          <w:sz w:val="20"/>
          <w:szCs w:val="20"/>
        </w:rPr>
        <w:t xml:space="preserve"> s strani investitorja</w:t>
      </w:r>
      <w:r w:rsidRPr="00050376">
        <w:rPr>
          <w:rFonts w:ascii="Open Sans" w:eastAsiaTheme="minorEastAsia" w:hAnsi="Open Sans" w:cs="Open Sans"/>
          <w:bCs/>
          <w:sz w:val="20"/>
          <w:szCs w:val="20"/>
        </w:rPr>
        <w:t>.</w:t>
      </w:r>
    </w:p>
    <w:p w14:paraId="383733F0" w14:textId="77777777" w:rsidR="00947D7A" w:rsidRPr="00050376" w:rsidRDefault="00947D7A" w:rsidP="004929D3">
      <w:pPr>
        <w:pStyle w:val="Brezrazmikov"/>
        <w:keepLines/>
        <w:widowControl w:val="0"/>
        <w:jc w:val="both"/>
        <w:rPr>
          <w:rFonts w:ascii="Open Sans" w:eastAsiaTheme="minorEastAsia" w:hAnsi="Open Sans" w:cs="Open Sans"/>
          <w:bCs/>
          <w:sz w:val="16"/>
          <w:szCs w:val="16"/>
        </w:rPr>
      </w:pPr>
    </w:p>
    <w:p w14:paraId="65540060" w14:textId="4E837EBA" w:rsidR="00DC3DA8" w:rsidRPr="00050376" w:rsidRDefault="00DC3DA8" w:rsidP="00D96526">
      <w:pPr>
        <w:pStyle w:val="Brezrazmikov"/>
        <w:keepLines/>
        <w:widowControl w:val="0"/>
        <w:numPr>
          <w:ilvl w:val="0"/>
          <w:numId w:val="45"/>
        </w:numPr>
        <w:ind w:left="426" w:hanging="426"/>
        <w:jc w:val="both"/>
        <w:rPr>
          <w:rFonts w:ascii="Open Sans" w:eastAsiaTheme="minorEastAsia" w:hAnsi="Open Sans" w:cs="Open Sans"/>
          <w:bCs/>
          <w:sz w:val="20"/>
          <w:szCs w:val="20"/>
        </w:rPr>
      </w:pPr>
      <w:r w:rsidRPr="00050376">
        <w:rPr>
          <w:rFonts w:ascii="Open Sans" w:eastAsiaTheme="minorEastAsia" w:hAnsi="Open Sans" w:cs="Open Sans"/>
          <w:b/>
          <w:sz w:val="20"/>
          <w:szCs w:val="20"/>
        </w:rPr>
        <w:t>Izvedbeni inženir za parno turbino (</w:t>
      </w:r>
      <w:proofErr w:type="spellStart"/>
      <w:r w:rsidRPr="00050376">
        <w:rPr>
          <w:rFonts w:ascii="Open Sans" w:eastAsiaTheme="minorEastAsia" w:hAnsi="Open Sans" w:cs="Open Sans"/>
          <w:b/>
          <w:sz w:val="20"/>
          <w:szCs w:val="20"/>
        </w:rPr>
        <w:t>SSTE</w:t>
      </w:r>
      <w:proofErr w:type="spellEnd"/>
      <w:r w:rsidRPr="00050376">
        <w:rPr>
          <w:rFonts w:ascii="Open Sans" w:eastAsiaTheme="minorEastAsia" w:hAnsi="Open Sans" w:cs="Open Sans"/>
          <w:b/>
          <w:sz w:val="20"/>
          <w:szCs w:val="20"/>
        </w:rPr>
        <w:t>)</w:t>
      </w:r>
      <w:r w:rsidRPr="00050376">
        <w:rPr>
          <w:rFonts w:ascii="Open Sans" w:eastAsiaTheme="minorEastAsia" w:hAnsi="Open Sans" w:cs="Open Sans"/>
          <w:bCs/>
          <w:sz w:val="20"/>
          <w:szCs w:val="20"/>
        </w:rPr>
        <w:t xml:space="preserve"> mora izkazati, da je bil odgovor</w:t>
      </w:r>
      <w:r w:rsidR="00510F54" w:rsidRPr="00050376">
        <w:rPr>
          <w:rFonts w:ascii="Open Sans" w:eastAsiaTheme="minorEastAsia" w:hAnsi="Open Sans" w:cs="Open Sans"/>
          <w:bCs/>
          <w:sz w:val="20"/>
          <w:szCs w:val="20"/>
        </w:rPr>
        <w:t>ni</w:t>
      </w:r>
      <w:r w:rsidR="00341D2B" w:rsidRPr="00050376">
        <w:rPr>
          <w:rFonts w:ascii="Open Sans" w:eastAsiaTheme="minorEastAsia" w:hAnsi="Open Sans" w:cs="Open Sans"/>
          <w:bCs/>
          <w:sz w:val="20"/>
          <w:szCs w:val="20"/>
        </w:rPr>
        <w:t xml:space="preserve"> izvedbeni</w:t>
      </w:r>
      <w:r w:rsidRPr="00050376">
        <w:rPr>
          <w:rFonts w:ascii="Open Sans" w:eastAsiaTheme="minorEastAsia" w:hAnsi="Open Sans" w:cs="Open Sans"/>
          <w:bCs/>
          <w:sz w:val="20"/>
          <w:szCs w:val="20"/>
        </w:rPr>
        <w:t xml:space="preserve"> inženir za </w:t>
      </w:r>
      <w:r w:rsidR="00ED04A2" w:rsidRPr="00050376">
        <w:rPr>
          <w:rFonts w:ascii="Open Sans" w:eastAsiaTheme="minorEastAsia" w:hAnsi="Open Sans" w:cs="Open Sans"/>
          <w:bCs/>
          <w:sz w:val="20"/>
          <w:szCs w:val="20"/>
        </w:rPr>
        <w:t>vgradnji/montaži</w:t>
      </w:r>
      <w:r w:rsidRPr="00050376">
        <w:rPr>
          <w:rFonts w:ascii="Open Sans" w:eastAsiaTheme="minorEastAsia" w:hAnsi="Open Sans" w:cs="Open Sans"/>
          <w:bCs/>
          <w:sz w:val="20"/>
          <w:szCs w:val="20"/>
        </w:rPr>
        <w:t xml:space="preserve"> </w:t>
      </w:r>
      <w:r w:rsidRPr="00050376">
        <w:rPr>
          <w:rFonts w:ascii="Open Sans" w:eastAsiaTheme="minorEastAsia" w:hAnsi="Open Sans" w:cs="Open Sans"/>
          <w:bCs/>
          <w:sz w:val="20"/>
          <w:szCs w:val="20"/>
          <w:u w:val="single"/>
        </w:rPr>
        <w:t>vsaj dveh</w:t>
      </w:r>
      <w:r w:rsidR="00341D2B" w:rsidRPr="00050376">
        <w:rPr>
          <w:rFonts w:ascii="Open Sans" w:eastAsiaTheme="minorEastAsia" w:hAnsi="Open Sans" w:cs="Open Sans"/>
          <w:bCs/>
          <w:sz w:val="20"/>
          <w:szCs w:val="20"/>
          <w:u w:val="single"/>
        </w:rPr>
        <w:t xml:space="preserve"> (2)</w:t>
      </w:r>
      <w:r w:rsidRPr="00050376">
        <w:rPr>
          <w:rFonts w:ascii="Open Sans" w:eastAsiaTheme="minorEastAsia" w:hAnsi="Open Sans" w:cs="Open Sans"/>
          <w:bCs/>
          <w:sz w:val="20"/>
          <w:szCs w:val="20"/>
        </w:rPr>
        <w:t xml:space="preserve"> delujočih parnih turbin vsake </w:t>
      </w:r>
      <w:r w:rsidR="00510F54" w:rsidRPr="00050376">
        <w:rPr>
          <w:rFonts w:ascii="Open Sans" w:eastAsiaTheme="minorEastAsia" w:hAnsi="Open Sans" w:cs="Open Sans"/>
          <w:bCs/>
          <w:sz w:val="20"/>
          <w:szCs w:val="20"/>
        </w:rPr>
        <w:t xml:space="preserve">z </w:t>
      </w:r>
      <w:r w:rsidRPr="00050376">
        <w:rPr>
          <w:rFonts w:ascii="Open Sans" w:eastAsiaTheme="minorEastAsia" w:hAnsi="Open Sans" w:cs="Open Sans"/>
          <w:bCs/>
          <w:sz w:val="20"/>
          <w:szCs w:val="20"/>
        </w:rPr>
        <w:t xml:space="preserve">najmanj </w:t>
      </w:r>
      <w:bookmarkStart w:id="43" w:name="_Hlk214615937"/>
      <w:r w:rsidRPr="00050376">
        <w:rPr>
          <w:rFonts w:ascii="Open Sans" w:eastAsiaTheme="minorEastAsia" w:hAnsi="Open Sans" w:cs="Open Sans"/>
          <w:bCs/>
          <w:sz w:val="20"/>
          <w:szCs w:val="20"/>
        </w:rPr>
        <w:t>5 MW</w:t>
      </w:r>
      <w:r w:rsidR="005219E0" w:rsidRPr="00050376">
        <w:rPr>
          <w:rFonts w:ascii="Open Sans" w:eastAsiaTheme="minorEastAsia" w:hAnsi="Open Sans" w:cs="Open Sans"/>
          <w:bCs/>
          <w:sz w:val="20"/>
          <w:szCs w:val="20"/>
        </w:rPr>
        <w:t xml:space="preserve"> električne moči</w:t>
      </w:r>
      <w:bookmarkEnd w:id="43"/>
      <w:r w:rsidRPr="00050376">
        <w:rPr>
          <w:rFonts w:ascii="Open Sans" w:eastAsiaTheme="minorEastAsia" w:hAnsi="Open Sans" w:cs="Open Sans"/>
          <w:bCs/>
          <w:sz w:val="20"/>
          <w:szCs w:val="20"/>
        </w:rPr>
        <w:t xml:space="preserve">, </w:t>
      </w:r>
      <w:r w:rsidR="006F22A8" w:rsidRPr="00050376">
        <w:rPr>
          <w:rFonts w:ascii="Open Sans" w:eastAsiaTheme="minorEastAsia" w:hAnsi="Open Sans" w:cs="Open Sans"/>
          <w:bCs/>
          <w:sz w:val="20"/>
          <w:szCs w:val="20"/>
        </w:rPr>
        <w:t>ki sta se uspešno zaključili s prevzemom objektov s strani investitorja.</w:t>
      </w:r>
    </w:p>
    <w:p w14:paraId="24314BE2" w14:textId="77777777" w:rsidR="00341D2B" w:rsidRPr="00050376" w:rsidRDefault="00341D2B" w:rsidP="004929D3">
      <w:pPr>
        <w:pStyle w:val="Brezrazmikov"/>
        <w:keepLines/>
        <w:widowControl w:val="0"/>
        <w:jc w:val="both"/>
        <w:rPr>
          <w:rFonts w:ascii="Open Sans" w:eastAsiaTheme="minorEastAsia" w:hAnsi="Open Sans" w:cs="Open Sans"/>
          <w:bCs/>
          <w:sz w:val="16"/>
          <w:szCs w:val="16"/>
        </w:rPr>
      </w:pPr>
    </w:p>
    <w:p w14:paraId="1B916F78" w14:textId="37181112" w:rsidR="00DC3DA8" w:rsidRPr="00050376" w:rsidRDefault="005219E0" w:rsidP="00D96526">
      <w:pPr>
        <w:pStyle w:val="Brezrazmikov"/>
        <w:keepLines/>
        <w:widowControl w:val="0"/>
        <w:numPr>
          <w:ilvl w:val="0"/>
          <w:numId w:val="45"/>
        </w:numPr>
        <w:ind w:left="426" w:hanging="426"/>
        <w:jc w:val="both"/>
        <w:rPr>
          <w:rFonts w:ascii="Open Sans" w:eastAsiaTheme="minorEastAsia" w:hAnsi="Open Sans" w:cs="Open Sans"/>
          <w:bCs/>
          <w:sz w:val="20"/>
          <w:szCs w:val="20"/>
        </w:rPr>
      </w:pPr>
      <w:r w:rsidRPr="00050376">
        <w:rPr>
          <w:rFonts w:ascii="Open Sans" w:eastAsiaTheme="minorEastAsia" w:hAnsi="Open Sans" w:cs="Open Sans"/>
          <w:b/>
          <w:sz w:val="20"/>
          <w:szCs w:val="20"/>
        </w:rPr>
        <w:t>Strojni i</w:t>
      </w:r>
      <w:r w:rsidR="00DC3DA8" w:rsidRPr="00050376">
        <w:rPr>
          <w:rFonts w:ascii="Open Sans" w:eastAsiaTheme="minorEastAsia" w:hAnsi="Open Sans" w:cs="Open Sans"/>
          <w:b/>
          <w:sz w:val="20"/>
          <w:szCs w:val="20"/>
        </w:rPr>
        <w:t>zvedbeni inženir (</w:t>
      </w:r>
      <w:r w:rsidRPr="00050376">
        <w:rPr>
          <w:rFonts w:ascii="Open Sans" w:eastAsiaTheme="minorEastAsia" w:hAnsi="Open Sans" w:cs="Open Sans"/>
          <w:b/>
          <w:sz w:val="20"/>
          <w:szCs w:val="20"/>
        </w:rPr>
        <w:t>SME</w:t>
      </w:r>
      <w:r w:rsidR="00DC3DA8" w:rsidRPr="00050376">
        <w:rPr>
          <w:rFonts w:ascii="Open Sans" w:eastAsiaTheme="minorEastAsia" w:hAnsi="Open Sans" w:cs="Open Sans"/>
          <w:b/>
          <w:sz w:val="20"/>
          <w:szCs w:val="20"/>
        </w:rPr>
        <w:t>)</w:t>
      </w:r>
      <w:r w:rsidR="00DC3DA8" w:rsidRPr="00050376">
        <w:rPr>
          <w:rFonts w:ascii="Open Sans" w:eastAsiaTheme="minorEastAsia" w:hAnsi="Open Sans" w:cs="Open Sans"/>
          <w:bCs/>
          <w:sz w:val="20"/>
          <w:szCs w:val="20"/>
        </w:rPr>
        <w:t xml:space="preserve"> mora izkazati, da je bil odgovor</w:t>
      </w:r>
      <w:r w:rsidR="00510F54" w:rsidRPr="00050376">
        <w:rPr>
          <w:rFonts w:ascii="Open Sans" w:eastAsiaTheme="minorEastAsia" w:hAnsi="Open Sans" w:cs="Open Sans"/>
          <w:bCs/>
          <w:sz w:val="20"/>
          <w:szCs w:val="20"/>
        </w:rPr>
        <w:t>ni</w:t>
      </w:r>
      <w:r w:rsidR="00DC3DA8" w:rsidRPr="00050376">
        <w:rPr>
          <w:rFonts w:ascii="Open Sans" w:eastAsiaTheme="minorEastAsia" w:hAnsi="Open Sans" w:cs="Open Sans"/>
          <w:bCs/>
          <w:sz w:val="20"/>
          <w:szCs w:val="20"/>
        </w:rPr>
        <w:t xml:space="preserve"> </w:t>
      </w:r>
      <w:r w:rsidRPr="00050376">
        <w:rPr>
          <w:rFonts w:ascii="Open Sans" w:eastAsiaTheme="minorEastAsia" w:hAnsi="Open Sans" w:cs="Open Sans"/>
          <w:bCs/>
          <w:sz w:val="20"/>
          <w:szCs w:val="20"/>
        </w:rPr>
        <w:t xml:space="preserve">strojni izvedbeni </w:t>
      </w:r>
      <w:r w:rsidR="00DC3DA8" w:rsidRPr="00050376">
        <w:rPr>
          <w:rFonts w:ascii="Open Sans" w:eastAsiaTheme="minorEastAsia" w:hAnsi="Open Sans" w:cs="Open Sans"/>
          <w:bCs/>
          <w:sz w:val="20"/>
          <w:szCs w:val="20"/>
        </w:rPr>
        <w:t xml:space="preserve">inženir za izgradnjo </w:t>
      </w:r>
      <w:r w:rsidR="00DC3DA8" w:rsidRPr="00050376">
        <w:rPr>
          <w:rFonts w:ascii="Open Sans" w:eastAsiaTheme="minorEastAsia" w:hAnsi="Open Sans" w:cs="Open Sans"/>
          <w:bCs/>
          <w:sz w:val="20"/>
          <w:szCs w:val="20"/>
          <w:u w:val="single"/>
        </w:rPr>
        <w:t xml:space="preserve">vsaj </w:t>
      </w:r>
      <w:r w:rsidRPr="00050376">
        <w:rPr>
          <w:rFonts w:ascii="Open Sans" w:eastAsiaTheme="minorEastAsia" w:hAnsi="Open Sans" w:cs="Open Sans"/>
          <w:bCs/>
          <w:sz w:val="20"/>
          <w:szCs w:val="20"/>
          <w:u w:val="single"/>
        </w:rPr>
        <w:t>ene</w:t>
      </w:r>
      <w:r w:rsidR="00341D2B" w:rsidRPr="00050376">
        <w:rPr>
          <w:rFonts w:ascii="Open Sans" w:eastAsiaTheme="minorEastAsia" w:hAnsi="Open Sans" w:cs="Open Sans"/>
          <w:bCs/>
          <w:sz w:val="20"/>
          <w:szCs w:val="20"/>
          <w:u w:val="single"/>
        </w:rPr>
        <w:t xml:space="preserve"> (1)</w:t>
      </w:r>
      <w:r w:rsidR="00DC3DA8" w:rsidRPr="00050376">
        <w:rPr>
          <w:rFonts w:ascii="Open Sans" w:eastAsiaTheme="minorEastAsia" w:hAnsi="Open Sans" w:cs="Open Sans"/>
          <w:bCs/>
          <w:sz w:val="20"/>
          <w:szCs w:val="20"/>
        </w:rPr>
        <w:t xml:space="preserve"> delujoč</w:t>
      </w:r>
      <w:r w:rsidRPr="00050376">
        <w:rPr>
          <w:rFonts w:ascii="Open Sans" w:eastAsiaTheme="minorEastAsia" w:hAnsi="Open Sans" w:cs="Open Sans"/>
          <w:bCs/>
          <w:sz w:val="20"/>
          <w:szCs w:val="20"/>
        </w:rPr>
        <w:t>e</w:t>
      </w:r>
      <w:r w:rsidR="00DC3DA8" w:rsidRPr="00050376">
        <w:rPr>
          <w:rFonts w:ascii="Open Sans" w:eastAsiaTheme="minorEastAsia" w:hAnsi="Open Sans" w:cs="Open Sans"/>
          <w:bCs/>
          <w:sz w:val="20"/>
          <w:szCs w:val="20"/>
        </w:rPr>
        <w:t xml:space="preserve"> </w:t>
      </w:r>
      <w:r w:rsidR="00243327" w:rsidRPr="00050376">
        <w:rPr>
          <w:rFonts w:ascii="Open Sans" w:eastAsiaTheme="minorEastAsia" w:hAnsi="Open Sans" w:cs="Open Sans"/>
          <w:bCs/>
          <w:sz w:val="20"/>
          <w:szCs w:val="20"/>
        </w:rPr>
        <w:t>elektrarne kombiniranega cikla</w:t>
      </w:r>
      <w:r w:rsidR="00B35477" w:rsidRPr="00050376">
        <w:rPr>
          <w:rFonts w:ascii="Open Sans" w:eastAsiaTheme="minorEastAsia" w:hAnsi="Open Sans" w:cs="Open Sans"/>
          <w:bCs/>
          <w:sz w:val="20"/>
          <w:szCs w:val="20"/>
        </w:rPr>
        <w:t xml:space="preserve"> (</w:t>
      </w:r>
      <w:proofErr w:type="spellStart"/>
      <w:r w:rsidR="00B35477" w:rsidRPr="00050376">
        <w:rPr>
          <w:rFonts w:ascii="Open Sans" w:eastAsiaTheme="minorEastAsia" w:hAnsi="Open Sans" w:cs="Open Sans"/>
          <w:bCs/>
          <w:sz w:val="20"/>
          <w:szCs w:val="20"/>
        </w:rPr>
        <w:t>CHP</w:t>
      </w:r>
      <w:proofErr w:type="spellEnd"/>
      <w:r w:rsidR="00B35477" w:rsidRPr="00050376">
        <w:rPr>
          <w:rFonts w:ascii="Open Sans" w:eastAsiaTheme="minorEastAsia" w:hAnsi="Open Sans" w:cs="Open Sans"/>
          <w:bCs/>
          <w:sz w:val="20"/>
          <w:szCs w:val="20"/>
        </w:rPr>
        <w:t>)</w:t>
      </w:r>
      <w:r w:rsidR="00510F54" w:rsidRPr="00050376">
        <w:rPr>
          <w:rFonts w:ascii="Open Sans" w:eastAsiaTheme="minorEastAsia" w:hAnsi="Open Sans" w:cs="Open Sans"/>
          <w:bCs/>
          <w:sz w:val="20"/>
          <w:szCs w:val="20"/>
        </w:rPr>
        <w:t xml:space="preserve"> z</w:t>
      </w:r>
      <w:r w:rsidR="00243327" w:rsidRPr="00050376">
        <w:rPr>
          <w:rFonts w:ascii="Open Sans" w:eastAsiaTheme="minorEastAsia" w:hAnsi="Open Sans" w:cs="Open Sans"/>
          <w:bCs/>
          <w:sz w:val="20"/>
          <w:szCs w:val="20"/>
        </w:rPr>
        <w:t xml:space="preserve"> najmanj 20 MW </w:t>
      </w:r>
      <w:r w:rsidR="00DC3DA8" w:rsidRPr="00050376">
        <w:rPr>
          <w:rFonts w:ascii="Open Sans" w:eastAsiaTheme="minorEastAsia" w:hAnsi="Open Sans" w:cs="Open Sans"/>
          <w:bCs/>
          <w:sz w:val="20"/>
          <w:szCs w:val="20"/>
        </w:rPr>
        <w:t>vhodne toplotne moči, ki se je uspešno zaključila s prevzemom objekta s strani investitorja</w:t>
      </w:r>
      <w:r w:rsidRPr="00050376">
        <w:rPr>
          <w:rFonts w:ascii="Open Sans" w:eastAsiaTheme="minorEastAsia" w:hAnsi="Open Sans" w:cs="Open Sans"/>
          <w:bCs/>
          <w:sz w:val="20"/>
          <w:szCs w:val="20"/>
        </w:rPr>
        <w:t>.</w:t>
      </w:r>
    </w:p>
    <w:p w14:paraId="521E69FC" w14:textId="77777777" w:rsidR="00C37A88" w:rsidRPr="00050376" w:rsidRDefault="00C37A88" w:rsidP="004929D3">
      <w:pPr>
        <w:pStyle w:val="Brezrazmikov"/>
        <w:keepLines/>
        <w:widowControl w:val="0"/>
        <w:jc w:val="both"/>
        <w:rPr>
          <w:rFonts w:ascii="Open Sans" w:eastAsiaTheme="minorEastAsia" w:hAnsi="Open Sans" w:cs="Open Sans"/>
          <w:bCs/>
          <w:sz w:val="16"/>
          <w:szCs w:val="16"/>
        </w:rPr>
      </w:pPr>
    </w:p>
    <w:p w14:paraId="212E830A" w14:textId="401B5BD7" w:rsidR="00C12F0D" w:rsidRPr="00050376" w:rsidRDefault="005219E0" w:rsidP="00D96526">
      <w:pPr>
        <w:pStyle w:val="Brezrazmikov"/>
        <w:keepLines/>
        <w:widowControl w:val="0"/>
        <w:numPr>
          <w:ilvl w:val="0"/>
          <w:numId w:val="45"/>
        </w:numPr>
        <w:ind w:left="426" w:hanging="426"/>
        <w:jc w:val="both"/>
        <w:rPr>
          <w:rFonts w:ascii="Open Sans" w:eastAsiaTheme="minorEastAsia" w:hAnsi="Open Sans" w:cs="Open Sans"/>
          <w:bCs/>
          <w:sz w:val="20"/>
          <w:szCs w:val="20"/>
        </w:rPr>
      </w:pPr>
      <w:bookmarkStart w:id="44" w:name="_Hlk214616190"/>
      <w:r w:rsidRPr="00050376">
        <w:rPr>
          <w:rFonts w:ascii="Open Sans" w:eastAsiaTheme="minorEastAsia" w:hAnsi="Open Sans" w:cs="Open Sans"/>
          <w:b/>
          <w:sz w:val="20"/>
          <w:szCs w:val="20"/>
        </w:rPr>
        <w:t>Elektro izvedbeni inženir (</w:t>
      </w:r>
      <w:proofErr w:type="spellStart"/>
      <w:r w:rsidRPr="00050376">
        <w:rPr>
          <w:rFonts w:ascii="Open Sans" w:eastAsiaTheme="minorEastAsia" w:hAnsi="Open Sans" w:cs="Open Sans"/>
          <w:b/>
          <w:sz w:val="20"/>
          <w:szCs w:val="20"/>
        </w:rPr>
        <w:t>S</w:t>
      </w:r>
      <w:r w:rsidR="007A7D49" w:rsidRPr="00050376">
        <w:rPr>
          <w:rFonts w:ascii="Open Sans" w:eastAsiaTheme="minorEastAsia" w:hAnsi="Open Sans" w:cs="Open Sans"/>
          <w:b/>
          <w:sz w:val="20"/>
          <w:szCs w:val="20"/>
        </w:rPr>
        <w:t>E</w:t>
      </w:r>
      <w:r w:rsidRPr="00050376">
        <w:rPr>
          <w:rFonts w:ascii="Open Sans" w:eastAsiaTheme="minorEastAsia" w:hAnsi="Open Sans" w:cs="Open Sans"/>
          <w:b/>
          <w:sz w:val="20"/>
          <w:szCs w:val="20"/>
        </w:rPr>
        <w:t>E</w:t>
      </w:r>
      <w:proofErr w:type="spellEnd"/>
      <w:r w:rsidRPr="00050376">
        <w:rPr>
          <w:rFonts w:ascii="Open Sans" w:eastAsiaTheme="minorEastAsia" w:hAnsi="Open Sans" w:cs="Open Sans"/>
          <w:b/>
          <w:sz w:val="20"/>
          <w:szCs w:val="20"/>
        </w:rPr>
        <w:t>)</w:t>
      </w:r>
      <w:r w:rsidRPr="00050376">
        <w:rPr>
          <w:rFonts w:ascii="Open Sans" w:eastAsiaTheme="minorEastAsia" w:hAnsi="Open Sans" w:cs="Open Sans"/>
          <w:bCs/>
          <w:sz w:val="20"/>
          <w:szCs w:val="20"/>
        </w:rPr>
        <w:t xml:space="preserve"> mora izkazati, da je bil odgovor</w:t>
      </w:r>
      <w:r w:rsidR="00510F54" w:rsidRPr="00050376">
        <w:rPr>
          <w:rFonts w:ascii="Open Sans" w:eastAsiaTheme="minorEastAsia" w:hAnsi="Open Sans" w:cs="Open Sans"/>
          <w:bCs/>
          <w:sz w:val="20"/>
          <w:szCs w:val="20"/>
        </w:rPr>
        <w:t>ni</w:t>
      </w:r>
      <w:r w:rsidRPr="00050376">
        <w:rPr>
          <w:rFonts w:ascii="Open Sans" w:eastAsiaTheme="minorEastAsia" w:hAnsi="Open Sans" w:cs="Open Sans"/>
          <w:bCs/>
          <w:sz w:val="20"/>
          <w:szCs w:val="20"/>
        </w:rPr>
        <w:t xml:space="preserve"> </w:t>
      </w:r>
      <w:r w:rsidR="007A7D49" w:rsidRPr="00050376">
        <w:rPr>
          <w:rFonts w:ascii="Open Sans" w:eastAsiaTheme="minorEastAsia" w:hAnsi="Open Sans" w:cs="Open Sans"/>
          <w:bCs/>
          <w:sz w:val="20"/>
          <w:szCs w:val="20"/>
        </w:rPr>
        <w:t>elektro</w:t>
      </w:r>
      <w:r w:rsidRPr="00050376">
        <w:rPr>
          <w:rFonts w:ascii="Open Sans" w:eastAsiaTheme="minorEastAsia" w:hAnsi="Open Sans" w:cs="Open Sans"/>
          <w:bCs/>
          <w:sz w:val="20"/>
          <w:szCs w:val="20"/>
        </w:rPr>
        <w:t xml:space="preserve"> izvedbeni inženir za izgradnjo </w:t>
      </w:r>
      <w:r w:rsidRPr="00050376">
        <w:rPr>
          <w:rFonts w:ascii="Open Sans" w:eastAsiaTheme="minorEastAsia" w:hAnsi="Open Sans" w:cs="Open Sans"/>
          <w:bCs/>
          <w:sz w:val="20"/>
          <w:szCs w:val="20"/>
          <w:u w:val="single"/>
        </w:rPr>
        <w:t xml:space="preserve">vsaj ene </w:t>
      </w:r>
      <w:r w:rsidR="00341D2B" w:rsidRPr="00050376">
        <w:rPr>
          <w:rFonts w:ascii="Open Sans" w:eastAsiaTheme="minorEastAsia" w:hAnsi="Open Sans" w:cs="Open Sans"/>
          <w:bCs/>
          <w:sz w:val="20"/>
          <w:szCs w:val="20"/>
          <w:u w:val="single"/>
        </w:rPr>
        <w:t>(1)</w:t>
      </w:r>
      <w:r w:rsidR="00341D2B" w:rsidRPr="00050376">
        <w:rPr>
          <w:rFonts w:ascii="Open Sans" w:eastAsiaTheme="minorEastAsia" w:hAnsi="Open Sans" w:cs="Open Sans"/>
          <w:bCs/>
          <w:sz w:val="20"/>
          <w:szCs w:val="20"/>
        </w:rPr>
        <w:t xml:space="preserve"> </w:t>
      </w:r>
      <w:r w:rsidRPr="00050376">
        <w:rPr>
          <w:rFonts w:ascii="Open Sans" w:eastAsiaTheme="minorEastAsia" w:hAnsi="Open Sans" w:cs="Open Sans"/>
          <w:bCs/>
          <w:sz w:val="20"/>
          <w:szCs w:val="20"/>
        </w:rPr>
        <w:t xml:space="preserve">delujoče elektrarne </w:t>
      </w:r>
      <w:r w:rsidR="00510F54" w:rsidRPr="00050376">
        <w:rPr>
          <w:rFonts w:ascii="Open Sans" w:eastAsiaTheme="minorEastAsia" w:hAnsi="Open Sans" w:cs="Open Sans"/>
          <w:bCs/>
          <w:sz w:val="20"/>
          <w:szCs w:val="20"/>
        </w:rPr>
        <w:t xml:space="preserve">z </w:t>
      </w:r>
      <w:r w:rsidRPr="00050376">
        <w:rPr>
          <w:rFonts w:ascii="Open Sans" w:eastAsiaTheme="minorEastAsia" w:hAnsi="Open Sans" w:cs="Open Sans"/>
          <w:bCs/>
          <w:sz w:val="20"/>
          <w:szCs w:val="20"/>
        </w:rPr>
        <w:t xml:space="preserve">najmanj </w:t>
      </w:r>
      <w:r w:rsidR="007A7D49" w:rsidRPr="00050376">
        <w:rPr>
          <w:rFonts w:ascii="Open Sans" w:eastAsiaTheme="minorEastAsia" w:hAnsi="Open Sans" w:cs="Open Sans"/>
          <w:bCs/>
          <w:sz w:val="20"/>
          <w:szCs w:val="20"/>
        </w:rPr>
        <w:t>15 MW proizvedene električne moči</w:t>
      </w:r>
      <w:r w:rsidRPr="00050376">
        <w:rPr>
          <w:rFonts w:ascii="Open Sans" w:eastAsiaTheme="minorEastAsia" w:hAnsi="Open Sans" w:cs="Open Sans"/>
          <w:bCs/>
          <w:sz w:val="20"/>
          <w:szCs w:val="20"/>
        </w:rPr>
        <w:t>, ki se je uspešno zaključila s prevzemom objekta s strani investitorja.</w:t>
      </w:r>
    </w:p>
    <w:p w14:paraId="147F6B2F" w14:textId="77777777" w:rsidR="00947D7A" w:rsidRPr="00050376" w:rsidRDefault="00947D7A" w:rsidP="004929D3">
      <w:pPr>
        <w:pStyle w:val="Brezrazmikov"/>
        <w:keepLines/>
        <w:widowControl w:val="0"/>
        <w:jc w:val="both"/>
        <w:rPr>
          <w:rFonts w:ascii="Open Sans" w:eastAsiaTheme="minorEastAsia" w:hAnsi="Open Sans" w:cs="Open Sans"/>
          <w:bCs/>
          <w:sz w:val="16"/>
          <w:szCs w:val="16"/>
        </w:rPr>
      </w:pPr>
    </w:p>
    <w:bookmarkEnd w:id="44"/>
    <w:p w14:paraId="256BBF89" w14:textId="704691C3" w:rsidR="00C12F0D" w:rsidRPr="00050376" w:rsidRDefault="007A7D49" w:rsidP="00D96526">
      <w:pPr>
        <w:pStyle w:val="Brezrazmikov"/>
        <w:keepLines/>
        <w:widowControl w:val="0"/>
        <w:numPr>
          <w:ilvl w:val="0"/>
          <w:numId w:val="45"/>
        </w:numPr>
        <w:ind w:left="426" w:hanging="426"/>
        <w:jc w:val="both"/>
        <w:rPr>
          <w:rFonts w:ascii="Open Sans" w:eastAsiaTheme="minorEastAsia" w:hAnsi="Open Sans" w:cs="Open Sans"/>
          <w:bCs/>
          <w:sz w:val="20"/>
          <w:szCs w:val="20"/>
        </w:rPr>
      </w:pPr>
      <w:r w:rsidRPr="00050376">
        <w:rPr>
          <w:rFonts w:ascii="Open Sans" w:eastAsiaTheme="minorEastAsia" w:hAnsi="Open Sans" w:cs="Open Sans"/>
          <w:b/>
          <w:sz w:val="20"/>
          <w:szCs w:val="20"/>
        </w:rPr>
        <w:t>Izvedbeni inženir za avtomatizacijo in regulacijo (</w:t>
      </w:r>
      <w:proofErr w:type="spellStart"/>
      <w:r w:rsidRPr="00050376">
        <w:rPr>
          <w:rFonts w:ascii="Open Sans" w:eastAsiaTheme="minorEastAsia" w:hAnsi="Open Sans" w:cs="Open Sans"/>
          <w:b/>
          <w:sz w:val="20"/>
          <w:szCs w:val="20"/>
        </w:rPr>
        <w:t>SI&amp;CE</w:t>
      </w:r>
      <w:proofErr w:type="spellEnd"/>
      <w:r w:rsidRPr="00050376">
        <w:rPr>
          <w:rFonts w:ascii="Open Sans" w:eastAsiaTheme="minorEastAsia" w:hAnsi="Open Sans" w:cs="Open Sans"/>
          <w:b/>
          <w:sz w:val="20"/>
          <w:szCs w:val="20"/>
        </w:rPr>
        <w:t>)</w:t>
      </w:r>
      <w:r w:rsidRPr="00050376">
        <w:rPr>
          <w:rFonts w:ascii="Open Sans" w:eastAsiaTheme="minorEastAsia" w:hAnsi="Open Sans" w:cs="Open Sans"/>
          <w:bCs/>
          <w:sz w:val="20"/>
          <w:szCs w:val="20"/>
        </w:rPr>
        <w:t xml:space="preserve"> mora izkazati, da je bil odgovoren izvedbeni inženir </w:t>
      </w:r>
      <w:r w:rsidR="00243327" w:rsidRPr="00050376">
        <w:rPr>
          <w:rFonts w:ascii="Open Sans" w:eastAsiaTheme="minorEastAsia" w:hAnsi="Open Sans" w:cs="Open Sans"/>
          <w:bCs/>
          <w:sz w:val="20"/>
          <w:szCs w:val="20"/>
        </w:rPr>
        <w:t xml:space="preserve">za avtomatizacijo in regulacijo pri izgradnji </w:t>
      </w:r>
      <w:r w:rsidRPr="00050376">
        <w:rPr>
          <w:rFonts w:ascii="Open Sans" w:eastAsiaTheme="minorEastAsia" w:hAnsi="Open Sans" w:cs="Open Sans"/>
          <w:bCs/>
          <w:sz w:val="20"/>
          <w:szCs w:val="20"/>
          <w:u w:val="single"/>
        </w:rPr>
        <w:t>vsaj ene</w:t>
      </w:r>
      <w:r w:rsidR="00341D2B" w:rsidRPr="00050376">
        <w:rPr>
          <w:rFonts w:ascii="Open Sans" w:eastAsiaTheme="minorEastAsia" w:hAnsi="Open Sans" w:cs="Open Sans"/>
          <w:bCs/>
          <w:sz w:val="20"/>
          <w:szCs w:val="20"/>
          <w:u w:val="single"/>
        </w:rPr>
        <w:t xml:space="preserve"> (1)</w:t>
      </w:r>
      <w:r w:rsidRPr="00050376">
        <w:rPr>
          <w:rFonts w:ascii="Open Sans" w:eastAsiaTheme="minorEastAsia" w:hAnsi="Open Sans" w:cs="Open Sans"/>
          <w:bCs/>
          <w:sz w:val="20"/>
          <w:szCs w:val="20"/>
        </w:rPr>
        <w:t xml:space="preserve"> delujoče </w:t>
      </w:r>
      <w:r w:rsidR="00243327" w:rsidRPr="00050376">
        <w:rPr>
          <w:rFonts w:ascii="Open Sans" w:eastAsiaTheme="minorEastAsia" w:hAnsi="Open Sans" w:cs="Open Sans"/>
          <w:bCs/>
          <w:sz w:val="20"/>
          <w:szCs w:val="20"/>
        </w:rPr>
        <w:t>elektrarne kombiniranega cikla</w:t>
      </w:r>
      <w:r w:rsidR="00B35477" w:rsidRPr="00050376">
        <w:rPr>
          <w:rFonts w:ascii="Open Sans" w:eastAsiaTheme="minorEastAsia" w:hAnsi="Open Sans" w:cs="Open Sans"/>
          <w:bCs/>
          <w:sz w:val="20"/>
          <w:szCs w:val="20"/>
        </w:rPr>
        <w:t xml:space="preserve"> (</w:t>
      </w:r>
      <w:proofErr w:type="spellStart"/>
      <w:r w:rsidR="00B35477" w:rsidRPr="00050376">
        <w:rPr>
          <w:rFonts w:ascii="Open Sans" w:eastAsiaTheme="minorEastAsia" w:hAnsi="Open Sans" w:cs="Open Sans"/>
          <w:bCs/>
          <w:sz w:val="20"/>
          <w:szCs w:val="20"/>
        </w:rPr>
        <w:t>CHP</w:t>
      </w:r>
      <w:proofErr w:type="spellEnd"/>
      <w:r w:rsidR="00B35477" w:rsidRPr="00050376">
        <w:rPr>
          <w:rFonts w:ascii="Open Sans" w:eastAsiaTheme="minorEastAsia" w:hAnsi="Open Sans" w:cs="Open Sans"/>
          <w:bCs/>
          <w:sz w:val="20"/>
          <w:szCs w:val="20"/>
        </w:rPr>
        <w:t>)</w:t>
      </w:r>
      <w:r w:rsidR="00243327" w:rsidRPr="00050376">
        <w:rPr>
          <w:rFonts w:ascii="Open Sans" w:eastAsiaTheme="minorEastAsia" w:hAnsi="Open Sans" w:cs="Open Sans"/>
          <w:bCs/>
          <w:sz w:val="20"/>
          <w:szCs w:val="20"/>
        </w:rPr>
        <w:t xml:space="preserve"> </w:t>
      </w:r>
      <w:r w:rsidR="00510F54" w:rsidRPr="00050376">
        <w:rPr>
          <w:rFonts w:ascii="Open Sans" w:eastAsiaTheme="minorEastAsia" w:hAnsi="Open Sans" w:cs="Open Sans"/>
          <w:bCs/>
          <w:sz w:val="20"/>
          <w:szCs w:val="20"/>
        </w:rPr>
        <w:t xml:space="preserve">z </w:t>
      </w:r>
      <w:r w:rsidR="00243327" w:rsidRPr="00050376">
        <w:rPr>
          <w:rFonts w:ascii="Open Sans" w:eastAsiaTheme="minorEastAsia" w:hAnsi="Open Sans" w:cs="Open Sans"/>
          <w:bCs/>
          <w:sz w:val="20"/>
          <w:szCs w:val="20"/>
        </w:rPr>
        <w:t>najmanj 20 MW vhodne toplotne moči</w:t>
      </w:r>
      <w:r w:rsidRPr="00050376">
        <w:rPr>
          <w:rFonts w:ascii="Open Sans" w:eastAsiaTheme="minorEastAsia" w:hAnsi="Open Sans" w:cs="Open Sans"/>
          <w:bCs/>
          <w:sz w:val="20"/>
          <w:szCs w:val="20"/>
        </w:rPr>
        <w:t>, ki se je uspešno zaključila s prevzemom objekta s strani investitorja.</w:t>
      </w:r>
    </w:p>
    <w:p w14:paraId="7C2E7C5D" w14:textId="77777777" w:rsidR="00947D7A" w:rsidRPr="00050376" w:rsidRDefault="00947D7A" w:rsidP="004929D3">
      <w:pPr>
        <w:pStyle w:val="Brezrazmikov"/>
        <w:keepLines/>
        <w:widowControl w:val="0"/>
        <w:jc w:val="both"/>
        <w:rPr>
          <w:rFonts w:ascii="Open Sans" w:eastAsiaTheme="minorEastAsia" w:hAnsi="Open Sans" w:cs="Open Sans"/>
          <w:bCs/>
          <w:sz w:val="16"/>
          <w:szCs w:val="16"/>
        </w:rPr>
      </w:pPr>
    </w:p>
    <w:p w14:paraId="00ACA39E" w14:textId="2A5A8223" w:rsidR="00243327" w:rsidRPr="00050376" w:rsidRDefault="00243327" w:rsidP="00D96526">
      <w:pPr>
        <w:pStyle w:val="Brezrazmikov"/>
        <w:keepLines/>
        <w:widowControl w:val="0"/>
        <w:numPr>
          <w:ilvl w:val="0"/>
          <w:numId w:val="45"/>
        </w:numPr>
        <w:ind w:left="426" w:hanging="426"/>
        <w:jc w:val="both"/>
        <w:rPr>
          <w:rFonts w:ascii="Open Sans" w:hAnsi="Open Sans" w:cs="Open Sans"/>
          <w:sz w:val="20"/>
          <w:szCs w:val="20"/>
        </w:rPr>
      </w:pPr>
      <w:r w:rsidRPr="00050376">
        <w:rPr>
          <w:rFonts w:ascii="Open Sans" w:eastAsiaTheme="minorEastAsia" w:hAnsi="Open Sans" w:cs="Open Sans"/>
          <w:b/>
          <w:sz w:val="20"/>
          <w:szCs w:val="20"/>
        </w:rPr>
        <w:t xml:space="preserve">Izvedbeni inženir </w:t>
      </w:r>
      <w:bookmarkStart w:id="45" w:name="_Hlk214616879"/>
      <w:r w:rsidRPr="00050376">
        <w:rPr>
          <w:rFonts w:ascii="Open Sans" w:eastAsiaTheme="minorEastAsia" w:hAnsi="Open Sans" w:cs="Open Sans"/>
          <w:b/>
          <w:sz w:val="20"/>
          <w:szCs w:val="20"/>
        </w:rPr>
        <w:t xml:space="preserve">za zagon in testiranje obratovanja elektrarne </w:t>
      </w:r>
      <w:bookmarkEnd w:id="45"/>
      <w:r w:rsidRPr="00050376">
        <w:rPr>
          <w:rFonts w:ascii="Open Sans" w:eastAsiaTheme="minorEastAsia" w:hAnsi="Open Sans" w:cs="Open Sans"/>
          <w:b/>
          <w:sz w:val="20"/>
          <w:szCs w:val="20"/>
        </w:rPr>
        <w:t>(</w:t>
      </w:r>
      <w:proofErr w:type="spellStart"/>
      <w:r w:rsidRPr="00050376">
        <w:rPr>
          <w:rFonts w:ascii="Open Sans" w:eastAsiaTheme="minorEastAsia" w:hAnsi="Open Sans" w:cs="Open Sans"/>
          <w:b/>
          <w:sz w:val="20"/>
          <w:szCs w:val="20"/>
        </w:rPr>
        <w:t>SCE</w:t>
      </w:r>
      <w:proofErr w:type="spellEnd"/>
      <w:r w:rsidRPr="00050376">
        <w:rPr>
          <w:rFonts w:ascii="Open Sans" w:eastAsiaTheme="minorEastAsia" w:hAnsi="Open Sans" w:cs="Open Sans"/>
          <w:b/>
          <w:sz w:val="20"/>
          <w:szCs w:val="20"/>
        </w:rPr>
        <w:t>)</w:t>
      </w:r>
      <w:r w:rsidRPr="00050376">
        <w:rPr>
          <w:rFonts w:ascii="Open Sans" w:eastAsiaTheme="minorEastAsia" w:hAnsi="Open Sans" w:cs="Open Sans"/>
          <w:bCs/>
          <w:sz w:val="20"/>
          <w:szCs w:val="20"/>
        </w:rPr>
        <w:t xml:space="preserve"> mora izkazati, da je bil odgovor</w:t>
      </w:r>
      <w:r w:rsidR="00510F54" w:rsidRPr="00050376">
        <w:rPr>
          <w:rFonts w:ascii="Open Sans" w:eastAsiaTheme="minorEastAsia" w:hAnsi="Open Sans" w:cs="Open Sans"/>
          <w:bCs/>
          <w:sz w:val="20"/>
          <w:szCs w:val="20"/>
        </w:rPr>
        <w:t>ni</w:t>
      </w:r>
      <w:r w:rsidRPr="00050376">
        <w:rPr>
          <w:rFonts w:ascii="Open Sans" w:eastAsiaTheme="minorEastAsia" w:hAnsi="Open Sans" w:cs="Open Sans"/>
          <w:bCs/>
          <w:sz w:val="20"/>
          <w:szCs w:val="20"/>
        </w:rPr>
        <w:t xml:space="preserve"> izvedbeni inženir za zagon in testiranje obratovanja elektrarne pri izgradnji </w:t>
      </w:r>
      <w:r w:rsidRPr="00050376">
        <w:rPr>
          <w:rFonts w:ascii="Open Sans" w:eastAsiaTheme="minorEastAsia" w:hAnsi="Open Sans" w:cs="Open Sans"/>
          <w:bCs/>
          <w:sz w:val="20"/>
          <w:szCs w:val="20"/>
          <w:u w:val="single"/>
        </w:rPr>
        <w:t>vsaj ene</w:t>
      </w:r>
      <w:r w:rsidR="00341D2B" w:rsidRPr="00050376">
        <w:rPr>
          <w:rFonts w:ascii="Open Sans" w:eastAsiaTheme="minorEastAsia" w:hAnsi="Open Sans" w:cs="Open Sans"/>
          <w:bCs/>
          <w:sz w:val="20"/>
          <w:szCs w:val="20"/>
          <w:u w:val="single"/>
        </w:rPr>
        <w:t xml:space="preserve"> (1)</w:t>
      </w:r>
      <w:r w:rsidRPr="00050376">
        <w:rPr>
          <w:rFonts w:ascii="Open Sans" w:eastAsiaTheme="minorEastAsia" w:hAnsi="Open Sans" w:cs="Open Sans"/>
          <w:bCs/>
          <w:sz w:val="20"/>
          <w:szCs w:val="20"/>
        </w:rPr>
        <w:t xml:space="preserve"> delujoče elektrarne kombiniranega cikla</w:t>
      </w:r>
      <w:r w:rsidR="00B35477" w:rsidRPr="00050376">
        <w:rPr>
          <w:rFonts w:ascii="Open Sans" w:eastAsiaTheme="minorEastAsia" w:hAnsi="Open Sans" w:cs="Open Sans"/>
          <w:bCs/>
          <w:sz w:val="20"/>
          <w:szCs w:val="20"/>
        </w:rPr>
        <w:t xml:space="preserve"> (</w:t>
      </w:r>
      <w:proofErr w:type="spellStart"/>
      <w:r w:rsidR="00B35477" w:rsidRPr="00050376">
        <w:rPr>
          <w:rFonts w:ascii="Open Sans" w:eastAsiaTheme="minorEastAsia" w:hAnsi="Open Sans" w:cs="Open Sans"/>
          <w:bCs/>
          <w:sz w:val="20"/>
          <w:szCs w:val="20"/>
        </w:rPr>
        <w:t>CHP</w:t>
      </w:r>
      <w:proofErr w:type="spellEnd"/>
      <w:r w:rsidR="00B35477" w:rsidRPr="00050376">
        <w:rPr>
          <w:rFonts w:ascii="Open Sans" w:eastAsiaTheme="minorEastAsia" w:hAnsi="Open Sans" w:cs="Open Sans"/>
          <w:bCs/>
          <w:sz w:val="20"/>
          <w:szCs w:val="20"/>
        </w:rPr>
        <w:t>)</w:t>
      </w:r>
      <w:r w:rsidR="00510F54" w:rsidRPr="00050376">
        <w:rPr>
          <w:rFonts w:ascii="Open Sans" w:eastAsiaTheme="minorEastAsia" w:hAnsi="Open Sans" w:cs="Open Sans"/>
          <w:bCs/>
          <w:sz w:val="20"/>
          <w:szCs w:val="20"/>
        </w:rPr>
        <w:t xml:space="preserve"> z</w:t>
      </w:r>
      <w:r w:rsidRPr="00050376">
        <w:rPr>
          <w:rFonts w:ascii="Open Sans" w:eastAsiaTheme="minorEastAsia" w:hAnsi="Open Sans" w:cs="Open Sans"/>
          <w:bCs/>
          <w:sz w:val="20"/>
          <w:szCs w:val="20"/>
        </w:rPr>
        <w:t xml:space="preserve"> najmanj 20 MW vhodne toplotne moči, ki se je uspešno zaključila s prevzemom objekta s strani investitorja.</w:t>
      </w:r>
    </w:p>
    <w:p w14:paraId="4C8628E7" w14:textId="77777777" w:rsidR="00C37A88" w:rsidRPr="00050376" w:rsidRDefault="00C37A88" w:rsidP="004929D3">
      <w:pPr>
        <w:keepLines/>
        <w:widowControl w:val="0"/>
        <w:tabs>
          <w:tab w:val="left" w:pos="8529"/>
        </w:tabs>
        <w:ind w:right="-2"/>
        <w:jc w:val="both"/>
        <w:rPr>
          <w:rFonts w:ascii="Open Sans" w:hAnsi="Open Sans" w:cs="Open Sans"/>
          <w:b/>
          <w:smallCaps/>
          <w:sz w:val="20"/>
          <w:szCs w:val="20"/>
        </w:rPr>
      </w:pPr>
    </w:p>
    <w:p w14:paraId="66328884" w14:textId="108A0FA6" w:rsidR="00C37A88" w:rsidRPr="00050376" w:rsidRDefault="005748C2" w:rsidP="004929D3">
      <w:pPr>
        <w:keepLines/>
        <w:widowControl w:val="0"/>
        <w:tabs>
          <w:tab w:val="left" w:pos="8529"/>
        </w:tabs>
        <w:ind w:right="-2"/>
        <w:jc w:val="both"/>
        <w:rPr>
          <w:rFonts w:ascii="Open Sans" w:hAnsi="Open Sans" w:cs="Open Sans"/>
          <w:b/>
          <w:smallCaps/>
          <w:sz w:val="20"/>
          <w:szCs w:val="20"/>
        </w:rPr>
      </w:pPr>
      <w:proofErr w:type="spellStart"/>
      <w:r w:rsidRPr="00050376">
        <w:rPr>
          <w:rFonts w:ascii="Open Sans" w:hAnsi="Open Sans" w:cs="Open Sans"/>
          <w:b/>
          <w:smallCaps/>
          <w:sz w:val="20"/>
          <w:szCs w:val="20"/>
        </w:rPr>
        <w:t>ESPD</w:t>
      </w:r>
      <w:proofErr w:type="spellEnd"/>
      <w:r w:rsidR="00C37A88" w:rsidRPr="00050376">
        <w:rPr>
          <w:rFonts w:ascii="Open Sans" w:hAnsi="Open Sans" w:cs="Open Sans"/>
          <w:b/>
          <w:smallCaps/>
          <w:sz w:val="20"/>
          <w:szCs w:val="20"/>
        </w:rPr>
        <w:t xml:space="preserve"> (velja za celotno točko):</w:t>
      </w:r>
      <w:r w:rsidR="00C37A88" w:rsidRPr="00050376">
        <w:rPr>
          <w:rFonts w:ascii="Open Sans" w:hAnsi="Open Sans" w:cs="Open Sans"/>
          <w:b/>
          <w:smallCaps/>
          <w:sz w:val="20"/>
          <w:szCs w:val="20"/>
        </w:rPr>
        <w:tab/>
      </w:r>
    </w:p>
    <w:p w14:paraId="3BAC0D17" w14:textId="77777777" w:rsidR="00C37A88" w:rsidRPr="00050376" w:rsidRDefault="00C37A88"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izpolnjen v »Del IV: Pogoji za sodelovanje, Oddelek C: Tehnična in strokovna sposobnost:</w:t>
      </w:r>
    </w:p>
    <w:p w14:paraId="527EFCBA" w14:textId="77777777" w:rsidR="00C37A88" w:rsidRPr="00050376" w:rsidRDefault="00C37A88" w:rsidP="00D96526">
      <w:pPr>
        <w:pStyle w:val="Odstavekseznama"/>
        <w:keepLines/>
        <w:widowControl w:val="0"/>
        <w:numPr>
          <w:ilvl w:val="0"/>
          <w:numId w:val="37"/>
        </w:numPr>
        <w:ind w:left="851" w:hanging="284"/>
        <w:jc w:val="both"/>
        <w:rPr>
          <w:rFonts w:ascii="Open Sans" w:hAnsi="Open Sans" w:cs="Open Sans"/>
          <w:sz w:val="20"/>
          <w:szCs w:val="20"/>
        </w:rPr>
      </w:pPr>
      <w:r w:rsidRPr="00050376">
        <w:rPr>
          <w:rFonts w:ascii="Open Sans" w:hAnsi="Open Sans" w:cs="Open Sans"/>
          <w:sz w:val="20"/>
          <w:szCs w:val="20"/>
        </w:rPr>
        <w:t>Tehnično osebje ali tehnični organi, odgovorni za nadzor kakovosti,</w:t>
      </w:r>
    </w:p>
    <w:p w14:paraId="6D12DFAF" w14:textId="1B2FD850" w:rsidR="00F9018A" w:rsidRPr="00050376" w:rsidRDefault="00C37A88" w:rsidP="00D96526">
      <w:pPr>
        <w:pStyle w:val="Odstavekseznama"/>
        <w:keepLines/>
        <w:widowControl w:val="0"/>
        <w:numPr>
          <w:ilvl w:val="0"/>
          <w:numId w:val="37"/>
        </w:numPr>
        <w:ind w:left="851" w:hanging="284"/>
        <w:jc w:val="both"/>
        <w:rPr>
          <w:rFonts w:ascii="Open Sans" w:hAnsi="Open Sans" w:cs="Open Sans"/>
          <w:sz w:val="20"/>
          <w:szCs w:val="20"/>
        </w:rPr>
      </w:pPr>
      <w:r w:rsidRPr="00050376">
        <w:rPr>
          <w:rFonts w:ascii="Open Sans" w:hAnsi="Open Sans" w:cs="Open Sans"/>
          <w:sz w:val="20"/>
          <w:szCs w:val="20"/>
          <w:shd w:val="clear" w:color="auto" w:fill="FFFFFF"/>
        </w:rPr>
        <w:t>Izobrazba in strokovna usposobljenost«</w:t>
      </w:r>
      <w:r w:rsidRPr="00050376">
        <w:rPr>
          <w:rFonts w:ascii="Open Sans" w:hAnsi="Open Sans" w:cs="Open Sans"/>
          <w:sz w:val="20"/>
          <w:szCs w:val="20"/>
        </w:rPr>
        <w:t xml:space="preserve"> s strani vseh sodelujočih gospodarskih subjektov v </w:t>
      </w:r>
      <w:r w:rsidR="00B1265E"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w:t>
      </w:r>
    </w:p>
    <w:p w14:paraId="6CB24F73" w14:textId="574EDACB" w:rsidR="00C37A88" w:rsidRPr="00050376" w:rsidRDefault="00C37A88" w:rsidP="004929D3">
      <w:pPr>
        <w:keepLines/>
        <w:widowControl w:val="0"/>
        <w:jc w:val="both"/>
        <w:rPr>
          <w:rFonts w:ascii="Open Sans" w:hAnsi="Open Sans" w:cs="Open Sans"/>
          <w:sz w:val="20"/>
          <w:szCs w:val="20"/>
        </w:rPr>
      </w:pPr>
      <w:bookmarkStart w:id="46" w:name="_Hlk224825829"/>
      <w:r w:rsidRPr="00050376">
        <w:rPr>
          <w:rFonts w:ascii="Open Sans" w:hAnsi="Open Sans" w:cs="Open Sans"/>
          <w:sz w:val="20"/>
          <w:szCs w:val="20"/>
        </w:rPr>
        <w:t xml:space="preserve">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bookmarkEnd w:id="46"/>
    <w:p w14:paraId="072C7F15" w14:textId="77777777" w:rsidR="005748C2" w:rsidRPr="00050376" w:rsidRDefault="005748C2" w:rsidP="004929D3">
      <w:pPr>
        <w:keepLines/>
        <w:widowControl w:val="0"/>
        <w:jc w:val="both"/>
        <w:rPr>
          <w:rFonts w:ascii="Open Sans" w:hAnsi="Open Sans" w:cs="Open Sans"/>
          <w:sz w:val="20"/>
          <w:szCs w:val="20"/>
        </w:rPr>
      </w:pPr>
    </w:p>
    <w:p w14:paraId="624FB654" w14:textId="70BDA23E" w:rsidR="005748C2" w:rsidRPr="00050376" w:rsidRDefault="005748C2" w:rsidP="004929D3">
      <w:pPr>
        <w:keepLines/>
        <w:widowControl w:val="0"/>
        <w:tabs>
          <w:tab w:val="left" w:pos="8529"/>
        </w:tabs>
        <w:ind w:right="-2"/>
        <w:jc w:val="both"/>
        <w:rPr>
          <w:rFonts w:ascii="Open Sans" w:hAnsi="Open Sans" w:cs="Open Sans"/>
          <w:b/>
          <w:smallCaps/>
          <w:sz w:val="20"/>
          <w:szCs w:val="20"/>
        </w:rPr>
      </w:pPr>
      <w:r w:rsidRPr="00050376">
        <w:rPr>
          <w:rFonts w:ascii="Open Sans" w:hAnsi="Open Sans" w:cs="Open Sans"/>
          <w:b/>
          <w:smallCaps/>
          <w:sz w:val="20"/>
          <w:szCs w:val="20"/>
        </w:rPr>
        <w:t xml:space="preserve">Dokazila v </w:t>
      </w:r>
      <w:r w:rsidR="00B1265E" w:rsidRPr="00050376">
        <w:rPr>
          <w:rFonts w:ascii="Open Sans" w:hAnsi="Open Sans" w:cs="Open Sans"/>
          <w:b/>
          <w:smallCaps/>
          <w:sz w:val="20"/>
          <w:szCs w:val="20"/>
        </w:rPr>
        <w:t>Prijav</w:t>
      </w:r>
      <w:r w:rsidRPr="00050376">
        <w:rPr>
          <w:rFonts w:ascii="Open Sans" w:hAnsi="Open Sans" w:cs="Open Sans"/>
          <w:b/>
          <w:smallCaps/>
          <w:sz w:val="20"/>
          <w:szCs w:val="20"/>
        </w:rPr>
        <w:t>i (velja za celotno točko):</w:t>
      </w:r>
    </w:p>
    <w:p w14:paraId="0F9ECD7D" w14:textId="701395C6" w:rsidR="00C37A88" w:rsidRPr="00050376" w:rsidRDefault="00C37A88"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Izpolnjena in podpisana Priloga </w:t>
      </w:r>
      <w:r w:rsidR="003F48EC" w:rsidRPr="00050376">
        <w:rPr>
          <w:rFonts w:ascii="Open Sans" w:hAnsi="Open Sans" w:cs="Open Sans"/>
          <w:sz w:val="20"/>
          <w:szCs w:val="20"/>
        </w:rPr>
        <w:t>1</w:t>
      </w:r>
      <w:r w:rsidR="00AD575E" w:rsidRPr="00050376">
        <w:rPr>
          <w:rFonts w:ascii="Open Sans" w:hAnsi="Open Sans" w:cs="Open Sans"/>
          <w:sz w:val="20"/>
          <w:szCs w:val="20"/>
        </w:rPr>
        <w:t>3</w:t>
      </w:r>
      <w:r w:rsidR="003F48EC" w:rsidRPr="00050376">
        <w:rPr>
          <w:rFonts w:ascii="Open Sans" w:hAnsi="Open Sans" w:cs="Open Sans"/>
          <w:sz w:val="20"/>
          <w:szCs w:val="20"/>
        </w:rPr>
        <w:t>/1</w:t>
      </w:r>
      <w:r w:rsidRPr="00050376">
        <w:rPr>
          <w:rFonts w:ascii="Open Sans" w:hAnsi="Open Sans" w:cs="Open Sans"/>
          <w:sz w:val="20"/>
          <w:szCs w:val="20"/>
        </w:rPr>
        <w:t xml:space="preserve"> STROKOVNA SPOSOBNOST – KADROVSKI SEZNAM</w:t>
      </w:r>
      <w:r w:rsidR="00F414DA" w:rsidRPr="00050376">
        <w:rPr>
          <w:rFonts w:ascii="Open Sans" w:hAnsi="Open Sans" w:cs="Open Sans"/>
          <w:sz w:val="20"/>
          <w:szCs w:val="20"/>
        </w:rPr>
        <w:t xml:space="preserve">, </w:t>
      </w:r>
      <w:r w:rsidR="00020810" w:rsidRPr="00050376">
        <w:rPr>
          <w:rFonts w:ascii="Open Sans" w:hAnsi="Open Sans" w:cs="Open Sans"/>
          <w:sz w:val="20"/>
          <w:szCs w:val="20"/>
        </w:rPr>
        <w:t>ter dokazila na poziv v nadaljevanju.</w:t>
      </w:r>
    </w:p>
    <w:p w14:paraId="56E5929E" w14:textId="77777777" w:rsidR="00F414DA" w:rsidRPr="00050376" w:rsidRDefault="00F414DA" w:rsidP="004929D3">
      <w:pPr>
        <w:keepLines/>
        <w:widowControl w:val="0"/>
        <w:jc w:val="both"/>
        <w:rPr>
          <w:rFonts w:ascii="Open Sans" w:hAnsi="Open Sans" w:cs="Open Sans"/>
          <w:b/>
          <w:bCs/>
          <w:sz w:val="10"/>
          <w:szCs w:val="10"/>
        </w:rPr>
      </w:pPr>
    </w:p>
    <w:p w14:paraId="175F99D3" w14:textId="4127277E" w:rsidR="00C37A88" w:rsidRPr="00050376" w:rsidRDefault="00C37A88" w:rsidP="004929D3">
      <w:pPr>
        <w:keepLines/>
        <w:widowControl w:val="0"/>
        <w:jc w:val="both"/>
        <w:rPr>
          <w:rFonts w:ascii="Open Sans" w:hAnsi="Open Sans" w:cs="Open Sans"/>
          <w:sz w:val="20"/>
          <w:szCs w:val="20"/>
        </w:rPr>
      </w:pPr>
      <w:r w:rsidRPr="00050376">
        <w:rPr>
          <w:rFonts w:ascii="Open Sans" w:hAnsi="Open Sans" w:cs="Open Sans"/>
          <w:b/>
          <w:bCs/>
          <w:sz w:val="20"/>
          <w:szCs w:val="20"/>
        </w:rPr>
        <w:t>Na poziv naročnika</w:t>
      </w:r>
      <w:r w:rsidRPr="00050376">
        <w:rPr>
          <w:rFonts w:ascii="Open Sans" w:hAnsi="Open Sans" w:cs="Open Sans"/>
          <w:sz w:val="20"/>
          <w:szCs w:val="20"/>
        </w:rPr>
        <w:t xml:space="preserve">, bo moral </w:t>
      </w:r>
      <w:r w:rsidR="009D1EA4" w:rsidRPr="00050376">
        <w:rPr>
          <w:rFonts w:ascii="Open Sans" w:hAnsi="Open Sans" w:cs="Open Sans"/>
          <w:sz w:val="20"/>
          <w:szCs w:val="20"/>
        </w:rPr>
        <w:t>kandidat</w:t>
      </w:r>
      <w:r w:rsidRPr="00050376">
        <w:rPr>
          <w:rFonts w:ascii="Open Sans" w:hAnsi="Open Sans" w:cs="Open Sans"/>
          <w:sz w:val="20"/>
          <w:szCs w:val="20"/>
        </w:rPr>
        <w:t xml:space="preserve"> naročniku, v roku, ki ga bo določil naročnik, predložiti naslednja dokazila:</w:t>
      </w:r>
    </w:p>
    <w:p w14:paraId="499CF3DE" w14:textId="5A292758" w:rsidR="00C37A88" w:rsidRPr="00050376" w:rsidRDefault="00C37A88" w:rsidP="004929D3">
      <w:pPr>
        <w:keepLines/>
        <w:widowControl w:val="0"/>
        <w:numPr>
          <w:ilvl w:val="0"/>
          <w:numId w:val="10"/>
        </w:numPr>
        <w:ind w:left="567" w:hanging="349"/>
        <w:jc w:val="both"/>
        <w:rPr>
          <w:rFonts w:ascii="Open Sans" w:hAnsi="Open Sans" w:cs="Open Sans"/>
          <w:sz w:val="20"/>
          <w:szCs w:val="20"/>
        </w:rPr>
      </w:pPr>
      <w:r w:rsidRPr="00050376">
        <w:rPr>
          <w:rFonts w:ascii="Open Sans" w:hAnsi="Open Sans" w:cs="Open Sans"/>
          <w:sz w:val="20"/>
          <w:szCs w:val="20"/>
        </w:rPr>
        <w:t>Življenjepis nominiranega kadra v projektni skupini, vključno z opisom delovnih izkušenj</w:t>
      </w:r>
      <w:r w:rsidR="00AD575E" w:rsidRPr="00050376">
        <w:rPr>
          <w:rFonts w:ascii="Open Sans" w:hAnsi="Open Sans" w:cs="Open Sans"/>
          <w:sz w:val="20"/>
          <w:szCs w:val="20"/>
        </w:rPr>
        <w:t xml:space="preserve"> (Priloga 13/2: ŽIVLJENJEPIS NOMINIRANEGA KADRA V PROJEKTNI SKUPINI, VKLJUČNO Z OPISOM DELOVNIH IZKUŠENJ)</w:t>
      </w:r>
      <w:r w:rsidRPr="00050376">
        <w:rPr>
          <w:rFonts w:ascii="Open Sans" w:hAnsi="Open Sans" w:cs="Open Sans"/>
          <w:sz w:val="20"/>
          <w:szCs w:val="20"/>
        </w:rPr>
        <w:t>.</w:t>
      </w:r>
    </w:p>
    <w:p w14:paraId="4A0AB432" w14:textId="5808A276" w:rsidR="00C37A88" w:rsidRPr="00050376" w:rsidRDefault="00C37A88" w:rsidP="004929D3">
      <w:pPr>
        <w:keepLines/>
        <w:widowControl w:val="0"/>
        <w:numPr>
          <w:ilvl w:val="0"/>
          <w:numId w:val="10"/>
        </w:numPr>
        <w:ind w:left="567" w:hanging="349"/>
        <w:jc w:val="both"/>
        <w:rPr>
          <w:rFonts w:ascii="Open Sans" w:hAnsi="Open Sans" w:cs="Open Sans"/>
          <w:sz w:val="20"/>
          <w:szCs w:val="20"/>
        </w:rPr>
      </w:pPr>
      <w:r w:rsidRPr="00050376">
        <w:rPr>
          <w:rFonts w:ascii="Open Sans" w:hAnsi="Open Sans" w:cs="Open Sans"/>
          <w:b/>
          <w:bCs/>
          <w:sz w:val="20"/>
          <w:szCs w:val="20"/>
          <w:u w:val="single"/>
        </w:rPr>
        <w:t>Referenčna potrdila</w:t>
      </w:r>
      <w:r w:rsidRPr="00050376">
        <w:rPr>
          <w:rFonts w:ascii="Open Sans" w:hAnsi="Open Sans" w:cs="Open Sans"/>
          <w:sz w:val="20"/>
          <w:szCs w:val="20"/>
          <w:u w:val="single"/>
        </w:rPr>
        <w:t xml:space="preserve"> imenovanega </w:t>
      </w:r>
      <w:r w:rsidRPr="00050376">
        <w:rPr>
          <w:rFonts w:ascii="Open Sans" w:hAnsi="Open Sans" w:cs="Open Sans"/>
          <w:b/>
          <w:bCs/>
          <w:sz w:val="20"/>
          <w:szCs w:val="20"/>
          <w:u w:val="single"/>
        </w:rPr>
        <w:t>kadra</w:t>
      </w:r>
      <w:r w:rsidRPr="00050376">
        <w:rPr>
          <w:rFonts w:ascii="Open Sans" w:hAnsi="Open Sans" w:cs="Open Sans"/>
          <w:sz w:val="20"/>
          <w:szCs w:val="20"/>
          <w:u w:val="single"/>
        </w:rPr>
        <w:t>, in sicer za vsak posamezni referenčni posel</w:t>
      </w:r>
      <w:r w:rsidRPr="00050376">
        <w:rPr>
          <w:rFonts w:ascii="Open Sans" w:hAnsi="Open Sans" w:cs="Open Sans"/>
          <w:sz w:val="20"/>
          <w:szCs w:val="20"/>
        </w:rPr>
        <w:t xml:space="preserve">, ki ga gospodarski subjekt navaja v </w:t>
      </w:r>
      <w:r w:rsidR="00AE4077" w:rsidRPr="00050376">
        <w:rPr>
          <w:rFonts w:ascii="Open Sans" w:hAnsi="Open Sans" w:cs="Open Sans"/>
          <w:sz w:val="20"/>
          <w:szCs w:val="20"/>
        </w:rPr>
        <w:t>Prilogi 13/1</w:t>
      </w:r>
      <w:r w:rsidRPr="00050376">
        <w:rPr>
          <w:rFonts w:ascii="Open Sans" w:hAnsi="Open Sans" w:cs="Open Sans"/>
          <w:sz w:val="20"/>
          <w:szCs w:val="20"/>
        </w:rPr>
        <w:t>, izdana s strani referenčnih naročnikov (dejanskih investitorjev/končni</w:t>
      </w:r>
      <w:r w:rsidR="001C3C3B" w:rsidRPr="00050376">
        <w:rPr>
          <w:rFonts w:ascii="Open Sans" w:hAnsi="Open Sans" w:cs="Open Sans"/>
          <w:sz w:val="20"/>
          <w:szCs w:val="20"/>
        </w:rPr>
        <w:t>h</w:t>
      </w:r>
      <w:r w:rsidRPr="00050376">
        <w:rPr>
          <w:rFonts w:ascii="Open Sans" w:hAnsi="Open Sans" w:cs="Open Sans"/>
          <w:sz w:val="20"/>
          <w:szCs w:val="20"/>
        </w:rPr>
        <w:t xml:space="preserve"> naročnik</w:t>
      </w:r>
      <w:r w:rsidR="001C3C3B" w:rsidRPr="00050376">
        <w:rPr>
          <w:rFonts w:ascii="Open Sans" w:hAnsi="Open Sans" w:cs="Open Sans"/>
          <w:sz w:val="20"/>
          <w:szCs w:val="20"/>
        </w:rPr>
        <w:t>ov</w:t>
      </w:r>
      <w:r w:rsidRPr="00050376">
        <w:rPr>
          <w:rFonts w:ascii="Open Sans" w:hAnsi="Open Sans" w:cs="Open Sans"/>
          <w:sz w:val="20"/>
          <w:szCs w:val="20"/>
        </w:rPr>
        <w:t>)</w:t>
      </w:r>
      <w:r w:rsidR="007E1A5F" w:rsidRPr="00050376">
        <w:rPr>
          <w:rFonts w:ascii="Open Sans" w:hAnsi="Open Sans" w:cs="Open Sans"/>
          <w:sz w:val="20"/>
          <w:szCs w:val="20"/>
        </w:rPr>
        <w:t xml:space="preserve"> </w:t>
      </w:r>
      <w:r w:rsidRPr="00050376">
        <w:rPr>
          <w:rFonts w:ascii="Open Sans" w:hAnsi="Open Sans" w:cs="Open Sans"/>
          <w:sz w:val="20"/>
          <w:szCs w:val="20"/>
        </w:rPr>
        <w:t>v smislu vsebine, razvidne iz</w:t>
      </w:r>
      <w:r w:rsidR="00807C83" w:rsidRPr="00050376">
        <w:rPr>
          <w:rFonts w:ascii="Open Sans" w:hAnsi="Open Sans" w:cs="Open Sans"/>
          <w:sz w:val="20"/>
          <w:szCs w:val="20"/>
        </w:rPr>
        <w:t xml:space="preserve"> </w:t>
      </w:r>
      <w:r w:rsidRPr="00050376">
        <w:rPr>
          <w:rFonts w:ascii="Open Sans" w:hAnsi="Open Sans" w:cs="Open Sans"/>
          <w:sz w:val="20"/>
          <w:szCs w:val="20"/>
        </w:rPr>
        <w:t xml:space="preserve">Priloge </w:t>
      </w:r>
      <w:r w:rsidR="001F6E5E" w:rsidRPr="00050376">
        <w:rPr>
          <w:rFonts w:ascii="Open Sans" w:hAnsi="Open Sans" w:cs="Open Sans"/>
          <w:sz w:val="20"/>
          <w:szCs w:val="20"/>
        </w:rPr>
        <w:t>13/3</w:t>
      </w:r>
      <w:r w:rsidRPr="00050376">
        <w:rPr>
          <w:rFonts w:ascii="Open Sans" w:hAnsi="Open Sans" w:cs="Open Sans"/>
          <w:sz w:val="20"/>
          <w:szCs w:val="20"/>
        </w:rPr>
        <w:t xml:space="preserve">: </w:t>
      </w:r>
      <w:r w:rsidR="00807C83" w:rsidRPr="00050376">
        <w:rPr>
          <w:rFonts w:ascii="Open Sans" w:hAnsi="Open Sans" w:cs="Open Sans"/>
          <w:sz w:val="20"/>
          <w:szCs w:val="20"/>
        </w:rPr>
        <w:t xml:space="preserve">POTRDITEV REFERENC S STRANI POSAMEZNIH NAROČNIKOV - </w:t>
      </w:r>
      <w:r w:rsidR="00807C83" w:rsidRPr="00050376">
        <w:rPr>
          <w:rFonts w:ascii="Open Sans" w:hAnsi="Open Sans" w:cs="Open Sans"/>
          <w:b/>
          <w:bCs/>
          <w:sz w:val="20"/>
          <w:szCs w:val="20"/>
        </w:rPr>
        <w:t>STROKOVNJAK</w:t>
      </w:r>
      <w:r w:rsidRPr="00050376">
        <w:rPr>
          <w:rFonts w:ascii="Open Sans" w:hAnsi="Open Sans" w:cs="Open Sans"/>
          <w:sz w:val="20"/>
          <w:szCs w:val="20"/>
        </w:rPr>
        <w:t>.</w:t>
      </w:r>
    </w:p>
    <w:p w14:paraId="17AFC9B8" w14:textId="77777777" w:rsidR="00C37A88" w:rsidRPr="00050376" w:rsidRDefault="00C37A88" w:rsidP="004929D3">
      <w:pPr>
        <w:keepLines/>
        <w:widowControl w:val="0"/>
        <w:ind w:left="567"/>
        <w:jc w:val="both"/>
        <w:rPr>
          <w:rFonts w:ascii="Open Sans" w:hAnsi="Open Sans" w:cs="Open Sans"/>
          <w:sz w:val="16"/>
          <w:szCs w:val="16"/>
        </w:rPr>
      </w:pPr>
    </w:p>
    <w:p w14:paraId="4DDA4C5E" w14:textId="050211BE" w:rsidR="00C37A88" w:rsidRPr="00050376" w:rsidRDefault="000329FA" w:rsidP="004929D3">
      <w:pPr>
        <w:keepLines/>
        <w:widowControl w:val="0"/>
        <w:ind w:left="567"/>
        <w:jc w:val="both"/>
        <w:rPr>
          <w:rFonts w:ascii="Open Sans" w:hAnsi="Open Sans" w:cs="Open Sans"/>
          <w:b/>
          <w:bCs/>
          <w:sz w:val="20"/>
          <w:szCs w:val="20"/>
        </w:rPr>
      </w:pPr>
      <w:r w:rsidRPr="00050376">
        <w:rPr>
          <w:rFonts w:ascii="Open Sans" w:hAnsi="Open Sans" w:cs="Open Sans"/>
          <w:b/>
          <w:bCs/>
          <w:sz w:val="20"/>
          <w:szCs w:val="20"/>
        </w:rPr>
        <w:t xml:space="preserve">Zaradi hitrejšega pregleda </w:t>
      </w:r>
      <w:r w:rsidR="00B1265E" w:rsidRPr="00050376">
        <w:rPr>
          <w:rFonts w:ascii="Open Sans" w:hAnsi="Open Sans" w:cs="Open Sans"/>
          <w:b/>
          <w:bCs/>
          <w:sz w:val="20"/>
          <w:szCs w:val="20"/>
        </w:rPr>
        <w:t>prijav</w:t>
      </w:r>
      <w:r w:rsidRPr="00050376">
        <w:rPr>
          <w:rFonts w:ascii="Open Sans" w:hAnsi="Open Sans" w:cs="Open Sans"/>
          <w:b/>
          <w:bCs/>
          <w:sz w:val="20"/>
          <w:szCs w:val="20"/>
        </w:rPr>
        <w:t xml:space="preserve"> je zaželeno</w:t>
      </w:r>
      <w:r w:rsidR="00C37A88" w:rsidRPr="00050376">
        <w:rPr>
          <w:rFonts w:ascii="Open Sans" w:hAnsi="Open Sans" w:cs="Open Sans"/>
          <w:b/>
          <w:bCs/>
          <w:sz w:val="20"/>
          <w:szCs w:val="20"/>
        </w:rPr>
        <w:t xml:space="preserve">, da </w:t>
      </w:r>
      <w:r w:rsidR="009D1EA4" w:rsidRPr="00050376">
        <w:rPr>
          <w:rFonts w:ascii="Open Sans" w:hAnsi="Open Sans" w:cs="Open Sans"/>
          <w:b/>
          <w:bCs/>
          <w:sz w:val="20"/>
          <w:szCs w:val="20"/>
        </w:rPr>
        <w:t>kandidat</w:t>
      </w:r>
      <w:r w:rsidR="00C37A88" w:rsidRPr="00050376">
        <w:rPr>
          <w:rFonts w:ascii="Open Sans" w:hAnsi="Open Sans" w:cs="Open Sans"/>
          <w:b/>
          <w:bCs/>
          <w:sz w:val="20"/>
          <w:szCs w:val="20"/>
        </w:rPr>
        <w:t xml:space="preserve"> ta dokazila predloži že skupaj s </w:t>
      </w:r>
      <w:r w:rsidR="00B1265E" w:rsidRPr="00050376">
        <w:rPr>
          <w:rFonts w:ascii="Open Sans" w:hAnsi="Open Sans" w:cs="Open Sans"/>
          <w:b/>
          <w:bCs/>
          <w:sz w:val="20"/>
          <w:szCs w:val="20"/>
        </w:rPr>
        <w:t>prijav</w:t>
      </w:r>
      <w:r w:rsidR="003C5323" w:rsidRPr="00050376">
        <w:rPr>
          <w:rFonts w:ascii="Open Sans" w:hAnsi="Open Sans" w:cs="Open Sans"/>
          <w:b/>
          <w:bCs/>
          <w:sz w:val="20"/>
          <w:szCs w:val="20"/>
        </w:rPr>
        <w:t>o</w:t>
      </w:r>
      <w:r w:rsidR="00C37A88" w:rsidRPr="00050376">
        <w:rPr>
          <w:rFonts w:ascii="Open Sans" w:hAnsi="Open Sans" w:cs="Open Sans"/>
          <w:b/>
          <w:bCs/>
          <w:sz w:val="20"/>
          <w:szCs w:val="20"/>
        </w:rPr>
        <w:t>.</w:t>
      </w:r>
    </w:p>
    <w:p w14:paraId="518C7EA7" w14:textId="77777777" w:rsidR="00C37A88" w:rsidRPr="00050376" w:rsidRDefault="00C37A88" w:rsidP="004929D3">
      <w:pPr>
        <w:keepLines/>
        <w:widowControl w:val="0"/>
        <w:jc w:val="both"/>
        <w:rPr>
          <w:rFonts w:ascii="Open Sans" w:hAnsi="Open Sans" w:cs="Open Sans"/>
          <w:sz w:val="18"/>
          <w:szCs w:val="18"/>
        </w:rPr>
      </w:pPr>
    </w:p>
    <w:p w14:paraId="15E3A8FC" w14:textId="498016F6" w:rsidR="00C37A88" w:rsidRPr="00050376" w:rsidRDefault="00C37A88" w:rsidP="004929D3">
      <w:pPr>
        <w:keepLines/>
        <w:widowControl w:val="0"/>
        <w:jc w:val="both"/>
        <w:rPr>
          <w:rFonts w:ascii="Open Sans" w:hAnsi="Open Sans" w:cs="Open Sans"/>
          <w:b/>
          <w:sz w:val="20"/>
          <w:szCs w:val="20"/>
        </w:rPr>
      </w:pPr>
      <w:r w:rsidRPr="00050376">
        <w:rPr>
          <w:rFonts w:ascii="Open Sans" w:hAnsi="Open Sans" w:cs="Open Sans"/>
          <w:b/>
          <w:sz w:val="20"/>
          <w:szCs w:val="20"/>
        </w:rPr>
        <w:t>V zvezi z referenčnimi zahtevami bo naročnik upošteval le zaključene projekte/referenčne posle, pri čemer se šteje kot datum zaključka dan, ko je bil projekt dokončno prevzet s podpisom Zapisnika o sprejemu in izročitvi izvedenih del (primopredajnega zapisnika),</w:t>
      </w:r>
      <w:r w:rsidR="00191270" w:rsidRPr="00050376">
        <w:rPr>
          <w:rFonts w:ascii="Open Sans" w:hAnsi="Open Sans" w:cs="Open Sans"/>
          <w:b/>
          <w:sz w:val="20"/>
          <w:szCs w:val="20"/>
        </w:rPr>
        <w:t xml:space="preserve"> potrdila o prevzemu –</w:t>
      </w:r>
      <w:r w:rsidRPr="00050376">
        <w:rPr>
          <w:rFonts w:ascii="Open Sans" w:hAnsi="Open Sans" w:cs="Open Sans"/>
          <w:b/>
          <w:sz w:val="20"/>
          <w:szCs w:val="20"/>
        </w:rPr>
        <w:t xml:space="preserve"> </w:t>
      </w:r>
      <w:proofErr w:type="spellStart"/>
      <w:r w:rsidRPr="00050376">
        <w:rPr>
          <w:rFonts w:ascii="Open Sans" w:hAnsi="Open Sans" w:cs="Open Sans"/>
          <w:b/>
          <w:sz w:val="20"/>
          <w:szCs w:val="20"/>
        </w:rPr>
        <w:t>Taking-over-Certificate</w:t>
      </w:r>
      <w:proofErr w:type="spellEnd"/>
      <w:r w:rsidRPr="00050376">
        <w:rPr>
          <w:rFonts w:ascii="Open Sans" w:hAnsi="Open Sans" w:cs="Open Sans"/>
          <w:b/>
          <w:sz w:val="20"/>
          <w:szCs w:val="20"/>
        </w:rPr>
        <w:t xml:space="preserve"> (</w:t>
      </w:r>
      <w:proofErr w:type="spellStart"/>
      <w:r w:rsidRPr="00050376">
        <w:rPr>
          <w:rFonts w:ascii="Open Sans" w:hAnsi="Open Sans" w:cs="Open Sans"/>
          <w:b/>
          <w:sz w:val="20"/>
          <w:szCs w:val="20"/>
        </w:rPr>
        <w:t>TOC</w:t>
      </w:r>
      <w:proofErr w:type="spellEnd"/>
      <w:r w:rsidRPr="00050376">
        <w:rPr>
          <w:rFonts w:ascii="Open Sans" w:hAnsi="Open Sans" w:cs="Open Sans"/>
          <w:b/>
          <w:sz w:val="20"/>
          <w:szCs w:val="20"/>
        </w:rPr>
        <w:t>) ali podobno</w:t>
      </w:r>
      <w:r w:rsidR="00B35477" w:rsidRPr="00050376">
        <w:rPr>
          <w:rFonts w:ascii="Open Sans" w:hAnsi="Open Sans" w:cs="Open Sans"/>
          <w:b/>
          <w:sz w:val="20"/>
          <w:szCs w:val="20"/>
        </w:rPr>
        <w:t>.</w:t>
      </w:r>
    </w:p>
    <w:p w14:paraId="59D30CFE" w14:textId="0076F83D" w:rsidR="00926531" w:rsidRPr="00050376" w:rsidRDefault="00926531" w:rsidP="004929D3">
      <w:pPr>
        <w:keepLines/>
        <w:widowControl w:val="0"/>
        <w:jc w:val="both"/>
        <w:rPr>
          <w:rFonts w:ascii="Open Sans" w:hAnsi="Open Sans" w:cs="Open Sans"/>
          <w:sz w:val="18"/>
          <w:szCs w:val="18"/>
        </w:rPr>
      </w:pPr>
    </w:p>
    <w:p w14:paraId="6F1DEE49" w14:textId="68BDDF71" w:rsidR="00F63068" w:rsidRPr="00050376" w:rsidRDefault="00F63068"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t xml:space="preserve">Naročnik pričakuje, da bodo </w:t>
      </w:r>
      <w:r w:rsidRPr="00050376">
        <w:rPr>
          <w:rFonts w:ascii="Open Sans" w:hAnsi="Open Sans" w:cs="Open Sans"/>
          <w:b/>
          <w:bCs/>
          <w:sz w:val="20"/>
          <w:szCs w:val="20"/>
        </w:rPr>
        <w:t>življenjepisi izkazovali zlasti</w:t>
      </w:r>
      <w:r w:rsidRPr="00050376">
        <w:rPr>
          <w:rFonts w:ascii="Open Sans" w:hAnsi="Open Sans" w:cs="Open Sans"/>
          <w:sz w:val="20"/>
          <w:szCs w:val="20"/>
        </w:rPr>
        <w:t xml:space="preserve"> pridobljeno formalno izobrazbo, pridobljene delovne izkušnje z navedbo dosedanjih delodajalcev (z navedbo področij dela – s poudarkom na povezavi z vlogo/položajem po </w:t>
      </w:r>
      <w:r w:rsidR="00C37A88" w:rsidRPr="00050376">
        <w:rPr>
          <w:rFonts w:ascii="Open Sans" w:hAnsi="Open Sans" w:cs="Open Sans"/>
          <w:sz w:val="20"/>
          <w:szCs w:val="20"/>
        </w:rPr>
        <w:t xml:space="preserve">tej </w:t>
      </w:r>
      <w:r w:rsidRPr="00050376">
        <w:rPr>
          <w:rFonts w:ascii="Open Sans" w:hAnsi="Open Sans" w:cs="Open Sans"/>
          <w:sz w:val="20"/>
          <w:szCs w:val="20"/>
        </w:rPr>
        <w:t>točki razpisne dokumentacije, za katero je posameznik nominiran) ter po možnosti projektov, pri katerih je posameznik sodeloval (vključno z obdobjem dela in navedbo vloge, ki jo je posameznik pri vsakem od navedenih projektov opravljal).</w:t>
      </w:r>
    </w:p>
    <w:p w14:paraId="66EAA45C" w14:textId="77777777" w:rsidR="00F63068" w:rsidRPr="00050376" w:rsidRDefault="00F63068" w:rsidP="004929D3">
      <w:pPr>
        <w:keepLines/>
        <w:widowControl w:val="0"/>
        <w:jc w:val="both"/>
        <w:rPr>
          <w:rFonts w:ascii="Open Sans" w:hAnsi="Open Sans" w:cs="Open Sans"/>
          <w:sz w:val="18"/>
          <w:szCs w:val="18"/>
        </w:rPr>
      </w:pPr>
    </w:p>
    <w:p w14:paraId="4EBEAD8C" w14:textId="5BAC32E2" w:rsidR="00270E0F" w:rsidRPr="00050376" w:rsidRDefault="009D1EA4" w:rsidP="004929D3">
      <w:pPr>
        <w:keepLines/>
        <w:widowControl w:val="0"/>
        <w:jc w:val="both"/>
        <w:rPr>
          <w:rFonts w:ascii="Open Sans" w:hAnsi="Open Sans" w:cs="Open Sans"/>
          <w:sz w:val="20"/>
          <w:szCs w:val="20"/>
        </w:rPr>
      </w:pPr>
      <w:r w:rsidRPr="00050376">
        <w:rPr>
          <w:rFonts w:ascii="Open Sans" w:hAnsi="Open Sans" w:cs="Open Sans"/>
          <w:b/>
          <w:bCs/>
          <w:sz w:val="20"/>
          <w:szCs w:val="20"/>
        </w:rPr>
        <w:t>Kandidat</w:t>
      </w:r>
      <w:r w:rsidR="00C37A88" w:rsidRPr="00050376">
        <w:rPr>
          <w:rFonts w:ascii="Open Sans" w:hAnsi="Open Sans" w:cs="Open Sans"/>
          <w:b/>
          <w:bCs/>
          <w:sz w:val="20"/>
          <w:szCs w:val="20"/>
        </w:rPr>
        <w:t xml:space="preserve"> </w:t>
      </w:r>
      <w:r w:rsidR="007309E8" w:rsidRPr="00050376">
        <w:rPr>
          <w:rFonts w:ascii="Open Sans" w:hAnsi="Open Sans" w:cs="Open Sans"/>
          <w:b/>
          <w:bCs/>
          <w:sz w:val="20"/>
          <w:szCs w:val="20"/>
        </w:rPr>
        <w:t xml:space="preserve">z oddajo </w:t>
      </w:r>
      <w:r w:rsidR="001A16F1" w:rsidRPr="00050376">
        <w:rPr>
          <w:rFonts w:ascii="Open Sans" w:hAnsi="Open Sans" w:cs="Open Sans"/>
          <w:b/>
          <w:bCs/>
          <w:sz w:val="20"/>
          <w:szCs w:val="20"/>
        </w:rPr>
        <w:t>prijav</w:t>
      </w:r>
      <w:r w:rsidR="006460F8" w:rsidRPr="00050376">
        <w:rPr>
          <w:rFonts w:ascii="Open Sans" w:hAnsi="Open Sans" w:cs="Open Sans"/>
          <w:b/>
          <w:bCs/>
          <w:sz w:val="20"/>
          <w:szCs w:val="20"/>
        </w:rPr>
        <w:t>e</w:t>
      </w:r>
      <w:r w:rsidR="00C37A88" w:rsidRPr="00050376">
        <w:rPr>
          <w:rFonts w:ascii="Open Sans" w:hAnsi="Open Sans" w:cs="Open Sans"/>
          <w:b/>
          <w:bCs/>
          <w:sz w:val="20"/>
          <w:szCs w:val="20"/>
        </w:rPr>
        <w:t xml:space="preserve"> </w:t>
      </w:r>
      <w:r w:rsidR="007309E8" w:rsidRPr="00050376">
        <w:rPr>
          <w:rFonts w:ascii="Open Sans" w:hAnsi="Open Sans" w:cs="Open Sans"/>
          <w:b/>
          <w:bCs/>
          <w:sz w:val="20"/>
          <w:szCs w:val="20"/>
        </w:rPr>
        <w:t xml:space="preserve">zagotavlja naročniku, da bodo strokovnjaki, ki so navedeni v </w:t>
      </w:r>
      <w:r w:rsidR="001A16F1" w:rsidRPr="00050376">
        <w:rPr>
          <w:rFonts w:ascii="Open Sans" w:hAnsi="Open Sans" w:cs="Open Sans"/>
          <w:b/>
          <w:bCs/>
          <w:sz w:val="20"/>
          <w:szCs w:val="20"/>
        </w:rPr>
        <w:t>prijav</w:t>
      </w:r>
      <w:r w:rsidR="009939F9" w:rsidRPr="00050376">
        <w:rPr>
          <w:rFonts w:ascii="Open Sans" w:hAnsi="Open Sans" w:cs="Open Sans"/>
          <w:b/>
          <w:bCs/>
          <w:sz w:val="20"/>
          <w:szCs w:val="20"/>
        </w:rPr>
        <w:t>i</w:t>
      </w:r>
      <w:r w:rsidR="00C37A88" w:rsidRPr="00050376">
        <w:rPr>
          <w:rFonts w:ascii="Open Sans" w:hAnsi="Open Sans" w:cs="Open Sans"/>
          <w:b/>
          <w:bCs/>
          <w:sz w:val="20"/>
          <w:szCs w:val="20"/>
        </w:rPr>
        <w:t xml:space="preserve"> </w:t>
      </w:r>
      <w:r w:rsidR="007309E8" w:rsidRPr="00050376">
        <w:rPr>
          <w:rFonts w:ascii="Open Sans" w:hAnsi="Open Sans" w:cs="Open Sans"/>
          <w:b/>
          <w:bCs/>
          <w:sz w:val="20"/>
          <w:szCs w:val="20"/>
        </w:rPr>
        <w:t xml:space="preserve">in je </w:t>
      </w:r>
      <w:r w:rsidRPr="00050376">
        <w:rPr>
          <w:rFonts w:ascii="Open Sans" w:hAnsi="Open Sans" w:cs="Open Sans"/>
          <w:b/>
          <w:bCs/>
          <w:sz w:val="20"/>
          <w:szCs w:val="20"/>
        </w:rPr>
        <w:t>kandidat</w:t>
      </w:r>
      <w:r w:rsidR="00C37A88" w:rsidRPr="00050376">
        <w:rPr>
          <w:rFonts w:ascii="Open Sans" w:hAnsi="Open Sans" w:cs="Open Sans"/>
          <w:b/>
          <w:bCs/>
          <w:sz w:val="20"/>
          <w:szCs w:val="20"/>
        </w:rPr>
        <w:t xml:space="preserve"> </w:t>
      </w:r>
      <w:r w:rsidR="00C356EC" w:rsidRPr="00050376">
        <w:rPr>
          <w:rFonts w:ascii="Open Sans" w:hAnsi="Open Sans" w:cs="Open Sans"/>
          <w:b/>
          <w:bCs/>
          <w:sz w:val="20"/>
          <w:szCs w:val="20"/>
        </w:rPr>
        <w:t xml:space="preserve">z njihovim imenovanjem </w:t>
      </w:r>
      <w:r w:rsidR="007309E8" w:rsidRPr="00050376">
        <w:rPr>
          <w:rFonts w:ascii="Open Sans" w:hAnsi="Open Sans" w:cs="Open Sans"/>
          <w:b/>
          <w:bCs/>
          <w:sz w:val="20"/>
          <w:szCs w:val="20"/>
        </w:rPr>
        <w:t xml:space="preserve">dokazal izpolnjevanje kadrovskih sposobnosti, </w:t>
      </w:r>
      <w:r w:rsidR="00C356EC" w:rsidRPr="00050376">
        <w:rPr>
          <w:rFonts w:ascii="Open Sans" w:hAnsi="Open Sans" w:cs="Open Sans"/>
          <w:b/>
          <w:bCs/>
          <w:sz w:val="20"/>
          <w:szCs w:val="20"/>
          <w:u w:val="single"/>
        </w:rPr>
        <w:t xml:space="preserve">tudi </w:t>
      </w:r>
      <w:r w:rsidR="007309E8" w:rsidRPr="00050376">
        <w:rPr>
          <w:rFonts w:ascii="Open Sans" w:hAnsi="Open Sans" w:cs="Open Sans"/>
          <w:b/>
          <w:bCs/>
          <w:sz w:val="20"/>
          <w:szCs w:val="20"/>
          <w:u w:val="single"/>
        </w:rPr>
        <w:t>izvajali dela pri naročniku</w:t>
      </w:r>
      <w:r w:rsidR="00607F3B" w:rsidRPr="00050376">
        <w:rPr>
          <w:rFonts w:ascii="Open Sans" w:hAnsi="Open Sans" w:cs="Open Sans"/>
          <w:b/>
          <w:sz w:val="20"/>
          <w:szCs w:val="20"/>
          <w:u w:val="single"/>
        </w:rPr>
        <w:t>.</w:t>
      </w:r>
    </w:p>
    <w:p w14:paraId="0590185A" w14:textId="161E171C" w:rsidR="00607F3B" w:rsidRPr="00050376" w:rsidRDefault="00607F3B" w:rsidP="004929D3">
      <w:pPr>
        <w:pStyle w:val="Telobesedila2"/>
        <w:keepLines/>
        <w:widowControl w:val="0"/>
        <w:rPr>
          <w:rFonts w:ascii="Open Sans" w:hAnsi="Open Sans" w:cs="Open Sans"/>
          <w:smallCaps/>
          <w:sz w:val="18"/>
          <w:szCs w:val="18"/>
        </w:rPr>
      </w:pPr>
    </w:p>
    <w:p w14:paraId="2EAABF11" w14:textId="301292BC" w:rsidR="00596CFA" w:rsidRPr="00050376" w:rsidRDefault="00596CFA" w:rsidP="004929D3">
      <w:pPr>
        <w:keepLines/>
        <w:widowControl w:val="0"/>
        <w:jc w:val="both"/>
        <w:rPr>
          <w:rFonts w:ascii="Open Sans" w:hAnsi="Open Sans" w:cs="Open Sans"/>
          <w:sz w:val="20"/>
          <w:szCs w:val="20"/>
          <w:u w:val="single"/>
        </w:rPr>
      </w:pPr>
      <w:r w:rsidRPr="00050376">
        <w:rPr>
          <w:rFonts w:ascii="Open Sans" w:hAnsi="Open Sans" w:cs="Open Sans"/>
          <w:sz w:val="20"/>
          <w:szCs w:val="20"/>
        </w:rPr>
        <w:t xml:space="preserve">Naročnik je upravičen pred sprejemom odločitve </w:t>
      </w:r>
      <w:bookmarkStart w:id="47" w:name="_Hlk224826000"/>
      <w:r w:rsidRPr="00050376">
        <w:rPr>
          <w:rFonts w:ascii="Open Sans" w:hAnsi="Open Sans" w:cs="Open Sans"/>
          <w:sz w:val="20"/>
          <w:szCs w:val="20"/>
        </w:rPr>
        <w:t xml:space="preserve">opraviti </w:t>
      </w:r>
      <w:bookmarkEnd w:id="47"/>
      <w:r w:rsidRPr="00050376">
        <w:rPr>
          <w:rFonts w:ascii="Open Sans" w:hAnsi="Open Sans" w:cs="Open Sans"/>
          <w:sz w:val="20"/>
          <w:szCs w:val="20"/>
        </w:rPr>
        <w:t xml:space="preserve">poizvedbe o navedenih referencah, zato si </w:t>
      </w:r>
      <w:r w:rsidRPr="00050376">
        <w:rPr>
          <w:rFonts w:ascii="Open Sans" w:hAnsi="Open Sans" w:cs="Open Sans"/>
          <w:b/>
          <w:sz w:val="20"/>
          <w:szCs w:val="20"/>
        </w:rPr>
        <w:t xml:space="preserve">naročnik pridržuje pravico, da </w:t>
      </w:r>
      <w:r w:rsidR="009D1EA4" w:rsidRPr="00050376">
        <w:rPr>
          <w:rFonts w:ascii="Open Sans" w:hAnsi="Open Sans" w:cs="Open Sans"/>
          <w:b/>
          <w:sz w:val="20"/>
          <w:szCs w:val="20"/>
        </w:rPr>
        <w:t>kandidat</w:t>
      </w:r>
      <w:r w:rsidRPr="00050376">
        <w:rPr>
          <w:rFonts w:ascii="Open Sans" w:hAnsi="Open Sans" w:cs="Open Sans"/>
          <w:b/>
          <w:sz w:val="20"/>
          <w:szCs w:val="20"/>
        </w:rPr>
        <w:t xml:space="preserve"> na podlagi poziva naročnika v zahtevanem roku predloži dodatna dokazila </w:t>
      </w:r>
      <w:r w:rsidRPr="00050376">
        <w:rPr>
          <w:rFonts w:ascii="Open Sans" w:hAnsi="Open Sans" w:cs="Open Sans"/>
          <w:b/>
          <w:bCs/>
          <w:sz w:val="20"/>
          <w:szCs w:val="20"/>
        </w:rPr>
        <w:t xml:space="preserve">(poleg zgoraj navedenega) </w:t>
      </w:r>
      <w:r w:rsidRPr="00050376">
        <w:rPr>
          <w:rFonts w:ascii="Open Sans" w:hAnsi="Open Sans" w:cs="Open Sans"/>
          <w:b/>
          <w:sz w:val="20"/>
          <w:szCs w:val="20"/>
        </w:rPr>
        <w:t>o uspešni izvedbi navedenih referenčnih del</w:t>
      </w:r>
      <w:r w:rsidR="00925DE7" w:rsidRPr="00050376">
        <w:rPr>
          <w:rFonts w:ascii="Open Sans" w:hAnsi="Open Sans" w:cs="Open Sans"/>
          <w:b/>
          <w:sz w:val="20"/>
          <w:szCs w:val="20"/>
        </w:rPr>
        <w:t xml:space="preserve"> (npr. pogodbo z investitorjem ali delodajalcem, obračun, potrdilo o izplačilu, ipd.) oziroma navedbe preveri neposredno pri investitorji oziroma delodajalcu</w:t>
      </w:r>
      <w:r w:rsidRPr="00050376">
        <w:rPr>
          <w:rFonts w:ascii="Open Sans" w:hAnsi="Open Sans" w:cs="Open Sans"/>
          <w:sz w:val="20"/>
          <w:szCs w:val="20"/>
        </w:rPr>
        <w:t>.</w:t>
      </w:r>
      <w:r w:rsidR="00925DE7" w:rsidRPr="00050376">
        <w:rPr>
          <w:rFonts w:ascii="Open Sans" w:hAnsi="Open Sans" w:cs="Open Sans"/>
          <w:sz w:val="20"/>
          <w:szCs w:val="20"/>
        </w:rPr>
        <w:t xml:space="preserve"> V kolikor bo naročni</w:t>
      </w:r>
      <w:r w:rsidR="00B35477" w:rsidRPr="00050376">
        <w:rPr>
          <w:rFonts w:ascii="Open Sans" w:hAnsi="Open Sans" w:cs="Open Sans"/>
          <w:sz w:val="20"/>
          <w:szCs w:val="20"/>
        </w:rPr>
        <w:t>k</w:t>
      </w:r>
      <w:r w:rsidR="00925DE7" w:rsidRPr="00050376">
        <w:rPr>
          <w:rFonts w:ascii="Open Sans" w:hAnsi="Open Sans" w:cs="Open Sans"/>
          <w:sz w:val="20"/>
          <w:szCs w:val="20"/>
        </w:rPr>
        <w:t xml:space="preserve"> z dodatnimi poizvedbami ugotovil, da katera izmed referenc ne izkazuje kvalitetno opravljenih del (navedbe oziroma reference</w:t>
      </w:r>
      <w:r w:rsidRPr="00050376">
        <w:rPr>
          <w:rFonts w:ascii="Open Sans" w:hAnsi="Open Sans" w:cs="Open Sans"/>
          <w:sz w:val="20"/>
          <w:szCs w:val="20"/>
        </w:rPr>
        <w:t xml:space="preserve"> ne izkazujejo resničnega stanja</w:t>
      </w:r>
      <w:r w:rsidR="00925DE7" w:rsidRPr="00050376">
        <w:rPr>
          <w:rFonts w:ascii="Open Sans" w:hAnsi="Open Sans" w:cs="Open Sans"/>
          <w:sz w:val="20"/>
          <w:szCs w:val="20"/>
        </w:rPr>
        <w:t>), se takšna referenca</w:t>
      </w:r>
      <w:r w:rsidR="00E22E6D" w:rsidRPr="00050376">
        <w:rPr>
          <w:rFonts w:ascii="Open Sans" w:hAnsi="Open Sans" w:cs="Open Sans"/>
          <w:sz w:val="20"/>
          <w:szCs w:val="20"/>
        </w:rPr>
        <w:t xml:space="preserve"> </w:t>
      </w:r>
      <w:r w:rsidR="00941EDA" w:rsidRPr="00050376">
        <w:rPr>
          <w:rFonts w:ascii="Open Sans" w:hAnsi="Open Sans" w:cs="Open Sans"/>
          <w:sz w:val="20"/>
          <w:szCs w:val="20"/>
        </w:rPr>
        <w:t xml:space="preserve">(kljub referenčnemu potrdilu) </w:t>
      </w:r>
      <w:r w:rsidR="00925DE7" w:rsidRPr="00050376">
        <w:rPr>
          <w:rFonts w:ascii="Open Sans" w:hAnsi="Open Sans" w:cs="Open Sans"/>
          <w:sz w:val="20"/>
          <w:szCs w:val="20"/>
        </w:rPr>
        <w:t>ne upošteva</w:t>
      </w:r>
      <w:r w:rsidRPr="00050376">
        <w:rPr>
          <w:rFonts w:ascii="Open Sans" w:hAnsi="Open Sans" w:cs="Open Sans"/>
          <w:sz w:val="20"/>
          <w:szCs w:val="20"/>
        </w:rPr>
        <w:t xml:space="preserve">. </w:t>
      </w:r>
      <w:r w:rsidR="00146104" w:rsidRPr="00050376">
        <w:rPr>
          <w:rFonts w:ascii="Open Sans" w:hAnsi="Open Sans" w:cs="Open Sans"/>
          <w:sz w:val="20"/>
          <w:szCs w:val="20"/>
        </w:rPr>
        <w:t xml:space="preserve"> </w:t>
      </w:r>
    </w:p>
    <w:p w14:paraId="6770BEC0" w14:textId="77777777" w:rsidR="00596CFA" w:rsidRPr="00050376" w:rsidRDefault="00596CFA" w:rsidP="004929D3">
      <w:pPr>
        <w:keepLines/>
        <w:widowControl w:val="0"/>
        <w:jc w:val="both"/>
        <w:rPr>
          <w:rFonts w:ascii="Open Sans" w:hAnsi="Open Sans" w:cs="Open Sans"/>
          <w:sz w:val="18"/>
          <w:szCs w:val="18"/>
          <w:u w:val="single"/>
        </w:rPr>
      </w:pPr>
    </w:p>
    <w:p w14:paraId="6B52B8D8" w14:textId="2FE85A60" w:rsidR="00596CFA" w:rsidRPr="00050376" w:rsidRDefault="00596CFA" w:rsidP="004929D3">
      <w:pPr>
        <w:keepLines/>
        <w:widowControl w:val="0"/>
        <w:autoSpaceDE w:val="0"/>
        <w:autoSpaceDN w:val="0"/>
        <w:adjustRightInd w:val="0"/>
        <w:jc w:val="both"/>
        <w:rPr>
          <w:rFonts w:ascii="Open Sans" w:hAnsi="Open Sans" w:cs="Open Sans"/>
          <w:iCs/>
          <w:color w:val="000000"/>
          <w:sz w:val="20"/>
          <w:szCs w:val="20"/>
        </w:rPr>
      </w:pPr>
      <w:r w:rsidRPr="00050376">
        <w:rPr>
          <w:rFonts w:ascii="Open Sans" w:hAnsi="Open Sans" w:cs="Open Sans"/>
          <w:b/>
          <w:bCs/>
          <w:iCs/>
          <w:sz w:val="20"/>
          <w:szCs w:val="20"/>
        </w:rPr>
        <w:t>Reference</w:t>
      </w:r>
      <w:r w:rsidRPr="00050376">
        <w:rPr>
          <w:rFonts w:ascii="Open Sans" w:hAnsi="Open Sans" w:cs="Open Sans"/>
          <w:bCs/>
          <w:iCs/>
          <w:sz w:val="20"/>
          <w:szCs w:val="20"/>
        </w:rPr>
        <w:t xml:space="preserve"> </w:t>
      </w:r>
      <w:r w:rsidRPr="00050376">
        <w:rPr>
          <w:rFonts w:ascii="Open Sans" w:hAnsi="Open Sans" w:cs="Open Sans"/>
          <w:b/>
          <w:bCs/>
          <w:iCs/>
          <w:sz w:val="20"/>
          <w:szCs w:val="20"/>
        </w:rPr>
        <w:t xml:space="preserve">mora potrditi posamezni </w:t>
      </w:r>
      <w:r w:rsidR="00A75FFF" w:rsidRPr="00050376">
        <w:rPr>
          <w:rFonts w:ascii="Open Sans" w:hAnsi="Open Sans" w:cs="Open Sans"/>
          <w:b/>
          <w:bCs/>
          <w:iCs/>
          <w:sz w:val="20"/>
          <w:szCs w:val="20"/>
        </w:rPr>
        <w:t xml:space="preserve">končni </w:t>
      </w:r>
      <w:r w:rsidRPr="00050376">
        <w:rPr>
          <w:rFonts w:ascii="Open Sans" w:hAnsi="Open Sans" w:cs="Open Sans"/>
          <w:b/>
          <w:bCs/>
          <w:iCs/>
          <w:sz w:val="20"/>
          <w:szCs w:val="20"/>
        </w:rPr>
        <w:t>naročnik/izdajatelj referenc</w:t>
      </w:r>
      <w:r w:rsidRPr="00050376">
        <w:rPr>
          <w:rFonts w:ascii="Open Sans" w:eastAsia="Calibri" w:hAnsi="Open Sans" w:cs="Open Sans"/>
          <w:b/>
          <w:iCs/>
          <w:sz w:val="20"/>
          <w:szCs w:val="20"/>
        </w:rPr>
        <w:t xml:space="preserve"> (</w:t>
      </w:r>
      <w:r w:rsidRPr="00050376">
        <w:rPr>
          <w:rFonts w:ascii="Open Sans" w:hAnsi="Open Sans" w:cs="Open Sans"/>
          <w:b/>
          <w:bCs/>
          <w:iCs/>
          <w:sz w:val="20"/>
          <w:szCs w:val="20"/>
        </w:rPr>
        <w:t>oz</w:t>
      </w:r>
      <w:r w:rsidR="00A75FFF" w:rsidRPr="00050376">
        <w:rPr>
          <w:rFonts w:ascii="Open Sans" w:hAnsi="Open Sans" w:cs="Open Sans"/>
          <w:b/>
          <w:bCs/>
          <w:iCs/>
          <w:sz w:val="20"/>
          <w:szCs w:val="20"/>
        </w:rPr>
        <w:t>iroma</w:t>
      </w:r>
      <w:r w:rsidRPr="00050376">
        <w:rPr>
          <w:rFonts w:ascii="Open Sans" w:hAnsi="Open Sans" w:cs="Open Sans"/>
          <w:b/>
          <w:bCs/>
          <w:iCs/>
          <w:sz w:val="20"/>
          <w:szCs w:val="20"/>
        </w:rPr>
        <w:t xml:space="preserve"> </w:t>
      </w:r>
      <w:r w:rsidR="00A75FFF" w:rsidRPr="00050376">
        <w:rPr>
          <w:rFonts w:ascii="Open Sans" w:hAnsi="Open Sans" w:cs="Open Sans"/>
          <w:b/>
          <w:bCs/>
          <w:iCs/>
          <w:sz w:val="20"/>
          <w:szCs w:val="20"/>
        </w:rPr>
        <w:t xml:space="preserve">dejanski </w:t>
      </w:r>
      <w:r w:rsidRPr="00050376">
        <w:rPr>
          <w:rFonts w:ascii="Open Sans" w:hAnsi="Open Sans" w:cs="Open Sans"/>
          <w:b/>
          <w:bCs/>
          <w:iCs/>
          <w:sz w:val="20"/>
          <w:szCs w:val="20"/>
        </w:rPr>
        <w:t>investitor/plačnik del).</w:t>
      </w:r>
      <w:r w:rsidRPr="00050376">
        <w:rPr>
          <w:rFonts w:ascii="Open Sans" w:hAnsi="Open Sans" w:cs="Open Sans"/>
          <w:bCs/>
          <w:iCs/>
          <w:sz w:val="20"/>
          <w:szCs w:val="20"/>
        </w:rPr>
        <w:t xml:space="preserve"> </w:t>
      </w:r>
      <w:r w:rsidR="009D1EA4" w:rsidRPr="00050376">
        <w:rPr>
          <w:rFonts w:ascii="Open Sans" w:hAnsi="Open Sans" w:cs="Open Sans"/>
          <w:bCs/>
          <w:iCs/>
          <w:sz w:val="20"/>
          <w:szCs w:val="20"/>
        </w:rPr>
        <w:t>Kandidat</w:t>
      </w:r>
      <w:r w:rsidR="00D07A39" w:rsidRPr="00050376">
        <w:rPr>
          <w:rFonts w:ascii="Open Sans" w:hAnsi="Open Sans" w:cs="Open Sans"/>
          <w:bCs/>
          <w:iCs/>
          <w:sz w:val="20"/>
          <w:szCs w:val="20"/>
        </w:rPr>
        <w:t xml:space="preserve"> </w:t>
      </w:r>
      <w:r w:rsidRPr="00050376">
        <w:rPr>
          <w:rFonts w:ascii="Open Sans" w:hAnsi="Open Sans" w:cs="Open Sans"/>
          <w:bCs/>
          <w:iCs/>
          <w:sz w:val="20"/>
          <w:szCs w:val="20"/>
        </w:rPr>
        <w:t xml:space="preserve">obrazec, ki ga izpolnijo in potrdijo posamezni naročniki/izdajatelji referenc, razmnoži v potrebnem številu. </w:t>
      </w:r>
      <w:r w:rsidR="009D1EA4" w:rsidRPr="00050376">
        <w:rPr>
          <w:rFonts w:ascii="Open Sans" w:hAnsi="Open Sans" w:cs="Open Sans"/>
          <w:bCs/>
          <w:iCs/>
          <w:sz w:val="20"/>
          <w:szCs w:val="20"/>
        </w:rPr>
        <w:t>Kandidat</w:t>
      </w:r>
      <w:r w:rsidRPr="00050376">
        <w:rPr>
          <w:rFonts w:ascii="Open Sans" w:hAnsi="Open Sans" w:cs="Open Sans"/>
          <w:bCs/>
          <w:iCs/>
          <w:sz w:val="20"/>
          <w:szCs w:val="20"/>
        </w:rPr>
        <w:t xml:space="preserve"> </w:t>
      </w:r>
      <w:r w:rsidRPr="00050376">
        <w:rPr>
          <w:rFonts w:ascii="Open Sans" w:hAnsi="Open Sans" w:cs="Open Sans"/>
          <w:iCs/>
          <w:sz w:val="20"/>
          <w:szCs w:val="20"/>
        </w:rPr>
        <w:t xml:space="preserve">se z oddajo </w:t>
      </w:r>
      <w:r w:rsidR="001A16F1" w:rsidRPr="00050376">
        <w:rPr>
          <w:rFonts w:ascii="Open Sans" w:hAnsi="Open Sans" w:cs="Open Sans"/>
          <w:iCs/>
          <w:sz w:val="20"/>
          <w:szCs w:val="20"/>
        </w:rPr>
        <w:t>prijav</w:t>
      </w:r>
      <w:r w:rsidR="006460F8" w:rsidRPr="00050376">
        <w:rPr>
          <w:rFonts w:ascii="Open Sans" w:hAnsi="Open Sans" w:cs="Open Sans"/>
          <w:iCs/>
          <w:sz w:val="20"/>
          <w:szCs w:val="20"/>
        </w:rPr>
        <w:t>e</w:t>
      </w:r>
      <w:r w:rsidRPr="00050376">
        <w:rPr>
          <w:rFonts w:ascii="Open Sans" w:hAnsi="Open Sans" w:cs="Open Sans"/>
          <w:iCs/>
          <w:sz w:val="20"/>
          <w:szCs w:val="20"/>
        </w:rPr>
        <w:t xml:space="preserve"> strinja, da naročnik pri naročniku/izdajatelju reference preveri navedbe iz priloženih referenc oziroma uspešno izvedenih poslov </w:t>
      </w:r>
      <w:r w:rsidR="007C718D" w:rsidRPr="00050376">
        <w:rPr>
          <w:rFonts w:ascii="Open Sans" w:hAnsi="Open Sans" w:cs="Open Sans"/>
          <w:bCs/>
          <w:iCs/>
          <w:sz w:val="20"/>
          <w:szCs w:val="20"/>
        </w:rPr>
        <w:t>glede kadra</w:t>
      </w:r>
      <w:r w:rsidRPr="00050376">
        <w:rPr>
          <w:rFonts w:ascii="Open Sans" w:hAnsi="Open Sans" w:cs="Open Sans"/>
          <w:iCs/>
          <w:sz w:val="20"/>
          <w:szCs w:val="20"/>
        </w:rPr>
        <w:t xml:space="preserve">. </w:t>
      </w:r>
    </w:p>
    <w:p w14:paraId="5F8A224A" w14:textId="77777777" w:rsidR="00596CFA" w:rsidRPr="00050376" w:rsidRDefault="00596CFA" w:rsidP="004929D3">
      <w:pPr>
        <w:keepLines/>
        <w:widowControl w:val="0"/>
        <w:jc w:val="both"/>
        <w:rPr>
          <w:rFonts w:ascii="Open Sans" w:hAnsi="Open Sans" w:cs="Open Sans"/>
          <w:sz w:val="18"/>
          <w:szCs w:val="18"/>
        </w:rPr>
      </w:pPr>
    </w:p>
    <w:p w14:paraId="51525968" w14:textId="40DB82B9" w:rsidR="00596CFA" w:rsidRPr="00050376" w:rsidRDefault="00F6622E" w:rsidP="004929D3">
      <w:pPr>
        <w:keepLines/>
        <w:widowControl w:val="0"/>
        <w:jc w:val="both"/>
        <w:rPr>
          <w:rFonts w:ascii="Open Sans" w:hAnsi="Open Sans" w:cs="Open Sans"/>
          <w:sz w:val="20"/>
          <w:szCs w:val="20"/>
        </w:rPr>
      </w:pPr>
      <w:r w:rsidRPr="00050376">
        <w:rPr>
          <w:rFonts w:ascii="Open Sans" w:hAnsi="Open Sans" w:cs="Open Sans"/>
          <w:sz w:val="20"/>
          <w:szCs w:val="20"/>
          <w:u w:val="single"/>
        </w:rPr>
        <w:t>Nominiranemu strokovnjaku</w:t>
      </w:r>
      <w:r w:rsidR="00596CFA" w:rsidRPr="00050376">
        <w:rPr>
          <w:rFonts w:ascii="Open Sans" w:hAnsi="Open Sans" w:cs="Open Sans"/>
          <w:sz w:val="20"/>
          <w:szCs w:val="20"/>
          <w:u w:val="single"/>
        </w:rPr>
        <w:t xml:space="preserve"> (s katerim se izkazuje reference) se bodo priznale reference le za tista dela, ki jih je neposredno (z lastnimi znanji in zmogljivostmi) izvedel sam, kot dejanski izvajalec del.</w:t>
      </w:r>
      <w:r w:rsidR="00596CFA" w:rsidRPr="00050376">
        <w:rPr>
          <w:rFonts w:ascii="Open Sans" w:hAnsi="Open Sans" w:cs="Open Sans"/>
          <w:sz w:val="20"/>
          <w:szCs w:val="20"/>
        </w:rPr>
        <w:t xml:space="preserve"> </w:t>
      </w:r>
    </w:p>
    <w:p w14:paraId="6DC9A675" w14:textId="77777777" w:rsidR="00FF3B9D" w:rsidRPr="00050376" w:rsidRDefault="00FF3B9D" w:rsidP="004929D3">
      <w:pPr>
        <w:keepLines/>
        <w:widowControl w:val="0"/>
        <w:jc w:val="both"/>
        <w:rPr>
          <w:rFonts w:ascii="Open Sans" w:hAnsi="Open Sans" w:cs="Open Sans"/>
          <w:iCs/>
          <w:sz w:val="16"/>
          <w:szCs w:val="16"/>
        </w:rPr>
      </w:pPr>
    </w:p>
    <w:p w14:paraId="5F3CD388" w14:textId="60DC48CC" w:rsidR="00596CFA" w:rsidRPr="00050376" w:rsidRDefault="00047EEF" w:rsidP="004929D3">
      <w:pPr>
        <w:keepLines/>
        <w:widowControl w:val="0"/>
        <w:jc w:val="both"/>
        <w:rPr>
          <w:rFonts w:ascii="Open Sans" w:hAnsi="Open Sans" w:cs="Open Sans"/>
          <w:sz w:val="20"/>
          <w:szCs w:val="20"/>
        </w:rPr>
      </w:pPr>
      <w:r w:rsidRPr="00050376">
        <w:rPr>
          <w:rFonts w:ascii="Open Sans" w:hAnsi="Open Sans" w:cs="Open Sans"/>
          <w:b/>
          <w:bCs/>
          <w:i/>
          <w:sz w:val="20"/>
          <w:szCs w:val="20"/>
          <w:u w:val="single"/>
        </w:rPr>
        <w:t xml:space="preserve">Gospodarski subjekt v </w:t>
      </w:r>
      <w:r w:rsidR="001A16F1" w:rsidRPr="00050376">
        <w:rPr>
          <w:rFonts w:ascii="Open Sans" w:hAnsi="Open Sans" w:cs="Open Sans"/>
          <w:b/>
          <w:bCs/>
          <w:i/>
          <w:sz w:val="20"/>
          <w:szCs w:val="20"/>
          <w:u w:val="single"/>
        </w:rPr>
        <w:t>prijav</w:t>
      </w:r>
      <w:r w:rsidRPr="00050376">
        <w:rPr>
          <w:rFonts w:ascii="Open Sans" w:hAnsi="Open Sans" w:cs="Open Sans"/>
          <w:b/>
          <w:bCs/>
          <w:i/>
          <w:sz w:val="20"/>
          <w:szCs w:val="20"/>
          <w:u w:val="single"/>
        </w:rPr>
        <w:t xml:space="preserve">i oziroma v vlogi samostojnega </w:t>
      </w:r>
      <w:r w:rsidR="009D1EA4" w:rsidRPr="00050376">
        <w:rPr>
          <w:rFonts w:ascii="Open Sans" w:hAnsi="Open Sans" w:cs="Open Sans"/>
          <w:b/>
          <w:bCs/>
          <w:i/>
          <w:sz w:val="20"/>
          <w:szCs w:val="20"/>
          <w:u w:val="single"/>
        </w:rPr>
        <w:t>kandidat</w:t>
      </w:r>
      <w:r w:rsidRPr="00050376">
        <w:rPr>
          <w:rFonts w:ascii="Open Sans" w:hAnsi="Open Sans" w:cs="Open Sans"/>
          <w:b/>
          <w:bCs/>
          <w:i/>
          <w:sz w:val="20"/>
          <w:szCs w:val="20"/>
          <w:u w:val="single"/>
        </w:rPr>
        <w:t xml:space="preserve">a, partnerja v primeru skupne </w:t>
      </w:r>
      <w:r w:rsidR="001A16F1" w:rsidRPr="00050376">
        <w:rPr>
          <w:rFonts w:ascii="Open Sans" w:hAnsi="Open Sans" w:cs="Open Sans"/>
          <w:b/>
          <w:bCs/>
          <w:i/>
          <w:sz w:val="20"/>
          <w:szCs w:val="20"/>
          <w:u w:val="single"/>
        </w:rPr>
        <w:t>prijav</w:t>
      </w:r>
      <w:r w:rsidRPr="00050376">
        <w:rPr>
          <w:rFonts w:ascii="Open Sans" w:hAnsi="Open Sans" w:cs="Open Sans"/>
          <w:b/>
          <w:bCs/>
          <w:i/>
          <w:sz w:val="20"/>
          <w:szCs w:val="20"/>
          <w:u w:val="single"/>
        </w:rPr>
        <w:t xml:space="preserve">e, podizvajalca, subjekta, katerih zmogljivost uporablja </w:t>
      </w:r>
      <w:r w:rsidR="009D1EA4" w:rsidRPr="00050376">
        <w:rPr>
          <w:rFonts w:ascii="Open Sans" w:hAnsi="Open Sans" w:cs="Open Sans"/>
          <w:b/>
          <w:bCs/>
          <w:i/>
          <w:sz w:val="20"/>
          <w:szCs w:val="20"/>
          <w:u w:val="single"/>
        </w:rPr>
        <w:t>kandidat</w:t>
      </w:r>
      <w:r w:rsidRPr="00050376">
        <w:rPr>
          <w:rFonts w:ascii="Open Sans" w:hAnsi="Open Sans" w:cs="Open Sans"/>
          <w:b/>
          <w:bCs/>
          <w:i/>
          <w:sz w:val="20"/>
          <w:szCs w:val="20"/>
          <w:u w:val="single"/>
        </w:rPr>
        <w:t>, ne more biti hkrati referenčni naročnik/izdajatelj referenc</w:t>
      </w:r>
      <w:r w:rsidR="00596CFA" w:rsidRPr="00050376">
        <w:rPr>
          <w:rFonts w:ascii="Open Sans" w:hAnsi="Open Sans" w:cs="Open Sans"/>
          <w:b/>
          <w:bCs/>
          <w:i/>
          <w:sz w:val="20"/>
          <w:szCs w:val="20"/>
          <w:u w:val="single"/>
        </w:rPr>
        <w:t>.</w:t>
      </w:r>
    </w:p>
    <w:p w14:paraId="461ACC11" w14:textId="2595CFE7" w:rsidR="000947A3" w:rsidRPr="00050376" w:rsidRDefault="000947A3" w:rsidP="004929D3">
      <w:pPr>
        <w:keepLines/>
        <w:widowControl w:val="0"/>
        <w:rPr>
          <w:rFonts w:ascii="Open Sans" w:hAnsi="Open Sans" w:cs="Open Sans"/>
          <w:b/>
          <w:sz w:val="20"/>
          <w:szCs w:val="20"/>
        </w:rPr>
      </w:pPr>
    </w:p>
    <w:p w14:paraId="3A23F294" w14:textId="48790172" w:rsidR="00411688" w:rsidRPr="00050376" w:rsidRDefault="00BC32AD" w:rsidP="004929D3">
      <w:pPr>
        <w:keepLines/>
        <w:widowControl w:val="0"/>
        <w:numPr>
          <w:ilvl w:val="2"/>
          <w:numId w:val="11"/>
        </w:numPr>
        <w:jc w:val="both"/>
        <w:rPr>
          <w:rFonts w:ascii="Open Sans" w:hAnsi="Open Sans" w:cs="Open Sans"/>
          <w:b/>
          <w:sz w:val="20"/>
          <w:szCs w:val="20"/>
        </w:rPr>
      </w:pPr>
      <w:r w:rsidRPr="00050376">
        <w:rPr>
          <w:rFonts w:ascii="Open Sans" w:hAnsi="Open Sans" w:cs="Open Sans"/>
          <w:b/>
          <w:sz w:val="20"/>
          <w:szCs w:val="20"/>
        </w:rPr>
        <w:t>R</w:t>
      </w:r>
      <w:r w:rsidR="008C5F56" w:rsidRPr="00050376">
        <w:rPr>
          <w:rFonts w:ascii="Open Sans" w:hAnsi="Open Sans" w:cs="Open Sans"/>
          <w:b/>
          <w:sz w:val="20"/>
          <w:szCs w:val="20"/>
        </w:rPr>
        <w:t>eference</w:t>
      </w:r>
      <w:r w:rsidR="00E42879" w:rsidRPr="00050376">
        <w:rPr>
          <w:rFonts w:ascii="Open Sans" w:hAnsi="Open Sans" w:cs="Open Sans"/>
          <w:b/>
          <w:sz w:val="20"/>
          <w:szCs w:val="20"/>
        </w:rPr>
        <w:t xml:space="preserve"> </w:t>
      </w:r>
      <w:r w:rsidR="00437DE1" w:rsidRPr="00050376">
        <w:rPr>
          <w:rFonts w:ascii="Open Sans" w:hAnsi="Open Sans" w:cs="Open Sans"/>
          <w:b/>
          <w:sz w:val="20"/>
          <w:szCs w:val="20"/>
        </w:rPr>
        <w:t xml:space="preserve"> </w:t>
      </w:r>
    </w:p>
    <w:p w14:paraId="28E153A9" w14:textId="77777777" w:rsidR="009741B5" w:rsidRPr="00050376" w:rsidRDefault="009741B5" w:rsidP="004929D3">
      <w:pPr>
        <w:keepLines/>
        <w:widowControl w:val="0"/>
        <w:jc w:val="both"/>
        <w:rPr>
          <w:rFonts w:ascii="Open Sans" w:hAnsi="Open Sans" w:cs="Open Sans"/>
          <w:bCs/>
          <w:sz w:val="20"/>
          <w:szCs w:val="20"/>
        </w:rPr>
      </w:pPr>
    </w:p>
    <w:p w14:paraId="528CD284" w14:textId="16407999" w:rsidR="009741B5" w:rsidRPr="00050376" w:rsidRDefault="00BC32AD" w:rsidP="004929D3">
      <w:pPr>
        <w:pStyle w:val="Odstavekseznama"/>
        <w:keepLines/>
        <w:widowControl w:val="0"/>
        <w:numPr>
          <w:ilvl w:val="3"/>
          <w:numId w:val="11"/>
        </w:numPr>
        <w:jc w:val="both"/>
        <w:rPr>
          <w:rFonts w:ascii="Open Sans" w:hAnsi="Open Sans" w:cs="Open Sans"/>
          <w:b/>
          <w:sz w:val="20"/>
          <w:szCs w:val="20"/>
        </w:rPr>
      </w:pPr>
      <w:r w:rsidRPr="00050376">
        <w:rPr>
          <w:rFonts w:ascii="Open Sans" w:hAnsi="Open Sans" w:cs="Open Sans"/>
          <w:b/>
          <w:sz w:val="20"/>
          <w:szCs w:val="20"/>
        </w:rPr>
        <w:t>R</w:t>
      </w:r>
      <w:r w:rsidR="002D07E3" w:rsidRPr="00050376">
        <w:rPr>
          <w:rFonts w:ascii="Open Sans" w:hAnsi="Open Sans" w:cs="Open Sans"/>
          <w:b/>
          <w:sz w:val="20"/>
          <w:szCs w:val="20"/>
        </w:rPr>
        <w:t xml:space="preserve">eference </w:t>
      </w:r>
      <w:r w:rsidR="00E42879" w:rsidRPr="00050376">
        <w:rPr>
          <w:rFonts w:ascii="Open Sans" w:hAnsi="Open Sans" w:cs="Open Sans"/>
          <w:b/>
          <w:sz w:val="20"/>
          <w:szCs w:val="20"/>
        </w:rPr>
        <w:t xml:space="preserve">samostojnega </w:t>
      </w:r>
      <w:r w:rsidR="009D1EA4" w:rsidRPr="00050376">
        <w:rPr>
          <w:rFonts w:ascii="Open Sans" w:hAnsi="Open Sans" w:cs="Open Sans"/>
          <w:b/>
          <w:sz w:val="20"/>
          <w:szCs w:val="20"/>
        </w:rPr>
        <w:t>kandidat</w:t>
      </w:r>
      <w:r w:rsidR="009772C2" w:rsidRPr="00050376">
        <w:rPr>
          <w:rFonts w:ascii="Open Sans" w:hAnsi="Open Sans" w:cs="Open Sans"/>
          <w:b/>
          <w:sz w:val="20"/>
          <w:szCs w:val="20"/>
        </w:rPr>
        <w:t>a</w:t>
      </w:r>
      <w:r w:rsidR="00D33DF2" w:rsidRPr="00050376">
        <w:rPr>
          <w:rFonts w:ascii="Open Sans" w:hAnsi="Open Sans" w:cs="Open Sans"/>
          <w:b/>
          <w:sz w:val="20"/>
          <w:szCs w:val="20"/>
        </w:rPr>
        <w:t xml:space="preserve"> v primeru samostojne </w:t>
      </w:r>
      <w:r w:rsidR="001A16F1" w:rsidRPr="00050376">
        <w:rPr>
          <w:rFonts w:ascii="Open Sans" w:hAnsi="Open Sans" w:cs="Open Sans"/>
          <w:b/>
          <w:sz w:val="20"/>
          <w:szCs w:val="20"/>
        </w:rPr>
        <w:t>prijav</w:t>
      </w:r>
      <w:r w:rsidR="00D33DF2" w:rsidRPr="00050376">
        <w:rPr>
          <w:rFonts w:ascii="Open Sans" w:hAnsi="Open Sans" w:cs="Open Sans"/>
          <w:b/>
          <w:sz w:val="20"/>
          <w:szCs w:val="20"/>
        </w:rPr>
        <w:t xml:space="preserve">e </w:t>
      </w:r>
      <w:r w:rsidR="00E42879" w:rsidRPr="00050376">
        <w:rPr>
          <w:rFonts w:ascii="Open Sans" w:hAnsi="Open Sans" w:cs="Open Sans"/>
          <w:b/>
          <w:sz w:val="20"/>
          <w:szCs w:val="20"/>
        </w:rPr>
        <w:t>/</w:t>
      </w:r>
      <w:r w:rsidR="00EA40E4" w:rsidRPr="00050376">
        <w:rPr>
          <w:rFonts w:ascii="Open Sans" w:hAnsi="Open Sans" w:cs="Open Sans"/>
          <w:b/>
          <w:sz w:val="20"/>
          <w:szCs w:val="20"/>
        </w:rPr>
        <w:t xml:space="preserve"> člana </w:t>
      </w:r>
      <w:r w:rsidR="0042020D" w:rsidRPr="00050376">
        <w:rPr>
          <w:rFonts w:ascii="Open Sans" w:hAnsi="Open Sans" w:cs="Open Sans"/>
          <w:b/>
          <w:sz w:val="20"/>
          <w:szCs w:val="20"/>
        </w:rPr>
        <w:t>skup</w:t>
      </w:r>
      <w:r w:rsidR="00615A96" w:rsidRPr="00050376">
        <w:rPr>
          <w:rFonts w:ascii="Open Sans" w:hAnsi="Open Sans" w:cs="Open Sans"/>
          <w:b/>
          <w:sz w:val="20"/>
          <w:szCs w:val="20"/>
        </w:rPr>
        <w:t>i</w:t>
      </w:r>
      <w:r w:rsidR="0042020D" w:rsidRPr="00050376">
        <w:rPr>
          <w:rFonts w:ascii="Open Sans" w:hAnsi="Open Sans" w:cs="Open Sans"/>
          <w:b/>
          <w:sz w:val="20"/>
          <w:szCs w:val="20"/>
        </w:rPr>
        <w:t>ne</w:t>
      </w:r>
      <w:r w:rsidR="00E42879" w:rsidRPr="00050376">
        <w:rPr>
          <w:rFonts w:ascii="Open Sans" w:hAnsi="Open Sans" w:cs="Open Sans"/>
          <w:b/>
          <w:sz w:val="20"/>
          <w:szCs w:val="20"/>
        </w:rPr>
        <w:t xml:space="preserve"> </w:t>
      </w:r>
      <w:r w:rsidR="009D1EA4" w:rsidRPr="00050376">
        <w:rPr>
          <w:rFonts w:ascii="Open Sans" w:hAnsi="Open Sans" w:cs="Open Sans"/>
          <w:b/>
          <w:sz w:val="20"/>
          <w:szCs w:val="20"/>
        </w:rPr>
        <w:t>kandidat</w:t>
      </w:r>
      <w:r w:rsidR="00410F5F" w:rsidRPr="00050376">
        <w:rPr>
          <w:rFonts w:ascii="Open Sans" w:hAnsi="Open Sans" w:cs="Open Sans"/>
          <w:b/>
          <w:sz w:val="20"/>
          <w:szCs w:val="20"/>
        </w:rPr>
        <w:t xml:space="preserve">ov </w:t>
      </w:r>
      <w:r w:rsidR="00B40D87" w:rsidRPr="00050376">
        <w:rPr>
          <w:rFonts w:ascii="Open Sans" w:hAnsi="Open Sans" w:cs="Open Sans"/>
          <w:b/>
          <w:sz w:val="20"/>
          <w:szCs w:val="20"/>
        </w:rPr>
        <w:t xml:space="preserve">(partnerja) </w:t>
      </w:r>
      <w:r w:rsidR="006756CC" w:rsidRPr="00050376">
        <w:rPr>
          <w:rFonts w:ascii="Open Sans" w:hAnsi="Open Sans" w:cs="Open Sans"/>
          <w:b/>
          <w:sz w:val="20"/>
          <w:szCs w:val="20"/>
        </w:rPr>
        <w:t xml:space="preserve">v primeru skupne </w:t>
      </w:r>
      <w:r w:rsidR="001A16F1" w:rsidRPr="00050376">
        <w:rPr>
          <w:rFonts w:ascii="Open Sans" w:hAnsi="Open Sans" w:cs="Open Sans"/>
          <w:b/>
          <w:sz w:val="20"/>
          <w:szCs w:val="20"/>
        </w:rPr>
        <w:t>prijav</w:t>
      </w:r>
      <w:r w:rsidR="006460F8" w:rsidRPr="00050376">
        <w:rPr>
          <w:rFonts w:ascii="Open Sans" w:hAnsi="Open Sans" w:cs="Open Sans"/>
          <w:b/>
          <w:sz w:val="20"/>
          <w:szCs w:val="20"/>
        </w:rPr>
        <w:t>e</w:t>
      </w:r>
    </w:p>
    <w:p w14:paraId="4CFA4770" w14:textId="5D9AFAC2" w:rsidR="006756CC" w:rsidRPr="00050376" w:rsidRDefault="006756CC" w:rsidP="004929D3">
      <w:pPr>
        <w:keepLines/>
        <w:widowControl w:val="0"/>
        <w:jc w:val="both"/>
        <w:rPr>
          <w:rFonts w:ascii="Open Sans" w:hAnsi="Open Sans" w:cs="Open Sans"/>
          <w:b/>
          <w:sz w:val="20"/>
          <w:szCs w:val="20"/>
        </w:rPr>
      </w:pPr>
    </w:p>
    <w:p w14:paraId="227C3103" w14:textId="098A3E93" w:rsidR="006756CC"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E46600" w:rsidRPr="00050376">
        <w:rPr>
          <w:rFonts w:ascii="Open Sans" w:hAnsi="Open Sans" w:cs="Open Sans"/>
          <w:sz w:val="20"/>
          <w:szCs w:val="20"/>
        </w:rPr>
        <w:t xml:space="preserve"> (v primeru samostojne </w:t>
      </w:r>
      <w:r w:rsidR="001A16F1" w:rsidRPr="00050376">
        <w:rPr>
          <w:rFonts w:ascii="Open Sans" w:hAnsi="Open Sans" w:cs="Open Sans"/>
          <w:sz w:val="20"/>
          <w:szCs w:val="20"/>
        </w:rPr>
        <w:t>prijav</w:t>
      </w:r>
      <w:r w:rsidR="00E46600" w:rsidRPr="00050376">
        <w:rPr>
          <w:rFonts w:ascii="Open Sans" w:hAnsi="Open Sans" w:cs="Open Sans"/>
          <w:sz w:val="20"/>
          <w:szCs w:val="20"/>
        </w:rPr>
        <w:t>e)</w:t>
      </w:r>
      <w:r w:rsidR="00B27008" w:rsidRPr="00050376">
        <w:rPr>
          <w:rFonts w:ascii="Open Sans" w:hAnsi="Open Sans" w:cs="Open Sans"/>
          <w:sz w:val="20"/>
          <w:szCs w:val="20"/>
        </w:rPr>
        <w:t xml:space="preserve"> ali </w:t>
      </w:r>
      <w:r w:rsidR="007177B0" w:rsidRPr="00050376">
        <w:rPr>
          <w:rFonts w:ascii="Open Sans" w:hAnsi="Open Sans" w:cs="Open Sans"/>
          <w:sz w:val="20"/>
          <w:szCs w:val="20"/>
        </w:rPr>
        <w:t xml:space="preserve">en izmed </w:t>
      </w:r>
      <w:r w:rsidR="00B27008" w:rsidRPr="00050376">
        <w:rPr>
          <w:rFonts w:ascii="Open Sans" w:hAnsi="Open Sans" w:cs="Open Sans"/>
          <w:sz w:val="20"/>
          <w:szCs w:val="20"/>
        </w:rPr>
        <w:t>član</w:t>
      </w:r>
      <w:r w:rsidR="007177B0" w:rsidRPr="00050376">
        <w:rPr>
          <w:rFonts w:ascii="Open Sans" w:hAnsi="Open Sans" w:cs="Open Sans"/>
          <w:sz w:val="20"/>
          <w:szCs w:val="20"/>
        </w:rPr>
        <w:t>ov</w:t>
      </w:r>
      <w:r w:rsidR="00E46600" w:rsidRPr="00050376">
        <w:rPr>
          <w:rFonts w:ascii="Open Sans" w:hAnsi="Open Sans" w:cs="Open Sans"/>
          <w:sz w:val="20"/>
          <w:szCs w:val="20"/>
        </w:rPr>
        <w:t xml:space="preserve"> (partner)</w:t>
      </w:r>
      <w:r w:rsidR="00B27008" w:rsidRPr="00050376">
        <w:rPr>
          <w:rFonts w:ascii="Open Sans" w:hAnsi="Open Sans" w:cs="Open Sans"/>
          <w:sz w:val="20"/>
          <w:szCs w:val="20"/>
        </w:rPr>
        <w:t xml:space="preserve"> skupine </w:t>
      </w:r>
      <w:r w:rsidRPr="00050376">
        <w:rPr>
          <w:rFonts w:ascii="Open Sans" w:hAnsi="Open Sans" w:cs="Open Sans"/>
          <w:sz w:val="20"/>
          <w:szCs w:val="20"/>
        </w:rPr>
        <w:t>kandidat</w:t>
      </w:r>
      <w:r w:rsidR="00E46600" w:rsidRPr="00050376">
        <w:rPr>
          <w:rFonts w:ascii="Open Sans" w:hAnsi="Open Sans" w:cs="Open Sans"/>
          <w:sz w:val="20"/>
          <w:szCs w:val="20"/>
        </w:rPr>
        <w:t>ov</w:t>
      </w:r>
      <w:r w:rsidR="00B27008" w:rsidRPr="00050376">
        <w:rPr>
          <w:rFonts w:ascii="Open Sans" w:hAnsi="Open Sans" w:cs="Open Sans"/>
          <w:sz w:val="20"/>
          <w:szCs w:val="20"/>
        </w:rPr>
        <w:t xml:space="preserve"> </w:t>
      </w:r>
      <w:r w:rsidR="007177B0" w:rsidRPr="00050376">
        <w:rPr>
          <w:rFonts w:ascii="Open Sans" w:hAnsi="Open Sans" w:cs="Open Sans"/>
          <w:sz w:val="20"/>
          <w:szCs w:val="20"/>
        </w:rPr>
        <w:t>(</w:t>
      </w:r>
      <w:r w:rsidR="00B27008" w:rsidRPr="00050376">
        <w:rPr>
          <w:rFonts w:ascii="Open Sans" w:hAnsi="Open Sans" w:cs="Open Sans"/>
          <w:sz w:val="20"/>
          <w:szCs w:val="20"/>
        </w:rPr>
        <w:t xml:space="preserve">v primeru skupne </w:t>
      </w:r>
      <w:r w:rsidR="001A16F1" w:rsidRPr="00050376">
        <w:rPr>
          <w:rFonts w:ascii="Open Sans" w:hAnsi="Open Sans" w:cs="Open Sans"/>
          <w:sz w:val="20"/>
          <w:szCs w:val="20"/>
        </w:rPr>
        <w:t>prijav</w:t>
      </w:r>
      <w:r w:rsidR="006460F8" w:rsidRPr="00050376">
        <w:rPr>
          <w:rFonts w:ascii="Open Sans" w:hAnsi="Open Sans" w:cs="Open Sans"/>
          <w:sz w:val="20"/>
          <w:szCs w:val="20"/>
        </w:rPr>
        <w:t>e</w:t>
      </w:r>
      <w:r w:rsidR="007177B0" w:rsidRPr="00050376">
        <w:rPr>
          <w:rFonts w:ascii="Open Sans" w:hAnsi="Open Sans" w:cs="Open Sans"/>
          <w:sz w:val="20"/>
          <w:szCs w:val="20"/>
        </w:rPr>
        <w:t>)</w:t>
      </w:r>
      <w:r w:rsidR="00E46600" w:rsidRPr="00050376">
        <w:rPr>
          <w:rFonts w:ascii="Open Sans" w:hAnsi="Open Sans" w:cs="Open Sans"/>
          <w:sz w:val="20"/>
          <w:szCs w:val="20"/>
        </w:rPr>
        <w:t>, mora izkazati</w:t>
      </w:r>
      <w:r w:rsidR="007177B0" w:rsidRPr="00050376">
        <w:rPr>
          <w:rFonts w:ascii="Open Sans" w:hAnsi="Open Sans" w:cs="Open Sans"/>
          <w:sz w:val="20"/>
          <w:szCs w:val="20"/>
        </w:rPr>
        <w:t>, da je</w:t>
      </w:r>
      <w:r w:rsidR="00B27008" w:rsidRPr="00050376">
        <w:rPr>
          <w:rFonts w:ascii="Open Sans" w:hAnsi="Open Sans" w:cs="Open Sans"/>
          <w:sz w:val="20"/>
          <w:szCs w:val="20"/>
        </w:rPr>
        <w:t xml:space="preserve"> </w:t>
      </w:r>
      <w:r w:rsidR="006756CC" w:rsidRPr="00050376">
        <w:rPr>
          <w:rFonts w:ascii="Open Sans" w:hAnsi="Open Sans" w:cs="Open Sans"/>
          <w:sz w:val="20"/>
          <w:szCs w:val="20"/>
        </w:rPr>
        <w:t xml:space="preserve">v </w:t>
      </w:r>
      <w:r w:rsidR="006756CC" w:rsidRPr="00050376">
        <w:rPr>
          <w:rFonts w:ascii="Open Sans" w:hAnsi="Open Sans" w:cs="Open Sans"/>
          <w:sz w:val="20"/>
          <w:szCs w:val="20"/>
          <w:u w:val="single"/>
        </w:rPr>
        <w:t xml:space="preserve">zadnjih petnajstih (15) letih šteto od roka za predložitev </w:t>
      </w:r>
      <w:r w:rsidR="001A16F1" w:rsidRPr="00050376">
        <w:rPr>
          <w:rFonts w:ascii="Open Sans" w:hAnsi="Open Sans" w:cs="Open Sans"/>
          <w:sz w:val="20"/>
          <w:szCs w:val="20"/>
          <w:u w:val="single"/>
        </w:rPr>
        <w:t>prijav</w:t>
      </w:r>
      <w:r w:rsidR="006756CC" w:rsidRPr="00050376">
        <w:rPr>
          <w:rFonts w:ascii="Open Sans" w:hAnsi="Open Sans" w:cs="Open Sans"/>
          <w:sz w:val="20"/>
          <w:szCs w:val="20"/>
          <w:u w:val="single"/>
        </w:rPr>
        <w:t>,</w:t>
      </w:r>
      <w:r w:rsidR="006756CC" w:rsidRPr="00050376">
        <w:rPr>
          <w:rFonts w:ascii="Open Sans" w:hAnsi="Open Sans" w:cs="Open Sans"/>
          <w:sz w:val="20"/>
          <w:szCs w:val="20"/>
        </w:rPr>
        <w:t xml:space="preserve"> strokovno pravilno, kvalitetno in v skladu s pogodbenimi določili</w:t>
      </w:r>
      <w:r w:rsidR="00EA14F9" w:rsidRPr="00050376">
        <w:rPr>
          <w:rFonts w:ascii="Open Sans" w:hAnsi="Open Sans" w:cs="Open Sans"/>
          <w:sz w:val="20"/>
          <w:szCs w:val="20"/>
        </w:rPr>
        <w:t>,</w:t>
      </w:r>
      <w:r w:rsidR="00B27008" w:rsidRPr="00050376">
        <w:rPr>
          <w:rFonts w:ascii="Open Sans" w:hAnsi="Open Sans" w:cs="Open Sans"/>
          <w:sz w:val="20"/>
          <w:szCs w:val="20"/>
        </w:rPr>
        <w:t xml:space="preserve"> </w:t>
      </w:r>
      <w:r w:rsidR="00B27008" w:rsidRPr="00050376">
        <w:rPr>
          <w:rFonts w:ascii="Open Sans" w:hAnsi="Open Sans" w:cs="Open Sans"/>
          <w:b/>
          <w:bCs/>
          <w:sz w:val="20"/>
          <w:szCs w:val="20"/>
          <w:u w:val="single"/>
        </w:rPr>
        <w:t>sodeloval</w:t>
      </w:r>
      <w:r w:rsidR="00B27008" w:rsidRPr="00050376">
        <w:rPr>
          <w:rFonts w:ascii="Open Sans" w:hAnsi="Open Sans" w:cs="Open Sans"/>
          <w:sz w:val="20"/>
          <w:szCs w:val="20"/>
          <w:u w:val="single"/>
        </w:rPr>
        <w:t xml:space="preserve"> </w:t>
      </w:r>
      <w:r w:rsidR="008849D7" w:rsidRPr="00050376">
        <w:rPr>
          <w:rFonts w:ascii="Open Sans" w:hAnsi="Open Sans" w:cs="Open Sans"/>
          <w:sz w:val="20"/>
          <w:szCs w:val="20"/>
          <w:u w:val="single"/>
        </w:rPr>
        <w:t xml:space="preserve">(vodil) </w:t>
      </w:r>
      <w:r w:rsidR="00317EEA" w:rsidRPr="00050376">
        <w:rPr>
          <w:rFonts w:ascii="Open Sans" w:hAnsi="Open Sans" w:cs="Open Sans"/>
          <w:b/>
          <w:bCs/>
          <w:sz w:val="20"/>
          <w:szCs w:val="20"/>
          <w:u w:val="single"/>
        </w:rPr>
        <w:t>kot</w:t>
      </w:r>
      <w:r w:rsidR="00317EEA" w:rsidRPr="00050376">
        <w:rPr>
          <w:rFonts w:ascii="Open Sans" w:hAnsi="Open Sans" w:cs="Open Sans"/>
          <w:sz w:val="20"/>
          <w:szCs w:val="20"/>
          <w:u w:val="single"/>
        </w:rPr>
        <w:t xml:space="preserve"> samostojni izvajalec </w:t>
      </w:r>
      <w:r w:rsidR="00317EEA" w:rsidRPr="00050376">
        <w:rPr>
          <w:rFonts w:ascii="Open Sans" w:hAnsi="Open Sans" w:cs="Open Sans"/>
          <w:b/>
          <w:bCs/>
          <w:sz w:val="20"/>
          <w:szCs w:val="20"/>
          <w:u w:val="single"/>
        </w:rPr>
        <w:t>ali</w:t>
      </w:r>
      <w:r w:rsidR="00317EEA" w:rsidRPr="00050376">
        <w:rPr>
          <w:rFonts w:ascii="Open Sans" w:hAnsi="Open Sans" w:cs="Open Sans"/>
          <w:sz w:val="20"/>
          <w:szCs w:val="20"/>
          <w:u w:val="single"/>
        </w:rPr>
        <w:t xml:space="preserve"> kot član konzorcija izvajalcev </w:t>
      </w:r>
      <w:r w:rsidR="00617DA3" w:rsidRPr="00050376">
        <w:rPr>
          <w:rFonts w:ascii="Open Sans" w:hAnsi="Open Sans" w:cs="Open Sans"/>
          <w:sz w:val="20"/>
          <w:szCs w:val="20"/>
          <w:u w:val="single"/>
        </w:rPr>
        <w:t xml:space="preserve">(član skupine izvajalcev) </w:t>
      </w:r>
      <w:r w:rsidR="00B27008" w:rsidRPr="00050376">
        <w:rPr>
          <w:rFonts w:ascii="Open Sans" w:hAnsi="Open Sans" w:cs="Open Sans"/>
          <w:sz w:val="20"/>
          <w:szCs w:val="20"/>
          <w:u w:val="single"/>
        </w:rPr>
        <w:t xml:space="preserve">pri </w:t>
      </w:r>
      <w:r w:rsidR="00C71543" w:rsidRPr="00050376">
        <w:rPr>
          <w:rFonts w:ascii="Open Sans" w:hAnsi="Open Sans" w:cs="Open Sans"/>
          <w:sz w:val="20"/>
          <w:szCs w:val="20"/>
          <w:u w:val="single"/>
        </w:rPr>
        <w:t>uspešn</w:t>
      </w:r>
      <w:r w:rsidR="00B27008" w:rsidRPr="00050376">
        <w:rPr>
          <w:rFonts w:ascii="Open Sans" w:hAnsi="Open Sans" w:cs="Open Sans"/>
          <w:sz w:val="20"/>
          <w:szCs w:val="20"/>
          <w:u w:val="single"/>
        </w:rPr>
        <w:t>i</w:t>
      </w:r>
      <w:r w:rsidR="00C71543" w:rsidRPr="00050376">
        <w:rPr>
          <w:rFonts w:ascii="Open Sans" w:hAnsi="Open Sans" w:cs="Open Sans"/>
          <w:sz w:val="20"/>
          <w:szCs w:val="20"/>
          <w:u w:val="single"/>
        </w:rPr>
        <w:t xml:space="preserve"> izvedb</w:t>
      </w:r>
      <w:r w:rsidR="00B27008" w:rsidRPr="00050376">
        <w:rPr>
          <w:rFonts w:ascii="Open Sans" w:hAnsi="Open Sans" w:cs="Open Sans"/>
          <w:sz w:val="20"/>
          <w:szCs w:val="20"/>
          <w:u w:val="single"/>
        </w:rPr>
        <w:t>i</w:t>
      </w:r>
      <w:r w:rsidR="00C71543" w:rsidRPr="00050376">
        <w:rPr>
          <w:rFonts w:ascii="Open Sans" w:hAnsi="Open Sans" w:cs="Open Sans"/>
          <w:sz w:val="20"/>
          <w:szCs w:val="20"/>
        </w:rPr>
        <w:t xml:space="preserve"> vsaj </w:t>
      </w:r>
      <w:r w:rsidR="00E96359" w:rsidRPr="00050376">
        <w:rPr>
          <w:rFonts w:ascii="Open Sans" w:hAnsi="Open Sans" w:cs="Open Sans"/>
          <w:b/>
          <w:bCs/>
          <w:sz w:val="20"/>
          <w:szCs w:val="20"/>
        </w:rPr>
        <w:t>ene</w:t>
      </w:r>
      <w:r w:rsidR="00A31BE0" w:rsidRPr="00050376">
        <w:rPr>
          <w:rFonts w:ascii="Open Sans" w:hAnsi="Open Sans" w:cs="Open Sans"/>
          <w:b/>
          <w:bCs/>
          <w:sz w:val="20"/>
          <w:szCs w:val="20"/>
        </w:rPr>
        <w:t>ga</w:t>
      </w:r>
      <w:r w:rsidR="00C71543" w:rsidRPr="00050376">
        <w:rPr>
          <w:rFonts w:ascii="Open Sans" w:hAnsi="Open Sans" w:cs="Open Sans"/>
          <w:b/>
          <w:bCs/>
          <w:sz w:val="20"/>
          <w:szCs w:val="20"/>
        </w:rPr>
        <w:t xml:space="preserve"> (</w:t>
      </w:r>
      <w:r w:rsidR="00E96359" w:rsidRPr="00050376">
        <w:rPr>
          <w:rFonts w:ascii="Open Sans" w:hAnsi="Open Sans" w:cs="Open Sans"/>
          <w:b/>
          <w:bCs/>
          <w:sz w:val="20"/>
          <w:szCs w:val="20"/>
        </w:rPr>
        <w:t>1</w:t>
      </w:r>
      <w:r w:rsidR="00C71543" w:rsidRPr="00050376">
        <w:rPr>
          <w:rFonts w:ascii="Open Sans" w:hAnsi="Open Sans" w:cs="Open Sans"/>
          <w:b/>
          <w:bCs/>
          <w:sz w:val="20"/>
          <w:szCs w:val="20"/>
        </w:rPr>
        <w:t>) podobn</w:t>
      </w:r>
      <w:r w:rsidR="00E96359" w:rsidRPr="00050376">
        <w:rPr>
          <w:rFonts w:ascii="Open Sans" w:hAnsi="Open Sans" w:cs="Open Sans"/>
          <w:b/>
          <w:bCs/>
          <w:sz w:val="20"/>
          <w:szCs w:val="20"/>
        </w:rPr>
        <w:t>e</w:t>
      </w:r>
      <w:r w:rsidR="00A31BE0" w:rsidRPr="00050376">
        <w:rPr>
          <w:rFonts w:ascii="Open Sans" w:hAnsi="Open Sans" w:cs="Open Sans"/>
          <w:b/>
          <w:bCs/>
          <w:sz w:val="20"/>
          <w:szCs w:val="20"/>
        </w:rPr>
        <w:t>ga</w:t>
      </w:r>
      <w:r w:rsidR="00C71543" w:rsidRPr="00050376">
        <w:rPr>
          <w:rFonts w:ascii="Open Sans" w:hAnsi="Open Sans" w:cs="Open Sans"/>
          <w:b/>
          <w:bCs/>
          <w:sz w:val="20"/>
          <w:szCs w:val="20"/>
        </w:rPr>
        <w:t xml:space="preserve"> projekt</w:t>
      </w:r>
      <w:r w:rsidR="00A31BE0" w:rsidRPr="00050376">
        <w:rPr>
          <w:rFonts w:ascii="Open Sans" w:hAnsi="Open Sans" w:cs="Open Sans"/>
          <w:b/>
          <w:bCs/>
          <w:sz w:val="20"/>
          <w:szCs w:val="20"/>
        </w:rPr>
        <w:t>a</w:t>
      </w:r>
      <w:r w:rsidR="006756CC" w:rsidRPr="00050376">
        <w:rPr>
          <w:rFonts w:ascii="Open Sans" w:hAnsi="Open Sans" w:cs="Open Sans"/>
          <w:sz w:val="20"/>
          <w:szCs w:val="20"/>
        </w:rPr>
        <w:t>, pri čemer se kot podobni projekt šteje energetski blok, ki:</w:t>
      </w:r>
    </w:p>
    <w:p w14:paraId="11710AF2" w14:textId="0ABB9E87" w:rsidR="006756CC" w:rsidRPr="00050376" w:rsidRDefault="006756CC"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je bil uspešno prevzet s strani investitorja</w:t>
      </w:r>
      <w:r w:rsidR="00C71543" w:rsidRPr="00050376">
        <w:rPr>
          <w:rFonts w:ascii="Open Sans" w:hAnsi="Open Sans" w:cs="Open Sans"/>
          <w:sz w:val="20"/>
          <w:szCs w:val="20"/>
        </w:rPr>
        <w:t xml:space="preserve"> </w:t>
      </w:r>
      <w:r w:rsidR="00C71543" w:rsidRPr="00050376">
        <w:rPr>
          <w:rFonts w:ascii="Open Sans" w:hAnsi="Open Sans" w:cs="Open Sans"/>
          <w:bCs/>
          <w:sz w:val="20"/>
          <w:szCs w:val="20"/>
        </w:rPr>
        <w:t xml:space="preserve">s podpisom Zapisnika o sprejemu in izročitvi izvedenih del (primopredajnega zapisnika), </w:t>
      </w:r>
      <w:proofErr w:type="spellStart"/>
      <w:r w:rsidR="00C71543" w:rsidRPr="00050376">
        <w:rPr>
          <w:rFonts w:ascii="Open Sans" w:hAnsi="Open Sans" w:cs="Open Sans"/>
          <w:bCs/>
          <w:sz w:val="20"/>
          <w:szCs w:val="20"/>
        </w:rPr>
        <w:t>Taking-over-Certificate</w:t>
      </w:r>
      <w:proofErr w:type="spellEnd"/>
      <w:r w:rsidR="00C71543" w:rsidRPr="00050376">
        <w:rPr>
          <w:rFonts w:ascii="Open Sans" w:hAnsi="Open Sans" w:cs="Open Sans"/>
          <w:bCs/>
          <w:sz w:val="20"/>
          <w:szCs w:val="20"/>
        </w:rPr>
        <w:t xml:space="preserve"> (</w:t>
      </w:r>
      <w:proofErr w:type="spellStart"/>
      <w:r w:rsidR="00C71543" w:rsidRPr="00050376">
        <w:rPr>
          <w:rFonts w:ascii="Open Sans" w:hAnsi="Open Sans" w:cs="Open Sans"/>
          <w:bCs/>
          <w:sz w:val="20"/>
          <w:szCs w:val="20"/>
        </w:rPr>
        <w:t>TOC</w:t>
      </w:r>
      <w:proofErr w:type="spellEnd"/>
      <w:r w:rsidR="00C71543" w:rsidRPr="00050376">
        <w:rPr>
          <w:rFonts w:ascii="Open Sans" w:hAnsi="Open Sans" w:cs="Open Sans"/>
          <w:bCs/>
          <w:sz w:val="20"/>
          <w:szCs w:val="20"/>
        </w:rPr>
        <w:t>) ali podobno</w:t>
      </w:r>
      <w:r w:rsidRPr="00050376">
        <w:rPr>
          <w:rFonts w:ascii="Open Sans" w:hAnsi="Open Sans" w:cs="Open Sans"/>
          <w:bCs/>
          <w:sz w:val="20"/>
          <w:szCs w:val="20"/>
        </w:rPr>
        <w:t>,</w:t>
      </w:r>
    </w:p>
    <w:p w14:paraId="38BDAB00" w14:textId="77777777" w:rsidR="006756CC" w:rsidRPr="00050376" w:rsidRDefault="006756CC"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ima vsaj 2.000 obratovalnih ur po uspešnem prevzemu,</w:t>
      </w:r>
    </w:p>
    <w:p w14:paraId="5F55E49B" w14:textId="1075C632" w:rsidR="006756CC" w:rsidRPr="00050376" w:rsidRDefault="006756CC"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 xml:space="preserve">ima vhodno toplotno moč najmanj </w:t>
      </w:r>
      <w:r w:rsidR="00C45E01" w:rsidRPr="00050376">
        <w:rPr>
          <w:rFonts w:ascii="Open Sans" w:hAnsi="Open Sans" w:cs="Open Sans"/>
          <w:sz w:val="20"/>
          <w:szCs w:val="20"/>
        </w:rPr>
        <w:t>3</w:t>
      </w:r>
      <w:r w:rsidRPr="00050376">
        <w:rPr>
          <w:rFonts w:ascii="Open Sans" w:hAnsi="Open Sans" w:cs="Open Sans"/>
          <w:sz w:val="20"/>
          <w:szCs w:val="20"/>
        </w:rPr>
        <w:t xml:space="preserve">0 </w:t>
      </w:r>
      <w:proofErr w:type="spellStart"/>
      <w:r w:rsidRPr="00050376">
        <w:rPr>
          <w:rFonts w:ascii="Open Sans" w:hAnsi="Open Sans" w:cs="Open Sans"/>
          <w:sz w:val="20"/>
          <w:szCs w:val="20"/>
        </w:rPr>
        <w:t>MWt</w:t>
      </w:r>
      <w:proofErr w:type="spellEnd"/>
      <w:r w:rsidRPr="00050376">
        <w:rPr>
          <w:rFonts w:ascii="Open Sans" w:hAnsi="Open Sans" w:cs="Open Sans"/>
          <w:sz w:val="20"/>
          <w:szCs w:val="20"/>
        </w:rPr>
        <w:t>,</w:t>
      </w:r>
    </w:p>
    <w:p w14:paraId="7D3004B1" w14:textId="77777777" w:rsidR="006756CC" w:rsidRPr="00050376" w:rsidRDefault="006756CC"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 xml:space="preserve">generira vsaj 10 </w:t>
      </w:r>
      <w:proofErr w:type="spellStart"/>
      <w:r w:rsidRPr="00050376">
        <w:rPr>
          <w:rFonts w:ascii="Open Sans" w:hAnsi="Open Sans" w:cs="Open Sans"/>
          <w:sz w:val="20"/>
          <w:szCs w:val="20"/>
        </w:rPr>
        <w:t>MWe</w:t>
      </w:r>
      <w:proofErr w:type="spellEnd"/>
      <w:r w:rsidRPr="00050376">
        <w:rPr>
          <w:rFonts w:ascii="Open Sans" w:hAnsi="Open Sans" w:cs="Open Sans"/>
          <w:sz w:val="20"/>
          <w:szCs w:val="20"/>
        </w:rPr>
        <w:t xml:space="preserve"> neto električne moči (50 Hz),</w:t>
      </w:r>
    </w:p>
    <w:p w14:paraId="3630FA34" w14:textId="11412CC1" w:rsidR="006756CC" w:rsidRPr="00050376" w:rsidRDefault="006756CC"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 xml:space="preserve">kot primarno gorivo uporablja </w:t>
      </w:r>
      <w:r w:rsidR="00B35477" w:rsidRPr="00050376">
        <w:rPr>
          <w:rFonts w:ascii="Open Sans" w:hAnsi="Open Sans" w:cs="Open Sans"/>
          <w:sz w:val="20"/>
          <w:szCs w:val="20"/>
        </w:rPr>
        <w:t>biomaso</w:t>
      </w:r>
      <w:r w:rsidRPr="00050376">
        <w:rPr>
          <w:rFonts w:ascii="Open Sans" w:hAnsi="Open Sans" w:cs="Open Sans"/>
          <w:sz w:val="20"/>
          <w:szCs w:val="20"/>
        </w:rPr>
        <w:t>,</w:t>
      </w:r>
    </w:p>
    <w:p w14:paraId="73720A82" w14:textId="5056FEBD" w:rsidR="00E96359" w:rsidRPr="00050376" w:rsidRDefault="00E96359"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 xml:space="preserve">je kombinirana enota za soproizvodnjo električne in toplotne energije (angl. </w:t>
      </w:r>
      <w:proofErr w:type="spellStart"/>
      <w:r w:rsidRPr="00050376">
        <w:rPr>
          <w:rFonts w:ascii="Open Sans" w:hAnsi="Open Sans" w:cs="Open Sans"/>
          <w:sz w:val="20"/>
          <w:szCs w:val="20"/>
        </w:rPr>
        <w:t>Combined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Heat</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and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Power</w:t>
      </w:r>
      <w:proofErr w:type="spellEnd"/>
      <w:r w:rsidRPr="00050376">
        <w:rPr>
          <w:rFonts w:ascii="Open Sans" w:hAnsi="Open Sans" w:cs="Open Sans"/>
          <w:sz w:val="20"/>
          <w:szCs w:val="20"/>
        </w:rPr>
        <w:t xml:space="preserve"> </w:t>
      </w:r>
      <w:r w:rsidR="005E61FB" w:rsidRPr="00050376">
        <w:rPr>
          <w:rFonts w:ascii="Open Sans" w:hAnsi="Open Sans" w:cs="Open Sans"/>
          <w:sz w:val="20"/>
          <w:szCs w:val="20"/>
        </w:rPr>
        <w:t>–</w:t>
      </w:r>
      <w:r w:rsidRPr="00050376">
        <w:rPr>
          <w:rFonts w:ascii="Open Sans" w:hAnsi="Open Sans" w:cs="Open Sans"/>
          <w:sz w:val="20"/>
          <w:szCs w:val="20"/>
        </w:rPr>
        <w:t xml:space="preserve"> </w:t>
      </w:r>
      <w:proofErr w:type="spellStart"/>
      <w:r w:rsidRPr="00050376">
        <w:rPr>
          <w:rFonts w:ascii="Open Sans" w:hAnsi="Open Sans" w:cs="Open Sans"/>
          <w:sz w:val="20"/>
          <w:szCs w:val="20"/>
        </w:rPr>
        <w:t>CHP</w:t>
      </w:r>
      <w:proofErr w:type="spellEnd"/>
      <w:r w:rsidRPr="00050376">
        <w:rPr>
          <w:rFonts w:ascii="Open Sans" w:hAnsi="Open Sans" w:cs="Open Sans"/>
          <w:sz w:val="20"/>
          <w:szCs w:val="20"/>
        </w:rPr>
        <w:t>), ki uporablja visokotlačni parni kotel tlaka sveže pare večje od 60 bar</w:t>
      </w:r>
      <w:r w:rsidR="009D45B5" w:rsidRPr="00050376">
        <w:rPr>
          <w:rFonts w:ascii="Open Sans" w:hAnsi="Open Sans" w:cs="Open Sans"/>
          <w:sz w:val="20"/>
          <w:szCs w:val="20"/>
        </w:rPr>
        <w:t>(a)</w:t>
      </w:r>
      <w:r w:rsidR="00615A96" w:rsidRPr="00050376">
        <w:rPr>
          <w:rFonts w:ascii="Open Sans" w:hAnsi="Open Sans" w:cs="Open Sans"/>
          <w:sz w:val="20"/>
          <w:szCs w:val="20"/>
        </w:rPr>
        <w:t>.</w:t>
      </w:r>
    </w:p>
    <w:p w14:paraId="1D92C42A" w14:textId="77777777" w:rsidR="006756CC" w:rsidRPr="00050376" w:rsidRDefault="006756CC" w:rsidP="004929D3">
      <w:pPr>
        <w:keepLines/>
        <w:widowControl w:val="0"/>
        <w:jc w:val="both"/>
        <w:rPr>
          <w:rFonts w:ascii="Open Sans" w:hAnsi="Open Sans" w:cs="Open Sans"/>
          <w:sz w:val="20"/>
          <w:szCs w:val="20"/>
        </w:rPr>
      </w:pPr>
    </w:p>
    <w:p w14:paraId="3E9C3E40" w14:textId="22A44C69" w:rsidR="00617DA3" w:rsidRPr="00050376" w:rsidRDefault="00617DA3" w:rsidP="004929D3">
      <w:pPr>
        <w:keepLines/>
        <w:widowControl w:val="0"/>
        <w:jc w:val="both"/>
        <w:rPr>
          <w:rFonts w:ascii="Open Sans" w:hAnsi="Open Sans" w:cs="Open Sans"/>
          <w:i/>
          <w:iCs/>
          <w:sz w:val="20"/>
          <w:szCs w:val="20"/>
        </w:rPr>
      </w:pPr>
      <w:r w:rsidRPr="00050376">
        <w:rPr>
          <w:rFonts w:ascii="Open Sans" w:hAnsi="Open Sans" w:cs="Open Sans"/>
          <w:i/>
          <w:iCs/>
          <w:sz w:val="20"/>
          <w:szCs w:val="20"/>
        </w:rPr>
        <w:lastRenderedPageBreak/>
        <w:t>Dodatna obrazložitev:</w:t>
      </w:r>
    </w:p>
    <w:p w14:paraId="049CF5EB" w14:textId="45459D9D" w:rsidR="00617DA3" w:rsidRPr="00050376" w:rsidRDefault="0005326F" w:rsidP="004929D3">
      <w:pPr>
        <w:keepLines/>
        <w:widowControl w:val="0"/>
        <w:jc w:val="both"/>
        <w:rPr>
          <w:rFonts w:ascii="Open Sans" w:hAnsi="Open Sans" w:cs="Open Sans"/>
          <w:sz w:val="20"/>
          <w:szCs w:val="20"/>
        </w:rPr>
      </w:pPr>
      <w:r w:rsidRPr="00050376">
        <w:rPr>
          <w:rFonts w:ascii="Open Sans" w:hAnsi="Open Sans" w:cs="Open Sans"/>
          <w:sz w:val="20"/>
          <w:szCs w:val="20"/>
        </w:rPr>
        <w:t>Referenca (referenčni posel/projekt</w:t>
      </w:r>
      <w:r w:rsidR="009178BC" w:rsidRPr="00050376">
        <w:rPr>
          <w:rFonts w:ascii="Open Sans" w:hAnsi="Open Sans" w:cs="Open Sans"/>
          <w:sz w:val="20"/>
          <w:szCs w:val="20"/>
        </w:rPr>
        <w:t xml:space="preserve"> s katerim izkazuje referenčni pogoj</w:t>
      </w:r>
      <w:r w:rsidRPr="00050376">
        <w:rPr>
          <w:rFonts w:ascii="Open Sans" w:hAnsi="Open Sans" w:cs="Open Sans"/>
          <w:sz w:val="20"/>
          <w:szCs w:val="20"/>
        </w:rPr>
        <w:t xml:space="preserve">) se izkaže na način, da je </w:t>
      </w:r>
      <w:r w:rsidR="009D1EA4" w:rsidRPr="00050376">
        <w:rPr>
          <w:rFonts w:ascii="Open Sans" w:hAnsi="Open Sans" w:cs="Open Sans"/>
          <w:sz w:val="20"/>
          <w:szCs w:val="20"/>
        </w:rPr>
        <w:t>kandidat</w:t>
      </w:r>
      <w:r w:rsidRPr="00050376">
        <w:rPr>
          <w:rFonts w:ascii="Open Sans" w:hAnsi="Open Sans" w:cs="Open Sans"/>
          <w:sz w:val="20"/>
          <w:szCs w:val="20"/>
        </w:rPr>
        <w:t xml:space="preserve"> (v primeru samostojne </w:t>
      </w:r>
      <w:r w:rsidR="001A16F1" w:rsidRPr="00050376">
        <w:rPr>
          <w:rFonts w:ascii="Open Sans" w:hAnsi="Open Sans" w:cs="Open Sans"/>
          <w:sz w:val="20"/>
          <w:szCs w:val="20"/>
        </w:rPr>
        <w:t>prijav</w:t>
      </w:r>
      <w:r w:rsidRPr="00050376">
        <w:rPr>
          <w:rFonts w:ascii="Open Sans" w:hAnsi="Open Sans" w:cs="Open Sans"/>
          <w:sz w:val="20"/>
          <w:szCs w:val="20"/>
        </w:rPr>
        <w:t xml:space="preserve">e) ali en izmed članov (partner) skupine </w:t>
      </w:r>
      <w:r w:rsidR="009D1EA4" w:rsidRPr="00050376">
        <w:rPr>
          <w:rFonts w:ascii="Open Sans" w:hAnsi="Open Sans" w:cs="Open Sans"/>
          <w:sz w:val="20"/>
          <w:szCs w:val="20"/>
        </w:rPr>
        <w:t>kandidat</w:t>
      </w:r>
      <w:r w:rsidRPr="00050376">
        <w:rPr>
          <w:rFonts w:ascii="Open Sans" w:hAnsi="Open Sans" w:cs="Open Sans"/>
          <w:sz w:val="20"/>
          <w:szCs w:val="20"/>
        </w:rPr>
        <w:t xml:space="preserve">ov (v primeru skupne </w:t>
      </w:r>
      <w:r w:rsidR="001A16F1" w:rsidRPr="00050376">
        <w:rPr>
          <w:rFonts w:ascii="Open Sans" w:hAnsi="Open Sans" w:cs="Open Sans"/>
          <w:sz w:val="20"/>
          <w:szCs w:val="20"/>
        </w:rPr>
        <w:t>prijav</w:t>
      </w:r>
      <w:r w:rsidRPr="00050376">
        <w:rPr>
          <w:rFonts w:ascii="Open Sans" w:hAnsi="Open Sans" w:cs="Open Sans"/>
          <w:sz w:val="20"/>
          <w:szCs w:val="20"/>
        </w:rPr>
        <w:t xml:space="preserve">e), </w:t>
      </w:r>
      <w:r w:rsidR="007358D3" w:rsidRPr="00050376">
        <w:rPr>
          <w:rFonts w:ascii="Open Sans" w:hAnsi="Open Sans" w:cs="Open Sans"/>
          <w:sz w:val="20"/>
          <w:szCs w:val="20"/>
        </w:rPr>
        <w:t xml:space="preserve">referenčni posel izvedel </w:t>
      </w:r>
      <w:r w:rsidR="00DD62D1" w:rsidRPr="00050376">
        <w:rPr>
          <w:rFonts w:ascii="Open Sans" w:hAnsi="Open Sans" w:cs="Open Sans"/>
          <w:sz w:val="20"/>
          <w:szCs w:val="20"/>
        </w:rPr>
        <w:t>bodisi na način, da je v tem referenčnem poslu sodeloval/nastopal</w:t>
      </w:r>
      <w:r w:rsidR="008B1709" w:rsidRPr="00050376">
        <w:rPr>
          <w:rFonts w:ascii="Open Sans" w:hAnsi="Open Sans" w:cs="Open Sans"/>
          <w:sz w:val="20"/>
          <w:szCs w:val="20"/>
        </w:rPr>
        <w:t xml:space="preserve"> kot samostojni izvajalec</w:t>
      </w:r>
      <w:r w:rsidR="00C92C9E" w:rsidRPr="00050376">
        <w:rPr>
          <w:rFonts w:ascii="Open Sans" w:hAnsi="Open Sans" w:cs="Open Sans"/>
          <w:sz w:val="20"/>
          <w:szCs w:val="20"/>
        </w:rPr>
        <w:t xml:space="preserve"> (da je sam izvedel ta </w:t>
      </w:r>
      <w:r w:rsidR="009178BC" w:rsidRPr="00050376">
        <w:rPr>
          <w:rFonts w:ascii="Open Sans" w:hAnsi="Open Sans" w:cs="Open Sans"/>
          <w:sz w:val="20"/>
          <w:szCs w:val="20"/>
        </w:rPr>
        <w:t xml:space="preserve">referenčni </w:t>
      </w:r>
      <w:r w:rsidR="00C92C9E" w:rsidRPr="00050376">
        <w:rPr>
          <w:rFonts w:ascii="Open Sans" w:hAnsi="Open Sans" w:cs="Open Sans"/>
          <w:sz w:val="20"/>
          <w:szCs w:val="20"/>
        </w:rPr>
        <w:t>posel</w:t>
      </w:r>
      <w:r w:rsidR="00D1002D" w:rsidRPr="00050376">
        <w:rPr>
          <w:rFonts w:ascii="Open Sans" w:hAnsi="Open Sans" w:cs="Open Sans"/>
          <w:sz w:val="20"/>
          <w:szCs w:val="20"/>
        </w:rPr>
        <w:t>/projekt</w:t>
      </w:r>
      <w:r w:rsidR="00C92C9E" w:rsidRPr="00050376">
        <w:rPr>
          <w:rFonts w:ascii="Open Sans" w:hAnsi="Open Sans" w:cs="Open Sans"/>
          <w:sz w:val="20"/>
          <w:szCs w:val="20"/>
        </w:rPr>
        <w:t>)</w:t>
      </w:r>
      <w:r w:rsidR="003868BD" w:rsidRPr="00050376">
        <w:rPr>
          <w:rFonts w:ascii="Open Sans" w:hAnsi="Open Sans" w:cs="Open Sans"/>
          <w:sz w:val="20"/>
          <w:szCs w:val="20"/>
        </w:rPr>
        <w:t>, bodisi na način</w:t>
      </w:r>
      <w:r w:rsidR="009178BC" w:rsidRPr="00050376">
        <w:rPr>
          <w:rFonts w:ascii="Open Sans" w:hAnsi="Open Sans" w:cs="Open Sans"/>
          <w:sz w:val="20"/>
          <w:szCs w:val="20"/>
        </w:rPr>
        <w:t>,</w:t>
      </w:r>
      <w:r w:rsidR="003868BD" w:rsidRPr="00050376">
        <w:rPr>
          <w:rFonts w:ascii="Open Sans" w:hAnsi="Open Sans" w:cs="Open Sans"/>
          <w:sz w:val="20"/>
          <w:szCs w:val="20"/>
        </w:rPr>
        <w:t xml:space="preserve"> da je v tem </w:t>
      </w:r>
      <w:r w:rsidR="009178BC" w:rsidRPr="00050376">
        <w:rPr>
          <w:rFonts w:ascii="Open Sans" w:hAnsi="Open Sans" w:cs="Open Sans"/>
          <w:sz w:val="20"/>
          <w:szCs w:val="20"/>
        </w:rPr>
        <w:t xml:space="preserve">referenčnem </w:t>
      </w:r>
      <w:r w:rsidR="003868BD" w:rsidRPr="00050376">
        <w:rPr>
          <w:rFonts w:ascii="Open Sans" w:hAnsi="Open Sans" w:cs="Open Sans"/>
          <w:sz w:val="20"/>
          <w:szCs w:val="20"/>
        </w:rPr>
        <w:t>poslu sodeloval/nastopal kot eden od</w:t>
      </w:r>
      <w:r w:rsidR="00C92C9E" w:rsidRPr="00050376">
        <w:rPr>
          <w:rFonts w:ascii="Open Sans" w:hAnsi="Open Sans" w:cs="Open Sans"/>
          <w:sz w:val="20"/>
          <w:szCs w:val="20"/>
        </w:rPr>
        <w:t xml:space="preserve"> član</w:t>
      </w:r>
      <w:r w:rsidR="003868BD" w:rsidRPr="00050376">
        <w:rPr>
          <w:rFonts w:ascii="Open Sans" w:hAnsi="Open Sans" w:cs="Open Sans"/>
          <w:sz w:val="20"/>
          <w:szCs w:val="20"/>
        </w:rPr>
        <w:t>ov</w:t>
      </w:r>
      <w:r w:rsidR="00C92C9E" w:rsidRPr="00050376">
        <w:rPr>
          <w:rFonts w:ascii="Open Sans" w:hAnsi="Open Sans" w:cs="Open Sans"/>
          <w:sz w:val="20"/>
          <w:szCs w:val="20"/>
        </w:rPr>
        <w:t xml:space="preserve"> konzorcija izvajalcev</w:t>
      </w:r>
      <w:r w:rsidR="00DF51E3" w:rsidRPr="00050376">
        <w:rPr>
          <w:rFonts w:ascii="Open Sans" w:hAnsi="Open Sans" w:cs="Open Sans"/>
          <w:sz w:val="20"/>
          <w:szCs w:val="20"/>
        </w:rPr>
        <w:t xml:space="preserve"> na tem referenčnem poslu</w:t>
      </w:r>
      <w:r w:rsidR="002E3F2A" w:rsidRPr="00050376">
        <w:rPr>
          <w:rFonts w:ascii="Open Sans" w:hAnsi="Open Sans" w:cs="Open Sans"/>
          <w:sz w:val="20"/>
          <w:szCs w:val="20"/>
        </w:rPr>
        <w:t xml:space="preserve">, in je za izvedbo posla/projekta v razmerju do naročnika samostojno ali solidarno prevzel neposredno pogodbeno obveznost, ki je bila izpolnjena. </w:t>
      </w:r>
    </w:p>
    <w:p w14:paraId="3FAF59F0" w14:textId="77777777" w:rsidR="00617DA3" w:rsidRPr="00050376" w:rsidRDefault="00617DA3" w:rsidP="004929D3">
      <w:pPr>
        <w:keepLines/>
        <w:widowControl w:val="0"/>
        <w:jc w:val="both"/>
        <w:rPr>
          <w:rFonts w:ascii="Open Sans" w:hAnsi="Open Sans" w:cs="Open Sans"/>
          <w:sz w:val="20"/>
          <w:szCs w:val="20"/>
        </w:rPr>
      </w:pPr>
    </w:p>
    <w:p w14:paraId="6DA41A59" w14:textId="1E1EB74F" w:rsidR="005533D1" w:rsidRPr="00050376" w:rsidRDefault="005210E1" w:rsidP="004929D3">
      <w:pPr>
        <w:keepLines/>
        <w:widowControl w:val="0"/>
        <w:tabs>
          <w:tab w:val="left" w:pos="8529"/>
        </w:tabs>
        <w:ind w:right="-2"/>
        <w:jc w:val="both"/>
        <w:rPr>
          <w:rFonts w:ascii="Open Sans" w:hAnsi="Open Sans" w:cs="Open Sans"/>
          <w:b/>
          <w:smallCaps/>
          <w:sz w:val="20"/>
          <w:szCs w:val="20"/>
        </w:rPr>
      </w:pPr>
      <w:proofErr w:type="spellStart"/>
      <w:r w:rsidRPr="00050376">
        <w:rPr>
          <w:rFonts w:ascii="Open Sans" w:hAnsi="Open Sans" w:cs="Open Sans"/>
          <w:b/>
          <w:smallCaps/>
          <w:sz w:val="20"/>
          <w:szCs w:val="20"/>
        </w:rPr>
        <w:t>ESPD</w:t>
      </w:r>
      <w:proofErr w:type="spellEnd"/>
      <w:r w:rsidRPr="00050376">
        <w:rPr>
          <w:rFonts w:ascii="Open Sans" w:hAnsi="Open Sans" w:cs="Open Sans"/>
          <w:b/>
          <w:smallCaps/>
          <w:sz w:val="20"/>
          <w:szCs w:val="20"/>
        </w:rPr>
        <w:t>:</w:t>
      </w:r>
      <w:r w:rsidR="005533D1" w:rsidRPr="00050376">
        <w:rPr>
          <w:rFonts w:ascii="Open Sans" w:hAnsi="Open Sans" w:cs="Open Sans"/>
          <w:b/>
          <w:smallCaps/>
          <w:sz w:val="20"/>
          <w:szCs w:val="20"/>
        </w:rPr>
        <w:tab/>
      </w:r>
    </w:p>
    <w:p w14:paraId="4B93CADB" w14:textId="77777777" w:rsidR="005533D1" w:rsidRPr="00050376" w:rsidRDefault="005533D1"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izpolnjen v »Del IV: Pogoji za sodelovanje, Oddelek C: Tehnična in strokovna sposobnost:</w:t>
      </w:r>
    </w:p>
    <w:p w14:paraId="7FDA1D94" w14:textId="37497A84" w:rsidR="005533D1" w:rsidRPr="00050376" w:rsidRDefault="00392556" w:rsidP="00D96526">
      <w:pPr>
        <w:pStyle w:val="Odstavekseznama"/>
        <w:keepLines/>
        <w:widowControl w:val="0"/>
        <w:numPr>
          <w:ilvl w:val="0"/>
          <w:numId w:val="37"/>
        </w:numPr>
        <w:ind w:left="851" w:hanging="284"/>
        <w:jc w:val="both"/>
        <w:rPr>
          <w:rFonts w:ascii="Open Sans" w:hAnsi="Open Sans" w:cs="Open Sans"/>
          <w:sz w:val="20"/>
          <w:szCs w:val="20"/>
        </w:rPr>
      </w:pPr>
      <w:r w:rsidRPr="00050376">
        <w:rPr>
          <w:rFonts w:ascii="Open Sans" w:hAnsi="Open Sans" w:cs="Open Sans"/>
          <w:sz w:val="20"/>
          <w:szCs w:val="20"/>
        </w:rPr>
        <w:t>Za naročila gradenj: izvedba gradnje določene vrste</w:t>
      </w:r>
    </w:p>
    <w:p w14:paraId="35CBBF3A" w14:textId="6A8D8BF2" w:rsidR="009B28CF" w:rsidRPr="00050376" w:rsidRDefault="00B85615"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1EDEAB2A" w14:textId="77777777" w:rsidR="00F54047" w:rsidRPr="00050376" w:rsidRDefault="00F54047" w:rsidP="004929D3">
      <w:pPr>
        <w:keepLines/>
        <w:widowControl w:val="0"/>
        <w:jc w:val="both"/>
        <w:rPr>
          <w:rFonts w:ascii="Open Sans" w:hAnsi="Open Sans" w:cs="Open Sans"/>
          <w:sz w:val="20"/>
          <w:szCs w:val="20"/>
        </w:rPr>
      </w:pPr>
    </w:p>
    <w:p w14:paraId="243EEB30" w14:textId="500DCB33" w:rsidR="005210E1" w:rsidRPr="00050376" w:rsidRDefault="005210E1" w:rsidP="004929D3">
      <w:pPr>
        <w:keepLines/>
        <w:widowControl w:val="0"/>
        <w:jc w:val="both"/>
        <w:rPr>
          <w:rFonts w:ascii="Open Sans" w:hAnsi="Open Sans" w:cs="Open Sans"/>
          <w:b/>
          <w:smallCaps/>
          <w:sz w:val="20"/>
          <w:szCs w:val="20"/>
        </w:rPr>
      </w:pPr>
      <w:r w:rsidRPr="00050376">
        <w:rPr>
          <w:rFonts w:ascii="Open Sans" w:hAnsi="Open Sans" w:cs="Open Sans"/>
          <w:b/>
          <w:smallCaps/>
          <w:sz w:val="20"/>
          <w:szCs w:val="20"/>
        </w:rPr>
        <w:t xml:space="preserve">Dokazila v </w:t>
      </w:r>
      <w:r w:rsidR="001A16F1" w:rsidRPr="00050376">
        <w:rPr>
          <w:rFonts w:ascii="Open Sans" w:hAnsi="Open Sans" w:cs="Open Sans"/>
          <w:b/>
          <w:smallCaps/>
          <w:sz w:val="20"/>
          <w:szCs w:val="20"/>
        </w:rPr>
        <w:t>Prijav</w:t>
      </w:r>
      <w:r w:rsidRPr="00050376">
        <w:rPr>
          <w:rFonts w:ascii="Open Sans" w:hAnsi="Open Sans" w:cs="Open Sans"/>
          <w:b/>
          <w:smallCaps/>
          <w:sz w:val="20"/>
          <w:szCs w:val="20"/>
        </w:rPr>
        <w:t>i:</w:t>
      </w:r>
    </w:p>
    <w:p w14:paraId="124BCAFA" w14:textId="22823765" w:rsidR="005210E1" w:rsidRPr="00050376" w:rsidRDefault="005210E1" w:rsidP="004929D3">
      <w:pPr>
        <w:keepLines/>
        <w:widowControl w:val="0"/>
        <w:jc w:val="both"/>
        <w:rPr>
          <w:rFonts w:ascii="Open Sans" w:hAnsi="Open Sans" w:cs="Open Sans"/>
          <w:sz w:val="20"/>
          <w:szCs w:val="20"/>
        </w:rPr>
      </w:pPr>
      <w:r w:rsidRPr="00050376">
        <w:rPr>
          <w:rFonts w:ascii="Open Sans" w:hAnsi="Open Sans" w:cs="Open Sans"/>
          <w:sz w:val="20"/>
          <w:szCs w:val="20"/>
        </w:rPr>
        <w:t>Izpolnjena in podpisana Priloga 14/1 SEZNAM REFERENC</w:t>
      </w:r>
      <w:r w:rsidR="00AA60F3" w:rsidRPr="00050376">
        <w:rPr>
          <w:rFonts w:ascii="Open Sans" w:hAnsi="Open Sans" w:cs="Open Sans"/>
          <w:sz w:val="20"/>
          <w:szCs w:val="20"/>
        </w:rPr>
        <w:t>,</w:t>
      </w:r>
      <w:r w:rsidR="00AA60F3" w:rsidRPr="00050376">
        <w:t xml:space="preserve"> </w:t>
      </w:r>
      <w:r w:rsidR="00AA60F3" w:rsidRPr="00050376">
        <w:rPr>
          <w:rFonts w:ascii="Open Sans" w:hAnsi="Open Sans" w:cs="Open Sans"/>
          <w:sz w:val="20"/>
          <w:szCs w:val="20"/>
        </w:rPr>
        <w:t>ter dokazila na poziv v nadaljevanju.</w:t>
      </w:r>
    </w:p>
    <w:p w14:paraId="712E80ED" w14:textId="77777777" w:rsidR="005210E1" w:rsidRPr="00050376" w:rsidRDefault="005210E1" w:rsidP="004929D3">
      <w:pPr>
        <w:keepLines/>
        <w:widowControl w:val="0"/>
        <w:jc w:val="both"/>
        <w:rPr>
          <w:rFonts w:ascii="Open Sans" w:hAnsi="Open Sans" w:cs="Open Sans"/>
          <w:sz w:val="14"/>
          <w:szCs w:val="14"/>
        </w:rPr>
      </w:pPr>
    </w:p>
    <w:p w14:paraId="20C2B454" w14:textId="4118ADEB" w:rsidR="005533D1" w:rsidRPr="00050376" w:rsidRDefault="005533D1" w:rsidP="004929D3">
      <w:pPr>
        <w:keepLines/>
        <w:widowControl w:val="0"/>
        <w:jc w:val="both"/>
        <w:rPr>
          <w:rFonts w:ascii="Open Sans" w:hAnsi="Open Sans" w:cs="Open Sans"/>
          <w:sz w:val="20"/>
          <w:szCs w:val="20"/>
        </w:rPr>
      </w:pPr>
      <w:r w:rsidRPr="00050376">
        <w:rPr>
          <w:rFonts w:ascii="Open Sans" w:hAnsi="Open Sans" w:cs="Open Sans"/>
          <w:b/>
          <w:bCs/>
          <w:sz w:val="20"/>
          <w:szCs w:val="20"/>
        </w:rPr>
        <w:t>Na poziv naročnika</w:t>
      </w:r>
      <w:r w:rsidRPr="00050376">
        <w:rPr>
          <w:rFonts w:ascii="Open Sans" w:hAnsi="Open Sans" w:cs="Open Sans"/>
          <w:sz w:val="20"/>
          <w:szCs w:val="20"/>
        </w:rPr>
        <w:t xml:space="preserve">, bo moral </w:t>
      </w:r>
      <w:r w:rsidR="009D1EA4" w:rsidRPr="00050376">
        <w:rPr>
          <w:rFonts w:ascii="Open Sans" w:hAnsi="Open Sans" w:cs="Open Sans"/>
          <w:sz w:val="20"/>
          <w:szCs w:val="20"/>
        </w:rPr>
        <w:t>kandidat</w:t>
      </w:r>
      <w:r w:rsidRPr="00050376">
        <w:rPr>
          <w:rFonts w:ascii="Open Sans" w:hAnsi="Open Sans" w:cs="Open Sans"/>
          <w:sz w:val="20"/>
          <w:szCs w:val="20"/>
        </w:rPr>
        <w:t xml:space="preserve"> naročniku, v roku, ki ga bo določil naročnik, predložiti naslednja dokazila:</w:t>
      </w:r>
    </w:p>
    <w:p w14:paraId="3BB81A3C" w14:textId="3DD05CE3" w:rsidR="00F51A25" w:rsidRPr="00050376" w:rsidRDefault="005533D1" w:rsidP="004929D3">
      <w:pPr>
        <w:keepLines/>
        <w:widowControl w:val="0"/>
        <w:numPr>
          <w:ilvl w:val="0"/>
          <w:numId w:val="10"/>
        </w:numPr>
        <w:ind w:left="567" w:hanging="349"/>
        <w:jc w:val="both"/>
        <w:rPr>
          <w:rFonts w:ascii="Open Sans" w:hAnsi="Open Sans" w:cs="Open Sans"/>
          <w:sz w:val="20"/>
          <w:szCs w:val="20"/>
        </w:rPr>
      </w:pPr>
      <w:r w:rsidRPr="00050376">
        <w:rPr>
          <w:rFonts w:ascii="Open Sans" w:hAnsi="Open Sans" w:cs="Open Sans"/>
          <w:b/>
          <w:bCs/>
          <w:sz w:val="20"/>
          <w:szCs w:val="20"/>
        </w:rPr>
        <w:t>Referenčna potrdila</w:t>
      </w:r>
      <w:r w:rsidRPr="00050376">
        <w:rPr>
          <w:rFonts w:ascii="Open Sans" w:hAnsi="Open Sans" w:cs="Open Sans"/>
          <w:sz w:val="20"/>
          <w:szCs w:val="20"/>
        </w:rPr>
        <w:t xml:space="preserve"> </w:t>
      </w:r>
      <w:r w:rsidR="009D1EA4" w:rsidRPr="00050376">
        <w:rPr>
          <w:rFonts w:ascii="Open Sans" w:hAnsi="Open Sans" w:cs="Open Sans"/>
          <w:b/>
          <w:bCs/>
          <w:sz w:val="20"/>
          <w:szCs w:val="20"/>
        </w:rPr>
        <w:t>kandidat</w:t>
      </w:r>
      <w:r w:rsidR="00194EDE" w:rsidRPr="00050376">
        <w:rPr>
          <w:rFonts w:ascii="Open Sans" w:hAnsi="Open Sans" w:cs="Open Sans"/>
          <w:b/>
          <w:bCs/>
          <w:sz w:val="20"/>
          <w:szCs w:val="20"/>
        </w:rPr>
        <w:t>a/partnerja</w:t>
      </w:r>
      <w:r w:rsidRPr="00050376">
        <w:rPr>
          <w:rFonts w:ascii="Open Sans" w:hAnsi="Open Sans" w:cs="Open Sans"/>
          <w:sz w:val="20"/>
          <w:szCs w:val="20"/>
        </w:rPr>
        <w:t xml:space="preserve">, in sicer </w:t>
      </w:r>
      <w:r w:rsidRPr="00050376">
        <w:rPr>
          <w:rFonts w:ascii="Open Sans" w:hAnsi="Open Sans" w:cs="Open Sans"/>
          <w:sz w:val="20"/>
          <w:szCs w:val="20"/>
          <w:u w:val="single"/>
        </w:rPr>
        <w:t>za vsak posamezni referenčni posel</w:t>
      </w:r>
      <w:r w:rsidRPr="00050376">
        <w:rPr>
          <w:rFonts w:ascii="Open Sans" w:hAnsi="Open Sans" w:cs="Open Sans"/>
          <w:sz w:val="20"/>
          <w:szCs w:val="20"/>
        </w:rPr>
        <w:t xml:space="preserve">, ki ga </w:t>
      </w:r>
      <w:r w:rsidR="009D1EA4" w:rsidRPr="00050376">
        <w:rPr>
          <w:rFonts w:ascii="Open Sans" w:hAnsi="Open Sans" w:cs="Open Sans"/>
          <w:sz w:val="20"/>
          <w:szCs w:val="20"/>
        </w:rPr>
        <w:t>kandidat</w:t>
      </w:r>
      <w:r w:rsidRPr="00050376">
        <w:rPr>
          <w:rFonts w:ascii="Open Sans" w:hAnsi="Open Sans" w:cs="Open Sans"/>
          <w:sz w:val="20"/>
          <w:szCs w:val="20"/>
        </w:rPr>
        <w:t xml:space="preserve"> navaja v </w:t>
      </w:r>
      <w:r w:rsidR="00441B1F" w:rsidRPr="00050376">
        <w:rPr>
          <w:rFonts w:ascii="Open Sans" w:hAnsi="Open Sans" w:cs="Open Sans"/>
          <w:sz w:val="20"/>
          <w:szCs w:val="20"/>
        </w:rPr>
        <w:t>Prilogi 14/1</w:t>
      </w:r>
      <w:r w:rsidRPr="00050376">
        <w:rPr>
          <w:rFonts w:ascii="Open Sans" w:hAnsi="Open Sans" w:cs="Open Sans"/>
          <w:sz w:val="20"/>
          <w:szCs w:val="20"/>
        </w:rPr>
        <w:t>, izdana s strani referenčnih naročnikov (dejanskih investitorjev/končni</w:t>
      </w:r>
      <w:r w:rsidR="00F3569C" w:rsidRPr="00050376">
        <w:rPr>
          <w:rFonts w:ascii="Open Sans" w:hAnsi="Open Sans" w:cs="Open Sans"/>
          <w:sz w:val="20"/>
          <w:szCs w:val="20"/>
        </w:rPr>
        <w:t>h</w:t>
      </w:r>
      <w:r w:rsidRPr="00050376">
        <w:rPr>
          <w:rFonts w:ascii="Open Sans" w:hAnsi="Open Sans" w:cs="Open Sans"/>
          <w:sz w:val="20"/>
          <w:szCs w:val="20"/>
        </w:rPr>
        <w:t xml:space="preserve"> naročnik</w:t>
      </w:r>
      <w:r w:rsidR="00F3569C" w:rsidRPr="00050376">
        <w:rPr>
          <w:rFonts w:ascii="Open Sans" w:hAnsi="Open Sans" w:cs="Open Sans"/>
          <w:sz w:val="20"/>
          <w:szCs w:val="20"/>
        </w:rPr>
        <w:t>ov</w:t>
      </w:r>
      <w:r w:rsidRPr="00050376">
        <w:rPr>
          <w:rFonts w:ascii="Open Sans" w:hAnsi="Open Sans" w:cs="Open Sans"/>
          <w:sz w:val="20"/>
          <w:szCs w:val="20"/>
        </w:rPr>
        <w:t>)</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v smislu vsebine, razvidne iz Priloge </w:t>
      </w:r>
      <w:r w:rsidR="00656843" w:rsidRPr="00050376">
        <w:rPr>
          <w:rFonts w:ascii="Open Sans" w:hAnsi="Open Sans" w:cs="Open Sans"/>
          <w:sz w:val="20"/>
          <w:szCs w:val="20"/>
        </w:rPr>
        <w:t>14/2</w:t>
      </w:r>
      <w:r w:rsidRPr="00050376">
        <w:rPr>
          <w:rFonts w:ascii="Open Sans" w:hAnsi="Open Sans" w:cs="Open Sans"/>
          <w:sz w:val="20"/>
          <w:szCs w:val="20"/>
        </w:rPr>
        <w:t xml:space="preserve">: </w:t>
      </w:r>
      <w:r w:rsidR="00F51A25" w:rsidRPr="00050376">
        <w:rPr>
          <w:rFonts w:ascii="Open Sans" w:hAnsi="Open Sans" w:cs="Open Sans"/>
          <w:sz w:val="20"/>
          <w:szCs w:val="20"/>
        </w:rPr>
        <w:t xml:space="preserve">POTRDITEV REFERENC S STRANI POSAMEZNIH NAROČNIKOV – </w:t>
      </w:r>
      <w:r w:rsidR="009D1EA4" w:rsidRPr="00050376">
        <w:rPr>
          <w:rFonts w:ascii="Open Sans" w:hAnsi="Open Sans" w:cs="Open Sans"/>
          <w:b/>
          <w:bCs/>
          <w:sz w:val="20"/>
          <w:szCs w:val="20"/>
        </w:rPr>
        <w:t>KANDIDAT</w:t>
      </w:r>
      <w:r w:rsidR="006E51FC" w:rsidRPr="00050376">
        <w:rPr>
          <w:rFonts w:ascii="Open Sans" w:hAnsi="Open Sans" w:cs="Open Sans"/>
          <w:b/>
          <w:bCs/>
          <w:sz w:val="20"/>
          <w:szCs w:val="20"/>
        </w:rPr>
        <w:t>/PARTNER</w:t>
      </w:r>
      <w:r w:rsidR="00F51A25" w:rsidRPr="00050376">
        <w:rPr>
          <w:rFonts w:ascii="Open Sans" w:hAnsi="Open Sans" w:cs="Open Sans"/>
          <w:sz w:val="20"/>
          <w:szCs w:val="20"/>
        </w:rPr>
        <w:t>.</w:t>
      </w:r>
    </w:p>
    <w:p w14:paraId="20E2E932" w14:textId="77777777" w:rsidR="005533D1" w:rsidRPr="00050376" w:rsidRDefault="005533D1" w:rsidP="004929D3">
      <w:pPr>
        <w:keepLines/>
        <w:widowControl w:val="0"/>
        <w:jc w:val="both"/>
        <w:rPr>
          <w:rFonts w:ascii="Open Sans" w:hAnsi="Open Sans" w:cs="Open Sans"/>
          <w:sz w:val="16"/>
          <w:szCs w:val="16"/>
        </w:rPr>
      </w:pPr>
    </w:p>
    <w:p w14:paraId="3C18F00B" w14:textId="7E39E282" w:rsidR="005533D1" w:rsidRPr="00050376" w:rsidRDefault="000329FA" w:rsidP="004929D3">
      <w:pPr>
        <w:keepLines/>
        <w:widowControl w:val="0"/>
        <w:jc w:val="both"/>
        <w:rPr>
          <w:rFonts w:ascii="Open Sans" w:hAnsi="Open Sans" w:cs="Open Sans"/>
          <w:b/>
          <w:bCs/>
          <w:sz w:val="20"/>
          <w:szCs w:val="20"/>
        </w:rPr>
      </w:pPr>
      <w:r w:rsidRPr="00050376">
        <w:rPr>
          <w:rFonts w:ascii="Open Sans" w:hAnsi="Open Sans" w:cs="Open Sans"/>
          <w:b/>
          <w:bCs/>
          <w:sz w:val="20"/>
          <w:szCs w:val="20"/>
        </w:rPr>
        <w:t xml:space="preserve">Zaradi hitrejšega pregleda </w:t>
      </w:r>
      <w:r w:rsidR="001A16F1" w:rsidRPr="00050376">
        <w:rPr>
          <w:rFonts w:ascii="Open Sans" w:hAnsi="Open Sans" w:cs="Open Sans"/>
          <w:b/>
          <w:bCs/>
          <w:sz w:val="20"/>
          <w:szCs w:val="20"/>
        </w:rPr>
        <w:t>prijav</w:t>
      </w:r>
      <w:r w:rsidRPr="00050376">
        <w:rPr>
          <w:rFonts w:ascii="Open Sans" w:hAnsi="Open Sans" w:cs="Open Sans"/>
          <w:b/>
          <w:bCs/>
          <w:sz w:val="20"/>
          <w:szCs w:val="20"/>
        </w:rPr>
        <w:t xml:space="preserve"> je zaželeno</w:t>
      </w:r>
      <w:r w:rsidR="005533D1" w:rsidRPr="00050376">
        <w:rPr>
          <w:rFonts w:ascii="Open Sans" w:hAnsi="Open Sans" w:cs="Open Sans"/>
          <w:b/>
          <w:bCs/>
          <w:sz w:val="20"/>
          <w:szCs w:val="20"/>
        </w:rPr>
        <w:t xml:space="preserve">, da </w:t>
      </w:r>
      <w:r w:rsidR="009D1EA4" w:rsidRPr="00050376">
        <w:rPr>
          <w:rFonts w:ascii="Open Sans" w:hAnsi="Open Sans" w:cs="Open Sans"/>
          <w:b/>
          <w:bCs/>
          <w:sz w:val="20"/>
          <w:szCs w:val="20"/>
        </w:rPr>
        <w:t>kandidat</w:t>
      </w:r>
      <w:r w:rsidR="005533D1" w:rsidRPr="00050376">
        <w:rPr>
          <w:rFonts w:ascii="Open Sans" w:hAnsi="Open Sans" w:cs="Open Sans"/>
          <w:b/>
          <w:bCs/>
          <w:sz w:val="20"/>
          <w:szCs w:val="20"/>
        </w:rPr>
        <w:t xml:space="preserve"> ta dokazila predloži že skupaj s </w:t>
      </w:r>
      <w:r w:rsidR="001A16F1" w:rsidRPr="00050376">
        <w:rPr>
          <w:rFonts w:ascii="Open Sans" w:hAnsi="Open Sans" w:cs="Open Sans"/>
          <w:b/>
          <w:bCs/>
          <w:sz w:val="20"/>
          <w:szCs w:val="20"/>
        </w:rPr>
        <w:t>prijav</w:t>
      </w:r>
      <w:r w:rsidR="003C5323" w:rsidRPr="00050376">
        <w:rPr>
          <w:rFonts w:ascii="Open Sans" w:hAnsi="Open Sans" w:cs="Open Sans"/>
          <w:b/>
          <w:bCs/>
          <w:sz w:val="20"/>
          <w:szCs w:val="20"/>
        </w:rPr>
        <w:t>o</w:t>
      </w:r>
      <w:r w:rsidR="005533D1" w:rsidRPr="00050376">
        <w:rPr>
          <w:rFonts w:ascii="Open Sans" w:hAnsi="Open Sans" w:cs="Open Sans"/>
          <w:b/>
          <w:bCs/>
          <w:sz w:val="20"/>
          <w:szCs w:val="20"/>
        </w:rPr>
        <w:t>.</w:t>
      </w:r>
    </w:p>
    <w:p w14:paraId="63FBF43E" w14:textId="064CE5D0" w:rsidR="006756CC" w:rsidRPr="00050376" w:rsidRDefault="006756CC" w:rsidP="004929D3">
      <w:pPr>
        <w:keepLines/>
        <w:widowControl w:val="0"/>
        <w:jc w:val="both"/>
        <w:rPr>
          <w:rFonts w:ascii="Open Sans" w:hAnsi="Open Sans" w:cs="Open Sans"/>
          <w:b/>
          <w:sz w:val="16"/>
          <w:szCs w:val="16"/>
        </w:rPr>
      </w:pPr>
    </w:p>
    <w:p w14:paraId="0DD714D6" w14:textId="3EBE5846" w:rsidR="00392556" w:rsidRPr="00050376" w:rsidRDefault="00392556" w:rsidP="004929D3">
      <w:pPr>
        <w:keepLines/>
        <w:widowControl w:val="0"/>
        <w:jc w:val="both"/>
        <w:rPr>
          <w:rFonts w:ascii="Open Sans" w:hAnsi="Open Sans" w:cs="Open Sans"/>
          <w:b/>
          <w:sz w:val="20"/>
          <w:szCs w:val="20"/>
        </w:rPr>
      </w:pPr>
      <w:r w:rsidRPr="00050376">
        <w:rPr>
          <w:rFonts w:ascii="Open Sans" w:hAnsi="Open Sans" w:cs="Open Sans"/>
          <w:b/>
          <w:sz w:val="20"/>
          <w:szCs w:val="20"/>
        </w:rPr>
        <w:t xml:space="preserve">V zvezi z referenčnimi zahtevami bo naročnik upošteval le zaključene projekte/referenčne posle, pri čemer se šteje kot datum zaključka dan, ko je bil projekt dokončno prevzet s podpisom Zapisnika o sprejemu in izročitvi izvedenih del (primopredajnega zapisnika), </w:t>
      </w:r>
      <w:proofErr w:type="spellStart"/>
      <w:r w:rsidRPr="00050376">
        <w:rPr>
          <w:rFonts w:ascii="Open Sans" w:hAnsi="Open Sans" w:cs="Open Sans"/>
          <w:b/>
          <w:sz w:val="20"/>
          <w:szCs w:val="20"/>
        </w:rPr>
        <w:t>Taking-over-Certificate</w:t>
      </w:r>
      <w:proofErr w:type="spellEnd"/>
      <w:r w:rsidRPr="00050376">
        <w:rPr>
          <w:rFonts w:ascii="Open Sans" w:hAnsi="Open Sans" w:cs="Open Sans"/>
          <w:b/>
          <w:sz w:val="20"/>
          <w:szCs w:val="20"/>
        </w:rPr>
        <w:t xml:space="preserve"> (</w:t>
      </w:r>
      <w:proofErr w:type="spellStart"/>
      <w:r w:rsidRPr="00050376">
        <w:rPr>
          <w:rFonts w:ascii="Open Sans" w:hAnsi="Open Sans" w:cs="Open Sans"/>
          <w:b/>
          <w:sz w:val="20"/>
          <w:szCs w:val="20"/>
        </w:rPr>
        <w:t>TOC</w:t>
      </w:r>
      <w:proofErr w:type="spellEnd"/>
      <w:r w:rsidRPr="00050376">
        <w:rPr>
          <w:rFonts w:ascii="Open Sans" w:hAnsi="Open Sans" w:cs="Open Sans"/>
          <w:b/>
          <w:sz w:val="20"/>
          <w:szCs w:val="20"/>
        </w:rPr>
        <w:t>) ali podobno</w:t>
      </w:r>
      <w:r w:rsidR="00C45E01" w:rsidRPr="00050376">
        <w:rPr>
          <w:rFonts w:ascii="Open Sans" w:hAnsi="Open Sans" w:cs="Open Sans"/>
          <w:b/>
          <w:sz w:val="20"/>
          <w:szCs w:val="20"/>
        </w:rPr>
        <w:t>.</w:t>
      </w:r>
    </w:p>
    <w:p w14:paraId="1B1067A1" w14:textId="77777777" w:rsidR="00392556" w:rsidRPr="00050376" w:rsidRDefault="00392556" w:rsidP="004929D3">
      <w:pPr>
        <w:keepLines/>
        <w:widowControl w:val="0"/>
        <w:jc w:val="both"/>
        <w:rPr>
          <w:rFonts w:ascii="Open Sans" w:hAnsi="Open Sans" w:cs="Open Sans"/>
          <w:sz w:val="16"/>
          <w:szCs w:val="16"/>
        </w:rPr>
      </w:pPr>
    </w:p>
    <w:p w14:paraId="6BB294D6" w14:textId="6CE4C8BC" w:rsidR="00392556" w:rsidRPr="00050376" w:rsidRDefault="00392556" w:rsidP="004929D3">
      <w:pPr>
        <w:keepLines/>
        <w:widowControl w:val="0"/>
        <w:jc w:val="both"/>
        <w:rPr>
          <w:rFonts w:ascii="Open Sans" w:hAnsi="Open Sans" w:cs="Open Sans"/>
          <w:sz w:val="20"/>
          <w:szCs w:val="20"/>
          <w:u w:val="single"/>
        </w:rPr>
      </w:pPr>
      <w:r w:rsidRPr="00050376">
        <w:rPr>
          <w:rFonts w:ascii="Open Sans" w:hAnsi="Open Sans" w:cs="Open Sans"/>
          <w:sz w:val="20"/>
          <w:szCs w:val="20"/>
        </w:rPr>
        <w:t xml:space="preserve">Naročnik je upravičen pred sprejemom odločitve opraviti poizvedbe o navedenih referencah, zato si </w:t>
      </w:r>
      <w:r w:rsidRPr="00050376">
        <w:rPr>
          <w:rFonts w:ascii="Open Sans" w:hAnsi="Open Sans" w:cs="Open Sans"/>
          <w:b/>
          <w:sz w:val="20"/>
          <w:szCs w:val="20"/>
        </w:rPr>
        <w:t xml:space="preserve">naročnik pridržuje pravico, da </w:t>
      </w:r>
      <w:r w:rsidR="009D1EA4" w:rsidRPr="00050376">
        <w:rPr>
          <w:rFonts w:ascii="Open Sans" w:hAnsi="Open Sans" w:cs="Open Sans"/>
          <w:b/>
          <w:sz w:val="20"/>
          <w:szCs w:val="20"/>
        </w:rPr>
        <w:t>kandidat</w:t>
      </w:r>
      <w:r w:rsidRPr="00050376">
        <w:rPr>
          <w:rFonts w:ascii="Open Sans" w:hAnsi="Open Sans" w:cs="Open Sans"/>
          <w:b/>
          <w:sz w:val="20"/>
          <w:szCs w:val="20"/>
        </w:rPr>
        <w:t xml:space="preserve"> na podlagi poziva naročnika v zahtevanem roku predloži dodatna dokazila </w:t>
      </w:r>
      <w:r w:rsidRPr="00050376">
        <w:rPr>
          <w:rFonts w:ascii="Open Sans" w:hAnsi="Open Sans" w:cs="Open Sans"/>
          <w:b/>
          <w:bCs/>
          <w:sz w:val="20"/>
          <w:szCs w:val="20"/>
        </w:rPr>
        <w:t xml:space="preserve">(poleg zgoraj navedenega) </w:t>
      </w:r>
      <w:r w:rsidRPr="00050376">
        <w:rPr>
          <w:rFonts w:ascii="Open Sans" w:hAnsi="Open Sans" w:cs="Open Sans"/>
          <w:b/>
          <w:sz w:val="20"/>
          <w:szCs w:val="20"/>
        </w:rPr>
        <w:t>o uspešni izvedbi navedenih referenčnih del (npr. pogodbo z investitorjem ali delodajalcem, obračun, potrdilo o izplačilu, ipd.) oziroma navedbe preveri neposredno pri investitorji oziroma delodajalcu</w:t>
      </w:r>
      <w:r w:rsidRPr="00050376">
        <w:rPr>
          <w:rFonts w:ascii="Open Sans" w:hAnsi="Open Sans" w:cs="Open Sans"/>
          <w:sz w:val="20"/>
          <w:szCs w:val="20"/>
        </w:rPr>
        <w:t xml:space="preserve">. V kolikor bo naročnik z dodatnimi poizvedbami ugotovil, da katera izmed referenc ne izkazuje kvalitetno opravljenih del (navedbe oziroma reference ne izkazujejo resničnega stanja), se takšna referenca </w:t>
      </w:r>
      <w:r w:rsidR="0092775C" w:rsidRPr="00050376">
        <w:rPr>
          <w:rFonts w:ascii="Open Sans" w:hAnsi="Open Sans" w:cs="Open Sans"/>
          <w:sz w:val="20"/>
          <w:szCs w:val="20"/>
        </w:rPr>
        <w:t xml:space="preserve">(kljub referenčnemu potrdilu) </w:t>
      </w:r>
      <w:r w:rsidRPr="00050376">
        <w:rPr>
          <w:rFonts w:ascii="Open Sans" w:hAnsi="Open Sans" w:cs="Open Sans"/>
          <w:sz w:val="20"/>
          <w:szCs w:val="20"/>
        </w:rPr>
        <w:t xml:space="preserve">ne upošteva. </w:t>
      </w:r>
    </w:p>
    <w:p w14:paraId="3D04BF51" w14:textId="77777777" w:rsidR="00392556" w:rsidRPr="00050376" w:rsidRDefault="00392556" w:rsidP="004929D3">
      <w:pPr>
        <w:keepLines/>
        <w:widowControl w:val="0"/>
        <w:jc w:val="both"/>
        <w:rPr>
          <w:rFonts w:ascii="Open Sans" w:hAnsi="Open Sans" w:cs="Open Sans"/>
          <w:sz w:val="16"/>
          <w:szCs w:val="16"/>
          <w:u w:val="single"/>
        </w:rPr>
      </w:pPr>
    </w:p>
    <w:p w14:paraId="7A2C5DB7" w14:textId="3ADAACEB" w:rsidR="00392556" w:rsidRPr="00050376" w:rsidRDefault="00392556" w:rsidP="004929D3">
      <w:pPr>
        <w:keepLines/>
        <w:widowControl w:val="0"/>
        <w:autoSpaceDE w:val="0"/>
        <w:autoSpaceDN w:val="0"/>
        <w:adjustRightInd w:val="0"/>
        <w:jc w:val="both"/>
        <w:rPr>
          <w:rFonts w:ascii="Open Sans" w:hAnsi="Open Sans" w:cs="Open Sans"/>
          <w:iCs/>
          <w:color w:val="000000"/>
          <w:sz w:val="20"/>
          <w:szCs w:val="20"/>
        </w:rPr>
      </w:pPr>
      <w:r w:rsidRPr="00050376">
        <w:rPr>
          <w:rFonts w:ascii="Open Sans" w:hAnsi="Open Sans" w:cs="Open Sans"/>
          <w:b/>
          <w:bCs/>
          <w:iCs/>
          <w:sz w:val="20"/>
          <w:szCs w:val="20"/>
        </w:rPr>
        <w:t>Reference</w:t>
      </w:r>
      <w:r w:rsidRPr="00050376">
        <w:rPr>
          <w:rFonts w:ascii="Open Sans" w:hAnsi="Open Sans" w:cs="Open Sans"/>
          <w:bCs/>
          <w:iCs/>
          <w:sz w:val="20"/>
          <w:szCs w:val="20"/>
        </w:rPr>
        <w:t xml:space="preserve"> </w:t>
      </w:r>
      <w:r w:rsidRPr="00050376">
        <w:rPr>
          <w:rFonts w:ascii="Open Sans" w:hAnsi="Open Sans" w:cs="Open Sans"/>
          <w:b/>
          <w:bCs/>
          <w:iCs/>
          <w:sz w:val="20"/>
          <w:szCs w:val="20"/>
        </w:rPr>
        <w:t xml:space="preserve">mora potrditi posamezni </w:t>
      </w:r>
      <w:r w:rsidR="000776FC" w:rsidRPr="00050376">
        <w:rPr>
          <w:rFonts w:ascii="Open Sans" w:hAnsi="Open Sans" w:cs="Open Sans"/>
          <w:b/>
          <w:bCs/>
          <w:iCs/>
          <w:sz w:val="20"/>
          <w:szCs w:val="20"/>
        </w:rPr>
        <w:t xml:space="preserve">končni </w:t>
      </w:r>
      <w:r w:rsidRPr="00050376">
        <w:rPr>
          <w:rFonts w:ascii="Open Sans" w:hAnsi="Open Sans" w:cs="Open Sans"/>
          <w:b/>
          <w:bCs/>
          <w:iCs/>
          <w:sz w:val="20"/>
          <w:szCs w:val="20"/>
        </w:rPr>
        <w:t>naročnik/izdajatelj referenc</w:t>
      </w:r>
      <w:r w:rsidRPr="00050376">
        <w:rPr>
          <w:rFonts w:ascii="Open Sans" w:eastAsia="Calibri" w:hAnsi="Open Sans" w:cs="Open Sans"/>
          <w:b/>
          <w:iCs/>
          <w:sz w:val="20"/>
          <w:szCs w:val="20"/>
        </w:rPr>
        <w:t xml:space="preserve"> (</w:t>
      </w:r>
      <w:r w:rsidRPr="00050376">
        <w:rPr>
          <w:rFonts w:ascii="Open Sans" w:hAnsi="Open Sans" w:cs="Open Sans"/>
          <w:b/>
          <w:bCs/>
          <w:iCs/>
          <w:sz w:val="20"/>
          <w:szCs w:val="20"/>
        </w:rPr>
        <w:t>oz</w:t>
      </w:r>
      <w:r w:rsidR="000776FC" w:rsidRPr="00050376">
        <w:rPr>
          <w:rFonts w:ascii="Open Sans" w:hAnsi="Open Sans" w:cs="Open Sans"/>
          <w:b/>
          <w:bCs/>
          <w:iCs/>
          <w:sz w:val="20"/>
          <w:szCs w:val="20"/>
        </w:rPr>
        <w:t>iroma dejanski</w:t>
      </w:r>
      <w:r w:rsidRPr="00050376">
        <w:rPr>
          <w:rFonts w:ascii="Open Sans" w:hAnsi="Open Sans" w:cs="Open Sans"/>
          <w:b/>
          <w:bCs/>
          <w:iCs/>
          <w:sz w:val="20"/>
          <w:szCs w:val="20"/>
        </w:rPr>
        <w:t xml:space="preserve"> investitor/plačnik del).</w:t>
      </w:r>
      <w:r w:rsidRPr="00050376">
        <w:rPr>
          <w:rFonts w:ascii="Open Sans" w:hAnsi="Open Sans" w:cs="Open Sans"/>
          <w:bCs/>
          <w:iCs/>
          <w:sz w:val="20"/>
          <w:szCs w:val="20"/>
        </w:rPr>
        <w:t xml:space="preserve"> </w:t>
      </w:r>
      <w:r w:rsidR="009D1EA4" w:rsidRPr="00050376">
        <w:rPr>
          <w:rFonts w:ascii="Open Sans" w:hAnsi="Open Sans" w:cs="Open Sans"/>
          <w:bCs/>
          <w:iCs/>
          <w:sz w:val="20"/>
          <w:szCs w:val="20"/>
        </w:rPr>
        <w:t>Kandidat</w:t>
      </w:r>
      <w:r w:rsidR="0031798B" w:rsidRPr="00050376">
        <w:rPr>
          <w:rFonts w:ascii="Open Sans" w:hAnsi="Open Sans" w:cs="Open Sans"/>
          <w:bCs/>
          <w:iCs/>
          <w:sz w:val="20"/>
          <w:szCs w:val="20"/>
        </w:rPr>
        <w:t xml:space="preserve"> </w:t>
      </w:r>
      <w:r w:rsidRPr="00050376">
        <w:rPr>
          <w:rFonts w:ascii="Open Sans" w:hAnsi="Open Sans" w:cs="Open Sans"/>
          <w:bCs/>
          <w:iCs/>
          <w:sz w:val="20"/>
          <w:szCs w:val="20"/>
        </w:rPr>
        <w:t xml:space="preserve">obrazec, ki ga izpolnijo in potrdijo posamezni naročniki/izdajatelji referenc, razmnoži v potrebnem številu. </w:t>
      </w:r>
      <w:r w:rsidR="009D1EA4" w:rsidRPr="00050376">
        <w:rPr>
          <w:rFonts w:ascii="Open Sans" w:hAnsi="Open Sans" w:cs="Open Sans"/>
          <w:bCs/>
          <w:iCs/>
          <w:sz w:val="20"/>
          <w:szCs w:val="20"/>
        </w:rPr>
        <w:t>Kandidat</w:t>
      </w:r>
      <w:r w:rsidR="008E3D94" w:rsidRPr="00050376">
        <w:rPr>
          <w:rFonts w:ascii="Open Sans" w:hAnsi="Open Sans" w:cs="Open Sans"/>
          <w:bCs/>
          <w:iCs/>
          <w:sz w:val="20"/>
          <w:szCs w:val="20"/>
        </w:rPr>
        <w:t xml:space="preserve"> se z oddajo </w:t>
      </w:r>
      <w:r w:rsidR="001A16F1" w:rsidRPr="00050376">
        <w:rPr>
          <w:rFonts w:ascii="Open Sans" w:hAnsi="Open Sans" w:cs="Open Sans"/>
          <w:bCs/>
          <w:iCs/>
          <w:sz w:val="20"/>
          <w:szCs w:val="20"/>
        </w:rPr>
        <w:t>prijav</w:t>
      </w:r>
      <w:r w:rsidR="008E3D94" w:rsidRPr="00050376">
        <w:rPr>
          <w:rFonts w:ascii="Open Sans" w:hAnsi="Open Sans" w:cs="Open Sans"/>
          <w:bCs/>
          <w:iCs/>
          <w:sz w:val="20"/>
          <w:szCs w:val="20"/>
        </w:rPr>
        <w:t>e strinja, da naročnik pri naročniku/izdajatelju reference preveri navedbe iz priloženih referenc oziroma uspešno izvedenih poslov gospodarskega subjekta.</w:t>
      </w:r>
    </w:p>
    <w:p w14:paraId="7C299608" w14:textId="77777777" w:rsidR="00392556" w:rsidRPr="00050376" w:rsidRDefault="00392556" w:rsidP="004929D3">
      <w:pPr>
        <w:keepLines/>
        <w:widowControl w:val="0"/>
        <w:jc w:val="both"/>
        <w:rPr>
          <w:rFonts w:ascii="Open Sans" w:hAnsi="Open Sans" w:cs="Open Sans"/>
          <w:iCs/>
          <w:sz w:val="10"/>
          <w:szCs w:val="10"/>
        </w:rPr>
      </w:pPr>
    </w:p>
    <w:p w14:paraId="4F1904B9" w14:textId="154FBD40" w:rsidR="00392556" w:rsidRPr="00050376" w:rsidRDefault="002C5BB6" w:rsidP="004929D3">
      <w:pPr>
        <w:keepLines/>
        <w:widowControl w:val="0"/>
        <w:jc w:val="both"/>
        <w:rPr>
          <w:rFonts w:ascii="Open Sans" w:hAnsi="Open Sans" w:cs="Open Sans"/>
          <w:b/>
          <w:bCs/>
          <w:i/>
          <w:sz w:val="20"/>
          <w:szCs w:val="20"/>
          <w:u w:val="single"/>
        </w:rPr>
      </w:pPr>
      <w:r w:rsidRPr="00050376">
        <w:rPr>
          <w:rFonts w:ascii="Open Sans" w:hAnsi="Open Sans" w:cs="Open Sans"/>
          <w:b/>
          <w:bCs/>
          <w:i/>
          <w:sz w:val="20"/>
          <w:szCs w:val="20"/>
          <w:u w:val="single"/>
        </w:rPr>
        <w:t xml:space="preserve">Gospodarski subjekt </w:t>
      </w:r>
      <w:r w:rsidR="006A0EA5" w:rsidRPr="00050376">
        <w:rPr>
          <w:rFonts w:ascii="Open Sans" w:hAnsi="Open Sans" w:cs="Open Sans"/>
          <w:b/>
          <w:bCs/>
          <w:i/>
          <w:sz w:val="20"/>
          <w:szCs w:val="20"/>
          <w:u w:val="single"/>
        </w:rPr>
        <w:t xml:space="preserve">v </w:t>
      </w:r>
      <w:r w:rsidR="001A16F1" w:rsidRPr="00050376">
        <w:rPr>
          <w:rFonts w:ascii="Open Sans" w:hAnsi="Open Sans" w:cs="Open Sans"/>
          <w:b/>
          <w:bCs/>
          <w:i/>
          <w:sz w:val="20"/>
          <w:szCs w:val="20"/>
          <w:u w:val="single"/>
        </w:rPr>
        <w:t>prijav</w:t>
      </w:r>
      <w:r w:rsidR="006A0EA5" w:rsidRPr="00050376">
        <w:rPr>
          <w:rFonts w:ascii="Open Sans" w:hAnsi="Open Sans" w:cs="Open Sans"/>
          <w:b/>
          <w:bCs/>
          <w:i/>
          <w:sz w:val="20"/>
          <w:szCs w:val="20"/>
          <w:u w:val="single"/>
        </w:rPr>
        <w:t xml:space="preserve">i oziroma </w:t>
      </w:r>
      <w:r w:rsidRPr="00050376">
        <w:rPr>
          <w:rFonts w:ascii="Open Sans" w:hAnsi="Open Sans" w:cs="Open Sans"/>
          <w:b/>
          <w:bCs/>
          <w:i/>
          <w:sz w:val="20"/>
          <w:szCs w:val="20"/>
          <w:u w:val="single"/>
        </w:rPr>
        <w:t xml:space="preserve">v vlogi samostojnega </w:t>
      </w:r>
      <w:r w:rsidR="009D1EA4" w:rsidRPr="00050376">
        <w:rPr>
          <w:rFonts w:ascii="Open Sans" w:hAnsi="Open Sans" w:cs="Open Sans"/>
          <w:b/>
          <w:bCs/>
          <w:i/>
          <w:sz w:val="20"/>
          <w:szCs w:val="20"/>
          <w:u w:val="single"/>
        </w:rPr>
        <w:t>kandidat</w:t>
      </w:r>
      <w:r w:rsidRPr="00050376">
        <w:rPr>
          <w:rFonts w:ascii="Open Sans" w:hAnsi="Open Sans" w:cs="Open Sans"/>
          <w:b/>
          <w:bCs/>
          <w:i/>
          <w:sz w:val="20"/>
          <w:szCs w:val="20"/>
          <w:u w:val="single"/>
        </w:rPr>
        <w:t xml:space="preserve">a, partnerja v primeru skupne </w:t>
      </w:r>
      <w:r w:rsidR="001A16F1" w:rsidRPr="00050376">
        <w:rPr>
          <w:rFonts w:ascii="Open Sans" w:hAnsi="Open Sans" w:cs="Open Sans"/>
          <w:b/>
          <w:bCs/>
          <w:i/>
          <w:sz w:val="20"/>
          <w:szCs w:val="20"/>
          <w:u w:val="single"/>
        </w:rPr>
        <w:t>prijav</w:t>
      </w:r>
      <w:r w:rsidRPr="00050376">
        <w:rPr>
          <w:rFonts w:ascii="Open Sans" w:hAnsi="Open Sans" w:cs="Open Sans"/>
          <w:b/>
          <w:bCs/>
          <w:i/>
          <w:sz w:val="20"/>
          <w:szCs w:val="20"/>
          <w:u w:val="single"/>
        </w:rPr>
        <w:t xml:space="preserve">e, podizvajalca, subjekta, katerih zmogljivost uporablja </w:t>
      </w:r>
      <w:r w:rsidR="009D1EA4" w:rsidRPr="00050376">
        <w:rPr>
          <w:rFonts w:ascii="Open Sans" w:hAnsi="Open Sans" w:cs="Open Sans"/>
          <w:b/>
          <w:bCs/>
          <w:i/>
          <w:sz w:val="20"/>
          <w:szCs w:val="20"/>
          <w:u w:val="single"/>
        </w:rPr>
        <w:t>kandidat</w:t>
      </w:r>
      <w:r w:rsidRPr="00050376">
        <w:rPr>
          <w:rFonts w:ascii="Open Sans" w:hAnsi="Open Sans" w:cs="Open Sans"/>
          <w:b/>
          <w:bCs/>
          <w:i/>
          <w:sz w:val="20"/>
          <w:szCs w:val="20"/>
          <w:u w:val="single"/>
        </w:rPr>
        <w:t xml:space="preserve">, ne more biti hkrati referenčni naročnik/izdajatelj referenc. </w:t>
      </w:r>
    </w:p>
    <w:p w14:paraId="1DD55CF7" w14:textId="77777777" w:rsidR="005E61FB" w:rsidRPr="00050376" w:rsidRDefault="005E61FB" w:rsidP="004929D3">
      <w:pPr>
        <w:keepLines/>
        <w:widowControl w:val="0"/>
        <w:jc w:val="both"/>
        <w:rPr>
          <w:rFonts w:ascii="Open Sans" w:hAnsi="Open Sans" w:cs="Open Sans"/>
          <w:b/>
          <w:sz w:val="20"/>
          <w:szCs w:val="20"/>
        </w:rPr>
      </w:pPr>
    </w:p>
    <w:p w14:paraId="397BD5F7" w14:textId="77777777" w:rsidR="004C1E1E" w:rsidRPr="00050376" w:rsidRDefault="004C1E1E" w:rsidP="004929D3">
      <w:pPr>
        <w:keepLines/>
        <w:widowControl w:val="0"/>
        <w:jc w:val="both"/>
        <w:rPr>
          <w:rFonts w:ascii="Open Sans" w:hAnsi="Open Sans" w:cs="Open Sans"/>
          <w:b/>
          <w:sz w:val="20"/>
          <w:szCs w:val="20"/>
        </w:rPr>
      </w:pPr>
    </w:p>
    <w:p w14:paraId="7CF29EAB" w14:textId="61F9CEDB" w:rsidR="006756CC" w:rsidRPr="00050376" w:rsidRDefault="00A65E9D" w:rsidP="004929D3">
      <w:pPr>
        <w:pStyle w:val="Odstavekseznama"/>
        <w:keepLines/>
        <w:widowControl w:val="0"/>
        <w:numPr>
          <w:ilvl w:val="3"/>
          <w:numId w:val="11"/>
        </w:numPr>
        <w:jc w:val="both"/>
        <w:rPr>
          <w:rFonts w:ascii="Open Sans" w:hAnsi="Open Sans" w:cs="Open Sans"/>
          <w:b/>
          <w:sz w:val="20"/>
          <w:szCs w:val="20"/>
        </w:rPr>
      </w:pPr>
      <w:r w:rsidRPr="00050376">
        <w:rPr>
          <w:rFonts w:ascii="Open Sans" w:hAnsi="Open Sans" w:cs="Open Sans"/>
          <w:b/>
          <w:sz w:val="20"/>
          <w:szCs w:val="20"/>
        </w:rPr>
        <w:lastRenderedPageBreak/>
        <w:t>Ostale reference gospodarskega</w:t>
      </w:r>
      <w:r w:rsidR="00450B8E" w:rsidRPr="00050376">
        <w:rPr>
          <w:rFonts w:ascii="Open Sans" w:hAnsi="Open Sans" w:cs="Open Sans"/>
          <w:b/>
          <w:sz w:val="20"/>
          <w:szCs w:val="20"/>
        </w:rPr>
        <w:t>/ih</w:t>
      </w:r>
      <w:r w:rsidRPr="00050376">
        <w:rPr>
          <w:rFonts w:ascii="Open Sans" w:hAnsi="Open Sans" w:cs="Open Sans"/>
          <w:b/>
          <w:sz w:val="20"/>
          <w:szCs w:val="20"/>
        </w:rPr>
        <w:t xml:space="preserve"> subjekta</w:t>
      </w:r>
      <w:r w:rsidR="00450B8E" w:rsidRPr="00050376">
        <w:rPr>
          <w:rFonts w:ascii="Open Sans" w:hAnsi="Open Sans" w:cs="Open Sans"/>
          <w:b/>
          <w:sz w:val="20"/>
          <w:szCs w:val="20"/>
        </w:rPr>
        <w:t xml:space="preserve">/ov </w:t>
      </w:r>
      <w:r w:rsidR="0075562C" w:rsidRPr="00050376">
        <w:rPr>
          <w:rFonts w:ascii="Open Sans" w:hAnsi="Open Sans" w:cs="Open Sans"/>
          <w:b/>
          <w:sz w:val="20"/>
          <w:szCs w:val="20"/>
        </w:rPr>
        <w:t xml:space="preserve">v </w:t>
      </w:r>
      <w:r w:rsidR="001A16F1" w:rsidRPr="00050376">
        <w:rPr>
          <w:rFonts w:ascii="Open Sans" w:hAnsi="Open Sans" w:cs="Open Sans"/>
          <w:b/>
          <w:sz w:val="20"/>
          <w:szCs w:val="20"/>
        </w:rPr>
        <w:t>prijav</w:t>
      </w:r>
      <w:r w:rsidR="0075562C" w:rsidRPr="00050376">
        <w:rPr>
          <w:rFonts w:ascii="Open Sans" w:hAnsi="Open Sans" w:cs="Open Sans"/>
          <w:b/>
          <w:sz w:val="20"/>
          <w:szCs w:val="20"/>
        </w:rPr>
        <w:t>i</w:t>
      </w:r>
    </w:p>
    <w:p w14:paraId="6DAE8B47" w14:textId="2DBF3F90" w:rsidR="00BC32AD" w:rsidRPr="00050376" w:rsidRDefault="00BC32AD" w:rsidP="004929D3">
      <w:pPr>
        <w:keepLines/>
        <w:widowControl w:val="0"/>
        <w:jc w:val="both"/>
        <w:rPr>
          <w:rFonts w:ascii="Open Sans" w:hAnsi="Open Sans" w:cs="Open Sans"/>
          <w:b/>
          <w:sz w:val="20"/>
          <w:szCs w:val="20"/>
        </w:rPr>
      </w:pPr>
    </w:p>
    <w:p w14:paraId="2DCB36EA" w14:textId="2F13A751" w:rsidR="00A65E9D" w:rsidRPr="00050376" w:rsidRDefault="00A65E9D"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V kolikor </w:t>
      </w:r>
      <w:r w:rsidR="009D1EA4" w:rsidRPr="00050376">
        <w:rPr>
          <w:rFonts w:ascii="Open Sans" w:hAnsi="Open Sans" w:cs="Open Sans"/>
          <w:sz w:val="20"/>
          <w:szCs w:val="20"/>
        </w:rPr>
        <w:t>kandidat</w:t>
      </w:r>
      <w:r w:rsidRPr="00050376">
        <w:rPr>
          <w:rFonts w:ascii="Open Sans" w:hAnsi="Open Sans" w:cs="Open Sans"/>
          <w:sz w:val="20"/>
          <w:szCs w:val="20"/>
        </w:rPr>
        <w:t xml:space="preserve"> </w:t>
      </w:r>
      <w:r w:rsidR="0002339C" w:rsidRPr="00050376">
        <w:rPr>
          <w:rFonts w:ascii="Open Sans" w:hAnsi="Open Sans" w:cs="Open Sans"/>
          <w:sz w:val="20"/>
          <w:szCs w:val="20"/>
        </w:rPr>
        <w:t xml:space="preserve">kot dejanski izvajalec del </w:t>
      </w:r>
      <w:r w:rsidRPr="00050376">
        <w:rPr>
          <w:rFonts w:ascii="Open Sans" w:hAnsi="Open Sans" w:cs="Open Sans"/>
          <w:sz w:val="20"/>
          <w:szCs w:val="20"/>
        </w:rPr>
        <w:t>nima referenc</w:t>
      </w:r>
      <w:r w:rsidR="00CF34C1" w:rsidRPr="00050376">
        <w:rPr>
          <w:rFonts w:ascii="Open Sans" w:hAnsi="Open Sans" w:cs="Open Sans"/>
          <w:sz w:val="20"/>
          <w:szCs w:val="20"/>
        </w:rPr>
        <w:t xml:space="preserve"> v nadaljevanju te točke</w:t>
      </w:r>
      <w:r w:rsidRPr="00050376">
        <w:rPr>
          <w:rFonts w:ascii="Open Sans" w:hAnsi="Open Sans" w:cs="Open Sans"/>
          <w:sz w:val="20"/>
          <w:szCs w:val="20"/>
        </w:rPr>
        <w:t xml:space="preserve">, mora (v skladu z določili </w:t>
      </w:r>
      <w:r w:rsidR="00946DC6" w:rsidRPr="00050376">
        <w:rPr>
          <w:rFonts w:ascii="Open Sans" w:hAnsi="Open Sans" w:cs="Open Sans"/>
          <w:sz w:val="20"/>
          <w:szCs w:val="20"/>
        </w:rPr>
        <w:t>razpisne dokumentacije</w:t>
      </w:r>
      <w:r w:rsidRPr="00050376">
        <w:rPr>
          <w:rFonts w:ascii="Open Sans" w:hAnsi="Open Sans" w:cs="Open Sans"/>
          <w:sz w:val="20"/>
          <w:szCs w:val="20"/>
        </w:rPr>
        <w:t>) nominirati izvajalca za zahtevano delo z ustrezno referenco</w:t>
      </w:r>
      <w:r w:rsidR="001C4EC0" w:rsidRPr="00050376">
        <w:rPr>
          <w:rFonts w:ascii="Open Sans" w:hAnsi="Open Sans" w:cs="Open Sans"/>
          <w:sz w:val="20"/>
          <w:szCs w:val="20"/>
        </w:rPr>
        <w:t xml:space="preserve"> </w:t>
      </w:r>
      <w:r w:rsidR="00083E19" w:rsidRPr="00050376">
        <w:rPr>
          <w:rFonts w:ascii="Open Sans" w:hAnsi="Open Sans" w:cs="Open Sans"/>
          <w:sz w:val="20"/>
          <w:szCs w:val="20"/>
        </w:rPr>
        <w:t>(razvidno v nadaljevanju), bodisi</w:t>
      </w:r>
      <w:r w:rsidRPr="00050376">
        <w:rPr>
          <w:rFonts w:ascii="Open Sans" w:hAnsi="Open Sans" w:cs="Open Sans"/>
          <w:sz w:val="20"/>
          <w:szCs w:val="20"/>
        </w:rPr>
        <w:t xml:space="preserve"> kot </w:t>
      </w:r>
      <w:r w:rsidR="00B532BB" w:rsidRPr="00050376">
        <w:rPr>
          <w:rFonts w:ascii="Open Sans" w:hAnsi="Open Sans" w:cs="Open Sans"/>
          <w:sz w:val="20"/>
          <w:szCs w:val="20"/>
        </w:rPr>
        <w:t xml:space="preserve">člana </w:t>
      </w:r>
      <w:r w:rsidR="00083E19" w:rsidRPr="00050376">
        <w:rPr>
          <w:rFonts w:ascii="Open Sans" w:hAnsi="Open Sans" w:cs="Open Sans"/>
          <w:sz w:val="20"/>
          <w:szCs w:val="20"/>
        </w:rPr>
        <w:t xml:space="preserve">(partnerja) </w:t>
      </w:r>
      <w:r w:rsidR="00B532BB" w:rsidRPr="00050376">
        <w:rPr>
          <w:rFonts w:ascii="Open Sans" w:hAnsi="Open Sans" w:cs="Open Sans"/>
          <w:sz w:val="20"/>
          <w:szCs w:val="20"/>
        </w:rPr>
        <w:t xml:space="preserve">skupine </w:t>
      </w:r>
      <w:r w:rsidR="009D1EA4" w:rsidRPr="00050376">
        <w:rPr>
          <w:rFonts w:ascii="Open Sans" w:hAnsi="Open Sans" w:cs="Open Sans"/>
          <w:sz w:val="20"/>
          <w:szCs w:val="20"/>
        </w:rPr>
        <w:t>kandidat</w:t>
      </w:r>
      <w:r w:rsidR="009D1E3D" w:rsidRPr="00050376">
        <w:rPr>
          <w:rFonts w:ascii="Open Sans" w:hAnsi="Open Sans" w:cs="Open Sans"/>
          <w:sz w:val="20"/>
          <w:szCs w:val="20"/>
        </w:rPr>
        <w:t>ov</w:t>
      </w:r>
      <w:r w:rsidR="00B532BB" w:rsidRPr="00050376">
        <w:rPr>
          <w:rFonts w:ascii="Open Sans" w:hAnsi="Open Sans" w:cs="Open Sans"/>
          <w:sz w:val="20"/>
          <w:szCs w:val="20"/>
        </w:rPr>
        <w:t xml:space="preserve"> </w:t>
      </w:r>
      <w:r w:rsidRPr="00050376">
        <w:rPr>
          <w:rFonts w:ascii="Open Sans" w:hAnsi="Open Sans" w:cs="Open Sans"/>
          <w:sz w:val="20"/>
          <w:szCs w:val="20"/>
        </w:rPr>
        <w:t xml:space="preserve">v skupni </w:t>
      </w:r>
      <w:r w:rsidR="00095A0C"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ali kot podizvajalca</w:t>
      </w:r>
      <w:r w:rsidR="00DD45E3" w:rsidRPr="00050376">
        <w:rPr>
          <w:rFonts w:ascii="Open Sans" w:hAnsi="Open Sans" w:cs="Open Sans"/>
          <w:sz w:val="20"/>
          <w:szCs w:val="20"/>
        </w:rPr>
        <w:t>. Na podlagi navedenega lahko torej</w:t>
      </w:r>
      <w:r w:rsidR="00F9297F" w:rsidRPr="00050376">
        <w:rPr>
          <w:rFonts w:ascii="Open Sans" w:hAnsi="Open Sans" w:cs="Open Sans"/>
          <w:sz w:val="20"/>
          <w:szCs w:val="20"/>
        </w:rPr>
        <w:t>, spodaj</w:t>
      </w:r>
      <w:r w:rsidR="00DD45E3" w:rsidRPr="00050376">
        <w:rPr>
          <w:rFonts w:ascii="Open Sans" w:hAnsi="Open Sans" w:cs="Open Sans"/>
          <w:sz w:val="20"/>
          <w:szCs w:val="20"/>
        </w:rPr>
        <w:t xml:space="preserve"> </w:t>
      </w:r>
      <w:r w:rsidR="00F9297F" w:rsidRPr="00050376">
        <w:rPr>
          <w:rFonts w:ascii="Open Sans" w:hAnsi="Open Sans" w:cs="Open Sans"/>
          <w:sz w:val="20"/>
          <w:szCs w:val="20"/>
        </w:rPr>
        <w:t>zahtevane</w:t>
      </w:r>
      <w:r w:rsidR="00DD45E3" w:rsidRPr="00050376">
        <w:rPr>
          <w:rFonts w:ascii="Open Sans" w:hAnsi="Open Sans" w:cs="Open Sans"/>
          <w:sz w:val="20"/>
          <w:szCs w:val="20"/>
        </w:rPr>
        <w:t xml:space="preserve"> referenčne pogoje </w:t>
      </w:r>
      <w:r w:rsidR="009D1EA4" w:rsidRPr="00050376">
        <w:rPr>
          <w:rFonts w:ascii="Open Sans" w:hAnsi="Open Sans" w:cs="Open Sans"/>
          <w:sz w:val="20"/>
          <w:szCs w:val="20"/>
        </w:rPr>
        <w:t>kandidat</w:t>
      </w:r>
      <w:r w:rsidR="00DD45E3" w:rsidRPr="00050376">
        <w:rPr>
          <w:rFonts w:ascii="Open Sans" w:hAnsi="Open Sans" w:cs="Open Sans"/>
          <w:sz w:val="20"/>
          <w:szCs w:val="20"/>
        </w:rPr>
        <w:t xml:space="preserve"> izpolni samostojno, kot skupina </w:t>
      </w:r>
      <w:r w:rsidR="009D1EA4" w:rsidRPr="00050376">
        <w:rPr>
          <w:rFonts w:ascii="Open Sans" w:hAnsi="Open Sans" w:cs="Open Sans"/>
          <w:sz w:val="20"/>
          <w:szCs w:val="20"/>
        </w:rPr>
        <w:t>kandidat</w:t>
      </w:r>
      <w:r w:rsidR="00DD45E3" w:rsidRPr="00050376">
        <w:rPr>
          <w:rFonts w:ascii="Open Sans" w:hAnsi="Open Sans" w:cs="Open Sans"/>
          <w:sz w:val="20"/>
          <w:szCs w:val="20"/>
        </w:rPr>
        <w:t xml:space="preserve">ov (partnerji) v primeru skupne </w:t>
      </w:r>
      <w:r w:rsidR="00095A0C" w:rsidRPr="00050376">
        <w:rPr>
          <w:rFonts w:ascii="Open Sans" w:hAnsi="Open Sans" w:cs="Open Sans"/>
          <w:sz w:val="20"/>
          <w:szCs w:val="20"/>
        </w:rPr>
        <w:t>prijav</w:t>
      </w:r>
      <w:r w:rsidR="00DD45E3" w:rsidRPr="00050376">
        <w:rPr>
          <w:rFonts w:ascii="Open Sans" w:hAnsi="Open Sans" w:cs="Open Sans"/>
          <w:sz w:val="20"/>
          <w:szCs w:val="20"/>
        </w:rPr>
        <w:t>e ali s podizvajalci,</w:t>
      </w:r>
      <w:r w:rsidR="00F230D9" w:rsidRPr="00050376">
        <w:rPr>
          <w:rFonts w:ascii="Open Sans" w:hAnsi="Open Sans" w:cs="Open Sans"/>
          <w:sz w:val="20"/>
          <w:szCs w:val="20"/>
        </w:rPr>
        <w:t xml:space="preserve"> </w:t>
      </w:r>
      <w:r w:rsidR="00F230D9" w:rsidRPr="00050376">
        <w:rPr>
          <w:rFonts w:ascii="Open Sans" w:hAnsi="Open Sans" w:cs="Open Sans"/>
          <w:b/>
          <w:bCs/>
          <w:sz w:val="20"/>
          <w:szCs w:val="20"/>
        </w:rPr>
        <w:t xml:space="preserve">pri čemer bo moral ta gospodarski subjekt (s katerim se izkazuje reference) predmetne storitve/dela javnega naročila (za katera se bo priložila referenca v </w:t>
      </w:r>
      <w:r w:rsidR="00095A0C" w:rsidRPr="00050376">
        <w:rPr>
          <w:rFonts w:ascii="Open Sans" w:hAnsi="Open Sans" w:cs="Open Sans"/>
          <w:b/>
          <w:bCs/>
          <w:sz w:val="20"/>
          <w:szCs w:val="20"/>
        </w:rPr>
        <w:t>prijav</w:t>
      </w:r>
      <w:r w:rsidR="00F230D9" w:rsidRPr="00050376">
        <w:rPr>
          <w:rFonts w:ascii="Open Sans" w:hAnsi="Open Sans" w:cs="Open Sans"/>
          <w:b/>
          <w:bCs/>
          <w:sz w:val="20"/>
          <w:szCs w:val="20"/>
        </w:rPr>
        <w:t xml:space="preserve">i) </w:t>
      </w:r>
      <w:r w:rsidR="00F230D9" w:rsidRPr="00050376">
        <w:rPr>
          <w:rFonts w:ascii="Open Sans" w:hAnsi="Open Sans" w:cs="Open Sans"/>
          <w:b/>
          <w:bCs/>
          <w:sz w:val="20"/>
          <w:szCs w:val="20"/>
          <w:u w:val="single"/>
        </w:rPr>
        <w:t>tudi izvesti</w:t>
      </w:r>
      <w:r w:rsidR="003F4C28" w:rsidRPr="00050376">
        <w:rPr>
          <w:rFonts w:ascii="Open Sans" w:hAnsi="Open Sans" w:cs="Open Sans"/>
          <w:b/>
          <w:bCs/>
          <w:sz w:val="20"/>
          <w:szCs w:val="20"/>
        </w:rPr>
        <w:t>.</w:t>
      </w:r>
      <w:r w:rsidR="0002339C" w:rsidRPr="00050376">
        <w:rPr>
          <w:rFonts w:ascii="Open Sans" w:hAnsi="Open Sans" w:cs="Open Sans"/>
          <w:sz w:val="20"/>
          <w:szCs w:val="20"/>
        </w:rPr>
        <w:t xml:space="preserve"> </w:t>
      </w:r>
    </w:p>
    <w:p w14:paraId="4D907770" w14:textId="77777777" w:rsidR="00F23302" w:rsidRPr="00050376" w:rsidRDefault="00F23302" w:rsidP="004929D3">
      <w:pPr>
        <w:keepLines/>
        <w:widowControl w:val="0"/>
        <w:jc w:val="both"/>
        <w:rPr>
          <w:rFonts w:ascii="Open Sans" w:hAnsi="Open Sans" w:cs="Open Sans"/>
          <w:sz w:val="20"/>
          <w:szCs w:val="20"/>
        </w:rPr>
      </w:pPr>
    </w:p>
    <w:p w14:paraId="3FD5EDEC" w14:textId="7931573A" w:rsidR="00F23302" w:rsidRPr="00050376" w:rsidRDefault="00E65C5E" w:rsidP="00D96526">
      <w:pPr>
        <w:pStyle w:val="Odstavekseznama"/>
        <w:keepLines/>
        <w:widowControl w:val="0"/>
        <w:numPr>
          <w:ilvl w:val="3"/>
          <w:numId w:val="43"/>
        </w:numPr>
        <w:ind w:left="426" w:hanging="471"/>
        <w:jc w:val="both"/>
        <w:rPr>
          <w:rFonts w:ascii="Open Sans" w:hAnsi="Open Sans" w:cs="Open Sans"/>
          <w:b/>
          <w:bCs/>
          <w:sz w:val="20"/>
          <w:szCs w:val="20"/>
        </w:rPr>
      </w:pPr>
      <w:r w:rsidRPr="00050376">
        <w:rPr>
          <w:rFonts w:ascii="Open Sans" w:hAnsi="Open Sans" w:cs="Open Sans"/>
          <w:b/>
          <w:bCs/>
          <w:sz w:val="20"/>
          <w:szCs w:val="20"/>
        </w:rPr>
        <w:t xml:space="preserve">Projektant </w:t>
      </w:r>
      <w:r w:rsidR="003A1279" w:rsidRPr="00050376">
        <w:rPr>
          <w:rFonts w:ascii="Open Sans" w:hAnsi="Open Sans" w:cs="Open Sans"/>
          <w:b/>
          <w:bCs/>
          <w:sz w:val="20"/>
          <w:szCs w:val="20"/>
        </w:rPr>
        <w:t>zasnove energetskega bloka</w:t>
      </w:r>
      <w:r w:rsidR="00A65E9D" w:rsidRPr="00050376">
        <w:rPr>
          <w:rFonts w:ascii="Open Sans" w:hAnsi="Open Sans" w:cs="Open Sans"/>
          <w:b/>
          <w:bCs/>
          <w:sz w:val="20"/>
          <w:szCs w:val="20"/>
        </w:rPr>
        <w:t xml:space="preserve"> </w:t>
      </w:r>
    </w:p>
    <w:p w14:paraId="2192918D" w14:textId="3DA091CE" w:rsidR="0055344C" w:rsidRPr="00050376" w:rsidRDefault="0055344C" w:rsidP="004929D3">
      <w:pPr>
        <w:keepLines/>
        <w:widowControl w:val="0"/>
        <w:ind w:left="-45"/>
        <w:jc w:val="both"/>
        <w:rPr>
          <w:rFonts w:ascii="Open Sans" w:hAnsi="Open Sans" w:cs="Open Sans"/>
          <w:sz w:val="20"/>
          <w:szCs w:val="20"/>
        </w:rPr>
      </w:pPr>
    </w:p>
    <w:p w14:paraId="4CDD6678" w14:textId="62DC1A67" w:rsidR="0055344C"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CE6FBB" w:rsidRPr="00050376">
        <w:rPr>
          <w:rFonts w:ascii="Open Sans" w:hAnsi="Open Sans" w:cs="Open Sans"/>
          <w:sz w:val="20"/>
          <w:szCs w:val="20"/>
        </w:rPr>
        <w:t xml:space="preserve"> (</w:t>
      </w:r>
      <w:r w:rsidR="006F655F" w:rsidRPr="00050376">
        <w:rPr>
          <w:rFonts w:ascii="Open Sans" w:hAnsi="Open Sans" w:cs="Open Sans"/>
          <w:sz w:val="20"/>
          <w:szCs w:val="20"/>
        </w:rPr>
        <w:t xml:space="preserve">ali </w:t>
      </w:r>
      <w:r w:rsidR="00CE6FBB" w:rsidRPr="00050376">
        <w:rPr>
          <w:rFonts w:ascii="Open Sans" w:hAnsi="Open Sans" w:cs="Open Sans"/>
          <w:sz w:val="20"/>
          <w:szCs w:val="20"/>
        </w:rPr>
        <w:t xml:space="preserve">partner v skupni </w:t>
      </w:r>
      <w:r w:rsidR="00095A0C" w:rsidRPr="00050376">
        <w:rPr>
          <w:rFonts w:ascii="Open Sans" w:hAnsi="Open Sans" w:cs="Open Sans"/>
          <w:sz w:val="20"/>
          <w:szCs w:val="20"/>
        </w:rPr>
        <w:t>prijav</w:t>
      </w:r>
      <w:r w:rsidR="00CE6FBB" w:rsidRPr="00050376">
        <w:rPr>
          <w:rFonts w:ascii="Open Sans" w:hAnsi="Open Sans" w:cs="Open Sans"/>
          <w:sz w:val="20"/>
          <w:szCs w:val="20"/>
        </w:rPr>
        <w:t>i/nominiran podizvajalec)</w:t>
      </w:r>
      <w:r w:rsidR="0055344C" w:rsidRPr="00050376">
        <w:rPr>
          <w:rFonts w:ascii="Open Sans" w:hAnsi="Open Sans" w:cs="Open Sans"/>
          <w:sz w:val="20"/>
          <w:szCs w:val="20"/>
        </w:rPr>
        <w:t xml:space="preserve"> mora izkazati</w:t>
      </w:r>
      <w:r w:rsidR="00BD52EE" w:rsidRPr="00050376">
        <w:rPr>
          <w:rFonts w:ascii="Open Sans" w:hAnsi="Open Sans" w:cs="Open Sans"/>
          <w:sz w:val="20"/>
          <w:szCs w:val="20"/>
        </w:rPr>
        <w:t xml:space="preserve"> </w:t>
      </w:r>
      <w:r w:rsidR="002962E8" w:rsidRPr="00050376">
        <w:rPr>
          <w:rFonts w:ascii="Open Sans" w:hAnsi="Open Sans" w:cs="Open Sans"/>
          <w:sz w:val="20"/>
          <w:szCs w:val="20"/>
        </w:rPr>
        <w:t>(kot nosilec reference)</w:t>
      </w:r>
      <w:r w:rsidR="0055344C" w:rsidRPr="00050376">
        <w:rPr>
          <w:rFonts w:ascii="Open Sans" w:hAnsi="Open Sans" w:cs="Open Sans"/>
          <w:sz w:val="20"/>
          <w:szCs w:val="20"/>
        </w:rPr>
        <w:t xml:space="preserve">, da je v </w:t>
      </w:r>
      <w:r w:rsidR="0055344C" w:rsidRPr="00050376">
        <w:rPr>
          <w:rFonts w:ascii="Open Sans" w:hAnsi="Open Sans" w:cs="Open Sans"/>
          <w:sz w:val="20"/>
          <w:szCs w:val="20"/>
          <w:u w:val="single"/>
        </w:rPr>
        <w:t xml:space="preserve">zadnjih petnajstih (15) letih šteto od roka za predložitev </w:t>
      </w:r>
      <w:r w:rsidR="00095A0C" w:rsidRPr="00050376">
        <w:rPr>
          <w:rFonts w:ascii="Open Sans" w:hAnsi="Open Sans" w:cs="Open Sans"/>
          <w:sz w:val="20"/>
          <w:szCs w:val="20"/>
          <w:u w:val="single"/>
        </w:rPr>
        <w:t>prijav</w:t>
      </w:r>
      <w:r w:rsidR="0055344C" w:rsidRPr="00050376">
        <w:rPr>
          <w:rFonts w:ascii="Open Sans" w:hAnsi="Open Sans" w:cs="Open Sans"/>
          <w:sz w:val="20"/>
          <w:szCs w:val="20"/>
          <w:u w:val="single"/>
        </w:rPr>
        <w:t>,</w:t>
      </w:r>
      <w:r w:rsidR="0055344C" w:rsidRPr="00050376">
        <w:rPr>
          <w:rFonts w:ascii="Open Sans" w:hAnsi="Open Sans" w:cs="Open Sans"/>
          <w:sz w:val="20"/>
          <w:szCs w:val="20"/>
        </w:rPr>
        <w:t xml:space="preserve"> strokovno pravilno, kvalitetno in v skladu s pogodbenimi določili </w:t>
      </w:r>
      <w:r w:rsidR="002962E8" w:rsidRPr="00050376">
        <w:rPr>
          <w:rFonts w:ascii="Open Sans" w:hAnsi="Open Sans" w:cs="Open Sans"/>
          <w:sz w:val="20"/>
          <w:szCs w:val="20"/>
        </w:rPr>
        <w:t xml:space="preserve">dejansko </w:t>
      </w:r>
      <w:r w:rsidR="00B532BB" w:rsidRPr="00050376">
        <w:rPr>
          <w:rFonts w:ascii="Open Sans" w:hAnsi="Open Sans" w:cs="Open Sans"/>
          <w:sz w:val="20"/>
          <w:szCs w:val="20"/>
        </w:rPr>
        <w:t>sodeloval</w:t>
      </w:r>
      <w:r w:rsidR="002962E8" w:rsidRPr="00050376">
        <w:rPr>
          <w:rFonts w:ascii="Open Sans" w:hAnsi="Open Sans" w:cs="Open Sans"/>
          <w:sz w:val="20"/>
          <w:szCs w:val="20"/>
        </w:rPr>
        <w:t xml:space="preserve"> (izvajal dela)</w:t>
      </w:r>
      <w:r w:rsidR="00B532BB" w:rsidRPr="00050376">
        <w:rPr>
          <w:rFonts w:ascii="Open Sans" w:hAnsi="Open Sans" w:cs="Open Sans"/>
          <w:sz w:val="20"/>
          <w:szCs w:val="20"/>
        </w:rPr>
        <w:t xml:space="preserve"> kot glavni (odgovorni) projektant </w:t>
      </w:r>
      <w:r w:rsidR="003A1279" w:rsidRPr="00050376">
        <w:rPr>
          <w:rFonts w:ascii="Open Sans" w:hAnsi="Open Sans" w:cs="Open Sans"/>
          <w:sz w:val="20"/>
          <w:szCs w:val="20"/>
        </w:rPr>
        <w:t xml:space="preserve">zasnove energetskega bloka </w:t>
      </w:r>
      <w:r w:rsidR="00B532BB" w:rsidRPr="00050376">
        <w:rPr>
          <w:rFonts w:ascii="Open Sans" w:hAnsi="Open Sans" w:cs="Open Sans"/>
          <w:sz w:val="20"/>
          <w:szCs w:val="20"/>
        </w:rPr>
        <w:t xml:space="preserve">pri uspešno izvedenih vsaj </w:t>
      </w:r>
      <w:r w:rsidR="00C45E01" w:rsidRPr="00050376">
        <w:rPr>
          <w:rFonts w:ascii="Open Sans" w:hAnsi="Open Sans" w:cs="Open Sans"/>
          <w:b/>
          <w:bCs/>
          <w:sz w:val="20"/>
          <w:szCs w:val="20"/>
        </w:rPr>
        <w:t>dv</w:t>
      </w:r>
      <w:r w:rsidR="00B532BB" w:rsidRPr="00050376">
        <w:rPr>
          <w:rFonts w:ascii="Open Sans" w:hAnsi="Open Sans" w:cs="Open Sans"/>
          <w:b/>
          <w:bCs/>
          <w:sz w:val="20"/>
          <w:szCs w:val="20"/>
        </w:rPr>
        <w:t>eh</w:t>
      </w:r>
      <w:r w:rsidR="0055344C" w:rsidRPr="00050376">
        <w:rPr>
          <w:rFonts w:ascii="Open Sans" w:hAnsi="Open Sans" w:cs="Open Sans"/>
          <w:b/>
          <w:bCs/>
          <w:sz w:val="20"/>
          <w:szCs w:val="20"/>
        </w:rPr>
        <w:t xml:space="preserve"> (</w:t>
      </w:r>
      <w:r w:rsidR="00C45E01" w:rsidRPr="00050376">
        <w:rPr>
          <w:rFonts w:ascii="Open Sans" w:hAnsi="Open Sans" w:cs="Open Sans"/>
          <w:b/>
          <w:bCs/>
          <w:sz w:val="20"/>
          <w:szCs w:val="20"/>
        </w:rPr>
        <w:t>2</w:t>
      </w:r>
      <w:r w:rsidR="0055344C" w:rsidRPr="00050376">
        <w:rPr>
          <w:rFonts w:ascii="Open Sans" w:hAnsi="Open Sans" w:cs="Open Sans"/>
          <w:b/>
          <w:bCs/>
          <w:sz w:val="20"/>
          <w:szCs w:val="20"/>
        </w:rPr>
        <w:t>) podobn</w:t>
      </w:r>
      <w:r w:rsidR="00B532BB" w:rsidRPr="00050376">
        <w:rPr>
          <w:rFonts w:ascii="Open Sans" w:hAnsi="Open Sans" w:cs="Open Sans"/>
          <w:b/>
          <w:bCs/>
          <w:sz w:val="20"/>
          <w:szCs w:val="20"/>
        </w:rPr>
        <w:t>ih</w:t>
      </w:r>
      <w:r w:rsidR="0055344C" w:rsidRPr="00050376">
        <w:rPr>
          <w:rFonts w:ascii="Open Sans" w:hAnsi="Open Sans" w:cs="Open Sans"/>
          <w:b/>
          <w:bCs/>
          <w:sz w:val="20"/>
          <w:szCs w:val="20"/>
        </w:rPr>
        <w:t xml:space="preserve"> projekt</w:t>
      </w:r>
      <w:r w:rsidR="00B532BB" w:rsidRPr="00050376">
        <w:rPr>
          <w:rFonts w:ascii="Open Sans" w:hAnsi="Open Sans" w:cs="Open Sans"/>
          <w:b/>
          <w:bCs/>
          <w:sz w:val="20"/>
          <w:szCs w:val="20"/>
        </w:rPr>
        <w:t>ih</w:t>
      </w:r>
      <w:r w:rsidR="0055344C" w:rsidRPr="00050376">
        <w:rPr>
          <w:rFonts w:ascii="Open Sans" w:hAnsi="Open Sans" w:cs="Open Sans"/>
          <w:sz w:val="20"/>
          <w:szCs w:val="20"/>
        </w:rPr>
        <w:t>, pri čemer se kot podobni projekt šteje energetski blok, ki:</w:t>
      </w:r>
    </w:p>
    <w:p w14:paraId="64B0D7BE" w14:textId="25D07EA9" w:rsidR="0055344C" w:rsidRPr="00050376" w:rsidRDefault="0055344C"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je bil uspešno prevzet s strani investitorja</w:t>
      </w:r>
      <w:r w:rsidR="00B532BB" w:rsidRPr="00050376">
        <w:rPr>
          <w:rFonts w:ascii="Open Sans" w:hAnsi="Open Sans" w:cs="Open Sans"/>
          <w:sz w:val="20"/>
          <w:szCs w:val="20"/>
        </w:rPr>
        <w:t xml:space="preserve"> </w:t>
      </w:r>
      <w:r w:rsidR="00B532BB" w:rsidRPr="00050376">
        <w:rPr>
          <w:rFonts w:ascii="Open Sans" w:hAnsi="Open Sans" w:cs="Open Sans"/>
          <w:bCs/>
          <w:sz w:val="20"/>
          <w:szCs w:val="20"/>
        </w:rPr>
        <w:t xml:space="preserve">s podpisom Zapisnika o sprejemu in izročitvi izvedenih del (primopredajnega zapisnika), </w:t>
      </w:r>
      <w:proofErr w:type="spellStart"/>
      <w:r w:rsidR="00B532BB" w:rsidRPr="00050376">
        <w:rPr>
          <w:rFonts w:ascii="Open Sans" w:hAnsi="Open Sans" w:cs="Open Sans"/>
          <w:bCs/>
          <w:sz w:val="20"/>
          <w:szCs w:val="20"/>
        </w:rPr>
        <w:t>Taking-over-Certificate</w:t>
      </w:r>
      <w:proofErr w:type="spellEnd"/>
      <w:r w:rsidR="00B532BB" w:rsidRPr="00050376">
        <w:rPr>
          <w:rFonts w:ascii="Open Sans" w:hAnsi="Open Sans" w:cs="Open Sans"/>
          <w:bCs/>
          <w:sz w:val="20"/>
          <w:szCs w:val="20"/>
        </w:rPr>
        <w:t xml:space="preserve"> (</w:t>
      </w:r>
      <w:proofErr w:type="spellStart"/>
      <w:r w:rsidR="00B532BB" w:rsidRPr="00050376">
        <w:rPr>
          <w:rFonts w:ascii="Open Sans" w:hAnsi="Open Sans" w:cs="Open Sans"/>
          <w:bCs/>
          <w:sz w:val="20"/>
          <w:szCs w:val="20"/>
        </w:rPr>
        <w:t>TOC</w:t>
      </w:r>
      <w:proofErr w:type="spellEnd"/>
      <w:r w:rsidR="00B532BB" w:rsidRPr="00050376">
        <w:rPr>
          <w:rFonts w:ascii="Open Sans" w:hAnsi="Open Sans" w:cs="Open Sans"/>
          <w:bCs/>
          <w:sz w:val="20"/>
          <w:szCs w:val="20"/>
        </w:rPr>
        <w:t>) ali podobno</w:t>
      </w:r>
      <w:r w:rsidRPr="00050376">
        <w:rPr>
          <w:rFonts w:ascii="Open Sans" w:hAnsi="Open Sans" w:cs="Open Sans"/>
          <w:sz w:val="20"/>
          <w:szCs w:val="20"/>
        </w:rPr>
        <w:t>,</w:t>
      </w:r>
    </w:p>
    <w:p w14:paraId="24888B16" w14:textId="4E4DC83C" w:rsidR="0055344C" w:rsidRPr="00050376" w:rsidRDefault="0055344C"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 xml:space="preserve">ima vhodno toplotno moč najmanj </w:t>
      </w:r>
      <w:r w:rsidR="00C45E01" w:rsidRPr="00050376">
        <w:rPr>
          <w:rFonts w:ascii="Open Sans" w:hAnsi="Open Sans" w:cs="Open Sans"/>
          <w:sz w:val="20"/>
          <w:szCs w:val="20"/>
        </w:rPr>
        <w:t>30</w:t>
      </w:r>
      <w:r w:rsidRPr="00050376">
        <w:rPr>
          <w:rFonts w:ascii="Open Sans" w:hAnsi="Open Sans" w:cs="Open Sans"/>
          <w:sz w:val="20"/>
          <w:szCs w:val="20"/>
        </w:rPr>
        <w:t xml:space="preserve"> </w:t>
      </w:r>
      <w:proofErr w:type="spellStart"/>
      <w:r w:rsidRPr="00050376">
        <w:rPr>
          <w:rFonts w:ascii="Open Sans" w:hAnsi="Open Sans" w:cs="Open Sans"/>
          <w:sz w:val="20"/>
          <w:szCs w:val="20"/>
        </w:rPr>
        <w:t>MWt</w:t>
      </w:r>
      <w:proofErr w:type="spellEnd"/>
      <w:r w:rsidRPr="00050376">
        <w:rPr>
          <w:rFonts w:ascii="Open Sans" w:hAnsi="Open Sans" w:cs="Open Sans"/>
          <w:sz w:val="20"/>
          <w:szCs w:val="20"/>
        </w:rPr>
        <w:t>,</w:t>
      </w:r>
    </w:p>
    <w:p w14:paraId="254C8537" w14:textId="74EC34D1" w:rsidR="0055344C" w:rsidRPr="00050376" w:rsidRDefault="0055344C"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 xml:space="preserve">generira vsaj 10 </w:t>
      </w:r>
      <w:proofErr w:type="spellStart"/>
      <w:r w:rsidRPr="00050376">
        <w:rPr>
          <w:rFonts w:ascii="Open Sans" w:hAnsi="Open Sans" w:cs="Open Sans"/>
          <w:sz w:val="20"/>
          <w:szCs w:val="20"/>
        </w:rPr>
        <w:t>MWe</w:t>
      </w:r>
      <w:proofErr w:type="spellEnd"/>
      <w:r w:rsidRPr="00050376">
        <w:rPr>
          <w:rFonts w:ascii="Open Sans" w:hAnsi="Open Sans" w:cs="Open Sans"/>
          <w:sz w:val="20"/>
          <w:szCs w:val="20"/>
        </w:rPr>
        <w:t xml:space="preserve"> neto električne moči,</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tipa </w:t>
      </w:r>
      <w:proofErr w:type="spellStart"/>
      <w:r w:rsidRPr="00050376">
        <w:rPr>
          <w:rFonts w:ascii="Open Sans" w:hAnsi="Open Sans" w:cs="Open Sans"/>
          <w:sz w:val="20"/>
          <w:szCs w:val="20"/>
        </w:rPr>
        <w:t>CHP</w:t>
      </w:r>
      <w:proofErr w:type="spellEnd"/>
      <w:r w:rsidRPr="00050376">
        <w:rPr>
          <w:rFonts w:ascii="Open Sans" w:hAnsi="Open Sans" w:cs="Open Sans"/>
          <w:sz w:val="20"/>
          <w:szCs w:val="20"/>
        </w:rPr>
        <w:t xml:space="preserve"> (angl. </w:t>
      </w:r>
      <w:proofErr w:type="spellStart"/>
      <w:r w:rsidRPr="00050376">
        <w:rPr>
          <w:rFonts w:ascii="Open Sans" w:hAnsi="Open Sans" w:cs="Open Sans"/>
          <w:sz w:val="20"/>
          <w:szCs w:val="20"/>
        </w:rPr>
        <w:t>Combined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Heat</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and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Power</w:t>
      </w:r>
      <w:proofErr w:type="spellEnd"/>
      <w:r w:rsidRPr="00050376">
        <w:rPr>
          <w:rFonts w:ascii="Open Sans" w:hAnsi="Open Sans" w:cs="Open Sans"/>
          <w:sz w:val="20"/>
          <w:szCs w:val="20"/>
        </w:rPr>
        <w:t xml:space="preserve"> - </w:t>
      </w:r>
      <w:proofErr w:type="spellStart"/>
      <w:r w:rsidRPr="00050376">
        <w:rPr>
          <w:rFonts w:ascii="Open Sans" w:hAnsi="Open Sans" w:cs="Open Sans"/>
          <w:sz w:val="20"/>
          <w:szCs w:val="20"/>
        </w:rPr>
        <w:t>CHP</w:t>
      </w:r>
      <w:proofErr w:type="spellEnd"/>
      <w:r w:rsidRPr="00050376">
        <w:rPr>
          <w:rFonts w:ascii="Open Sans" w:hAnsi="Open Sans" w:cs="Open Sans"/>
          <w:sz w:val="20"/>
          <w:szCs w:val="20"/>
        </w:rPr>
        <w:t>).</w:t>
      </w:r>
    </w:p>
    <w:p w14:paraId="5935A631" w14:textId="77777777" w:rsidR="0055344C" w:rsidRPr="00050376" w:rsidRDefault="0055344C" w:rsidP="004929D3">
      <w:pPr>
        <w:keepLines/>
        <w:widowControl w:val="0"/>
        <w:jc w:val="both"/>
        <w:rPr>
          <w:rFonts w:ascii="Open Sans" w:hAnsi="Open Sans" w:cs="Open Sans"/>
          <w:sz w:val="12"/>
          <w:szCs w:val="12"/>
        </w:rPr>
      </w:pPr>
    </w:p>
    <w:p w14:paraId="54066812" w14:textId="6091B892" w:rsidR="0055344C" w:rsidRPr="00050376" w:rsidRDefault="0055344C" w:rsidP="004929D3">
      <w:pPr>
        <w:keepLines/>
        <w:widowControl w:val="0"/>
        <w:jc w:val="both"/>
        <w:rPr>
          <w:rFonts w:ascii="Open Sans" w:hAnsi="Open Sans" w:cs="Open Sans"/>
          <w:sz w:val="20"/>
          <w:szCs w:val="20"/>
        </w:rPr>
      </w:pPr>
      <w:r w:rsidRPr="00050376">
        <w:rPr>
          <w:rFonts w:ascii="Open Sans" w:hAnsi="Open Sans" w:cs="Open Sans"/>
          <w:sz w:val="20"/>
          <w:szCs w:val="20"/>
        </w:rPr>
        <w:t>Veljajo samo reference, kjer je bil nosilec reference tudi dejanski izvajalec del.</w:t>
      </w:r>
    </w:p>
    <w:p w14:paraId="0DCB5736" w14:textId="77777777" w:rsidR="0055344C" w:rsidRPr="00050376" w:rsidRDefault="0055344C" w:rsidP="004929D3">
      <w:pPr>
        <w:keepLines/>
        <w:widowControl w:val="0"/>
        <w:ind w:left="-45"/>
        <w:jc w:val="both"/>
        <w:rPr>
          <w:rFonts w:ascii="Open Sans" w:hAnsi="Open Sans" w:cs="Open Sans"/>
          <w:sz w:val="20"/>
          <w:szCs w:val="20"/>
        </w:rPr>
      </w:pPr>
    </w:p>
    <w:p w14:paraId="48F57300" w14:textId="1B783677" w:rsidR="00F23302" w:rsidRPr="00050376" w:rsidRDefault="00A65E9D" w:rsidP="00D96526">
      <w:pPr>
        <w:pStyle w:val="Odstavekseznama"/>
        <w:keepLines/>
        <w:widowControl w:val="0"/>
        <w:numPr>
          <w:ilvl w:val="3"/>
          <w:numId w:val="43"/>
        </w:numPr>
        <w:ind w:left="426" w:hanging="471"/>
        <w:jc w:val="both"/>
        <w:rPr>
          <w:rFonts w:ascii="Open Sans" w:hAnsi="Open Sans" w:cs="Open Sans"/>
          <w:b/>
          <w:bCs/>
          <w:sz w:val="20"/>
          <w:szCs w:val="20"/>
        </w:rPr>
      </w:pPr>
      <w:r w:rsidRPr="00050376">
        <w:rPr>
          <w:rFonts w:ascii="Open Sans" w:hAnsi="Open Sans" w:cs="Open Sans"/>
          <w:b/>
          <w:bCs/>
          <w:sz w:val="20"/>
          <w:szCs w:val="20"/>
        </w:rPr>
        <w:t xml:space="preserve">Dobavitelj </w:t>
      </w:r>
      <w:r w:rsidR="00E671B8" w:rsidRPr="00050376">
        <w:rPr>
          <w:rFonts w:ascii="Open Sans" w:hAnsi="Open Sans" w:cs="Open Sans"/>
          <w:b/>
          <w:bCs/>
          <w:sz w:val="20"/>
          <w:szCs w:val="20"/>
        </w:rPr>
        <w:t>protit</w:t>
      </w:r>
      <w:r w:rsidR="00F42406" w:rsidRPr="00050376">
        <w:rPr>
          <w:rFonts w:ascii="Open Sans" w:hAnsi="Open Sans" w:cs="Open Sans"/>
          <w:b/>
          <w:bCs/>
          <w:sz w:val="20"/>
          <w:szCs w:val="20"/>
        </w:rPr>
        <w:t xml:space="preserve">lačne </w:t>
      </w:r>
      <w:r w:rsidRPr="00050376">
        <w:rPr>
          <w:rFonts w:ascii="Open Sans" w:hAnsi="Open Sans" w:cs="Open Sans"/>
          <w:b/>
          <w:bCs/>
          <w:sz w:val="20"/>
          <w:szCs w:val="20"/>
        </w:rPr>
        <w:t>parne turbine</w:t>
      </w:r>
    </w:p>
    <w:p w14:paraId="514ECEC4" w14:textId="5A2F05E5" w:rsidR="007122F1" w:rsidRPr="00050376" w:rsidRDefault="007122F1" w:rsidP="004929D3">
      <w:pPr>
        <w:keepLines/>
        <w:widowControl w:val="0"/>
        <w:ind w:left="-45"/>
        <w:jc w:val="both"/>
        <w:rPr>
          <w:rFonts w:ascii="Open Sans" w:hAnsi="Open Sans" w:cs="Open Sans"/>
          <w:sz w:val="20"/>
          <w:szCs w:val="20"/>
        </w:rPr>
      </w:pPr>
    </w:p>
    <w:p w14:paraId="3DDADD4F" w14:textId="306D8E78" w:rsidR="007122F1"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894F4B" w:rsidRPr="00050376">
        <w:rPr>
          <w:rFonts w:ascii="Open Sans" w:hAnsi="Open Sans" w:cs="Open Sans"/>
          <w:sz w:val="20"/>
          <w:szCs w:val="20"/>
        </w:rPr>
        <w:t xml:space="preserve"> (</w:t>
      </w:r>
      <w:r w:rsidR="006F655F" w:rsidRPr="00050376">
        <w:rPr>
          <w:rFonts w:ascii="Open Sans" w:hAnsi="Open Sans" w:cs="Open Sans"/>
          <w:sz w:val="20"/>
          <w:szCs w:val="20"/>
        </w:rPr>
        <w:t xml:space="preserve">ali </w:t>
      </w:r>
      <w:r w:rsidR="00894F4B" w:rsidRPr="00050376">
        <w:rPr>
          <w:rFonts w:ascii="Open Sans" w:hAnsi="Open Sans" w:cs="Open Sans"/>
          <w:sz w:val="20"/>
          <w:szCs w:val="20"/>
        </w:rPr>
        <w:t xml:space="preserve">partner v skupni </w:t>
      </w:r>
      <w:r w:rsidR="00095A0C" w:rsidRPr="00050376">
        <w:rPr>
          <w:rFonts w:ascii="Open Sans" w:hAnsi="Open Sans" w:cs="Open Sans"/>
          <w:sz w:val="20"/>
          <w:szCs w:val="20"/>
        </w:rPr>
        <w:t>prijav</w:t>
      </w:r>
      <w:r w:rsidR="00894F4B" w:rsidRPr="00050376">
        <w:rPr>
          <w:rFonts w:ascii="Open Sans" w:hAnsi="Open Sans" w:cs="Open Sans"/>
          <w:sz w:val="20"/>
          <w:szCs w:val="20"/>
        </w:rPr>
        <w:t xml:space="preserve">i/nominiran podizvajalec) </w:t>
      </w:r>
      <w:r w:rsidR="007122F1" w:rsidRPr="00050376">
        <w:rPr>
          <w:rFonts w:ascii="Open Sans" w:hAnsi="Open Sans" w:cs="Open Sans"/>
          <w:sz w:val="20"/>
          <w:szCs w:val="20"/>
        </w:rPr>
        <w:t xml:space="preserve"> mora izkazati</w:t>
      </w:r>
      <w:r w:rsidR="007F7DB1" w:rsidRPr="00050376">
        <w:rPr>
          <w:rFonts w:ascii="Open Sans" w:hAnsi="Open Sans" w:cs="Open Sans"/>
          <w:sz w:val="20"/>
          <w:szCs w:val="20"/>
        </w:rPr>
        <w:t xml:space="preserve"> (kot nosilec reference)</w:t>
      </w:r>
      <w:r w:rsidR="007122F1" w:rsidRPr="00050376">
        <w:rPr>
          <w:rFonts w:ascii="Open Sans" w:hAnsi="Open Sans" w:cs="Open Sans"/>
          <w:sz w:val="20"/>
          <w:szCs w:val="20"/>
        </w:rPr>
        <w:t xml:space="preserve">, da je v </w:t>
      </w:r>
      <w:r w:rsidR="007122F1" w:rsidRPr="00050376">
        <w:rPr>
          <w:rFonts w:ascii="Open Sans" w:hAnsi="Open Sans" w:cs="Open Sans"/>
          <w:sz w:val="20"/>
          <w:szCs w:val="20"/>
          <w:u w:val="single"/>
        </w:rPr>
        <w:t xml:space="preserve">zadnjih petnajstih (15) letih šteto od roka za predložitev </w:t>
      </w:r>
      <w:r w:rsidR="00095A0C" w:rsidRPr="00050376">
        <w:rPr>
          <w:rFonts w:ascii="Open Sans" w:hAnsi="Open Sans" w:cs="Open Sans"/>
          <w:sz w:val="20"/>
          <w:szCs w:val="20"/>
          <w:u w:val="single"/>
        </w:rPr>
        <w:t>prijav</w:t>
      </w:r>
      <w:r w:rsidR="007122F1" w:rsidRPr="00050376">
        <w:rPr>
          <w:rFonts w:ascii="Open Sans" w:hAnsi="Open Sans" w:cs="Open Sans"/>
          <w:sz w:val="20"/>
          <w:szCs w:val="20"/>
          <w:u w:val="single"/>
        </w:rPr>
        <w:t>,</w:t>
      </w:r>
      <w:r w:rsidR="007122F1" w:rsidRPr="00050376">
        <w:rPr>
          <w:rFonts w:ascii="Open Sans" w:hAnsi="Open Sans" w:cs="Open Sans"/>
          <w:sz w:val="20"/>
          <w:szCs w:val="20"/>
        </w:rPr>
        <w:t xml:space="preserve"> strokovno pravilno, kvalitetno in v skladu s pogodbenimi določili </w:t>
      </w:r>
      <w:r w:rsidR="003E4010" w:rsidRPr="00050376">
        <w:rPr>
          <w:rFonts w:ascii="Open Sans" w:hAnsi="Open Sans" w:cs="Open Sans"/>
          <w:sz w:val="20"/>
          <w:szCs w:val="20"/>
        </w:rPr>
        <w:t xml:space="preserve">kot dobavitelj parne turbine </w:t>
      </w:r>
      <w:r w:rsidR="00E47507" w:rsidRPr="00050376">
        <w:rPr>
          <w:rFonts w:ascii="Open Sans" w:hAnsi="Open Sans" w:cs="Open Sans"/>
          <w:sz w:val="20"/>
          <w:szCs w:val="20"/>
        </w:rPr>
        <w:t>dejansko sodeloval (izvajal dela)</w:t>
      </w:r>
      <w:r w:rsidR="006F655F" w:rsidRPr="00050376">
        <w:rPr>
          <w:rFonts w:ascii="Open Sans" w:hAnsi="Open Sans" w:cs="Open Sans"/>
          <w:sz w:val="20"/>
          <w:szCs w:val="20"/>
        </w:rPr>
        <w:t xml:space="preserve"> </w:t>
      </w:r>
      <w:r w:rsidR="003E4010" w:rsidRPr="00050376">
        <w:rPr>
          <w:rFonts w:ascii="Open Sans" w:hAnsi="Open Sans" w:cs="Open Sans"/>
          <w:sz w:val="20"/>
          <w:szCs w:val="20"/>
        </w:rPr>
        <w:t xml:space="preserve">pri </w:t>
      </w:r>
      <w:r w:rsidR="003A1279" w:rsidRPr="00050376">
        <w:rPr>
          <w:rFonts w:ascii="Open Sans" w:hAnsi="Open Sans" w:cs="Open Sans"/>
          <w:sz w:val="20"/>
          <w:szCs w:val="20"/>
        </w:rPr>
        <w:t xml:space="preserve">uspešno izvedenih </w:t>
      </w:r>
      <w:r w:rsidR="007122F1" w:rsidRPr="00050376">
        <w:rPr>
          <w:rFonts w:ascii="Open Sans" w:hAnsi="Open Sans" w:cs="Open Sans"/>
          <w:sz w:val="20"/>
          <w:szCs w:val="20"/>
        </w:rPr>
        <w:t xml:space="preserve">vsaj </w:t>
      </w:r>
      <w:r w:rsidR="00453413" w:rsidRPr="00050376">
        <w:rPr>
          <w:rFonts w:ascii="Open Sans" w:hAnsi="Open Sans" w:cs="Open Sans"/>
          <w:b/>
          <w:bCs/>
          <w:sz w:val="20"/>
          <w:szCs w:val="20"/>
        </w:rPr>
        <w:t>dveh</w:t>
      </w:r>
      <w:r w:rsidR="007122F1" w:rsidRPr="00050376">
        <w:rPr>
          <w:rFonts w:ascii="Open Sans" w:hAnsi="Open Sans" w:cs="Open Sans"/>
          <w:b/>
          <w:bCs/>
          <w:sz w:val="20"/>
          <w:szCs w:val="20"/>
        </w:rPr>
        <w:t xml:space="preserve"> (</w:t>
      </w:r>
      <w:r w:rsidR="00453413" w:rsidRPr="00050376">
        <w:rPr>
          <w:rFonts w:ascii="Open Sans" w:hAnsi="Open Sans" w:cs="Open Sans"/>
          <w:b/>
          <w:bCs/>
          <w:sz w:val="20"/>
          <w:szCs w:val="20"/>
        </w:rPr>
        <w:t>2</w:t>
      </w:r>
      <w:r w:rsidR="007122F1" w:rsidRPr="00050376">
        <w:rPr>
          <w:rFonts w:ascii="Open Sans" w:hAnsi="Open Sans" w:cs="Open Sans"/>
          <w:b/>
          <w:bCs/>
          <w:sz w:val="20"/>
          <w:szCs w:val="20"/>
        </w:rPr>
        <w:t>) podobn</w:t>
      </w:r>
      <w:r w:rsidR="003E4010" w:rsidRPr="00050376">
        <w:rPr>
          <w:rFonts w:ascii="Open Sans" w:hAnsi="Open Sans" w:cs="Open Sans"/>
          <w:b/>
          <w:bCs/>
          <w:sz w:val="20"/>
          <w:szCs w:val="20"/>
        </w:rPr>
        <w:t>ih</w:t>
      </w:r>
      <w:r w:rsidR="007122F1" w:rsidRPr="00050376">
        <w:rPr>
          <w:rFonts w:ascii="Open Sans" w:hAnsi="Open Sans" w:cs="Open Sans"/>
          <w:b/>
          <w:bCs/>
          <w:sz w:val="20"/>
          <w:szCs w:val="20"/>
        </w:rPr>
        <w:t xml:space="preserve"> projekt</w:t>
      </w:r>
      <w:r w:rsidR="003E4010" w:rsidRPr="00050376">
        <w:rPr>
          <w:rFonts w:ascii="Open Sans" w:hAnsi="Open Sans" w:cs="Open Sans"/>
          <w:b/>
          <w:bCs/>
          <w:sz w:val="20"/>
          <w:szCs w:val="20"/>
        </w:rPr>
        <w:t>ih</w:t>
      </w:r>
      <w:r w:rsidR="007122F1" w:rsidRPr="00050376">
        <w:rPr>
          <w:rFonts w:ascii="Open Sans" w:hAnsi="Open Sans" w:cs="Open Sans"/>
          <w:sz w:val="20"/>
          <w:szCs w:val="20"/>
        </w:rPr>
        <w:t>, pri čemer se kot podobni projekt šteje energetski blok, ki:</w:t>
      </w:r>
    </w:p>
    <w:p w14:paraId="1068F8DE" w14:textId="1F39E902" w:rsidR="007122F1" w:rsidRPr="00050376" w:rsidRDefault="007122F1"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je bil uspešno prevzet s strani investitorja</w:t>
      </w:r>
      <w:r w:rsidR="00B1209E" w:rsidRPr="00050376">
        <w:rPr>
          <w:rFonts w:ascii="Open Sans" w:hAnsi="Open Sans" w:cs="Open Sans"/>
          <w:sz w:val="20"/>
          <w:szCs w:val="20"/>
        </w:rPr>
        <w:t xml:space="preserve">, </w:t>
      </w:r>
      <w:r w:rsidR="00B1209E" w:rsidRPr="00050376">
        <w:rPr>
          <w:rFonts w:ascii="Open Sans" w:hAnsi="Open Sans" w:cs="Open Sans"/>
          <w:bCs/>
          <w:sz w:val="20"/>
          <w:szCs w:val="20"/>
        </w:rPr>
        <w:t xml:space="preserve">s podpisom Zapisnika o sprejemu in izročitvi izvedenih del (primopredajnega zapisnika), </w:t>
      </w:r>
      <w:proofErr w:type="spellStart"/>
      <w:r w:rsidR="00B1209E" w:rsidRPr="00050376">
        <w:rPr>
          <w:rFonts w:ascii="Open Sans" w:hAnsi="Open Sans" w:cs="Open Sans"/>
          <w:bCs/>
          <w:sz w:val="20"/>
          <w:szCs w:val="20"/>
        </w:rPr>
        <w:t>Taking-over-Certificate</w:t>
      </w:r>
      <w:proofErr w:type="spellEnd"/>
      <w:r w:rsidR="00B1209E" w:rsidRPr="00050376">
        <w:rPr>
          <w:rFonts w:ascii="Open Sans" w:hAnsi="Open Sans" w:cs="Open Sans"/>
          <w:bCs/>
          <w:sz w:val="20"/>
          <w:szCs w:val="20"/>
        </w:rPr>
        <w:t xml:space="preserve"> (</w:t>
      </w:r>
      <w:proofErr w:type="spellStart"/>
      <w:r w:rsidR="00B1209E" w:rsidRPr="00050376">
        <w:rPr>
          <w:rFonts w:ascii="Open Sans" w:hAnsi="Open Sans" w:cs="Open Sans"/>
          <w:bCs/>
          <w:sz w:val="20"/>
          <w:szCs w:val="20"/>
        </w:rPr>
        <w:t>TOC</w:t>
      </w:r>
      <w:proofErr w:type="spellEnd"/>
      <w:r w:rsidR="00B1209E" w:rsidRPr="00050376">
        <w:rPr>
          <w:rFonts w:ascii="Open Sans" w:hAnsi="Open Sans" w:cs="Open Sans"/>
          <w:bCs/>
          <w:sz w:val="20"/>
          <w:szCs w:val="20"/>
        </w:rPr>
        <w:t>) ali podobno</w:t>
      </w:r>
      <w:r w:rsidR="00B1209E" w:rsidRPr="00050376">
        <w:rPr>
          <w:rFonts w:ascii="Open Sans" w:hAnsi="Open Sans" w:cs="Open Sans"/>
          <w:sz w:val="20"/>
          <w:szCs w:val="20"/>
        </w:rPr>
        <w:t>,</w:t>
      </w:r>
    </w:p>
    <w:p w14:paraId="323D1979" w14:textId="4D379629" w:rsidR="007122F1" w:rsidRPr="00050376" w:rsidRDefault="007122F1"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ima</w:t>
      </w:r>
      <w:r w:rsidR="003E4010" w:rsidRPr="00050376">
        <w:rPr>
          <w:rFonts w:ascii="Open Sans" w:hAnsi="Open Sans" w:cs="Open Sans"/>
          <w:sz w:val="20"/>
          <w:szCs w:val="20"/>
        </w:rPr>
        <w:t xml:space="preserve"> parno</w:t>
      </w:r>
      <w:r w:rsidRPr="00050376">
        <w:rPr>
          <w:rFonts w:ascii="Open Sans" w:hAnsi="Open Sans" w:cs="Open Sans"/>
          <w:sz w:val="20"/>
          <w:szCs w:val="20"/>
        </w:rPr>
        <w:t xml:space="preserve"> turbino velikosti najmanj 10 </w:t>
      </w:r>
      <w:proofErr w:type="spellStart"/>
      <w:r w:rsidRPr="00050376">
        <w:rPr>
          <w:rFonts w:ascii="Open Sans" w:hAnsi="Open Sans" w:cs="Open Sans"/>
          <w:sz w:val="20"/>
          <w:szCs w:val="20"/>
        </w:rPr>
        <w:t>MWe</w:t>
      </w:r>
      <w:proofErr w:type="spellEnd"/>
      <w:r w:rsidRPr="00050376">
        <w:rPr>
          <w:rFonts w:ascii="Open Sans" w:hAnsi="Open Sans" w:cs="Open Sans"/>
          <w:sz w:val="20"/>
          <w:szCs w:val="20"/>
        </w:rPr>
        <w:t>.</w:t>
      </w:r>
    </w:p>
    <w:p w14:paraId="1405C1D0" w14:textId="77777777" w:rsidR="007122F1" w:rsidRPr="00050376" w:rsidRDefault="007122F1" w:rsidP="004929D3">
      <w:pPr>
        <w:keepLines/>
        <w:widowControl w:val="0"/>
        <w:jc w:val="both"/>
        <w:rPr>
          <w:rFonts w:ascii="Open Sans" w:hAnsi="Open Sans" w:cs="Open Sans"/>
          <w:sz w:val="12"/>
          <w:szCs w:val="12"/>
        </w:rPr>
      </w:pPr>
    </w:p>
    <w:p w14:paraId="6D06FC0A" w14:textId="77777777" w:rsidR="007122F1" w:rsidRPr="00050376" w:rsidRDefault="007122F1" w:rsidP="004929D3">
      <w:pPr>
        <w:keepLines/>
        <w:widowControl w:val="0"/>
        <w:jc w:val="both"/>
        <w:rPr>
          <w:rFonts w:ascii="Open Sans" w:hAnsi="Open Sans" w:cs="Open Sans"/>
          <w:sz w:val="20"/>
          <w:szCs w:val="20"/>
        </w:rPr>
      </w:pPr>
      <w:r w:rsidRPr="00050376">
        <w:rPr>
          <w:rFonts w:ascii="Open Sans" w:hAnsi="Open Sans" w:cs="Open Sans"/>
          <w:sz w:val="20"/>
          <w:szCs w:val="20"/>
        </w:rPr>
        <w:t>Veljajo samo reference, kjer je bil nosilec reference tudi dejanski izvajalec del.</w:t>
      </w:r>
    </w:p>
    <w:p w14:paraId="59020732" w14:textId="77777777" w:rsidR="007122F1" w:rsidRPr="00050376" w:rsidRDefault="007122F1" w:rsidP="004929D3">
      <w:pPr>
        <w:keepLines/>
        <w:widowControl w:val="0"/>
        <w:ind w:left="-45"/>
        <w:jc w:val="both"/>
        <w:rPr>
          <w:rFonts w:ascii="Open Sans" w:hAnsi="Open Sans" w:cs="Open Sans"/>
          <w:sz w:val="20"/>
          <w:szCs w:val="20"/>
        </w:rPr>
      </w:pPr>
    </w:p>
    <w:p w14:paraId="54A29D07" w14:textId="24B333BB" w:rsidR="00A65E9D" w:rsidRPr="00050376" w:rsidRDefault="00E65C5E" w:rsidP="00D96526">
      <w:pPr>
        <w:pStyle w:val="Odstavekseznama"/>
        <w:keepLines/>
        <w:widowControl w:val="0"/>
        <w:numPr>
          <w:ilvl w:val="3"/>
          <w:numId w:val="43"/>
        </w:numPr>
        <w:ind w:left="426" w:hanging="471"/>
        <w:jc w:val="both"/>
        <w:rPr>
          <w:rFonts w:ascii="Open Sans" w:hAnsi="Open Sans" w:cs="Open Sans"/>
          <w:b/>
          <w:bCs/>
          <w:sz w:val="20"/>
          <w:szCs w:val="20"/>
        </w:rPr>
      </w:pPr>
      <w:bookmarkStart w:id="48" w:name="_Hlk215333100"/>
      <w:r w:rsidRPr="00050376">
        <w:rPr>
          <w:rFonts w:ascii="Open Sans" w:hAnsi="Open Sans" w:cs="Open Sans"/>
          <w:b/>
          <w:bCs/>
          <w:sz w:val="20"/>
          <w:szCs w:val="20"/>
        </w:rPr>
        <w:t xml:space="preserve">Dobavitelj </w:t>
      </w:r>
      <w:r w:rsidR="00A65E9D" w:rsidRPr="00050376">
        <w:rPr>
          <w:rFonts w:ascii="Open Sans" w:hAnsi="Open Sans" w:cs="Open Sans"/>
          <w:b/>
          <w:bCs/>
          <w:sz w:val="20"/>
          <w:szCs w:val="20"/>
        </w:rPr>
        <w:t xml:space="preserve">visokotlačnega </w:t>
      </w:r>
      <w:proofErr w:type="spellStart"/>
      <w:r w:rsidR="00A04B20" w:rsidRPr="00050376">
        <w:rPr>
          <w:rFonts w:ascii="Open Sans" w:hAnsi="Open Sans" w:cs="Open Sans"/>
          <w:b/>
          <w:bCs/>
          <w:sz w:val="20"/>
          <w:szCs w:val="20"/>
        </w:rPr>
        <w:t>biomasnega</w:t>
      </w:r>
      <w:proofErr w:type="spellEnd"/>
      <w:r w:rsidR="00A04B20" w:rsidRPr="00050376">
        <w:rPr>
          <w:rFonts w:ascii="Open Sans" w:hAnsi="Open Sans" w:cs="Open Sans"/>
          <w:b/>
          <w:bCs/>
          <w:sz w:val="20"/>
          <w:szCs w:val="20"/>
        </w:rPr>
        <w:t xml:space="preserve"> </w:t>
      </w:r>
      <w:r w:rsidR="00A65E9D" w:rsidRPr="00050376">
        <w:rPr>
          <w:rFonts w:ascii="Open Sans" w:hAnsi="Open Sans" w:cs="Open Sans"/>
          <w:b/>
          <w:bCs/>
          <w:sz w:val="20"/>
          <w:szCs w:val="20"/>
        </w:rPr>
        <w:t>parnega kotla</w:t>
      </w:r>
    </w:p>
    <w:p w14:paraId="1CF63E92" w14:textId="77777777" w:rsidR="00A65E9D" w:rsidRPr="00050376" w:rsidRDefault="00A65E9D" w:rsidP="004929D3">
      <w:pPr>
        <w:keepLines/>
        <w:widowControl w:val="0"/>
        <w:jc w:val="both"/>
        <w:rPr>
          <w:rFonts w:ascii="Open Sans" w:hAnsi="Open Sans" w:cs="Open Sans"/>
          <w:b/>
          <w:sz w:val="20"/>
          <w:szCs w:val="20"/>
        </w:rPr>
      </w:pPr>
    </w:p>
    <w:p w14:paraId="27B481E2" w14:textId="739FF865" w:rsidR="003E7250"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894F4B" w:rsidRPr="00050376">
        <w:rPr>
          <w:rFonts w:ascii="Open Sans" w:hAnsi="Open Sans" w:cs="Open Sans"/>
          <w:sz w:val="20"/>
          <w:szCs w:val="20"/>
        </w:rPr>
        <w:t xml:space="preserve"> (</w:t>
      </w:r>
      <w:r w:rsidR="006F655F" w:rsidRPr="00050376">
        <w:rPr>
          <w:rFonts w:ascii="Open Sans" w:hAnsi="Open Sans" w:cs="Open Sans"/>
          <w:sz w:val="20"/>
          <w:szCs w:val="20"/>
        </w:rPr>
        <w:t xml:space="preserve">ali </w:t>
      </w:r>
      <w:r w:rsidR="00894F4B" w:rsidRPr="00050376">
        <w:rPr>
          <w:rFonts w:ascii="Open Sans" w:hAnsi="Open Sans" w:cs="Open Sans"/>
          <w:sz w:val="20"/>
          <w:szCs w:val="20"/>
        </w:rPr>
        <w:t xml:space="preserve">partner v skupni </w:t>
      </w:r>
      <w:r w:rsidR="00095A0C" w:rsidRPr="00050376">
        <w:rPr>
          <w:rFonts w:ascii="Open Sans" w:hAnsi="Open Sans" w:cs="Open Sans"/>
          <w:sz w:val="20"/>
          <w:szCs w:val="20"/>
        </w:rPr>
        <w:t>prijav</w:t>
      </w:r>
      <w:r w:rsidR="00894F4B" w:rsidRPr="00050376">
        <w:rPr>
          <w:rFonts w:ascii="Open Sans" w:hAnsi="Open Sans" w:cs="Open Sans"/>
          <w:sz w:val="20"/>
          <w:szCs w:val="20"/>
        </w:rPr>
        <w:t xml:space="preserve">i/nominiran podizvajalec) </w:t>
      </w:r>
      <w:r w:rsidR="003E7250" w:rsidRPr="00050376">
        <w:rPr>
          <w:rFonts w:ascii="Open Sans" w:hAnsi="Open Sans" w:cs="Open Sans"/>
          <w:sz w:val="20"/>
          <w:szCs w:val="20"/>
        </w:rPr>
        <w:t xml:space="preserve"> mora izkazati</w:t>
      </w:r>
      <w:r w:rsidR="007F7DB1" w:rsidRPr="00050376">
        <w:rPr>
          <w:rFonts w:ascii="Open Sans" w:hAnsi="Open Sans" w:cs="Open Sans"/>
          <w:sz w:val="20"/>
          <w:szCs w:val="20"/>
        </w:rPr>
        <w:t xml:space="preserve"> (kot nosilec reference),</w:t>
      </w:r>
      <w:r w:rsidR="003E7250" w:rsidRPr="00050376">
        <w:rPr>
          <w:rFonts w:ascii="Open Sans" w:hAnsi="Open Sans" w:cs="Open Sans"/>
          <w:sz w:val="20"/>
          <w:szCs w:val="20"/>
        </w:rPr>
        <w:t xml:space="preserve"> da je v </w:t>
      </w:r>
      <w:r w:rsidR="003E7250" w:rsidRPr="00050376">
        <w:rPr>
          <w:rFonts w:ascii="Open Sans" w:hAnsi="Open Sans" w:cs="Open Sans"/>
          <w:sz w:val="20"/>
          <w:szCs w:val="20"/>
          <w:u w:val="single"/>
        </w:rPr>
        <w:t xml:space="preserve">zadnjih petnajstih (15) letih šteto od roka za predložitev </w:t>
      </w:r>
      <w:r w:rsidR="00095A0C" w:rsidRPr="00050376">
        <w:rPr>
          <w:rFonts w:ascii="Open Sans" w:hAnsi="Open Sans" w:cs="Open Sans"/>
          <w:sz w:val="20"/>
          <w:szCs w:val="20"/>
          <w:u w:val="single"/>
        </w:rPr>
        <w:t>prijav</w:t>
      </w:r>
      <w:r w:rsidR="003E7250" w:rsidRPr="00050376">
        <w:rPr>
          <w:rFonts w:ascii="Open Sans" w:hAnsi="Open Sans" w:cs="Open Sans"/>
          <w:sz w:val="20"/>
          <w:szCs w:val="20"/>
          <w:u w:val="single"/>
        </w:rPr>
        <w:t>,</w:t>
      </w:r>
      <w:r w:rsidR="003E7250" w:rsidRPr="00050376">
        <w:rPr>
          <w:rFonts w:ascii="Open Sans" w:hAnsi="Open Sans" w:cs="Open Sans"/>
          <w:sz w:val="20"/>
          <w:szCs w:val="20"/>
        </w:rPr>
        <w:t xml:space="preserve"> strokovno pravilno, kvalitetno in v skladu s pogodbenimi določili </w:t>
      </w:r>
      <w:r w:rsidR="003E4010" w:rsidRPr="00050376">
        <w:rPr>
          <w:rFonts w:ascii="Open Sans" w:hAnsi="Open Sans" w:cs="Open Sans"/>
          <w:sz w:val="20"/>
          <w:szCs w:val="20"/>
        </w:rPr>
        <w:t xml:space="preserve">kot dobavitelj </w:t>
      </w:r>
      <w:r w:rsidR="00A04B20" w:rsidRPr="00050376">
        <w:rPr>
          <w:rFonts w:ascii="Open Sans" w:hAnsi="Open Sans" w:cs="Open Sans"/>
          <w:sz w:val="20"/>
          <w:szCs w:val="20"/>
        </w:rPr>
        <w:t xml:space="preserve">visokotlačnega </w:t>
      </w:r>
      <w:proofErr w:type="spellStart"/>
      <w:r w:rsidR="00A04B20" w:rsidRPr="00050376">
        <w:rPr>
          <w:rFonts w:ascii="Open Sans" w:hAnsi="Open Sans" w:cs="Open Sans"/>
          <w:sz w:val="20"/>
          <w:szCs w:val="20"/>
        </w:rPr>
        <w:t>biomasnega</w:t>
      </w:r>
      <w:proofErr w:type="spellEnd"/>
      <w:r w:rsidR="003E4010" w:rsidRPr="00050376">
        <w:rPr>
          <w:rFonts w:ascii="Open Sans" w:hAnsi="Open Sans" w:cs="Open Sans"/>
          <w:sz w:val="20"/>
          <w:szCs w:val="20"/>
        </w:rPr>
        <w:t xml:space="preserve"> parnega kotla </w:t>
      </w:r>
      <w:r w:rsidR="00CF56A4" w:rsidRPr="00050376">
        <w:rPr>
          <w:rFonts w:ascii="Open Sans" w:hAnsi="Open Sans" w:cs="Open Sans"/>
          <w:sz w:val="20"/>
          <w:szCs w:val="20"/>
        </w:rPr>
        <w:t>dejansko sodeloval (izvajal dela)</w:t>
      </w:r>
      <w:r w:rsidR="00BF7B74" w:rsidRPr="00050376">
        <w:rPr>
          <w:rFonts w:ascii="Open Sans" w:hAnsi="Open Sans" w:cs="Open Sans"/>
          <w:sz w:val="20"/>
          <w:szCs w:val="20"/>
        </w:rPr>
        <w:t xml:space="preserve"> </w:t>
      </w:r>
      <w:r w:rsidR="003E4010" w:rsidRPr="00050376">
        <w:rPr>
          <w:rFonts w:ascii="Open Sans" w:hAnsi="Open Sans" w:cs="Open Sans"/>
          <w:sz w:val="20"/>
          <w:szCs w:val="20"/>
        </w:rPr>
        <w:t>pri</w:t>
      </w:r>
      <w:r w:rsidR="003A1279" w:rsidRPr="00050376">
        <w:rPr>
          <w:rFonts w:ascii="Open Sans" w:hAnsi="Open Sans" w:cs="Open Sans"/>
          <w:sz w:val="20"/>
          <w:szCs w:val="20"/>
        </w:rPr>
        <w:t xml:space="preserve"> uspešno izvedenih</w:t>
      </w:r>
      <w:r w:rsidR="003E4010" w:rsidRPr="00050376">
        <w:rPr>
          <w:rFonts w:ascii="Open Sans" w:hAnsi="Open Sans" w:cs="Open Sans"/>
          <w:sz w:val="20"/>
          <w:szCs w:val="20"/>
        </w:rPr>
        <w:t xml:space="preserve"> vsaj</w:t>
      </w:r>
      <w:r w:rsidR="003E7250" w:rsidRPr="00050376">
        <w:rPr>
          <w:rFonts w:ascii="Open Sans" w:hAnsi="Open Sans" w:cs="Open Sans"/>
          <w:sz w:val="20"/>
          <w:szCs w:val="20"/>
        </w:rPr>
        <w:t xml:space="preserve"> </w:t>
      </w:r>
      <w:r w:rsidR="001C451B" w:rsidRPr="00050376">
        <w:rPr>
          <w:rFonts w:ascii="Open Sans" w:hAnsi="Open Sans" w:cs="Open Sans"/>
          <w:b/>
          <w:bCs/>
          <w:sz w:val="20"/>
          <w:szCs w:val="20"/>
        </w:rPr>
        <w:t>dv</w:t>
      </w:r>
      <w:r w:rsidR="003E4010" w:rsidRPr="00050376">
        <w:rPr>
          <w:rFonts w:ascii="Open Sans" w:hAnsi="Open Sans" w:cs="Open Sans"/>
          <w:b/>
          <w:bCs/>
          <w:sz w:val="20"/>
          <w:szCs w:val="20"/>
        </w:rPr>
        <w:t>eh</w:t>
      </w:r>
      <w:r w:rsidR="003E7250" w:rsidRPr="00050376">
        <w:rPr>
          <w:rFonts w:ascii="Open Sans" w:hAnsi="Open Sans" w:cs="Open Sans"/>
          <w:b/>
          <w:bCs/>
          <w:sz w:val="20"/>
          <w:szCs w:val="20"/>
        </w:rPr>
        <w:t xml:space="preserve"> (</w:t>
      </w:r>
      <w:r w:rsidR="001C451B" w:rsidRPr="00050376">
        <w:rPr>
          <w:rFonts w:ascii="Open Sans" w:hAnsi="Open Sans" w:cs="Open Sans"/>
          <w:b/>
          <w:bCs/>
          <w:sz w:val="20"/>
          <w:szCs w:val="20"/>
        </w:rPr>
        <w:t>2</w:t>
      </w:r>
      <w:r w:rsidR="003E7250" w:rsidRPr="00050376">
        <w:rPr>
          <w:rFonts w:ascii="Open Sans" w:hAnsi="Open Sans" w:cs="Open Sans"/>
          <w:b/>
          <w:bCs/>
          <w:sz w:val="20"/>
          <w:szCs w:val="20"/>
        </w:rPr>
        <w:t>) podobn</w:t>
      </w:r>
      <w:r w:rsidR="003E4010" w:rsidRPr="00050376">
        <w:rPr>
          <w:rFonts w:ascii="Open Sans" w:hAnsi="Open Sans" w:cs="Open Sans"/>
          <w:b/>
          <w:bCs/>
          <w:sz w:val="20"/>
          <w:szCs w:val="20"/>
        </w:rPr>
        <w:t>ih</w:t>
      </w:r>
      <w:r w:rsidR="003E7250" w:rsidRPr="00050376">
        <w:rPr>
          <w:rFonts w:ascii="Open Sans" w:hAnsi="Open Sans" w:cs="Open Sans"/>
          <w:b/>
          <w:bCs/>
          <w:sz w:val="20"/>
          <w:szCs w:val="20"/>
        </w:rPr>
        <w:t xml:space="preserve"> projek</w:t>
      </w:r>
      <w:r w:rsidR="001C451B" w:rsidRPr="00050376">
        <w:rPr>
          <w:rFonts w:ascii="Open Sans" w:hAnsi="Open Sans" w:cs="Open Sans"/>
          <w:b/>
          <w:bCs/>
          <w:sz w:val="20"/>
          <w:szCs w:val="20"/>
        </w:rPr>
        <w:t>t</w:t>
      </w:r>
      <w:r w:rsidR="003E4010" w:rsidRPr="00050376">
        <w:rPr>
          <w:rFonts w:ascii="Open Sans" w:hAnsi="Open Sans" w:cs="Open Sans"/>
          <w:b/>
          <w:bCs/>
          <w:sz w:val="20"/>
          <w:szCs w:val="20"/>
        </w:rPr>
        <w:t>ih</w:t>
      </w:r>
      <w:r w:rsidR="003E7250" w:rsidRPr="00050376">
        <w:rPr>
          <w:rFonts w:ascii="Open Sans" w:hAnsi="Open Sans" w:cs="Open Sans"/>
          <w:sz w:val="20"/>
          <w:szCs w:val="20"/>
        </w:rPr>
        <w:t>, pri čemer se kot podobni projekt šteje energetski blok, ki:</w:t>
      </w:r>
    </w:p>
    <w:p w14:paraId="52E77F49" w14:textId="2FA80E2A" w:rsidR="003E7250" w:rsidRPr="00050376" w:rsidRDefault="003E7250"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je bil uspešno prevzet s strani investitorja</w:t>
      </w:r>
      <w:r w:rsidR="003E4010" w:rsidRPr="00050376">
        <w:rPr>
          <w:rFonts w:ascii="Open Sans" w:hAnsi="Open Sans" w:cs="Open Sans"/>
          <w:sz w:val="20"/>
          <w:szCs w:val="20"/>
        </w:rPr>
        <w:t xml:space="preserve"> </w:t>
      </w:r>
      <w:r w:rsidR="003E4010" w:rsidRPr="00050376">
        <w:rPr>
          <w:rFonts w:ascii="Open Sans" w:hAnsi="Open Sans" w:cs="Open Sans"/>
          <w:bCs/>
          <w:sz w:val="20"/>
          <w:szCs w:val="20"/>
        </w:rPr>
        <w:t xml:space="preserve">s podpisom Zapisnika o sprejemu in izročitvi izvedenih del (primopredajnega zapisnika), </w:t>
      </w:r>
      <w:r w:rsidR="00191270" w:rsidRPr="00050376">
        <w:rPr>
          <w:rFonts w:ascii="Open Sans" w:hAnsi="Open Sans" w:cs="Open Sans"/>
          <w:bCs/>
          <w:sz w:val="20"/>
          <w:szCs w:val="20"/>
        </w:rPr>
        <w:t xml:space="preserve">potrdila o prevzemu - </w:t>
      </w:r>
      <w:proofErr w:type="spellStart"/>
      <w:r w:rsidR="003E4010" w:rsidRPr="00050376">
        <w:rPr>
          <w:rFonts w:ascii="Open Sans" w:hAnsi="Open Sans" w:cs="Open Sans"/>
          <w:bCs/>
          <w:sz w:val="20"/>
          <w:szCs w:val="20"/>
        </w:rPr>
        <w:t>Taking-over-Certificate</w:t>
      </w:r>
      <w:proofErr w:type="spellEnd"/>
      <w:r w:rsidR="003E4010" w:rsidRPr="00050376">
        <w:rPr>
          <w:rFonts w:ascii="Open Sans" w:hAnsi="Open Sans" w:cs="Open Sans"/>
          <w:bCs/>
          <w:sz w:val="20"/>
          <w:szCs w:val="20"/>
        </w:rPr>
        <w:t xml:space="preserve"> (</w:t>
      </w:r>
      <w:proofErr w:type="spellStart"/>
      <w:r w:rsidR="003E4010" w:rsidRPr="00050376">
        <w:rPr>
          <w:rFonts w:ascii="Open Sans" w:hAnsi="Open Sans" w:cs="Open Sans"/>
          <w:bCs/>
          <w:sz w:val="20"/>
          <w:szCs w:val="20"/>
        </w:rPr>
        <w:t>TOC</w:t>
      </w:r>
      <w:proofErr w:type="spellEnd"/>
      <w:r w:rsidR="003E4010" w:rsidRPr="00050376">
        <w:rPr>
          <w:rFonts w:ascii="Open Sans" w:hAnsi="Open Sans" w:cs="Open Sans"/>
          <w:bCs/>
          <w:sz w:val="20"/>
          <w:szCs w:val="20"/>
        </w:rPr>
        <w:t>) ali podobno</w:t>
      </w:r>
      <w:r w:rsidRPr="00050376">
        <w:rPr>
          <w:rFonts w:ascii="Open Sans" w:hAnsi="Open Sans" w:cs="Open Sans"/>
          <w:sz w:val="20"/>
          <w:szCs w:val="20"/>
        </w:rPr>
        <w:t>,</w:t>
      </w:r>
    </w:p>
    <w:p w14:paraId="160AF89A" w14:textId="65DDA541" w:rsidR="003E7250" w:rsidRPr="00050376" w:rsidRDefault="004D2D12" w:rsidP="00D96526">
      <w:pPr>
        <w:keepLines/>
        <w:widowControl w:val="0"/>
        <w:numPr>
          <w:ilvl w:val="0"/>
          <w:numId w:val="41"/>
        </w:numPr>
        <w:jc w:val="both"/>
        <w:rPr>
          <w:rFonts w:ascii="Open Sans" w:hAnsi="Open Sans" w:cs="Open Sans"/>
          <w:sz w:val="20"/>
          <w:szCs w:val="20"/>
        </w:rPr>
      </w:pPr>
      <w:r w:rsidRPr="00050376">
        <w:rPr>
          <w:rFonts w:ascii="Open Sans" w:hAnsi="Open Sans" w:cs="Open Sans"/>
          <w:sz w:val="20"/>
          <w:szCs w:val="20"/>
        </w:rPr>
        <w:t>vključuje</w:t>
      </w:r>
      <w:r w:rsidR="009B2C61" w:rsidRPr="00050376">
        <w:rPr>
          <w:rFonts w:ascii="Open Sans" w:hAnsi="Open Sans" w:cs="Open Sans"/>
          <w:sz w:val="20"/>
          <w:szCs w:val="20"/>
        </w:rPr>
        <w:t xml:space="preserve"> visokotlačni </w:t>
      </w:r>
      <w:proofErr w:type="spellStart"/>
      <w:r w:rsidR="00915EAF" w:rsidRPr="00050376">
        <w:rPr>
          <w:rFonts w:ascii="Open Sans" w:hAnsi="Open Sans" w:cs="Open Sans"/>
          <w:sz w:val="20"/>
          <w:szCs w:val="20"/>
        </w:rPr>
        <w:t>biomasni</w:t>
      </w:r>
      <w:proofErr w:type="spellEnd"/>
      <w:r w:rsidR="00915EAF" w:rsidRPr="00050376">
        <w:rPr>
          <w:rFonts w:ascii="Open Sans" w:hAnsi="Open Sans" w:cs="Open Sans"/>
          <w:sz w:val="20"/>
          <w:szCs w:val="20"/>
        </w:rPr>
        <w:t xml:space="preserve"> </w:t>
      </w:r>
      <w:r w:rsidR="009B2C61" w:rsidRPr="00050376">
        <w:rPr>
          <w:rFonts w:ascii="Open Sans" w:hAnsi="Open Sans" w:cs="Open Sans"/>
          <w:sz w:val="20"/>
          <w:szCs w:val="20"/>
        </w:rPr>
        <w:t>parni kotel tlaka sveže pare večje od 60 bar</w:t>
      </w:r>
      <w:r w:rsidR="009D45B5" w:rsidRPr="00050376">
        <w:rPr>
          <w:rFonts w:ascii="Open Sans" w:hAnsi="Open Sans" w:cs="Open Sans"/>
          <w:sz w:val="20"/>
          <w:szCs w:val="20"/>
        </w:rPr>
        <w:t>(a)</w:t>
      </w:r>
      <w:r w:rsidR="009B2C61" w:rsidRPr="00050376">
        <w:rPr>
          <w:rFonts w:ascii="Open Sans" w:hAnsi="Open Sans" w:cs="Open Sans"/>
          <w:sz w:val="20"/>
          <w:szCs w:val="20"/>
        </w:rPr>
        <w:t xml:space="preserve"> z</w:t>
      </w:r>
      <w:r w:rsidR="003E7250" w:rsidRPr="00050376">
        <w:rPr>
          <w:rFonts w:ascii="Open Sans" w:hAnsi="Open Sans" w:cs="Open Sans"/>
          <w:sz w:val="20"/>
          <w:szCs w:val="20"/>
        </w:rPr>
        <w:t xml:space="preserve"> vhodno toplotno moč</w:t>
      </w:r>
      <w:r w:rsidR="009B2C61" w:rsidRPr="00050376">
        <w:rPr>
          <w:rFonts w:ascii="Open Sans" w:hAnsi="Open Sans" w:cs="Open Sans"/>
          <w:sz w:val="20"/>
          <w:szCs w:val="20"/>
        </w:rPr>
        <w:t>jo</w:t>
      </w:r>
      <w:r w:rsidR="003E7250" w:rsidRPr="00050376">
        <w:rPr>
          <w:rFonts w:ascii="Open Sans" w:hAnsi="Open Sans" w:cs="Open Sans"/>
          <w:sz w:val="20"/>
          <w:szCs w:val="20"/>
        </w:rPr>
        <w:t xml:space="preserve"> najmanj </w:t>
      </w:r>
      <w:r w:rsidR="001C451B" w:rsidRPr="00050376">
        <w:rPr>
          <w:rFonts w:ascii="Open Sans" w:hAnsi="Open Sans" w:cs="Open Sans"/>
          <w:sz w:val="20"/>
          <w:szCs w:val="20"/>
        </w:rPr>
        <w:t>30</w:t>
      </w:r>
      <w:r w:rsidR="003E7250" w:rsidRPr="00050376">
        <w:rPr>
          <w:rFonts w:ascii="Open Sans" w:hAnsi="Open Sans" w:cs="Open Sans"/>
          <w:sz w:val="20"/>
          <w:szCs w:val="20"/>
        </w:rPr>
        <w:t xml:space="preserve"> </w:t>
      </w:r>
      <w:proofErr w:type="spellStart"/>
      <w:r w:rsidR="003E7250" w:rsidRPr="00050376">
        <w:rPr>
          <w:rFonts w:ascii="Open Sans" w:hAnsi="Open Sans" w:cs="Open Sans"/>
          <w:sz w:val="20"/>
          <w:szCs w:val="20"/>
        </w:rPr>
        <w:t>MWt</w:t>
      </w:r>
      <w:proofErr w:type="spellEnd"/>
      <w:r w:rsidR="003E7250" w:rsidRPr="00050376">
        <w:rPr>
          <w:rFonts w:ascii="Open Sans" w:hAnsi="Open Sans" w:cs="Open Sans"/>
          <w:sz w:val="20"/>
          <w:szCs w:val="20"/>
        </w:rPr>
        <w:t>.</w:t>
      </w:r>
    </w:p>
    <w:p w14:paraId="3DEFE0B2" w14:textId="77777777" w:rsidR="003E7250" w:rsidRPr="00050376" w:rsidRDefault="003E7250" w:rsidP="004929D3">
      <w:pPr>
        <w:keepLines/>
        <w:widowControl w:val="0"/>
        <w:jc w:val="both"/>
        <w:rPr>
          <w:rFonts w:ascii="Open Sans" w:hAnsi="Open Sans" w:cs="Open Sans"/>
          <w:sz w:val="12"/>
          <w:szCs w:val="12"/>
        </w:rPr>
      </w:pPr>
    </w:p>
    <w:p w14:paraId="368BE1B5" w14:textId="77777777" w:rsidR="003E7250" w:rsidRPr="00050376" w:rsidRDefault="003E7250" w:rsidP="004929D3">
      <w:pPr>
        <w:keepLines/>
        <w:widowControl w:val="0"/>
        <w:jc w:val="both"/>
        <w:rPr>
          <w:rFonts w:ascii="Open Sans" w:hAnsi="Open Sans" w:cs="Open Sans"/>
          <w:sz w:val="20"/>
          <w:szCs w:val="20"/>
        </w:rPr>
      </w:pPr>
      <w:r w:rsidRPr="00050376">
        <w:rPr>
          <w:rFonts w:ascii="Open Sans" w:hAnsi="Open Sans" w:cs="Open Sans"/>
          <w:sz w:val="20"/>
          <w:szCs w:val="20"/>
        </w:rPr>
        <w:t>Veljajo samo reference, kjer je bil nosilec reference tudi dejanski izvajalec del.</w:t>
      </w:r>
    </w:p>
    <w:bookmarkEnd w:id="48"/>
    <w:p w14:paraId="2AB35CE6" w14:textId="269A908D" w:rsidR="00735D2D" w:rsidRPr="00050376" w:rsidRDefault="00735D2D" w:rsidP="004929D3">
      <w:pPr>
        <w:keepLines/>
        <w:widowControl w:val="0"/>
        <w:jc w:val="both"/>
        <w:rPr>
          <w:rFonts w:ascii="Open Sans" w:hAnsi="Open Sans" w:cs="Open Sans"/>
          <w:b/>
          <w:smallCaps/>
          <w:sz w:val="20"/>
          <w:szCs w:val="20"/>
        </w:rPr>
      </w:pPr>
    </w:p>
    <w:p w14:paraId="5B8B6B0C" w14:textId="388AD033" w:rsidR="003E7250" w:rsidRPr="00050376" w:rsidRDefault="00E25108" w:rsidP="004929D3">
      <w:pPr>
        <w:keepLines/>
        <w:widowControl w:val="0"/>
        <w:tabs>
          <w:tab w:val="left" w:pos="8529"/>
        </w:tabs>
        <w:ind w:right="-2"/>
        <w:jc w:val="both"/>
        <w:rPr>
          <w:rFonts w:ascii="Open Sans" w:hAnsi="Open Sans" w:cs="Open Sans"/>
          <w:b/>
          <w:smallCaps/>
          <w:sz w:val="20"/>
          <w:szCs w:val="20"/>
        </w:rPr>
      </w:pPr>
      <w:proofErr w:type="spellStart"/>
      <w:r w:rsidRPr="00050376">
        <w:rPr>
          <w:rFonts w:ascii="Open Sans" w:hAnsi="Open Sans" w:cs="Open Sans"/>
          <w:b/>
          <w:smallCaps/>
          <w:sz w:val="20"/>
          <w:szCs w:val="20"/>
        </w:rPr>
        <w:lastRenderedPageBreak/>
        <w:t>ESPD</w:t>
      </w:r>
      <w:proofErr w:type="spellEnd"/>
      <w:r w:rsidR="005D4C24" w:rsidRPr="00050376">
        <w:rPr>
          <w:rFonts w:ascii="Open Sans" w:hAnsi="Open Sans" w:cs="Open Sans"/>
          <w:b/>
          <w:smallCaps/>
          <w:sz w:val="20"/>
          <w:szCs w:val="20"/>
        </w:rPr>
        <w:t xml:space="preserve"> (velja za celotno točko)</w:t>
      </w:r>
      <w:r w:rsidR="009C52C6" w:rsidRPr="00050376">
        <w:rPr>
          <w:rFonts w:ascii="Open Sans" w:hAnsi="Open Sans" w:cs="Open Sans"/>
          <w:b/>
          <w:smallCaps/>
          <w:sz w:val="20"/>
          <w:szCs w:val="20"/>
        </w:rPr>
        <w:t>:</w:t>
      </w:r>
      <w:r w:rsidR="003E7250" w:rsidRPr="00050376">
        <w:rPr>
          <w:rFonts w:ascii="Open Sans" w:hAnsi="Open Sans" w:cs="Open Sans"/>
          <w:b/>
          <w:smallCaps/>
          <w:sz w:val="20"/>
          <w:szCs w:val="20"/>
        </w:rPr>
        <w:tab/>
      </w:r>
    </w:p>
    <w:p w14:paraId="0E9687D3" w14:textId="77777777" w:rsidR="003E7250" w:rsidRPr="00050376" w:rsidRDefault="003E7250"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izpolnjen v »Del IV: Pogoji za sodelovanje, Oddelek C: Tehnična in strokovna sposobnost:</w:t>
      </w:r>
    </w:p>
    <w:p w14:paraId="3FE562AC" w14:textId="40C63F96" w:rsidR="003E7250" w:rsidRPr="00050376" w:rsidRDefault="003E7250" w:rsidP="00D96526">
      <w:pPr>
        <w:pStyle w:val="Odstavekseznama"/>
        <w:keepLines/>
        <w:widowControl w:val="0"/>
        <w:numPr>
          <w:ilvl w:val="0"/>
          <w:numId w:val="37"/>
        </w:numPr>
        <w:ind w:left="851" w:hanging="284"/>
        <w:jc w:val="both"/>
        <w:rPr>
          <w:rFonts w:ascii="Open Sans" w:hAnsi="Open Sans" w:cs="Open Sans"/>
          <w:sz w:val="20"/>
          <w:szCs w:val="20"/>
        </w:rPr>
      </w:pPr>
      <w:r w:rsidRPr="00050376">
        <w:rPr>
          <w:rFonts w:ascii="Open Sans" w:hAnsi="Open Sans" w:cs="Open Sans"/>
          <w:sz w:val="20"/>
          <w:szCs w:val="20"/>
        </w:rPr>
        <w:t>Za naročila gradenj: izvedba gradnje določene vrste.</w:t>
      </w:r>
    </w:p>
    <w:p w14:paraId="10823E4E" w14:textId="1AA645C9" w:rsidR="000C40A2" w:rsidRPr="00050376" w:rsidRDefault="000C40A2" w:rsidP="00B27312">
      <w:pPr>
        <w:keepLines/>
        <w:widowControl w:val="0"/>
        <w:jc w:val="both"/>
        <w:rPr>
          <w:rFonts w:ascii="Open Sans" w:hAnsi="Open Sans" w:cs="Open Sans"/>
          <w:sz w:val="20"/>
          <w:szCs w:val="20"/>
        </w:rPr>
      </w:pPr>
      <w:r w:rsidRPr="00050376">
        <w:rPr>
          <w:rFonts w:ascii="Open Sans" w:hAnsi="Open Sans" w:cs="Open Sans"/>
          <w:sz w:val="20"/>
          <w:szCs w:val="20"/>
        </w:rPr>
        <w:t xml:space="preserve">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1CE5913A" w14:textId="77777777" w:rsidR="00A6348C" w:rsidRPr="00050376" w:rsidRDefault="00A6348C" w:rsidP="004929D3">
      <w:pPr>
        <w:keepLines/>
        <w:widowControl w:val="0"/>
        <w:tabs>
          <w:tab w:val="left" w:pos="8529"/>
        </w:tabs>
        <w:ind w:right="-2"/>
        <w:jc w:val="both"/>
        <w:rPr>
          <w:rFonts w:ascii="Open Sans" w:hAnsi="Open Sans" w:cs="Open Sans"/>
          <w:b/>
          <w:smallCaps/>
          <w:sz w:val="20"/>
          <w:szCs w:val="20"/>
        </w:rPr>
      </w:pPr>
    </w:p>
    <w:p w14:paraId="5E3779DF" w14:textId="0A1FCC38" w:rsidR="00097D9C" w:rsidRPr="00050376" w:rsidRDefault="00097D9C" w:rsidP="004929D3">
      <w:pPr>
        <w:keepLines/>
        <w:widowControl w:val="0"/>
        <w:jc w:val="both"/>
        <w:rPr>
          <w:rFonts w:ascii="Open Sans" w:hAnsi="Open Sans" w:cs="Open Sans"/>
          <w:b/>
          <w:smallCaps/>
          <w:sz w:val="20"/>
          <w:szCs w:val="20"/>
        </w:rPr>
      </w:pPr>
      <w:r w:rsidRPr="00050376">
        <w:rPr>
          <w:rFonts w:ascii="Open Sans" w:hAnsi="Open Sans" w:cs="Open Sans"/>
          <w:b/>
          <w:smallCaps/>
          <w:sz w:val="20"/>
          <w:szCs w:val="20"/>
        </w:rPr>
        <w:t xml:space="preserve">Dokazila v </w:t>
      </w:r>
      <w:r w:rsidR="00095A0C" w:rsidRPr="00050376">
        <w:rPr>
          <w:rFonts w:ascii="Open Sans" w:hAnsi="Open Sans" w:cs="Open Sans"/>
          <w:b/>
          <w:smallCaps/>
          <w:sz w:val="20"/>
          <w:szCs w:val="20"/>
        </w:rPr>
        <w:t>Prijav</w:t>
      </w:r>
      <w:r w:rsidRPr="00050376">
        <w:rPr>
          <w:rFonts w:ascii="Open Sans" w:hAnsi="Open Sans" w:cs="Open Sans"/>
          <w:b/>
          <w:smallCaps/>
          <w:sz w:val="20"/>
          <w:szCs w:val="20"/>
        </w:rPr>
        <w:t>i</w:t>
      </w:r>
      <w:r w:rsidR="005D4C24" w:rsidRPr="00050376">
        <w:rPr>
          <w:rFonts w:ascii="Open Sans" w:hAnsi="Open Sans" w:cs="Open Sans"/>
          <w:b/>
          <w:smallCaps/>
          <w:sz w:val="20"/>
          <w:szCs w:val="20"/>
        </w:rPr>
        <w:t xml:space="preserve"> (velja za celotno točko):</w:t>
      </w:r>
    </w:p>
    <w:p w14:paraId="1AC32D59" w14:textId="7893D1C3" w:rsidR="00097D9C" w:rsidRPr="00050376" w:rsidRDefault="00097D9C" w:rsidP="004929D3">
      <w:pPr>
        <w:keepLines/>
        <w:widowControl w:val="0"/>
        <w:tabs>
          <w:tab w:val="left" w:pos="8529"/>
        </w:tabs>
        <w:ind w:right="-2"/>
        <w:jc w:val="both"/>
        <w:rPr>
          <w:rFonts w:ascii="Open Sans" w:hAnsi="Open Sans" w:cs="Open Sans"/>
          <w:sz w:val="20"/>
          <w:szCs w:val="20"/>
        </w:rPr>
      </w:pPr>
      <w:r w:rsidRPr="00050376">
        <w:rPr>
          <w:rFonts w:ascii="Open Sans" w:hAnsi="Open Sans" w:cs="Open Sans"/>
          <w:sz w:val="20"/>
          <w:szCs w:val="20"/>
        </w:rPr>
        <w:t>Izpolnjena in podpisana Priloga 14/1 SEZNAM REFERENC,</w:t>
      </w:r>
      <w:r w:rsidRPr="00050376">
        <w:t xml:space="preserve"> </w:t>
      </w:r>
      <w:r w:rsidRPr="00050376">
        <w:rPr>
          <w:rFonts w:ascii="Open Sans" w:hAnsi="Open Sans" w:cs="Open Sans"/>
          <w:sz w:val="20"/>
          <w:szCs w:val="20"/>
        </w:rPr>
        <w:t>ter dokazila na poziv v nadaljevanju.</w:t>
      </w:r>
    </w:p>
    <w:p w14:paraId="433A2E88" w14:textId="77777777" w:rsidR="00097D9C" w:rsidRPr="00050376" w:rsidRDefault="00097D9C" w:rsidP="004929D3">
      <w:pPr>
        <w:keepLines/>
        <w:widowControl w:val="0"/>
        <w:tabs>
          <w:tab w:val="left" w:pos="8529"/>
        </w:tabs>
        <w:ind w:right="-2"/>
        <w:jc w:val="both"/>
        <w:rPr>
          <w:rFonts w:ascii="Open Sans" w:hAnsi="Open Sans" w:cs="Open Sans"/>
          <w:b/>
          <w:smallCaps/>
          <w:sz w:val="14"/>
          <w:szCs w:val="14"/>
        </w:rPr>
      </w:pPr>
    </w:p>
    <w:p w14:paraId="57A5A4B1" w14:textId="1860FE8E" w:rsidR="003E7250" w:rsidRPr="00050376" w:rsidRDefault="003E7250" w:rsidP="004929D3">
      <w:pPr>
        <w:keepLines/>
        <w:widowControl w:val="0"/>
        <w:jc w:val="both"/>
        <w:rPr>
          <w:rFonts w:ascii="Open Sans" w:hAnsi="Open Sans" w:cs="Open Sans"/>
          <w:sz w:val="20"/>
          <w:szCs w:val="20"/>
        </w:rPr>
      </w:pPr>
      <w:r w:rsidRPr="00050376">
        <w:rPr>
          <w:rFonts w:ascii="Open Sans" w:hAnsi="Open Sans" w:cs="Open Sans"/>
          <w:b/>
          <w:bCs/>
          <w:sz w:val="20"/>
          <w:szCs w:val="20"/>
        </w:rPr>
        <w:t>Na poziv naročnika</w:t>
      </w:r>
      <w:r w:rsidRPr="00050376">
        <w:rPr>
          <w:rFonts w:ascii="Open Sans" w:hAnsi="Open Sans" w:cs="Open Sans"/>
          <w:sz w:val="20"/>
          <w:szCs w:val="20"/>
        </w:rPr>
        <w:t xml:space="preserve">, bo moral </w:t>
      </w:r>
      <w:r w:rsidR="009D1EA4" w:rsidRPr="00050376">
        <w:rPr>
          <w:rFonts w:ascii="Open Sans" w:hAnsi="Open Sans" w:cs="Open Sans"/>
          <w:sz w:val="20"/>
          <w:szCs w:val="20"/>
        </w:rPr>
        <w:t>kandidat</w:t>
      </w:r>
      <w:r w:rsidRPr="00050376">
        <w:rPr>
          <w:rFonts w:ascii="Open Sans" w:hAnsi="Open Sans" w:cs="Open Sans"/>
          <w:sz w:val="20"/>
          <w:szCs w:val="20"/>
        </w:rPr>
        <w:t xml:space="preserve"> naročniku, v roku, ki ga bo določil naročnik, predložiti naslednja dokazila:</w:t>
      </w:r>
    </w:p>
    <w:p w14:paraId="08AC0441" w14:textId="45B83911" w:rsidR="003E7250" w:rsidRPr="00050376" w:rsidRDefault="003E7250" w:rsidP="004929D3">
      <w:pPr>
        <w:keepLines/>
        <w:widowControl w:val="0"/>
        <w:numPr>
          <w:ilvl w:val="0"/>
          <w:numId w:val="10"/>
        </w:numPr>
        <w:ind w:left="567" w:hanging="349"/>
        <w:jc w:val="both"/>
        <w:rPr>
          <w:rFonts w:ascii="Open Sans" w:hAnsi="Open Sans" w:cs="Open Sans"/>
          <w:sz w:val="20"/>
          <w:szCs w:val="20"/>
        </w:rPr>
      </w:pPr>
      <w:r w:rsidRPr="00050376">
        <w:rPr>
          <w:rFonts w:ascii="Open Sans" w:hAnsi="Open Sans" w:cs="Open Sans"/>
          <w:b/>
          <w:bCs/>
          <w:sz w:val="20"/>
          <w:szCs w:val="20"/>
        </w:rPr>
        <w:t>Referenčna potrdila gospodarskega subjekta</w:t>
      </w:r>
      <w:r w:rsidRPr="00050376">
        <w:rPr>
          <w:rFonts w:ascii="Open Sans" w:hAnsi="Open Sans" w:cs="Open Sans"/>
          <w:sz w:val="20"/>
          <w:szCs w:val="20"/>
        </w:rPr>
        <w:t xml:space="preserve">, in sicer </w:t>
      </w:r>
      <w:r w:rsidRPr="00050376">
        <w:rPr>
          <w:rFonts w:ascii="Open Sans" w:hAnsi="Open Sans" w:cs="Open Sans"/>
          <w:sz w:val="20"/>
          <w:szCs w:val="20"/>
          <w:u w:val="single"/>
        </w:rPr>
        <w:t>za vsak posamezni referenčni posel</w:t>
      </w:r>
      <w:r w:rsidRPr="00050376">
        <w:rPr>
          <w:rFonts w:ascii="Open Sans" w:hAnsi="Open Sans" w:cs="Open Sans"/>
          <w:sz w:val="20"/>
          <w:szCs w:val="20"/>
        </w:rPr>
        <w:t xml:space="preserve">, ki ga </w:t>
      </w:r>
      <w:r w:rsidR="009D1EA4" w:rsidRPr="00050376">
        <w:rPr>
          <w:rFonts w:ascii="Open Sans" w:hAnsi="Open Sans" w:cs="Open Sans"/>
          <w:sz w:val="20"/>
          <w:szCs w:val="20"/>
        </w:rPr>
        <w:t>kandidat</w:t>
      </w:r>
      <w:r w:rsidRPr="00050376">
        <w:rPr>
          <w:rFonts w:ascii="Open Sans" w:hAnsi="Open Sans" w:cs="Open Sans"/>
          <w:sz w:val="20"/>
          <w:szCs w:val="20"/>
        </w:rPr>
        <w:t xml:space="preserve"> navaja v </w:t>
      </w:r>
      <w:r w:rsidR="00724F0C" w:rsidRPr="00050376">
        <w:rPr>
          <w:rFonts w:ascii="Open Sans" w:hAnsi="Open Sans" w:cs="Open Sans"/>
          <w:sz w:val="20"/>
          <w:szCs w:val="20"/>
        </w:rPr>
        <w:t>Prilogi 14/1,</w:t>
      </w:r>
      <w:r w:rsidRPr="00050376">
        <w:rPr>
          <w:rFonts w:ascii="Open Sans" w:hAnsi="Open Sans" w:cs="Open Sans"/>
          <w:sz w:val="20"/>
          <w:szCs w:val="20"/>
        </w:rPr>
        <w:t xml:space="preserve"> izdana s strani referenčnih naročnikov (dejanskih investitorjev/končni</w:t>
      </w:r>
      <w:r w:rsidR="00FA4F5A" w:rsidRPr="00050376">
        <w:rPr>
          <w:rFonts w:ascii="Open Sans" w:hAnsi="Open Sans" w:cs="Open Sans"/>
          <w:sz w:val="20"/>
          <w:szCs w:val="20"/>
        </w:rPr>
        <w:t>h</w:t>
      </w:r>
      <w:r w:rsidRPr="00050376">
        <w:rPr>
          <w:rFonts w:ascii="Open Sans" w:hAnsi="Open Sans" w:cs="Open Sans"/>
          <w:sz w:val="20"/>
          <w:szCs w:val="20"/>
        </w:rPr>
        <w:t xml:space="preserve"> naročnik</w:t>
      </w:r>
      <w:r w:rsidR="00FA4F5A" w:rsidRPr="00050376">
        <w:rPr>
          <w:rFonts w:ascii="Open Sans" w:hAnsi="Open Sans" w:cs="Open Sans"/>
          <w:sz w:val="20"/>
          <w:szCs w:val="20"/>
        </w:rPr>
        <w:t>ov</w:t>
      </w:r>
      <w:r w:rsidRPr="00050376">
        <w:rPr>
          <w:rFonts w:ascii="Open Sans" w:hAnsi="Open Sans" w:cs="Open Sans"/>
          <w:sz w:val="20"/>
          <w:szCs w:val="20"/>
        </w:rPr>
        <w:t>)</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v smislu vsebine, razvidne iz Priloge </w:t>
      </w:r>
      <w:r w:rsidR="00807C83" w:rsidRPr="00050376">
        <w:rPr>
          <w:rFonts w:ascii="Open Sans" w:hAnsi="Open Sans" w:cs="Open Sans"/>
          <w:sz w:val="20"/>
          <w:szCs w:val="20"/>
        </w:rPr>
        <w:t>14/3</w:t>
      </w:r>
      <w:r w:rsidRPr="00050376">
        <w:rPr>
          <w:rFonts w:ascii="Open Sans" w:hAnsi="Open Sans" w:cs="Open Sans"/>
          <w:sz w:val="20"/>
          <w:szCs w:val="20"/>
        </w:rPr>
        <w:t xml:space="preserve">: </w:t>
      </w:r>
      <w:r w:rsidR="00807C83" w:rsidRPr="00050376">
        <w:rPr>
          <w:rFonts w:ascii="Open Sans" w:hAnsi="Open Sans" w:cs="Open Sans"/>
          <w:sz w:val="20"/>
          <w:szCs w:val="20"/>
        </w:rPr>
        <w:t xml:space="preserve">POTRDITEV </w:t>
      </w:r>
      <w:r w:rsidR="007674A5" w:rsidRPr="00050376">
        <w:rPr>
          <w:rFonts w:ascii="Open Sans" w:hAnsi="Open Sans" w:cs="Open Sans"/>
          <w:sz w:val="20"/>
          <w:szCs w:val="20"/>
        </w:rPr>
        <w:t xml:space="preserve">OSTALIH </w:t>
      </w:r>
      <w:r w:rsidR="00807C83" w:rsidRPr="00050376">
        <w:rPr>
          <w:rFonts w:ascii="Open Sans" w:hAnsi="Open Sans" w:cs="Open Sans"/>
          <w:sz w:val="20"/>
          <w:szCs w:val="20"/>
        </w:rPr>
        <w:t xml:space="preserve">REFERENC S STRANI POSAMEZNIH NAROČNIKOV - </w:t>
      </w:r>
      <w:r w:rsidR="00807C83" w:rsidRPr="00050376">
        <w:rPr>
          <w:rFonts w:ascii="Open Sans" w:hAnsi="Open Sans" w:cs="Open Sans"/>
          <w:b/>
          <w:bCs/>
          <w:color w:val="C00000"/>
          <w:sz w:val="20"/>
          <w:szCs w:val="20"/>
        </w:rPr>
        <w:t>GOSPODARSKI SUBJEKT</w:t>
      </w:r>
      <w:r w:rsidRPr="00050376">
        <w:rPr>
          <w:rFonts w:ascii="Open Sans" w:hAnsi="Open Sans" w:cs="Open Sans"/>
          <w:sz w:val="20"/>
          <w:szCs w:val="20"/>
        </w:rPr>
        <w:t>.</w:t>
      </w:r>
    </w:p>
    <w:p w14:paraId="4A2BDEF2" w14:textId="77777777" w:rsidR="003E7250" w:rsidRPr="00050376" w:rsidRDefault="003E7250" w:rsidP="004929D3">
      <w:pPr>
        <w:keepLines/>
        <w:widowControl w:val="0"/>
        <w:ind w:left="567"/>
        <w:jc w:val="both"/>
        <w:rPr>
          <w:rFonts w:ascii="Open Sans" w:hAnsi="Open Sans" w:cs="Open Sans"/>
          <w:sz w:val="20"/>
          <w:szCs w:val="20"/>
        </w:rPr>
      </w:pPr>
    </w:p>
    <w:p w14:paraId="1014BFA3" w14:textId="37877EAF" w:rsidR="003E7250" w:rsidRPr="00050376" w:rsidRDefault="000329FA" w:rsidP="004929D3">
      <w:pPr>
        <w:keepLines/>
        <w:widowControl w:val="0"/>
        <w:ind w:left="567"/>
        <w:jc w:val="both"/>
        <w:rPr>
          <w:rFonts w:ascii="Open Sans" w:hAnsi="Open Sans" w:cs="Open Sans"/>
          <w:b/>
          <w:bCs/>
          <w:sz w:val="20"/>
          <w:szCs w:val="20"/>
        </w:rPr>
      </w:pPr>
      <w:r w:rsidRPr="00050376">
        <w:rPr>
          <w:rFonts w:ascii="Open Sans" w:hAnsi="Open Sans" w:cs="Open Sans"/>
          <w:b/>
          <w:bCs/>
          <w:sz w:val="20"/>
          <w:szCs w:val="20"/>
        </w:rPr>
        <w:t xml:space="preserve">Zaradi hitrejšega pregleda </w:t>
      </w:r>
      <w:r w:rsidR="00095A0C" w:rsidRPr="00050376">
        <w:rPr>
          <w:rFonts w:ascii="Open Sans" w:hAnsi="Open Sans" w:cs="Open Sans"/>
          <w:b/>
          <w:bCs/>
          <w:sz w:val="20"/>
          <w:szCs w:val="20"/>
        </w:rPr>
        <w:t>prijav</w:t>
      </w:r>
      <w:r w:rsidRPr="00050376">
        <w:rPr>
          <w:rFonts w:ascii="Open Sans" w:hAnsi="Open Sans" w:cs="Open Sans"/>
          <w:b/>
          <w:bCs/>
          <w:sz w:val="20"/>
          <w:szCs w:val="20"/>
        </w:rPr>
        <w:t xml:space="preserve"> je zaželeno</w:t>
      </w:r>
      <w:r w:rsidR="003E7250" w:rsidRPr="00050376">
        <w:rPr>
          <w:rFonts w:ascii="Open Sans" w:hAnsi="Open Sans" w:cs="Open Sans"/>
          <w:b/>
          <w:bCs/>
          <w:sz w:val="20"/>
          <w:szCs w:val="20"/>
        </w:rPr>
        <w:t xml:space="preserve">, da </w:t>
      </w:r>
      <w:r w:rsidR="009D1EA4" w:rsidRPr="00050376">
        <w:rPr>
          <w:rFonts w:ascii="Open Sans" w:hAnsi="Open Sans" w:cs="Open Sans"/>
          <w:b/>
          <w:bCs/>
          <w:sz w:val="20"/>
          <w:szCs w:val="20"/>
        </w:rPr>
        <w:t>kandidat</w:t>
      </w:r>
      <w:r w:rsidR="003E7250" w:rsidRPr="00050376">
        <w:rPr>
          <w:rFonts w:ascii="Open Sans" w:hAnsi="Open Sans" w:cs="Open Sans"/>
          <w:b/>
          <w:bCs/>
          <w:sz w:val="20"/>
          <w:szCs w:val="20"/>
        </w:rPr>
        <w:t xml:space="preserve"> ta dokazila predloži že skupaj s </w:t>
      </w:r>
      <w:r w:rsidR="00095A0C" w:rsidRPr="00050376">
        <w:rPr>
          <w:rFonts w:ascii="Open Sans" w:hAnsi="Open Sans" w:cs="Open Sans"/>
          <w:b/>
          <w:bCs/>
          <w:sz w:val="20"/>
          <w:szCs w:val="20"/>
        </w:rPr>
        <w:t>prijav</w:t>
      </w:r>
      <w:r w:rsidR="003C5323" w:rsidRPr="00050376">
        <w:rPr>
          <w:rFonts w:ascii="Open Sans" w:hAnsi="Open Sans" w:cs="Open Sans"/>
          <w:b/>
          <w:bCs/>
          <w:sz w:val="20"/>
          <w:szCs w:val="20"/>
        </w:rPr>
        <w:t>o</w:t>
      </w:r>
      <w:r w:rsidR="003E7250" w:rsidRPr="00050376">
        <w:rPr>
          <w:rFonts w:ascii="Open Sans" w:hAnsi="Open Sans" w:cs="Open Sans"/>
          <w:b/>
          <w:bCs/>
          <w:sz w:val="20"/>
          <w:szCs w:val="20"/>
        </w:rPr>
        <w:t>.</w:t>
      </w:r>
    </w:p>
    <w:p w14:paraId="07087BE7" w14:textId="77777777" w:rsidR="003E7250" w:rsidRPr="00050376" w:rsidRDefault="003E7250" w:rsidP="004929D3">
      <w:pPr>
        <w:keepLines/>
        <w:widowControl w:val="0"/>
        <w:jc w:val="both"/>
        <w:rPr>
          <w:rFonts w:ascii="Open Sans" w:hAnsi="Open Sans" w:cs="Open Sans"/>
          <w:b/>
          <w:sz w:val="20"/>
          <w:szCs w:val="20"/>
        </w:rPr>
      </w:pPr>
    </w:p>
    <w:p w14:paraId="6B85FC6C" w14:textId="21D4518A" w:rsidR="003E7250" w:rsidRPr="00050376" w:rsidRDefault="003E7250" w:rsidP="004929D3">
      <w:pPr>
        <w:keepLines/>
        <w:widowControl w:val="0"/>
        <w:jc w:val="both"/>
        <w:rPr>
          <w:rFonts w:ascii="Open Sans" w:hAnsi="Open Sans" w:cs="Open Sans"/>
          <w:b/>
          <w:sz w:val="20"/>
          <w:szCs w:val="20"/>
        </w:rPr>
      </w:pPr>
      <w:r w:rsidRPr="00050376">
        <w:rPr>
          <w:rFonts w:ascii="Open Sans" w:hAnsi="Open Sans" w:cs="Open Sans"/>
          <w:b/>
          <w:sz w:val="20"/>
          <w:szCs w:val="20"/>
        </w:rPr>
        <w:t xml:space="preserve">V zvezi z referenčnimi zahtevami bo naročnik upošteval le zaključene projekte/referenčne posle, pri čemer se šteje kot datum zaključka dan, ko je bil projekt dokončno prevzet s podpisom Zapisnika o sprejemu in izročitvi izvedenih del (primopredajnega zapisnika), </w:t>
      </w:r>
      <w:r w:rsidR="00191270" w:rsidRPr="00050376">
        <w:rPr>
          <w:rFonts w:ascii="Open Sans" w:hAnsi="Open Sans" w:cs="Open Sans"/>
          <w:b/>
          <w:sz w:val="20"/>
          <w:szCs w:val="20"/>
        </w:rPr>
        <w:t xml:space="preserve">potrdila o prevzemu – </w:t>
      </w:r>
      <w:proofErr w:type="spellStart"/>
      <w:r w:rsidRPr="00050376">
        <w:rPr>
          <w:rFonts w:ascii="Open Sans" w:hAnsi="Open Sans" w:cs="Open Sans"/>
          <w:b/>
          <w:sz w:val="20"/>
          <w:szCs w:val="20"/>
        </w:rPr>
        <w:t>Taking-over-Certificate</w:t>
      </w:r>
      <w:proofErr w:type="spellEnd"/>
      <w:r w:rsidRPr="00050376">
        <w:rPr>
          <w:rFonts w:ascii="Open Sans" w:hAnsi="Open Sans" w:cs="Open Sans"/>
          <w:b/>
          <w:sz w:val="20"/>
          <w:szCs w:val="20"/>
        </w:rPr>
        <w:t xml:space="preserve"> (</w:t>
      </w:r>
      <w:proofErr w:type="spellStart"/>
      <w:r w:rsidRPr="00050376">
        <w:rPr>
          <w:rFonts w:ascii="Open Sans" w:hAnsi="Open Sans" w:cs="Open Sans"/>
          <w:b/>
          <w:sz w:val="20"/>
          <w:szCs w:val="20"/>
        </w:rPr>
        <w:t>TOC</w:t>
      </w:r>
      <w:proofErr w:type="spellEnd"/>
      <w:r w:rsidRPr="00050376">
        <w:rPr>
          <w:rFonts w:ascii="Open Sans" w:hAnsi="Open Sans" w:cs="Open Sans"/>
          <w:b/>
          <w:sz w:val="20"/>
          <w:szCs w:val="20"/>
        </w:rPr>
        <w:t>) ali podobno</w:t>
      </w:r>
      <w:r w:rsidR="001C451B" w:rsidRPr="00050376">
        <w:rPr>
          <w:rFonts w:ascii="Open Sans" w:hAnsi="Open Sans" w:cs="Open Sans"/>
          <w:b/>
          <w:sz w:val="20"/>
          <w:szCs w:val="20"/>
        </w:rPr>
        <w:t>.</w:t>
      </w:r>
    </w:p>
    <w:p w14:paraId="0E319B39" w14:textId="77777777" w:rsidR="003E7250" w:rsidRPr="00050376" w:rsidRDefault="003E7250" w:rsidP="004929D3">
      <w:pPr>
        <w:keepLines/>
        <w:widowControl w:val="0"/>
        <w:jc w:val="both"/>
        <w:rPr>
          <w:rFonts w:ascii="Open Sans" w:hAnsi="Open Sans" w:cs="Open Sans"/>
          <w:sz w:val="20"/>
          <w:szCs w:val="20"/>
        </w:rPr>
      </w:pPr>
    </w:p>
    <w:p w14:paraId="201C810C" w14:textId="154A054D" w:rsidR="003E7250" w:rsidRPr="00050376" w:rsidRDefault="003E7250" w:rsidP="004929D3">
      <w:pPr>
        <w:keepLines/>
        <w:widowControl w:val="0"/>
        <w:jc w:val="both"/>
        <w:rPr>
          <w:rFonts w:ascii="Open Sans" w:hAnsi="Open Sans" w:cs="Open Sans"/>
          <w:sz w:val="20"/>
          <w:szCs w:val="20"/>
          <w:u w:val="single"/>
        </w:rPr>
      </w:pPr>
      <w:r w:rsidRPr="00050376">
        <w:rPr>
          <w:rFonts w:ascii="Open Sans" w:hAnsi="Open Sans" w:cs="Open Sans"/>
          <w:sz w:val="20"/>
          <w:szCs w:val="20"/>
        </w:rPr>
        <w:t xml:space="preserve">Naročnik je upravičen pred sprejemom odločitve opraviti poizvedbe o navedenih referencah, zato si </w:t>
      </w:r>
      <w:r w:rsidRPr="00050376">
        <w:rPr>
          <w:rFonts w:ascii="Open Sans" w:hAnsi="Open Sans" w:cs="Open Sans"/>
          <w:b/>
          <w:sz w:val="20"/>
          <w:szCs w:val="20"/>
        </w:rPr>
        <w:t xml:space="preserve">naročnik pridržuje pravico, da </w:t>
      </w:r>
      <w:r w:rsidR="009D1EA4" w:rsidRPr="00050376">
        <w:rPr>
          <w:rFonts w:ascii="Open Sans" w:hAnsi="Open Sans" w:cs="Open Sans"/>
          <w:b/>
          <w:sz w:val="20"/>
          <w:szCs w:val="20"/>
        </w:rPr>
        <w:t>kandidat</w:t>
      </w:r>
      <w:r w:rsidRPr="00050376">
        <w:rPr>
          <w:rFonts w:ascii="Open Sans" w:hAnsi="Open Sans" w:cs="Open Sans"/>
          <w:b/>
          <w:sz w:val="20"/>
          <w:szCs w:val="20"/>
        </w:rPr>
        <w:t xml:space="preserve"> na podlagi poziva naročnika v zahtevanem roku predloži dodatna dokazila </w:t>
      </w:r>
      <w:r w:rsidRPr="00050376">
        <w:rPr>
          <w:rFonts w:ascii="Open Sans" w:hAnsi="Open Sans" w:cs="Open Sans"/>
          <w:b/>
          <w:bCs/>
          <w:sz w:val="20"/>
          <w:szCs w:val="20"/>
        </w:rPr>
        <w:t xml:space="preserve">(poleg zgoraj navedenega) </w:t>
      </w:r>
      <w:r w:rsidRPr="00050376">
        <w:rPr>
          <w:rFonts w:ascii="Open Sans" w:hAnsi="Open Sans" w:cs="Open Sans"/>
          <w:b/>
          <w:sz w:val="20"/>
          <w:szCs w:val="20"/>
        </w:rPr>
        <w:t>o uspešni izvedbi navedenih referenčnih del (npr. pogodbo z investitorjem ali delodajalcem, obračun, potrdilo o izplačilu, ipd.) oziroma navedbe preveri neposredno pri investitorji oziroma delodajalcu</w:t>
      </w:r>
      <w:r w:rsidRPr="00050376">
        <w:rPr>
          <w:rFonts w:ascii="Open Sans" w:hAnsi="Open Sans" w:cs="Open Sans"/>
          <w:sz w:val="20"/>
          <w:szCs w:val="20"/>
        </w:rPr>
        <w:t xml:space="preserve">. V kolikor bo naročnik z dodatnimi poizvedbami ugotovil, da katera izmed referenc ne izkazuje kvalitetno opravljenih del (navedbe oziroma reference ne izkazujejo resničnega stanja), se takšna referenca </w:t>
      </w:r>
      <w:r w:rsidR="0092775C" w:rsidRPr="00050376">
        <w:rPr>
          <w:rFonts w:ascii="Open Sans" w:hAnsi="Open Sans" w:cs="Open Sans"/>
          <w:sz w:val="20"/>
          <w:szCs w:val="20"/>
        </w:rPr>
        <w:t xml:space="preserve">(kljub referenčnemu potrdilu) </w:t>
      </w:r>
      <w:r w:rsidRPr="00050376">
        <w:rPr>
          <w:rFonts w:ascii="Open Sans" w:hAnsi="Open Sans" w:cs="Open Sans"/>
          <w:sz w:val="20"/>
          <w:szCs w:val="20"/>
        </w:rPr>
        <w:t xml:space="preserve">ne upošteva. </w:t>
      </w:r>
      <w:r w:rsidR="006057A4" w:rsidRPr="00050376">
        <w:rPr>
          <w:rFonts w:ascii="Open Sans" w:hAnsi="Open Sans" w:cs="Open Sans"/>
          <w:sz w:val="20"/>
          <w:szCs w:val="20"/>
        </w:rPr>
        <w:t xml:space="preserve"> </w:t>
      </w:r>
    </w:p>
    <w:p w14:paraId="2D4288C8" w14:textId="77777777" w:rsidR="00215B01" w:rsidRPr="00050376" w:rsidRDefault="00215B01" w:rsidP="004929D3">
      <w:pPr>
        <w:keepLines/>
        <w:widowControl w:val="0"/>
        <w:jc w:val="both"/>
        <w:rPr>
          <w:rFonts w:ascii="Open Sans" w:hAnsi="Open Sans" w:cs="Open Sans"/>
          <w:sz w:val="20"/>
          <w:szCs w:val="20"/>
          <w:u w:val="single"/>
        </w:rPr>
      </w:pPr>
    </w:p>
    <w:p w14:paraId="18FD177E" w14:textId="788B5BB4" w:rsidR="003E7250" w:rsidRPr="00050376" w:rsidRDefault="003E7250" w:rsidP="004929D3">
      <w:pPr>
        <w:keepLines/>
        <w:widowControl w:val="0"/>
        <w:autoSpaceDE w:val="0"/>
        <w:autoSpaceDN w:val="0"/>
        <w:adjustRightInd w:val="0"/>
        <w:jc w:val="both"/>
        <w:rPr>
          <w:rFonts w:ascii="Open Sans" w:hAnsi="Open Sans" w:cs="Open Sans"/>
          <w:iCs/>
          <w:color w:val="000000"/>
          <w:sz w:val="20"/>
          <w:szCs w:val="20"/>
        </w:rPr>
      </w:pPr>
      <w:r w:rsidRPr="00050376">
        <w:rPr>
          <w:rFonts w:ascii="Open Sans" w:hAnsi="Open Sans" w:cs="Open Sans"/>
          <w:b/>
          <w:bCs/>
          <w:iCs/>
          <w:sz w:val="20"/>
          <w:szCs w:val="20"/>
        </w:rPr>
        <w:t>Reference</w:t>
      </w:r>
      <w:r w:rsidRPr="00050376">
        <w:rPr>
          <w:rFonts w:ascii="Open Sans" w:hAnsi="Open Sans" w:cs="Open Sans"/>
          <w:bCs/>
          <w:iCs/>
          <w:sz w:val="20"/>
          <w:szCs w:val="20"/>
        </w:rPr>
        <w:t xml:space="preserve"> </w:t>
      </w:r>
      <w:r w:rsidRPr="00050376">
        <w:rPr>
          <w:rFonts w:ascii="Open Sans" w:hAnsi="Open Sans" w:cs="Open Sans"/>
          <w:b/>
          <w:bCs/>
          <w:iCs/>
          <w:sz w:val="20"/>
          <w:szCs w:val="20"/>
        </w:rPr>
        <w:t xml:space="preserve">mora potrditi posamezni </w:t>
      </w:r>
      <w:r w:rsidR="00205D14" w:rsidRPr="00050376">
        <w:rPr>
          <w:rFonts w:ascii="Open Sans" w:hAnsi="Open Sans" w:cs="Open Sans"/>
          <w:b/>
          <w:bCs/>
          <w:iCs/>
          <w:sz w:val="20"/>
          <w:szCs w:val="20"/>
        </w:rPr>
        <w:t xml:space="preserve">končni </w:t>
      </w:r>
      <w:r w:rsidRPr="00050376">
        <w:rPr>
          <w:rFonts w:ascii="Open Sans" w:hAnsi="Open Sans" w:cs="Open Sans"/>
          <w:b/>
          <w:bCs/>
          <w:iCs/>
          <w:sz w:val="20"/>
          <w:szCs w:val="20"/>
        </w:rPr>
        <w:t>naročnik/izdajatelj referenc</w:t>
      </w:r>
      <w:r w:rsidRPr="00050376">
        <w:rPr>
          <w:rFonts w:ascii="Open Sans" w:eastAsia="Calibri" w:hAnsi="Open Sans" w:cs="Open Sans"/>
          <w:b/>
          <w:iCs/>
          <w:sz w:val="20"/>
          <w:szCs w:val="20"/>
        </w:rPr>
        <w:t xml:space="preserve"> (</w:t>
      </w:r>
      <w:r w:rsidRPr="00050376">
        <w:rPr>
          <w:rFonts w:ascii="Open Sans" w:hAnsi="Open Sans" w:cs="Open Sans"/>
          <w:b/>
          <w:bCs/>
          <w:iCs/>
          <w:sz w:val="20"/>
          <w:szCs w:val="20"/>
        </w:rPr>
        <w:t>oz</w:t>
      </w:r>
      <w:r w:rsidR="00205D14" w:rsidRPr="00050376">
        <w:rPr>
          <w:rFonts w:ascii="Open Sans" w:hAnsi="Open Sans" w:cs="Open Sans"/>
          <w:b/>
          <w:bCs/>
          <w:iCs/>
          <w:sz w:val="20"/>
          <w:szCs w:val="20"/>
        </w:rPr>
        <w:t>iroma dejanski</w:t>
      </w:r>
      <w:r w:rsidRPr="00050376">
        <w:rPr>
          <w:rFonts w:ascii="Open Sans" w:hAnsi="Open Sans" w:cs="Open Sans"/>
          <w:b/>
          <w:bCs/>
          <w:iCs/>
          <w:sz w:val="20"/>
          <w:szCs w:val="20"/>
        </w:rPr>
        <w:t xml:space="preserve"> investitor/plačnik del).</w:t>
      </w:r>
      <w:r w:rsidRPr="00050376">
        <w:rPr>
          <w:rFonts w:ascii="Open Sans" w:hAnsi="Open Sans" w:cs="Open Sans"/>
          <w:bCs/>
          <w:iCs/>
          <w:sz w:val="20"/>
          <w:szCs w:val="20"/>
        </w:rPr>
        <w:t xml:space="preserve"> </w:t>
      </w:r>
      <w:r w:rsidR="006057A4" w:rsidRPr="00050376">
        <w:rPr>
          <w:rFonts w:ascii="Open Sans" w:hAnsi="Open Sans" w:cs="Open Sans"/>
          <w:bCs/>
          <w:iCs/>
          <w:sz w:val="20"/>
          <w:szCs w:val="20"/>
        </w:rPr>
        <w:t>Kandidat</w:t>
      </w:r>
      <w:r w:rsidRPr="00050376">
        <w:rPr>
          <w:rFonts w:ascii="Open Sans" w:hAnsi="Open Sans" w:cs="Open Sans"/>
          <w:bCs/>
          <w:iCs/>
          <w:sz w:val="20"/>
          <w:szCs w:val="20"/>
        </w:rPr>
        <w:t xml:space="preserve"> obrazec, ki ga izpolnijo in potrdijo posamezni naročniki/izdajatelji referenc, razmnoži v potrebnem številu. </w:t>
      </w:r>
      <w:r w:rsidR="009D1EA4" w:rsidRPr="00050376">
        <w:rPr>
          <w:rFonts w:ascii="Open Sans" w:hAnsi="Open Sans" w:cs="Open Sans"/>
          <w:bCs/>
          <w:iCs/>
          <w:sz w:val="20"/>
          <w:szCs w:val="20"/>
        </w:rPr>
        <w:t>Kandidat</w:t>
      </w:r>
      <w:r w:rsidR="007D63DD" w:rsidRPr="00050376">
        <w:rPr>
          <w:rFonts w:ascii="Open Sans" w:hAnsi="Open Sans" w:cs="Open Sans"/>
          <w:bCs/>
          <w:iCs/>
          <w:sz w:val="20"/>
          <w:szCs w:val="20"/>
        </w:rPr>
        <w:t xml:space="preserve"> se z oddajo </w:t>
      </w:r>
      <w:r w:rsidR="00095A0C" w:rsidRPr="00050376">
        <w:rPr>
          <w:rFonts w:ascii="Open Sans" w:hAnsi="Open Sans" w:cs="Open Sans"/>
          <w:bCs/>
          <w:iCs/>
          <w:sz w:val="20"/>
          <w:szCs w:val="20"/>
        </w:rPr>
        <w:t>prijav</w:t>
      </w:r>
      <w:r w:rsidR="007D63DD" w:rsidRPr="00050376">
        <w:rPr>
          <w:rFonts w:ascii="Open Sans" w:hAnsi="Open Sans" w:cs="Open Sans"/>
          <w:bCs/>
          <w:iCs/>
          <w:sz w:val="20"/>
          <w:szCs w:val="20"/>
        </w:rPr>
        <w:t>e strinja, da naročnik pri naročniku/izdajatelju reference preveri navedbe iz priloženih referenc oziroma uspešno izvedenih poslov gospodarskega subjekta.</w:t>
      </w:r>
    </w:p>
    <w:p w14:paraId="407AF4AC" w14:textId="77777777" w:rsidR="003E7250" w:rsidRPr="00050376" w:rsidRDefault="003E7250" w:rsidP="004929D3">
      <w:pPr>
        <w:keepLines/>
        <w:widowControl w:val="0"/>
        <w:jc w:val="both"/>
        <w:rPr>
          <w:rFonts w:ascii="Open Sans" w:hAnsi="Open Sans" w:cs="Open Sans"/>
          <w:b/>
          <w:bCs/>
          <w:i/>
          <w:sz w:val="20"/>
          <w:szCs w:val="20"/>
          <w:u w:val="single"/>
        </w:rPr>
      </w:pPr>
    </w:p>
    <w:p w14:paraId="1134AB7E" w14:textId="5F8B08FA" w:rsidR="00FA4F5A" w:rsidRPr="00050376" w:rsidRDefault="007C2AFF" w:rsidP="004929D3">
      <w:pPr>
        <w:keepLines/>
        <w:widowControl w:val="0"/>
        <w:jc w:val="both"/>
        <w:rPr>
          <w:rFonts w:ascii="Open Sans" w:hAnsi="Open Sans" w:cs="Open Sans"/>
          <w:b/>
          <w:bCs/>
          <w:i/>
          <w:sz w:val="20"/>
          <w:szCs w:val="20"/>
          <w:u w:val="single"/>
        </w:rPr>
      </w:pPr>
      <w:r w:rsidRPr="00050376">
        <w:rPr>
          <w:rFonts w:ascii="Open Sans" w:hAnsi="Open Sans" w:cs="Open Sans"/>
          <w:b/>
          <w:bCs/>
          <w:i/>
          <w:sz w:val="20"/>
          <w:szCs w:val="20"/>
          <w:u w:val="single"/>
        </w:rPr>
        <w:t xml:space="preserve">Gospodarski subjekt v </w:t>
      </w:r>
      <w:r w:rsidR="00095A0C" w:rsidRPr="00050376">
        <w:rPr>
          <w:rFonts w:ascii="Open Sans" w:hAnsi="Open Sans" w:cs="Open Sans"/>
          <w:b/>
          <w:bCs/>
          <w:i/>
          <w:sz w:val="20"/>
          <w:szCs w:val="20"/>
          <w:u w:val="single"/>
        </w:rPr>
        <w:t>prijav</w:t>
      </w:r>
      <w:r w:rsidRPr="00050376">
        <w:rPr>
          <w:rFonts w:ascii="Open Sans" w:hAnsi="Open Sans" w:cs="Open Sans"/>
          <w:b/>
          <w:bCs/>
          <w:i/>
          <w:sz w:val="20"/>
          <w:szCs w:val="20"/>
          <w:u w:val="single"/>
        </w:rPr>
        <w:t xml:space="preserve">i oziroma v vlogi samostojnega </w:t>
      </w:r>
      <w:r w:rsidR="009D1EA4" w:rsidRPr="00050376">
        <w:rPr>
          <w:rFonts w:ascii="Open Sans" w:hAnsi="Open Sans" w:cs="Open Sans"/>
          <w:b/>
          <w:bCs/>
          <w:i/>
          <w:sz w:val="20"/>
          <w:szCs w:val="20"/>
          <w:u w:val="single"/>
        </w:rPr>
        <w:t>kandidat</w:t>
      </w:r>
      <w:r w:rsidRPr="00050376">
        <w:rPr>
          <w:rFonts w:ascii="Open Sans" w:hAnsi="Open Sans" w:cs="Open Sans"/>
          <w:b/>
          <w:bCs/>
          <w:i/>
          <w:sz w:val="20"/>
          <w:szCs w:val="20"/>
          <w:u w:val="single"/>
        </w:rPr>
        <w:t xml:space="preserve">a, partnerja v primeru skupne </w:t>
      </w:r>
      <w:r w:rsidR="00095A0C" w:rsidRPr="00050376">
        <w:rPr>
          <w:rFonts w:ascii="Open Sans" w:hAnsi="Open Sans" w:cs="Open Sans"/>
          <w:b/>
          <w:bCs/>
          <w:i/>
          <w:sz w:val="20"/>
          <w:szCs w:val="20"/>
          <w:u w:val="single"/>
        </w:rPr>
        <w:t>prijav</w:t>
      </w:r>
      <w:r w:rsidRPr="00050376">
        <w:rPr>
          <w:rFonts w:ascii="Open Sans" w:hAnsi="Open Sans" w:cs="Open Sans"/>
          <w:b/>
          <w:bCs/>
          <w:i/>
          <w:sz w:val="20"/>
          <w:szCs w:val="20"/>
          <w:u w:val="single"/>
        </w:rPr>
        <w:t xml:space="preserve">e, podizvajalca, subjekta, katerih zmogljivost uporablja </w:t>
      </w:r>
      <w:r w:rsidR="009D1EA4" w:rsidRPr="00050376">
        <w:rPr>
          <w:rFonts w:ascii="Open Sans" w:hAnsi="Open Sans" w:cs="Open Sans"/>
          <w:b/>
          <w:bCs/>
          <w:i/>
          <w:sz w:val="20"/>
          <w:szCs w:val="20"/>
          <w:u w:val="single"/>
        </w:rPr>
        <w:t>kandidat</w:t>
      </w:r>
      <w:r w:rsidRPr="00050376">
        <w:rPr>
          <w:rFonts w:ascii="Open Sans" w:hAnsi="Open Sans" w:cs="Open Sans"/>
          <w:b/>
          <w:bCs/>
          <w:i/>
          <w:sz w:val="20"/>
          <w:szCs w:val="20"/>
          <w:u w:val="single"/>
        </w:rPr>
        <w:t>, ne more biti hkrati referenčni naročnik/izdajatelj referenc.</w:t>
      </w:r>
    </w:p>
    <w:p w14:paraId="0DEA7BE4" w14:textId="77777777" w:rsidR="007C2AFF" w:rsidRPr="00050376" w:rsidRDefault="007C2AFF" w:rsidP="004929D3">
      <w:pPr>
        <w:keepLines/>
        <w:widowControl w:val="0"/>
        <w:jc w:val="both"/>
        <w:rPr>
          <w:rFonts w:ascii="Open Sans" w:hAnsi="Open Sans" w:cs="Open Sans"/>
          <w:b/>
          <w:smallCaps/>
          <w:sz w:val="20"/>
          <w:szCs w:val="20"/>
        </w:rPr>
      </w:pPr>
    </w:p>
    <w:p w14:paraId="16AEE528" w14:textId="17A8E2B0" w:rsidR="00D45B26" w:rsidRPr="00050376" w:rsidRDefault="00D45B26" w:rsidP="004929D3">
      <w:pPr>
        <w:keepLines/>
        <w:widowControl w:val="0"/>
        <w:numPr>
          <w:ilvl w:val="2"/>
          <w:numId w:val="11"/>
        </w:numPr>
        <w:jc w:val="both"/>
        <w:rPr>
          <w:rFonts w:ascii="Open Sans" w:hAnsi="Open Sans" w:cs="Open Sans"/>
          <w:b/>
          <w:sz w:val="20"/>
          <w:szCs w:val="20"/>
        </w:rPr>
      </w:pPr>
      <w:bookmarkStart w:id="49" w:name="_Ref214987916"/>
      <w:r w:rsidRPr="00050376">
        <w:rPr>
          <w:rFonts w:ascii="Open Sans" w:hAnsi="Open Sans" w:cs="Open Sans"/>
          <w:b/>
          <w:sz w:val="20"/>
          <w:szCs w:val="20"/>
        </w:rPr>
        <w:t>Z</w:t>
      </w:r>
      <w:r w:rsidR="005739FB" w:rsidRPr="00050376">
        <w:rPr>
          <w:rFonts w:ascii="Open Sans" w:hAnsi="Open Sans" w:cs="Open Sans"/>
          <w:b/>
          <w:sz w:val="20"/>
          <w:szCs w:val="20"/>
        </w:rPr>
        <w:t>avarovanje odgovornosti</w:t>
      </w:r>
      <w:r w:rsidR="005739FB" w:rsidRPr="00050376">
        <w:rPr>
          <w:rFonts w:ascii="Open Sans" w:hAnsi="Open Sans" w:cs="Open Sans"/>
          <w:sz w:val="20"/>
          <w:szCs w:val="20"/>
        </w:rPr>
        <w:t xml:space="preserve"> </w:t>
      </w:r>
      <w:bookmarkEnd w:id="49"/>
      <w:r w:rsidR="009D1EA4" w:rsidRPr="00050376">
        <w:rPr>
          <w:rFonts w:ascii="Open Sans" w:hAnsi="Open Sans" w:cs="Open Sans"/>
          <w:b/>
          <w:sz w:val="20"/>
          <w:szCs w:val="20"/>
        </w:rPr>
        <w:t>kandidat</w:t>
      </w:r>
      <w:r w:rsidR="007D2407" w:rsidRPr="00050376">
        <w:rPr>
          <w:rFonts w:ascii="Open Sans" w:hAnsi="Open Sans" w:cs="Open Sans"/>
          <w:b/>
          <w:sz w:val="20"/>
          <w:szCs w:val="20"/>
        </w:rPr>
        <w:t xml:space="preserve">a/partnerja v skupni </w:t>
      </w:r>
      <w:r w:rsidR="00095A0C" w:rsidRPr="00050376">
        <w:rPr>
          <w:rFonts w:ascii="Open Sans" w:hAnsi="Open Sans" w:cs="Open Sans"/>
          <w:b/>
          <w:sz w:val="20"/>
          <w:szCs w:val="20"/>
        </w:rPr>
        <w:t>prijav</w:t>
      </w:r>
      <w:r w:rsidR="007D2407" w:rsidRPr="00050376">
        <w:rPr>
          <w:rFonts w:ascii="Open Sans" w:hAnsi="Open Sans" w:cs="Open Sans"/>
          <w:b/>
          <w:sz w:val="20"/>
          <w:szCs w:val="20"/>
        </w:rPr>
        <w:t>i</w:t>
      </w:r>
    </w:p>
    <w:p w14:paraId="5A695A02" w14:textId="6A357253" w:rsidR="00D45B26" w:rsidRPr="00050376" w:rsidRDefault="00D45B26" w:rsidP="004929D3">
      <w:pPr>
        <w:keepLines/>
        <w:widowControl w:val="0"/>
        <w:autoSpaceDE w:val="0"/>
        <w:autoSpaceDN w:val="0"/>
        <w:adjustRightInd w:val="0"/>
        <w:jc w:val="both"/>
        <w:rPr>
          <w:rFonts w:ascii="Open Sans" w:hAnsi="Open Sans" w:cs="Open Sans"/>
          <w:iCs/>
          <w:sz w:val="18"/>
          <w:szCs w:val="18"/>
        </w:rPr>
      </w:pPr>
    </w:p>
    <w:p w14:paraId="6F36ED2C" w14:textId="215C87D2" w:rsidR="00C53D35" w:rsidRPr="00050376" w:rsidRDefault="009D1EA4" w:rsidP="004929D3">
      <w:pPr>
        <w:keepLines/>
        <w:widowControl w:val="0"/>
        <w:autoSpaceDE w:val="0"/>
        <w:autoSpaceDN w:val="0"/>
        <w:adjustRightInd w:val="0"/>
        <w:jc w:val="both"/>
        <w:rPr>
          <w:rFonts w:ascii="Open Sans" w:hAnsi="Open Sans" w:cs="Open Sans"/>
          <w:iCs/>
          <w:sz w:val="20"/>
          <w:szCs w:val="20"/>
        </w:rPr>
      </w:pPr>
      <w:r w:rsidRPr="00050376">
        <w:rPr>
          <w:rFonts w:ascii="Open Sans" w:hAnsi="Open Sans" w:cs="Open Sans"/>
          <w:iCs/>
          <w:sz w:val="20"/>
          <w:szCs w:val="20"/>
        </w:rPr>
        <w:t>Kandidat</w:t>
      </w:r>
      <w:r w:rsidR="00423C36" w:rsidRPr="00050376">
        <w:rPr>
          <w:rFonts w:ascii="Open Sans" w:hAnsi="Open Sans" w:cs="Open Sans"/>
          <w:iCs/>
          <w:sz w:val="20"/>
          <w:szCs w:val="20"/>
        </w:rPr>
        <w:t xml:space="preserve"> </w:t>
      </w:r>
      <w:r w:rsidR="00423C36" w:rsidRPr="00050376">
        <w:rPr>
          <w:rFonts w:ascii="Open Sans" w:hAnsi="Open Sans" w:cs="Open Sans"/>
          <w:sz w:val="20"/>
          <w:szCs w:val="20"/>
        </w:rPr>
        <w:t>(</w:t>
      </w:r>
      <w:bookmarkStart w:id="50" w:name="_Hlk224566441"/>
      <w:r w:rsidR="00423C36" w:rsidRPr="00050376">
        <w:rPr>
          <w:rFonts w:ascii="Open Sans" w:hAnsi="Open Sans" w:cs="Open Sans"/>
          <w:sz w:val="20"/>
          <w:szCs w:val="20"/>
        </w:rPr>
        <w:t xml:space="preserve">v primeru samostojne </w:t>
      </w:r>
      <w:r w:rsidR="00095A0C" w:rsidRPr="00050376">
        <w:rPr>
          <w:rFonts w:ascii="Open Sans" w:hAnsi="Open Sans" w:cs="Open Sans"/>
          <w:sz w:val="20"/>
          <w:szCs w:val="20"/>
        </w:rPr>
        <w:t>prijav</w:t>
      </w:r>
      <w:r w:rsidR="00423C36" w:rsidRPr="00050376">
        <w:rPr>
          <w:rFonts w:ascii="Open Sans" w:hAnsi="Open Sans" w:cs="Open Sans"/>
          <w:sz w:val="20"/>
          <w:szCs w:val="20"/>
        </w:rPr>
        <w:t xml:space="preserve">e) </w:t>
      </w:r>
      <w:r w:rsidR="00423C36" w:rsidRPr="00050376">
        <w:rPr>
          <w:rFonts w:ascii="Open Sans" w:hAnsi="Open Sans" w:cs="Open Sans"/>
          <w:iCs/>
          <w:sz w:val="20"/>
          <w:szCs w:val="20"/>
        </w:rPr>
        <w:t xml:space="preserve">in vsak član (partner) skupine </w:t>
      </w:r>
      <w:r w:rsidRPr="00050376">
        <w:rPr>
          <w:rFonts w:ascii="Open Sans" w:hAnsi="Open Sans" w:cs="Open Sans"/>
          <w:iCs/>
          <w:sz w:val="20"/>
          <w:szCs w:val="20"/>
        </w:rPr>
        <w:t>kandidat</w:t>
      </w:r>
      <w:r w:rsidR="00423C36" w:rsidRPr="00050376">
        <w:rPr>
          <w:rFonts w:ascii="Open Sans" w:hAnsi="Open Sans" w:cs="Open Sans"/>
          <w:iCs/>
          <w:sz w:val="20"/>
          <w:szCs w:val="20"/>
        </w:rPr>
        <w:t xml:space="preserve">ov (v primeru skupne </w:t>
      </w:r>
      <w:r w:rsidR="00095A0C" w:rsidRPr="00050376">
        <w:rPr>
          <w:rFonts w:ascii="Open Sans" w:hAnsi="Open Sans" w:cs="Open Sans"/>
          <w:iCs/>
          <w:sz w:val="20"/>
          <w:szCs w:val="20"/>
        </w:rPr>
        <w:t>prijav</w:t>
      </w:r>
      <w:r w:rsidR="00423C36" w:rsidRPr="00050376">
        <w:rPr>
          <w:rFonts w:ascii="Open Sans" w:hAnsi="Open Sans" w:cs="Open Sans"/>
          <w:iCs/>
          <w:sz w:val="20"/>
          <w:szCs w:val="20"/>
        </w:rPr>
        <w:t>e),</w:t>
      </w:r>
      <w:r w:rsidR="005739FB" w:rsidRPr="00050376">
        <w:rPr>
          <w:rFonts w:ascii="Open Sans" w:hAnsi="Open Sans" w:cs="Open Sans"/>
          <w:iCs/>
          <w:sz w:val="20"/>
          <w:szCs w:val="20"/>
        </w:rPr>
        <w:t xml:space="preserve"> </w:t>
      </w:r>
      <w:bookmarkEnd w:id="50"/>
      <w:r w:rsidR="00266AC3" w:rsidRPr="00050376">
        <w:rPr>
          <w:rFonts w:ascii="Open Sans" w:hAnsi="Open Sans" w:cs="Open Sans"/>
          <w:iCs/>
          <w:sz w:val="20"/>
          <w:szCs w:val="20"/>
        </w:rPr>
        <w:t xml:space="preserve">bo </w:t>
      </w:r>
      <w:r w:rsidR="00266AC3" w:rsidRPr="00050376">
        <w:rPr>
          <w:rFonts w:ascii="Open Sans" w:hAnsi="Open Sans" w:cs="Open Sans"/>
          <w:b/>
          <w:bCs/>
          <w:iCs/>
          <w:sz w:val="20"/>
          <w:szCs w:val="20"/>
        </w:rPr>
        <w:t xml:space="preserve">moral imeti </w:t>
      </w:r>
      <w:r w:rsidR="00C53D35" w:rsidRPr="00050376">
        <w:rPr>
          <w:rFonts w:ascii="Open Sans" w:hAnsi="Open Sans" w:cs="Open Sans"/>
          <w:b/>
          <w:bCs/>
          <w:iCs/>
          <w:sz w:val="20"/>
          <w:szCs w:val="20"/>
        </w:rPr>
        <w:t xml:space="preserve">sklenjeno </w:t>
      </w:r>
      <w:r w:rsidR="00266AC3" w:rsidRPr="00050376">
        <w:rPr>
          <w:rFonts w:ascii="Open Sans" w:hAnsi="Open Sans" w:cs="Open Sans"/>
          <w:b/>
          <w:bCs/>
          <w:iCs/>
          <w:sz w:val="20"/>
          <w:szCs w:val="20"/>
        </w:rPr>
        <w:t xml:space="preserve">ustrezno </w:t>
      </w:r>
      <w:r w:rsidR="00C53D35" w:rsidRPr="00050376">
        <w:rPr>
          <w:rFonts w:ascii="Open Sans" w:hAnsi="Open Sans" w:cs="Open Sans"/>
          <w:b/>
          <w:bCs/>
          <w:iCs/>
          <w:sz w:val="20"/>
          <w:szCs w:val="20"/>
        </w:rPr>
        <w:t>zavarovanje odgovornosti</w:t>
      </w:r>
      <w:r w:rsidR="00C53D35" w:rsidRPr="00050376">
        <w:rPr>
          <w:rFonts w:ascii="Open Sans" w:hAnsi="Open Sans" w:cs="Open Sans"/>
          <w:iCs/>
          <w:sz w:val="20"/>
          <w:szCs w:val="20"/>
        </w:rPr>
        <w:t xml:space="preserve"> </w:t>
      </w:r>
      <w:r w:rsidR="00266AC3" w:rsidRPr="00050376">
        <w:rPr>
          <w:rFonts w:ascii="Open Sans" w:hAnsi="Open Sans" w:cs="Open Sans"/>
          <w:iCs/>
          <w:sz w:val="20"/>
          <w:szCs w:val="20"/>
        </w:rPr>
        <w:t xml:space="preserve">v </w:t>
      </w:r>
      <w:r w:rsidR="00D62A0C" w:rsidRPr="00050376">
        <w:rPr>
          <w:rFonts w:ascii="Open Sans" w:hAnsi="Open Sans" w:cs="Open Sans"/>
          <w:b/>
          <w:bCs/>
          <w:iCs/>
          <w:sz w:val="20"/>
          <w:szCs w:val="20"/>
        </w:rPr>
        <w:t>skladu z zahtevami, ki bodo opredeljene v 2. fazi.</w:t>
      </w:r>
    </w:p>
    <w:p w14:paraId="707FCAB7" w14:textId="77777777" w:rsidR="00B64A06" w:rsidRPr="00050376" w:rsidRDefault="00B64A06" w:rsidP="004929D3">
      <w:pPr>
        <w:keepLines/>
        <w:widowControl w:val="0"/>
        <w:jc w:val="both"/>
        <w:rPr>
          <w:rFonts w:ascii="Open Sans" w:hAnsi="Open Sans" w:cs="Open Sans"/>
          <w:sz w:val="20"/>
          <w:szCs w:val="20"/>
        </w:rPr>
      </w:pPr>
    </w:p>
    <w:p w14:paraId="7190CF0E" w14:textId="0FEF4C66" w:rsidR="00B64A06" w:rsidRPr="00050376" w:rsidRDefault="00870830" w:rsidP="004929D3">
      <w:pPr>
        <w:keepLines/>
        <w:widowControl w:val="0"/>
        <w:jc w:val="both"/>
        <w:rPr>
          <w:rFonts w:ascii="Open Sans" w:hAnsi="Open Sans" w:cs="Open Sans"/>
          <w:b/>
          <w:bCs/>
          <w:sz w:val="20"/>
          <w:szCs w:val="20"/>
          <w:u w:val="single"/>
        </w:rPr>
      </w:pPr>
      <w:r w:rsidRPr="00050376">
        <w:rPr>
          <w:rFonts w:ascii="Open Sans" w:hAnsi="Open Sans" w:cs="Open Sans"/>
          <w:sz w:val="20"/>
          <w:szCs w:val="20"/>
        </w:rPr>
        <w:t xml:space="preserve">Pri zavarovanju odgovornosti poklicne odgovornosti </w:t>
      </w:r>
      <w:r w:rsidR="00B64A06" w:rsidRPr="00050376">
        <w:rPr>
          <w:rFonts w:ascii="Open Sans" w:hAnsi="Open Sans" w:cs="Open Sans"/>
          <w:sz w:val="20"/>
          <w:szCs w:val="20"/>
        </w:rPr>
        <w:t>tuj</w:t>
      </w:r>
      <w:r w:rsidRPr="00050376">
        <w:rPr>
          <w:rFonts w:ascii="Open Sans" w:hAnsi="Open Sans" w:cs="Open Sans"/>
          <w:sz w:val="20"/>
          <w:szCs w:val="20"/>
        </w:rPr>
        <w:t>ega</w:t>
      </w:r>
      <w:r w:rsidR="00B64A06" w:rsidRPr="00050376">
        <w:rPr>
          <w:rFonts w:ascii="Open Sans" w:hAnsi="Open Sans" w:cs="Open Sans"/>
          <w:sz w:val="20"/>
          <w:szCs w:val="20"/>
        </w:rPr>
        <w:t xml:space="preserve"> </w:t>
      </w:r>
      <w:r w:rsidR="009D1EA4" w:rsidRPr="00050376">
        <w:rPr>
          <w:rFonts w:ascii="Open Sans" w:hAnsi="Open Sans" w:cs="Open Sans"/>
          <w:sz w:val="20"/>
          <w:szCs w:val="20"/>
        </w:rPr>
        <w:t>kandidat</w:t>
      </w:r>
      <w:r w:rsidR="00AA79EF" w:rsidRPr="00050376">
        <w:rPr>
          <w:rFonts w:ascii="Open Sans" w:hAnsi="Open Sans" w:cs="Open Sans"/>
          <w:sz w:val="20"/>
          <w:szCs w:val="20"/>
        </w:rPr>
        <w:t>a</w:t>
      </w:r>
      <w:r w:rsidR="00266AC3" w:rsidRPr="00050376">
        <w:rPr>
          <w:rFonts w:ascii="Open Sans" w:hAnsi="Open Sans" w:cs="Open Sans"/>
          <w:sz w:val="20"/>
          <w:szCs w:val="20"/>
        </w:rPr>
        <w:t xml:space="preserve"> </w:t>
      </w:r>
      <w:r w:rsidR="00B64A06" w:rsidRPr="00050376">
        <w:rPr>
          <w:rFonts w:ascii="Open Sans" w:hAnsi="Open Sans" w:cs="Open Sans"/>
          <w:sz w:val="20"/>
          <w:szCs w:val="20"/>
        </w:rPr>
        <w:t>oz</w:t>
      </w:r>
      <w:r w:rsidR="009A1493" w:rsidRPr="00050376">
        <w:rPr>
          <w:rFonts w:ascii="Open Sans" w:hAnsi="Open Sans" w:cs="Open Sans"/>
          <w:sz w:val="20"/>
          <w:szCs w:val="20"/>
        </w:rPr>
        <w:t xml:space="preserve">iroma </w:t>
      </w:r>
      <w:r w:rsidRPr="00050376">
        <w:rPr>
          <w:rFonts w:ascii="Open Sans" w:hAnsi="Open Sans" w:cs="Open Sans"/>
          <w:sz w:val="20"/>
          <w:szCs w:val="20"/>
        </w:rPr>
        <w:t xml:space="preserve">tujega </w:t>
      </w:r>
      <w:r w:rsidR="00B64A06" w:rsidRPr="00050376">
        <w:rPr>
          <w:rFonts w:ascii="Open Sans" w:hAnsi="Open Sans" w:cs="Open Sans"/>
          <w:sz w:val="20"/>
          <w:szCs w:val="20"/>
        </w:rPr>
        <w:t>član</w:t>
      </w:r>
      <w:r w:rsidRPr="00050376">
        <w:rPr>
          <w:rFonts w:ascii="Open Sans" w:hAnsi="Open Sans" w:cs="Open Sans"/>
          <w:sz w:val="20"/>
          <w:szCs w:val="20"/>
        </w:rPr>
        <w:t>a</w:t>
      </w:r>
      <w:r w:rsidR="00B64A06" w:rsidRPr="00050376">
        <w:rPr>
          <w:rFonts w:ascii="Open Sans" w:hAnsi="Open Sans" w:cs="Open Sans"/>
          <w:sz w:val="20"/>
          <w:szCs w:val="20"/>
        </w:rPr>
        <w:t xml:space="preserve"> </w:t>
      </w:r>
      <w:r w:rsidR="00AA79EF" w:rsidRPr="00050376">
        <w:rPr>
          <w:rFonts w:ascii="Open Sans" w:hAnsi="Open Sans" w:cs="Open Sans"/>
          <w:sz w:val="20"/>
          <w:szCs w:val="20"/>
        </w:rPr>
        <w:t xml:space="preserve">(partnerja) </w:t>
      </w:r>
      <w:r w:rsidR="00266AC3" w:rsidRPr="00050376">
        <w:rPr>
          <w:rFonts w:ascii="Open Sans" w:hAnsi="Open Sans" w:cs="Open Sans"/>
          <w:sz w:val="20"/>
          <w:szCs w:val="20"/>
        </w:rPr>
        <w:t xml:space="preserve">v skupni </w:t>
      </w:r>
      <w:r w:rsidR="00095A0C" w:rsidRPr="00050376">
        <w:rPr>
          <w:rFonts w:ascii="Open Sans" w:hAnsi="Open Sans" w:cs="Open Sans"/>
          <w:sz w:val="20"/>
          <w:szCs w:val="20"/>
        </w:rPr>
        <w:t>prijav</w:t>
      </w:r>
      <w:r w:rsidR="009939F9" w:rsidRPr="00050376">
        <w:rPr>
          <w:rFonts w:ascii="Open Sans" w:hAnsi="Open Sans" w:cs="Open Sans"/>
          <w:sz w:val="20"/>
          <w:szCs w:val="20"/>
        </w:rPr>
        <w:t>i</w:t>
      </w:r>
      <w:r w:rsidR="0036424B" w:rsidRPr="00050376">
        <w:rPr>
          <w:rFonts w:ascii="Open Sans" w:hAnsi="Open Sans" w:cs="Open Sans"/>
          <w:sz w:val="20"/>
          <w:szCs w:val="20"/>
        </w:rPr>
        <w:t>,</w:t>
      </w:r>
      <w:r w:rsidRPr="00050376">
        <w:rPr>
          <w:rFonts w:ascii="Open Sans" w:hAnsi="Open Sans" w:cs="Open Sans"/>
          <w:sz w:val="20"/>
          <w:szCs w:val="20"/>
        </w:rPr>
        <w:t xml:space="preserve"> </w:t>
      </w:r>
      <w:r w:rsidR="00B64A06" w:rsidRPr="00050376">
        <w:rPr>
          <w:rFonts w:ascii="Open Sans" w:hAnsi="Open Sans" w:cs="Open Sans"/>
          <w:b/>
          <w:bCs/>
          <w:sz w:val="20"/>
          <w:szCs w:val="20"/>
          <w:u w:val="single"/>
        </w:rPr>
        <w:t>mora zavarovanje kriti škodo, povzročeno v Republiki Sloveniji.</w:t>
      </w:r>
    </w:p>
    <w:p w14:paraId="5B644099" w14:textId="77777777" w:rsidR="00B64A06" w:rsidRPr="00050376" w:rsidRDefault="00B64A06" w:rsidP="004929D3">
      <w:pPr>
        <w:keepLines/>
        <w:widowControl w:val="0"/>
        <w:jc w:val="both"/>
        <w:rPr>
          <w:rFonts w:ascii="Open Sans" w:hAnsi="Open Sans" w:cs="Open Sans"/>
          <w:sz w:val="20"/>
          <w:szCs w:val="20"/>
        </w:rPr>
      </w:pPr>
    </w:p>
    <w:p w14:paraId="300F18CE" w14:textId="745D2B30" w:rsidR="00B64A06" w:rsidRPr="00050376" w:rsidRDefault="00B64A06"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t xml:space="preserve">Ostali sodelujoči gospodarski subjekti morajo imeti ves čas izpolnjevanja obveznosti na osnovi tega </w:t>
      </w:r>
      <w:r w:rsidR="00266AC3" w:rsidRPr="00050376">
        <w:rPr>
          <w:rFonts w:ascii="Open Sans" w:hAnsi="Open Sans" w:cs="Open Sans"/>
          <w:sz w:val="20"/>
          <w:szCs w:val="20"/>
        </w:rPr>
        <w:t xml:space="preserve">javnega naročila </w:t>
      </w:r>
      <w:r w:rsidRPr="00050376">
        <w:rPr>
          <w:rFonts w:ascii="Open Sans" w:hAnsi="Open Sans" w:cs="Open Sans"/>
          <w:sz w:val="20"/>
          <w:szCs w:val="20"/>
        </w:rPr>
        <w:t xml:space="preserve">sklenjena zavarovanja (skladno s področno zakonodajo), v višini zavarovalne vsote, ki je sorazmerna obsegu opravljenega dela tega gospodarskega subjekta po tem razpisu glede na ponudbeno vrednost in višino zavarovalne vsote </w:t>
      </w:r>
      <w:r w:rsidR="00266AC3" w:rsidRPr="00050376">
        <w:rPr>
          <w:rFonts w:ascii="Open Sans" w:hAnsi="Open Sans" w:cs="Open Sans"/>
          <w:sz w:val="20"/>
          <w:szCs w:val="20"/>
        </w:rPr>
        <w:t xml:space="preserve">samostojnega </w:t>
      </w:r>
      <w:r w:rsidR="009D1EA4" w:rsidRPr="00050376">
        <w:rPr>
          <w:rFonts w:ascii="Open Sans" w:hAnsi="Open Sans" w:cs="Open Sans"/>
          <w:sz w:val="20"/>
          <w:szCs w:val="20"/>
        </w:rPr>
        <w:t>kandidat</w:t>
      </w:r>
      <w:r w:rsidR="004638F4" w:rsidRPr="00050376">
        <w:rPr>
          <w:rFonts w:ascii="Open Sans" w:hAnsi="Open Sans" w:cs="Open Sans"/>
          <w:sz w:val="20"/>
          <w:szCs w:val="20"/>
        </w:rPr>
        <w:t>a</w:t>
      </w:r>
      <w:r w:rsidR="00266AC3" w:rsidRPr="00050376">
        <w:rPr>
          <w:rFonts w:ascii="Open Sans" w:hAnsi="Open Sans" w:cs="Open Sans"/>
          <w:sz w:val="20"/>
          <w:szCs w:val="20"/>
        </w:rPr>
        <w:t xml:space="preserve"> (nosilca posla) </w:t>
      </w:r>
      <w:r w:rsidRPr="00050376">
        <w:rPr>
          <w:rFonts w:ascii="Open Sans" w:hAnsi="Open Sans" w:cs="Open Sans"/>
          <w:sz w:val="20"/>
          <w:szCs w:val="20"/>
        </w:rPr>
        <w:t>oz</w:t>
      </w:r>
      <w:r w:rsidR="004638F4" w:rsidRPr="00050376">
        <w:rPr>
          <w:rFonts w:ascii="Open Sans" w:hAnsi="Open Sans" w:cs="Open Sans"/>
          <w:sz w:val="20"/>
          <w:szCs w:val="20"/>
        </w:rPr>
        <w:t>iroma</w:t>
      </w:r>
      <w:r w:rsidRPr="00050376">
        <w:rPr>
          <w:rFonts w:ascii="Open Sans" w:hAnsi="Open Sans" w:cs="Open Sans"/>
          <w:sz w:val="20"/>
          <w:szCs w:val="20"/>
        </w:rPr>
        <w:t xml:space="preserve"> vodilnega člana </w:t>
      </w:r>
      <w:r w:rsidR="004638F4" w:rsidRPr="00050376">
        <w:rPr>
          <w:rFonts w:ascii="Open Sans" w:hAnsi="Open Sans" w:cs="Open Sans"/>
          <w:sz w:val="20"/>
          <w:szCs w:val="20"/>
        </w:rPr>
        <w:t xml:space="preserve">(partnerja) </w:t>
      </w:r>
      <w:r w:rsidR="00266AC3" w:rsidRPr="00050376">
        <w:rPr>
          <w:rFonts w:ascii="Open Sans" w:hAnsi="Open Sans" w:cs="Open Sans"/>
          <w:sz w:val="20"/>
          <w:szCs w:val="20"/>
        </w:rPr>
        <w:t xml:space="preserve">v skupni </w:t>
      </w:r>
      <w:r w:rsidR="00827378"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Vsebina sklenjenih zavarovanj mora pokrivati vsebino del, ki jih gospodarski subjekt izvaja. </w:t>
      </w:r>
    </w:p>
    <w:p w14:paraId="3BFC1C2E" w14:textId="77777777" w:rsidR="008A0CB3" w:rsidRPr="00050376" w:rsidRDefault="008A0CB3" w:rsidP="004929D3">
      <w:pPr>
        <w:keepLines/>
        <w:widowControl w:val="0"/>
        <w:jc w:val="both"/>
        <w:rPr>
          <w:rFonts w:ascii="Open Sans" w:hAnsi="Open Sans" w:cs="Open Sans"/>
          <w:sz w:val="18"/>
          <w:szCs w:val="18"/>
        </w:rPr>
      </w:pPr>
    </w:p>
    <w:p w14:paraId="3F80134E" w14:textId="301A5C78" w:rsidR="00B64A06" w:rsidRPr="00050376" w:rsidRDefault="002170AF" w:rsidP="004929D3">
      <w:pPr>
        <w:keepLines/>
        <w:widowControl w:val="0"/>
        <w:jc w:val="both"/>
        <w:rPr>
          <w:rFonts w:ascii="Open Sans" w:hAnsi="Open Sans" w:cs="Open Sans"/>
          <w:b/>
          <w:smallCaps/>
          <w:sz w:val="20"/>
          <w:szCs w:val="20"/>
        </w:rPr>
      </w:pPr>
      <w:proofErr w:type="spellStart"/>
      <w:r w:rsidRPr="00050376">
        <w:rPr>
          <w:rFonts w:ascii="Open Sans" w:hAnsi="Open Sans" w:cs="Open Sans"/>
          <w:b/>
          <w:smallCaps/>
          <w:sz w:val="20"/>
          <w:szCs w:val="20"/>
        </w:rPr>
        <w:t>ESPD</w:t>
      </w:r>
      <w:proofErr w:type="spellEnd"/>
      <w:r w:rsidR="00B64A06" w:rsidRPr="00050376">
        <w:rPr>
          <w:rFonts w:ascii="Open Sans" w:hAnsi="Open Sans" w:cs="Open Sans"/>
          <w:b/>
          <w:smallCaps/>
          <w:sz w:val="20"/>
          <w:szCs w:val="20"/>
        </w:rPr>
        <w:t>:</w:t>
      </w:r>
    </w:p>
    <w:p w14:paraId="547ADB8E" w14:textId="7807A50D" w:rsidR="003C7E21" w:rsidRPr="00050376" w:rsidRDefault="003C7E21"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s strani </w:t>
      </w:r>
      <w:r w:rsidR="009D1EA4" w:rsidRPr="00050376">
        <w:rPr>
          <w:rFonts w:ascii="Open Sans" w:hAnsi="Open Sans" w:cs="Open Sans"/>
          <w:sz w:val="20"/>
          <w:szCs w:val="20"/>
        </w:rPr>
        <w:t>kandidat</w:t>
      </w:r>
      <w:r w:rsidR="002170AF" w:rsidRPr="00050376">
        <w:rPr>
          <w:rFonts w:ascii="Open Sans" w:hAnsi="Open Sans" w:cs="Open Sans"/>
          <w:sz w:val="20"/>
          <w:szCs w:val="20"/>
        </w:rPr>
        <w:t xml:space="preserve">a (v primeru samostojne </w:t>
      </w:r>
      <w:r w:rsidR="00827378" w:rsidRPr="00050376">
        <w:rPr>
          <w:rFonts w:ascii="Open Sans" w:hAnsi="Open Sans" w:cs="Open Sans"/>
          <w:sz w:val="20"/>
          <w:szCs w:val="20"/>
        </w:rPr>
        <w:t>prijav</w:t>
      </w:r>
      <w:r w:rsidR="002170AF" w:rsidRPr="00050376">
        <w:rPr>
          <w:rFonts w:ascii="Open Sans" w:hAnsi="Open Sans" w:cs="Open Sans"/>
          <w:sz w:val="20"/>
          <w:szCs w:val="20"/>
        </w:rPr>
        <w:t xml:space="preserve">e) </w:t>
      </w:r>
      <w:r w:rsidR="006E13D8" w:rsidRPr="00050376">
        <w:rPr>
          <w:rFonts w:ascii="Open Sans" w:hAnsi="Open Sans" w:cs="Open Sans"/>
          <w:sz w:val="20"/>
          <w:szCs w:val="20"/>
        </w:rPr>
        <w:t>oziroma</w:t>
      </w:r>
      <w:r w:rsidR="002170AF" w:rsidRPr="00050376">
        <w:rPr>
          <w:rFonts w:ascii="Open Sans" w:hAnsi="Open Sans" w:cs="Open Sans"/>
          <w:sz w:val="20"/>
          <w:szCs w:val="20"/>
        </w:rPr>
        <w:t xml:space="preserve"> vsak</w:t>
      </w:r>
      <w:r w:rsidR="006E13D8" w:rsidRPr="00050376">
        <w:rPr>
          <w:rFonts w:ascii="Open Sans" w:hAnsi="Open Sans" w:cs="Open Sans"/>
          <w:sz w:val="20"/>
          <w:szCs w:val="20"/>
        </w:rPr>
        <w:t>ega</w:t>
      </w:r>
      <w:r w:rsidR="002170AF" w:rsidRPr="00050376">
        <w:rPr>
          <w:rFonts w:ascii="Open Sans" w:hAnsi="Open Sans" w:cs="Open Sans"/>
          <w:sz w:val="20"/>
          <w:szCs w:val="20"/>
        </w:rPr>
        <w:t xml:space="preserve"> član</w:t>
      </w:r>
      <w:r w:rsidR="006E13D8" w:rsidRPr="00050376">
        <w:rPr>
          <w:rFonts w:ascii="Open Sans" w:hAnsi="Open Sans" w:cs="Open Sans"/>
          <w:sz w:val="20"/>
          <w:szCs w:val="20"/>
        </w:rPr>
        <w:t>a</w:t>
      </w:r>
      <w:r w:rsidR="002170AF" w:rsidRPr="00050376">
        <w:rPr>
          <w:rFonts w:ascii="Open Sans" w:hAnsi="Open Sans" w:cs="Open Sans"/>
          <w:sz w:val="20"/>
          <w:szCs w:val="20"/>
        </w:rPr>
        <w:t xml:space="preserve"> (partner</w:t>
      </w:r>
      <w:r w:rsidR="006E13D8" w:rsidRPr="00050376">
        <w:rPr>
          <w:rFonts w:ascii="Open Sans" w:hAnsi="Open Sans" w:cs="Open Sans"/>
          <w:sz w:val="20"/>
          <w:szCs w:val="20"/>
        </w:rPr>
        <w:t>ja</w:t>
      </w:r>
      <w:r w:rsidR="002170AF" w:rsidRPr="00050376">
        <w:rPr>
          <w:rFonts w:ascii="Open Sans" w:hAnsi="Open Sans" w:cs="Open Sans"/>
          <w:sz w:val="20"/>
          <w:szCs w:val="20"/>
        </w:rPr>
        <w:t xml:space="preserve">) skupine </w:t>
      </w:r>
      <w:r w:rsidR="009D1EA4" w:rsidRPr="00050376">
        <w:rPr>
          <w:rFonts w:ascii="Open Sans" w:hAnsi="Open Sans" w:cs="Open Sans"/>
          <w:sz w:val="20"/>
          <w:szCs w:val="20"/>
        </w:rPr>
        <w:t>kandidat</w:t>
      </w:r>
      <w:r w:rsidR="002170AF" w:rsidRPr="00050376">
        <w:rPr>
          <w:rFonts w:ascii="Open Sans" w:hAnsi="Open Sans" w:cs="Open Sans"/>
          <w:sz w:val="20"/>
          <w:szCs w:val="20"/>
        </w:rPr>
        <w:t xml:space="preserve">ov (v primeru skupne </w:t>
      </w:r>
      <w:r w:rsidR="00827378" w:rsidRPr="00050376">
        <w:rPr>
          <w:rFonts w:ascii="Open Sans" w:hAnsi="Open Sans" w:cs="Open Sans"/>
          <w:sz w:val="20"/>
          <w:szCs w:val="20"/>
        </w:rPr>
        <w:t>prijav</w:t>
      </w:r>
      <w:r w:rsidR="002170AF" w:rsidRPr="00050376">
        <w:rPr>
          <w:rFonts w:ascii="Open Sans" w:hAnsi="Open Sans" w:cs="Open Sans"/>
          <w:sz w:val="20"/>
          <w:szCs w:val="20"/>
        </w:rPr>
        <w:t>e)</w:t>
      </w:r>
      <w:r w:rsidRPr="00050376">
        <w:rPr>
          <w:rFonts w:ascii="Open Sans" w:hAnsi="Open Sans" w:cs="Open Sans"/>
          <w:sz w:val="20"/>
          <w:szCs w:val="20"/>
        </w:rPr>
        <w:t xml:space="preserve">. 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09CB54C7" w14:textId="77777777" w:rsidR="002170AF" w:rsidRPr="00050376" w:rsidRDefault="002170AF" w:rsidP="004929D3">
      <w:pPr>
        <w:keepLines/>
        <w:widowControl w:val="0"/>
        <w:jc w:val="both"/>
        <w:rPr>
          <w:rFonts w:ascii="Open Sans" w:hAnsi="Open Sans" w:cs="Open Sans"/>
          <w:b/>
          <w:smallCaps/>
          <w:sz w:val="16"/>
          <w:szCs w:val="16"/>
        </w:rPr>
      </w:pPr>
    </w:p>
    <w:p w14:paraId="6165DCB4" w14:textId="21485BB8" w:rsidR="002170AF" w:rsidRPr="00050376" w:rsidRDefault="002170AF" w:rsidP="004929D3">
      <w:pPr>
        <w:keepLines/>
        <w:widowControl w:val="0"/>
        <w:jc w:val="both"/>
        <w:rPr>
          <w:rFonts w:ascii="Open Sans" w:hAnsi="Open Sans" w:cs="Open Sans"/>
          <w:b/>
          <w:smallCaps/>
          <w:sz w:val="20"/>
          <w:szCs w:val="20"/>
        </w:rPr>
      </w:pPr>
      <w:r w:rsidRPr="00050376">
        <w:rPr>
          <w:rFonts w:ascii="Open Sans" w:hAnsi="Open Sans" w:cs="Open Sans"/>
          <w:b/>
          <w:smallCaps/>
          <w:sz w:val="20"/>
          <w:szCs w:val="20"/>
        </w:rPr>
        <w:t xml:space="preserve">Dokazila v </w:t>
      </w:r>
      <w:r w:rsidR="00827378" w:rsidRPr="00050376">
        <w:rPr>
          <w:rFonts w:ascii="Open Sans" w:hAnsi="Open Sans" w:cs="Open Sans"/>
          <w:b/>
          <w:smallCaps/>
          <w:sz w:val="20"/>
          <w:szCs w:val="20"/>
        </w:rPr>
        <w:t>Prijav</w:t>
      </w:r>
      <w:r w:rsidRPr="00050376">
        <w:rPr>
          <w:rFonts w:ascii="Open Sans" w:hAnsi="Open Sans" w:cs="Open Sans"/>
          <w:b/>
          <w:smallCaps/>
          <w:sz w:val="20"/>
          <w:szCs w:val="20"/>
        </w:rPr>
        <w:t>i:</w:t>
      </w:r>
    </w:p>
    <w:p w14:paraId="41B99E26" w14:textId="2D800440" w:rsidR="002F49E8" w:rsidRPr="00050376" w:rsidRDefault="003C7E21" w:rsidP="004929D3">
      <w:pPr>
        <w:keepLines/>
        <w:widowControl w:val="0"/>
        <w:tabs>
          <w:tab w:val="left" w:pos="8100"/>
        </w:tabs>
        <w:jc w:val="both"/>
        <w:rPr>
          <w:rFonts w:ascii="Open Sans" w:hAnsi="Open Sans" w:cs="Open Sans"/>
          <w:sz w:val="20"/>
          <w:szCs w:val="20"/>
        </w:rPr>
      </w:pPr>
      <w:r w:rsidRPr="00050376">
        <w:rPr>
          <w:rFonts w:ascii="Open Sans" w:hAnsi="Open Sans" w:cs="Open Sans"/>
          <w:sz w:val="20"/>
          <w:szCs w:val="20"/>
        </w:rPr>
        <w:t>I</w:t>
      </w:r>
      <w:r w:rsidR="00B64A06" w:rsidRPr="00050376">
        <w:rPr>
          <w:rFonts w:ascii="Open Sans" w:hAnsi="Open Sans" w:cs="Open Sans"/>
          <w:sz w:val="20"/>
          <w:szCs w:val="20"/>
        </w:rPr>
        <w:t>zpolnjen</w:t>
      </w:r>
      <w:r w:rsidRPr="00050376">
        <w:rPr>
          <w:rFonts w:ascii="Open Sans" w:hAnsi="Open Sans" w:cs="Open Sans"/>
          <w:sz w:val="20"/>
          <w:szCs w:val="20"/>
        </w:rPr>
        <w:t>a</w:t>
      </w:r>
      <w:r w:rsidR="00B64A06" w:rsidRPr="00050376">
        <w:rPr>
          <w:rFonts w:ascii="Open Sans" w:hAnsi="Open Sans" w:cs="Open Sans"/>
          <w:sz w:val="20"/>
          <w:szCs w:val="20"/>
        </w:rPr>
        <w:t xml:space="preserve"> in </w:t>
      </w:r>
      <w:r w:rsidRPr="00050376">
        <w:rPr>
          <w:rFonts w:ascii="Open Sans" w:hAnsi="Open Sans" w:cs="Open Sans"/>
          <w:sz w:val="20"/>
          <w:szCs w:val="20"/>
        </w:rPr>
        <w:t xml:space="preserve">podpisana Priloga </w:t>
      </w:r>
      <w:r w:rsidR="00B64A06" w:rsidRPr="00050376">
        <w:rPr>
          <w:rFonts w:ascii="Open Sans" w:hAnsi="Open Sans" w:cs="Open Sans"/>
          <w:sz w:val="20"/>
          <w:szCs w:val="20"/>
        </w:rPr>
        <w:t>1</w:t>
      </w:r>
      <w:r w:rsidR="00807C83" w:rsidRPr="00050376">
        <w:rPr>
          <w:rFonts w:ascii="Open Sans" w:hAnsi="Open Sans" w:cs="Open Sans"/>
          <w:sz w:val="20"/>
          <w:szCs w:val="20"/>
        </w:rPr>
        <w:t>6</w:t>
      </w:r>
      <w:r w:rsidR="00F51A25" w:rsidRPr="00050376">
        <w:rPr>
          <w:rFonts w:ascii="Open Sans" w:hAnsi="Open Sans" w:cs="Open Sans"/>
          <w:sz w:val="20"/>
          <w:szCs w:val="20"/>
        </w:rPr>
        <w:t xml:space="preserve"> ZAVAROVANJE ODGOVORNOSTI</w:t>
      </w:r>
      <w:r w:rsidRPr="00050376">
        <w:rPr>
          <w:rFonts w:ascii="Open Sans" w:hAnsi="Open Sans" w:cs="Open Sans"/>
          <w:sz w:val="20"/>
          <w:szCs w:val="20"/>
        </w:rPr>
        <w:t xml:space="preserve"> s strani </w:t>
      </w:r>
      <w:r w:rsidR="009D1EA4" w:rsidRPr="00050376">
        <w:rPr>
          <w:rFonts w:ascii="Open Sans" w:hAnsi="Open Sans" w:cs="Open Sans"/>
          <w:sz w:val="20"/>
          <w:szCs w:val="20"/>
        </w:rPr>
        <w:t>kandidat</w:t>
      </w:r>
      <w:r w:rsidR="006E13D8" w:rsidRPr="00050376">
        <w:rPr>
          <w:rFonts w:ascii="Open Sans" w:hAnsi="Open Sans" w:cs="Open Sans"/>
          <w:sz w:val="20"/>
          <w:szCs w:val="20"/>
        </w:rPr>
        <w:t xml:space="preserve">a (v primeru samostojne </w:t>
      </w:r>
      <w:r w:rsidR="00827378" w:rsidRPr="00050376">
        <w:rPr>
          <w:rFonts w:ascii="Open Sans" w:hAnsi="Open Sans" w:cs="Open Sans"/>
          <w:sz w:val="20"/>
          <w:szCs w:val="20"/>
        </w:rPr>
        <w:t>prijav</w:t>
      </w:r>
      <w:r w:rsidR="006E13D8" w:rsidRPr="00050376">
        <w:rPr>
          <w:rFonts w:ascii="Open Sans" w:hAnsi="Open Sans" w:cs="Open Sans"/>
          <w:sz w:val="20"/>
          <w:szCs w:val="20"/>
        </w:rPr>
        <w:t xml:space="preserve">e) </w:t>
      </w:r>
      <w:r w:rsidR="006E13D8" w:rsidRPr="00050376">
        <w:rPr>
          <w:rFonts w:ascii="Open Sans" w:hAnsi="Open Sans" w:cs="Open Sans"/>
          <w:sz w:val="20"/>
          <w:szCs w:val="20"/>
          <w:u w:val="single"/>
        </w:rPr>
        <w:t>in</w:t>
      </w:r>
      <w:r w:rsidR="006E13D8" w:rsidRPr="00050376">
        <w:rPr>
          <w:rFonts w:ascii="Open Sans" w:hAnsi="Open Sans" w:cs="Open Sans"/>
          <w:sz w:val="20"/>
          <w:szCs w:val="20"/>
        </w:rPr>
        <w:t xml:space="preserve"> vsakega člana (partnerja) skupine </w:t>
      </w:r>
      <w:r w:rsidR="009D1EA4" w:rsidRPr="00050376">
        <w:rPr>
          <w:rFonts w:ascii="Open Sans" w:hAnsi="Open Sans" w:cs="Open Sans"/>
          <w:sz w:val="20"/>
          <w:szCs w:val="20"/>
        </w:rPr>
        <w:t>kandidat</w:t>
      </w:r>
      <w:r w:rsidR="006E13D8" w:rsidRPr="00050376">
        <w:rPr>
          <w:rFonts w:ascii="Open Sans" w:hAnsi="Open Sans" w:cs="Open Sans"/>
          <w:sz w:val="20"/>
          <w:szCs w:val="20"/>
        </w:rPr>
        <w:t xml:space="preserve">ov (v primeru skupne </w:t>
      </w:r>
      <w:r w:rsidR="00827378" w:rsidRPr="00050376">
        <w:rPr>
          <w:rFonts w:ascii="Open Sans" w:hAnsi="Open Sans" w:cs="Open Sans"/>
          <w:sz w:val="20"/>
          <w:szCs w:val="20"/>
        </w:rPr>
        <w:t>prijav</w:t>
      </w:r>
      <w:r w:rsidR="006E13D8" w:rsidRPr="00050376">
        <w:rPr>
          <w:rFonts w:ascii="Open Sans" w:hAnsi="Open Sans" w:cs="Open Sans"/>
          <w:sz w:val="20"/>
          <w:szCs w:val="20"/>
        </w:rPr>
        <w:t>e)</w:t>
      </w:r>
      <w:r w:rsidRPr="00050376">
        <w:rPr>
          <w:rFonts w:ascii="Open Sans" w:hAnsi="Open Sans" w:cs="Open Sans"/>
          <w:sz w:val="20"/>
          <w:szCs w:val="20"/>
        </w:rPr>
        <w:t>.</w:t>
      </w:r>
      <w:r w:rsidR="002F49E8" w:rsidRPr="00050376">
        <w:rPr>
          <w:rFonts w:ascii="Open Sans" w:hAnsi="Open Sans" w:cs="Open Sans"/>
          <w:sz w:val="20"/>
          <w:szCs w:val="20"/>
        </w:rPr>
        <w:t xml:space="preserve"> </w:t>
      </w:r>
    </w:p>
    <w:p w14:paraId="2903978B" w14:textId="77777777" w:rsidR="003A56C4" w:rsidRPr="00050376" w:rsidRDefault="003A56C4" w:rsidP="004929D3">
      <w:pPr>
        <w:keepLines/>
        <w:widowControl w:val="0"/>
        <w:autoSpaceDE w:val="0"/>
        <w:autoSpaceDN w:val="0"/>
        <w:adjustRightInd w:val="0"/>
        <w:jc w:val="both"/>
        <w:rPr>
          <w:rFonts w:ascii="Open Sans" w:hAnsi="Open Sans" w:cs="Open Sans"/>
          <w:iCs/>
          <w:sz w:val="24"/>
          <w:szCs w:val="24"/>
          <w:u w:val="single"/>
        </w:rPr>
      </w:pPr>
    </w:p>
    <w:p w14:paraId="79A074A5" w14:textId="0D139294" w:rsidR="0040711D" w:rsidRPr="00050376" w:rsidRDefault="0040711D" w:rsidP="004929D3">
      <w:pPr>
        <w:pStyle w:val="Odstavekseznama"/>
        <w:keepLines/>
        <w:widowControl w:val="0"/>
        <w:numPr>
          <w:ilvl w:val="1"/>
          <w:numId w:val="11"/>
        </w:numPr>
        <w:jc w:val="both"/>
        <w:rPr>
          <w:rFonts w:ascii="Open Sans" w:hAnsi="Open Sans" w:cs="Open Sans"/>
          <w:b/>
          <w:sz w:val="20"/>
          <w:szCs w:val="20"/>
        </w:rPr>
      </w:pPr>
      <w:bookmarkStart w:id="51" w:name="_Ref215138524"/>
      <w:r w:rsidRPr="00050376">
        <w:rPr>
          <w:rFonts w:ascii="Open Sans" w:hAnsi="Open Sans" w:cs="Open Sans"/>
          <w:b/>
          <w:sz w:val="20"/>
          <w:szCs w:val="20"/>
        </w:rPr>
        <w:t>OSTALE ZAHTEVE IN POGOJI NAROČNIKA</w:t>
      </w:r>
      <w:bookmarkEnd w:id="51"/>
    </w:p>
    <w:p w14:paraId="1BA7C7E4" w14:textId="77777777" w:rsidR="0040711D" w:rsidRPr="00050376" w:rsidRDefault="0040711D" w:rsidP="004929D3">
      <w:pPr>
        <w:keepLines/>
        <w:widowControl w:val="0"/>
        <w:rPr>
          <w:rFonts w:ascii="Open Sans" w:hAnsi="Open Sans" w:cs="Open Sans"/>
          <w:b/>
          <w:sz w:val="20"/>
          <w:szCs w:val="20"/>
        </w:rPr>
      </w:pPr>
    </w:p>
    <w:p w14:paraId="513B955A" w14:textId="6F7BA8B0" w:rsidR="00536C03" w:rsidRPr="00050376" w:rsidRDefault="00536C03" w:rsidP="00D96526">
      <w:pPr>
        <w:pStyle w:val="Odstavekseznama"/>
        <w:keepLines/>
        <w:widowControl w:val="0"/>
        <w:numPr>
          <w:ilvl w:val="0"/>
          <w:numId w:val="51"/>
        </w:numPr>
        <w:tabs>
          <w:tab w:val="left" w:pos="284"/>
        </w:tabs>
        <w:ind w:hanging="720"/>
        <w:jc w:val="both"/>
        <w:rPr>
          <w:rFonts w:ascii="Open Sans" w:hAnsi="Open Sans" w:cs="Open Sans"/>
          <w:sz w:val="20"/>
          <w:szCs w:val="20"/>
        </w:rPr>
      </w:pPr>
      <w:r w:rsidRPr="00050376">
        <w:rPr>
          <w:rFonts w:ascii="Open Sans" w:hAnsi="Open Sans" w:cs="Open Sans"/>
          <w:b/>
          <w:sz w:val="20"/>
          <w:szCs w:val="20"/>
        </w:rPr>
        <w:t>Udeležba fizičnih in pravnih oseb v lastništvu gospodarskega subjekta</w:t>
      </w:r>
      <w:r w:rsidR="007E1A5F" w:rsidRPr="00050376">
        <w:rPr>
          <w:rFonts w:ascii="Open Sans" w:hAnsi="Open Sans" w:cs="Open Sans"/>
          <w:b/>
          <w:sz w:val="20"/>
          <w:szCs w:val="20"/>
        </w:rPr>
        <w:t xml:space="preserve"> </w:t>
      </w:r>
    </w:p>
    <w:p w14:paraId="074F227E" w14:textId="77777777" w:rsidR="000947A3" w:rsidRPr="00050376" w:rsidRDefault="000947A3" w:rsidP="004929D3">
      <w:pPr>
        <w:keepLines/>
        <w:widowControl w:val="0"/>
        <w:tabs>
          <w:tab w:val="left" w:pos="284"/>
        </w:tabs>
        <w:jc w:val="both"/>
        <w:rPr>
          <w:rFonts w:ascii="Open Sans" w:hAnsi="Open Sans" w:cs="Open Sans"/>
          <w:sz w:val="12"/>
          <w:szCs w:val="12"/>
        </w:rPr>
      </w:pPr>
    </w:p>
    <w:p w14:paraId="26D5EC63" w14:textId="79CC3142" w:rsidR="00E97380" w:rsidRPr="00050376" w:rsidRDefault="00536C03"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 xml:space="preserve">V skladu s šestim odstavkom 14. člena Zakona o integriteti in preprečevanju korupcije (Uradni list RS, št. 69/11-UPB2; v nadaljevanju </w:t>
      </w:r>
      <w:proofErr w:type="spellStart"/>
      <w:r w:rsidRPr="00050376">
        <w:rPr>
          <w:rFonts w:ascii="Open Sans" w:hAnsi="Open Sans" w:cs="Open Sans"/>
          <w:sz w:val="20"/>
          <w:szCs w:val="20"/>
        </w:rPr>
        <w:t>ZIntPK</w:t>
      </w:r>
      <w:proofErr w:type="spellEnd"/>
      <w:r w:rsidRPr="00050376">
        <w:rPr>
          <w:rFonts w:ascii="Open Sans" w:hAnsi="Open Sans" w:cs="Open Sans"/>
          <w:sz w:val="20"/>
          <w:szCs w:val="20"/>
        </w:rPr>
        <w:t xml:space="preserve">) mora izbrani </w:t>
      </w:r>
      <w:r w:rsidR="004F4981" w:rsidRPr="00050376">
        <w:rPr>
          <w:rFonts w:ascii="Open Sans" w:hAnsi="Open Sans" w:cs="Open Sans"/>
          <w:sz w:val="20"/>
          <w:szCs w:val="20"/>
        </w:rPr>
        <w:t xml:space="preserve">ponudnik </w:t>
      </w:r>
      <w:r w:rsidRPr="00050376">
        <w:rPr>
          <w:rFonts w:ascii="Open Sans" w:hAnsi="Open Sans" w:cs="Open Sans"/>
          <w:sz w:val="20"/>
          <w:szCs w:val="20"/>
        </w:rPr>
        <w:t xml:space="preserve">pred sklenitvijo pogodbe naročniku posredovati izjavo oziroma podatke o udeležbi fizičnih in pravnih oseb v lastništvu izbranega </w:t>
      </w:r>
      <w:r w:rsidR="004F4981" w:rsidRPr="00050376">
        <w:rPr>
          <w:rFonts w:ascii="Open Sans" w:hAnsi="Open Sans" w:cs="Open Sans"/>
          <w:sz w:val="20"/>
          <w:szCs w:val="20"/>
        </w:rPr>
        <w:t>ponudnika</w:t>
      </w:r>
      <w:r w:rsidRPr="00050376">
        <w:rPr>
          <w:rFonts w:ascii="Open Sans" w:hAnsi="Open Sans" w:cs="Open Sans"/>
          <w:sz w:val="20"/>
          <w:szCs w:val="20"/>
        </w:rPr>
        <w:t xml:space="preserve">, ter o gospodarskih subjektih, za katere se glede na določbe zakona, ki ureja gospodarske družbe, šteje, da so povezane družbe z izbranim </w:t>
      </w:r>
      <w:r w:rsidR="004F4981" w:rsidRPr="00050376">
        <w:rPr>
          <w:rFonts w:ascii="Open Sans" w:hAnsi="Open Sans" w:cs="Open Sans"/>
          <w:sz w:val="20"/>
          <w:szCs w:val="20"/>
        </w:rPr>
        <w:t>ponudnikom</w:t>
      </w:r>
      <w:r w:rsidRPr="00050376">
        <w:rPr>
          <w:rFonts w:ascii="Open Sans" w:hAnsi="Open Sans" w:cs="Open Sans"/>
          <w:sz w:val="20"/>
          <w:szCs w:val="20"/>
        </w:rPr>
        <w:t xml:space="preserve">. Če bo </w:t>
      </w:r>
      <w:r w:rsidR="009D1EA4" w:rsidRPr="00050376">
        <w:rPr>
          <w:rFonts w:ascii="Open Sans" w:hAnsi="Open Sans" w:cs="Open Sans"/>
          <w:sz w:val="20"/>
          <w:szCs w:val="20"/>
        </w:rPr>
        <w:t>kandidat</w:t>
      </w:r>
      <w:r w:rsidR="00F37DA7" w:rsidRPr="00050376">
        <w:rPr>
          <w:rFonts w:ascii="Open Sans" w:hAnsi="Open Sans" w:cs="Open Sans"/>
          <w:sz w:val="20"/>
          <w:szCs w:val="20"/>
        </w:rPr>
        <w:t>/ponudnik</w:t>
      </w:r>
      <w:r w:rsidRPr="00050376">
        <w:rPr>
          <w:rFonts w:ascii="Open Sans" w:hAnsi="Open Sans" w:cs="Open Sans"/>
          <w:sz w:val="20"/>
          <w:szCs w:val="20"/>
        </w:rPr>
        <w:t xml:space="preserve"> predložil lažno izjavo oziroma bo dal neresnične podatke o navedenih dejstvih, bo to imelo za posledico ničnost pogodbe. </w:t>
      </w:r>
    </w:p>
    <w:p w14:paraId="109A78B1" w14:textId="77777777" w:rsidR="00E97380" w:rsidRPr="00050376" w:rsidRDefault="00E97380" w:rsidP="004929D3">
      <w:pPr>
        <w:keepLines/>
        <w:widowControl w:val="0"/>
        <w:tabs>
          <w:tab w:val="left" w:pos="284"/>
        </w:tabs>
        <w:jc w:val="both"/>
        <w:rPr>
          <w:rFonts w:ascii="Open Sans" w:hAnsi="Open Sans" w:cs="Open Sans"/>
          <w:sz w:val="16"/>
          <w:szCs w:val="16"/>
        </w:rPr>
      </w:pPr>
    </w:p>
    <w:p w14:paraId="40AD2218" w14:textId="071D1C77" w:rsidR="00536C03" w:rsidRPr="00050376" w:rsidRDefault="00536C03" w:rsidP="004929D3">
      <w:pPr>
        <w:keepLines/>
        <w:widowControl w:val="0"/>
        <w:tabs>
          <w:tab w:val="left" w:pos="284"/>
        </w:tabs>
        <w:jc w:val="both"/>
        <w:rPr>
          <w:rFonts w:ascii="Open Sans" w:hAnsi="Open Sans" w:cs="Open Sans"/>
          <w:b/>
          <w:bCs/>
          <w:sz w:val="20"/>
          <w:szCs w:val="20"/>
        </w:rPr>
      </w:pPr>
      <w:r w:rsidRPr="00050376">
        <w:rPr>
          <w:rFonts w:ascii="Open Sans" w:hAnsi="Open Sans" w:cs="Open Sans"/>
          <w:b/>
          <w:bCs/>
          <w:sz w:val="20"/>
          <w:szCs w:val="20"/>
        </w:rPr>
        <w:t>Izjavo bodo morali podati</w:t>
      </w:r>
      <w:r w:rsidR="00E97380" w:rsidRPr="00050376">
        <w:rPr>
          <w:rFonts w:ascii="Open Sans" w:hAnsi="Open Sans" w:cs="Open Sans"/>
          <w:b/>
          <w:bCs/>
          <w:sz w:val="20"/>
          <w:szCs w:val="20"/>
        </w:rPr>
        <w:t xml:space="preserve"> </w:t>
      </w:r>
      <w:r w:rsidR="00E97380" w:rsidRPr="00050376">
        <w:rPr>
          <w:rFonts w:ascii="Open Sans" w:hAnsi="Open Sans" w:cs="Open Sans"/>
          <w:b/>
          <w:bCs/>
          <w:sz w:val="20"/>
          <w:szCs w:val="20"/>
          <w:u w:val="single"/>
        </w:rPr>
        <w:t>tudi</w:t>
      </w:r>
      <w:r w:rsidRPr="00050376">
        <w:rPr>
          <w:rFonts w:ascii="Open Sans" w:hAnsi="Open Sans" w:cs="Open Sans"/>
          <w:b/>
          <w:bCs/>
          <w:sz w:val="20"/>
          <w:szCs w:val="20"/>
          <w:u w:val="single"/>
        </w:rPr>
        <w:t xml:space="preserve"> vsi </w:t>
      </w:r>
      <w:r w:rsidR="00E97380" w:rsidRPr="00050376">
        <w:rPr>
          <w:rFonts w:ascii="Open Sans" w:hAnsi="Open Sans" w:cs="Open Sans"/>
          <w:b/>
          <w:bCs/>
          <w:sz w:val="20"/>
          <w:szCs w:val="20"/>
          <w:u w:val="single"/>
        </w:rPr>
        <w:t xml:space="preserve">ostali </w:t>
      </w:r>
      <w:r w:rsidRPr="00050376">
        <w:rPr>
          <w:rFonts w:ascii="Open Sans" w:hAnsi="Open Sans" w:cs="Open Sans"/>
          <w:b/>
          <w:bCs/>
          <w:sz w:val="20"/>
          <w:szCs w:val="20"/>
          <w:u w:val="single"/>
        </w:rPr>
        <w:t xml:space="preserve">gospodarski subjekti, ki nastopajo v </w:t>
      </w:r>
      <w:r w:rsidR="003942F8" w:rsidRPr="00050376">
        <w:rPr>
          <w:rFonts w:ascii="Open Sans" w:hAnsi="Open Sans" w:cs="Open Sans"/>
          <w:b/>
          <w:bCs/>
          <w:sz w:val="20"/>
          <w:szCs w:val="20"/>
          <w:u w:val="single"/>
        </w:rPr>
        <w:t>prijav</w:t>
      </w:r>
      <w:r w:rsidR="009939F9" w:rsidRPr="00050376">
        <w:rPr>
          <w:rFonts w:ascii="Open Sans" w:hAnsi="Open Sans" w:cs="Open Sans"/>
          <w:b/>
          <w:bCs/>
          <w:sz w:val="20"/>
          <w:szCs w:val="20"/>
          <w:u w:val="single"/>
        </w:rPr>
        <w:t>i</w:t>
      </w:r>
      <w:r w:rsidRPr="00050376">
        <w:rPr>
          <w:rFonts w:ascii="Open Sans" w:hAnsi="Open Sans" w:cs="Open Sans"/>
          <w:b/>
          <w:bCs/>
          <w:sz w:val="20"/>
          <w:szCs w:val="20"/>
        </w:rPr>
        <w:t xml:space="preserve"> skupaj z izbranim </w:t>
      </w:r>
      <w:r w:rsidR="00F37DA7" w:rsidRPr="00050376">
        <w:rPr>
          <w:rFonts w:ascii="Open Sans" w:hAnsi="Open Sans" w:cs="Open Sans"/>
          <w:b/>
          <w:bCs/>
          <w:sz w:val="20"/>
          <w:szCs w:val="20"/>
        </w:rPr>
        <w:t xml:space="preserve">ponudnikom </w:t>
      </w:r>
      <w:r w:rsidR="00073A5E" w:rsidRPr="00050376">
        <w:rPr>
          <w:rFonts w:ascii="Open Sans" w:hAnsi="Open Sans" w:cs="Open Sans"/>
          <w:b/>
          <w:bCs/>
          <w:sz w:val="20"/>
          <w:szCs w:val="20"/>
        </w:rPr>
        <w:t>(vsi partnerji</w:t>
      </w:r>
      <w:r w:rsidR="00CD279C" w:rsidRPr="00050376">
        <w:rPr>
          <w:rFonts w:ascii="Open Sans" w:hAnsi="Open Sans" w:cs="Open Sans"/>
          <w:b/>
          <w:bCs/>
          <w:sz w:val="20"/>
          <w:szCs w:val="20"/>
        </w:rPr>
        <w:t xml:space="preserve"> v skupni prijavi</w:t>
      </w:r>
      <w:r w:rsidR="00073A5E" w:rsidRPr="00050376">
        <w:rPr>
          <w:rFonts w:ascii="Open Sans" w:hAnsi="Open Sans" w:cs="Open Sans"/>
          <w:b/>
          <w:bCs/>
          <w:sz w:val="20"/>
          <w:szCs w:val="20"/>
        </w:rPr>
        <w:t xml:space="preserve">, podizvajalci in subjekti, katerih zmogljivosti uporablja </w:t>
      </w:r>
      <w:r w:rsidR="009D1EA4" w:rsidRPr="00050376">
        <w:rPr>
          <w:rFonts w:ascii="Open Sans" w:hAnsi="Open Sans" w:cs="Open Sans"/>
          <w:b/>
          <w:bCs/>
          <w:sz w:val="20"/>
          <w:szCs w:val="20"/>
        </w:rPr>
        <w:t>kandidat</w:t>
      </w:r>
      <w:r w:rsidR="002147DF" w:rsidRPr="00050376">
        <w:rPr>
          <w:rFonts w:ascii="Open Sans" w:hAnsi="Open Sans" w:cs="Open Sans"/>
          <w:b/>
          <w:bCs/>
          <w:sz w:val="20"/>
          <w:szCs w:val="20"/>
        </w:rPr>
        <w:t xml:space="preserve"> v </w:t>
      </w:r>
      <w:r w:rsidR="003942F8" w:rsidRPr="00050376">
        <w:rPr>
          <w:rFonts w:ascii="Open Sans" w:hAnsi="Open Sans" w:cs="Open Sans"/>
          <w:b/>
          <w:bCs/>
          <w:sz w:val="20"/>
          <w:szCs w:val="20"/>
        </w:rPr>
        <w:t>prijav</w:t>
      </w:r>
      <w:r w:rsidR="002147DF" w:rsidRPr="00050376">
        <w:rPr>
          <w:rFonts w:ascii="Open Sans" w:hAnsi="Open Sans" w:cs="Open Sans"/>
          <w:b/>
          <w:bCs/>
          <w:sz w:val="20"/>
          <w:szCs w:val="20"/>
        </w:rPr>
        <w:t>i</w:t>
      </w:r>
      <w:r w:rsidR="00073A5E" w:rsidRPr="00050376">
        <w:rPr>
          <w:rFonts w:ascii="Open Sans" w:hAnsi="Open Sans" w:cs="Open Sans"/>
          <w:b/>
          <w:bCs/>
          <w:sz w:val="20"/>
          <w:szCs w:val="20"/>
        </w:rPr>
        <w:t>)</w:t>
      </w:r>
      <w:r w:rsidRPr="00050376">
        <w:rPr>
          <w:rFonts w:ascii="Open Sans" w:hAnsi="Open Sans" w:cs="Open Sans"/>
          <w:b/>
          <w:bCs/>
          <w:sz w:val="20"/>
          <w:szCs w:val="20"/>
        </w:rPr>
        <w:t>.</w:t>
      </w:r>
    </w:p>
    <w:p w14:paraId="4D01C4B1" w14:textId="77777777" w:rsidR="00536C03" w:rsidRPr="00050376" w:rsidRDefault="00536C03" w:rsidP="004929D3">
      <w:pPr>
        <w:keepLines/>
        <w:widowControl w:val="0"/>
        <w:tabs>
          <w:tab w:val="left" w:pos="284"/>
        </w:tabs>
        <w:jc w:val="both"/>
        <w:rPr>
          <w:rFonts w:ascii="Open Sans" w:hAnsi="Open Sans" w:cs="Open Sans"/>
          <w:sz w:val="16"/>
          <w:szCs w:val="16"/>
        </w:rPr>
      </w:pPr>
    </w:p>
    <w:p w14:paraId="57E394AA" w14:textId="2633C0D7" w:rsidR="00536C03" w:rsidRPr="00050376" w:rsidRDefault="00536C03"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V primeru, da se katera izmed okoliščin, navedena v Prilogi</w:t>
      </w:r>
      <w:r w:rsidR="00EE411C" w:rsidRPr="00050376">
        <w:rPr>
          <w:rFonts w:ascii="Open Sans" w:hAnsi="Open Sans" w:cs="Open Sans"/>
          <w:sz w:val="20"/>
          <w:szCs w:val="20"/>
        </w:rPr>
        <w:t xml:space="preserve"> 6</w:t>
      </w:r>
      <w:r w:rsidRPr="00050376">
        <w:rPr>
          <w:rFonts w:ascii="Open Sans" w:hAnsi="Open Sans" w:cs="Open Sans"/>
          <w:sz w:val="20"/>
          <w:szCs w:val="20"/>
        </w:rPr>
        <w:t xml:space="preserve">: </w:t>
      </w:r>
      <w:r w:rsidR="00F51A25" w:rsidRPr="00050376">
        <w:rPr>
          <w:rFonts w:ascii="Open Sans" w:hAnsi="Open Sans" w:cs="Open Sans"/>
          <w:sz w:val="20"/>
          <w:szCs w:val="20"/>
        </w:rPr>
        <w:t xml:space="preserve">IZJAVA O UDELEŽBI FIZIČNIH IN PRAVNIH OSEB V LASTNIŠTVU GOSPODARSKEGA SUBJEKTA </w:t>
      </w:r>
      <w:r w:rsidRPr="00050376">
        <w:rPr>
          <w:rFonts w:ascii="Open Sans" w:hAnsi="Open Sans" w:cs="Open Sans"/>
          <w:sz w:val="20"/>
          <w:szCs w:val="20"/>
        </w:rPr>
        <w:t>tekom izvedbe projekta spremeni, je gospodarski subjekt dolža</w:t>
      </w:r>
      <w:r w:rsidR="003E4010" w:rsidRPr="00050376">
        <w:rPr>
          <w:rFonts w:ascii="Open Sans" w:hAnsi="Open Sans" w:cs="Open Sans"/>
          <w:sz w:val="20"/>
          <w:szCs w:val="20"/>
        </w:rPr>
        <w:t>n</w:t>
      </w:r>
      <w:r w:rsidRPr="00050376">
        <w:rPr>
          <w:rFonts w:ascii="Open Sans" w:hAnsi="Open Sans" w:cs="Open Sans"/>
          <w:sz w:val="20"/>
          <w:szCs w:val="20"/>
        </w:rPr>
        <w:t xml:space="preserve"> spremembo sporočiti naročniku v roku petnajst </w:t>
      </w:r>
      <w:r w:rsidR="003E4010" w:rsidRPr="00050376">
        <w:rPr>
          <w:rFonts w:ascii="Open Sans" w:hAnsi="Open Sans" w:cs="Open Sans"/>
          <w:sz w:val="20"/>
          <w:szCs w:val="20"/>
        </w:rPr>
        <w:t>(</w:t>
      </w:r>
      <w:r w:rsidRPr="00050376">
        <w:rPr>
          <w:rFonts w:ascii="Open Sans" w:hAnsi="Open Sans" w:cs="Open Sans"/>
          <w:sz w:val="20"/>
          <w:szCs w:val="20"/>
        </w:rPr>
        <w:t>15</w:t>
      </w:r>
      <w:r w:rsidR="003E4010" w:rsidRPr="00050376">
        <w:rPr>
          <w:rFonts w:ascii="Open Sans" w:hAnsi="Open Sans" w:cs="Open Sans"/>
          <w:sz w:val="20"/>
          <w:szCs w:val="20"/>
        </w:rPr>
        <w:t>)</w:t>
      </w:r>
      <w:r w:rsidRPr="00050376">
        <w:rPr>
          <w:rFonts w:ascii="Open Sans" w:hAnsi="Open Sans" w:cs="Open Sans"/>
          <w:sz w:val="20"/>
          <w:szCs w:val="20"/>
        </w:rPr>
        <w:t xml:space="preserve"> delovnih dni od nastanka spremembe.</w:t>
      </w:r>
    </w:p>
    <w:p w14:paraId="2C77EB15" w14:textId="77777777" w:rsidR="003E4010" w:rsidRPr="00050376" w:rsidRDefault="003E4010" w:rsidP="004929D3">
      <w:pPr>
        <w:keepLines/>
        <w:widowControl w:val="0"/>
        <w:tabs>
          <w:tab w:val="left" w:pos="284"/>
        </w:tabs>
        <w:jc w:val="both"/>
        <w:rPr>
          <w:rFonts w:ascii="Open Sans" w:hAnsi="Open Sans" w:cs="Open Sans"/>
          <w:sz w:val="14"/>
          <w:szCs w:val="14"/>
        </w:rPr>
      </w:pPr>
    </w:p>
    <w:p w14:paraId="5A5E4221" w14:textId="1BCBE15E" w:rsidR="00D57137" w:rsidRPr="00050376" w:rsidRDefault="00D57137" w:rsidP="004929D3">
      <w:pPr>
        <w:keepLines/>
        <w:widowControl w:val="0"/>
        <w:tabs>
          <w:tab w:val="left" w:pos="284"/>
        </w:tabs>
        <w:jc w:val="both"/>
        <w:rPr>
          <w:rFonts w:ascii="Open Sans" w:hAnsi="Open Sans" w:cs="Open Sans"/>
          <w:sz w:val="20"/>
          <w:szCs w:val="20"/>
        </w:rPr>
      </w:pPr>
      <w:bookmarkStart w:id="52" w:name="_Hlk219704481"/>
      <w:r w:rsidRPr="00050376">
        <w:rPr>
          <w:rFonts w:ascii="Open Sans" w:hAnsi="Open Sans" w:cs="Open Sans"/>
          <w:sz w:val="20"/>
          <w:szCs w:val="20"/>
        </w:rPr>
        <w:t xml:space="preserve">Skladno s pogoji </w:t>
      </w:r>
      <w:r w:rsidR="00056FF4" w:rsidRPr="00050376">
        <w:rPr>
          <w:rFonts w:ascii="Open Sans" w:hAnsi="Open Sans" w:cs="Open Sans"/>
          <w:sz w:val="20"/>
          <w:szCs w:val="20"/>
        </w:rPr>
        <w:t>j</w:t>
      </w:r>
      <w:r w:rsidRPr="00050376">
        <w:rPr>
          <w:rFonts w:ascii="Open Sans" w:hAnsi="Open Sans" w:cs="Open Sans"/>
          <w:sz w:val="20"/>
          <w:szCs w:val="20"/>
        </w:rPr>
        <w:t xml:space="preserve">avnega razpisa, navedenega v točki </w:t>
      </w:r>
      <w:r w:rsidR="007D3341" w:rsidRPr="00050376">
        <w:rPr>
          <w:rFonts w:ascii="Open Sans" w:hAnsi="Open Sans" w:cs="Open Sans"/>
          <w:sz w:val="20"/>
          <w:szCs w:val="20"/>
        </w:rPr>
        <w:t>1.</w:t>
      </w:r>
      <w:r w:rsidR="00056FF4" w:rsidRPr="00050376">
        <w:rPr>
          <w:rFonts w:ascii="Open Sans" w:hAnsi="Open Sans" w:cs="Open Sans"/>
          <w:sz w:val="20"/>
          <w:szCs w:val="20"/>
        </w:rPr>
        <w:t>5.</w:t>
      </w:r>
      <w:r w:rsidRPr="00050376">
        <w:rPr>
          <w:rFonts w:ascii="Open Sans" w:hAnsi="Open Sans" w:cs="Open Sans"/>
          <w:sz w:val="20"/>
          <w:szCs w:val="20"/>
        </w:rPr>
        <w:t xml:space="preserve">, bo moral naročnik pri izvajanju projekta BIOMASA resornemu ministrstvu med drugim zagotavljati podatke o dejanskih prejemnikih oziroma dejanskih </w:t>
      </w:r>
      <w:r w:rsidR="005A3357" w:rsidRPr="00050376">
        <w:rPr>
          <w:rFonts w:ascii="Open Sans" w:hAnsi="Open Sans" w:cs="Open Sans"/>
          <w:sz w:val="20"/>
          <w:szCs w:val="20"/>
        </w:rPr>
        <w:t xml:space="preserve">lastnikih </w:t>
      </w:r>
      <w:r w:rsidRPr="00050376">
        <w:rPr>
          <w:rFonts w:ascii="Open Sans" w:hAnsi="Open Sans" w:cs="Open Sans"/>
          <w:sz w:val="20"/>
          <w:szCs w:val="20"/>
        </w:rPr>
        <w:t xml:space="preserve">prejemnikov sredstev, in sicer o izvajalcih, dejanskih lastnikih </w:t>
      </w:r>
      <w:r w:rsidR="005212A5" w:rsidRPr="00050376">
        <w:rPr>
          <w:rFonts w:ascii="Open Sans" w:hAnsi="Open Sans" w:cs="Open Sans"/>
          <w:sz w:val="20"/>
          <w:szCs w:val="20"/>
        </w:rPr>
        <w:t xml:space="preserve">izvajalca, podizvajalcih in dejanskih </w:t>
      </w:r>
      <w:r w:rsidR="00B97B84" w:rsidRPr="00050376">
        <w:rPr>
          <w:rFonts w:ascii="Open Sans" w:hAnsi="Open Sans" w:cs="Open Sans"/>
          <w:sz w:val="20"/>
          <w:szCs w:val="20"/>
        </w:rPr>
        <w:t xml:space="preserve">lastnikih podizvajalcev, kadar delež njihovih opravljenih del presega 50.000 EUR. Posredovati je potrebno podatke o dejanskih lastnikih, kot so opredeljeni v 6. točki 3. člena Direktive 2015/849/EU, in sicer imena in priimke, datume rojstva in identifikacijske številke za DDV ali davčne identifikacijske številke. </w:t>
      </w:r>
    </w:p>
    <w:bookmarkEnd w:id="52"/>
    <w:p w14:paraId="5251F47B" w14:textId="77777777" w:rsidR="00B97B84" w:rsidRPr="00050376" w:rsidRDefault="00B97B84" w:rsidP="004929D3">
      <w:pPr>
        <w:keepLines/>
        <w:widowControl w:val="0"/>
        <w:tabs>
          <w:tab w:val="left" w:pos="284"/>
        </w:tabs>
        <w:jc w:val="both"/>
        <w:rPr>
          <w:rFonts w:ascii="Open Sans" w:hAnsi="Open Sans" w:cs="Open Sans"/>
          <w:sz w:val="20"/>
          <w:szCs w:val="20"/>
        </w:rPr>
      </w:pPr>
    </w:p>
    <w:p w14:paraId="1CF3C725" w14:textId="69A69D62"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w:t>
      </w:r>
      <w:r w:rsidRPr="00050376">
        <w:rPr>
          <w:rFonts w:ascii="Open Sans" w:hAnsi="Open Sans" w:cs="Open Sans"/>
          <w:b/>
          <w:bCs/>
          <w:sz w:val="20"/>
          <w:szCs w:val="20"/>
        </w:rPr>
        <w:t>Dejanski lastnik</w:t>
      </w:r>
      <w:r w:rsidRPr="00050376">
        <w:rPr>
          <w:rFonts w:ascii="Open Sans" w:hAnsi="Open Sans" w:cs="Open Sans"/>
          <w:sz w:val="20"/>
          <w:szCs w:val="20"/>
        </w:rPr>
        <w:t>“ pomeni vsako fizično osebo oziroma osebe, ki končno posedujejo ali nadzirajo stranko in/ali fizično osebo oziroma osebe, v imenu katerih se izvaja transakcija ali opravlja dejavnost, in zajema vsaj:</w:t>
      </w:r>
    </w:p>
    <w:tbl>
      <w:tblPr>
        <w:tblW w:w="5000" w:type="pct"/>
        <w:shd w:val="clear" w:color="auto" w:fill="FFFFFF"/>
        <w:tblCellMar>
          <w:left w:w="0" w:type="dxa"/>
          <w:right w:w="0" w:type="dxa"/>
        </w:tblCellMar>
        <w:tblLook w:val="04A0" w:firstRow="1" w:lastRow="0" w:firstColumn="1" w:lastColumn="0" w:noHBand="0" w:noVBand="1"/>
      </w:tblPr>
      <w:tblGrid>
        <w:gridCol w:w="230"/>
        <w:gridCol w:w="9124"/>
      </w:tblGrid>
      <w:tr w:rsidR="00B97B84" w:rsidRPr="00050376" w14:paraId="6BD2A409" w14:textId="77777777">
        <w:tc>
          <w:tcPr>
            <w:tcW w:w="0" w:type="auto"/>
            <w:shd w:val="clear" w:color="auto" w:fill="FFFFFF"/>
            <w:hideMark/>
          </w:tcPr>
          <w:p w14:paraId="4F2BAA23"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(a)</w:t>
            </w:r>
          </w:p>
        </w:tc>
        <w:tc>
          <w:tcPr>
            <w:tcW w:w="0" w:type="auto"/>
            <w:shd w:val="clear" w:color="auto" w:fill="FFFFFF"/>
            <w:hideMark/>
          </w:tcPr>
          <w:p w14:paraId="592AD66E"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v primeru gospodarskih subjektov:</w:t>
            </w:r>
          </w:p>
          <w:tbl>
            <w:tblPr>
              <w:tblW w:w="5000" w:type="pct"/>
              <w:tblCellMar>
                <w:left w:w="0" w:type="dxa"/>
                <w:right w:w="0" w:type="dxa"/>
              </w:tblCellMar>
              <w:tblLook w:val="04A0" w:firstRow="1" w:lastRow="0" w:firstColumn="1" w:lastColumn="0" w:noHBand="0" w:noVBand="1"/>
            </w:tblPr>
            <w:tblGrid>
              <w:gridCol w:w="169"/>
              <w:gridCol w:w="8955"/>
            </w:tblGrid>
            <w:tr w:rsidR="00B97B84" w:rsidRPr="00050376" w14:paraId="26719956" w14:textId="77777777">
              <w:tc>
                <w:tcPr>
                  <w:tcW w:w="0" w:type="auto"/>
                  <w:hideMark/>
                </w:tcPr>
                <w:p w14:paraId="5B71325F"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lastRenderedPageBreak/>
                    <w:t>(i)</w:t>
                  </w:r>
                </w:p>
              </w:tc>
              <w:tc>
                <w:tcPr>
                  <w:tcW w:w="0" w:type="auto"/>
                  <w:hideMark/>
                </w:tcPr>
                <w:p w14:paraId="20A63C62"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fizično osebo oziroma osebe, ki končno posedujejo ali nadzirajo pravni subjekt prek posrednega ali neposrednega lastništva zadostnega deleža delnic ali glasovalnih pravic ali lastniškega deleža v tem subjektu, vključno z udeležbo v obliki prinosniških delnic ali prek nadzora na druge načine, z izjemo družbe, ki je uvrščena na organizirani trg in mora v skladu s pravom Unije ali primerljivimi mednarodnimi standardi, s katerimi se zagotavlja ustrezna preglednost informacij o lastništvu, spoštovati zahteve po razkritju.</w:t>
                  </w:r>
                </w:p>
                <w:p w14:paraId="24673539" w14:textId="72949798" w:rsidR="00B97B84" w:rsidRPr="00050376" w:rsidRDefault="00B97B84" w:rsidP="004929D3">
                  <w:pPr>
                    <w:keepLines/>
                    <w:widowControl w:val="0"/>
                    <w:tabs>
                      <w:tab w:val="left" w:pos="284"/>
                    </w:tabs>
                    <w:jc w:val="both"/>
                    <w:rPr>
                      <w:rFonts w:ascii="Open Sans" w:hAnsi="Open Sans" w:cs="Open Sans"/>
                      <w:sz w:val="20"/>
                      <w:szCs w:val="20"/>
                    </w:rPr>
                  </w:pPr>
                  <w:proofErr w:type="spellStart"/>
                  <w:r w:rsidRPr="00050376">
                    <w:rPr>
                      <w:rFonts w:ascii="Open Sans" w:hAnsi="Open Sans" w:cs="Open Sans"/>
                      <w:sz w:val="20"/>
                      <w:szCs w:val="20"/>
                    </w:rPr>
                    <w:t>Imetništvo</w:t>
                  </w:r>
                  <w:proofErr w:type="spellEnd"/>
                  <w:r w:rsidRPr="00050376">
                    <w:rPr>
                      <w:rFonts w:ascii="Open Sans" w:hAnsi="Open Sans" w:cs="Open Sans"/>
                      <w:sz w:val="20"/>
                      <w:szCs w:val="20"/>
                    </w:rPr>
                    <w:t xml:space="preserve"> 25 % in ene delnice ali 25 % ali </w:t>
                  </w:r>
                  <w:proofErr w:type="spellStart"/>
                  <w:r w:rsidRPr="00050376">
                    <w:rPr>
                      <w:rFonts w:ascii="Open Sans" w:hAnsi="Open Sans" w:cs="Open Sans"/>
                      <w:sz w:val="20"/>
                      <w:szCs w:val="20"/>
                    </w:rPr>
                    <w:t>večodstotni</w:t>
                  </w:r>
                  <w:proofErr w:type="spellEnd"/>
                  <w:r w:rsidRPr="00050376">
                    <w:rPr>
                      <w:rFonts w:ascii="Open Sans" w:hAnsi="Open Sans" w:cs="Open Sans"/>
                      <w:sz w:val="20"/>
                      <w:szCs w:val="20"/>
                    </w:rPr>
                    <w:t xml:space="preserve"> lastniški delež v stranki, ki je v lasti fizične osebe, je znak neposrednega lastništva. </w:t>
                  </w:r>
                  <w:proofErr w:type="spellStart"/>
                  <w:r w:rsidRPr="00050376">
                    <w:rPr>
                      <w:rFonts w:ascii="Open Sans" w:hAnsi="Open Sans" w:cs="Open Sans"/>
                      <w:sz w:val="20"/>
                      <w:szCs w:val="20"/>
                    </w:rPr>
                    <w:t>Imetništvo</w:t>
                  </w:r>
                  <w:proofErr w:type="spellEnd"/>
                  <w:r w:rsidRPr="00050376">
                    <w:rPr>
                      <w:rFonts w:ascii="Open Sans" w:hAnsi="Open Sans" w:cs="Open Sans"/>
                      <w:sz w:val="20"/>
                      <w:szCs w:val="20"/>
                    </w:rPr>
                    <w:t xml:space="preserve"> 25 % in ene delnice ali 25 % ali </w:t>
                  </w:r>
                  <w:proofErr w:type="spellStart"/>
                  <w:r w:rsidRPr="00050376">
                    <w:rPr>
                      <w:rFonts w:ascii="Open Sans" w:hAnsi="Open Sans" w:cs="Open Sans"/>
                      <w:sz w:val="20"/>
                      <w:szCs w:val="20"/>
                    </w:rPr>
                    <w:t>večodstotni</w:t>
                  </w:r>
                  <w:proofErr w:type="spellEnd"/>
                  <w:r w:rsidRPr="00050376">
                    <w:rPr>
                      <w:rFonts w:ascii="Open Sans" w:hAnsi="Open Sans" w:cs="Open Sans"/>
                      <w:sz w:val="20"/>
                      <w:szCs w:val="20"/>
                    </w:rPr>
                    <w:t xml:space="preserve"> lastniški delež v stranki, ki je v lasti gospodarskega subjekta, ki je pod nadzorom ene ali več fizičnih oseb, ali več gospodarskih subjektov, ki so pod nadzorom iste fizične osebe oziroma oseb, je znak posrednega lastništva;</w:t>
                  </w:r>
                </w:p>
              </w:tc>
            </w:tr>
          </w:tbl>
          <w:p w14:paraId="6F14329C" w14:textId="77777777" w:rsidR="00B97B84" w:rsidRPr="00050376" w:rsidRDefault="00B97B84" w:rsidP="004929D3">
            <w:pPr>
              <w:keepLines/>
              <w:widowControl w:val="0"/>
              <w:tabs>
                <w:tab w:val="left" w:pos="284"/>
              </w:tabs>
              <w:jc w:val="both"/>
              <w:rPr>
                <w:rFonts w:ascii="Open Sans" w:hAnsi="Open Sans" w:cs="Open Sans"/>
                <w:vanish/>
                <w:sz w:val="20"/>
                <w:szCs w:val="20"/>
              </w:rPr>
            </w:pPr>
          </w:p>
          <w:tbl>
            <w:tblPr>
              <w:tblW w:w="5000" w:type="pct"/>
              <w:tblCellMar>
                <w:left w:w="0" w:type="dxa"/>
                <w:right w:w="0" w:type="dxa"/>
              </w:tblCellMar>
              <w:tblLook w:val="04A0" w:firstRow="1" w:lastRow="0" w:firstColumn="1" w:lastColumn="0" w:noHBand="0" w:noVBand="1"/>
            </w:tblPr>
            <w:tblGrid>
              <w:gridCol w:w="220"/>
              <w:gridCol w:w="8904"/>
            </w:tblGrid>
            <w:tr w:rsidR="00B97B84" w:rsidRPr="00050376" w14:paraId="1BD468AB" w14:textId="77777777">
              <w:tc>
                <w:tcPr>
                  <w:tcW w:w="0" w:type="auto"/>
                  <w:hideMark/>
                </w:tcPr>
                <w:p w14:paraId="74E6779D"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(ii)</w:t>
                  </w:r>
                </w:p>
              </w:tc>
              <w:tc>
                <w:tcPr>
                  <w:tcW w:w="0" w:type="auto"/>
                  <w:hideMark/>
                </w:tcPr>
                <w:p w14:paraId="4887C66F"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če na podlagi točke (i), potem ko so izčrpana vsa druga sredstva in kolikor ni razlogov za sum, ni identificirana nobena oseba ali če obstaja kakršen koli dvom, da je identificirana oseba dejanski lastnik oziroma so identificirane osebe dejanski lastniki, fizično osebo oziroma osebe na položaju višjega vodstva, pooblaščeni subjekti vodijo evidenco ukrepov, sprejetih z namenom identifikacije dejanskega lastništva v skladu s točko (i) in to točko;</w:t>
                  </w:r>
                </w:p>
              </w:tc>
            </w:tr>
          </w:tbl>
          <w:p w14:paraId="3EC02184" w14:textId="77777777" w:rsidR="00B97B84" w:rsidRPr="00050376" w:rsidRDefault="00B97B84" w:rsidP="004929D3">
            <w:pPr>
              <w:keepLines/>
              <w:widowControl w:val="0"/>
              <w:tabs>
                <w:tab w:val="left" w:pos="284"/>
              </w:tabs>
              <w:jc w:val="both"/>
              <w:rPr>
                <w:rFonts w:ascii="Open Sans" w:hAnsi="Open Sans" w:cs="Open Sans"/>
                <w:sz w:val="20"/>
                <w:szCs w:val="20"/>
              </w:rPr>
            </w:pPr>
          </w:p>
        </w:tc>
      </w:tr>
    </w:tbl>
    <w:p w14:paraId="0AEBDA5E" w14:textId="77777777" w:rsidR="00B97B84" w:rsidRPr="00050376" w:rsidRDefault="00B97B84" w:rsidP="004929D3">
      <w:pPr>
        <w:keepLines/>
        <w:widowControl w:val="0"/>
        <w:tabs>
          <w:tab w:val="left" w:pos="284"/>
        </w:tabs>
        <w:jc w:val="both"/>
        <w:rPr>
          <w:rFonts w:ascii="Open Sans" w:hAnsi="Open Sans" w:cs="Open San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1"/>
        <w:gridCol w:w="9113"/>
      </w:tblGrid>
      <w:tr w:rsidR="00B97B84" w:rsidRPr="00050376" w14:paraId="52E5961D" w14:textId="77777777">
        <w:tc>
          <w:tcPr>
            <w:tcW w:w="0" w:type="auto"/>
            <w:shd w:val="clear" w:color="auto" w:fill="FFFFFF"/>
            <w:hideMark/>
          </w:tcPr>
          <w:p w14:paraId="15250D9C"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(b)</w:t>
            </w:r>
          </w:p>
        </w:tc>
        <w:tc>
          <w:tcPr>
            <w:tcW w:w="0" w:type="auto"/>
            <w:shd w:val="clear" w:color="auto" w:fill="FFFFFF"/>
            <w:hideMark/>
          </w:tcPr>
          <w:p w14:paraId="4987DBC2"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v primeru skladov:</w:t>
            </w:r>
          </w:p>
          <w:tbl>
            <w:tblPr>
              <w:tblW w:w="5000" w:type="pct"/>
              <w:tblCellMar>
                <w:left w:w="0" w:type="dxa"/>
                <w:right w:w="0" w:type="dxa"/>
              </w:tblCellMar>
              <w:tblLook w:val="04A0" w:firstRow="1" w:lastRow="0" w:firstColumn="1" w:lastColumn="0" w:noHBand="0" w:noVBand="1"/>
            </w:tblPr>
            <w:tblGrid>
              <w:gridCol w:w="753"/>
              <w:gridCol w:w="8360"/>
            </w:tblGrid>
            <w:tr w:rsidR="00B97B84" w:rsidRPr="00050376" w14:paraId="3F8D04E2" w14:textId="77777777" w:rsidTr="00B97B84">
              <w:tc>
                <w:tcPr>
                  <w:tcW w:w="413" w:type="pct"/>
                  <w:hideMark/>
                </w:tcPr>
                <w:p w14:paraId="7C068341"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(i)</w:t>
                  </w:r>
                </w:p>
              </w:tc>
              <w:tc>
                <w:tcPr>
                  <w:tcW w:w="4587" w:type="pct"/>
                  <w:hideMark/>
                </w:tcPr>
                <w:p w14:paraId="20E65664"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ustanovitelja;</w:t>
                  </w:r>
                </w:p>
              </w:tc>
            </w:tr>
          </w:tbl>
          <w:p w14:paraId="200121AD" w14:textId="77777777" w:rsidR="00B97B84" w:rsidRPr="00050376" w:rsidRDefault="00B97B84" w:rsidP="004929D3">
            <w:pPr>
              <w:keepLines/>
              <w:widowControl w:val="0"/>
              <w:tabs>
                <w:tab w:val="left" w:pos="284"/>
              </w:tabs>
              <w:jc w:val="both"/>
              <w:rPr>
                <w:rFonts w:ascii="Open Sans" w:hAnsi="Open Sans" w:cs="Open Sans"/>
                <w:vanish/>
                <w:sz w:val="20"/>
                <w:szCs w:val="20"/>
              </w:rPr>
            </w:pPr>
          </w:p>
          <w:tbl>
            <w:tblPr>
              <w:tblW w:w="5000" w:type="pct"/>
              <w:tblCellMar>
                <w:left w:w="0" w:type="dxa"/>
                <w:right w:w="0" w:type="dxa"/>
              </w:tblCellMar>
              <w:tblLook w:val="04A0" w:firstRow="1" w:lastRow="0" w:firstColumn="1" w:lastColumn="0" w:noHBand="0" w:noVBand="1"/>
            </w:tblPr>
            <w:tblGrid>
              <w:gridCol w:w="734"/>
              <w:gridCol w:w="8379"/>
            </w:tblGrid>
            <w:tr w:rsidR="00B97B84" w:rsidRPr="00050376" w14:paraId="20537388" w14:textId="77777777">
              <w:tc>
                <w:tcPr>
                  <w:tcW w:w="0" w:type="auto"/>
                  <w:hideMark/>
                </w:tcPr>
                <w:p w14:paraId="6675BFF0"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(ii)</w:t>
                  </w:r>
                </w:p>
              </w:tc>
              <w:tc>
                <w:tcPr>
                  <w:tcW w:w="0" w:type="auto"/>
                  <w:hideMark/>
                </w:tcPr>
                <w:p w14:paraId="4E514F13"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skrbnika oziroma skrbnike;</w:t>
                  </w:r>
                </w:p>
              </w:tc>
            </w:tr>
          </w:tbl>
          <w:p w14:paraId="3C83E3E6" w14:textId="77777777" w:rsidR="00B97B84" w:rsidRPr="00050376" w:rsidRDefault="00B97B84" w:rsidP="004929D3">
            <w:pPr>
              <w:keepLines/>
              <w:widowControl w:val="0"/>
              <w:tabs>
                <w:tab w:val="left" w:pos="284"/>
              </w:tabs>
              <w:jc w:val="both"/>
              <w:rPr>
                <w:rFonts w:ascii="Open Sans" w:hAnsi="Open Sans" w:cs="Open Sans"/>
                <w:vanish/>
                <w:sz w:val="20"/>
                <w:szCs w:val="20"/>
              </w:rPr>
            </w:pPr>
          </w:p>
          <w:tbl>
            <w:tblPr>
              <w:tblW w:w="5000" w:type="pct"/>
              <w:tblCellMar>
                <w:left w:w="0" w:type="dxa"/>
                <w:right w:w="0" w:type="dxa"/>
              </w:tblCellMar>
              <w:tblLook w:val="04A0" w:firstRow="1" w:lastRow="0" w:firstColumn="1" w:lastColumn="0" w:noHBand="0" w:noVBand="1"/>
            </w:tblPr>
            <w:tblGrid>
              <w:gridCol w:w="753"/>
              <w:gridCol w:w="8360"/>
            </w:tblGrid>
            <w:tr w:rsidR="00B97B84" w:rsidRPr="00050376" w14:paraId="3CB49CB6" w14:textId="77777777" w:rsidTr="00B97B84">
              <w:tc>
                <w:tcPr>
                  <w:tcW w:w="413" w:type="pct"/>
                  <w:hideMark/>
                </w:tcPr>
                <w:p w14:paraId="2ACAD0F0"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(iii)</w:t>
                  </w:r>
                </w:p>
              </w:tc>
              <w:tc>
                <w:tcPr>
                  <w:tcW w:w="4587" w:type="pct"/>
                  <w:hideMark/>
                </w:tcPr>
                <w:p w14:paraId="41BE4D9F"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morebitnega zaščitnika;</w:t>
                  </w:r>
                </w:p>
              </w:tc>
            </w:tr>
          </w:tbl>
          <w:p w14:paraId="77ECC4AF" w14:textId="77777777" w:rsidR="00B97B84" w:rsidRPr="00050376" w:rsidRDefault="00B97B84" w:rsidP="004929D3">
            <w:pPr>
              <w:keepLines/>
              <w:widowControl w:val="0"/>
              <w:tabs>
                <w:tab w:val="left" w:pos="284"/>
              </w:tabs>
              <w:jc w:val="both"/>
              <w:rPr>
                <w:rFonts w:ascii="Open Sans" w:hAnsi="Open Sans" w:cs="Open Sans"/>
                <w:vanish/>
                <w:sz w:val="20"/>
                <w:szCs w:val="20"/>
              </w:rPr>
            </w:pPr>
          </w:p>
          <w:tbl>
            <w:tblPr>
              <w:tblW w:w="5000" w:type="pct"/>
              <w:tblCellMar>
                <w:left w:w="0" w:type="dxa"/>
                <w:right w:w="0" w:type="dxa"/>
              </w:tblCellMar>
              <w:tblLook w:val="04A0" w:firstRow="1" w:lastRow="0" w:firstColumn="1" w:lastColumn="0" w:noHBand="0" w:noVBand="1"/>
            </w:tblPr>
            <w:tblGrid>
              <w:gridCol w:w="270"/>
              <w:gridCol w:w="8843"/>
            </w:tblGrid>
            <w:tr w:rsidR="00B97B84" w:rsidRPr="00050376" w14:paraId="042C1B97" w14:textId="77777777">
              <w:tc>
                <w:tcPr>
                  <w:tcW w:w="0" w:type="auto"/>
                  <w:hideMark/>
                </w:tcPr>
                <w:p w14:paraId="51427438"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(iv)</w:t>
                  </w:r>
                </w:p>
              </w:tc>
              <w:tc>
                <w:tcPr>
                  <w:tcW w:w="0" w:type="auto"/>
                  <w:hideMark/>
                </w:tcPr>
                <w:p w14:paraId="7D7171EA"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upravičence ali, kadar je treba posameznike, ki so upravičenci pravne ureditve ali pravnega subjekta, še določiti, kategorijo oseb, v interesu katerih sta ustanovitev in delovanje pravne ureditve ali pravnega subjekta;</w:t>
                  </w:r>
                </w:p>
              </w:tc>
            </w:tr>
          </w:tbl>
          <w:p w14:paraId="2B2B33D1" w14:textId="77777777" w:rsidR="00B97B84" w:rsidRPr="00050376" w:rsidRDefault="00B97B84" w:rsidP="004929D3">
            <w:pPr>
              <w:keepLines/>
              <w:widowControl w:val="0"/>
              <w:tabs>
                <w:tab w:val="left" w:pos="284"/>
              </w:tabs>
              <w:jc w:val="both"/>
              <w:rPr>
                <w:rFonts w:ascii="Open Sans" w:hAnsi="Open Sans" w:cs="Open Sans"/>
                <w:vanish/>
                <w:sz w:val="20"/>
                <w:szCs w:val="20"/>
              </w:rPr>
            </w:pPr>
          </w:p>
          <w:tbl>
            <w:tblPr>
              <w:tblW w:w="5000" w:type="pct"/>
              <w:tblCellMar>
                <w:left w:w="0" w:type="dxa"/>
                <w:right w:w="0" w:type="dxa"/>
              </w:tblCellMar>
              <w:tblLook w:val="04A0" w:firstRow="1" w:lastRow="0" w:firstColumn="1" w:lastColumn="0" w:noHBand="0" w:noVBand="1"/>
            </w:tblPr>
            <w:tblGrid>
              <w:gridCol w:w="219"/>
              <w:gridCol w:w="8894"/>
            </w:tblGrid>
            <w:tr w:rsidR="00B97B84" w:rsidRPr="00050376" w14:paraId="524340DE" w14:textId="77777777">
              <w:tc>
                <w:tcPr>
                  <w:tcW w:w="0" w:type="auto"/>
                  <w:hideMark/>
                </w:tcPr>
                <w:p w14:paraId="336FA91A"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(v)</w:t>
                  </w:r>
                </w:p>
              </w:tc>
              <w:tc>
                <w:tcPr>
                  <w:tcW w:w="0" w:type="auto"/>
                  <w:hideMark/>
                </w:tcPr>
                <w:p w14:paraId="5DB70B8E"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vsako drugo fizično osebo, ki izvršuje končni nadzor nad skladom z načini neposrednega ali posrednega lastništva ali na druge načine;</w:t>
                  </w:r>
                </w:p>
              </w:tc>
            </w:tr>
          </w:tbl>
          <w:p w14:paraId="791C6F45" w14:textId="77777777" w:rsidR="00B97B84" w:rsidRPr="00050376" w:rsidRDefault="00B97B84" w:rsidP="004929D3">
            <w:pPr>
              <w:keepLines/>
              <w:widowControl w:val="0"/>
              <w:tabs>
                <w:tab w:val="left" w:pos="284"/>
              </w:tabs>
              <w:jc w:val="both"/>
              <w:rPr>
                <w:rFonts w:ascii="Open Sans" w:hAnsi="Open Sans" w:cs="Open Sans"/>
                <w:sz w:val="20"/>
                <w:szCs w:val="20"/>
              </w:rPr>
            </w:pPr>
          </w:p>
        </w:tc>
      </w:tr>
    </w:tbl>
    <w:p w14:paraId="4CBCADAD" w14:textId="77777777" w:rsidR="00B97B84" w:rsidRPr="00050376" w:rsidRDefault="00B97B84" w:rsidP="004929D3">
      <w:pPr>
        <w:keepLines/>
        <w:widowControl w:val="0"/>
        <w:tabs>
          <w:tab w:val="left" w:pos="284"/>
        </w:tabs>
        <w:jc w:val="both"/>
        <w:rPr>
          <w:rFonts w:ascii="Open Sans" w:hAnsi="Open Sans" w:cs="Open San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4"/>
        <w:gridCol w:w="9140"/>
      </w:tblGrid>
      <w:tr w:rsidR="00B97B84" w:rsidRPr="00050376" w14:paraId="280C6641" w14:textId="77777777">
        <w:tc>
          <w:tcPr>
            <w:tcW w:w="0" w:type="auto"/>
            <w:shd w:val="clear" w:color="auto" w:fill="FFFFFF"/>
            <w:hideMark/>
          </w:tcPr>
          <w:p w14:paraId="7D5FA933" w14:textId="77777777"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(c)</w:t>
            </w:r>
          </w:p>
        </w:tc>
        <w:tc>
          <w:tcPr>
            <w:tcW w:w="0" w:type="auto"/>
            <w:shd w:val="clear" w:color="auto" w:fill="FFFFFF"/>
            <w:hideMark/>
          </w:tcPr>
          <w:p w14:paraId="59EB042F" w14:textId="6D6072BF" w:rsidR="00B97B84" w:rsidRPr="00050376" w:rsidRDefault="00B97B8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v primeru pravnih subjektov, kot so fundacije, in pravnih ureditev, podobnih skladom, fizična oseba oziroma fizične osebe na položaju, enakovrednem ali podobnem tistim iz točke (b)</w:t>
            </w:r>
            <w:r w:rsidR="00C117E6" w:rsidRPr="00050376">
              <w:rPr>
                <w:rFonts w:ascii="Open Sans" w:hAnsi="Open Sans" w:cs="Open Sans"/>
                <w:sz w:val="20"/>
                <w:szCs w:val="20"/>
              </w:rPr>
              <w:t>.</w:t>
            </w:r>
          </w:p>
        </w:tc>
      </w:tr>
    </w:tbl>
    <w:p w14:paraId="3301A4BA" w14:textId="77777777" w:rsidR="00B97B84" w:rsidRPr="00050376" w:rsidRDefault="00B97B84" w:rsidP="004929D3">
      <w:pPr>
        <w:keepLines/>
        <w:widowControl w:val="0"/>
        <w:tabs>
          <w:tab w:val="left" w:pos="284"/>
        </w:tabs>
        <w:jc w:val="both"/>
        <w:rPr>
          <w:rFonts w:ascii="Open Sans" w:hAnsi="Open Sans" w:cs="Open Sans"/>
          <w:sz w:val="20"/>
          <w:szCs w:val="20"/>
        </w:rPr>
      </w:pPr>
    </w:p>
    <w:p w14:paraId="5634A6C7" w14:textId="66BDF10A" w:rsidR="008554E1" w:rsidRPr="00050376" w:rsidRDefault="005D252A" w:rsidP="004929D3">
      <w:pPr>
        <w:keepLines/>
        <w:widowControl w:val="0"/>
        <w:jc w:val="both"/>
        <w:rPr>
          <w:rFonts w:ascii="Open Sans" w:hAnsi="Open Sans" w:cs="Open Sans"/>
          <w:b/>
          <w:smallCaps/>
          <w:sz w:val="20"/>
          <w:szCs w:val="20"/>
        </w:rPr>
      </w:pPr>
      <w:proofErr w:type="spellStart"/>
      <w:r w:rsidRPr="00050376">
        <w:rPr>
          <w:rFonts w:ascii="Open Sans" w:hAnsi="Open Sans" w:cs="Open Sans"/>
          <w:b/>
          <w:smallCaps/>
          <w:sz w:val="20"/>
          <w:szCs w:val="20"/>
        </w:rPr>
        <w:t>ESPD</w:t>
      </w:r>
      <w:proofErr w:type="spellEnd"/>
      <w:r w:rsidR="008554E1" w:rsidRPr="00050376">
        <w:rPr>
          <w:rFonts w:ascii="Open Sans" w:hAnsi="Open Sans" w:cs="Open Sans"/>
          <w:b/>
          <w:smallCaps/>
          <w:sz w:val="20"/>
          <w:szCs w:val="20"/>
        </w:rPr>
        <w:t>:</w:t>
      </w:r>
    </w:p>
    <w:p w14:paraId="1E2F365E" w14:textId="4684261A" w:rsidR="008866D5" w:rsidRPr="00050376" w:rsidRDefault="008554E1"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007E1A5F" w:rsidRPr="00050376">
        <w:rPr>
          <w:rFonts w:ascii="Open Sans" w:hAnsi="Open Sans" w:cs="Open Sans"/>
          <w:sz w:val="20"/>
          <w:szCs w:val="20"/>
        </w:rPr>
        <w:t xml:space="preserve"> </w:t>
      </w:r>
      <w:r w:rsidRPr="00050376">
        <w:rPr>
          <w:rFonts w:ascii="Open Sans" w:hAnsi="Open Sans" w:cs="Open Sans"/>
          <w:sz w:val="20"/>
          <w:szCs w:val="20"/>
        </w:rPr>
        <w:t xml:space="preserve">s strani vseh sodelujočih gospodarskih subjektov v </w:t>
      </w:r>
      <w:r w:rsidR="003942F8"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5ECCD20A" w14:textId="77777777" w:rsidR="005D252A" w:rsidRPr="00050376" w:rsidRDefault="005D252A" w:rsidP="004929D3">
      <w:pPr>
        <w:keepLines/>
        <w:widowControl w:val="0"/>
        <w:jc w:val="both"/>
        <w:rPr>
          <w:rFonts w:ascii="Open Sans" w:hAnsi="Open Sans" w:cs="Open Sans"/>
          <w:sz w:val="20"/>
          <w:szCs w:val="20"/>
        </w:rPr>
      </w:pPr>
    </w:p>
    <w:p w14:paraId="44B7FA1E" w14:textId="344B7BB6" w:rsidR="005D252A" w:rsidRPr="00050376" w:rsidRDefault="005D252A" w:rsidP="004929D3">
      <w:pPr>
        <w:keepLines/>
        <w:widowControl w:val="0"/>
        <w:jc w:val="both"/>
        <w:rPr>
          <w:rFonts w:ascii="Open Sans" w:hAnsi="Open Sans" w:cs="Open Sans"/>
          <w:b/>
          <w:smallCaps/>
          <w:sz w:val="20"/>
          <w:szCs w:val="20"/>
        </w:rPr>
      </w:pPr>
      <w:r w:rsidRPr="00050376">
        <w:rPr>
          <w:rFonts w:ascii="Open Sans" w:hAnsi="Open Sans" w:cs="Open Sans"/>
          <w:b/>
          <w:smallCaps/>
          <w:sz w:val="20"/>
          <w:szCs w:val="20"/>
        </w:rPr>
        <w:t xml:space="preserve">Dokazila v </w:t>
      </w:r>
      <w:r w:rsidR="003942F8" w:rsidRPr="00050376">
        <w:rPr>
          <w:rFonts w:ascii="Open Sans" w:hAnsi="Open Sans" w:cs="Open Sans"/>
          <w:b/>
          <w:smallCaps/>
          <w:sz w:val="20"/>
          <w:szCs w:val="20"/>
        </w:rPr>
        <w:t>Prijav</w:t>
      </w:r>
      <w:r w:rsidRPr="00050376">
        <w:rPr>
          <w:rFonts w:ascii="Open Sans" w:hAnsi="Open Sans" w:cs="Open Sans"/>
          <w:b/>
          <w:smallCaps/>
          <w:sz w:val="20"/>
          <w:szCs w:val="20"/>
        </w:rPr>
        <w:t>i:</w:t>
      </w:r>
    </w:p>
    <w:p w14:paraId="29F646EE" w14:textId="640B0197" w:rsidR="00696163" w:rsidRPr="00050376" w:rsidRDefault="00696163"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Priloga 6: IZJAVA O UDELEŽBI FIZIČNIH IN PRAVNIH OSEB V </w:t>
      </w:r>
      <w:r w:rsidR="00E80F22" w:rsidRPr="00050376">
        <w:rPr>
          <w:rFonts w:ascii="Open Sans" w:hAnsi="Open Sans" w:cs="Open Sans"/>
          <w:sz w:val="20"/>
          <w:szCs w:val="20"/>
        </w:rPr>
        <w:t>LASTNIŠTVU GOSPODARSKEGA SUBJEKTA</w:t>
      </w:r>
      <w:r w:rsidRPr="00050376">
        <w:rPr>
          <w:rFonts w:ascii="Open Sans" w:hAnsi="Open Sans" w:cs="Open Sans"/>
          <w:sz w:val="20"/>
          <w:szCs w:val="20"/>
        </w:rPr>
        <w:t xml:space="preserve"> </w:t>
      </w:r>
      <w:r w:rsidR="004F14BF" w:rsidRPr="00050376">
        <w:rPr>
          <w:rFonts w:ascii="Open Sans" w:hAnsi="Open Sans" w:cs="Open Sans"/>
          <w:b/>
          <w:bCs/>
          <w:sz w:val="20"/>
          <w:szCs w:val="20"/>
        </w:rPr>
        <w:t xml:space="preserve">s strani vseh </w:t>
      </w:r>
      <w:r w:rsidRPr="00050376">
        <w:rPr>
          <w:rFonts w:ascii="Open Sans" w:hAnsi="Open Sans" w:cs="Open Sans"/>
          <w:b/>
          <w:bCs/>
          <w:sz w:val="20"/>
          <w:szCs w:val="20"/>
        </w:rPr>
        <w:t>vse gospodarsk</w:t>
      </w:r>
      <w:r w:rsidR="004F14BF" w:rsidRPr="00050376">
        <w:rPr>
          <w:rFonts w:ascii="Open Sans" w:hAnsi="Open Sans" w:cs="Open Sans"/>
          <w:b/>
          <w:bCs/>
          <w:sz w:val="20"/>
          <w:szCs w:val="20"/>
        </w:rPr>
        <w:t>ih</w:t>
      </w:r>
      <w:r w:rsidRPr="00050376">
        <w:rPr>
          <w:rFonts w:ascii="Open Sans" w:hAnsi="Open Sans" w:cs="Open Sans"/>
          <w:b/>
          <w:bCs/>
          <w:sz w:val="20"/>
          <w:szCs w:val="20"/>
        </w:rPr>
        <w:t xml:space="preserve"> subjekt</w:t>
      </w:r>
      <w:r w:rsidR="004F14BF" w:rsidRPr="00050376">
        <w:rPr>
          <w:rFonts w:ascii="Open Sans" w:hAnsi="Open Sans" w:cs="Open Sans"/>
          <w:b/>
          <w:bCs/>
          <w:sz w:val="20"/>
          <w:szCs w:val="20"/>
        </w:rPr>
        <w:t>ov</w:t>
      </w:r>
      <w:r w:rsidRPr="00050376">
        <w:rPr>
          <w:rFonts w:ascii="Open Sans" w:hAnsi="Open Sans" w:cs="Open Sans"/>
          <w:b/>
          <w:bCs/>
          <w:sz w:val="20"/>
          <w:szCs w:val="20"/>
        </w:rPr>
        <w:t xml:space="preserve"> v </w:t>
      </w:r>
      <w:r w:rsidR="003942F8" w:rsidRPr="00050376">
        <w:rPr>
          <w:rFonts w:ascii="Open Sans" w:hAnsi="Open Sans" w:cs="Open Sans"/>
          <w:b/>
          <w:bCs/>
          <w:sz w:val="20"/>
          <w:szCs w:val="20"/>
        </w:rPr>
        <w:t>prijav</w:t>
      </w:r>
      <w:r w:rsidR="009939F9" w:rsidRPr="00050376">
        <w:rPr>
          <w:rFonts w:ascii="Open Sans" w:hAnsi="Open Sans" w:cs="Open Sans"/>
          <w:b/>
          <w:bCs/>
          <w:sz w:val="20"/>
          <w:szCs w:val="20"/>
        </w:rPr>
        <w:t>i</w:t>
      </w:r>
      <w:r w:rsidRPr="00050376">
        <w:rPr>
          <w:rFonts w:ascii="Open Sans" w:hAnsi="Open Sans" w:cs="Open Sans"/>
          <w:sz w:val="20"/>
          <w:szCs w:val="20"/>
        </w:rPr>
        <w:t xml:space="preserve"> (</w:t>
      </w:r>
      <w:bookmarkStart w:id="53" w:name="_Hlk224556288"/>
      <w:r w:rsidR="004B5EEC" w:rsidRPr="00050376">
        <w:rPr>
          <w:rFonts w:ascii="Open Sans" w:hAnsi="Open Sans" w:cs="Open Sans"/>
          <w:sz w:val="20"/>
          <w:szCs w:val="20"/>
        </w:rPr>
        <w:t xml:space="preserve">samostojni </w:t>
      </w:r>
      <w:r w:rsidR="009D1EA4" w:rsidRPr="00050376">
        <w:rPr>
          <w:rFonts w:ascii="Open Sans" w:hAnsi="Open Sans" w:cs="Open Sans"/>
          <w:sz w:val="20"/>
          <w:szCs w:val="20"/>
        </w:rPr>
        <w:t>kandidat</w:t>
      </w:r>
      <w:r w:rsidR="004B5EEC" w:rsidRPr="00050376">
        <w:rPr>
          <w:rFonts w:ascii="Open Sans" w:hAnsi="Open Sans" w:cs="Open Sans"/>
          <w:sz w:val="20"/>
          <w:szCs w:val="20"/>
        </w:rPr>
        <w:t xml:space="preserve">, </w:t>
      </w:r>
      <w:r w:rsidR="004F14BF" w:rsidRPr="00050376">
        <w:rPr>
          <w:rFonts w:ascii="Open Sans" w:hAnsi="Open Sans" w:cs="Open Sans"/>
          <w:sz w:val="20"/>
          <w:szCs w:val="20"/>
        </w:rPr>
        <w:t>vsi partnerji</w:t>
      </w:r>
      <w:r w:rsidR="004B5EEC" w:rsidRPr="00050376">
        <w:rPr>
          <w:rFonts w:ascii="Open Sans" w:hAnsi="Open Sans" w:cs="Open Sans"/>
          <w:sz w:val="20"/>
          <w:szCs w:val="20"/>
        </w:rPr>
        <w:t xml:space="preserve"> v skupni </w:t>
      </w:r>
      <w:r w:rsidR="003942F8" w:rsidRPr="00050376">
        <w:rPr>
          <w:rFonts w:ascii="Open Sans" w:hAnsi="Open Sans" w:cs="Open Sans"/>
          <w:sz w:val="20"/>
          <w:szCs w:val="20"/>
        </w:rPr>
        <w:t>prijav</w:t>
      </w:r>
      <w:r w:rsidR="004B5EEC" w:rsidRPr="00050376">
        <w:rPr>
          <w:rFonts w:ascii="Open Sans" w:hAnsi="Open Sans" w:cs="Open Sans"/>
          <w:sz w:val="20"/>
          <w:szCs w:val="20"/>
        </w:rPr>
        <w:t>i</w:t>
      </w:r>
      <w:r w:rsidR="004F14BF" w:rsidRPr="00050376">
        <w:rPr>
          <w:rFonts w:ascii="Open Sans" w:hAnsi="Open Sans" w:cs="Open Sans"/>
          <w:sz w:val="20"/>
          <w:szCs w:val="20"/>
        </w:rPr>
        <w:t xml:space="preserve">, podizvajalci in subjekti, katerih zmogljivosti uporablja </w:t>
      </w:r>
      <w:r w:rsidR="009D1EA4" w:rsidRPr="00050376">
        <w:rPr>
          <w:rFonts w:ascii="Open Sans" w:hAnsi="Open Sans" w:cs="Open Sans"/>
          <w:sz w:val="20"/>
          <w:szCs w:val="20"/>
        </w:rPr>
        <w:t>kandidat</w:t>
      </w:r>
      <w:r w:rsidR="002147DF" w:rsidRPr="00050376">
        <w:t xml:space="preserve"> </w:t>
      </w:r>
      <w:r w:rsidR="002147DF" w:rsidRPr="00050376">
        <w:rPr>
          <w:rFonts w:ascii="Open Sans" w:hAnsi="Open Sans" w:cs="Open Sans"/>
          <w:sz w:val="20"/>
          <w:szCs w:val="20"/>
        </w:rPr>
        <w:t xml:space="preserve">v </w:t>
      </w:r>
      <w:r w:rsidR="003942F8" w:rsidRPr="00050376">
        <w:rPr>
          <w:rFonts w:ascii="Open Sans" w:hAnsi="Open Sans" w:cs="Open Sans"/>
          <w:sz w:val="20"/>
          <w:szCs w:val="20"/>
        </w:rPr>
        <w:t>prijav</w:t>
      </w:r>
      <w:bookmarkEnd w:id="53"/>
      <w:r w:rsidR="002147DF" w:rsidRPr="00050376">
        <w:rPr>
          <w:rFonts w:ascii="Open Sans" w:hAnsi="Open Sans" w:cs="Open Sans"/>
          <w:sz w:val="20"/>
          <w:szCs w:val="20"/>
        </w:rPr>
        <w:t>i</w:t>
      </w:r>
      <w:r w:rsidRPr="00050376">
        <w:rPr>
          <w:rFonts w:ascii="Open Sans" w:hAnsi="Open Sans" w:cs="Open Sans"/>
          <w:sz w:val="20"/>
          <w:szCs w:val="20"/>
        </w:rPr>
        <w:t>).</w:t>
      </w:r>
    </w:p>
    <w:p w14:paraId="7DE130B5" w14:textId="77777777" w:rsidR="00644B12" w:rsidRPr="00050376" w:rsidRDefault="00644B12" w:rsidP="004929D3">
      <w:pPr>
        <w:keepLines/>
        <w:widowControl w:val="0"/>
        <w:jc w:val="both"/>
        <w:rPr>
          <w:rFonts w:ascii="Open Sans" w:hAnsi="Open Sans" w:cs="Open Sans"/>
          <w:sz w:val="20"/>
          <w:szCs w:val="20"/>
        </w:rPr>
      </w:pPr>
    </w:p>
    <w:p w14:paraId="031406EB" w14:textId="3347E6CC" w:rsidR="00F97D4F" w:rsidRPr="00050376" w:rsidRDefault="00576BA8" w:rsidP="00D96526">
      <w:pPr>
        <w:pStyle w:val="Odstavekseznama"/>
        <w:keepLines/>
        <w:widowControl w:val="0"/>
        <w:numPr>
          <w:ilvl w:val="0"/>
          <w:numId w:val="51"/>
        </w:numPr>
        <w:tabs>
          <w:tab w:val="left" w:pos="284"/>
        </w:tabs>
        <w:ind w:left="284" w:hanging="284"/>
        <w:jc w:val="both"/>
        <w:rPr>
          <w:rFonts w:ascii="Open Sans" w:hAnsi="Open Sans" w:cs="Open Sans"/>
          <w:bCs/>
          <w:sz w:val="20"/>
          <w:szCs w:val="20"/>
        </w:rPr>
      </w:pPr>
      <w:bookmarkStart w:id="54" w:name="_Hlk219704514"/>
      <w:r w:rsidRPr="00050376">
        <w:rPr>
          <w:rFonts w:ascii="Open Sans" w:hAnsi="Open Sans" w:cs="Open Sans"/>
          <w:bCs/>
          <w:sz w:val="20"/>
          <w:szCs w:val="20"/>
        </w:rPr>
        <w:t>Naročnik bo na podlagi Uredbe (EU) št. 833/2014 o omejevalnih ukrepih zaradi delovanja Rusije, ki povzroča destabilizacijo razmer v Ukrajini</w:t>
      </w:r>
      <w:r w:rsidR="00FA0B9E" w:rsidRPr="00050376">
        <w:rPr>
          <w:rFonts w:ascii="Open Sans" w:hAnsi="Open Sans" w:cs="Open Sans"/>
          <w:bCs/>
          <w:sz w:val="20"/>
          <w:szCs w:val="20"/>
        </w:rPr>
        <w:t xml:space="preserve">, </w:t>
      </w:r>
      <w:r w:rsidR="00384E6A" w:rsidRPr="00050376">
        <w:rPr>
          <w:rFonts w:ascii="Open Sans" w:hAnsi="Open Sans" w:cs="Open Sans"/>
          <w:bCs/>
          <w:sz w:val="20"/>
          <w:szCs w:val="20"/>
        </w:rPr>
        <w:t>s spremembami in popravki</w:t>
      </w:r>
      <w:r w:rsidR="001E1799" w:rsidRPr="00050376">
        <w:rPr>
          <w:rFonts w:ascii="Open Sans" w:hAnsi="Open Sans" w:cs="Open Sans"/>
          <w:bCs/>
          <w:sz w:val="20"/>
          <w:szCs w:val="20"/>
        </w:rPr>
        <w:t>, iz postopka oddaje javnega naročila izključil gospodarski subjekt, če se nanj ali na osebe, subjekte ali organe iz prvega odstavka člena 5.k Uredbe (EU) št. 833/2014 o omejevalnih ukrepih zaradi delovanja Rusije, ki povzroča destabilizacijo razmer v Ukrajini, nanaša prepoved iz prvega odstavka člena 5.k Uredbe (EU) št. 833/2014 o omejevalnih ukrepih zaradi delovanja Rusije, ki povzroča destabilizacijo razmer v Ukrajini.</w:t>
      </w:r>
    </w:p>
    <w:p w14:paraId="325A0837" w14:textId="77777777" w:rsidR="00F97D4F" w:rsidRPr="00050376" w:rsidRDefault="00F97D4F" w:rsidP="004929D3">
      <w:pPr>
        <w:keepLines/>
        <w:widowControl w:val="0"/>
        <w:jc w:val="both"/>
        <w:rPr>
          <w:rFonts w:ascii="Open Sans" w:hAnsi="Open Sans" w:cs="Open Sans"/>
          <w:b/>
          <w:bCs/>
          <w:sz w:val="20"/>
          <w:szCs w:val="20"/>
        </w:rPr>
      </w:pPr>
    </w:p>
    <w:p w14:paraId="42FA0236" w14:textId="110197DE" w:rsidR="00F97D4F" w:rsidRPr="00050376" w:rsidRDefault="00F97D4F" w:rsidP="004929D3">
      <w:pPr>
        <w:keepLines/>
        <w:widowControl w:val="0"/>
        <w:jc w:val="both"/>
        <w:rPr>
          <w:rFonts w:ascii="Open Sans" w:hAnsi="Open Sans" w:cs="Open Sans"/>
          <w:b/>
          <w:bCs/>
          <w:sz w:val="20"/>
          <w:szCs w:val="20"/>
        </w:rPr>
      </w:pPr>
      <w:r w:rsidRPr="00050376">
        <w:rPr>
          <w:rFonts w:ascii="Open Sans" w:hAnsi="Open Sans" w:cs="Open Sans"/>
          <w:sz w:val="20"/>
          <w:szCs w:val="20"/>
        </w:rPr>
        <w:t xml:space="preserve">Naročnik bo v skladu s prvim odstavkom člena </w:t>
      </w:r>
      <w:r w:rsidR="001E1799" w:rsidRPr="00050376">
        <w:rPr>
          <w:rFonts w:ascii="Open Sans" w:hAnsi="Open Sans" w:cs="Open Sans"/>
          <w:bCs/>
          <w:sz w:val="20"/>
          <w:szCs w:val="20"/>
        </w:rPr>
        <w:t>5.k Uredbe (EU) št. 833/2014 o omejevalnih ukrepih zaradi delovanja Rusije, ki povzroča destabilizacijo razmer v Ukrajini</w:t>
      </w:r>
      <w:r w:rsidR="001E1799" w:rsidRPr="00050376">
        <w:rPr>
          <w:rFonts w:ascii="Open Sans" w:hAnsi="Open Sans" w:cs="Open Sans"/>
          <w:sz w:val="20"/>
          <w:szCs w:val="20"/>
        </w:rPr>
        <w:t xml:space="preserve">, </w:t>
      </w:r>
      <w:r w:rsidRPr="00050376">
        <w:rPr>
          <w:rFonts w:ascii="Open Sans" w:hAnsi="Open Sans" w:cs="Open Sans"/>
          <w:sz w:val="20"/>
          <w:szCs w:val="20"/>
        </w:rPr>
        <w:t>iz postopka javnega naročanja kadarkoli v postopku izključil gospodarski subjekt, če se izkaže, da je pred ali med postopkom javnega naročanja ta subjekt v položaju teh navodil kot sledi:</w:t>
      </w:r>
    </w:p>
    <w:tbl>
      <w:tblPr>
        <w:tblW w:w="5000" w:type="pct"/>
        <w:shd w:val="clear" w:color="auto" w:fill="FFFFFF"/>
        <w:tblCellMar>
          <w:left w:w="0" w:type="dxa"/>
          <w:right w:w="0" w:type="dxa"/>
        </w:tblCellMar>
        <w:tblLook w:val="04A0" w:firstRow="1" w:lastRow="0" w:firstColumn="1" w:lastColumn="0" w:noHBand="0" w:noVBand="1"/>
      </w:tblPr>
      <w:tblGrid>
        <w:gridCol w:w="230"/>
        <w:gridCol w:w="9124"/>
      </w:tblGrid>
      <w:tr w:rsidR="001E1799" w:rsidRPr="00050376" w14:paraId="19D11870" w14:textId="77777777" w:rsidTr="001E1799">
        <w:tc>
          <w:tcPr>
            <w:tcW w:w="0" w:type="auto"/>
            <w:shd w:val="clear" w:color="auto" w:fill="FFFFFF"/>
            <w:hideMark/>
          </w:tcPr>
          <w:p w14:paraId="50C3E25E" w14:textId="77777777" w:rsidR="001E1799" w:rsidRPr="00050376" w:rsidRDefault="001E1799" w:rsidP="004929D3">
            <w:pPr>
              <w:keepLines/>
              <w:widowControl w:val="0"/>
              <w:jc w:val="both"/>
              <w:rPr>
                <w:rFonts w:ascii="Open Sans" w:hAnsi="Open Sans" w:cs="Open Sans"/>
                <w:bCs/>
                <w:sz w:val="20"/>
                <w:szCs w:val="20"/>
              </w:rPr>
            </w:pPr>
            <w:r w:rsidRPr="00050376">
              <w:rPr>
                <w:rFonts w:ascii="Open Sans" w:hAnsi="Open Sans" w:cs="Open Sans"/>
                <w:bCs/>
                <w:sz w:val="20"/>
                <w:szCs w:val="20"/>
              </w:rPr>
              <w:lastRenderedPageBreak/>
              <w:t>(a)</w:t>
            </w:r>
          </w:p>
        </w:tc>
        <w:tc>
          <w:tcPr>
            <w:tcW w:w="0" w:type="auto"/>
            <w:shd w:val="clear" w:color="auto" w:fill="FFFFFF"/>
            <w:hideMark/>
          </w:tcPr>
          <w:p w14:paraId="05D00EB6" w14:textId="3BAA45D9" w:rsidR="001E1799" w:rsidRPr="00050376" w:rsidRDefault="001E1799" w:rsidP="004929D3">
            <w:pPr>
              <w:keepLines/>
              <w:widowControl w:val="0"/>
              <w:jc w:val="both"/>
              <w:rPr>
                <w:rFonts w:ascii="Open Sans" w:hAnsi="Open Sans" w:cs="Open Sans"/>
                <w:bCs/>
                <w:sz w:val="20"/>
                <w:szCs w:val="20"/>
              </w:rPr>
            </w:pPr>
            <w:r w:rsidRPr="00050376">
              <w:rPr>
                <w:rFonts w:ascii="Open Sans" w:hAnsi="Open Sans" w:cs="Open Sans"/>
                <w:bCs/>
                <w:sz w:val="20"/>
                <w:szCs w:val="20"/>
              </w:rPr>
              <w:t>ruskim državljanom</w:t>
            </w:r>
            <w:r w:rsidR="00656762" w:rsidRPr="00050376">
              <w:rPr>
                <w:rFonts w:ascii="Open Sans" w:hAnsi="Open Sans" w:cs="Open Sans"/>
                <w:bCs/>
                <w:sz w:val="20"/>
                <w:szCs w:val="20"/>
              </w:rPr>
              <w:t xml:space="preserve">, </w:t>
            </w:r>
            <w:r w:rsidRPr="00050376">
              <w:rPr>
                <w:rFonts w:ascii="Open Sans" w:hAnsi="Open Sans" w:cs="Open Sans"/>
                <w:bCs/>
                <w:sz w:val="20"/>
                <w:szCs w:val="20"/>
              </w:rPr>
              <w:t xml:space="preserve"> fizičnim</w:t>
            </w:r>
            <w:r w:rsidR="00656762" w:rsidRPr="00050376">
              <w:rPr>
                <w:rFonts w:ascii="Open Sans" w:hAnsi="Open Sans" w:cs="Open Sans"/>
                <w:bCs/>
                <w:sz w:val="20"/>
                <w:szCs w:val="20"/>
              </w:rPr>
              <w:t xml:space="preserve"> osebam, ki prebivajo v Rusiji,</w:t>
            </w:r>
            <w:r w:rsidRPr="00050376">
              <w:rPr>
                <w:rFonts w:ascii="Open Sans" w:hAnsi="Open Sans" w:cs="Open Sans"/>
                <w:bCs/>
                <w:sz w:val="20"/>
                <w:szCs w:val="20"/>
              </w:rPr>
              <w:t xml:space="preserve"> ali pravnim osebam, subjektom ali organom s sedežem v Rusiji;</w:t>
            </w:r>
          </w:p>
        </w:tc>
      </w:tr>
    </w:tbl>
    <w:p w14:paraId="05A33CA2" w14:textId="77777777" w:rsidR="001E1799" w:rsidRPr="00050376" w:rsidRDefault="001E1799" w:rsidP="004929D3">
      <w:pPr>
        <w:keepLines/>
        <w:widowControl w:val="0"/>
        <w:jc w:val="both"/>
        <w:rPr>
          <w:rFonts w:ascii="Open Sans" w:hAnsi="Open Sans" w:cs="Open Sans"/>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1"/>
        <w:gridCol w:w="9113"/>
      </w:tblGrid>
      <w:tr w:rsidR="001E1799" w:rsidRPr="00050376" w14:paraId="5E6B7755" w14:textId="77777777" w:rsidTr="001E1799">
        <w:tc>
          <w:tcPr>
            <w:tcW w:w="0" w:type="auto"/>
            <w:shd w:val="clear" w:color="auto" w:fill="FFFFFF"/>
            <w:hideMark/>
          </w:tcPr>
          <w:p w14:paraId="6259D250" w14:textId="2DECE42D" w:rsidR="001E1799" w:rsidRPr="00050376" w:rsidRDefault="001E1799"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(b) </w:t>
            </w:r>
          </w:p>
        </w:tc>
        <w:tc>
          <w:tcPr>
            <w:tcW w:w="0" w:type="auto"/>
            <w:shd w:val="clear" w:color="auto" w:fill="FFFFFF"/>
            <w:hideMark/>
          </w:tcPr>
          <w:p w14:paraId="2AE6417F" w14:textId="2DBCD68F" w:rsidR="001E1799" w:rsidRPr="00050376" w:rsidRDefault="001E1799"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 pravnim osebam, subjektom ali organom, katerih več kot 50-odstotni delež je v neposredni ali posredni lasti </w:t>
            </w:r>
            <w:r w:rsidR="00656762" w:rsidRPr="00050376">
              <w:rPr>
                <w:rFonts w:ascii="Open Sans" w:hAnsi="Open Sans" w:cs="Open Sans"/>
                <w:bCs/>
                <w:sz w:val="20"/>
                <w:szCs w:val="20"/>
              </w:rPr>
              <w:t xml:space="preserve">fizične ali pravne osebe, </w:t>
            </w:r>
            <w:r w:rsidRPr="00050376">
              <w:rPr>
                <w:rFonts w:ascii="Open Sans" w:hAnsi="Open Sans" w:cs="Open Sans"/>
                <w:bCs/>
                <w:sz w:val="20"/>
                <w:szCs w:val="20"/>
              </w:rPr>
              <w:t xml:space="preserve">subjekta </w:t>
            </w:r>
            <w:r w:rsidR="00656762" w:rsidRPr="00050376">
              <w:rPr>
                <w:rFonts w:ascii="Open Sans" w:hAnsi="Open Sans" w:cs="Open Sans"/>
                <w:bCs/>
                <w:sz w:val="20"/>
                <w:szCs w:val="20"/>
              </w:rPr>
              <w:t xml:space="preserve">ali organa </w:t>
            </w:r>
            <w:r w:rsidRPr="00050376">
              <w:rPr>
                <w:rFonts w:ascii="Open Sans" w:hAnsi="Open Sans" w:cs="Open Sans"/>
                <w:bCs/>
                <w:sz w:val="20"/>
                <w:szCs w:val="20"/>
              </w:rPr>
              <w:t>iz točke (a) tega odstavka, ali</w:t>
            </w:r>
          </w:p>
        </w:tc>
      </w:tr>
    </w:tbl>
    <w:p w14:paraId="5BCDDBAF" w14:textId="77777777" w:rsidR="001E1799" w:rsidRPr="00050376" w:rsidRDefault="001E1799" w:rsidP="004929D3">
      <w:pPr>
        <w:keepLines/>
        <w:widowControl w:val="0"/>
        <w:jc w:val="both"/>
        <w:rPr>
          <w:rFonts w:ascii="Open Sans" w:hAnsi="Open Sans" w:cs="Open Sans"/>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4"/>
        <w:gridCol w:w="9140"/>
      </w:tblGrid>
      <w:tr w:rsidR="001E1799" w:rsidRPr="00050376" w14:paraId="1E57BF2A" w14:textId="77777777" w:rsidTr="001E1799">
        <w:tc>
          <w:tcPr>
            <w:tcW w:w="0" w:type="auto"/>
            <w:shd w:val="clear" w:color="auto" w:fill="FFFFFF"/>
            <w:hideMark/>
          </w:tcPr>
          <w:p w14:paraId="0371A052" w14:textId="77777777" w:rsidR="001E1799" w:rsidRPr="00050376" w:rsidRDefault="001E1799" w:rsidP="004929D3">
            <w:pPr>
              <w:keepLines/>
              <w:widowControl w:val="0"/>
              <w:jc w:val="both"/>
              <w:rPr>
                <w:rFonts w:ascii="Open Sans" w:hAnsi="Open Sans" w:cs="Open Sans"/>
                <w:bCs/>
                <w:sz w:val="20"/>
                <w:szCs w:val="20"/>
              </w:rPr>
            </w:pPr>
            <w:r w:rsidRPr="00050376">
              <w:rPr>
                <w:rFonts w:ascii="Open Sans" w:hAnsi="Open Sans" w:cs="Open Sans"/>
                <w:bCs/>
                <w:sz w:val="20"/>
                <w:szCs w:val="20"/>
              </w:rPr>
              <w:t>(c)</w:t>
            </w:r>
          </w:p>
        </w:tc>
        <w:tc>
          <w:tcPr>
            <w:tcW w:w="0" w:type="auto"/>
            <w:shd w:val="clear" w:color="auto" w:fill="FFFFFF"/>
            <w:hideMark/>
          </w:tcPr>
          <w:p w14:paraId="392011CD" w14:textId="31F3D5FE" w:rsidR="001E1799" w:rsidRPr="00050376" w:rsidRDefault="001E1799" w:rsidP="004929D3">
            <w:pPr>
              <w:keepLines/>
              <w:widowControl w:val="0"/>
              <w:jc w:val="both"/>
              <w:rPr>
                <w:rFonts w:ascii="Open Sans" w:hAnsi="Open Sans" w:cs="Open Sans"/>
                <w:bCs/>
                <w:sz w:val="20"/>
                <w:szCs w:val="20"/>
              </w:rPr>
            </w:pPr>
            <w:r w:rsidRPr="00050376">
              <w:rPr>
                <w:rFonts w:ascii="Open Sans" w:hAnsi="Open Sans" w:cs="Open Sans"/>
                <w:bCs/>
                <w:sz w:val="20"/>
                <w:szCs w:val="20"/>
              </w:rPr>
              <w:t xml:space="preserve"> fizičnim ali pravnim osebam, subjektom ali organom, ki delujejo v imenu ali po navodilih </w:t>
            </w:r>
            <w:r w:rsidR="00656762" w:rsidRPr="00050376">
              <w:rPr>
                <w:rFonts w:ascii="Open Sans" w:hAnsi="Open Sans" w:cs="Open Sans"/>
                <w:bCs/>
                <w:sz w:val="20"/>
                <w:szCs w:val="20"/>
              </w:rPr>
              <w:t xml:space="preserve">fizične ali pravne osebe, </w:t>
            </w:r>
            <w:r w:rsidRPr="00050376">
              <w:rPr>
                <w:rFonts w:ascii="Open Sans" w:hAnsi="Open Sans" w:cs="Open Sans"/>
                <w:bCs/>
                <w:sz w:val="20"/>
                <w:szCs w:val="20"/>
              </w:rPr>
              <w:t xml:space="preserve">subjekta </w:t>
            </w:r>
            <w:r w:rsidR="00656762" w:rsidRPr="00050376">
              <w:rPr>
                <w:rFonts w:ascii="Open Sans" w:hAnsi="Open Sans" w:cs="Open Sans"/>
                <w:bCs/>
                <w:sz w:val="20"/>
                <w:szCs w:val="20"/>
              </w:rPr>
              <w:t xml:space="preserve">ali organa </w:t>
            </w:r>
            <w:r w:rsidRPr="00050376">
              <w:rPr>
                <w:rFonts w:ascii="Open Sans" w:hAnsi="Open Sans" w:cs="Open Sans"/>
                <w:bCs/>
                <w:sz w:val="20"/>
                <w:szCs w:val="20"/>
              </w:rPr>
              <w:t>iz točke (a) ali (b) tega odstavka,</w:t>
            </w:r>
          </w:p>
        </w:tc>
      </w:tr>
    </w:tbl>
    <w:bookmarkEnd w:id="54"/>
    <w:p w14:paraId="274D71FF" w14:textId="77777777" w:rsidR="001E1799" w:rsidRPr="00050376" w:rsidRDefault="001E1799" w:rsidP="004929D3">
      <w:pPr>
        <w:keepLines/>
        <w:widowControl w:val="0"/>
        <w:jc w:val="both"/>
        <w:rPr>
          <w:rFonts w:ascii="Open Sans" w:hAnsi="Open Sans" w:cs="Open Sans"/>
          <w:bCs/>
          <w:sz w:val="20"/>
          <w:szCs w:val="20"/>
        </w:rPr>
      </w:pPr>
      <w:r w:rsidRPr="00050376">
        <w:rPr>
          <w:rFonts w:ascii="Open Sans" w:hAnsi="Open Sans" w:cs="Open Sans"/>
          <w:bCs/>
          <w:sz w:val="20"/>
          <w:szCs w:val="20"/>
        </w:rPr>
        <w:t>vključno s podizvajalci, dobavitelji ali subjekti, katerih zmogljivosti se uporabljajo v smislu direktiv o javnem naročanju, če predstavljajo več kot 10 % vrednosti naročila.</w:t>
      </w:r>
    </w:p>
    <w:p w14:paraId="62AE3673" w14:textId="77777777" w:rsidR="00F97D4F" w:rsidRPr="00050376" w:rsidRDefault="00F97D4F" w:rsidP="004929D3">
      <w:pPr>
        <w:keepLines/>
        <w:widowControl w:val="0"/>
        <w:jc w:val="both"/>
        <w:rPr>
          <w:rFonts w:ascii="Open Sans" w:hAnsi="Open Sans" w:cs="Open Sans"/>
          <w:sz w:val="20"/>
          <w:szCs w:val="20"/>
        </w:rPr>
      </w:pPr>
    </w:p>
    <w:p w14:paraId="506BD2DC" w14:textId="05E594CA" w:rsidR="00F97D4F" w:rsidRPr="00050376" w:rsidRDefault="00F97D4F" w:rsidP="004929D3">
      <w:pPr>
        <w:keepLines/>
        <w:widowControl w:val="0"/>
        <w:jc w:val="both"/>
        <w:rPr>
          <w:rFonts w:ascii="Open Sans" w:hAnsi="Open Sans" w:cs="Open Sans"/>
          <w:b/>
          <w:bCs/>
          <w:iCs/>
          <w:sz w:val="20"/>
          <w:szCs w:val="20"/>
        </w:rPr>
      </w:pPr>
      <w:r w:rsidRPr="00050376">
        <w:rPr>
          <w:rFonts w:ascii="Open Sans" w:hAnsi="Open Sans" w:cs="Open Sans"/>
          <w:b/>
          <w:bCs/>
          <w:iCs/>
          <w:sz w:val="20"/>
          <w:szCs w:val="20"/>
        </w:rPr>
        <w:t xml:space="preserve">Zgoraj navedeni pogoji veljajo tudi za </w:t>
      </w:r>
      <w:r w:rsidR="000368E6" w:rsidRPr="00050376">
        <w:rPr>
          <w:rFonts w:ascii="Open Sans" w:hAnsi="Open Sans" w:cs="Open Sans"/>
          <w:b/>
          <w:bCs/>
          <w:iCs/>
          <w:sz w:val="20"/>
          <w:szCs w:val="20"/>
        </w:rPr>
        <w:t xml:space="preserve">vse </w:t>
      </w:r>
      <w:r w:rsidRPr="00050376">
        <w:rPr>
          <w:rFonts w:ascii="Open Sans" w:hAnsi="Open Sans" w:cs="Open Sans"/>
          <w:b/>
          <w:bCs/>
          <w:iCs/>
          <w:sz w:val="20"/>
          <w:szCs w:val="20"/>
        </w:rPr>
        <w:t xml:space="preserve">posamezne člane </w:t>
      </w:r>
      <w:r w:rsidR="000368E6" w:rsidRPr="00050376">
        <w:rPr>
          <w:rFonts w:ascii="Open Sans" w:hAnsi="Open Sans" w:cs="Open Sans"/>
          <w:b/>
          <w:bCs/>
          <w:iCs/>
          <w:sz w:val="20"/>
          <w:szCs w:val="20"/>
        </w:rPr>
        <w:t xml:space="preserve">(partnerje) </w:t>
      </w:r>
      <w:r w:rsidRPr="00050376">
        <w:rPr>
          <w:rFonts w:ascii="Open Sans" w:hAnsi="Open Sans" w:cs="Open Sans"/>
          <w:b/>
          <w:bCs/>
          <w:iCs/>
          <w:sz w:val="20"/>
          <w:szCs w:val="20"/>
        </w:rPr>
        <w:t xml:space="preserve">skupine </w:t>
      </w:r>
      <w:r w:rsidR="009D1EA4" w:rsidRPr="00050376">
        <w:rPr>
          <w:rFonts w:ascii="Open Sans" w:hAnsi="Open Sans" w:cs="Open Sans"/>
          <w:b/>
          <w:bCs/>
          <w:iCs/>
          <w:sz w:val="20"/>
          <w:szCs w:val="20"/>
        </w:rPr>
        <w:t>kandidat</w:t>
      </w:r>
      <w:r w:rsidR="000368E6" w:rsidRPr="00050376">
        <w:rPr>
          <w:rFonts w:ascii="Open Sans" w:hAnsi="Open Sans" w:cs="Open Sans"/>
          <w:b/>
          <w:bCs/>
          <w:iCs/>
          <w:sz w:val="20"/>
          <w:szCs w:val="20"/>
        </w:rPr>
        <w:t>ov</w:t>
      </w:r>
      <w:r w:rsidR="00E6388C" w:rsidRPr="00050376">
        <w:rPr>
          <w:rFonts w:ascii="Open Sans" w:hAnsi="Open Sans" w:cs="Open Sans"/>
          <w:b/>
          <w:bCs/>
          <w:iCs/>
          <w:sz w:val="20"/>
          <w:szCs w:val="20"/>
        </w:rPr>
        <w:t xml:space="preserve"> </w:t>
      </w:r>
      <w:r w:rsidRPr="00050376">
        <w:rPr>
          <w:rFonts w:ascii="Open Sans" w:hAnsi="Open Sans" w:cs="Open Sans"/>
          <w:b/>
          <w:bCs/>
          <w:iCs/>
          <w:sz w:val="20"/>
          <w:szCs w:val="20"/>
        </w:rPr>
        <w:t xml:space="preserve">v okviru skupne </w:t>
      </w:r>
      <w:r w:rsidR="003942F8" w:rsidRPr="00050376">
        <w:rPr>
          <w:rFonts w:ascii="Open Sans" w:hAnsi="Open Sans" w:cs="Open Sans"/>
          <w:b/>
          <w:bCs/>
          <w:iCs/>
          <w:sz w:val="20"/>
          <w:szCs w:val="20"/>
        </w:rPr>
        <w:t>prijav</w:t>
      </w:r>
      <w:r w:rsidR="006460F8" w:rsidRPr="00050376">
        <w:rPr>
          <w:rFonts w:ascii="Open Sans" w:hAnsi="Open Sans" w:cs="Open Sans"/>
          <w:b/>
          <w:bCs/>
          <w:iCs/>
          <w:sz w:val="20"/>
          <w:szCs w:val="20"/>
        </w:rPr>
        <w:t>e</w:t>
      </w:r>
      <w:r w:rsidRPr="00050376">
        <w:rPr>
          <w:rFonts w:ascii="Open Sans" w:hAnsi="Open Sans" w:cs="Open Sans"/>
          <w:b/>
          <w:bCs/>
          <w:iCs/>
          <w:sz w:val="20"/>
          <w:szCs w:val="20"/>
        </w:rPr>
        <w:t xml:space="preserve">, za vse v </w:t>
      </w:r>
      <w:r w:rsidR="003942F8" w:rsidRPr="00050376">
        <w:rPr>
          <w:rFonts w:ascii="Open Sans" w:hAnsi="Open Sans" w:cs="Open Sans"/>
          <w:b/>
          <w:bCs/>
          <w:iCs/>
          <w:sz w:val="20"/>
          <w:szCs w:val="20"/>
        </w:rPr>
        <w:t>prijav</w:t>
      </w:r>
      <w:r w:rsidR="009939F9" w:rsidRPr="00050376">
        <w:rPr>
          <w:rFonts w:ascii="Open Sans" w:hAnsi="Open Sans" w:cs="Open Sans"/>
          <w:b/>
          <w:bCs/>
          <w:iCs/>
          <w:sz w:val="20"/>
          <w:szCs w:val="20"/>
        </w:rPr>
        <w:t>i</w:t>
      </w:r>
      <w:r w:rsidR="00E6388C" w:rsidRPr="00050376">
        <w:rPr>
          <w:rFonts w:ascii="Open Sans" w:hAnsi="Open Sans" w:cs="Open Sans"/>
          <w:b/>
          <w:bCs/>
          <w:iCs/>
          <w:sz w:val="20"/>
          <w:szCs w:val="20"/>
        </w:rPr>
        <w:t xml:space="preserve"> </w:t>
      </w:r>
      <w:r w:rsidRPr="00050376">
        <w:rPr>
          <w:rFonts w:ascii="Open Sans" w:hAnsi="Open Sans" w:cs="Open Sans"/>
          <w:b/>
          <w:bCs/>
          <w:iCs/>
          <w:sz w:val="20"/>
          <w:szCs w:val="20"/>
        </w:rPr>
        <w:t xml:space="preserve">navedene podizvajalce in za vse subjekte, katerih zmogljivosti uporablja </w:t>
      </w:r>
      <w:r w:rsidR="009D1EA4" w:rsidRPr="00050376">
        <w:rPr>
          <w:rFonts w:ascii="Open Sans" w:hAnsi="Open Sans" w:cs="Open Sans"/>
          <w:b/>
          <w:bCs/>
          <w:iCs/>
          <w:sz w:val="20"/>
          <w:szCs w:val="20"/>
        </w:rPr>
        <w:t>kandidat</w:t>
      </w:r>
      <w:r w:rsidRPr="00050376">
        <w:rPr>
          <w:rFonts w:ascii="Open Sans" w:hAnsi="Open Sans" w:cs="Open Sans"/>
          <w:b/>
          <w:bCs/>
          <w:iCs/>
          <w:sz w:val="20"/>
          <w:szCs w:val="20"/>
        </w:rPr>
        <w:t xml:space="preserve">. </w:t>
      </w:r>
    </w:p>
    <w:p w14:paraId="53853024" w14:textId="77777777" w:rsidR="00F97D4F" w:rsidRPr="00050376" w:rsidRDefault="00F97D4F" w:rsidP="004929D3">
      <w:pPr>
        <w:keepLines/>
        <w:widowControl w:val="0"/>
        <w:jc w:val="both"/>
        <w:rPr>
          <w:rFonts w:ascii="Open Sans" w:hAnsi="Open Sans" w:cs="Open Sans"/>
          <w:sz w:val="20"/>
          <w:szCs w:val="20"/>
        </w:rPr>
      </w:pPr>
    </w:p>
    <w:p w14:paraId="182B65D8" w14:textId="23050EFA" w:rsidR="00E6388C" w:rsidRPr="00050376" w:rsidRDefault="006D3477" w:rsidP="004929D3">
      <w:pPr>
        <w:keepLines/>
        <w:widowControl w:val="0"/>
        <w:jc w:val="both"/>
        <w:rPr>
          <w:rFonts w:ascii="Open Sans" w:hAnsi="Open Sans" w:cs="Open Sans"/>
          <w:b/>
          <w:smallCaps/>
          <w:sz w:val="20"/>
          <w:szCs w:val="20"/>
        </w:rPr>
      </w:pPr>
      <w:proofErr w:type="spellStart"/>
      <w:r w:rsidRPr="00050376">
        <w:rPr>
          <w:rFonts w:ascii="Open Sans" w:hAnsi="Open Sans" w:cs="Open Sans"/>
          <w:b/>
          <w:smallCaps/>
          <w:sz w:val="20"/>
          <w:szCs w:val="20"/>
        </w:rPr>
        <w:t>ESPD</w:t>
      </w:r>
      <w:proofErr w:type="spellEnd"/>
      <w:r w:rsidR="00E6388C" w:rsidRPr="00050376">
        <w:rPr>
          <w:rFonts w:ascii="Open Sans" w:hAnsi="Open Sans" w:cs="Open Sans"/>
          <w:b/>
          <w:smallCaps/>
          <w:sz w:val="20"/>
          <w:szCs w:val="20"/>
        </w:rPr>
        <w:t>:</w:t>
      </w:r>
    </w:p>
    <w:p w14:paraId="53EED8BF" w14:textId="689D38E2" w:rsidR="00E6388C" w:rsidRPr="00050376" w:rsidRDefault="00E6388C"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s strani vseh sodelujočih gospodarskih subjektov v </w:t>
      </w:r>
      <w:r w:rsidR="003942F8"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3654A04C" w14:textId="77777777" w:rsidR="006D3477" w:rsidRPr="00050376" w:rsidRDefault="006D3477" w:rsidP="004929D3">
      <w:pPr>
        <w:keepLines/>
        <w:widowControl w:val="0"/>
        <w:jc w:val="both"/>
        <w:rPr>
          <w:rFonts w:ascii="Open Sans" w:hAnsi="Open Sans" w:cs="Open Sans"/>
          <w:sz w:val="20"/>
          <w:szCs w:val="20"/>
        </w:rPr>
      </w:pPr>
    </w:p>
    <w:p w14:paraId="34A20214" w14:textId="68EB58E9" w:rsidR="006D3477" w:rsidRPr="00050376" w:rsidRDefault="006D3477" w:rsidP="004929D3">
      <w:pPr>
        <w:keepLines/>
        <w:widowControl w:val="0"/>
        <w:jc w:val="both"/>
        <w:rPr>
          <w:rFonts w:ascii="Open Sans" w:hAnsi="Open Sans" w:cs="Open Sans"/>
          <w:b/>
          <w:smallCaps/>
          <w:sz w:val="20"/>
          <w:szCs w:val="20"/>
        </w:rPr>
      </w:pPr>
      <w:r w:rsidRPr="00050376">
        <w:rPr>
          <w:rFonts w:ascii="Open Sans" w:hAnsi="Open Sans" w:cs="Open Sans"/>
          <w:b/>
          <w:smallCaps/>
          <w:sz w:val="20"/>
          <w:szCs w:val="20"/>
        </w:rPr>
        <w:t xml:space="preserve">Dokazila v </w:t>
      </w:r>
      <w:r w:rsidR="003942F8" w:rsidRPr="00050376">
        <w:rPr>
          <w:rFonts w:ascii="Open Sans" w:hAnsi="Open Sans" w:cs="Open Sans"/>
          <w:b/>
          <w:smallCaps/>
          <w:sz w:val="20"/>
          <w:szCs w:val="20"/>
        </w:rPr>
        <w:t>Prijav</w:t>
      </w:r>
      <w:r w:rsidRPr="00050376">
        <w:rPr>
          <w:rFonts w:ascii="Open Sans" w:hAnsi="Open Sans" w:cs="Open Sans"/>
          <w:b/>
          <w:smallCaps/>
          <w:sz w:val="20"/>
          <w:szCs w:val="20"/>
        </w:rPr>
        <w:t>i:</w:t>
      </w:r>
    </w:p>
    <w:p w14:paraId="0CFE09F5" w14:textId="285E0387" w:rsidR="00E6388C" w:rsidRPr="00050376" w:rsidRDefault="00E6388C"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Priloga </w:t>
      </w:r>
      <w:r w:rsidR="00F56945" w:rsidRPr="00050376">
        <w:rPr>
          <w:rFonts w:ascii="Open Sans" w:hAnsi="Open Sans" w:cs="Open Sans"/>
          <w:sz w:val="20"/>
          <w:szCs w:val="20"/>
        </w:rPr>
        <w:t>7</w:t>
      </w:r>
      <w:r w:rsidRPr="00050376">
        <w:rPr>
          <w:rFonts w:ascii="Open Sans" w:hAnsi="Open Sans" w:cs="Open Sans"/>
          <w:sz w:val="20"/>
          <w:szCs w:val="20"/>
        </w:rPr>
        <w:t xml:space="preserve">: </w:t>
      </w:r>
      <w:r w:rsidR="00F51A25" w:rsidRPr="00050376">
        <w:rPr>
          <w:rFonts w:ascii="Open Sans" w:hAnsi="Open Sans" w:cs="Open Sans"/>
          <w:sz w:val="20"/>
          <w:szCs w:val="20"/>
        </w:rPr>
        <w:t>IZJAVA VEZANO NA PRVI ODSTAVEK VEZANO NA PRVI ODSTAVEK ČLENA 5.K UREDBE (EU) ŠT. 833/2014</w:t>
      </w:r>
      <w:r w:rsidR="00287175" w:rsidRPr="00050376">
        <w:rPr>
          <w:rFonts w:ascii="Open Sans" w:hAnsi="Open Sans" w:cs="Open Sans"/>
          <w:sz w:val="20"/>
          <w:szCs w:val="20"/>
        </w:rPr>
        <w:t xml:space="preserve"> </w:t>
      </w:r>
      <w:r w:rsidR="0087434C" w:rsidRPr="00050376">
        <w:rPr>
          <w:rFonts w:ascii="Open Sans" w:hAnsi="Open Sans" w:cs="Open Sans"/>
          <w:b/>
          <w:bCs/>
          <w:sz w:val="20"/>
          <w:szCs w:val="20"/>
        </w:rPr>
        <w:t>s strani vseh</w:t>
      </w:r>
      <w:r w:rsidR="00287175" w:rsidRPr="00050376">
        <w:rPr>
          <w:rFonts w:ascii="Open Sans" w:hAnsi="Open Sans" w:cs="Open Sans"/>
          <w:b/>
          <w:bCs/>
          <w:sz w:val="20"/>
          <w:szCs w:val="20"/>
        </w:rPr>
        <w:t xml:space="preserve"> gospodarsk</w:t>
      </w:r>
      <w:r w:rsidR="0087434C" w:rsidRPr="00050376">
        <w:rPr>
          <w:rFonts w:ascii="Open Sans" w:hAnsi="Open Sans" w:cs="Open Sans"/>
          <w:b/>
          <w:bCs/>
          <w:sz w:val="20"/>
          <w:szCs w:val="20"/>
        </w:rPr>
        <w:t>ih</w:t>
      </w:r>
      <w:r w:rsidR="00287175" w:rsidRPr="00050376">
        <w:rPr>
          <w:rFonts w:ascii="Open Sans" w:hAnsi="Open Sans" w:cs="Open Sans"/>
          <w:b/>
          <w:bCs/>
          <w:sz w:val="20"/>
          <w:szCs w:val="20"/>
        </w:rPr>
        <w:t xml:space="preserve"> subjekt</w:t>
      </w:r>
      <w:r w:rsidR="0087434C" w:rsidRPr="00050376">
        <w:rPr>
          <w:rFonts w:ascii="Open Sans" w:hAnsi="Open Sans" w:cs="Open Sans"/>
          <w:b/>
          <w:bCs/>
          <w:sz w:val="20"/>
          <w:szCs w:val="20"/>
        </w:rPr>
        <w:t>ov</w:t>
      </w:r>
      <w:r w:rsidR="00287175" w:rsidRPr="00050376">
        <w:rPr>
          <w:rFonts w:ascii="Open Sans" w:hAnsi="Open Sans" w:cs="Open Sans"/>
          <w:b/>
          <w:bCs/>
          <w:sz w:val="20"/>
          <w:szCs w:val="20"/>
        </w:rPr>
        <w:t xml:space="preserve"> v </w:t>
      </w:r>
      <w:r w:rsidR="003942F8" w:rsidRPr="00050376">
        <w:rPr>
          <w:rFonts w:ascii="Open Sans" w:hAnsi="Open Sans" w:cs="Open Sans"/>
          <w:b/>
          <w:bCs/>
          <w:sz w:val="20"/>
          <w:szCs w:val="20"/>
        </w:rPr>
        <w:t>prijav</w:t>
      </w:r>
      <w:r w:rsidR="009939F9" w:rsidRPr="00050376">
        <w:rPr>
          <w:rFonts w:ascii="Open Sans" w:hAnsi="Open Sans" w:cs="Open Sans"/>
          <w:b/>
          <w:bCs/>
          <w:sz w:val="20"/>
          <w:szCs w:val="20"/>
        </w:rPr>
        <w:t>i</w:t>
      </w:r>
      <w:r w:rsidR="00287175" w:rsidRPr="00050376">
        <w:rPr>
          <w:rFonts w:ascii="Open Sans" w:hAnsi="Open Sans" w:cs="Open Sans"/>
          <w:sz w:val="20"/>
          <w:szCs w:val="20"/>
        </w:rPr>
        <w:t xml:space="preserve"> (</w:t>
      </w:r>
      <w:r w:rsidR="003C47AE" w:rsidRPr="00050376">
        <w:rPr>
          <w:rFonts w:ascii="Open Sans" w:hAnsi="Open Sans" w:cs="Open Sans"/>
          <w:sz w:val="20"/>
          <w:szCs w:val="20"/>
        </w:rPr>
        <w:t xml:space="preserve">samostojni </w:t>
      </w:r>
      <w:r w:rsidR="009D1EA4" w:rsidRPr="00050376">
        <w:rPr>
          <w:rFonts w:ascii="Open Sans" w:hAnsi="Open Sans" w:cs="Open Sans"/>
          <w:sz w:val="20"/>
          <w:szCs w:val="20"/>
        </w:rPr>
        <w:t>kandidat</w:t>
      </w:r>
      <w:r w:rsidR="003C47AE" w:rsidRPr="00050376">
        <w:rPr>
          <w:rFonts w:ascii="Open Sans" w:hAnsi="Open Sans" w:cs="Open Sans"/>
          <w:sz w:val="20"/>
          <w:szCs w:val="20"/>
        </w:rPr>
        <w:t xml:space="preserve">, vsi partnerji v skupni </w:t>
      </w:r>
      <w:r w:rsidR="003942F8" w:rsidRPr="00050376">
        <w:rPr>
          <w:rFonts w:ascii="Open Sans" w:hAnsi="Open Sans" w:cs="Open Sans"/>
          <w:sz w:val="20"/>
          <w:szCs w:val="20"/>
        </w:rPr>
        <w:t>prijav</w:t>
      </w:r>
      <w:r w:rsidR="003C47AE" w:rsidRPr="00050376">
        <w:rPr>
          <w:rFonts w:ascii="Open Sans" w:hAnsi="Open Sans" w:cs="Open Sans"/>
          <w:sz w:val="20"/>
          <w:szCs w:val="20"/>
        </w:rPr>
        <w:t xml:space="preserve">i, podizvajalci in subjekti, katerih zmogljivosti uporablja </w:t>
      </w:r>
      <w:r w:rsidR="009D1EA4" w:rsidRPr="00050376">
        <w:rPr>
          <w:rFonts w:ascii="Open Sans" w:hAnsi="Open Sans" w:cs="Open Sans"/>
          <w:sz w:val="20"/>
          <w:szCs w:val="20"/>
        </w:rPr>
        <w:t>kandidat</w:t>
      </w:r>
      <w:r w:rsidR="003C47AE" w:rsidRPr="00050376">
        <w:rPr>
          <w:rFonts w:ascii="Open Sans" w:hAnsi="Open Sans" w:cs="Open Sans"/>
          <w:sz w:val="20"/>
          <w:szCs w:val="20"/>
        </w:rPr>
        <w:t xml:space="preserve"> v </w:t>
      </w:r>
      <w:r w:rsidR="003942F8" w:rsidRPr="00050376">
        <w:rPr>
          <w:rFonts w:ascii="Open Sans" w:hAnsi="Open Sans" w:cs="Open Sans"/>
          <w:sz w:val="20"/>
          <w:szCs w:val="20"/>
        </w:rPr>
        <w:t>prijav</w:t>
      </w:r>
      <w:r w:rsidR="003C47AE" w:rsidRPr="00050376">
        <w:rPr>
          <w:rFonts w:ascii="Open Sans" w:hAnsi="Open Sans" w:cs="Open Sans"/>
          <w:sz w:val="20"/>
          <w:szCs w:val="20"/>
        </w:rPr>
        <w:t xml:space="preserve">i </w:t>
      </w:r>
      <w:r w:rsidR="00287175" w:rsidRPr="00050376">
        <w:rPr>
          <w:rFonts w:ascii="Open Sans" w:hAnsi="Open Sans" w:cs="Open Sans"/>
          <w:sz w:val="20"/>
          <w:szCs w:val="20"/>
        </w:rPr>
        <w:t>v smislu direktiv o javnem naročanju, če predstavljajo več kot 10 % vrednosti naročila</w:t>
      </w:r>
      <w:r w:rsidR="005729C6" w:rsidRPr="00050376">
        <w:rPr>
          <w:rFonts w:ascii="Open Sans" w:hAnsi="Open Sans" w:cs="Open Sans"/>
          <w:sz w:val="20"/>
          <w:szCs w:val="20"/>
        </w:rPr>
        <w:t>)</w:t>
      </w:r>
      <w:r w:rsidRPr="00050376">
        <w:rPr>
          <w:rFonts w:ascii="Open Sans" w:hAnsi="Open Sans" w:cs="Open Sans"/>
          <w:sz w:val="20"/>
          <w:szCs w:val="20"/>
        </w:rPr>
        <w:t>.</w:t>
      </w:r>
    </w:p>
    <w:p w14:paraId="08D0A511" w14:textId="690FE6A1" w:rsidR="00E6388C" w:rsidRPr="00050376" w:rsidRDefault="00E6388C" w:rsidP="004929D3">
      <w:pPr>
        <w:keepLines/>
        <w:widowControl w:val="0"/>
        <w:jc w:val="both"/>
        <w:rPr>
          <w:rFonts w:ascii="Open Sans" w:hAnsi="Open Sans" w:cs="Open Sans"/>
          <w:sz w:val="20"/>
          <w:szCs w:val="20"/>
        </w:rPr>
      </w:pPr>
    </w:p>
    <w:p w14:paraId="4BF8CD24" w14:textId="77EE5259" w:rsidR="000E38C0" w:rsidRPr="00050376" w:rsidRDefault="000E38C0" w:rsidP="00D96526">
      <w:pPr>
        <w:pStyle w:val="Odstavekseznama"/>
        <w:keepLines/>
        <w:widowControl w:val="0"/>
        <w:numPr>
          <w:ilvl w:val="0"/>
          <w:numId w:val="51"/>
        </w:numPr>
        <w:tabs>
          <w:tab w:val="left" w:pos="284"/>
        </w:tabs>
        <w:ind w:left="284" w:hanging="284"/>
        <w:jc w:val="both"/>
        <w:rPr>
          <w:rFonts w:ascii="Open Sans" w:hAnsi="Open Sans" w:cs="Open Sans"/>
          <w:b/>
          <w:sz w:val="20"/>
          <w:szCs w:val="20"/>
        </w:rPr>
      </w:pPr>
      <w:r w:rsidRPr="00050376">
        <w:rPr>
          <w:rFonts w:ascii="Open Sans" w:hAnsi="Open Sans" w:cs="Open Sans"/>
          <w:b/>
          <w:sz w:val="20"/>
          <w:szCs w:val="20"/>
        </w:rPr>
        <w:t>Pogoj vzajemnosti – velja za vse gospodarske subjekte, ki imajo sedež v tretjih državah</w:t>
      </w:r>
    </w:p>
    <w:p w14:paraId="2EE60508" w14:textId="77777777" w:rsidR="000947A3" w:rsidRPr="00050376" w:rsidRDefault="000947A3" w:rsidP="004929D3">
      <w:pPr>
        <w:keepLines/>
        <w:widowControl w:val="0"/>
        <w:tabs>
          <w:tab w:val="left" w:pos="284"/>
        </w:tabs>
        <w:jc w:val="both"/>
        <w:rPr>
          <w:rFonts w:ascii="Open Sans" w:hAnsi="Open Sans" w:cs="Open Sans"/>
          <w:sz w:val="16"/>
          <w:szCs w:val="16"/>
        </w:rPr>
      </w:pPr>
    </w:p>
    <w:p w14:paraId="22E2B333" w14:textId="04573EEA" w:rsidR="000E38C0" w:rsidRPr="00050376" w:rsidRDefault="000E38C0"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 xml:space="preserve">Naročnik bo iz postopka javnega naročila izključil </w:t>
      </w:r>
      <w:r w:rsidR="003942F8" w:rsidRPr="00050376">
        <w:rPr>
          <w:rFonts w:ascii="Open Sans" w:hAnsi="Open Sans" w:cs="Open Sans"/>
          <w:sz w:val="20"/>
          <w:szCs w:val="20"/>
        </w:rPr>
        <w:t>prijav</w:t>
      </w:r>
      <w:r w:rsidR="006460F8" w:rsidRPr="00050376">
        <w:rPr>
          <w:rFonts w:ascii="Open Sans" w:hAnsi="Open Sans" w:cs="Open Sans"/>
          <w:sz w:val="20"/>
          <w:szCs w:val="20"/>
        </w:rPr>
        <w:t>e</w:t>
      </w:r>
      <w:r w:rsidR="00F27913" w:rsidRPr="00050376">
        <w:rPr>
          <w:rFonts w:ascii="Open Sans" w:hAnsi="Open Sans" w:cs="Open Sans"/>
          <w:sz w:val="20"/>
          <w:szCs w:val="20"/>
        </w:rPr>
        <w:t xml:space="preserve"> </w:t>
      </w:r>
      <w:r w:rsidR="009D1EA4" w:rsidRPr="00050376">
        <w:rPr>
          <w:rFonts w:ascii="Open Sans" w:hAnsi="Open Sans" w:cs="Open Sans"/>
          <w:sz w:val="20"/>
          <w:szCs w:val="20"/>
        </w:rPr>
        <w:t>kandidat</w:t>
      </w:r>
      <w:r w:rsidR="00980B89" w:rsidRPr="00050376">
        <w:rPr>
          <w:rFonts w:ascii="Open Sans" w:hAnsi="Open Sans" w:cs="Open Sans"/>
          <w:sz w:val="20"/>
          <w:szCs w:val="20"/>
        </w:rPr>
        <w:t>ov</w:t>
      </w:r>
      <w:r w:rsidR="00F27913" w:rsidRPr="00050376">
        <w:rPr>
          <w:rFonts w:ascii="Open Sans" w:hAnsi="Open Sans" w:cs="Open Sans"/>
          <w:sz w:val="20"/>
          <w:szCs w:val="20"/>
        </w:rPr>
        <w:t xml:space="preserve">, pri katerih v katerikoli vlogi (samostojni </w:t>
      </w:r>
      <w:r w:rsidR="009D1EA4" w:rsidRPr="00050376">
        <w:rPr>
          <w:rFonts w:ascii="Open Sans" w:hAnsi="Open Sans" w:cs="Open Sans"/>
          <w:sz w:val="20"/>
          <w:szCs w:val="20"/>
        </w:rPr>
        <w:t>kandidat</w:t>
      </w:r>
      <w:r w:rsidR="00F27913" w:rsidRPr="00050376">
        <w:rPr>
          <w:rFonts w:ascii="Open Sans" w:hAnsi="Open Sans" w:cs="Open Sans"/>
          <w:sz w:val="20"/>
          <w:szCs w:val="20"/>
        </w:rPr>
        <w:t xml:space="preserve">, </w:t>
      </w:r>
      <w:r w:rsidR="00696163" w:rsidRPr="00050376">
        <w:rPr>
          <w:rFonts w:ascii="Open Sans" w:hAnsi="Open Sans" w:cs="Open Sans"/>
          <w:sz w:val="20"/>
          <w:szCs w:val="20"/>
        </w:rPr>
        <w:t xml:space="preserve">član skupine </w:t>
      </w:r>
      <w:r w:rsidR="009D1EA4" w:rsidRPr="00050376">
        <w:rPr>
          <w:rFonts w:ascii="Open Sans" w:hAnsi="Open Sans" w:cs="Open Sans"/>
          <w:sz w:val="20"/>
          <w:szCs w:val="20"/>
        </w:rPr>
        <w:t>kandidat</w:t>
      </w:r>
      <w:r w:rsidR="002F1893" w:rsidRPr="00050376">
        <w:rPr>
          <w:rFonts w:ascii="Open Sans" w:hAnsi="Open Sans" w:cs="Open Sans"/>
          <w:sz w:val="20"/>
          <w:szCs w:val="20"/>
        </w:rPr>
        <w:t>ov</w:t>
      </w:r>
      <w:r w:rsidR="00696163" w:rsidRPr="00050376">
        <w:rPr>
          <w:rFonts w:ascii="Open Sans" w:hAnsi="Open Sans" w:cs="Open Sans"/>
          <w:sz w:val="20"/>
          <w:szCs w:val="20"/>
        </w:rPr>
        <w:t xml:space="preserve"> v skupni </w:t>
      </w:r>
      <w:r w:rsidR="003942F8" w:rsidRPr="00050376">
        <w:rPr>
          <w:rFonts w:ascii="Open Sans" w:hAnsi="Open Sans" w:cs="Open Sans"/>
          <w:sz w:val="20"/>
          <w:szCs w:val="20"/>
        </w:rPr>
        <w:t>prijav</w:t>
      </w:r>
      <w:r w:rsidR="009939F9" w:rsidRPr="00050376">
        <w:rPr>
          <w:rFonts w:ascii="Open Sans" w:hAnsi="Open Sans" w:cs="Open Sans"/>
          <w:sz w:val="20"/>
          <w:szCs w:val="20"/>
        </w:rPr>
        <w:t>i</w:t>
      </w:r>
      <w:r w:rsidR="00F27913" w:rsidRPr="00050376">
        <w:rPr>
          <w:rFonts w:ascii="Open Sans" w:hAnsi="Open Sans" w:cs="Open Sans"/>
          <w:sz w:val="20"/>
          <w:szCs w:val="20"/>
        </w:rPr>
        <w:t>, podizvajalec</w:t>
      </w:r>
      <w:r w:rsidR="002F1893" w:rsidRPr="00050376">
        <w:rPr>
          <w:rFonts w:ascii="Open Sans" w:hAnsi="Open Sans" w:cs="Open Sans"/>
          <w:sz w:val="20"/>
          <w:szCs w:val="20"/>
        </w:rPr>
        <w:t>,</w:t>
      </w:r>
      <w:r w:rsidR="002F1893" w:rsidRPr="00050376">
        <w:t xml:space="preserve"> </w:t>
      </w:r>
      <w:r w:rsidR="002F1893" w:rsidRPr="00050376">
        <w:rPr>
          <w:rFonts w:ascii="Open Sans" w:hAnsi="Open Sans" w:cs="Open Sans"/>
          <w:sz w:val="20"/>
          <w:szCs w:val="20"/>
        </w:rPr>
        <w:t xml:space="preserve">subjekt, katerih zmogljivosti uporablja </w:t>
      </w:r>
      <w:r w:rsidR="009D1EA4" w:rsidRPr="00050376">
        <w:rPr>
          <w:rFonts w:ascii="Open Sans" w:hAnsi="Open Sans" w:cs="Open Sans"/>
          <w:sz w:val="20"/>
          <w:szCs w:val="20"/>
        </w:rPr>
        <w:t>kandidat</w:t>
      </w:r>
      <w:r w:rsidR="002F1893" w:rsidRPr="00050376">
        <w:rPr>
          <w:rFonts w:ascii="Open Sans" w:hAnsi="Open Sans" w:cs="Open Sans"/>
          <w:sz w:val="20"/>
          <w:szCs w:val="20"/>
        </w:rPr>
        <w:t xml:space="preserve"> v </w:t>
      </w:r>
      <w:r w:rsidR="003942F8" w:rsidRPr="00050376">
        <w:rPr>
          <w:rFonts w:ascii="Open Sans" w:hAnsi="Open Sans" w:cs="Open Sans"/>
          <w:sz w:val="20"/>
          <w:szCs w:val="20"/>
        </w:rPr>
        <w:t>prijav</w:t>
      </w:r>
      <w:r w:rsidR="002F1893" w:rsidRPr="00050376">
        <w:rPr>
          <w:rFonts w:ascii="Open Sans" w:hAnsi="Open Sans" w:cs="Open Sans"/>
          <w:sz w:val="20"/>
          <w:szCs w:val="20"/>
        </w:rPr>
        <w:t>i</w:t>
      </w:r>
      <w:r w:rsidR="00F27913" w:rsidRPr="00050376">
        <w:rPr>
          <w:rFonts w:ascii="Open Sans" w:hAnsi="Open Sans" w:cs="Open Sans"/>
          <w:sz w:val="20"/>
          <w:szCs w:val="20"/>
        </w:rPr>
        <w:t xml:space="preserve">) sodeluje gospodarski subjekt s sedežem v </w:t>
      </w:r>
      <w:r w:rsidRPr="00050376">
        <w:rPr>
          <w:rFonts w:ascii="Open Sans" w:hAnsi="Open Sans" w:cs="Open Sans"/>
          <w:sz w:val="20"/>
          <w:szCs w:val="20"/>
          <w:u w:val="single"/>
        </w:rPr>
        <w:t>tretjih državah</w:t>
      </w:r>
      <w:r w:rsidRPr="00050376">
        <w:rPr>
          <w:rFonts w:ascii="Open Sans" w:hAnsi="Open Sans" w:cs="Open Sans"/>
          <w:sz w:val="20"/>
          <w:szCs w:val="20"/>
        </w:rPr>
        <w:t xml:space="preserve">, </w:t>
      </w:r>
      <w:r w:rsidR="00F27913" w:rsidRPr="00050376">
        <w:rPr>
          <w:rFonts w:ascii="Open Sans" w:hAnsi="Open Sans" w:cs="Open Sans"/>
          <w:sz w:val="20"/>
          <w:szCs w:val="20"/>
        </w:rPr>
        <w:t xml:space="preserve">in </w:t>
      </w:r>
      <w:r w:rsidRPr="00050376">
        <w:rPr>
          <w:rFonts w:ascii="Open Sans" w:hAnsi="Open Sans" w:cs="Open Sans"/>
          <w:sz w:val="20"/>
          <w:szCs w:val="20"/>
        </w:rPr>
        <w:t>ob</w:t>
      </w:r>
      <w:r w:rsidR="00F27913" w:rsidRPr="00050376">
        <w:rPr>
          <w:rFonts w:ascii="Open Sans" w:hAnsi="Open Sans" w:cs="Open Sans"/>
          <w:sz w:val="20"/>
          <w:szCs w:val="20"/>
        </w:rPr>
        <w:t xml:space="preserve"> roku za predložitev </w:t>
      </w:r>
      <w:r w:rsidR="003A186C" w:rsidRPr="00050376">
        <w:rPr>
          <w:rFonts w:ascii="Open Sans" w:hAnsi="Open Sans" w:cs="Open Sans"/>
          <w:sz w:val="20"/>
          <w:szCs w:val="20"/>
        </w:rPr>
        <w:t>prijav</w:t>
      </w:r>
      <w:r w:rsidR="006016E4" w:rsidRPr="00050376">
        <w:rPr>
          <w:rFonts w:ascii="Open Sans" w:hAnsi="Open Sans" w:cs="Open Sans"/>
          <w:sz w:val="20"/>
          <w:szCs w:val="20"/>
        </w:rPr>
        <w:t xml:space="preserve"> </w:t>
      </w:r>
      <w:r w:rsidRPr="00050376">
        <w:rPr>
          <w:rFonts w:ascii="Open Sans" w:hAnsi="Open Sans" w:cs="Open Sans"/>
          <w:sz w:val="20"/>
          <w:szCs w:val="20"/>
        </w:rPr>
        <w:t xml:space="preserve">ne bodo izkazali, da je gospodarskim subjektom s sedežem na območju Evropske unije (v nadaljevanju: EU) omogočen vzajemen dostop do trga javnih naročil v tretji državi, v kateri ima gospodarski subjekt sedež. </w:t>
      </w:r>
    </w:p>
    <w:p w14:paraId="4E2D0A6A" w14:textId="30F55AAD" w:rsidR="00F27913" w:rsidRPr="00050376" w:rsidRDefault="00F27913" w:rsidP="004929D3">
      <w:pPr>
        <w:keepLines/>
        <w:widowControl w:val="0"/>
        <w:tabs>
          <w:tab w:val="left" w:pos="284"/>
        </w:tabs>
        <w:jc w:val="both"/>
        <w:rPr>
          <w:rFonts w:ascii="Open Sans" w:hAnsi="Open Sans" w:cs="Open Sans"/>
          <w:sz w:val="20"/>
          <w:szCs w:val="20"/>
        </w:rPr>
      </w:pPr>
    </w:p>
    <w:p w14:paraId="5258AB69" w14:textId="514E5158" w:rsidR="00F27913" w:rsidRPr="00050376" w:rsidRDefault="00F27913" w:rsidP="004929D3">
      <w:pPr>
        <w:keepLines/>
        <w:widowControl w:val="0"/>
        <w:tabs>
          <w:tab w:val="left" w:pos="284"/>
        </w:tabs>
        <w:jc w:val="both"/>
        <w:rPr>
          <w:rFonts w:ascii="Open Sans" w:hAnsi="Open Sans" w:cs="Open Sans"/>
          <w:iCs/>
          <w:sz w:val="20"/>
          <w:szCs w:val="20"/>
        </w:rPr>
      </w:pPr>
      <w:r w:rsidRPr="00050376">
        <w:rPr>
          <w:rFonts w:ascii="Open Sans" w:hAnsi="Open Sans" w:cs="Open Sans"/>
          <w:iCs/>
          <w:sz w:val="20"/>
          <w:szCs w:val="20"/>
        </w:rPr>
        <w:t xml:space="preserve">Ne glede na prejšnji odstavek naročnik ne bo izključil </w:t>
      </w:r>
      <w:r w:rsidR="003A186C" w:rsidRPr="00050376">
        <w:rPr>
          <w:rFonts w:ascii="Open Sans" w:hAnsi="Open Sans" w:cs="Open Sans"/>
          <w:iCs/>
          <w:sz w:val="20"/>
          <w:szCs w:val="20"/>
        </w:rPr>
        <w:t>prijav</w:t>
      </w:r>
      <w:r w:rsidR="006460F8" w:rsidRPr="00050376">
        <w:rPr>
          <w:rFonts w:ascii="Open Sans" w:hAnsi="Open Sans" w:cs="Open Sans"/>
          <w:iCs/>
          <w:sz w:val="20"/>
          <w:szCs w:val="20"/>
        </w:rPr>
        <w:t>e</w:t>
      </w:r>
      <w:r w:rsidRPr="00050376">
        <w:rPr>
          <w:rFonts w:ascii="Open Sans" w:hAnsi="Open Sans" w:cs="Open Sans"/>
          <w:iCs/>
          <w:sz w:val="20"/>
          <w:szCs w:val="20"/>
        </w:rPr>
        <w:t xml:space="preserve"> </w:t>
      </w:r>
      <w:r w:rsidR="009D1EA4" w:rsidRPr="00050376">
        <w:rPr>
          <w:rFonts w:ascii="Open Sans" w:hAnsi="Open Sans" w:cs="Open Sans"/>
          <w:iCs/>
          <w:sz w:val="20"/>
          <w:szCs w:val="20"/>
        </w:rPr>
        <w:t>kandidat</w:t>
      </w:r>
      <w:r w:rsidR="00F5320C" w:rsidRPr="00050376">
        <w:rPr>
          <w:rFonts w:ascii="Open Sans" w:hAnsi="Open Sans" w:cs="Open Sans"/>
          <w:iCs/>
          <w:sz w:val="20"/>
          <w:szCs w:val="20"/>
        </w:rPr>
        <w:t>a</w:t>
      </w:r>
      <w:r w:rsidRPr="00050376">
        <w:rPr>
          <w:rFonts w:ascii="Open Sans" w:hAnsi="Open Sans" w:cs="Open Sans"/>
          <w:iCs/>
          <w:sz w:val="20"/>
          <w:szCs w:val="20"/>
        </w:rPr>
        <w:t>, pri kateri v katerikoli vlogi (</w:t>
      </w:r>
      <w:r w:rsidR="00F5320C" w:rsidRPr="00050376">
        <w:rPr>
          <w:rFonts w:ascii="Open Sans" w:hAnsi="Open Sans" w:cs="Open Sans"/>
          <w:sz w:val="20"/>
          <w:szCs w:val="20"/>
        </w:rPr>
        <w:t xml:space="preserve">samostojni </w:t>
      </w:r>
      <w:r w:rsidR="009D1EA4" w:rsidRPr="00050376">
        <w:rPr>
          <w:rFonts w:ascii="Open Sans" w:hAnsi="Open Sans" w:cs="Open Sans"/>
          <w:sz w:val="20"/>
          <w:szCs w:val="20"/>
        </w:rPr>
        <w:t>kandidat</w:t>
      </w:r>
      <w:r w:rsidR="00F5320C" w:rsidRPr="00050376">
        <w:rPr>
          <w:rFonts w:ascii="Open Sans" w:hAnsi="Open Sans" w:cs="Open Sans"/>
          <w:sz w:val="20"/>
          <w:szCs w:val="20"/>
        </w:rPr>
        <w:t xml:space="preserve">, član skupine </w:t>
      </w:r>
      <w:r w:rsidR="009D1EA4" w:rsidRPr="00050376">
        <w:rPr>
          <w:rFonts w:ascii="Open Sans" w:hAnsi="Open Sans" w:cs="Open Sans"/>
          <w:sz w:val="20"/>
          <w:szCs w:val="20"/>
        </w:rPr>
        <w:t>kandidat</w:t>
      </w:r>
      <w:r w:rsidR="00F5320C" w:rsidRPr="00050376">
        <w:rPr>
          <w:rFonts w:ascii="Open Sans" w:hAnsi="Open Sans" w:cs="Open Sans"/>
          <w:sz w:val="20"/>
          <w:szCs w:val="20"/>
        </w:rPr>
        <w:t xml:space="preserve">ov v skupni </w:t>
      </w:r>
      <w:r w:rsidR="003A186C" w:rsidRPr="00050376">
        <w:rPr>
          <w:rFonts w:ascii="Open Sans" w:hAnsi="Open Sans" w:cs="Open Sans"/>
          <w:sz w:val="20"/>
          <w:szCs w:val="20"/>
        </w:rPr>
        <w:t>prijav</w:t>
      </w:r>
      <w:r w:rsidR="00F5320C" w:rsidRPr="00050376">
        <w:rPr>
          <w:rFonts w:ascii="Open Sans" w:hAnsi="Open Sans" w:cs="Open Sans"/>
          <w:sz w:val="20"/>
          <w:szCs w:val="20"/>
        </w:rPr>
        <w:t xml:space="preserve">i, podizvajalec, subjekt, katerih zmogljivosti uporablja </w:t>
      </w:r>
      <w:r w:rsidR="009D1EA4" w:rsidRPr="00050376">
        <w:rPr>
          <w:rFonts w:ascii="Open Sans" w:hAnsi="Open Sans" w:cs="Open Sans"/>
          <w:sz w:val="20"/>
          <w:szCs w:val="20"/>
        </w:rPr>
        <w:t>kandidat</w:t>
      </w:r>
      <w:r w:rsidR="00F5320C" w:rsidRPr="00050376">
        <w:rPr>
          <w:rFonts w:ascii="Open Sans" w:hAnsi="Open Sans" w:cs="Open Sans"/>
          <w:sz w:val="20"/>
          <w:szCs w:val="20"/>
        </w:rPr>
        <w:t xml:space="preserve"> v </w:t>
      </w:r>
      <w:r w:rsidR="003A186C" w:rsidRPr="00050376">
        <w:rPr>
          <w:rFonts w:ascii="Open Sans" w:hAnsi="Open Sans" w:cs="Open Sans"/>
          <w:sz w:val="20"/>
          <w:szCs w:val="20"/>
        </w:rPr>
        <w:t>prijav</w:t>
      </w:r>
      <w:r w:rsidR="00F5320C" w:rsidRPr="00050376">
        <w:rPr>
          <w:rFonts w:ascii="Open Sans" w:hAnsi="Open Sans" w:cs="Open Sans"/>
          <w:sz w:val="20"/>
          <w:szCs w:val="20"/>
        </w:rPr>
        <w:t>i</w:t>
      </w:r>
      <w:r w:rsidRPr="00050376">
        <w:rPr>
          <w:rFonts w:ascii="Open Sans" w:hAnsi="Open Sans" w:cs="Open Sans"/>
          <w:iCs/>
          <w:sz w:val="20"/>
          <w:szCs w:val="20"/>
        </w:rPr>
        <w:t xml:space="preserve">) sodeluje gospodarski subjekt s sedežem v tretji državi, ki ima z Republiko Slovenijo sklenjen </w:t>
      </w:r>
      <w:proofErr w:type="spellStart"/>
      <w:r w:rsidRPr="00050376">
        <w:rPr>
          <w:rFonts w:ascii="Open Sans" w:hAnsi="Open Sans" w:cs="Open Sans"/>
          <w:iCs/>
          <w:sz w:val="20"/>
          <w:szCs w:val="20"/>
        </w:rPr>
        <w:t>dvo</w:t>
      </w:r>
      <w:proofErr w:type="spellEnd"/>
      <w:r w:rsidR="00696163" w:rsidRPr="00050376">
        <w:rPr>
          <w:rFonts w:ascii="Open Sans" w:hAnsi="Open Sans" w:cs="Open Sans"/>
          <w:iCs/>
          <w:sz w:val="20"/>
          <w:szCs w:val="20"/>
        </w:rPr>
        <w:t>-</w:t>
      </w:r>
      <w:r w:rsidRPr="00050376">
        <w:rPr>
          <w:rFonts w:ascii="Open Sans" w:hAnsi="Open Sans" w:cs="Open Sans"/>
          <w:iCs/>
          <w:sz w:val="20"/>
          <w:szCs w:val="20"/>
        </w:rPr>
        <w:t xml:space="preserve"> ali večstranski mednarodni sporazum, ki gospodarskemu subjektu omogoča sodelovanje v predmetnem postopku javnega naročila v vlogi in vsebini, kot jo prevzema. Naročnik bo subjektom iz tretjih držav priznal izpolnjevanje pogoja vzajemnosti le, če je gospodarskim subjektom s sedežem na območju Republike Slovenije omogočen vzajemen dostop do trga javnih naročil v tretji državi, v kateri ima gospodarski subjekt sedež. Kot veljaven sporazum o vzajemnem dostopu do trga javnih naročil se šteje tisti sporazum, iz katerega je jasno razvidno, da je odprt dostop do trga javnih naročil v tretji državi za gospodarske subjekte, ki imajo sedež na območju Republike Slovenije, pod enakopravnimi pogoji in da v tretji državi gospodarskih subjektov, ki imajo sedež na območju Republike Slovenije, ne obravnavajo neenakopravno.</w:t>
      </w:r>
    </w:p>
    <w:p w14:paraId="47A06446" w14:textId="0FA16664" w:rsidR="000E38C0" w:rsidRPr="00050376" w:rsidRDefault="00F27913" w:rsidP="004929D3">
      <w:pPr>
        <w:keepLines/>
        <w:widowControl w:val="0"/>
        <w:tabs>
          <w:tab w:val="left" w:pos="284"/>
        </w:tabs>
        <w:jc w:val="both"/>
        <w:rPr>
          <w:rFonts w:ascii="Open Sans" w:hAnsi="Open Sans" w:cs="Open Sans"/>
          <w:iCs/>
          <w:sz w:val="20"/>
          <w:szCs w:val="20"/>
        </w:rPr>
      </w:pPr>
      <w:r w:rsidRPr="00050376">
        <w:rPr>
          <w:rFonts w:ascii="Open Sans" w:hAnsi="Open Sans" w:cs="Open Sans"/>
          <w:iCs/>
          <w:sz w:val="16"/>
          <w:szCs w:val="16"/>
        </w:rPr>
        <w:lastRenderedPageBreak/>
        <w:br/>
      </w:r>
      <w:r w:rsidR="000E38C0" w:rsidRPr="00050376">
        <w:rPr>
          <w:rFonts w:ascii="Open Sans" w:hAnsi="Open Sans" w:cs="Open Sans"/>
          <w:iCs/>
          <w:sz w:val="20"/>
          <w:szCs w:val="20"/>
        </w:rPr>
        <w:t>Gospodarski subjekti iz tretjih držav so vsi gospodarski subjekti, ki imajo sedež v državah, ki niso podpisnice Sporazuma o vladnih nabavah (</w:t>
      </w:r>
      <w:proofErr w:type="spellStart"/>
      <w:r w:rsidR="000E38C0" w:rsidRPr="00050376">
        <w:rPr>
          <w:rFonts w:ascii="Open Sans" w:hAnsi="Open Sans" w:cs="Open Sans"/>
          <w:iCs/>
          <w:sz w:val="20"/>
          <w:szCs w:val="20"/>
        </w:rPr>
        <w:t>GPA</w:t>
      </w:r>
      <w:proofErr w:type="spellEnd"/>
      <w:r w:rsidR="000E38C0" w:rsidRPr="00050376">
        <w:rPr>
          <w:rFonts w:ascii="Open Sans" w:hAnsi="Open Sans" w:cs="Open Sans"/>
          <w:iCs/>
          <w:sz w:val="20"/>
          <w:szCs w:val="20"/>
        </w:rPr>
        <w:t xml:space="preserve"> sporazuma) ali državah s katerimi EU ali Republika Slovenija nimata sklenjenega veljavnega sporazuma o vzajemnem dostopu do trga javnih naročil. Kot veljaven sporazum o vzajemnem dostopu do trga javnih naročil se šteje tisti sporazum iz katerega je jasno razvidno, da je odprt dostop do trga javnih naročil v tretji državi za gospodarske subjekte, ki imajo sedež na območju EU pod enakopravnimi pogoji in da v tretji državi gospodarskih subjektov, ki imajo sedež na območju EU ne obravnavajo neenakopravno.</w:t>
      </w:r>
    </w:p>
    <w:p w14:paraId="6F33AE90" w14:textId="3DE1BC9B" w:rsidR="000E38C0" w:rsidRPr="00050376" w:rsidRDefault="000E38C0" w:rsidP="004929D3">
      <w:pPr>
        <w:keepLines/>
        <w:widowControl w:val="0"/>
        <w:tabs>
          <w:tab w:val="left" w:pos="284"/>
        </w:tabs>
        <w:jc w:val="both"/>
        <w:rPr>
          <w:rFonts w:ascii="Open Sans" w:hAnsi="Open Sans" w:cs="Open Sans"/>
          <w:sz w:val="20"/>
          <w:szCs w:val="20"/>
        </w:rPr>
      </w:pPr>
    </w:p>
    <w:p w14:paraId="180D6715" w14:textId="696CA76B" w:rsidR="00F27913" w:rsidRPr="00050376" w:rsidRDefault="00F27913" w:rsidP="004929D3">
      <w:pPr>
        <w:keepLines/>
        <w:widowControl w:val="0"/>
        <w:tabs>
          <w:tab w:val="left" w:pos="284"/>
        </w:tabs>
        <w:jc w:val="both"/>
        <w:rPr>
          <w:rFonts w:ascii="Open Sans" w:hAnsi="Open Sans" w:cs="Open Sans"/>
          <w:iCs/>
          <w:sz w:val="20"/>
          <w:szCs w:val="20"/>
        </w:rPr>
      </w:pPr>
      <w:r w:rsidRPr="00050376">
        <w:rPr>
          <w:rFonts w:ascii="Open Sans" w:hAnsi="Open Sans" w:cs="Open Sans"/>
          <w:iCs/>
          <w:sz w:val="20"/>
          <w:szCs w:val="20"/>
        </w:rPr>
        <w:t xml:space="preserve">V kolikor ima gospodarski subjekt sedež v tretji državi, ki nima sklenjenega mednarodnega sporazuma o odprtju trga javnih naročil Evropske unije, bo naročnik v fazi pregleda </w:t>
      </w:r>
      <w:r w:rsidR="003A186C" w:rsidRPr="00050376">
        <w:rPr>
          <w:rFonts w:ascii="Open Sans" w:hAnsi="Open Sans" w:cs="Open Sans"/>
          <w:iCs/>
          <w:sz w:val="20"/>
          <w:szCs w:val="20"/>
        </w:rPr>
        <w:t>prijav</w:t>
      </w:r>
      <w:r w:rsidR="007E5CB9" w:rsidRPr="00050376">
        <w:rPr>
          <w:rFonts w:ascii="Open Sans" w:hAnsi="Open Sans" w:cs="Open Sans"/>
          <w:iCs/>
          <w:sz w:val="20"/>
          <w:szCs w:val="20"/>
        </w:rPr>
        <w:t xml:space="preserve"> </w:t>
      </w:r>
      <w:r w:rsidRPr="00050376">
        <w:rPr>
          <w:rFonts w:ascii="Open Sans" w:hAnsi="Open Sans" w:cs="Open Sans"/>
          <w:iCs/>
          <w:sz w:val="20"/>
          <w:szCs w:val="20"/>
        </w:rPr>
        <w:t>pozval k predložitvi dokazila (kopija sporazuma), iz katerega izhaja, da ima gospodarski subjekt zagotovljen dostop do postopkov javnega naročanja v Republiki Sloveniji in da je gospodarskim subjektom s sedežem na območju Republike Slovenije omogočen vzajemen dostop do trga javnih naročil v tretji državi, v kateri ima gospodarski subjekt sedež.</w:t>
      </w:r>
    </w:p>
    <w:p w14:paraId="7C2367D1" w14:textId="7552B88E" w:rsidR="00F27913" w:rsidRPr="00050376" w:rsidRDefault="00F27913" w:rsidP="004929D3">
      <w:pPr>
        <w:keepLines/>
        <w:widowControl w:val="0"/>
        <w:tabs>
          <w:tab w:val="left" w:pos="284"/>
        </w:tabs>
        <w:jc w:val="both"/>
        <w:rPr>
          <w:rFonts w:ascii="Open Sans" w:hAnsi="Open Sans" w:cs="Open Sans"/>
          <w:i/>
          <w:sz w:val="20"/>
          <w:szCs w:val="20"/>
        </w:rPr>
      </w:pPr>
    </w:p>
    <w:p w14:paraId="549D7498" w14:textId="0F33C4A3" w:rsidR="00F27913" w:rsidRPr="00050376" w:rsidRDefault="007E5CB9" w:rsidP="004929D3">
      <w:pPr>
        <w:keepLines/>
        <w:widowControl w:val="0"/>
        <w:jc w:val="both"/>
        <w:rPr>
          <w:rFonts w:ascii="Open Sans" w:hAnsi="Open Sans" w:cs="Open Sans"/>
          <w:b/>
          <w:smallCaps/>
          <w:sz w:val="20"/>
          <w:szCs w:val="20"/>
        </w:rPr>
      </w:pPr>
      <w:proofErr w:type="spellStart"/>
      <w:r w:rsidRPr="00050376">
        <w:rPr>
          <w:rFonts w:ascii="Open Sans" w:hAnsi="Open Sans" w:cs="Open Sans"/>
          <w:b/>
          <w:smallCaps/>
          <w:sz w:val="20"/>
          <w:szCs w:val="20"/>
        </w:rPr>
        <w:t>ESPD</w:t>
      </w:r>
      <w:proofErr w:type="spellEnd"/>
      <w:r w:rsidR="00F27913" w:rsidRPr="00050376">
        <w:rPr>
          <w:rFonts w:ascii="Open Sans" w:hAnsi="Open Sans" w:cs="Open Sans"/>
          <w:b/>
          <w:smallCaps/>
          <w:sz w:val="20"/>
          <w:szCs w:val="20"/>
        </w:rPr>
        <w:t>:</w:t>
      </w:r>
    </w:p>
    <w:p w14:paraId="378ED624" w14:textId="597DDABB" w:rsidR="00F27913" w:rsidRPr="00050376" w:rsidRDefault="00F27913"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s strani vseh sodelujočih gospodarskih subjektov v </w:t>
      </w:r>
      <w:r w:rsidR="003A186C"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7197ABBA" w14:textId="77777777" w:rsidR="007E5CB9" w:rsidRPr="00050376" w:rsidRDefault="007E5CB9" w:rsidP="004929D3">
      <w:pPr>
        <w:keepLines/>
        <w:widowControl w:val="0"/>
        <w:jc w:val="both"/>
        <w:rPr>
          <w:rFonts w:ascii="Open Sans" w:hAnsi="Open Sans" w:cs="Open Sans"/>
          <w:b/>
          <w:smallCaps/>
          <w:sz w:val="20"/>
          <w:szCs w:val="20"/>
        </w:rPr>
      </w:pPr>
    </w:p>
    <w:p w14:paraId="3088E123" w14:textId="5E5E24E9" w:rsidR="007E5CB9" w:rsidRPr="00050376" w:rsidRDefault="007E5CB9" w:rsidP="004929D3">
      <w:pPr>
        <w:keepLines/>
        <w:widowControl w:val="0"/>
        <w:jc w:val="both"/>
        <w:rPr>
          <w:rFonts w:ascii="Open Sans" w:hAnsi="Open Sans" w:cs="Open Sans"/>
          <w:b/>
          <w:smallCaps/>
          <w:sz w:val="20"/>
          <w:szCs w:val="20"/>
        </w:rPr>
      </w:pPr>
      <w:r w:rsidRPr="00050376">
        <w:rPr>
          <w:rFonts w:ascii="Open Sans" w:hAnsi="Open Sans" w:cs="Open Sans"/>
          <w:b/>
          <w:smallCaps/>
          <w:sz w:val="20"/>
          <w:szCs w:val="20"/>
        </w:rPr>
        <w:t xml:space="preserve">Dokazila v </w:t>
      </w:r>
      <w:r w:rsidR="003A186C" w:rsidRPr="00050376">
        <w:rPr>
          <w:rFonts w:ascii="Open Sans" w:hAnsi="Open Sans" w:cs="Open Sans"/>
          <w:b/>
          <w:smallCaps/>
          <w:sz w:val="20"/>
          <w:szCs w:val="20"/>
        </w:rPr>
        <w:t>Prijav</w:t>
      </w:r>
      <w:r w:rsidRPr="00050376">
        <w:rPr>
          <w:rFonts w:ascii="Open Sans" w:hAnsi="Open Sans" w:cs="Open Sans"/>
          <w:b/>
          <w:smallCaps/>
          <w:sz w:val="20"/>
          <w:szCs w:val="20"/>
        </w:rPr>
        <w:t>i:</w:t>
      </w:r>
    </w:p>
    <w:p w14:paraId="7DBA04A2" w14:textId="14A7AE7E" w:rsidR="00F27913" w:rsidRPr="00050376" w:rsidRDefault="00F27913"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Priloga </w:t>
      </w:r>
      <w:r w:rsidR="0072136C" w:rsidRPr="00050376">
        <w:rPr>
          <w:rFonts w:ascii="Open Sans" w:hAnsi="Open Sans" w:cs="Open Sans"/>
          <w:sz w:val="20"/>
          <w:szCs w:val="20"/>
        </w:rPr>
        <w:t>8</w:t>
      </w:r>
      <w:r w:rsidRPr="00050376">
        <w:rPr>
          <w:rFonts w:ascii="Open Sans" w:hAnsi="Open Sans" w:cs="Open Sans"/>
          <w:sz w:val="20"/>
          <w:szCs w:val="20"/>
        </w:rPr>
        <w:t xml:space="preserve">: </w:t>
      </w:r>
      <w:r w:rsidR="00F51A25" w:rsidRPr="00050376">
        <w:rPr>
          <w:rFonts w:ascii="Open Sans" w:hAnsi="Open Sans" w:cs="Open Sans"/>
          <w:sz w:val="20"/>
          <w:szCs w:val="20"/>
        </w:rPr>
        <w:t xml:space="preserve">IZJAVA O VZAJEMNOSTI S STRANI GOSPODARSKIH SUBJEKTOV IZ TRETJIH DRŽAV. </w:t>
      </w:r>
      <w:r w:rsidRPr="00050376">
        <w:rPr>
          <w:rFonts w:ascii="Open Sans" w:hAnsi="Open Sans" w:cs="Open Sans"/>
          <w:b/>
          <w:bCs/>
          <w:sz w:val="20"/>
          <w:szCs w:val="20"/>
        </w:rPr>
        <w:t>Izjava mora biti podana pred pristojnim sodnim ali upravnim organom ali notarjem</w:t>
      </w:r>
      <w:r w:rsidRPr="00050376">
        <w:rPr>
          <w:rFonts w:ascii="Open Sans" w:hAnsi="Open Sans" w:cs="Open Sans"/>
          <w:sz w:val="20"/>
          <w:szCs w:val="20"/>
        </w:rPr>
        <w:t xml:space="preserve"> (zadošča, da je podpis na izjavi upravno ali notarsko overjen).</w:t>
      </w:r>
    </w:p>
    <w:p w14:paraId="4DD3E24D" w14:textId="13BA6AA2" w:rsidR="00F27913" w:rsidRPr="00050376" w:rsidRDefault="00F27913" w:rsidP="004929D3">
      <w:pPr>
        <w:keepLines/>
        <w:widowControl w:val="0"/>
        <w:tabs>
          <w:tab w:val="left" w:pos="284"/>
        </w:tabs>
        <w:jc w:val="both"/>
        <w:rPr>
          <w:rFonts w:ascii="Open Sans" w:hAnsi="Open Sans" w:cs="Open Sans"/>
          <w:i/>
          <w:sz w:val="20"/>
          <w:szCs w:val="20"/>
        </w:rPr>
      </w:pPr>
    </w:p>
    <w:p w14:paraId="27BF3A23" w14:textId="6A3433B3" w:rsidR="00F27913" w:rsidRPr="00050376" w:rsidRDefault="00F27913" w:rsidP="004929D3">
      <w:pPr>
        <w:keepLines/>
        <w:widowControl w:val="0"/>
        <w:jc w:val="both"/>
        <w:rPr>
          <w:rFonts w:ascii="Open Sans" w:hAnsi="Open Sans" w:cs="Open Sans"/>
          <w:sz w:val="20"/>
          <w:szCs w:val="20"/>
        </w:rPr>
      </w:pPr>
      <w:r w:rsidRPr="00050376">
        <w:rPr>
          <w:rFonts w:ascii="Open Sans" w:hAnsi="Open Sans" w:cs="Open Sans"/>
          <w:b/>
          <w:bCs/>
          <w:sz w:val="20"/>
          <w:szCs w:val="20"/>
        </w:rPr>
        <w:t>Na poziv naročnika</w:t>
      </w:r>
      <w:r w:rsidRPr="00050376">
        <w:rPr>
          <w:rFonts w:ascii="Open Sans" w:hAnsi="Open Sans" w:cs="Open Sans"/>
          <w:sz w:val="20"/>
          <w:szCs w:val="20"/>
        </w:rPr>
        <w:t xml:space="preserve">, bo moral </w:t>
      </w:r>
      <w:r w:rsidR="009D1EA4" w:rsidRPr="00050376">
        <w:rPr>
          <w:rFonts w:ascii="Open Sans" w:hAnsi="Open Sans" w:cs="Open Sans"/>
          <w:sz w:val="20"/>
          <w:szCs w:val="20"/>
        </w:rPr>
        <w:t>kandidat</w:t>
      </w:r>
      <w:r w:rsidRPr="00050376">
        <w:rPr>
          <w:rFonts w:ascii="Open Sans" w:hAnsi="Open Sans" w:cs="Open Sans"/>
          <w:sz w:val="20"/>
          <w:szCs w:val="20"/>
        </w:rPr>
        <w:t xml:space="preserve"> naročniku, v roku, ki ga bo določil naročnik, predložiti naslednja dokazila:</w:t>
      </w:r>
    </w:p>
    <w:p w14:paraId="6E2627DB" w14:textId="5E104E20" w:rsidR="00F27913" w:rsidRPr="00050376" w:rsidRDefault="00362DF5" w:rsidP="00D96526">
      <w:pPr>
        <w:keepLines/>
        <w:widowControl w:val="0"/>
        <w:numPr>
          <w:ilvl w:val="0"/>
          <w:numId w:val="17"/>
        </w:numPr>
        <w:jc w:val="both"/>
        <w:rPr>
          <w:rFonts w:ascii="Open Sans" w:hAnsi="Open Sans" w:cs="Open Sans"/>
          <w:sz w:val="20"/>
          <w:szCs w:val="20"/>
        </w:rPr>
      </w:pPr>
      <w:r w:rsidRPr="00050376">
        <w:rPr>
          <w:rFonts w:ascii="Open Sans" w:hAnsi="Open Sans" w:cs="Open Sans"/>
          <w:sz w:val="20"/>
          <w:szCs w:val="20"/>
        </w:rPr>
        <w:t xml:space="preserve">dodatna dokazila, kot npr. </w:t>
      </w:r>
      <w:r w:rsidRPr="00050376">
        <w:rPr>
          <w:rFonts w:ascii="Open Sans" w:hAnsi="Open Sans" w:cs="Open Sans"/>
          <w:i/>
          <w:sz w:val="20"/>
          <w:szCs w:val="20"/>
        </w:rPr>
        <w:t>kopija mednarodnega sporazuma, iz katerega izhaja, da ima država, v kateri ima gospodarski subjekt sedež, z EU ali Republiko Slovenijo sklenjen mednarodni sporazum in da je gospodarskim subjektom s sedežem na območju Republike Slovenije omogočen vzajemen dostop do trga javnih naročil v tretji državi, v kateri ima gospodarski subjekt sedež.</w:t>
      </w:r>
    </w:p>
    <w:p w14:paraId="220F9CA3" w14:textId="7C0D6465" w:rsidR="000E38C0" w:rsidRPr="00050376" w:rsidRDefault="000E38C0" w:rsidP="004929D3">
      <w:pPr>
        <w:keepLines/>
        <w:widowControl w:val="0"/>
        <w:jc w:val="both"/>
        <w:rPr>
          <w:rFonts w:ascii="Open Sans" w:hAnsi="Open Sans" w:cs="Open Sans"/>
          <w:sz w:val="20"/>
          <w:szCs w:val="20"/>
        </w:rPr>
      </w:pPr>
    </w:p>
    <w:p w14:paraId="28D161FE" w14:textId="08910D65" w:rsidR="00BC0FC5" w:rsidRPr="00050376" w:rsidRDefault="00BC0FC5" w:rsidP="004929D3">
      <w:pPr>
        <w:keepLines/>
        <w:widowControl w:val="0"/>
        <w:jc w:val="both"/>
        <w:rPr>
          <w:rFonts w:ascii="Open Sans" w:hAnsi="Open Sans" w:cs="Open Sans"/>
          <w:b/>
          <w:bCs/>
          <w:sz w:val="20"/>
          <w:szCs w:val="20"/>
        </w:rPr>
      </w:pPr>
      <w:r w:rsidRPr="00050376">
        <w:rPr>
          <w:rFonts w:ascii="Open Sans" w:hAnsi="Open Sans" w:cs="Open Sans"/>
          <w:b/>
          <w:bCs/>
          <w:sz w:val="20"/>
          <w:szCs w:val="20"/>
        </w:rPr>
        <w:t xml:space="preserve">V primeru, da gospodarski subjekt </w:t>
      </w:r>
      <w:r w:rsidR="00860434" w:rsidRPr="00050376">
        <w:rPr>
          <w:rFonts w:ascii="Open Sans" w:hAnsi="Open Sans" w:cs="Open Sans"/>
          <w:b/>
          <w:bCs/>
          <w:sz w:val="20"/>
          <w:szCs w:val="20"/>
        </w:rPr>
        <w:t xml:space="preserve">v </w:t>
      </w:r>
      <w:r w:rsidR="003A186C" w:rsidRPr="00050376">
        <w:rPr>
          <w:rFonts w:ascii="Open Sans" w:hAnsi="Open Sans" w:cs="Open Sans"/>
          <w:b/>
          <w:bCs/>
          <w:sz w:val="20"/>
          <w:szCs w:val="20"/>
        </w:rPr>
        <w:t>prijav</w:t>
      </w:r>
      <w:r w:rsidR="00860434" w:rsidRPr="00050376">
        <w:rPr>
          <w:rFonts w:ascii="Open Sans" w:hAnsi="Open Sans" w:cs="Open Sans"/>
          <w:b/>
          <w:bCs/>
          <w:sz w:val="20"/>
          <w:szCs w:val="20"/>
        </w:rPr>
        <w:t xml:space="preserve">i </w:t>
      </w:r>
      <w:r w:rsidRPr="00050376">
        <w:rPr>
          <w:rFonts w:ascii="Open Sans" w:hAnsi="Open Sans" w:cs="Open Sans"/>
          <w:b/>
          <w:bCs/>
          <w:sz w:val="20"/>
          <w:szCs w:val="20"/>
        </w:rPr>
        <w:t xml:space="preserve">skladno s to točko </w:t>
      </w:r>
      <w:r w:rsidRPr="00050376">
        <w:rPr>
          <w:rFonts w:ascii="Open Sans" w:hAnsi="Open Sans" w:cs="Open Sans"/>
          <w:b/>
          <w:bCs/>
          <w:sz w:val="20"/>
          <w:szCs w:val="20"/>
          <w:u w:val="single"/>
        </w:rPr>
        <w:t>nima</w:t>
      </w:r>
      <w:r w:rsidRPr="00050376">
        <w:rPr>
          <w:rFonts w:ascii="Open Sans" w:hAnsi="Open Sans" w:cs="Open Sans"/>
          <w:b/>
          <w:bCs/>
          <w:sz w:val="20"/>
          <w:szCs w:val="20"/>
        </w:rPr>
        <w:t xml:space="preserve"> sedež v tretjih državah, </w:t>
      </w:r>
      <w:r w:rsidR="00D63413" w:rsidRPr="00050376">
        <w:rPr>
          <w:rFonts w:ascii="Open Sans" w:hAnsi="Open Sans" w:cs="Open Sans"/>
          <w:b/>
          <w:bCs/>
          <w:sz w:val="20"/>
          <w:szCs w:val="20"/>
        </w:rPr>
        <w:t xml:space="preserve">priloge/dokazil </w:t>
      </w:r>
      <w:r w:rsidR="00D63413" w:rsidRPr="00050376">
        <w:rPr>
          <w:rFonts w:ascii="Open Sans" w:hAnsi="Open Sans" w:cs="Open Sans"/>
          <w:b/>
          <w:bCs/>
          <w:sz w:val="20"/>
          <w:szCs w:val="20"/>
          <w:u w:val="single"/>
        </w:rPr>
        <w:t>ni potrebno priložiti</w:t>
      </w:r>
      <w:r w:rsidR="00D63413" w:rsidRPr="00050376">
        <w:rPr>
          <w:rFonts w:ascii="Open Sans" w:hAnsi="Open Sans" w:cs="Open Sans"/>
          <w:b/>
          <w:bCs/>
          <w:sz w:val="20"/>
          <w:szCs w:val="20"/>
        </w:rPr>
        <w:t>.</w:t>
      </w:r>
    </w:p>
    <w:p w14:paraId="062F902F" w14:textId="77777777" w:rsidR="00BC0FC5" w:rsidRPr="00050376" w:rsidRDefault="00BC0FC5" w:rsidP="004929D3">
      <w:pPr>
        <w:keepLines/>
        <w:widowControl w:val="0"/>
        <w:jc w:val="both"/>
        <w:rPr>
          <w:rFonts w:ascii="Open Sans" w:hAnsi="Open Sans" w:cs="Open Sans"/>
          <w:sz w:val="20"/>
          <w:szCs w:val="20"/>
        </w:rPr>
      </w:pPr>
    </w:p>
    <w:p w14:paraId="7C45558F" w14:textId="23C18229" w:rsidR="00F97D4F" w:rsidRPr="00050376" w:rsidRDefault="00682863" w:rsidP="00D96526">
      <w:pPr>
        <w:pStyle w:val="Odstavekseznama"/>
        <w:keepLines/>
        <w:widowControl w:val="0"/>
        <w:numPr>
          <w:ilvl w:val="0"/>
          <w:numId w:val="51"/>
        </w:numPr>
        <w:tabs>
          <w:tab w:val="left" w:pos="284"/>
        </w:tabs>
        <w:ind w:left="284" w:hanging="284"/>
        <w:jc w:val="both"/>
        <w:rPr>
          <w:rFonts w:ascii="Open Sans" w:hAnsi="Open Sans" w:cs="Open Sans"/>
          <w:b/>
          <w:bCs/>
          <w:sz w:val="20"/>
          <w:szCs w:val="20"/>
        </w:rPr>
      </w:pPr>
      <w:r w:rsidRPr="00050376">
        <w:rPr>
          <w:rFonts w:ascii="Open Sans" w:hAnsi="Open Sans" w:cs="Open Sans"/>
          <w:b/>
          <w:bCs/>
          <w:sz w:val="20"/>
          <w:szCs w:val="20"/>
        </w:rPr>
        <w:t>Nasprotje interesov</w:t>
      </w:r>
    </w:p>
    <w:p w14:paraId="29DD2C59" w14:textId="77777777" w:rsidR="00FD328C" w:rsidRPr="00050376" w:rsidRDefault="00FD328C" w:rsidP="004929D3">
      <w:pPr>
        <w:keepLines/>
        <w:widowControl w:val="0"/>
        <w:tabs>
          <w:tab w:val="left" w:pos="284"/>
        </w:tabs>
        <w:jc w:val="both"/>
        <w:rPr>
          <w:rFonts w:ascii="Open Sans" w:hAnsi="Open Sans" w:cs="Open Sans"/>
          <w:sz w:val="12"/>
          <w:szCs w:val="12"/>
        </w:rPr>
      </w:pPr>
    </w:p>
    <w:p w14:paraId="232C7717" w14:textId="0246B75A" w:rsidR="00A15B3A" w:rsidRPr="00050376" w:rsidRDefault="00A15B3A"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 xml:space="preserve">Naročnik bo iz postopka javnega naročila izključil </w:t>
      </w:r>
      <w:r w:rsidR="003A186C"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w:t>
      </w:r>
      <w:r w:rsidR="009D1EA4" w:rsidRPr="00050376">
        <w:rPr>
          <w:rFonts w:ascii="Open Sans" w:hAnsi="Open Sans" w:cs="Open Sans"/>
          <w:sz w:val="20"/>
          <w:szCs w:val="20"/>
        </w:rPr>
        <w:t>kandidat</w:t>
      </w:r>
      <w:r w:rsidR="001D2072" w:rsidRPr="00050376">
        <w:rPr>
          <w:rFonts w:ascii="Open Sans" w:hAnsi="Open Sans" w:cs="Open Sans"/>
          <w:sz w:val="20"/>
          <w:szCs w:val="20"/>
        </w:rPr>
        <w:t>ov</w:t>
      </w:r>
      <w:r w:rsidRPr="00050376">
        <w:rPr>
          <w:rFonts w:ascii="Open Sans" w:hAnsi="Open Sans" w:cs="Open Sans"/>
          <w:sz w:val="20"/>
          <w:szCs w:val="20"/>
        </w:rPr>
        <w:t>, pri katerih v katerikoli vlogi (</w:t>
      </w:r>
      <w:r w:rsidR="001D2072" w:rsidRPr="00050376">
        <w:rPr>
          <w:rFonts w:ascii="Open Sans" w:hAnsi="Open Sans" w:cs="Open Sans"/>
          <w:sz w:val="20"/>
          <w:szCs w:val="20"/>
        </w:rPr>
        <w:t xml:space="preserve">samostojni </w:t>
      </w:r>
      <w:r w:rsidR="009D1EA4" w:rsidRPr="00050376">
        <w:rPr>
          <w:rFonts w:ascii="Open Sans" w:hAnsi="Open Sans" w:cs="Open Sans"/>
          <w:sz w:val="20"/>
          <w:szCs w:val="20"/>
        </w:rPr>
        <w:t>kandidat</w:t>
      </w:r>
      <w:r w:rsidR="001D2072" w:rsidRPr="00050376">
        <w:rPr>
          <w:rFonts w:ascii="Open Sans" w:hAnsi="Open Sans" w:cs="Open Sans"/>
          <w:sz w:val="20"/>
          <w:szCs w:val="20"/>
        </w:rPr>
        <w:t xml:space="preserve">, član skupine </w:t>
      </w:r>
      <w:r w:rsidR="009D1EA4" w:rsidRPr="00050376">
        <w:rPr>
          <w:rFonts w:ascii="Open Sans" w:hAnsi="Open Sans" w:cs="Open Sans"/>
          <w:sz w:val="20"/>
          <w:szCs w:val="20"/>
        </w:rPr>
        <w:t>kandidat</w:t>
      </w:r>
      <w:r w:rsidR="001D2072" w:rsidRPr="00050376">
        <w:rPr>
          <w:rFonts w:ascii="Open Sans" w:hAnsi="Open Sans" w:cs="Open Sans"/>
          <w:sz w:val="20"/>
          <w:szCs w:val="20"/>
        </w:rPr>
        <w:t xml:space="preserve">ov v skupni </w:t>
      </w:r>
      <w:r w:rsidR="003A186C" w:rsidRPr="00050376">
        <w:rPr>
          <w:rFonts w:ascii="Open Sans" w:hAnsi="Open Sans" w:cs="Open Sans"/>
          <w:sz w:val="20"/>
          <w:szCs w:val="20"/>
        </w:rPr>
        <w:t>prijav</w:t>
      </w:r>
      <w:r w:rsidR="001D2072" w:rsidRPr="00050376">
        <w:rPr>
          <w:rFonts w:ascii="Open Sans" w:hAnsi="Open Sans" w:cs="Open Sans"/>
          <w:sz w:val="20"/>
          <w:szCs w:val="20"/>
        </w:rPr>
        <w:t xml:space="preserve">i, podizvajalec, subjekt, katerih zmogljivosti uporablja </w:t>
      </w:r>
      <w:r w:rsidR="009D1EA4" w:rsidRPr="00050376">
        <w:rPr>
          <w:rFonts w:ascii="Open Sans" w:hAnsi="Open Sans" w:cs="Open Sans"/>
          <w:sz w:val="20"/>
          <w:szCs w:val="20"/>
        </w:rPr>
        <w:t>kandidat</w:t>
      </w:r>
      <w:r w:rsidR="001D2072" w:rsidRPr="00050376">
        <w:rPr>
          <w:rFonts w:ascii="Open Sans" w:hAnsi="Open Sans" w:cs="Open Sans"/>
          <w:sz w:val="20"/>
          <w:szCs w:val="20"/>
        </w:rPr>
        <w:t xml:space="preserve"> v </w:t>
      </w:r>
      <w:r w:rsidR="003A186C" w:rsidRPr="00050376">
        <w:rPr>
          <w:rFonts w:ascii="Open Sans" w:hAnsi="Open Sans" w:cs="Open Sans"/>
          <w:sz w:val="20"/>
          <w:szCs w:val="20"/>
        </w:rPr>
        <w:t>prijav</w:t>
      </w:r>
      <w:r w:rsidR="001D2072" w:rsidRPr="00050376">
        <w:rPr>
          <w:rFonts w:ascii="Open Sans" w:hAnsi="Open Sans" w:cs="Open Sans"/>
          <w:sz w:val="20"/>
          <w:szCs w:val="20"/>
        </w:rPr>
        <w:t>i</w:t>
      </w:r>
      <w:r w:rsidRPr="00050376">
        <w:rPr>
          <w:rFonts w:ascii="Open Sans" w:hAnsi="Open Sans" w:cs="Open Sans"/>
          <w:sz w:val="20"/>
          <w:szCs w:val="20"/>
        </w:rPr>
        <w:t xml:space="preserve">) sodeluje gospodarski subjekt s katerim obstaja nasprotje interesov kot je opredeljeno v 91. členu ZJN-3 in naročnik nasprotja interesov ne bo mogel preprečiti na </w:t>
      </w:r>
      <w:r w:rsidR="00BA53CB" w:rsidRPr="00050376">
        <w:rPr>
          <w:rFonts w:ascii="Open Sans" w:hAnsi="Open Sans" w:cs="Open Sans"/>
          <w:sz w:val="20"/>
          <w:szCs w:val="20"/>
        </w:rPr>
        <w:t>kakršen koli</w:t>
      </w:r>
      <w:r w:rsidRPr="00050376">
        <w:rPr>
          <w:rFonts w:ascii="Open Sans" w:hAnsi="Open Sans" w:cs="Open Sans"/>
          <w:sz w:val="20"/>
          <w:szCs w:val="20"/>
        </w:rPr>
        <w:t xml:space="preserve"> drug, milejši način. </w:t>
      </w:r>
    </w:p>
    <w:p w14:paraId="6FA3500C" w14:textId="122AB6FD" w:rsidR="00682863" w:rsidRPr="00050376" w:rsidRDefault="00682863" w:rsidP="004929D3">
      <w:pPr>
        <w:keepLines/>
        <w:widowControl w:val="0"/>
        <w:tabs>
          <w:tab w:val="left" w:pos="284"/>
        </w:tabs>
        <w:jc w:val="both"/>
        <w:rPr>
          <w:rFonts w:ascii="Open Sans" w:hAnsi="Open Sans" w:cs="Open Sans"/>
          <w:sz w:val="20"/>
          <w:szCs w:val="20"/>
        </w:rPr>
      </w:pPr>
    </w:p>
    <w:p w14:paraId="0BBACE7F" w14:textId="0F786DB4" w:rsidR="00D423A4" w:rsidRPr="00050376" w:rsidRDefault="00D423A4"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Nasprotje interesov je položaj, kadar je oseba, ki vodi postopek javnega naročanja, ki sodeluje pri pripravi dokumentacije v zvezi z oddajo javnega naročila ali njenih delov ali ki na kateri koli stopnji odloča v postopku javnega naročanja, neposredno ali posredno povezana z izbranim gospodarskim subjektom na način, da lahko ta povezava oziroma njen zasebni, finančni ali ekonomski interes vpliva na objektivno in nepristransko opravljanje nalog v zvezi z javnim naročilom ali vzbuja dvom o njeni objektivnosti in nepristranskosti.</w:t>
      </w:r>
    </w:p>
    <w:p w14:paraId="6504E6AD" w14:textId="77777777" w:rsidR="00FC2665" w:rsidRPr="00050376" w:rsidRDefault="00FC2665" w:rsidP="004929D3">
      <w:pPr>
        <w:keepLines/>
        <w:widowControl w:val="0"/>
        <w:tabs>
          <w:tab w:val="left" w:pos="284"/>
        </w:tabs>
        <w:jc w:val="both"/>
        <w:rPr>
          <w:rFonts w:ascii="Open Sans" w:hAnsi="Open Sans" w:cs="Open Sans"/>
          <w:sz w:val="20"/>
          <w:szCs w:val="20"/>
        </w:rPr>
      </w:pPr>
    </w:p>
    <w:p w14:paraId="482875B0" w14:textId="77777777" w:rsidR="006117BC" w:rsidRPr="00050376" w:rsidRDefault="006117BC" w:rsidP="004929D3">
      <w:pPr>
        <w:keepLines/>
        <w:widowControl w:val="0"/>
        <w:tabs>
          <w:tab w:val="left" w:pos="284"/>
        </w:tabs>
        <w:jc w:val="both"/>
        <w:rPr>
          <w:rFonts w:ascii="Open Sans" w:hAnsi="Open Sans" w:cs="Open Sans"/>
          <w:sz w:val="20"/>
          <w:szCs w:val="20"/>
        </w:rPr>
      </w:pPr>
    </w:p>
    <w:p w14:paraId="3DBE7012" w14:textId="63639467" w:rsidR="00696163" w:rsidRPr="00050376" w:rsidRDefault="00696163" w:rsidP="00D96526">
      <w:pPr>
        <w:pStyle w:val="Odstavekseznama"/>
        <w:keepLines/>
        <w:widowControl w:val="0"/>
        <w:numPr>
          <w:ilvl w:val="0"/>
          <w:numId w:val="51"/>
        </w:numPr>
        <w:tabs>
          <w:tab w:val="left" w:pos="284"/>
        </w:tabs>
        <w:ind w:left="284" w:hanging="284"/>
        <w:jc w:val="both"/>
        <w:rPr>
          <w:rFonts w:ascii="Open Sans" w:hAnsi="Open Sans" w:cs="Open Sans"/>
          <w:b/>
          <w:bCs/>
          <w:sz w:val="20"/>
          <w:szCs w:val="20"/>
        </w:rPr>
      </w:pPr>
      <w:bookmarkStart w:id="55" w:name="_Ref215138501"/>
      <w:r w:rsidRPr="00050376">
        <w:rPr>
          <w:rFonts w:ascii="Open Sans" w:hAnsi="Open Sans" w:cs="Open Sans"/>
          <w:b/>
          <w:bCs/>
          <w:sz w:val="20"/>
          <w:szCs w:val="20"/>
        </w:rPr>
        <w:lastRenderedPageBreak/>
        <w:t>Sprejemanje pogojev, vezanih na ravnanje v skladu z načelom, »da se ne škoduje bistveno«</w:t>
      </w:r>
      <w:bookmarkEnd w:id="55"/>
    </w:p>
    <w:p w14:paraId="02C42CE8" w14:textId="77777777" w:rsidR="004929D3" w:rsidRPr="00050376" w:rsidRDefault="004929D3" w:rsidP="00127DC7">
      <w:pPr>
        <w:keepLines/>
        <w:widowControl w:val="0"/>
        <w:jc w:val="both"/>
        <w:rPr>
          <w:rFonts w:ascii="Open Sans" w:hAnsi="Open Sans" w:cs="Open Sans"/>
          <w:sz w:val="16"/>
          <w:szCs w:val="16"/>
        </w:rPr>
      </w:pPr>
    </w:p>
    <w:p w14:paraId="601E59A9" w14:textId="1DDD9C00" w:rsidR="00696163" w:rsidRPr="00050376" w:rsidRDefault="00841EE6" w:rsidP="00127DC7">
      <w:pPr>
        <w:keepLines/>
        <w:widowControl w:val="0"/>
        <w:tabs>
          <w:tab w:val="left" w:pos="284"/>
        </w:tabs>
        <w:jc w:val="both"/>
        <w:rPr>
          <w:rFonts w:ascii="Open Sans" w:hAnsi="Open Sans" w:cs="Open Sans"/>
          <w:sz w:val="19"/>
          <w:szCs w:val="19"/>
        </w:rPr>
      </w:pPr>
      <w:r w:rsidRPr="00050376">
        <w:rPr>
          <w:rFonts w:ascii="Open Sans" w:hAnsi="Open Sans" w:cs="Open Sans"/>
          <w:sz w:val="19"/>
          <w:szCs w:val="19"/>
        </w:rPr>
        <w:t xml:space="preserve">Samostojni </w:t>
      </w:r>
      <w:r w:rsidR="009D1EA4" w:rsidRPr="00050376">
        <w:rPr>
          <w:rFonts w:ascii="Open Sans" w:hAnsi="Open Sans" w:cs="Open Sans"/>
          <w:sz w:val="19"/>
          <w:szCs w:val="19"/>
        </w:rPr>
        <w:t>kandidat</w:t>
      </w:r>
      <w:r w:rsidRPr="00050376">
        <w:rPr>
          <w:rFonts w:ascii="Open Sans" w:hAnsi="Open Sans" w:cs="Open Sans"/>
          <w:sz w:val="19"/>
          <w:szCs w:val="19"/>
        </w:rPr>
        <w:t xml:space="preserve">, član skupine </w:t>
      </w:r>
      <w:r w:rsidR="009D1EA4" w:rsidRPr="00050376">
        <w:rPr>
          <w:rFonts w:ascii="Open Sans" w:hAnsi="Open Sans" w:cs="Open Sans"/>
          <w:sz w:val="19"/>
          <w:szCs w:val="19"/>
        </w:rPr>
        <w:t>kandidat</w:t>
      </w:r>
      <w:r w:rsidR="00C26EF4" w:rsidRPr="00050376">
        <w:rPr>
          <w:rFonts w:ascii="Open Sans" w:hAnsi="Open Sans" w:cs="Open Sans"/>
          <w:sz w:val="19"/>
          <w:szCs w:val="19"/>
        </w:rPr>
        <w:t>ov</w:t>
      </w:r>
      <w:r w:rsidRPr="00050376">
        <w:rPr>
          <w:rFonts w:ascii="Open Sans" w:hAnsi="Open Sans" w:cs="Open Sans"/>
          <w:sz w:val="19"/>
          <w:szCs w:val="19"/>
        </w:rPr>
        <w:t xml:space="preserve"> </w:t>
      </w:r>
      <w:r w:rsidR="00141E48" w:rsidRPr="00050376">
        <w:rPr>
          <w:rFonts w:ascii="Open Sans" w:hAnsi="Open Sans" w:cs="Open Sans"/>
          <w:sz w:val="19"/>
          <w:szCs w:val="19"/>
        </w:rPr>
        <w:t xml:space="preserve">(partner) </w:t>
      </w:r>
      <w:r w:rsidRPr="00050376">
        <w:rPr>
          <w:rFonts w:ascii="Open Sans" w:hAnsi="Open Sans" w:cs="Open Sans"/>
          <w:sz w:val="19"/>
          <w:szCs w:val="19"/>
        </w:rPr>
        <w:t xml:space="preserve">v skupni </w:t>
      </w:r>
      <w:r w:rsidR="003A186C" w:rsidRPr="00050376">
        <w:rPr>
          <w:rFonts w:ascii="Open Sans" w:hAnsi="Open Sans" w:cs="Open Sans"/>
          <w:sz w:val="19"/>
          <w:szCs w:val="19"/>
        </w:rPr>
        <w:t>prijav</w:t>
      </w:r>
      <w:r w:rsidR="009939F9" w:rsidRPr="00050376">
        <w:rPr>
          <w:rFonts w:ascii="Open Sans" w:hAnsi="Open Sans" w:cs="Open Sans"/>
          <w:sz w:val="19"/>
          <w:szCs w:val="19"/>
        </w:rPr>
        <w:t>i</w:t>
      </w:r>
      <w:r w:rsidRPr="00050376">
        <w:rPr>
          <w:rFonts w:ascii="Open Sans" w:hAnsi="Open Sans" w:cs="Open Sans"/>
          <w:sz w:val="19"/>
          <w:szCs w:val="19"/>
        </w:rPr>
        <w:t xml:space="preserve">, v </w:t>
      </w:r>
      <w:r w:rsidR="003A186C" w:rsidRPr="00050376">
        <w:rPr>
          <w:rFonts w:ascii="Open Sans" w:hAnsi="Open Sans" w:cs="Open Sans"/>
          <w:sz w:val="19"/>
          <w:szCs w:val="19"/>
        </w:rPr>
        <w:t>prijav</w:t>
      </w:r>
      <w:r w:rsidR="009939F9" w:rsidRPr="00050376">
        <w:rPr>
          <w:rFonts w:ascii="Open Sans" w:hAnsi="Open Sans" w:cs="Open Sans"/>
          <w:sz w:val="19"/>
          <w:szCs w:val="19"/>
        </w:rPr>
        <w:t>i</w:t>
      </w:r>
      <w:r w:rsidRPr="00050376">
        <w:rPr>
          <w:rFonts w:ascii="Open Sans" w:hAnsi="Open Sans" w:cs="Open Sans"/>
          <w:sz w:val="19"/>
          <w:szCs w:val="19"/>
        </w:rPr>
        <w:t xml:space="preserve"> navedeni podizvajalci ter </w:t>
      </w:r>
      <w:r w:rsidRPr="00050376">
        <w:rPr>
          <w:rFonts w:ascii="Open Sans" w:hAnsi="Open Sans" w:cs="Open Sans"/>
          <w:bCs/>
          <w:sz w:val="19"/>
          <w:szCs w:val="19"/>
        </w:rPr>
        <w:t xml:space="preserve">subjekti, katerih zmogljivost bo </w:t>
      </w:r>
      <w:r w:rsidR="009D1EA4" w:rsidRPr="00050376">
        <w:rPr>
          <w:rFonts w:ascii="Open Sans" w:hAnsi="Open Sans" w:cs="Open Sans"/>
          <w:bCs/>
          <w:sz w:val="19"/>
          <w:szCs w:val="19"/>
        </w:rPr>
        <w:t>kandidat</w:t>
      </w:r>
      <w:r w:rsidR="00A41593" w:rsidRPr="00050376">
        <w:rPr>
          <w:rFonts w:ascii="Open Sans" w:hAnsi="Open Sans" w:cs="Open Sans"/>
          <w:bCs/>
          <w:sz w:val="19"/>
          <w:szCs w:val="19"/>
        </w:rPr>
        <w:t xml:space="preserve"> </w:t>
      </w:r>
      <w:r w:rsidRPr="00050376">
        <w:rPr>
          <w:rFonts w:ascii="Open Sans" w:hAnsi="Open Sans" w:cs="Open Sans"/>
          <w:bCs/>
          <w:sz w:val="19"/>
          <w:szCs w:val="19"/>
        </w:rPr>
        <w:t>uporabil</w:t>
      </w:r>
      <w:r w:rsidR="00696163" w:rsidRPr="00050376">
        <w:rPr>
          <w:rFonts w:ascii="Open Sans" w:hAnsi="Open Sans" w:cs="Open Sans"/>
          <w:sz w:val="19"/>
          <w:szCs w:val="19"/>
        </w:rPr>
        <w:t xml:space="preserve">, morajo v sklopu izvedbe javnega naročila vseskozi ravnati v skladu z načelom, da se ne škoduje bistveno« (ang. Do No </w:t>
      </w:r>
      <w:proofErr w:type="spellStart"/>
      <w:r w:rsidR="00696163" w:rsidRPr="00050376">
        <w:rPr>
          <w:rFonts w:ascii="Open Sans" w:hAnsi="Open Sans" w:cs="Open Sans"/>
          <w:sz w:val="19"/>
          <w:szCs w:val="19"/>
        </w:rPr>
        <w:t>Significant</w:t>
      </w:r>
      <w:proofErr w:type="spellEnd"/>
      <w:r w:rsidR="00696163" w:rsidRPr="00050376">
        <w:rPr>
          <w:rFonts w:ascii="Open Sans" w:hAnsi="Open Sans" w:cs="Open Sans"/>
          <w:sz w:val="19"/>
          <w:szCs w:val="19"/>
        </w:rPr>
        <w:t xml:space="preserve"> </w:t>
      </w:r>
      <w:proofErr w:type="spellStart"/>
      <w:r w:rsidR="00696163" w:rsidRPr="00050376">
        <w:rPr>
          <w:rFonts w:ascii="Open Sans" w:hAnsi="Open Sans" w:cs="Open Sans"/>
          <w:sz w:val="19"/>
          <w:szCs w:val="19"/>
        </w:rPr>
        <w:t>Harm</w:t>
      </w:r>
      <w:proofErr w:type="spellEnd"/>
      <w:r w:rsidR="00696163" w:rsidRPr="00050376">
        <w:rPr>
          <w:rFonts w:ascii="Open Sans" w:hAnsi="Open Sans" w:cs="Open Sans"/>
          <w:sz w:val="19"/>
          <w:szCs w:val="19"/>
        </w:rPr>
        <w:t xml:space="preserve"> (</w:t>
      </w:r>
      <w:proofErr w:type="spellStart"/>
      <w:r w:rsidR="00696163" w:rsidRPr="00050376">
        <w:rPr>
          <w:rFonts w:ascii="Open Sans" w:hAnsi="Open Sans" w:cs="Open Sans"/>
          <w:sz w:val="19"/>
          <w:szCs w:val="19"/>
        </w:rPr>
        <w:t>DNSH</w:t>
      </w:r>
      <w:proofErr w:type="spellEnd"/>
      <w:r w:rsidR="00696163" w:rsidRPr="00050376">
        <w:rPr>
          <w:rFonts w:ascii="Open Sans" w:hAnsi="Open Sans" w:cs="Open Sans"/>
          <w:sz w:val="19"/>
          <w:szCs w:val="19"/>
        </w:rPr>
        <w:t>)) iz 17. člena Uredbe o taksonomiji (Uredba (EU) 2020/852 s spremembami in dopolnitvami), in sicer bodo:</w:t>
      </w:r>
    </w:p>
    <w:p w14:paraId="076297E4" w14:textId="222743DE" w:rsidR="00696163" w:rsidRPr="00050376" w:rsidRDefault="00696163" w:rsidP="00D96526">
      <w:pPr>
        <w:pStyle w:val="Odstavekseznama"/>
        <w:keepLines/>
        <w:widowControl w:val="0"/>
        <w:numPr>
          <w:ilvl w:val="0"/>
          <w:numId w:val="37"/>
        </w:numPr>
        <w:ind w:left="426" w:hanging="284"/>
        <w:jc w:val="both"/>
        <w:rPr>
          <w:rFonts w:ascii="Open Sans" w:hAnsi="Open Sans" w:cs="Open Sans"/>
          <w:sz w:val="19"/>
          <w:szCs w:val="19"/>
        </w:rPr>
      </w:pPr>
      <w:r w:rsidRPr="00050376">
        <w:rPr>
          <w:rFonts w:ascii="Open Sans" w:hAnsi="Open Sans" w:cs="Open Sans"/>
          <w:sz w:val="19"/>
          <w:szCs w:val="19"/>
        </w:rPr>
        <w:t xml:space="preserve">Ravnali v skladu z Oceno skladnosti naročnika z načelom, »da se ne škoduje bistveno« (v nadaljevanju: Ocena skladnosti), pripravljeno v okviru </w:t>
      </w:r>
      <w:r w:rsidR="006460F8" w:rsidRPr="00050376">
        <w:rPr>
          <w:rFonts w:ascii="Open Sans" w:hAnsi="Open Sans" w:cs="Open Sans"/>
          <w:sz w:val="19"/>
          <w:szCs w:val="19"/>
        </w:rPr>
        <w:t>ponudbe</w:t>
      </w:r>
      <w:r w:rsidRPr="00050376">
        <w:rPr>
          <w:rFonts w:ascii="Open Sans" w:hAnsi="Open Sans" w:cs="Open Sans"/>
          <w:sz w:val="19"/>
          <w:szCs w:val="19"/>
        </w:rPr>
        <w:t xml:space="preserve"> naročnika na javni razpis Ministrstva za okolje, podnebje in energijo (</w:t>
      </w:r>
      <w:proofErr w:type="spellStart"/>
      <w:r w:rsidRPr="00050376">
        <w:rPr>
          <w:rFonts w:ascii="Open Sans" w:hAnsi="Open Sans" w:cs="Open Sans"/>
          <w:sz w:val="19"/>
          <w:szCs w:val="19"/>
        </w:rPr>
        <w:t>MOPE</w:t>
      </w:r>
      <w:proofErr w:type="spellEnd"/>
      <w:r w:rsidRPr="00050376">
        <w:rPr>
          <w:rFonts w:ascii="Open Sans" w:hAnsi="Open Sans" w:cs="Open Sans"/>
          <w:sz w:val="19"/>
          <w:szCs w:val="19"/>
        </w:rPr>
        <w:t xml:space="preserve">) za sofinanciranje izgradnje in prestrukturiranja daljinskih sistemov ogrevanja in hlajenja na OVE za obdobje 2025 do 2029, tako, da bodo izvedeli vse omilitvene ukrepe, ki izhajajo iz Ocene skladnosti, da bi se doseglo </w:t>
      </w:r>
      <w:proofErr w:type="spellStart"/>
      <w:r w:rsidRPr="00050376">
        <w:rPr>
          <w:rFonts w:ascii="Open Sans" w:hAnsi="Open Sans" w:cs="Open Sans"/>
          <w:sz w:val="19"/>
          <w:szCs w:val="19"/>
        </w:rPr>
        <w:t>okoljske</w:t>
      </w:r>
      <w:proofErr w:type="spellEnd"/>
      <w:r w:rsidRPr="00050376">
        <w:rPr>
          <w:rFonts w:ascii="Open Sans" w:hAnsi="Open Sans" w:cs="Open Sans"/>
          <w:sz w:val="19"/>
          <w:szCs w:val="19"/>
        </w:rPr>
        <w:t xml:space="preserve"> cilje iz 17. člena Uredbe o taksonomiji;</w:t>
      </w:r>
    </w:p>
    <w:p w14:paraId="6C69C417" w14:textId="77777777" w:rsidR="00696163" w:rsidRPr="00050376" w:rsidRDefault="00696163" w:rsidP="00D96526">
      <w:pPr>
        <w:pStyle w:val="Odstavekseznama"/>
        <w:keepLines/>
        <w:widowControl w:val="0"/>
        <w:numPr>
          <w:ilvl w:val="0"/>
          <w:numId w:val="37"/>
        </w:numPr>
        <w:ind w:left="426" w:hanging="284"/>
        <w:jc w:val="both"/>
        <w:rPr>
          <w:rFonts w:ascii="Open Sans" w:hAnsi="Open Sans" w:cs="Open Sans"/>
          <w:sz w:val="19"/>
          <w:szCs w:val="19"/>
        </w:rPr>
      </w:pPr>
      <w:r w:rsidRPr="00050376">
        <w:rPr>
          <w:rFonts w:ascii="Open Sans" w:hAnsi="Open Sans" w:cs="Open Sans"/>
          <w:sz w:val="19"/>
          <w:szCs w:val="19"/>
        </w:rPr>
        <w:t>Sodelovali z naročnikom pri pripravi posodobljene Ocene skladnosti ter se ravnali v skladu z njo;</w:t>
      </w:r>
    </w:p>
    <w:p w14:paraId="3094A463" w14:textId="4CD60291" w:rsidR="00696163" w:rsidRPr="00050376" w:rsidRDefault="00696163" w:rsidP="00D96526">
      <w:pPr>
        <w:pStyle w:val="Odstavekseznama"/>
        <w:keepLines/>
        <w:widowControl w:val="0"/>
        <w:numPr>
          <w:ilvl w:val="0"/>
          <w:numId w:val="37"/>
        </w:numPr>
        <w:ind w:left="426" w:hanging="284"/>
        <w:jc w:val="both"/>
        <w:rPr>
          <w:rFonts w:ascii="Open Sans" w:hAnsi="Open Sans" w:cs="Open Sans"/>
          <w:sz w:val="19"/>
          <w:szCs w:val="19"/>
        </w:rPr>
      </w:pPr>
      <w:r w:rsidRPr="00050376">
        <w:rPr>
          <w:rFonts w:ascii="Open Sans" w:hAnsi="Open Sans" w:cs="Open Sans"/>
          <w:sz w:val="19"/>
          <w:szCs w:val="19"/>
        </w:rPr>
        <w:t>Pri svojem ravnanju v skladu z Oceno skladnosti in posodobljeno oceno skladnosti iz zgornjih alinej upoštevali omilitvene ukrepe in priporočila, kot jih primeroma naštevajo Smernice organa upravljanja za uporabo načela, da se ne škoduje bistveno pri izvajanju Programa evropske kohezijske politike v obdobju 2021-20</w:t>
      </w:r>
      <w:r w:rsidR="007E1A5F" w:rsidRPr="00050376">
        <w:rPr>
          <w:rFonts w:ascii="Open Sans" w:hAnsi="Open Sans" w:cs="Open Sans"/>
          <w:sz w:val="19"/>
          <w:szCs w:val="19"/>
        </w:rPr>
        <w:t>2</w:t>
      </w:r>
      <w:r w:rsidRPr="00050376">
        <w:rPr>
          <w:rFonts w:ascii="Open Sans" w:hAnsi="Open Sans" w:cs="Open Sans"/>
          <w:sz w:val="19"/>
          <w:szCs w:val="19"/>
        </w:rPr>
        <w:t xml:space="preserve">7 v Sloveniji iz julija 2024 (objavljene na </w:t>
      </w:r>
      <w:hyperlink r:id="rId16" w:history="1">
        <w:r w:rsidR="000329FA" w:rsidRPr="00050376">
          <w:rPr>
            <w:rStyle w:val="Hiperpovezava"/>
            <w:rFonts w:ascii="Open Sans" w:hAnsi="Open Sans" w:cs="Open Sans"/>
            <w:sz w:val="19"/>
            <w:szCs w:val="19"/>
          </w:rPr>
          <w:t>https://evropskasredstva.si/evropska-kohezijskapolitika/navodila-in-smernice/</w:t>
        </w:r>
      </w:hyperlink>
      <w:r w:rsidRPr="00050376">
        <w:rPr>
          <w:rFonts w:ascii="Open Sans" w:hAnsi="Open Sans" w:cs="Open Sans"/>
          <w:sz w:val="19"/>
          <w:szCs w:val="19"/>
        </w:rPr>
        <w:t>), pri čemer bodo v vsakem primeru upoštevali tiste ukrepe in priporočila, ki izhajajo iz točke 5.2.5. teh smernic;</w:t>
      </w:r>
    </w:p>
    <w:p w14:paraId="51733185" w14:textId="77777777" w:rsidR="00696163" w:rsidRPr="00050376" w:rsidRDefault="00696163" w:rsidP="00D96526">
      <w:pPr>
        <w:pStyle w:val="Odstavekseznama"/>
        <w:keepLines/>
        <w:widowControl w:val="0"/>
        <w:numPr>
          <w:ilvl w:val="0"/>
          <w:numId w:val="37"/>
        </w:numPr>
        <w:ind w:left="426" w:hanging="284"/>
        <w:jc w:val="both"/>
        <w:rPr>
          <w:rFonts w:ascii="Open Sans" w:hAnsi="Open Sans" w:cs="Open Sans"/>
          <w:sz w:val="19"/>
          <w:szCs w:val="19"/>
        </w:rPr>
      </w:pPr>
      <w:r w:rsidRPr="00050376">
        <w:rPr>
          <w:rFonts w:ascii="Open Sans" w:hAnsi="Open Sans" w:cs="Open Sans"/>
          <w:sz w:val="19"/>
          <w:szCs w:val="19"/>
        </w:rPr>
        <w:t xml:space="preserve">Na zahtevo naročnika zagotovili dokazila o izpolnjevanju tehničnih meril </w:t>
      </w:r>
      <w:proofErr w:type="spellStart"/>
      <w:r w:rsidRPr="00050376">
        <w:rPr>
          <w:rFonts w:ascii="Open Sans" w:hAnsi="Open Sans" w:cs="Open Sans"/>
          <w:sz w:val="19"/>
          <w:szCs w:val="19"/>
        </w:rPr>
        <w:t>DNSH</w:t>
      </w:r>
      <w:proofErr w:type="spellEnd"/>
      <w:r w:rsidRPr="00050376">
        <w:rPr>
          <w:rFonts w:ascii="Open Sans" w:hAnsi="Open Sans" w:cs="Open Sans"/>
          <w:sz w:val="19"/>
          <w:szCs w:val="19"/>
        </w:rPr>
        <w:t>, kot izhajajo iz Delegirane uredbe Komisije (EU) 2021/2139 z dne 4. 7. 2021 o dopolnitvi Uredbe o taksonomiji, ter o upoštevanju omilitvenih ukrepov ter preostalih pogojev, kot izhajajo iz prve, druge in tretje alineje tega člena;</w:t>
      </w:r>
    </w:p>
    <w:p w14:paraId="4B3FA710" w14:textId="77777777" w:rsidR="00696163" w:rsidRPr="00050376" w:rsidRDefault="00696163" w:rsidP="00D96526">
      <w:pPr>
        <w:pStyle w:val="Odstavekseznama"/>
        <w:keepLines/>
        <w:widowControl w:val="0"/>
        <w:numPr>
          <w:ilvl w:val="0"/>
          <w:numId w:val="37"/>
        </w:numPr>
        <w:ind w:left="426" w:hanging="284"/>
        <w:jc w:val="both"/>
        <w:rPr>
          <w:rFonts w:ascii="Open Sans" w:hAnsi="Open Sans" w:cs="Open Sans"/>
          <w:sz w:val="20"/>
          <w:szCs w:val="20"/>
        </w:rPr>
      </w:pPr>
      <w:r w:rsidRPr="00050376">
        <w:rPr>
          <w:rFonts w:ascii="Open Sans" w:hAnsi="Open Sans" w:cs="Open Sans"/>
          <w:sz w:val="19"/>
          <w:szCs w:val="19"/>
        </w:rPr>
        <w:t>Izvedli vse preostale ukrepe, ki so potrebni za to, da bo javno naročilo izvedeno skladno z načelom, »da se ne škoduje bistveno«.</w:t>
      </w:r>
    </w:p>
    <w:p w14:paraId="63F8F24B" w14:textId="77777777" w:rsidR="00696163" w:rsidRPr="00050376" w:rsidRDefault="00696163" w:rsidP="00127DC7">
      <w:pPr>
        <w:keepLines/>
        <w:widowControl w:val="0"/>
        <w:tabs>
          <w:tab w:val="left" w:pos="284"/>
        </w:tabs>
        <w:jc w:val="both"/>
        <w:rPr>
          <w:rFonts w:ascii="Open Sans" w:hAnsi="Open Sans" w:cs="Open Sans"/>
          <w:sz w:val="12"/>
          <w:szCs w:val="12"/>
        </w:rPr>
      </w:pPr>
    </w:p>
    <w:p w14:paraId="7E26CDD4" w14:textId="2C0CFB29" w:rsidR="00FD328C" w:rsidRPr="00050376" w:rsidRDefault="00FD328C" w:rsidP="00127DC7">
      <w:pPr>
        <w:keepLines/>
        <w:widowControl w:val="0"/>
        <w:ind w:right="56"/>
        <w:jc w:val="both"/>
        <w:rPr>
          <w:rFonts w:ascii="Open Sans" w:hAnsi="Open Sans" w:cs="Open Sans"/>
          <w:sz w:val="20"/>
          <w:szCs w:val="20"/>
        </w:rPr>
      </w:pPr>
      <w:r w:rsidRPr="00050376">
        <w:rPr>
          <w:rFonts w:ascii="Open Sans" w:hAnsi="Open Sans" w:cs="Open Sans"/>
          <w:sz w:val="20"/>
          <w:szCs w:val="20"/>
        </w:rPr>
        <w:t>Ocena skladnosti z »načelom, da se ne škoduje bistveno« s prilogo Presoja podnebne odpornosti za projekt »Projekt proizvodnje toplote in električne energije iz obnovljivih virov – BIOMASA«, september 2025 je priložena tej razpisni dokumentaciji kot Priloga C in pre</w:t>
      </w:r>
      <w:r w:rsidR="007E1A5F" w:rsidRPr="00050376">
        <w:rPr>
          <w:rFonts w:ascii="Open Sans" w:hAnsi="Open Sans" w:cs="Open Sans"/>
          <w:sz w:val="20"/>
          <w:szCs w:val="20"/>
        </w:rPr>
        <w:t>d</w:t>
      </w:r>
      <w:r w:rsidRPr="00050376">
        <w:rPr>
          <w:rFonts w:ascii="Open Sans" w:hAnsi="Open Sans" w:cs="Open Sans"/>
          <w:sz w:val="20"/>
          <w:szCs w:val="20"/>
        </w:rPr>
        <w:t xml:space="preserve">stavlja njen neločljivi del. </w:t>
      </w:r>
    </w:p>
    <w:p w14:paraId="5B0A35C6" w14:textId="77777777" w:rsidR="004929D3" w:rsidRPr="00050376" w:rsidRDefault="004929D3" w:rsidP="00127DC7">
      <w:pPr>
        <w:keepLines/>
        <w:widowControl w:val="0"/>
        <w:jc w:val="both"/>
        <w:rPr>
          <w:rFonts w:ascii="Open Sans" w:hAnsi="Open Sans" w:cs="Open Sans"/>
          <w:sz w:val="16"/>
          <w:szCs w:val="16"/>
        </w:rPr>
      </w:pPr>
    </w:p>
    <w:p w14:paraId="4D693D8B" w14:textId="7502E8A6" w:rsidR="00696163" w:rsidRPr="00050376" w:rsidRDefault="002F41EC" w:rsidP="00127DC7">
      <w:pPr>
        <w:keepLines/>
        <w:widowControl w:val="0"/>
        <w:jc w:val="both"/>
        <w:rPr>
          <w:rFonts w:ascii="Open Sans" w:hAnsi="Open Sans" w:cs="Open Sans"/>
          <w:b/>
          <w:sz w:val="20"/>
          <w:szCs w:val="20"/>
        </w:rPr>
      </w:pPr>
      <w:proofErr w:type="spellStart"/>
      <w:r w:rsidRPr="00050376">
        <w:rPr>
          <w:rFonts w:ascii="Open Sans" w:hAnsi="Open Sans" w:cs="Open Sans"/>
          <w:b/>
          <w:smallCaps/>
          <w:sz w:val="20"/>
          <w:szCs w:val="20"/>
        </w:rPr>
        <w:t>ESPD</w:t>
      </w:r>
      <w:proofErr w:type="spellEnd"/>
      <w:r w:rsidR="00696163" w:rsidRPr="00050376">
        <w:rPr>
          <w:rFonts w:ascii="Open Sans" w:hAnsi="Open Sans" w:cs="Open Sans"/>
          <w:b/>
          <w:sz w:val="20"/>
          <w:szCs w:val="20"/>
        </w:rPr>
        <w:t>:</w:t>
      </w:r>
    </w:p>
    <w:p w14:paraId="1D8EED28" w14:textId="008CBA50" w:rsidR="00FD328C" w:rsidRPr="00050376" w:rsidRDefault="00FD328C" w:rsidP="00127DC7">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s strani vseh sodelujočih gospodarskih subjektov v </w:t>
      </w:r>
      <w:r w:rsidR="0031446D"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r w:rsidR="001200F4" w:rsidRPr="00050376">
        <w:rPr>
          <w:rFonts w:ascii="Open Sans" w:hAnsi="Open Sans" w:cs="Open Sans"/>
          <w:sz w:val="20"/>
          <w:szCs w:val="20"/>
        </w:rPr>
        <w:t>.</w:t>
      </w:r>
    </w:p>
    <w:p w14:paraId="624873A2" w14:textId="77777777" w:rsidR="001200F4" w:rsidRPr="00050376" w:rsidRDefault="001200F4" w:rsidP="00127DC7">
      <w:pPr>
        <w:keepLines/>
        <w:widowControl w:val="0"/>
        <w:jc w:val="both"/>
        <w:rPr>
          <w:rFonts w:ascii="Open Sans" w:hAnsi="Open Sans" w:cs="Open Sans"/>
          <w:sz w:val="8"/>
          <w:szCs w:val="8"/>
        </w:rPr>
      </w:pPr>
    </w:p>
    <w:p w14:paraId="252FE26D" w14:textId="37B3122D" w:rsidR="002F41EC" w:rsidRPr="00050376" w:rsidRDefault="002F41EC" w:rsidP="00127DC7">
      <w:pPr>
        <w:keepLines/>
        <w:widowControl w:val="0"/>
        <w:jc w:val="both"/>
        <w:rPr>
          <w:rFonts w:ascii="Open Sans" w:hAnsi="Open Sans" w:cs="Open Sans"/>
          <w:sz w:val="20"/>
          <w:szCs w:val="20"/>
        </w:rPr>
      </w:pPr>
      <w:r w:rsidRPr="00050376">
        <w:rPr>
          <w:rFonts w:ascii="Open Sans" w:hAnsi="Open Sans" w:cs="Open Sans"/>
          <w:b/>
          <w:smallCaps/>
          <w:sz w:val="20"/>
          <w:szCs w:val="20"/>
        </w:rPr>
        <w:t xml:space="preserve">Dokazila v </w:t>
      </w:r>
      <w:r w:rsidR="0031446D" w:rsidRPr="00050376">
        <w:rPr>
          <w:rFonts w:ascii="Open Sans" w:hAnsi="Open Sans" w:cs="Open Sans"/>
          <w:b/>
          <w:smallCaps/>
          <w:sz w:val="20"/>
          <w:szCs w:val="20"/>
        </w:rPr>
        <w:t>Prijav</w:t>
      </w:r>
      <w:r w:rsidRPr="00050376">
        <w:rPr>
          <w:rFonts w:ascii="Open Sans" w:hAnsi="Open Sans" w:cs="Open Sans"/>
          <w:b/>
          <w:smallCaps/>
          <w:sz w:val="20"/>
          <w:szCs w:val="20"/>
        </w:rPr>
        <w:t>i:</w:t>
      </w:r>
    </w:p>
    <w:p w14:paraId="6CAC058C" w14:textId="563CF429" w:rsidR="0092558E" w:rsidRPr="00050376" w:rsidRDefault="007F0398" w:rsidP="00127DC7">
      <w:pPr>
        <w:keepLines/>
        <w:widowControl w:val="0"/>
        <w:jc w:val="both"/>
        <w:rPr>
          <w:rFonts w:ascii="Open Sans" w:hAnsi="Open Sans" w:cs="Open Sans"/>
          <w:sz w:val="20"/>
          <w:szCs w:val="20"/>
        </w:rPr>
      </w:pPr>
      <w:r w:rsidRPr="00050376">
        <w:rPr>
          <w:rFonts w:ascii="Open Sans" w:hAnsi="Open Sans" w:cs="Open Sans"/>
          <w:sz w:val="20"/>
          <w:szCs w:val="20"/>
        </w:rPr>
        <w:t xml:space="preserve">Priloga 2 PODATKI O </w:t>
      </w:r>
      <w:r w:rsidR="009D1EA4" w:rsidRPr="00050376">
        <w:rPr>
          <w:rFonts w:ascii="Open Sans" w:hAnsi="Open Sans" w:cs="Open Sans"/>
          <w:sz w:val="20"/>
          <w:szCs w:val="20"/>
        </w:rPr>
        <w:t>KANDIDAT</w:t>
      </w:r>
      <w:r w:rsidRPr="00050376">
        <w:rPr>
          <w:rFonts w:ascii="Open Sans" w:hAnsi="Open Sans" w:cs="Open Sans"/>
          <w:sz w:val="20"/>
          <w:szCs w:val="20"/>
        </w:rPr>
        <w:t xml:space="preserve">U V SAMOSTOJNI </w:t>
      </w:r>
      <w:r w:rsidR="0031446D" w:rsidRPr="00050376">
        <w:rPr>
          <w:rFonts w:ascii="Open Sans" w:hAnsi="Open Sans" w:cs="Open Sans"/>
          <w:sz w:val="20"/>
          <w:szCs w:val="20"/>
        </w:rPr>
        <w:t>PRIJAV</w:t>
      </w:r>
      <w:r w:rsidRPr="00050376">
        <w:rPr>
          <w:rFonts w:ascii="Open Sans" w:hAnsi="Open Sans" w:cs="Open Sans"/>
          <w:sz w:val="20"/>
          <w:szCs w:val="20"/>
        </w:rPr>
        <w:t xml:space="preserve">I / PARTNERJU V SKUPNI </w:t>
      </w:r>
      <w:r w:rsidR="0031446D" w:rsidRPr="00050376">
        <w:rPr>
          <w:rFonts w:ascii="Open Sans" w:hAnsi="Open Sans" w:cs="Open Sans"/>
          <w:sz w:val="20"/>
          <w:szCs w:val="20"/>
        </w:rPr>
        <w:t>PRIJAV</w:t>
      </w:r>
      <w:r w:rsidRPr="00050376">
        <w:rPr>
          <w:rFonts w:ascii="Open Sans" w:hAnsi="Open Sans" w:cs="Open Sans"/>
          <w:sz w:val="20"/>
          <w:szCs w:val="20"/>
        </w:rPr>
        <w:t>I</w:t>
      </w:r>
      <w:r w:rsidR="006117BC" w:rsidRPr="00050376">
        <w:rPr>
          <w:rFonts w:ascii="Open Sans" w:hAnsi="Open Sans" w:cs="Open Sans"/>
          <w:sz w:val="20"/>
          <w:szCs w:val="20"/>
        </w:rPr>
        <w:t>;</w:t>
      </w:r>
    </w:p>
    <w:p w14:paraId="5632BCC9" w14:textId="1F64B97B" w:rsidR="006D200B" w:rsidRPr="00050376" w:rsidRDefault="00C52599" w:rsidP="00127DC7">
      <w:pPr>
        <w:keepLines/>
        <w:widowControl w:val="0"/>
        <w:rPr>
          <w:rFonts w:ascii="Open Sans" w:hAnsi="Open Sans" w:cs="Open Sans"/>
          <w:b/>
          <w:bCs/>
          <w:sz w:val="18"/>
          <w:szCs w:val="18"/>
        </w:rPr>
      </w:pPr>
      <w:bookmarkStart w:id="56" w:name="_Ref215138716"/>
      <w:r w:rsidRPr="00050376">
        <w:rPr>
          <w:rFonts w:ascii="Open Sans" w:hAnsi="Open Sans" w:cs="Open Sans"/>
          <w:sz w:val="20"/>
          <w:szCs w:val="20"/>
        </w:rPr>
        <w:t xml:space="preserve">Priloga 2A PODATKI O PODIZVAJALCU / SUBJEKTU, KATERIH ZMOGLJIVOST UPORABLJA </w:t>
      </w:r>
      <w:r w:rsidR="009D1EA4" w:rsidRPr="00050376">
        <w:rPr>
          <w:rFonts w:ascii="Open Sans" w:hAnsi="Open Sans" w:cs="Open Sans"/>
          <w:sz w:val="20"/>
          <w:szCs w:val="20"/>
        </w:rPr>
        <w:t>KANDIDAT</w:t>
      </w:r>
      <w:r w:rsidR="006117BC" w:rsidRPr="00050376">
        <w:rPr>
          <w:rFonts w:ascii="Open Sans" w:hAnsi="Open Sans" w:cs="Open Sans"/>
          <w:sz w:val="20"/>
          <w:szCs w:val="20"/>
        </w:rPr>
        <w:t>.</w:t>
      </w:r>
    </w:p>
    <w:p w14:paraId="7D83EC2B" w14:textId="77777777" w:rsidR="00BF35BE" w:rsidRPr="00050376" w:rsidRDefault="00BF35BE" w:rsidP="00127DC7">
      <w:pPr>
        <w:keepLines/>
        <w:widowControl w:val="0"/>
        <w:rPr>
          <w:rFonts w:ascii="Open Sans" w:hAnsi="Open Sans" w:cs="Open Sans"/>
          <w:b/>
          <w:bCs/>
          <w:sz w:val="18"/>
          <w:szCs w:val="18"/>
        </w:rPr>
      </w:pPr>
    </w:p>
    <w:p w14:paraId="34D1324F" w14:textId="314C4653" w:rsidR="00696163" w:rsidRPr="00050376" w:rsidRDefault="00696163" w:rsidP="00D96526">
      <w:pPr>
        <w:pStyle w:val="Odstavekseznama"/>
        <w:keepLines/>
        <w:widowControl w:val="0"/>
        <w:numPr>
          <w:ilvl w:val="0"/>
          <w:numId w:val="51"/>
        </w:numPr>
        <w:tabs>
          <w:tab w:val="left" w:pos="284"/>
        </w:tabs>
        <w:ind w:left="284" w:hanging="284"/>
        <w:jc w:val="both"/>
        <w:rPr>
          <w:rFonts w:ascii="Open Sans" w:hAnsi="Open Sans" w:cs="Open Sans"/>
          <w:b/>
          <w:bCs/>
          <w:sz w:val="20"/>
          <w:szCs w:val="20"/>
        </w:rPr>
      </w:pPr>
      <w:r w:rsidRPr="00050376">
        <w:rPr>
          <w:rFonts w:ascii="Open Sans" w:hAnsi="Open Sans" w:cs="Open Sans"/>
          <w:b/>
          <w:bCs/>
          <w:sz w:val="20"/>
          <w:szCs w:val="20"/>
        </w:rPr>
        <w:t xml:space="preserve">Sprejemanje pogojev, vezanih na izvajanje ukrepov krepitve </w:t>
      </w:r>
      <w:r w:rsidR="007674A5" w:rsidRPr="00050376">
        <w:rPr>
          <w:rFonts w:ascii="Open Sans" w:hAnsi="Open Sans" w:cs="Open Sans"/>
          <w:b/>
          <w:bCs/>
          <w:sz w:val="20"/>
          <w:szCs w:val="20"/>
        </w:rPr>
        <w:t xml:space="preserve">podnebne </w:t>
      </w:r>
      <w:r w:rsidRPr="00050376">
        <w:rPr>
          <w:rFonts w:ascii="Open Sans" w:hAnsi="Open Sans" w:cs="Open Sans"/>
          <w:b/>
          <w:bCs/>
          <w:sz w:val="20"/>
          <w:szCs w:val="20"/>
        </w:rPr>
        <w:t>odpornosti predmeta javnega naročila</w:t>
      </w:r>
      <w:bookmarkEnd w:id="56"/>
    </w:p>
    <w:p w14:paraId="1B152481" w14:textId="77777777" w:rsidR="004929D3" w:rsidRPr="00050376" w:rsidRDefault="004929D3" w:rsidP="00127DC7">
      <w:pPr>
        <w:keepLines/>
        <w:widowControl w:val="0"/>
        <w:ind w:right="56"/>
        <w:jc w:val="both"/>
        <w:rPr>
          <w:rFonts w:ascii="Open Sans" w:hAnsi="Open Sans" w:cs="Open Sans"/>
          <w:sz w:val="16"/>
          <w:szCs w:val="16"/>
        </w:rPr>
      </w:pPr>
    </w:p>
    <w:p w14:paraId="55A8AEB3" w14:textId="6083378A" w:rsidR="00696163" w:rsidRPr="00050376" w:rsidRDefault="006C39D2" w:rsidP="00127DC7">
      <w:pPr>
        <w:keepLines/>
        <w:widowControl w:val="0"/>
        <w:ind w:right="56"/>
        <w:jc w:val="both"/>
        <w:rPr>
          <w:rFonts w:ascii="Open Sans" w:hAnsi="Open Sans" w:cs="Open Sans"/>
          <w:sz w:val="19"/>
          <w:szCs w:val="19"/>
        </w:rPr>
      </w:pPr>
      <w:r w:rsidRPr="00050376">
        <w:rPr>
          <w:rFonts w:ascii="Open Sans" w:hAnsi="Open Sans" w:cs="Open Sans"/>
          <w:sz w:val="19"/>
          <w:szCs w:val="19"/>
        </w:rPr>
        <w:t xml:space="preserve">Samostojni </w:t>
      </w:r>
      <w:r w:rsidR="009D1EA4" w:rsidRPr="00050376">
        <w:rPr>
          <w:rFonts w:ascii="Open Sans" w:hAnsi="Open Sans" w:cs="Open Sans"/>
          <w:sz w:val="19"/>
          <w:szCs w:val="19"/>
        </w:rPr>
        <w:t>kandidat</w:t>
      </w:r>
      <w:r w:rsidRPr="00050376">
        <w:rPr>
          <w:rFonts w:ascii="Open Sans" w:hAnsi="Open Sans" w:cs="Open Sans"/>
          <w:sz w:val="19"/>
          <w:szCs w:val="19"/>
        </w:rPr>
        <w:t xml:space="preserve">, član skupine </w:t>
      </w:r>
      <w:r w:rsidR="009D1EA4" w:rsidRPr="00050376">
        <w:rPr>
          <w:rFonts w:ascii="Open Sans" w:hAnsi="Open Sans" w:cs="Open Sans"/>
          <w:sz w:val="19"/>
          <w:szCs w:val="19"/>
        </w:rPr>
        <w:t>kandidat</w:t>
      </w:r>
      <w:r w:rsidRPr="00050376">
        <w:rPr>
          <w:rFonts w:ascii="Open Sans" w:hAnsi="Open Sans" w:cs="Open Sans"/>
          <w:sz w:val="19"/>
          <w:szCs w:val="19"/>
        </w:rPr>
        <w:t xml:space="preserve">ov v skupni </w:t>
      </w:r>
      <w:r w:rsidR="0031446D" w:rsidRPr="00050376">
        <w:rPr>
          <w:rFonts w:ascii="Open Sans" w:hAnsi="Open Sans" w:cs="Open Sans"/>
          <w:sz w:val="19"/>
          <w:szCs w:val="19"/>
        </w:rPr>
        <w:t>prijav</w:t>
      </w:r>
      <w:r w:rsidRPr="00050376">
        <w:rPr>
          <w:rFonts w:ascii="Open Sans" w:hAnsi="Open Sans" w:cs="Open Sans"/>
          <w:sz w:val="19"/>
          <w:szCs w:val="19"/>
        </w:rPr>
        <w:t xml:space="preserve">i, v </w:t>
      </w:r>
      <w:r w:rsidR="0031446D" w:rsidRPr="00050376">
        <w:rPr>
          <w:rFonts w:ascii="Open Sans" w:hAnsi="Open Sans" w:cs="Open Sans"/>
          <w:sz w:val="19"/>
          <w:szCs w:val="19"/>
        </w:rPr>
        <w:t>prijav</w:t>
      </w:r>
      <w:r w:rsidRPr="00050376">
        <w:rPr>
          <w:rFonts w:ascii="Open Sans" w:hAnsi="Open Sans" w:cs="Open Sans"/>
          <w:sz w:val="19"/>
          <w:szCs w:val="19"/>
        </w:rPr>
        <w:t xml:space="preserve">i navedeni podizvajalci ter </w:t>
      </w:r>
      <w:r w:rsidRPr="00050376">
        <w:rPr>
          <w:rFonts w:ascii="Open Sans" w:hAnsi="Open Sans" w:cs="Open Sans"/>
          <w:bCs/>
          <w:sz w:val="19"/>
          <w:szCs w:val="19"/>
        </w:rPr>
        <w:t xml:space="preserve">subjekti, katerih zmogljivost bo </w:t>
      </w:r>
      <w:r w:rsidR="009D1EA4" w:rsidRPr="00050376">
        <w:rPr>
          <w:rFonts w:ascii="Open Sans" w:hAnsi="Open Sans" w:cs="Open Sans"/>
          <w:bCs/>
          <w:sz w:val="19"/>
          <w:szCs w:val="19"/>
        </w:rPr>
        <w:t>kandidat</w:t>
      </w:r>
      <w:r w:rsidRPr="00050376">
        <w:rPr>
          <w:rFonts w:ascii="Open Sans" w:hAnsi="Open Sans" w:cs="Open Sans"/>
          <w:bCs/>
          <w:sz w:val="19"/>
          <w:szCs w:val="19"/>
        </w:rPr>
        <w:t xml:space="preserve"> uporabil</w:t>
      </w:r>
      <w:r w:rsidR="00696163" w:rsidRPr="00050376">
        <w:rPr>
          <w:rFonts w:ascii="Open Sans" w:hAnsi="Open Sans" w:cs="Open Sans"/>
          <w:sz w:val="19"/>
          <w:szCs w:val="19"/>
        </w:rPr>
        <w:t>, morajo v sklopu izvedbe javnega naročila ravnati na način, s katerim bo zagotovljeno, da bo predmet javnega naročila podnebno odporen, in sicer se bodo:</w:t>
      </w:r>
    </w:p>
    <w:p w14:paraId="4342F29A" w14:textId="1C37BE40" w:rsidR="00696163" w:rsidRPr="00050376" w:rsidRDefault="00696163" w:rsidP="00D96526">
      <w:pPr>
        <w:pStyle w:val="Odstavekseznama"/>
        <w:keepLines/>
        <w:widowControl w:val="0"/>
        <w:numPr>
          <w:ilvl w:val="0"/>
          <w:numId w:val="37"/>
        </w:numPr>
        <w:ind w:left="426" w:right="56" w:hanging="283"/>
        <w:jc w:val="both"/>
        <w:rPr>
          <w:rFonts w:ascii="Open Sans" w:hAnsi="Open Sans" w:cs="Open Sans"/>
          <w:sz w:val="19"/>
          <w:szCs w:val="19"/>
        </w:rPr>
      </w:pPr>
      <w:r w:rsidRPr="00050376">
        <w:rPr>
          <w:rFonts w:ascii="Open Sans" w:hAnsi="Open Sans" w:cs="Open Sans"/>
          <w:sz w:val="19"/>
          <w:szCs w:val="19"/>
        </w:rPr>
        <w:t xml:space="preserve">Ravnali v skladu z Oceno naročnika o krepitvi podnebne odpornosti infrastrukture z vidika blaženja podnebnih sprememb in prilagajanja na podnebne spremembe (v nadaljevanju: Ocena o krepitvi odpornosti) in Izjavo naročnika o krepitvi podnebne odpornosti (v nadaljevanju: Izjava), ki sta bili obe pripravljeni v okviru </w:t>
      </w:r>
      <w:r w:rsidR="006460F8" w:rsidRPr="00050376">
        <w:rPr>
          <w:rFonts w:ascii="Open Sans" w:hAnsi="Open Sans" w:cs="Open Sans"/>
          <w:sz w:val="19"/>
          <w:szCs w:val="19"/>
        </w:rPr>
        <w:t>ponudbe</w:t>
      </w:r>
      <w:r w:rsidRPr="00050376">
        <w:rPr>
          <w:rFonts w:ascii="Open Sans" w:hAnsi="Open Sans" w:cs="Open Sans"/>
          <w:sz w:val="19"/>
          <w:szCs w:val="19"/>
        </w:rPr>
        <w:t xml:space="preserve"> naročnika na javni razpis Ministrstva za okolje, podnebje in energijo (</w:t>
      </w:r>
      <w:proofErr w:type="spellStart"/>
      <w:r w:rsidRPr="00050376">
        <w:rPr>
          <w:rFonts w:ascii="Open Sans" w:hAnsi="Open Sans" w:cs="Open Sans"/>
          <w:sz w:val="19"/>
          <w:szCs w:val="19"/>
        </w:rPr>
        <w:t>MOPE</w:t>
      </w:r>
      <w:proofErr w:type="spellEnd"/>
      <w:r w:rsidRPr="00050376">
        <w:rPr>
          <w:rFonts w:ascii="Open Sans" w:hAnsi="Open Sans" w:cs="Open Sans"/>
          <w:sz w:val="19"/>
          <w:szCs w:val="19"/>
        </w:rPr>
        <w:t>) za sofinanciranje izgradnje in prestrukturiranja daljinskih sistemov ogrevanja in hlajenja na OVE za obdobje 2025 do 2029, s tem da bodo izvedli vse ukrepe in naloge, za katere je v Izjavi predvideno, da bodo izvedeni v fazi izvedbe projekta, kakor tudi preostale ukrepe, ki so predvideni v Oceni in Izjavi, ter iz katerih smiselno izhaja, da bo izvedeni v fazi izvedbe projekta, tj. z izvedbo javnega naročila;</w:t>
      </w:r>
    </w:p>
    <w:p w14:paraId="7A61D529" w14:textId="11C53B8D" w:rsidR="00696163" w:rsidRPr="00050376" w:rsidRDefault="00696163" w:rsidP="00D96526">
      <w:pPr>
        <w:pStyle w:val="Odstavekseznama"/>
        <w:keepLines/>
        <w:widowControl w:val="0"/>
        <w:numPr>
          <w:ilvl w:val="0"/>
          <w:numId w:val="37"/>
        </w:numPr>
        <w:ind w:left="426" w:right="56" w:hanging="283"/>
        <w:jc w:val="both"/>
        <w:rPr>
          <w:rFonts w:ascii="Open Sans" w:hAnsi="Open Sans" w:cs="Open Sans"/>
          <w:sz w:val="19"/>
          <w:szCs w:val="19"/>
        </w:rPr>
      </w:pPr>
      <w:r w:rsidRPr="00050376">
        <w:rPr>
          <w:rFonts w:ascii="Open Sans" w:hAnsi="Open Sans" w:cs="Open Sans"/>
          <w:sz w:val="19"/>
          <w:szCs w:val="19"/>
        </w:rPr>
        <w:t xml:space="preserve">Sodelovali z naročnikom pri ukrepih in nalogah iz prejšnjega </w:t>
      </w:r>
      <w:r w:rsidR="006439AE" w:rsidRPr="00050376">
        <w:rPr>
          <w:rFonts w:ascii="Open Sans" w:hAnsi="Open Sans" w:cs="Open Sans"/>
          <w:sz w:val="19"/>
          <w:szCs w:val="19"/>
        </w:rPr>
        <w:t>alineje</w:t>
      </w:r>
      <w:r w:rsidRPr="00050376">
        <w:rPr>
          <w:rFonts w:ascii="Open Sans" w:hAnsi="Open Sans" w:cs="Open Sans"/>
          <w:sz w:val="19"/>
          <w:szCs w:val="19"/>
        </w:rPr>
        <w:t>;</w:t>
      </w:r>
    </w:p>
    <w:p w14:paraId="163B7038" w14:textId="60D5F715" w:rsidR="00696163" w:rsidRPr="00050376" w:rsidRDefault="00696163" w:rsidP="00D96526">
      <w:pPr>
        <w:pStyle w:val="Odstavekseznama"/>
        <w:keepLines/>
        <w:widowControl w:val="0"/>
        <w:numPr>
          <w:ilvl w:val="0"/>
          <w:numId w:val="37"/>
        </w:numPr>
        <w:ind w:left="426" w:right="56" w:hanging="283"/>
        <w:jc w:val="both"/>
        <w:rPr>
          <w:rFonts w:ascii="Open Sans" w:hAnsi="Open Sans" w:cs="Open Sans"/>
          <w:sz w:val="19"/>
          <w:szCs w:val="19"/>
        </w:rPr>
      </w:pPr>
      <w:r w:rsidRPr="00050376">
        <w:rPr>
          <w:rFonts w:ascii="Open Sans" w:hAnsi="Open Sans" w:cs="Open Sans"/>
          <w:sz w:val="19"/>
          <w:szCs w:val="19"/>
        </w:rPr>
        <w:lastRenderedPageBreak/>
        <w:t xml:space="preserve">Pri svojih ravnanjih v skladu z Oceno o krepitvi odpornosti upoštevali omilitvene in prilagoditvene ukrepe, ki jih v zvezi s krepitvijo podnebne odpornosti predvidevajo Smernice organa upravljanja za krepitev podnebne odpornosti infrastrukture v obdobju 2021– 2027 iz septembra 2023 (objavljene na </w:t>
      </w:r>
      <w:hyperlink r:id="rId17" w:history="1">
        <w:r w:rsidR="002A6785" w:rsidRPr="00050376">
          <w:rPr>
            <w:rStyle w:val="Hiperpovezava"/>
            <w:rFonts w:ascii="Open Sans" w:hAnsi="Open Sans" w:cs="Open Sans"/>
            <w:sz w:val="19"/>
            <w:szCs w:val="19"/>
          </w:rPr>
          <w:t>https://evropskasredstva.si/evropska-kohezijska-politika/navodila-in-smernice/</w:t>
        </w:r>
      </w:hyperlink>
      <w:r w:rsidR="002A6785" w:rsidRPr="00050376">
        <w:rPr>
          <w:rFonts w:ascii="Open Sans" w:hAnsi="Open Sans" w:cs="Open Sans"/>
          <w:sz w:val="19"/>
          <w:szCs w:val="19"/>
        </w:rPr>
        <w:t xml:space="preserve"> </w:t>
      </w:r>
      <w:r w:rsidRPr="00050376">
        <w:rPr>
          <w:rFonts w:ascii="Open Sans" w:hAnsi="Open Sans" w:cs="Open Sans"/>
          <w:sz w:val="19"/>
          <w:szCs w:val="19"/>
        </w:rPr>
        <w:t>);</w:t>
      </w:r>
    </w:p>
    <w:p w14:paraId="014CE499" w14:textId="6159B2D3" w:rsidR="00696163" w:rsidRPr="00050376" w:rsidRDefault="00696163" w:rsidP="00D96526">
      <w:pPr>
        <w:pStyle w:val="Odstavekseznama"/>
        <w:keepLines/>
        <w:widowControl w:val="0"/>
        <w:numPr>
          <w:ilvl w:val="0"/>
          <w:numId w:val="37"/>
        </w:numPr>
        <w:ind w:left="426" w:right="56" w:hanging="283"/>
        <w:jc w:val="both"/>
        <w:rPr>
          <w:rFonts w:ascii="Open Sans" w:hAnsi="Open Sans" w:cs="Open Sans"/>
          <w:sz w:val="19"/>
          <w:szCs w:val="19"/>
        </w:rPr>
      </w:pPr>
      <w:r w:rsidRPr="00050376">
        <w:rPr>
          <w:rFonts w:ascii="Open Sans" w:hAnsi="Open Sans" w:cs="Open Sans"/>
          <w:sz w:val="19"/>
          <w:szCs w:val="19"/>
        </w:rPr>
        <w:t>Zagotovili dokazila o izpolnjevanju in upoštevanju ukrepov in nalog, kot izhajajo iz prve, druge in tretje alineje.</w:t>
      </w:r>
    </w:p>
    <w:p w14:paraId="7DEA634C" w14:textId="77777777" w:rsidR="00696163" w:rsidRPr="00050376" w:rsidRDefault="00696163" w:rsidP="004929D3">
      <w:pPr>
        <w:keepLines/>
        <w:widowControl w:val="0"/>
        <w:ind w:right="56"/>
        <w:jc w:val="both"/>
        <w:rPr>
          <w:rFonts w:ascii="Open Sans" w:hAnsi="Open Sans" w:cs="Open Sans"/>
          <w:sz w:val="18"/>
          <w:szCs w:val="18"/>
        </w:rPr>
      </w:pPr>
    </w:p>
    <w:p w14:paraId="309FA725" w14:textId="1DB71D88" w:rsidR="00FD328C" w:rsidRPr="00050376" w:rsidRDefault="00696163" w:rsidP="004929D3">
      <w:pPr>
        <w:keepLines/>
        <w:widowControl w:val="0"/>
        <w:ind w:right="56"/>
        <w:jc w:val="both"/>
        <w:rPr>
          <w:rFonts w:ascii="Open Sans" w:hAnsi="Open Sans" w:cs="Open Sans"/>
          <w:sz w:val="20"/>
          <w:szCs w:val="20"/>
        </w:rPr>
      </w:pPr>
      <w:r w:rsidRPr="00050376">
        <w:rPr>
          <w:rFonts w:ascii="Open Sans" w:hAnsi="Open Sans" w:cs="Open Sans"/>
          <w:sz w:val="20"/>
          <w:szCs w:val="20"/>
        </w:rPr>
        <w:t xml:space="preserve">Ocena o krepitvi odpornosti </w:t>
      </w:r>
      <w:r w:rsidR="002A6785" w:rsidRPr="00050376">
        <w:rPr>
          <w:rFonts w:ascii="Open Sans" w:hAnsi="Open Sans" w:cs="Open Sans"/>
          <w:sz w:val="20"/>
          <w:szCs w:val="20"/>
        </w:rPr>
        <w:t>z Izjavo o krepitvi podnebne odpornosti je priložena tej razpisni dokumentaciji kot Priloga C in pre</w:t>
      </w:r>
      <w:r w:rsidR="007E1A5F" w:rsidRPr="00050376">
        <w:rPr>
          <w:rFonts w:ascii="Open Sans" w:hAnsi="Open Sans" w:cs="Open Sans"/>
          <w:sz w:val="20"/>
          <w:szCs w:val="20"/>
        </w:rPr>
        <w:t>d</w:t>
      </w:r>
      <w:r w:rsidR="002A6785" w:rsidRPr="00050376">
        <w:rPr>
          <w:rFonts w:ascii="Open Sans" w:hAnsi="Open Sans" w:cs="Open Sans"/>
          <w:sz w:val="20"/>
          <w:szCs w:val="20"/>
        </w:rPr>
        <w:t>stavlja njen neločljivi del.</w:t>
      </w:r>
    </w:p>
    <w:p w14:paraId="4971162E" w14:textId="77777777" w:rsidR="00FD328C" w:rsidRPr="00050376" w:rsidRDefault="00FD328C" w:rsidP="004929D3">
      <w:pPr>
        <w:keepLines/>
        <w:widowControl w:val="0"/>
        <w:ind w:right="56"/>
        <w:jc w:val="both"/>
        <w:rPr>
          <w:rFonts w:ascii="Open Sans" w:hAnsi="Open Sans" w:cs="Open Sans"/>
          <w:sz w:val="20"/>
          <w:szCs w:val="20"/>
        </w:rPr>
      </w:pPr>
    </w:p>
    <w:p w14:paraId="1AA988CB" w14:textId="1029CA67" w:rsidR="00696163" w:rsidRPr="00050376" w:rsidRDefault="00696163" w:rsidP="004929D3">
      <w:pPr>
        <w:keepLines/>
        <w:widowControl w:val="0"/>
        <w:ind w:right="56"/>
        <w:jc w:val="both"/>
        <w:rPr>
          <w:rFonts w:ascii="Open Sans" w:hAnsi="Open Sans" w:cs="Open Sans"/>
          <w:sz w:val="20"/>
          <w:szCs w:val="20"/>
        </w:rPr>
      </w:pPr>
      <w:r w:rsidRPr="00050376">
        <w:rPr>
          <w:rFonts w:ascii="Open Sans" w:hAnsi="Open Sans" w:cs="Open Sans"/>
          <w:sz w:val="20"/>
          <w:szCs w:val="20"/>
        </w:rPr>
        <w:t xml:space="preserve">V sklopu krepitve podnebne odpornosti se </w:t>
      </w:r>
      <w:r w:rsidR="002A6785" w:rsidRPr="00050376">
        <w:rPr>
          <w:rFonts w:ascii="Open Sans" w:hAnsi="Open Sans" w:cs="Open Sans"/>
          <w:sz w:val="20"/>
          <w:szCs w:val="20"/>
        </w:rPr>
        <w:t xml:space="preserve">samostojni gospodarski subjekt, član skupine gospodarskih subjektov v skupni </w:t>
      </w:r>
      <w:r w:rsidR="00BE13F1" w:rsidRPr="00050376">
        <w:rPr>
          <w:rFonts w:ascii="Open Sans" w:hAnsi="Open Sans" w:cs="Open Sans"/>
          <w:sz w:val="20"/>
          <w:szCs w:val="20"/>
        </w:rPr>
        <w:t>prijav</w:t>
      </w:r>
      <w:r w:rsidR="009939F9" w:rsidRPr="00050376">
        <w:rPr>
          <w:rFonts w:ascii="Open Sans" w:hAnsi="Open Sans" w:cs="Open Sans"/>
          <w:sz w:val="20"/>
          <w:szCs w:val="20"/>
        </w:rPr>
        <w:t>i</w:t>
      </w:r>
      <w:r w:rsidR="002A6785" w:rsidRPr="00050376">
        <w:rPr>
          <w:rFonts w:ascii="Open Sans" w:hAnsi="Open Sans" w:cs="Open Sans"/>
          <w:sz w:val="20"/>
          <w:szCs w:val="20"/>
        </w:rPr>
        <w:t>, podizvajalci ter subjekti, katerih zmogljivost bo gospodarski subjekt uporabil se</w:t>
      </w:r>
      <w:r w:rsidRPr="00050376">
        <w:rPr>
          <w:rFonts w:ascii="Open Sans" w:hAnsi="Open Sans" w:cs="Open Sans"/>
          <w:sz w:val="20"/>
          <w:szCs w:val="20"/>
        </w:rPr>
        <w:t>, zavezujejo spoštovati načelo »energetska učinkovitost na prvem mestu« ter da bo izvedba javnega naročila skladna s ciljem podnebne nevtralnosti do leta 2050.</w:t>
      </w:r>
    </w:p>
    <w:p w14:paraId="74F1A38B" w14:textId="77777777" w:rsidR="00696163" w:rsidRPr="00050376" w:rsidRDefault="00696163" w:rsidP="004929D3">
      <w:pPr>
        <w:keepLines/>
        <w:widowControl w:val="0"/>
        <w:jc w:val="both"/>
        <w:rPr>
          <w:rFonts w:ascii="Open Sans" w:hAnsi="Open Sans" w:cs="Open Sans"/>
          <w:sz w:val="20"/>
          <w:szCs w:val="20"/>
        </w:rPr>
      </w:pPr>
    </w:p>
    <w:p w14:paraId="724DD6FC" w14:textId="77777777" w:rsidR="001200F4" w:rsidRPr="00050376" w:rsidRDefault="001200F4" w:rsidP="004929D3">
      <w:pPr>
        <w:keepLines/>
        <w:widowControl w:val="0"/>
        <w:jc w:val="both"/>
        <w:rPr>
          <w:rFonts w:ascii="Open Sans" w:hAnsi="Open Sans" w:cs="Open Sans"/>
          <w:b/>
          <w:sz w:val="20"/>
          <w:szCs w:val="20"/>
        </w:rPr>
      </w:pPr>
      <w:proofErr w:type="spellStart"/>
      <w:r w:rsidRPr="00050376">
        <w:rPr>
          <w:rFonts w:ascii="Open Sans" w:hAnsi="Open Sans" w:cs="Open Sans"/>
          <w:b/>
          <w:smallCaps/>
          <w:sz w:val="20"/>
          <w:szCs w:val="20"/>
        </w:rPr>
        <w:t>ESPD</w:t>
      </w:r>
      <w:proofErr w:type="spellEnd"/>
      <w:r w:rsidRPr="00050376">
        <w:rPr>
          <w:rFonts w:ascii="Open Sans" w:hAnsi="Open Sans" w:cs="Open Sans"/>
          <w:b/>
          <w:sz w:val="20"/>
          <w:szCs w:val="20"/>
        </w:rPr>
        <w:t>:</w:t>
      </w:r>
    </w:p>
    <w:p w14:paraId="2F3D70D1" w14:textId="655ED497" w:rsidR="001200F4" w:rsidRPr="00050376" w:rsidRDefault="001200F4"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s strani vseh sodelujočih gospodarskih subjektov v </w:t>
      </w:r>
      <w:r w:rsidR="00BE13F1" w:rsidRPr="00050376">
        <w:rPr>
          <w:rFonts w:ascii="Open Sans" w:hAnsi="Open Sans" w:cs="Open Sans"/>
          <w:sz w:val="20"/>
          <w:szCs w:val="20"/>
        </w:rPr>
        <w:t>prijav</w:t>
      </w:r>
      <w:r w:rsidRPr="00050376">
        <w:rPr>
          <w:rFonts w:ascii="Open Sans" w:hAnsi="Open Sans" w:cs="Open Sans"/>
          <w:sz w:val="20"/>
          <w:szCs w:val="20"/>
        </w:rPr>
        <w:t xml:space="preserve">i. 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631DD1B9" w14:textId="77777777" w:rsidR="001200F4" w:rsidRPr="00050376" w:rsidRDefault="001200F4" w:rsidP="004929D3">
      <w:pPr>
        <w:keepLines/>
        <w:widowControl w:val="0"/>
        <w:jc w:val="both"/>
        <w:rPr>
          <w:rFonts w:ascii="Open Sans" w:hAnsi="Open Sans" w:cs="Open Sans"/>
          <w:sz w:val="20"/>
          <w:szCs w:val="20"/>
        </w:rPr>
      </w:pPr>
    </w:p>
    <w:p w14:paraId="0A039135" w14:textId="041EC1CF" w:rsidR="001200F4" w:rsidRPr="00050376" w:rsidRDefault="001200F4" w:rsidP="004929D3">
      <w:pPr>
        <w:keepLines/>
        <w:widowControl w:val="0"/>
        <w:jc w:val="both"/>
        <w:rPr>
          <w:rFonts w:ascii="Open Sans" w:hAnsi="Open Sans" w:cs="Open Sans"/>
          <w:sz w:val="20"/>
          <w:szCs w:val="20"/>
        </w:rPr>
      </w:pPr>
      <w:r w:rsidRPr="00050376">
        <w:rPr>
          <w:rFonts w:ascii="Open Sans" w:hAnsi="Open Sans" w:cs="Open Sans"/>
          <w:b/>
          <w:smallCaps/>
          <w:sz w:val="20"/>
          <w:szCs w:val="20"/>
        </w:rPr>
        <w:t xml:space="preserve">Dokazila v </w:t>
      </w:r>
      <w:r w:rsidR="00BE13F1" w:rsidRPr="00050376">
        <w:rPr>
          <w:rFonts w:ascii="Open Sans" w:hAnsi="Open Sans" w:cs="Open Sans"/>
          <w:b/>
          <w:smallCaps/>
          <w:sz w:val="20"/>
          <w:szCs w:val="20"/>
        </w:rPr>
        <w:t>Prijav</w:t>
      </w:r>
      <w:r w:rsidRPr="00050376">
        <w:rPr>
          <w:rFonts w:ascii="Open Sans" w:hAnsi="Open Sans" w:cs="Open Sans"/>
          <w:b/>
          <w:smallCaps/>
          <w:sz w:val="20"/>
          <w:szCs w:val="20"/>
        </w:rPr>
        <w:t>i:</w:t>
      </w:r>
    </w:p>
    <w:p w14:paraId="45E6606A" w14:textId="6C1E4AF4" w:rsidR="001200F4" w:rsidRPr="00050376" w:rsidRDefault="007F0398"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Priloga 2 PODATKI O </w:t>
      </w:r>
      <w:r w:rsidR="009D1EA4" w:rsidRPr="00050376">
        <w:rPr>
          <w:rFonts w:ascii="Open Sans" w:hAnsi="Open Sans" w:cs="Open Sans"/>
          <w:sz w:val="20"/>
          <w:szCs w:val="20"/>
        </w:rPr>
        <w:t>KANDIDAT</w:t>
      </w:r>
      <w:r w:rsidRPr="00050376">
        <w:rPr>
          <w:rFonts w:ascii="Open Sans" w:hAnsi="Open Sans" w:cs="Open Sans"/>
          <w:sz w:val="20"/>
          <w:szCs w:val="20"/>
        </w:rPr>
        <w:t xml:space="preserve">U V SAMOSTOJNI </w:t>
      </w:r>
      <w:r w:rsidR="00BE13F1" w:rsidRPr="00050376">
        <w:rPr>
          <w:rFonts w:ascii="Open Sans" w:hAnsi="Open Sans" w:cs="Open Sans"/>
          <w:sz w:val="20"/>
          <w:szCs w:val="20"/>
        </w:rPr>
        <w:t>PRIJAV</w:t>
      </w:r>
      <w:r w:rsidRPr="00050376">
        <w:rPr>
          <w:rFonts w:ascii="Open Sans" w:hAnsi="Open Sans" w:cs="Open Sans"/>
          <w:sz w:val="20"/>
          <w:szCs w:val="20"/>
        </w:rPr>
        <w:t xml:space="preserve">I / PARTNERJU V SKUPNI </w:t>
      </w:r>
      <w:r w:rsidR="00BE13F1" w:rsidRPr="00050376">
        <w:rPr>
          <w:rFonts w:ascii="Open Sans" w:hAnsi="Open Sans" w:cs="Open Sans"/>
          <w:sz w:val="20"/>
          <w:szCs w:val="20"/>
        </w:rPr>
        <w:t>PRIJAV</w:t>
      </w:r>
      <w:r w:rsidRPr="00050376">
        <w:rPr>
          <w:rFonts w:ascii="Open Sans" w:hAnsi="Open Sans" w:cs="Open Sans"/>
          <w:sz w:val="20"/>
          <w:szCs w:val="20"/>
        </w:rPr>
        <w:t>I</w:t>
      </w:r>
      <w:r w:rsidR="006117BC" w:rsidRPr="00050376">
        <w:rPr>
          <w:rFonts w:ascii="Open Sans" w:hAnsi="Open Sans" w:cs="Open Sans"/>
          <w:sz w:val="20"/>
          <w:szCs w:val="20"/>
        </w:rPr>
        <w:t>;</w:t>
      </w:r>
    </w:p>
    <w:p w14:paraId="643172BE" w14:textId="62DC6851" w:rsidR="000947A3" w:rsidRPr="00050376" w:rsidRDefault="00C52599" w:rsidP="004929D3">
      <w:pPr>
        <w:keepLines/>
        <w:widowControl w:val="0"/>
        <w:rPr>
          <w:rFonts w:ascii="Open Sans" w:hAnsi="Open Sans" w:cs="Open Sans"/>
          <w:sz w:val="20"/>
          <w:szCs w:val="20"/>
        </w:rPr>
      </w:pPr>
      <w:bookmarkStart w:id="57" w:name="_Ref215138761"/>
      <w:r w:rsidRPr="00050376">
        <w:rPr>
          <w:rFonts w:ascii="Open Sans" w:hAnsi="Open Sans" w:cs="Open Sans"/>
          <w:sz w:val="20"/>
          <w:szCs w:val="20"/>
        </w:rPr>
        <w:t xml:space="preserve">Priloga 2A PODATKI O PODIZVAJALCU / SUBJEKTU, KATERIH ZMOGLJIVOST UPORABLJA </w:t>
      </w:r>
      <w:r w:rsidR="009D1EA4" w:rsidRPr="00050376">
        <w:rPr>
          <w:rFonts w:ascii="Open Sans" w:hAnsi="Open Sans" w:cs="Open Sans"/>
          <w:sz w:val="20"/>
          <w:szCs w:val="20"/>
        </w:rPr>
        <w:t>KANDIDAT</w:t>
      </w:r>
      <w:r w:rsidR="006117BC" w:rsidRPr="00050376">
        <w:rPr>
          <w:rFonts w:ascii="Open Sans" w:hAnsi="Open Sans" w:cs="Open Sans"/>
          <w:sz w:val="20"/>
          <w:szCs w:val="20"/>
        </w:rPr>
        <w:t>.</w:t>
      </w:r>
    </w:p>
    <w:p w14:paraId="3C4EFC89" w14:textId="77777777" w:rsidR="00C52599" w:rsidRPr="00050376" w:rsidRDefault="00C52599" w:rsidP="004929D3">
      <w:pPr>
        <w:keepLines/>
        <w:widowControl w:val="0"/>
        <w:rPr>
          <w:rFonts w:ascii="Open Sans" w:hAnsi="Open Sans" w:cs="Open Sans"/>
          <w:b/>
          <w:bCs/>
          <w:sz w:val="20"/>
          <w:szCs w:val="20"/>
        </w:rPr>
      </w:pPr>
    </w:p>
    <w:p w14:paraId="6C0C8495" w14:textId="495BDCC6" w:rsidR="00696163" w:rsidRPr="00050376" w:rsidRDefault="00696163" w:rsidP="00D96526">
      <w:pPr>
        <w:pStyle w:val="Odstavekseznama"/>
        <w:keepLines/>
        <w:widowControl w:val="0"/>
        <w:numPr>
          <w:ilvl w:val="0"/>
          <w:numId w:val="51"/>
        </w:numPr>
        <w:tabs>
          <w:tab w:val="left" w:pos="284"/>
        </w:tabs>
        <w:ind w:left="284" w:hanging="284"/>
        <w:jc w:val="both"/>
        <w:rPr>
          <w:rFonts w:ascii="Open Sans" w:hAnsi="Open Sans" w:cs="Open Sans"/>
          <w:b/>
          <w:bCs/>
          <w:sz w:val="20"/>
          <w:szCs w:val="20"/>
        </w:rPr>
      </w:pPr>
      <w:r w:rsidRPr="00050376">
        <w:rPr>
          <w:rFonts w:ascii="Open Sans" w:hAnsi="Open Sans" w:cs="Open Sans"/>
          <w:b/>
          <w:bCs/>
          <w:sz w:val="20"/>
          <w:szCs w:val="20"/>
        </w:rPr>
        <w:t>Sprejemanje pogojev, vezanih na delovanje v skladu s horizontalnimi načeli</w:t>
      </w:r>
      <w:bookmarkEnd w:id="57"/>
    </w:p>
    <w:p w14:paraId="3747354D" w14:textId="77777777" w:rsidR="00696163" w:rsidRPr="00050376" w:rsidRDefault="00696163" w:rsidP="004929D3">
      <w:pPr>
        <w:keepLines/>
        <w:widowControl w:val="0"/>
        <w:jc w:val="both"/>
        <w:rPr>
          <w:rFonts w:ascii="Open Sans" w:hAnsi="Open Sans" w:cs="Open Sans"/>
          <w:sz w:val="16"/>
          <w:szCs w:val="16"/>
        </w:rPr>
      </w:pPr>
    </w:p>
    <w:p w14:paraId="41D4977A" w14:textId="2EEB62E6" w:rsidR="00696163" w:rsidRPr="00050376" w:rsidRDefault="006C39D2" w:rsidP="004929D3">
      <w:pPr>
        <w:keepLines/>
        <w:widowControl w:val="0"/>
        <w:ind w:right="56"/>
        <w:jc w:val="both"/>
        <w:rPr>
          <w:rFonts w:ascii="Open Sans" w:hAnsi="Open Sans" w:cs="Open Sans"/>
          <w:sz w:val="20"/>
          <w:szCs w:val="20"/>
        </w:rPr>
      </w:pPr>
      <w:r w:rsidRPr="00050376">
        <w:rPr>
          <w:rFonts w:ascii="Open Sans" w:hAnsi="Open Sans" w:cs="Open Sans"/>
          <w:sz w:val="20"/>
          <w:szCs w:val="20"/>
        </w:rPr>
        <w:t xml:space="preserve">Samostojni </w:t>
      </w:r>
      <w:r w:rsidR="009D1EA4" w:rsidRPr="00050376">
        <w:rPr>
          <w:rFonts w:ascii="Open Sans" w:hAnsi="Open Sans" w:cs="Open Sans"/>
          <w:sz w:val="20"/>
          <w:szCs w:val="20"/>
        </w:rPr>
        <w:t>kandidat</w:t>
      </w:r>
      <w:r w:rsidRPr="00050376">
        <w:rPr>
          <w:rFonts w:ascii="Open Sans" w:hAnsi="Open Sans" w:cs="Open Sans"/>
          <w:sz w:val="20"/>
          <w:szCs w:val="20"/>
        </w:rPr>
        <w:t xml:space="preserve">, član skupine </w:t>
      </w:r>
      <w:r w:rsidR="009D1EA4" w:rsidRPr="00050376">
        <w:rPr>
          <w:rFonts w:ascii="Open Sans" w:hAnsi="Open Sans" w:cs="Open Sans"/>
          <w:sz w:val="20"/>
          <w:szCs w:val="20"/>
        </w:rPr>
        <w:t>kandidat</w:t>
      </w:r>
      <w:r w:rsidRPr="00050376">
        <w:rPr>
          <w:rFonts w:ascii="Open Sans" w:hAnsi="Open Sans" w:cs="Open Sans"/>
          <w:sz w:val="20"/>
          <w:szCs w:val="20"/>
        </w:rPr>
        <w:t xml:space="preserve">ov v skupni </w:t>
      </w:r>
      <w:r w:rsidR="00BE13F1" w:rsidRPr="00050376">
        <w:rPr>
          <w:rFonts w:ascii="Open Sans" w:hAnsi="Open Sans" w:cs="Open Sans"/>
          <w:sz w:val="20"/>
          <w:szCs w:val="20"/>
        </w:rPr>
        <w:t>prijav</w:t>
      </w:r>
      <w:r w:rsidRPr="00050376">
        <w:rPr>
          <w:rFonts w:ascii="Open Sans" w:hAnsi="Open Sans" w:cs="Open Sans"/>
          <w:sz w:val="20"/>
          <w:szCs w:val="20"/>
        </w:rPr>
        <w:t xml:space="preserve">i, v </w:t>
      </w:r>
      <w:r w:rsidR="00BE13F1" w:rsidRPr="00050376">
        <w:rPr>
          <w:rFonts w:ascii="Open Sans" w:hAnsi="Open Sans" w:cs="Open Sans"/>
          <w:sz w:val="20"/>
          <w:szCs w:val="20"/>
        </w:rPr>
        <w:t>prijav</w:t>
      </w:r>
      <w:r w:rsidRPr="00050376">
        <w:rPr>
          <w:rFonts w:ascii="Open Sans" w:hAnsi="Open Sans" w:cs="Open Sans"/>
          <w:sz w:val="20"/>
          <w:szCs w:val="20"/>
        </w:rPr>
        <w:t xml:space="preserve">i navedeni podizvajalci ter </w:t>
      </w:r>
      <w:r w:rsidRPr="00050376">
        <w:rPr>
          <w:rFonts w:ascii="Open Sans" w:hAnsi="Open Sans" w:cs="Open Sans"/>
          <w:bCs/>
          <w:sz w:val="20"/>
          <w:szCs w:val="20"/>
        </w:rPr>
        <w:t xml:space="preserve">subjekti, katerih zmogljivost bo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 uporabil</w:t>
      </w:r>
      <w:r w:rsidR="00696163" w:rsidRPr="00050376">
        <w:rPr>
          <w:rFonts w:ascii="Open Sans" w:hAnsi="Open Sans" w:cs="Open Sans"/>
          <w:sz w:val="20"/>
          <w:szCs w:val="20"/>
        </w:rPr>
        <w:t>, bodo v sklopu izvedbe javnega naročila zagotavljali skladnost s horizontalnimi načeli iz 9. člena Uredbe (EU) 2021/1060, kar primarno zadeva upoštevanje vidikov in sprejetje ukrepov, ki smiselno zagotavljajo:</w:t>
      </w:r>
    </w:p>
    <w:p w14:paraId="13C3E842" w14:textId="23FC07A0" w:rsidR="00696163" w:rsidRPr="00050376" w:rsidRDefault="00696163" w:rsidP="00D96526">
      <w:pPr>
        <w:pStyle w:val="Odstavekseznama"/>
        <w:keepLines/>
        <w:widowControl w:val="0"/>
        <w:numPr>
          <w:ilvl w:val="0"/>
          <w:numId w:val="37"/>
        </w:numPr>
        <w:ind w:right="56"/>
        <w:jc w:val="both"/>
        <w:rPr>
          <w:rFonts w:ascii="Open Sans" w:hAnsi="Open Sans" w:cs="Open Sans"/>
          <w:sz w:val="20"/>
          <w:szCs w:val="20"/>
        </w:rPr>
      </w:pPr>
      <w:r w:rsidRPr="00050376">
        <w:rPr>
          <w:rFonts w:ascii="Open Sans" w:hAnsi="Open Sans" w:cs="Open Sans"/>
          <w:sz w:val="20"/>
          <w:szCs w:val="20"/>
        </w:rPr>
        <w:t>Spoštovanje temeljnih pravic ter skladnost z Listino Evropske unije o temeljnih pravicah in Konvencijo Združenih narodov o pravicah invalidov;</w:t>
      </w:r>
    </w:p>
    <w:p w14:paraId="5DB1E3A6" w14:textId="6F287D0E" w:rsidR="00696163" w:rsidRPr="00050376" w:rsidRDefault="00696163" w:rsidP="00D96526">
      <w:pPr>
        <w:pStyle w:val="Odstavekseznama"/>
        <w:keepLines/>
        <w:widowControl w:val="0"/>
        <w:numPr>
          <w:ilvl w:val="0"/>
          <w:numId w:val="37"/>
        </w:numPr>
        <w:ind w:right="56"/>
        <w:jc w:val="both"/>
        <w:rPr>
          <w:rFonts w:ascii="Open Sans" w:hAnsi="Open Sans" w:cs="Open Sans"/>
          <w:sz w:val="20"/>
          <w:szCs w:val="20"/>
        </w:rPr>
      </w:pPr>
      <w:r w:rsidRPr="00050376">
        <w:rPr>
          <w:rFonts w:ascii="Open Sans" w:hAnsi="Open Sans" w:cs="Open Sans"/>
          <w:sz w:val="20"/>
          <w:szCs w:val="20"/>
        </w:rPr>
        <w:t>Upoštevanje in spodbujanje enakosti moških in žensk in vključevanje načela enakosti spolov ter različnih vidikov enakosti spolov;</w:t>
      </w:r>
    </w:p>
    <w:p w14:paraId="0C772F93" w14:textId="55D339C0" w:rsidR="00696163" w:rsidRPr="00050376" w:rsidRDefault="00696163" w:rsidP="00D96526">
      <w:pPr>
        <w:pStyle w:val="Odstavekseznama"/>
        <w:keepLines/>
        <w:widowControl w:val="0"/>
        <w:numPr>
          <w:ilvl w:val="0"/>
          <w:numId w:val="37"/>
        </w:numPr>
        <w:ind w:right="56"/>
        <w:jc w:val="both"/>
        <w:rPr>
          <w:rFonts w:ascii="Open Sans" w:hAnsi="Open Sans" w:cs="Open Sans"/>
          <w:sz w:val="20"/>
          <w:szCs w:val="20"/>
        </w:rPr>
      </w:pPr>
      <w:r w:rsidRPr="00050376">
        <w:rPr>
          <w:rFonts w:ascii="Open Sans" w:hAnsi="Open Sans" w:cs="Open Sans"/>
          <w:sz w:val="20"/>
          <w:szCs w:val="20"/>
        </w:rPr>
        <w:t>Preprečevanje diskriminacije na podlagi spola, rase ali narodnosti, vere ali prepričanja, invalidnosti, starosti ali spolne usmerjenosti</w:t>
      </w:r>
    </w:p>
    <w:p w14:paraId="028DD909" w14:textId="77777777" w:rsidR="002A6785" w:rsidRPr="00050376" w:rsidRDefault="002A6785" w:rsidP="004929D3">
      <w:pPr>
        <w:keepLines/>
        <w:widowControl w:val="0"/>
        <w:ind w:right="56"/>
        <w:jc w:val="both"/>
        <w:rPr>
          <w:rFonts w:ascii="Open Sans" w:hAnsi="Open Sans" w:cs="Open Sans"/>
          <w:sz w:val="20"/>
          <w:szCs w:val="20"/>
        </w:rPr>
      </w:pPr>
    </w:p>
    <w:p w14:paraId="5368CCD4" w14:textId="35ACEDC9" w:rsidR="00696163" w:rsidRPr="00050376" w:rsidRDefault="00696163" w:rsidP="004929D3">
      <w:pPr>
        <w:keepLines/>
        <w:widowControl w:val="0"/>
        <w:ind w:right="56"/>
        <w:jc w:val="both"/>
        <w:rPr>
          <w:rFonts w:ascii="Open Sans" w:hAnsi="Open Sans" w:cs="Open Sans"/>
          <w:sz w:val="20"/>
          <w:szCs w:val="20"/>
        </w:rPr>
      </w:pPr>
      <w:r w:rsidRPr="00050376">
        <w:rPr>
          <w:rFonts w:ascii="Open Sans" w:hAnsi="Open Sans" w:cs="Open Sans"/>
          <w:sz w:val="20"/>
          <w:szCs w:val="20"/>
        </w:rPr>
        <w:t xml:space="preserve">pri čemer bodo pri tem upoštevali Smernice za uporabo načel Listine EU o temeljnih pravicah in Konvencije ZN o pravicah invalidov v okviru kohezijske politike iz septembra 2023 (dostopne na </w:t>
      </w:r>
      <w:hyperlink r:id="rId18" w:history="1">
        <w:r w:rsidR="002A6785" w:rsidRPr="00050376">
          <w:rPr>
            <w:rStyle w:val="Hiperpovezava"/>
            <w:rFonts w:ascii="Open Sans" w:hAnsi="Open Sans" w:cs="Open Sans"/>
            <w:sz w:val="20"/>
            <w:szCs w:val="20"/>
          </w:rPr>
          <w:t>https://evropskasredstva.si/evropska-kohezijskapolitika/navodila-in-smernice/</w:t>
        </w:r>
      </w:hyperlink>
      <w:r w:rsidRPr="00050376">
        <w:rPr>
          <w:rFonts w:ascii="Open Sans" w:hAnsi="Open Sans" w:cs="Open Sans"/>
          <w:sz w:val="20"/>
          <w:szCs w:val="20"/>
        </w:rPr>
        <w:t xml:space="preserve">) in Postopkovnikom za izvajanje Listine Evropske unije o temeljnih pravicah in Konvencije Združenih narodov o pravicah invalidov v skladu s Sklepom Sveta 2010/48/ES, iz septembra 2023 (objavljen na spletni strani </w:t>
      </w:r>
      <w:hyperlink r:id="rId19" w:history="1">
        <w:r w:rsidRPr="00050376">
          <w:rPr>
            <w:rStyle w:val="Hiperpovezava"/>
            <w:rFonts w:ascii="Open Sans" w:hAnsi="Open Sans" w:cs="Open Sans"/>
            <w:sz w:val="20"/>
            <w:szCs w:val="20"/>
          </w:rPr>
          <w:t>https://evropskasredstva.si/evropska-kohezijskapolitika/navodila-in-smernice/</w:t>
        </w:r>
      </w:hyperlink>
      <w:r w:rsidRPr="00050376">
        <w:rPr>
          <w:rFonts w:ascii="Open Sans" w:hAnsi="Open Sans" w:cs="Open Sans"/>
          <w:sz w:val="20"/>
          <w:szCs w:val="20"/>
        </w:rPr>
        <w:t>).</w:t>
      </w:r>
    </w:p>
    <w:p w14:paraId="16BB2D58" w14:textId="77777777" w:rsidR="006D200B" w:rsidRPr="00050376" w:rsidRDefault="006D200B" w:rsidP="004929D3">
      <w:pPr>
        <w:keepLines/>
        <w:widowControl w:val="0"/>
        <w:jc w:val="both"/>
        <w:rPr>
          <w:rFonts w:ascii="Open Sans" w:hAnsi="Open Sans" w:cs="Open Sans"/>
          <w:b/>
          <w:smallCaps/>
          <w:sz w:val="20"/>
          <w:szCs w:val="20"/>
        </w:rPr>
      </w:pPr>
      <w:r w:rsidRPr="00050376">
        <w:rPr>
          <w:rFonts w:ascii="Open Sans" w:hAnsi="Open Sans" w:cs="Open Sans"/>
          <w:b/>
          <w:smallCaps/>
          <w:sz w:val="20"/>
          <w:szCs w:val="20"/>
        </w:rPr>
        <w:t xml:space="preserve"> </w:t>
      </w:r>
    </w:p>
    <w:p w14:paraId="5B1CF8D4" w14:textId="77777777" w:rsidR="001200F4" w:rsidRPr="00050376" w:rsidRDefault="001200F4" w:rsidP="004929D3">
      <w:pPr>
        <w:keepLines/>
        <w:widowControl w:val="0"/>
        <w:jc w:val="both"/>
        <w:rPr>
          <w:rFonts w:ascii="Open Sans" w:hAnsi="Open Sans" w:cs="Open Sans"/>
          <w:b/>
          <w:sz w:val="20"/>
          <w:szCs w:val="20"/>
        </w:rPr>
      </w:pPr>
      <w:proofErr w:type="spellStart"/>
      <w:r w:rsidRPr="00050376">
        <w:rPr>
          <w:rFonts w:ascii="Open Sans" w:hAnsi="Open Sans" w:cs="Open Sans"/>
          <w:b/>
          <w:smallCaps/>
          <w:sz w:val="20"/>
          <w:szCs w:val="20"/>
        </w:rPr>
        <w:t>ESPD</w:t>
      </w:r>
      <w:proofErr w:type="spellEnd"/>
      <w:r w:rsidRPr="00050376">
        <w:rPr>
          <w:rFonts w:ascii="Open Sans" w:hAnsi="Open Sans" w:cs="Open Sans"/>
          <w:b/>
          <w:sz w:val="20"/>
          <w:szCs w:val="20"/>
        </w:rPr>
        <w:t>:</w:t>
      </w:r>
    </w:p>
    <w:p w14:paraId="0182C5FF" w14:textId="3D8AB2B8" w:rsidR="001200F4" w:rsidRPr="00050376" w:rsidRDefault="001200F4"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s strani vseh sodelujočih gospodarskih subjektov v </w:t>
      </w:r>
      <w:r w:rsidR="00BE13F1" w:rsidRPr="00050376">
        <w:rPr>
          <w:rFonts w:ascii="Open Sans" w:hAnsi="Open Sans" w:cs="Open Sans"/>
          <w:sz w:val="20"/>
          <w:szCs w:val="20"/>
        </w:rPr>
        <w:t>prijav</w:t>
      </w:r>
      <w:r w:rsidRPr="00050376">
        <w:rPr>
          <w:rFonts w:ascii="Open Sans" w:hAnsi="Open Sans" w:cs="Open Sans"/>
          <w:sz w:val="20"/>
          <w:szCs w:val="20"/>
        </w:rPr>
        <w:t xml:space="preserve">i. 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10F2671C" w14:textId="77777777" w:rsidR="001200F4" w:rsidRPr="00050376" w:rsidRDefault="001200F4" w:rsidP="004929D3">
      <w:pPr>
        <w:keepLines/>
        <w:widowControl w:val="0"/>
        <w:jc w:val="both"/>
        <w:rPr>
          <w:rFonts w:ascii="Open Sans" w:hAnsi="Open Sans" w:cs="Open Sans"/>
          <w:sz w:val="20"/>
          <w:szCs w:val="20"/>
        </w:rPr>
      </w:pPr>
    </w:p>
    <w:p w14:paraId="3E6A5BBD" w14:textId="7B064D95" w:rsidR="001200F4" w:rsidRPr="00050376" w:rsidRDefault="001200F4" w:rsidP="004929D3">
      <w:pPr>
        <w:keepLines/>
        <w:widowControl w:val="0"/>
        <w:jc w:val="both"/>
        <w:rPr>
          <w:rFonts w:ascii="Open Sans" w:hAnsi="Open Sans" w:cs="Open Sans"/>
          <w:sz w:val="20"/>
          <w:szCs w:val="20"/>
        </w:rPr>
      </w:pPr>
      <w:r w:rsidRPr="00050376">
        <w:rPr>
          <w:rFonts w:ascii="Open Sans" w:hAnsi="Open Sans" w:cs="Open Sans"/>
          <w:b/>
          <w:smallCaps/>
          <w:sz w:val="20"/>
          <w:szCs w:val="20"/>
        </w:rPr>
        <w:t xml:space="preserve">Dokazila v </w:t>
      </w:r>
      <w:r w:rsidR="00BE13F1" w:rsidRPr="00050376">
        <w:rPr>
          <w:rFonts w:ascii="Open Sans" w:hAnsi="Open Sans" w:cs="Open Sans"/>
          <w:b/>
          <w:smallCaps/>
          <w:sz w:val="20"/>
          <w:szCs w:val="20"/>
        </w:rPr>
        <w:t>Prijav</w:t>
      </w:r>
      <w:r w:rsidRPr="00050376">
        <w:rPr>
          <w:rFonts w:ascii="Open Sans" w:hAnsi="Open Sans" w:cs="Open Sans"/>
          <w:b/>
          <w:smallCaps/>
          <w:sz w:val="20"/>
          <w:szCs w:val="20"/>
        </w:rPr>
        <w:t>i:</w:t>
      </w:r>
    </w:p>
    <w:p w14:paraId="41B13E3C" w14:textId="3477084F" w:rsidR="00127DC7" w:rsidRPr="00050376" w:rsidRDefault="001200F4" w:rsidP="00B27312">
      <w:pPr>
        <w:keepLines/>
        <w:widowControl w:val="0"/>
        <w:jc w:val="both"/>
        <w:rPr>
          <w:rFonts w:ascii="Open Sans" w:hAnsi="Open Sans" w:cs="Open Sans"/>
          <w:sz w:val="20"/>
          <w:szCs w:val="20"/>
        </w:rPr>
      </w:pPr>
      <w:r w:rsidRPr="00050376">
        <w:rPr>
          <w:rFonts w:ascii="Open Sans" w:hAnsi="Open Sans" w:cs="Open Sans"/>
          <w:sz w:val="20"/>
          <w:szCs w:val="20"/>
        </w:rPr>
        <w:t xml:space="preserve">Priloga 2 </w:t>
      </w:r>
      <w:r w:rsidR="003F1C45" w:rsidRPr="00050376">
        <w:rPr>
          <w:rFonts w:ascii="Open Sans" w:hAnsi="Open Sans" w:cs="Open Sans"/>
          <w:sz w:val="20"/>
          <w:szCs w:val="20"/>
        </w:rPr>
        <w:t xml:space="preserve">PODATKI O </w:t>
      </w:r>
      <w:r w:rsidR="009D1EA4" w:rsidRPr="00050376">
        <w:rPr>
          <w:rFonts w:ascii="Open Sans" w:hAnsi="Open Sans" w:cs="Open Sans"/>
          <w:sz w:val="20"/>
          <w:szCs w:val="20"/>
        </w:rPr>
        <w:t>KANDIDAT</w:t>
      </w:r>
      <w:r w:rsidR="003F1C45" w:rsidRPr="00050376">
        <w:rPr>
          <w:rFonts w:ascii="Open Sans" w:hAnsi="Open Sans" w:cs="Open Sans"/>
          <w:sz w:val="20"/>
          <w:szCs w:val="20"/>
        </w:rPr>
        <w:t xml:space="preserve">U V SAMOSTOJNI </w:t>
      </w:r>
      <w:r w:rsidR="00BE13F1" w:rsidRPr="00050376">
        <w:rPr>
          <w:rFonts w:ascii="Open Sans" w:hAnsi="Open Sans" w:cs="Open Sans"/>
          <w:sz w:val="20"/>
          <w:szCs w:val="20"/>
        </w:rPr>
        <w:t>PRIJAV</w:t>
      </w:r>
      <w:r w:rsidR="003F1C45" w:rsidRPr="00050376">
        <w:rPr>
          <w:rFonts w:ascii="Open Sans" w:hAnsi="Open Sans" w:cs="Open Sans"/>
          <w:sz w:val="20"/>
          <w:szCs w:val="20"/>
        </w:rPr>
        <w:t xml:space="preserve">I / PARTNERJU V SKUPNI </w:t>
      </w:r>
      <w:r w:rsidR="00BE13F1" w:rsidRPr="00050376">
        <w:rPr>
          <w:rFonts w:ascii="Open Sans" w:hAnsi="Open Sans" w:cs="Open Sans"/>
          <w:sz w:val="20"/>
          <w:szCs w:val="20"/>
        </w:rPr>
        <w:t>PRIJAV</w:t>
      </w:r>
      <w:r w:rsidR="003F1C45" w:rsidRPr="00050376">
        <w:rPr>
          <w:rFonts w:ascii="Open Sans" w:hAnsi="Open Sans" w:cs="Open Sans"/>
          <w:sz w:val="20"/>
          <w:szCs w:val="20"/>
        </w:rPr>
        <w:t>I</w:t>
      </w:r>
    </w:p>
    <w:p w14:paraId="39917B14" w14:textId="28B1C0AB" w:rsidR="00696163" w:rsidRPr="00050376" w:rsidRDefault="00C52599" w:rsidP="004929D3">
      <w:pPr>
        <w:keepLines/>
        <w:widowControl w:val="0"/>
        <w:tabs>
          <w:tab w:val="left" w:pos="284"/>
        </w:tabs>
        <w:jc w:val="both"/>
        <w:rPr>
          <w:rFonts w:ascii="Open Sans" w:hAnsi="Open Sans" w:cs="Open Sans"/>
          <w:sz w:val="20"/>
          <w:szCs w:val="20"/>
        </w:rPr>
      </w:pPr>
      <w:r w:rsidRPr="00050376">
        <w:rPr>
          <w:rFonts w:ascii="Open Sans" w:hAnsi="Open Sans" w:cs="Open Sans"/>
          <w:sz w:val="20"/>
          <w:szCs w:val="20"/>
        </w:rPr>
        <w:t xml:space="preserve">Priloga 2A PODATKI O PODIZVAJALCU / SUBJEKTU, KATERIH ZMOGLJIVOST UPORABLJA </w:t>
      </w:r>
      <w:r w:rsidR="009D1EA4" w:rsidRPr="00050376">
        <w:rPr>
          <w:rFonts w:ascii="Open Sans" w:hAnsi="Open Sans" w:cs="Open Sans"/>
          <w:sz w:val="20"/>
          <w:szCs w:val="20"/>
        </w:rPr>
        <w:t>KANDIDAT</w:t>
      </w:r>
      <w:r w:rsidRPr="00050376">
        <w:rPr>
          <w:rFonts w:ascii="Open Sans" w:hAnsi="Open Sans" w:cs="Open Sans"/>
          <w:sz w:val="20"/>
          <w:szCs w:val="20"/>
        </w:rPr>
        <w:t>.</w:t>
      </w:r>
    </w:p>
    <w:p w14:paraId="33DD5B85" w14:textId="77777777" w:rsidR="00C52599" w:rsidRPr="00050376" w:rsidRDefault="00C52599" w:rsidP="004929D3">
      <w:pPr>
        <w:keepLines/>
        <w:widowControl w:val="0"/>
        <w:tabs>
          <w:tab w:val="left" w:pos="284"/>
        </w:tabs>
        <w:jc w:val="both"/>
        <w:rPr>
          <w:rFonts w:ascii="Open Sans" w:hAnsi="Open Sans" w:cs="Open Sans"/>
          <w:sz w:val="20"/>
          <w:szCs w:val="20"/>
        </w:rPr>
      </w:pPr>
    </w:p>
    <w:p w14:paraId="0AF04244" w14:textId="4406FE9D" w:rsidR="00F97D4F" w:rsidRPr="00050376" w:rsidRDefault="00F97D4F" w:rsidP="00D96526">
      <w:pPr>
        <w:pStyle w:val="Odstavekseznama"/>
        <w:keepLines/>
        <w:widowControl w:val="0"/>
        <w:numPr>
          <w:ilvl w:val="0"/>
          <w:numId w:val="51"/>
        </w:numPr>
        <w:tabs>
          <w:tab w:val="left" w:pos="284"/>
        </w:tabs>
        <w:ind w:left="284" w:hanging="284"/>
        <w:jc w:val="both"/>
        <w:rPr>
          <w:rFonts w:ascii="Open Sans" w:hAnsi="Open Sans" w:cs="Open Sans"/>
          <w:b/>
          <w:bCs/>
          <w:sz w:val="20"/>
          <w:szCs w:val="20"/>
        </w:rPr>
      </w:pPr>
      <w:r w:rsidRPr="00050376">
        <w:rPr>
          <w:rFonts w:ascii="Open Sans" w:hAnsi="Open Sans" w:cs="Open Sans"/>
          <w:b/>
          <w:bCs/>
          <w:sz w:val="20"/>
          <w:szCs w:val="20"/>
        </w:rPr>
        <w:lastRenderedPageBreak/>
        <w:t>Sprejemanje pogojev razpisne dokumentacije</w:t>
      </w:r>
    </w:p>
    <w:p w14:paraId="5AB35123" w14:textId="77777777" w:rsidR="002A6785" w:rsidRPr="00050376" w:rsidRDefault="002A6785" w:rsidP="004929D3">
      <w:pPr>
        <w:keepLines/>
        <w:widowControl w:val="0"/>
        <w:tabs>
          <w:tab w:val="left" w:pos="284"/>
        </w:tabs>
        <w:jc w:val="both"/>
        <w:rPr>
          <w:rFonts w:ascii="Open Sans" w:hAnsi="Open Sans" w:cs="Open Sans"/>
          <w:sz w:val="20"/>
          <w:szCs w:val="20"/>
        </w:rPr>
      </w:pPr>
    </w:p>
    <w:p w14:paraId="3E2AF329" w14:textId="0B5EB33B" w:rsidR="00F97D4F" w:rsidRPr="00050376" w:rsidRDefault="006C39D2" w:rsidP="004929D3">
      <w:pPr>
        <w:keepLines/>
        <w:widowControl w:val="0"/>
        <w:tabs>
          <w:tab w:val="left" w:pos="284"/>
        </w:tabs>
        <w:jc w:val="both"/>
        <w:rPr>
          <w:rFonts w:ascii="Open Sans" w:hAnsi="Open Sans" w:cs="Open Sans"/>
          <w:bCs/>
          <w:sz w:val="20"/>
          <w:szCs w:val="20"/>
        </w:rPr>
      </w:pPr>
      <w:r w:rsidRPr="00050376">
        <w:rPr>
          <w:rFonts w:ascii="Open Sans" w:hAnsi="Open Sans" w:cs="Open Sans"/>
          <w:sz w:val="20"/>
          <w:szCs w:val="20"/>
        </w:rPr>
        <w:t xml:space="preserve">Samostojni </w:t>
      </w:r>
      <w:r w:rsidR="009D1EA4" w:rsidRPr="00050376">
        <w:rPr>
          <w:rFonts w:ascii="Open Sans" w:hAnsi="Open Sans" w:cs="Open Sans"/>
          <w:sz w:val="20"/>
          <w:szCs w:val="20"/>
        </w:rPr>
        <w:t>kandidat</w:t>
      </w:r>
      <w:r w:rsidRPr="00050376">
        <w:rPr>
          <w:rFonts w:ascii="Open Sans" w:hAnsi="Open Sans" w:cs="Open Sans"/>
          <w:sz w:val="20"/>
          <w:szCs w:val="20"/>
        </w:rPr>
        <w:t xml:space="preserve">, član skupine </w:t>
      </w:r>
      <w:r w:rsidR="009D1EA4" w:rsidRPr="00050376">
        <w:rPr>
          <w:rFonts w:ascii="Open Sans" w:hAnsi="Open Sans" w:cs="Open Sans"/>
          <w:sz w:val="20"/>
          <w:szCs w:val="20"/>
        </w:rPr>
        <w:t>kandidat</w:t>
      </w:r>
      <w:r w:rsidRPr="00050376">
        <w:rPr>
          <w:rFonts w:ascii="Open Sans" w:hAnsi="Open Sans" w:cs="Open Sans"/>
          <w:sz w:val="20"/>
          <w:szCs w:val="20"/>
        </w:rPr>
        <w:t xml:space="preserve">ov v skupni </w:t>
      </w:r>
      <w:r w:rsidR="00BE13F1" w:rsidRPr="00050376">
        <w:rPr>
          <w:rFonts w:ascii="Open Sans" w:hAnsi="Open Sans" w:cs="Open Sans"/>
          <w:sz w:val="20"/>
          <w:szCs w:val="20"/>
        </w:rPr>
        <w:t>prijav</w:t>
      </w:r>
      <w:r w:rsidRPr="00050376">
        <w:rPr>
          <w:rFonts w:ascii="Open Sans" w:hAnsi="Open Sans" w:cs="Open Sans"/>
          <w:sz w:val="20"/>
          <w:szCs w:val="20"/>
        </w:rPr>
        <w:t xml:space="preserve">i, v </w:t>
      </w:r>
      <w:r w:rsidR="00BE13F1" w:rsidRPr="00050376">
        <w:rPr>
          <w:rFonts w:ascii="Open Sans" w:hAnsi="Open Sans" w:cs="Open Sans"/>
          <w:sz w:val="20"/>
          <w:szCs w:val="20"/>
        </w:rPr>
        <w:t>prijav</w:t>
      </w:r>
      <w:r w:rsidRPr="00050376">
        <w:rPr>
          <w:rFonts w:ascii="Open Sans" w:hAnsi="Open Sans" w:cs="Open Sans"/>
          <w:sz w:val="20"/>
          <w:szCs w:val="20"/>
        </w:rPr>
        <w:t xml:space="preserve">i navedeni podizvajalci ter </w:t>
      </w:r>
      <w:r w:rsidRPr="00050376">
        <w:rPr>
          <w:rFonts w:ascii="Open Sans" w:hAnsi="Open Sans" w:cs="Open Sans"/>
          <w:bCs/>
          <w:sz w:val="20"/>
          <w:szCs w:val="20"/>
        </w:rPr>
        <w:t xml:space="preserve">subjekti, katerih zmogljivost bo </w:t>
      </w:r>
      <w:r w:rsidR="009D1EA4" w:rsidRPr="00050376">
        <w:rPr>
          <w:rFonts w:ascii="Open Sans" w:hAnsi="Open Sans" w:cs="Open Sans"/>
          <w:bCs/>
          <w:sz w:val="20"/>
          <w:szCs w:val="20"/>
        </w:rPr>
        <w:t>kandidat</w:t>
      </w:r>
      <w:r w:rsidRPr="00050376">
        <w:rPr>
          <w:rFonts w:ascii="Open Sans" w:hAnsi="Open Sans" w:cs="Open Sans"/>
          <w:bCs/>
          <w:sz w:val="20"/>
          <w:szCs w:val="20"/>
        </w:rPr>
        <w:t xml:space="preserve"> uporabil</w:t>
      </w:r>
      <w:r w:rsidR="00F97D4F" w:rsidRPr="00050376">
        <w:rPr>
          <w:rFonts w:ascii="Open Sans" w:hAnsi="Open Sans" w:cs="Open Sans"/>
          <w:sz w:val="20"/>
          <w:szCs w:val="20"/>
        </w:rPr>
        <w:t>, morajo potrditi, da so seznanjeni z določili oz</w:t>
      </w:r>
      <w:r w:rsidR="007F1351" w:rsidRPr="00050376">
        <w:rPr>
          <w:rFonts w:ascii="Open Sans" w:hAnsi="Open Sans" w:cs="Open Sans"/>
          <w:sz w:val="20"/>
          <w:szCs w:val="20"/>
        </w:rPr>
        <w:t>iroma</w:t>
      </w:r>
      <w:r w:rsidR="00F97D4F" w:rsidRPr="00050376">
        <w:rPr>
          <w:rFonts w:ascii="Open Sans" w:hAnsi="Open Sans" w:cs="Open Sans"/>
          <w:sz w:val="20"/>
          <w:szCs w:val="20"/>
        </w:rPr>
        <w:t xml:space="preserve"> zahtevami in pogoji razpisne dokumentacije in da se z njo strinjajo</w:t>
      </w:r>
      <w:r w:rsidR="007F1351" w:rsidRPr="00050376">
        <w:rPr>
          <w:rFonts w:ascii="Open Sans" w:hAnsi="Open Sans" w:cs="Open Sans"/>
          <w:sz w:val="20"/>
          <w:szCs w:val="20"/>
        </w:rPr>
        <w:t xml:space="preserve"> in izpolnjujejo njene zahteve</w:t>
      </w:r>
      <w:r w:rsidR="00F97D4F" w:rsidRPr="00050376">
        <w:rPr>
          <w:rFonts w:ascii="Open Sans" w:hAnsi="Open Sans" w:cs="Open Sans"/>
          <w:sz w:val="20"/>
          <w:szCs w:val="20"/>
        </w:rPr>
        <w:t xml:space="preserve"> (</w:t>
      </w:r>
      <w:r w:rsidR="007F1351" w:rsidRPr="00050376">
        <w:rPr>
          <w:rFonts w:ascii="Open Sans" w:hAnsi="Open Sans" w:cs="Open Sans"/>
          <w:sz w:val="20"/>
          <w:szCs w:val="20"/>
        </w:rPr>
        <w:t xml:space="preserve">oziroma </w:t>
      </w:r>
      <w:r w:rsidR="00F97D4F" w:rsidRPr="00050376">
        <w:rPr>
          <w:rFonts w:ascii="Open Sans" w:hAnsi="Open Sans" w:cs="Open Sans"/>
          <w:sz w:val="20"/>
          <w:szCs w:val="20"/>
        </w:rPr>
        <w:t xml:space="preserve">se strinjajo </w:t>
      </w:r>
      <w:r w:rsidR="007F1351" w:rsidRPr="00050376">
        <w:rPr>
          <w:rFonts w:ascii="Open Sans" w:hAnsi="Open Sans" w:cs="Open Sans"/>
          <w:sz w:val="20"/>
          <w:szCs w:val="20"/>
        </w:rPr>
        <w:t xml:space="preserve">in izpolnjujejo njene zahteve </w:t>
      </w:r>
      <w:r w:rsidR="00F97D4F" w:rsidRPr="00050376">
        <w:rPr>
          <w:rFonts w:ascii="Open Sans" w:hAnsi="Open Sans" w:cs="Open Sans"/>
          <w:sz w:val="20"/>
          <w:szCs w:val="20"/>
        </w:rPr>
        <w:t xml:space="preserve">v delu, ki se nanaša na podizvajalca/e </w:t>
      </w:r>
      <w:r w:rsidR="007F1351" w:rsidRPr="00050376">
        <w:rPr>
          <w:rFonts w:ascii="Open Sans" w:hAnsi="Open Sans" w:cs="Open Sans"/>
          <w:sz w:val="20"/>
          <w:szCs w:val="20"/>
        </w:rPr>
        <w:t>oziroma</w:t>
      </w:r>
      <w:r w:rsidR="00F97D4F" w:rsidRPr="00050376">
        <w:rPr>
          <w:rFonts w:ascii="Open Sans" w:hAnsi="Open Sans" w:cs="Open Sans"/>
          <w:sz w:val="20"/>
          <w:szCs w:val="20"/>
        </w:rPr>
        <w:t xml:space="preserve"> na subjekt/e, katerih zmogljivosti bo uporabljal </w:t>
      </w:r>
      <w:r w:rsidR="00A41593" w:rsidRPr="00050376">
        <w:rPr>
          <w:rFonts w:ascii="Open Sans" w:hAnsi="Open Sans" w:cs="Open Sans"/>
          <w:bCs/>
          <w:sz w:val="20"/>
          <w:szCs w:val="20"/>
        </w:rPr>
        <w:t>gospodarski subjekt)</w:t>
      </w:r>
      <w:r w:rsidR="00F97D4F" w:rsidRPr="00050376">
        <w:rPr>
          <w:rFonts w:ascii="Open Sans" w:hAnsi="Open Sans" w:cs="Open Sans"/>
          <w:sz w:val="20"/>
          <w:szCs w:val="20"/>
        </w:rPr>
        <w:t>.</w:t>
      </w:r>
      <w:r w:rsidR="007F1351" w:rsidRPr="00050376">
        <w:rPr>
          <w:rFonts w:ascii="Open Sans" w:hAnsi="Open Sans" w:cs="Open Sans"/>
          <w:sz w:val="20"/>
          <w:szCs w:val="20"/>
        </w:rPr>
        <w:t xml:space="preserve"> </w:t>
      </w:r>
    </w:p>
    <w:p w14:paraId="3FCB344B" w14:textId="77777777" w:rsidR="00B86D49" w:rsidRPr="00050376" w:rsidRDefault="00B86D49" w:rsidP="004929D3">
      <w:pPr>
        <w:keepLines/>
        <w:widowControl w:val="0"/>
        <w:ind w:right="-2"/>
        <w:jc w:val="both"/>
        <w:rPr>
          <w:rFonts w:ascii="Open Sans" w:hAnsi="Open Sans" w:cs="Open Sans"/>
          <w:b/>
          <w:smallCaps/>
          <w:sz w:val="20"/>
          <w:szCs w:val="20"/>
        </w:rPr>
      </w:pPr>
    </w:p>
    <w:p w14:paraId="44D5D10D" w14:textId="77777777" w:rsidR="001200F4" w:rsidRPr="00050376" w:rsidRDefault="001200F4" w:rsidP="004929D3">
      <w:pPr>
        <w:keepLines/>
        <w:widowControl w:val="0"/>
        <w:jc w:val="both"/>
        <w:rPr>
          <w:rFonts w:ascii="Open Sans" w:hAnsi="Open Sans" w:cs="Open Sans"/>
          <w:b/>
          <w:sz w:val="20"/>
          <w:szCs w:val="20"/>
        </w:rPr>
      </w:pPr>
      <w:proofErr w:type="spellStart"/>
      <w:r w:rsidRPr="00050376">
        <w:rPr>
          <w:rFonts w:ascii="Open Sans" w:hAnsi="Open Sans" w:cs="Open Sans"/>
          <w:b/>
          <w:smallCaps/>
          <w:sz w:val="20"/>
          <w:szCs w:val="20"/>
        </w:rPr>
        <w:t>ESPD</w:t>
      </w:r>
      <w:proofErr w:type="spellEnd"/>
      <w:r w:rsidRPr="00050376">
        <w:rPr>
          <w:rFonts w:ascii="Open Sans" w:hAnsi="Open Sans" w:cs="Open Sans"/>
          <w:b/>
          <w:sz w:val="20"/>
          <w:szCs w:val="20"/>
        </w:rPr>
        <w:t>:</w:t>
      </w:r>
    </w:p>
    <w:p w14:paraId="59C1C1CD" w14:textId="1D54E866" w:rsidR="001200F4" w:rsidRPr="00050376" w:rsidRDefault="001200F4"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s strani vseh sodelujočih gospodarskih subjektov v </w:t>
      </w:r>
      <w:r w:rsidR="00BE13F1" w:rsidRPr="00050376">
        <w:rPr>
          <w:rFonts w:ascii="Open Sans" w:hAnsi="Open Sans" w:cs="Open Sans"/>
          <w:sz w:val="20"/>
          <w:szCs w:val="20"/>
        </w:rPr>
        <w:t>prijav</w:t>
      </w:r>
      <w:r w:rsidRPr="00050376">
        <w:rPr>
          <w:rFonts w:ascii="Open Sans" w:hAnsi="Open Sans" w:cs="Open Sans"/>
          <w:sz w:val="20"/>
          <w:szCs w:val="20"/>
        </w:rPr>
        <w:t xml:space="preserve">i. Šteje se, da je gospodarski subjekt s podajo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obrazca izjavil, da izpolnjuje predmetni pogoj.</w:t>
      </w:r>
    </w:p>
    <w:p w14:paraId="7934CCC1" w14:textId="77777777" w:rsidR="001200F4" w:rsidRPr="00050376" w:rsidRDefault="001200F4" w:rsidP="004929D3">
      <w:pPr>
        <w:keepLines/>
        <w:widowControl w:val="0"/>
        <w:jc w:val="both"/>
        <w:rPr>
          <w:rFonts w:ascii="Open Sans" w:hAnsi="Open Sans" w:cs="Open Sans"/>
          <w:sz w:val="20"/>
          <w:szCs w:val="20"/>
        </w:rPr>
      </w:pPr>
    </w:p>
    <w:p w14:paraId="79A00EE8" w14:textId="6F4631CB" w:rsidR="001200F4" w:rsidRPr="00050376" w:rsidRDefault="001200F4" w:rsidP="004929D3">
      <w:pPr>
        <w:keepLines/>
        <w:widowControl w:val="0"/>
        <w:jc w:val="both"/>
        <w:rPr>
          <w:rFonts w:ascii="Open Sans" w:hAnsi="Open Sans" w:cs="Open Sans"/>
          <w:sz w:val="20"/>
          <w:szCs w:val="20"/>
        </w:rPr>
      </w:pPr>
      <w:r w:rsidRPr="00050376">
        <w:rPr>
          <w:rFonts w:ascii="Open Sans" w:hAnsi="Open Sans" w:cs="Open Sans"/>
          <w:b/>
          <w:smallCaps/>
          <w:sz w:val="20"/>
          <w:szCs w:val="20"/>
        </w:rPr>
        <w:t xml:space="preserve">Dokazila v </w:t>
      </w:r>
      <w:r w:rsidR="00BE13F1" w:rsidRPr="00050376">
        <w:rPr>
          <w:rFonts w:ascii="Open Sans" w:hAnsi="Open Sans" w:cs="Open Sans"/>
          <w:b/>
          <w:smallCaps/>
          <w:sz w:val="20"/>
          <w:szCs w:val="20"/>
        </w:rPr>
        <w:t>Prijav</w:t>
      </w:r>
      <w:r w:rsidRPr="00050376">
        <w:rPr>
          <w:rFonts w:ascii="Open Sans" w:hAnsi="Open Sans" w:cs="Open Sans"/>
          <w:b/>
          <w:smallCaps/>
          <w:sz w:val="20"/>
          <w:szCs w:val="20"/>
        </w:rPr>
        <w:t>i:</w:t>
      </w:r>
    </w:p>
    <w:p w14:paraId="0C68D1CC" w14:textId="04D03E21" w:rsidR="001200F4" w:rsidRPr="00050376" w:rsidRDefault="001200F4"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Priloga 2 </w:t>
      </w:r>
      <w:r w:rsidR="00CE24CA" w:rsidRPr="00050376">
        <w:rPr>
          <w:rFonts w:ascii="Open Sans" w:hAnsi="Open Sans" w:cs="Open Sans"/>
          <w:sz w:val="20"/>
          <w:szCs w:val="20"/>
        </w:rPr>
        <w:t xml:space="preserve">PODATKI O </w:t>
      </w:r>
      <w:r w:rsidR="009D1EA4" w:rsidRPr="00050376">
        <w:rPr>
          <w:rFonts w:ascii="Open Sans" w:hAnsi="Open Sans" w:cs="Open Sans"/>
          <w:sz w:val="20"/>
          <w:szCs w:val="20"/>
        </w:rPr>
        <w:t>KANDIDAT</w:t>
      </w:r>
      <w:r w:rsidR="00CE24CA" w:rsidRPr="00050376">
        <w:rPr>
          <w:rFonts w:ascii="Open Sans" w:hAnsi="Open Sans" w:cs="Open Sans"/>
          <w:sz w:val="20"/>
          <w:szCs w:val="20"/>
        </w:rPr>
        <w:t xml:space="preserve">U V SAMOSTOJNI </w:t>
      </w:r>
      <w:r w:rsidR="00BE13F1" w:rsidRPr="00050376">
        <w:rPr>
          <w:rFonts w:ascii="Open Sans" w:hAnsi="Open Sans" w:cs="Open Sans"/>
          <w:sz w:val="20"/>
          <w:szCs w:val="20"/>
        </w:rPr>
        <w:t>PRIJAV</w:t>
      </w:r>
      <w:r w:rsidR="00CE24CA" w:rsidRPr="00050376">
        <w:rPr>
          <w:rFonts w:ascii="Open Sans" w:hAnsi="Open Sans" w:cs="Open Sans"/>
          <w:sz w:val="20"/>
          <w:szCs w:val="20"/>
        </w:rPr>
        <w:t xml:space="preserve">I / PARTNERJU V SKUPNI </w:t>
      </w:r>
      <w:r w:rsidR="00BE13F1" w:rsidRPr="00050376">
        <w:rPr>
          <w:rFonts w:ascii="Open Sans" w:hAnsi="Open Sans" w:cs="Open Sans"/>
          <w:sz w:val="20"/>
          <w:szCs w:val="20"/>
        </w:rPr>
        <w:t>PRIJAV</w:t>
      </w:r>
      <w:r w:rsidR="00CE24CA" w:rsidRPr="00050376">
        <w:rPr>
          <w:rFonts w:ascii="Open Sans" w:hAnsi="Open Sans" w:cs="Open Sans"/>
          <w:sz w:val="20"/>
          <w:szCs w:val="20"/>
        </w:rPr>
        <w:t>I</w:t>
      </w:r>
      <w:r w:rsidR="00AB276B" w:rsidRPr="00050376">
        <w:rPr>
          <w:rFonts w:ascii="Open Sans" w:hAnsi="Open Sans" w:cs="Open Sans"/>
          <w:sz w:val="20"/>
          <w:szCs w:val="20"/>
        </w:rPr>
        <w:t>;</w:t>
      </w:r>
    </w:p>
    <w:p w14:paraId="35983C44" w14:textId="0A19AF5F" w:rsidR="00AC1708" w:rsidRPr="00050376" w:rsidRDefault="00C317B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Priloga 2A PODATKI O PODIZVAJALCU / SUBJEKTU, KATERIH ZMOGLJIVOST UPORABLJA </w:t>
      </w:r>
      <w:r w:rsidR="009D1EA4" w:rsidRPr="00050376">
        <w:rPr>
          <w:rFonts w:ascii="Open Sans" w:hAnsi="Open Sans" w:cs="Open Sans"/>
          <w:sz w:val="20"/>
          <w:szCs w:val="20"/>
        </w:rPr>
        <w:t>KANDIDAT</w:t>
      </w:r>
      <w:r w:rsidRPr="00050376">
        <w:rPr>
          <w:rFonts w:ascii="Open Sans" w:hAnsi="Open Sans" w:cs="Open Sans"/>
          <w:sz w:val="20"/>
          <w:szCs w:val="20"/>
        </w:rPr>
        <w:t>.</w:t>
      </w:r>
    </w:p>
    <w:p w14:paraId="29FE7EEC" w14:textId="77777777" w:rsidR="00F642A0" w:rsidRPr="00050376" w:rsidRDefault="00F642A0" w:rsidP="004929D3">
      <w:pPr>
        <w:keepLines/>
        <w:widowControl w:val="0"/>
        <w:rPr>
          <w:rFonts w:ascii="Open Sans" w:hAnsi="Open Sans" w:cs="Open Sans"/>
          <w:b/>
          <w:sz w:val="20"/>
          <w:szCs w:val="20"/>
        </w:rPr>
      </w:pPr>
      <w:r w:rsidRPr="00050376">
        <w:rPr>
          <w:rFonts w:ascii="Open Sans" w:hAnsi="Open Sans" w:cs="Open Sans"/>
          <w:b/>
          <w:sz w:val="20"/>
          <w:szCs w:val="20"/>
        </w:rPr>
        <w:br w:type="page"/>
      </w:r>
    </w:p>
    <w:p w14:paraId="234A27FE" w14:textId="2A6B4FB2" w:rsidR="00C47526" w:rsidRPr="00050376" w:rsidRDefault="00C47526" w:rsidP="004929D3">
      <w:pPr>
        <w:keepLines/>
        <w:widowControl w:val="0"/>
        <w:numPr>
          <w:ilvl w:val="0"/>
          <w:numId w:val="11"/>
        </w:numPr>
        <w:jc w:val="both"/>
        <w:rPr>
          <w:rFonts w:ascii="Open Sans" w:hAnsi="Open Sans" w:cs="Open Sans"/>
          <w:b/>
        </w:rPr>
      </w:pPr>
      <w:r w:rsidRPr="00050376">
        <w:rPr>
          <w:rFonts w:ascii="Open Sans" w:hAnsi="Open Sans" w:cs="Open Sans"/>
          <w:b/>
        </w:rPr>
        <w:lastRenderedPageBreak/>
        <w:t xml:space="preserve">FINANČNA </w:t>
      </w:r>
      <w:r w:rsidR="00A30E4B" w:rsidRPr="00050376">
        <w:rPr>
          <w:rFonts w:ascii="Open Sans" w:hAnsi="Open Sans" w:cs="Open Sans"/>
          <w:b/>
        </w:rPr>
        <w:t>ZAVAROVANJA</w:t>
      </w:r>
    </w:p>
    <w:p w14:paraId="6EECF1E5" w14:textId="77777777" w:rsidR="00C47526" w:rsidRPr="00050376" w:rsidRDefault="00C47526" w:rsidP="004929D3">
      <w:pPr>
        <w:keepLines/>
        <w:widowControl w:val="0"/>
        <w:rPr>
          <w:rFonts w:ascii="Open Sans" w:hAnsi="Open Sans" w:cs="Open Sans"/>
          <w:sz w:val="20"/>
          <w:szCs w:val="20"/>
        </w:rPr>
      </w:pPr>
    </w:p>
    <w:p w14:paraId="24C1354F" w14:textId="77777777" w:rsidR="009B1624" w:rsidRPr="00050376" w:rsidRDefault="00C47526" w:rsidP="004929D3">
      <w:pPr>
        <w:pStyle w:val="Odstavekseznama"/>
        <w:keepLines/>
        <w:widowControl w:val="0"/>
        <w:numPr>
          <w:ilvl w:val="1"/>
          <w:numId w:val="11"/>
        </w:numPr>
        <w:rPr>
          <w:rFonts w:ascii="Open Sans" w:hAnsi="Open Sans" w:cs="Open Sans"/>
          <w:b/>
          <w:sz w:val="20"/>
          <w:szCs w:val="20"/>
        </w:rPr>
      </w:pPr>
      <w:r w:rsidRPr="00050376">
        <w:rPr>
          <w:rFonts w:ascii="Open Sans" w:hAnsi="Open Sans" w:cs="Open Sans"/>
          <w:b/>
          <w:sz w:val="20"/>
          <w:szCs w:val="20"/>
        </w:rPr>
        <w:t>Splošno</w:t>
      </w:r>
      <w:r w:rsidR="005342F4" w:rsidRPr="00050376">
        <w:rPr>
          <w:rFonts w:ascii="Open Sans" w:hAnsi="Open Sans" w:cs="Open Sans"/>
          <w:b/>
          <w:sz w:val="20"/>
          <w:szCs w:val="20"/>
        </w:rPr>
        <w:t xml:space="preserve"> </w:t>
      </w:r>
      <w:r w:rsidR="009B1624" w:rsidRPr="00050376">
        <w:rPr>
          <w:rFonts w:ascii="Open Sans" w:hAnsi="Open Sans" w:cs="Open Sans"/>
          <w:b/>
          <w:sz w:val="20"/>
          <w:szCs w:val="20"/>
        </w:rPr>
        <w:t>(velja za finančna zavarovanja v nadaljevanju - točke 4.2. do 4.4.)</w:t>
      </w:r>
    </w:p>
    <w:p w14:paraId="1B37C0BF" w14:textId="2326E4BA" w:rsidR="00E801B9" w:rsidRPr="00050376" w:rsidRDefault="00E801B9" w:rsidP="004929D3">
      <w:pPr>
        <w:keepLines/>
        <w:widowControl w:val="0"/>
        <w:jc w:val="both"/>
        <w:rPr>
          <w:rFonts w:ascii="Open Sans" w:hAnsi="Open Sans" w:cs="Open Sans"/>
          <w:sz w:val="20"/>
          <w:szCs w:val="20"/>
        </w:rPr>
      </w:pPr>
    </w:p>
    <w:p w14:paraId="246FAEC9" w14:textId="718EF28A" w:rsidR="00385EC5" w:rsidRPr="00050376" w:rsidRDefault="009D1EA4"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B53D96" w:rsidRPr="00050376">
        <w:rPr>
          <w:rFonts w:ascii="Open Sans" w:hAnsi="Open Sans" w:cs="Open Sans"/>
          <w:sz w:val="20"/>
          <w:szCs w:val="20"/>
        </w:rPr>
        <w:t>/ponudnik</w:t>
      </w:r>
      <w:r w:rsidR="00F2012E" w:rsidRPr="00050376">
        <w:rPr>
          <w:rFonts w:ascii="Open Sans" w:hAnsi="Open Sans" w:cs="Open Sans"/>
          <w:sz w:val="20"/>
          <w:szCs w:val="20"/>
        </w:rPr>
        <w:t xml:space="preserve"> </w:t>
      </w:r>
      <w:r w:rsidR="00630B7D" w:rsidRPr="00050376">
        <w:rPr>
          <w:rFonts w:ascii="Open Sans" w:hAnsi="Open Sans" w:cs="Open Sans"/>
          <w:sz w:val="20"/>
          <w:szCs w:val="20"/>
        </w:rPr>
        <w:t xml:space="preserve">mora </w:t>
      </w:r>
      <w:r w:rsidR="009B6DBA" w:rsidRPr="00050376">
        <w:rPr>
          <w:rFonts w:ascii="Open Sans" w:hAnsi="Open Sans" w:cs="Open Sans"/>
          <w:sz w:val="20"/>
          <w:szCs w:val="20"/>
        </w:rPr>
        <w:t xml:space="preserve">(skladno z zahtevami razpisne dokumentacije) </w:t>
      </w:r>
      <w:r w:rsidR="00630B7D" w:rsidRPr="00050376">
        <w:rPr>
          <w:rFonts w:ascii="Open Sans" w:hAnsi="Open Sans" w:cs="Open Sans"/>
          <w:sz w:val="20"/>
          <w:szCs w:val="20"/>
        </w:rPr>
        <w:t xml:space="preserve">za zavarovanje izpolnitve svoje obveznosti do naročnika, naročniku predložiti </w:t>
      </w:r>
      <w:r w:rsidR="00385EC5" w:rsidRPr="00050376">
        <w:rPr>
          <w:rFonts w:ascii="Open Sans" w:hAnsi="Open Sans" w:cs="Open Sans"/>
          <w:sz w:val="20"/>
          <w:szCs w:val="20"/>
        </w:rPr>
        <w:t xml:space="preserve">zahtevane </w:t>
      </w:r>
      <w:r w:rsidR="00630B7D" w:rsidRPr="00050376">
        <w:rPr>
          <w:rFonts w:ascii="Open Sans" w:hAnsi="Open Sans" w:cs="Open Sans"/>
          <w:sz w:val="20"/>
          <w:szCs w:val="20"/>
        </w:rPr>
        <w:t>bančn</w:t>
      </w:r>
      <w:r w:rsidR="00385EC5" w:rsidRPr="00050376">
        <w:rPr>
          <w:rFonts w:ascii="Open Sans" w:hAnsi="Open Sans" w:cs="Open Sans"/>
          <w:sz w:val="20"/>
          <w:szCs w:val="20"/>
        </w:rPr>
        <w:t>e</w:t>
      </w:r>
      <w:r w:rsidR="00630B7D" w:rsidRPr="00050376">
        <w:rPr>
          <w:rFonts w:ascii="Open Sans" w:hAnsi="Open Sans" w:cs="Open Sans"/>
          <w:sz w:val="20"/>
          <w:szCs w:val="20"/>
        </w:rPr>
        <w:t xml:space="preserve"> garancij</w:t>
      </w:r>
      <w:r w:rsidR="00385EC5" w:rsidRPr="00050376">
        <w:rPr>
          <w:rFonts w:ascii="Open Sans" w:hAnsi="Open Sans" w:cs="Open Sans"/>
          <w:sz w:val="20"/>
          <w:szCs w:val="20"/>
        </w:rPr>
        <w:t>e</w:t>
      </w:r>
      <w:r w:rsidR="00630B7D" w:rsidRPr="00050376">
        <w:rPr>
          <w:rFonts w:ascii="Open Sans" w:hAnsi="Open Sans" w:cs="Open Sans"/>
          <w:sz w:val="20"/>
          <w:szCs w:val="20"/>
        </w:rPr>
        <w:t xml:space="preserve">. </w:t>
      </w:r>
    </w:p>
    <w:p w14:paraId="7CA907DA" w14:textId="77777777" w:rsidR="00385EC5" w:rsidRPr="00050376" w:rsidRDefault="00385EC5" w:rsidP="004929D3">
      <w:pPr>
        <w:keepLines/>
        <w:widowControl w:val="0"/>
        <w:jc w:val="both"/>
        <w:rPr>
          <w:rFonts w:ascii="Open Sans" w:hAnsi="Open Sans" w:cs="Open Sans"/>
          <w:sz w:val="20"/>
          <w:szCs w:val="20"/>
        </w:rPr>
      </w:pPr>
    </w:p>
    <w:p w14:paraId="4FA5B7E1" w14:textId="6DF58F9A" w:rsidR="00630B7D" w:rsidRPr="00050376" w:rsidRDefault="00630B7D" w:rsidP="004929D3">
      <w:pPr>
        <w:keepLines/>
        <w:widowControl w:val="0"/>
        <w:jc w:val="both"/>
        <w:rPr>
          <w:rFonts w:ascii="Open Sans" w:hAnsi="Open Sans" w:cs="Open Sans"/>
          <w:b/>
          <w:sz w:val="20"/>
          <w:szCs w:val="20"/>
        </w:rPr>
      </w:pPr>
      <w:r w:rsidRPr="00050376">
        <w:rPr>
          <w:rFonts w:ascii="Open Sans" w:hAnsi="Open Sans" w:cs="Open Sans"/>
          <w:b/>
          <w:bCs/>
          <w:sz w:val="20"/>
          <w:szCs w:val="20"/>
        </w:rPr>
        <w:t xml:space="preserve">Bančna garancija mora biti nepreklicna, brezpogojna in plačljiva na prvi poziv </w:t>
      </w:r>
      <w:r w:rsidRPr="00050376">
        <w:rPr>
          <w:rFonts w:ascii="Open Sans" w:hAnsi="Open Sans" w:cs="Open Sans"/>
          <w:sz w:val="20"/>
          <w:szCs w:val="20"/>
          <w:u w:val="single"/>
        </w:rPr>
        <w:t>in mora biti izdana po vzorcih in v skladu z zahtevami iz razpisne dokumentacije</w:t>
      </w:r>
      <w:r w:rsidRPr="00050376">
        <w:rPr>
          <w:rFonts w:ascii="Open Sans" w:hAnsi="Open Sans" w:cs="Open Sans"/>
          <w:sz w:val="20"/>
          <w:szCs w:val="20"/>
        </w:rPr>
        <w:t>.</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 </w:t>
      </w:r>
      <w:r w:rsidRPr="00050376">
        <w:rPr>
          <w:rFonts w:ascii="Open Sans" w:hAnsi="Open Sans" w:cs="Open Sans"/>
          <w:b/>
          <w:sz w:val="20"/>
          <w:szCs w:val="20"/>
          <w:u w:val="single"/>
        </w:rPr>
        <w:t xml:space="preserve">Bančna garancija mora biti izdana s strani banke, ki ima sedež v Republiki Sloveniji. </w:t>
      </w:r>
    </w:p>
    <w:p w14:paraId="238C25C1" w14:textId="77777777" w:rsidR="00630B7D" w:rsidRPr="00050376" w:rsidRDefault="00630B7D" w:rsidP="004929D3">
      <w:pPr>
        <w:keepLines/>
        <w:widowControl w:val="0"/>
        <w:jc w:val="both"/>
        <w:rPr>
          <w:rFonts w:ascii="Open Sans" w:hAnsi="Open Sans" w:cs="Open Sans"/>
          <w:sz w:val="20"/>
          <w:szCs w:val="20"/>
        </w:rPr>
      </w:pPr>
    </w:p>
    <w:p w14:paraId="52912FFC" w14:textId="77777777" w:rsidR="00630B7D" w:rsidRPr="00050376" w:rsidRDefault="00630B7D" w:rsidP="004929D3">
      <w:pPr>
        <w:keepLines/>
        <w:widowControl w:val="0"/>
        <w:jc w:val="both"/>
        <w:rPr>
          <w:rFonts w:ascii="Open Sans" w:hAnsi="Open Sans" w:cs="Open Sans"/>
          <w:i/>
          <w:kern w:val="16"/>
          <w:sz w:val="20"/>
          <w:szCs w:val="20"/>
        </w:rPr>
      </w:pPr>
      <w:r w:rsidRPr="00050376">
        <w:rPr>
          <w:rFonts w:ascii="Open Sans" w:hAnsi="Open Sans" w:cs="Open Sans"/>
          <w:sz w:val="20"/>
          <w:szCs w:val="20"/>
        </w:rPr>
        <w:t>Za bančno garancijo veljajo Enotna pravila za garancije na poziv (</w:t>
      </w:r>
      <w:proofErr w:type="spellStart"/>
      <w:r w:rsidRPr="00050376">
        <w:rPr>
          <w:rFonts w:ascii="Open Sans" w:hAnsi="Open Sans" w:cs="Open Sans"/>
          <w:sz w:val="20"/>
          <w:szCs w:val="20"/>
        </w:rPr>
        <w:t>EPGP</w:t>
      </w:r>
      <w:proofErr w:type="spellEnd"/>
      <w:r w:rsidRPr="00050376">
        <w:rPr>
          <w:rFonts w:ascii="Open Sans" w:hAnsi="Open Sans" w:cs="Open Sans"/>
          <w:sz w:val="20"/>
          <w:szCs w:val="20"/>
        </w:rPr>
        <w:t xml:space="preserve">) revizija iz leta 2010, izdana pri </w:t>
      </w:r>
      <w:proofErr w:type="spellStart"/>
      <w:r w:rsidRPr="00050376">
        <w:rPr>
          <w:rFonts w:ascii="Open Sans" w:hAnsi="Open Sans" w:cs="Open Sans"/>
          <w:sz w:val="20"/>
          <w:szCs w:val="20"/>
        </w:rPr>
        <w:t>MTZ</w:t>
      </w:r>
      <w:proofErr w:type="spellEnd"/>
      <w:r w:rsidRPr="00050376">
        <w:rPr>
          <w:rFonts w:ascii="Open Sans" w:hAnsi="Open Sans" w:cs="Open Sans"/>
          <w:sz w:val="20"/>
          <w:szCs w:val="20"/>
        </w:rPr>
        <w:t xml:space="preserve"> pod št. 758, </w:t>
      </w:r>
      <w:r w:rsidRPr="00050376">
        <w:rPr>
          <w:rFonts w:ascii="Open Sans" w:hAnsi="Open Sans" w:cs="Open Sans"/>
          <w:b/>
          <w:bCs/>
          <w:sz w:val="20"/>
          <w:szCs w:val="20"/>
          <w:u w:val="single"/>
        </w:rPr>
        <w:t xml:space="preserve">zato mora </w:t>
      </w:r>
      <w:r w:rsidRPr="00050376">
        <w:rPr>
          <w:rFonts w:ascii="Open Sans" w:hAnsi="Open Sans" w:cs="Open Sans"/>
          <w:b/>
          <w:bCs/>
          <w:kern w:val="16"/>
          <w:sz w:val="20"/>
          <w:szCs w:val="20"/>
          <w:u w:val="single"/>
        </w:rPr>
        <w:t>bančna garancija vsebovati klavzulo</w:t>
      </w:r>
      <w:r w:rsidRPr="00050376">
        <w:rPr>
          <w:rFonts w:ascii="Open Sans" w:hAnsi="Open Sans" w:cs="Open Sans"/>
          <w:i/>
          <w:kern w:val="16"/>
          <w:sz w:val="20"/>
          <w:szCs w:val="20"/>
        </w:rPr>
        <w:t>: »Za to zavarovanje veljajo Enotna pravila za garancije na poziv (</w:t>
      </w:r>
      <w:proofErr w:type="spellStart"/>
      <w:r w:rsidRPr="00050376">
        <w:rPr>
          <w:rFonts w:ascii="Open Sans" w:hAnsi="Open Sans" w:cs="Open Sans"/>
          <w:i/>
          <w:kern w:val="16"/>
          <w:sz w:val="20"/>
          <w:szCs w:val="20"/>
        </w:rPr>
        <w:t>EPGP</w:t>
      </w:r>
      <w:proofErr w:type="spellEnd"/>
      <w:r w:rsidRPr="00050376">
        <w:rPr>
          <w:rFonts w:ascii="Open Sans" w:hAnsi="Open Sans" w:cs="Open Sans"/>
          <w:i/>
          <w:kern w:val="16"/>
          <w:sz w:val="20"/>
          <w:szCs w:val="20"/>
        </w:rPr>
        <w:t xml:space="preserve">) revizija iz leta 2010, izdana pri </w:t>
      </w:r>
      <w:proofErr w:type="spellStart"/>
      <w:r w:rsidRPr="00050376">
        <w:rPr>
          <w:rFonts w:ascii="Open Sans" w:hAnsi="Open Sans" w:cs="Open Sans"/>
          <w:i/>
          <w:kern w:val="16"/>
          <w:sz w:val="20"/>
          <w:szCs w:val="20"/>
        </w:rPr>
        <w:t>MTZ</w:t>
      </w:r>
      <w:proofErr w:type="spellEnd"/>
      <w:r w:rsidRPr="00050376">
        <w:rPr>
          <w:rFonts w:ascii="Open Sans" w:hAnsi="Open Sans" w:cs="Open Sans"/>
          <w:i/>
          <w:kern w:val="16"/>
          <w:sz w:val="20"/>
          <w:szCs w:val="20"/>
        </w:rPr>
        <w:t xml:space="preserve"> pod št. 758.«</w:t>
      </w:r>
    </w:p>
    <w:p w14:paraId="26EAAC57" w14:textId="77777777" w:rsidR="00630B7D" w:rsidRPr="00050376" w:rsidRDefault="00630B7D" w:rsidP="004929D3">
      <w:pPr>
        <w:keepLines/>
        <w:widowControl w:val="0"/>
        <w:jc w:val="both"/>
        <w:rPr>
          <w:rFonts w:ascii="Open Sans" w:hAnsi="Open Sans" w:cs="Open Sans"/>
          <w:b/>
          <w:sz w:val="20"/>
          <w:szCs w:val="20"/>
        </w:rPr>
      </w:pPr>
    </w:p>
    <w:p w14:paraId="13E25EA0" w14:textId="77777777" w:rsidR="00630B7D" w:rsidRPr="00050376" w:rsidRDefault="00630B7D" w:rsidP="004929D3">
      <w:pPr>
        <w:keepLines/>
        <w:widowControl w:val="0"/>
        <w:jc w:val="both"/>
        <w:rPr>
          <w:rFonts w:ascii="Open Sans" w:hAnsi="Open Sans" w:cs="Open Sans"/>
          <w:bCs/>
          <w:sz w:val="20"/>
          <w:szCs w:val="20"/>
          <w:u w:val="single"/>
        </w:rPr>
      </w:pPr>
      <w:r w:rsidRPr="00050376">
        <w:rPr>
          <w:rFonts w:ascii="Open Sans" w:hAnsi="Open Sans" w:cs="Open Sans"/>
          <w:b/>
          <w:sz w:val="20"/>
          <w:szCs w:val="20"/>
          <w:u w:val="single"/>
        </w:rPr>
        <w:t>Uporabljeni jezik je slovenski.</w:t>
      </w:r>
      <w:r w:rsidRPr="00050376">
        <w:rPr>
          <w:rFonts w:ascii="Open Sans" w:hAnsi="Open Sans" w:cs="Open Sans"/>
          <w:bCs/>
          <w:sz w:val="20"/>
          <w:szCs w:val="20"/>
          <w:u w:val="single"/>
        </w:rPr>
        <w:t xml:space="preserve"> </w:t>
      </w:r>
      <w:r w:rsidRPr="00050376">
        <w:rPr>
          <w:rFonts w:ascii="Open Sans" w:hAnsi="Open Sans" w:cs="Open Sans"/>
          <w:b/>
          <w:sz w:val="20"/>
          <w:szCs w:val="20"/>
          <w:u w:val="single"/>
        </w:rPr>
        <w:t>Morebitne spore v zvezi s finančnim zavarovanjem (bančno garancijo) rešuje stvarno pristojno sodišče v Ljubljani po pravu Republike Slovenije.</w:t>
      </w:r>
      <w:r w:rsidRPr="00050376">
        <w:rPr>
          <w:rFonts w:ascii="Open Sans" w:hAnsi="Open Sans" w:cs="Open Sans"/>
          <w:bCs/>
          <w:sz w:val="20"/>
          <w:szCs w:val="20"/>
          <w:u w:val="single"/>
        </w:rPr>
        <w:t xml:space="preserve"> </w:t>
      </w:r>
    </w:p>
    <w:p w14:paraId="6E54CB82" w14:textId="3D0C5694" w:rsidR="00630B7D" w:rsidRPr="00050376" w:rsidRDefault="00630B7D" w:rsidP="004929D3">
      <w:pPr>
        <w:keepLines/>
        <w:widowControl w:val="0"/>
        <w:jc w:val="both"/>
        <w:rPr>
          <w:rFonts w:ascii="Open Sans" w:hAnsi="Open Sans" w:cs="Open Sans"/>
          <w:kern w:val="16"/>
          <w:sz w:val="20"/>
          <w:szCs w:val="20"/>
        </w:rPr>
      </w:pPr>
    </w:p>
    <w:p w14:paraId="1D624130" w14:textId="52828FDF" w:rsidR="00D50351" w:rsidRPr="00050376" w:rsidRDefault="00D50351" w:rsidP="004929D3">
      <w:pPr>
        <w:keepLines/>
        <w:widowControl w:val="0"/>
        <w:jc w:val="both"/>
        <w:rPr>
          <w:rFonts w:ascii="Open Sans" w:hAnsi="Open Sans" w:cs="Open Sans"/>
          <w:kern w:val="16"/>
          <w:sz w:val="20"/>
          <w:szCs w:val="20"/>
        </w:rPr>
      </w:pPr>
      <w:r w:rsidRPr="00050376">
        <w:rPr>
          <w:rFonts w:ascii="Open Sans" w:hAnsi="Open Sans" w:cs="Open Sans"/>
          <w:kern w:val="16"/>
          <w:sz w:val="20"/>
          <w:szCs w:val="20"/>
        </w:rPr>
        <w:t xml:space="preserve">Upravičenec do izplačila iz naslova finančnih zavarovanj je JAVNO PODJETJE ENERGETIKA LJUBLJANA </w:t>
      </w:r>
      <w:proofErr w:type="spellStart"/>
      <w:r w:rsidRPr="00050376">
        <w:rPr>
          <w:rFonts w:ascii="Open Sans" w:hAnsi="Open Sans" w:cs="Open Sans"/>
          <w:kern w:val="16"/>
          <w:sz w:val="20"/>
          <w:szCs w:val="20"/>
        </w:rPr>
        <w:t>d.o.o</w:t>
      </w:r>
      <w:proofErr w:type="spellEnd"/>
      <w:r w:rsidRPr="00050376">
        <w:rPr>
          <w:rFonts w:ascii="Open Sans" w:hAnsi="Open Sans" w:cs="Open Sans"/>
          <w:kern w:val="16"/>
          <w:sz w:val="20"/>
          <w:szCs w:val="20"/>
        </w:rPr>
        <w:t xml:space="preserve">. </w:t>
      </w:r>
    </w:p>
    <w:p w14:paraId="75D64D47" w14:textId="77777777" w:rsidR="00D50351" w:rsidRPr="00050376" w:rsidRDefault="00D50351" w:rsidP="004929D3">
      <w:pPr>
        <w:keepLines/>
        <w:widowControl w:val="0"/>
        <w:jc w:val="both"/>
        <w:rPr>
          <w:rFonts w:ascii="Open Sans" w:hAnsi="Open Sans" w:cs="Open Sans"/>
          <w:kern w:val="16"/>
          <w:sz w:val="20"/>
          <w:szCs w:val="20"/>
        </w:rPr>
      </w:pPr>
    </w:p>
    <w:p w14:paraId="01DB3C12" w14:textId="13268F5B" w:rsidR="00E801B9" w:rsidRPr="00050376" w:rsidRDefault="00630B7D"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Uporabljena valuta je EUR. Bančne garancije, ki jih </w:t>
      </w:r>
      <w:r w:rsidR="009D1EA4" w:rsidRPr="00050376">
        <w:rPr>
          <w:rFonts w:ascii="Open Sans" w:hAnsi="Open Sans" w:cs="Open Sans"/>
          <w:bCs/>
          <w:sz w:val="20"/>
          <w:szCs w:val="20"/>
        </w:rPr>
        <w:t>kandidat</w:t>
      </w:r>
      <w:r w:rsidR="00B53D96" w:rsidRPr="00050376">
        <w:rPr>
          <w:rFonts w:ascii="Open Sans" w:hAnsi="Open Sans" w:cs="Open Sans"/>
          <w:bCs/>
          <w:sz w:val="20"/>
          <w:szCs w:val="20"/>
        </w:rPr>
        <w:t>/ponudnik</w:t>
      </w:r>
      <w:r w:rsidR="00A41593" w:rsidRPr="00050376">
        <w:rPr>
          <w:rFonts w:ascii="Open Sans" w:hAnsi="Open Sans" w:cs="Open Sans"/>
          <w:bCs/>
          <w:sz w:val="20"/>
          <w:szCs w:val="20"/>
        </w:rPr>
        <w:t xml:space="preserve"> </w:t>
      </w:r>
      <w:r w:rsidRPr="00050376">
        <w:rPr>
          <w:rFonts w:ascii="Open Sans" w:hAnsi="Open Sans" w:cs="Open Sans"/>
          <w:sz w:val="20"/>
          <w:szCs w:val="20"/>
        </w:rPr>
        <w:t>ne predloži na priloženih vzorcih iz razpisne dokumentacije, po vsebini ne smejo bistveno odstopati od vzorca bančnih garancij iz razpisne dokumentacije in ne smejo vsebovati dodatnih pogojev za izplačilo, krajših rokov, kot jih je določil naročnik, nižjega zneska, kot ga je določil naročnik</w:t>
      </w:r>
      <w:r w:rsidR="00C356EC" w:rsidRPr="00050376">
        <w:rPr>
          <w:rFonts w:ascii="Open Sans" w:hAnsi="Open Sans" w:cs="Open Sans"/>
          <w:sz w:val="20"/>
          <w:szCs w:val="20"/>
        </w:rPr>
        <w:t>,</w:t>
      </w:r>
      <w:r w:rsidRPr="00050376">
        <w:rPr>
          <w:rFonts w:ascii="Open Sans" w:hAnsi="Open Sans" w:cs="Open Sans"/>
          <w:sz w:val="20"/>
          <w:szCs w:val="20"/>
        </w:rPr>
        <w:t xml:space="preserve"> ali spremembe krajevne pristojnosti za reševanje sporov med upravičencem in banko.</w:t>
      </w:r>
      <w:r w:rsidR="00E801B9" w:rsidRPr="00050376">
        <w:rPr>
          <w:rFonts w:ascii="Open Sans" w:hAnsi="Open Sans" w:cs="Open Sans"/>
          <w:sz w:val="20"/>
          <w:szCs w:val="20"/>
        </w:rPr>
        <w:t xml:space="preserve"> </w:t>
      </w:r>
    </w:p>
    <w:p w14:paraId="29CCCE85" w14:textId="77777777" w:rsidR="003668B3" w:rsidRPr="00050376" w:rsidRDefault="003668B3" w:rsidP="004929D3">
      <w:pPr>
        <w:keepLines/>
        <w:widowControl w:val="0"/>
        <w:jc w:val="both"/>
        <w:rPr>
          <w:rFonts w:ascii="Open Sans" w:hAnsi="Open Sans" w:cs="Open Sans"/>
          <w:b/>
          <w:sz w:val="20"/>
          <w:szCs w:val="20"/>
        </w:rPr>
      </w:pPr>
    </w:p>
    <w:p w14:paraId="07A2F298" w14:textId="10F184F1" w:rsidR="0054672A" w:rsidRPr="00050376" w:rsidRDefault="0054672A" w:rsidP="004929D3">
      <w:pPr>
        <w:keepLines/>
        <w:widowControl w:val="0"/>
        <w:jc w:val="both"/>
        <w:rPr>
          <w:rFonts w:ascii="Open Sans" w:hAnsi="Open Sans" w:cs="Open Sans"/>
          <w:bCs/>
          <w:sz w:val="20"/>
          <w:szCs w:val="20"/>
          <w:u w:val="single"/>
        </w:rPr>
      </w:pPr>
      <w:r w:rsidRPr="00050376">
        <w:rPr>
          <w:rFonts w:ascii="Open Sans" w:hAnsi="Open Sans" w:cs="Open Sans"/>
          <w:bCs/>
          <w:sz w:val="20"/>
          <w:szCs w:val="20"/>
          <w:u w:val="single"/>
        </w:rPr>
        <w:t>Finančno zavarovanje ne sme imeti naslednjega besedila: »Predloženo izjavo Uprave RS za javna plačila, da so zahtevek za unovčenje podpisale osebe, ki so pooblaščene za zastopanje«.</w:t>
      </w:r>
    </w:p>
    <w:p w14:paraId="13792115" w14:textId="77777777" w:rsidR="0054672A" w:rsidRPr="00050376" w:rsidRDefault="0054672A" w:rsidP="004929D3">
      <w:pPr>
        <w:keepLines/>
        <w:widowControl w:val="0"/>
        <w:jc w:val="both"/>
        <w:rPr>
          <w:rFonts w:ascii="Open Sans" w:hAnsi="Open Sans" w:cs="Open Sans"/>
          <w:b/>
          <w:sz w:val="20"/>
          <w:szCs w:val="20"/>
        </w:rPr>
      </w:pPr>
    </w:p>
    <w:p w14:paraId="4FBB9F90" w14:textId="68EBBAE8" w:rsidR="00E321E1" w:rsidRPr="00050376" w:rsidRDefault="00E321E1" w:rsidP="004929D3">
      <w:pPr>
        <w:keepLines/>
        <w:widowControl w:val="0"/>
        <w:numPr>
          <w:ilvl w:val="1"/>
          <w:numId w:val="11"/>
        </w:numPr>
        <w:jc w:val="both"/>
        <w:rPr>
          <w:rFonts w:ascii="Open Sans" w:hAnsi="Open Sans" w:cs="Open Sans"/>
          <w:b/>
          <w:sz w:val="20"/>
          <w:szCs w:val="20"/>
        </w:rPr>
      </w:pPr>
      <w:bookmarkStart w:id="58" w:name="_Hlk219704614"/>
      <w:r w:rsidRPr="00050376">
        <w:rPr>
          <w:rFonts w:ascii="Open Sans" w:hAnsi="Open Sans" w:cs="Open Sans"/>
          <w:b/>
          <w:sz w:val="20"/>
          <w:szCs w:val="20"/>
        </w:rPr>
        <w:t xml:space="preserve">Zavarovanje resnosti </w:t>
      </w:r>
      <w:r w:rsidR="00BE13F1" w:rsidRPr="00050376">
        <w:rPr>
          <w:rFonts w:ascii="Open Sans" w:hAnsi="Open Sans" w:cs="Open Sans"/>
          <w:b/>
          <w:sz w:val="20"/>
          <w:szCs w:val="20"/>
        </w:rPr>
        <w:t>prijav</w:t>
      </w:r>
      <w:r w:rsidRPr="00050376">
        <w:rPr>
          <w:rFonts w:ascii="Open Sans" w:hAnsi="Open Sans" w:cs="Open Sans"/>
          <w:b/>
          <w:sz w:val="20"/>
          <w:szCs w:val="20"/>
        </w:rPr>
        <w:t xml:space="preserve">e </w:t>
      </w:r>
      <w:r w:rsidR="00FB08B3" w:rsidRPr="00050376">
        <w:rPr>
          <w:rFonts w:ascii="Open Sans" w:hAnsi="Open Sans" w:cs="Open Sans"/>
          <w:b/>
          <w:sz w:val="20"/>
          <w:szCs w:val="20"/>
        </w:rPr>
        <w:t>in ponudbe</w:t>
      </w:r>
    </w:p>
    <w:bookmarkEnd w:id="58"/>
    <w:p w14:paraId="6BE5498A" w14:textId="77777777" w:rsidR="00E321E1" w:rsidRPr="00050376" w:rsidRDefault="00E321E1" w:rsidP="004929D3">
      <w:pPr>
        <w:keepLines/>
        <w:widowControl w:val="0"/>
        <w:jc w:val="both"/>
        <w:rPr>
          <w:rFonts w:ascii="Open Sans" w:hAnsi="Open Sans" w:cs="Open Sans"/>
          <w:iCs/>
          <w:sz w:val="20"/>
          <w:szCs w:val="20"/>
        </w:rPr>
      </w:pPr>
    </w:p>
    <w:p w14:paraId="56431CC8" w14:textId="638F9D34" w:rsidR="00E321E1" w:rsidRPr="00050376" w:rsidRDefault="009D1EA4" w:rsidP="004929D3">
      <w:pPr>
        <w:keepLines/>
        <w:widowControl w:val="0"/>
        <w:jc w:val="both"/>
        <w:rPr>
          <w:rFonts w:ascii="Open Sans" w:hAnsi="Open Sans" w:cs="Open Sans"/>
          <w:iCs/>
          <w:sz w:val="20"/>
          <w:szCs w:val="20"/>
        </w:rPr>
      </w:pPr>
      <w:r w:rsidRPr="00050376">
        <w:rPr>
          <w:rFonts w:ascii="Open Sans" w:hAnsi="Open Sans" w:cs="Open Sans"/>
          <w:iCs/>
          <w:sz w:val="20"/>
          <w:szCs w:val="20"/>
        </w:rPr>
        <w:t>Kandidat</w:t>
      </w:r>
      <w:r w:rsidR="00E321E1" w:rsidRPr="00050376">
        <w:rPr>
          <w:rFonts w:ascii="Open Sans" w:hAnsi="Open Sans" w:cs="Open Sans"/>
          <w:iCs/>
          <w:sz w:val="20"/>
          <w:szCs w:val="20"/>
        </w:rPr>
        <w:t xml:space="preserve"> mora za </w:t>
      </w:r>
      <w:r w:rsidR="00E321E1" w:rsidRPr="00050376">
        <w:rPr>
          <w:rFonts w:ascii="Open Sans" w:hAnsi="Open Sans" w:cs="Open Sans"/>
          <w:b/>
          <w:bCs/>
          <w:iCs/>
          <w:sz w:val="20"/>
          <w:szCs w:val="20"/>
        </w:rPr>
        <w:t xml:space="preserve">zavarovanje resnosti </w:t>
      </w:r>
      <w:r w:rsidR="00BE13F1" w:rsidRPr="00050376">
        <w:rPr>
          <w:rFonts w:ascii="Open Sans" w:hAnsi="Open Sans" w:cs="Open Sans"/>
          <w:b/>
          <w:bCs/>
          <w:iCs/>
          <w:sz w:val="20"/>
          <w:szCs w:val="20"/>
        </w:rPr>
        <w:t>prijav</w:t>
      </w:r>
      <w:r w:rsidR="00E321E1" w:rsidRPr="00050376">
        <w:rPr>
          <w:rFonts w:ascii="Open Sans" w:hAnsi="Open Sans" w:cs="Open Sans"/>
          <w:b/>
          <w:bCs/>
          <w:iCs/>
          <w:sz w:val="20"/>
          <w:szCs w:val="20"/>
        </w:rPr>
        <w:t>e</w:t>
      </w:r>
      <w:r w:rsidR="00FB08B3" w:rsidRPr="00050376">
        <w:t xml:space="preserve"> </w:t>
      </w:r>
      <w:r w:rsidR="00FB08B3" w:rsidRPr="00050376">
        <w:rPr>
          <w:rFonts w:ascii="Open Sans" w:hAnsi="Open Sans" w:cs="Open Sans"/>
          <w:b/>
          <w:bCs/>
          <w:iCs/>
          <w:sz w:val="20"/>
          <w:szCs w:val="20"/>
        </w:rPr>
        <w:t>in ponudbe</w:t>
      </w:r>
      <w:r w:rsidR="00E321E1" w:rsidRPr="00050376">
        <w:rPr>
          <w:rFonts w:ascii="Open Sans" w:hAnsi="Open Sans" w:cs="Open Sans"/>
          <w:iCs/>
          <w:sz w:val="20"/>
          <w:szCs w:val="20"/>
        </w:rPr>
        <w:t xml:space="preserve"> predložiti naročniku </w:t>
      </w:r>
      <w:r w:rsidR="00E321E1" w:rsidRPr="00050376">
        <w:rPr>
          <w:rFonts w:ascii="Open Sans" w:hAnsi="Open Sans" w:cs="Open Sans"/>
          <w:b/>
          <w:bCs/>
          <w:iCs/>
          <w:sz w:val="20"/>
          <w:szCs w:val="20"/>
        </w:rPr>
        <w:t>nepreklicno, brezpogojno in plačljivo na prvi poziv</w:t>
      </w:r>
      <w:r w:rsidR="00E321E1" w:rsidRPr="00050376">
        <w:rPr>
          <w:rFonts w:ascii="Open Sans" w:hAnsi="Open Sans" w:cs="Open Sans"/>
          <w:iCs/>
          <w:sz w:val="20"/>
          <w:szCs w:val="20"/>
        </w:rPr>
        <w:t xml:space="preserve"> </w:t>
      </w:r>
      <w:r w:rsidR="00E321E1" w:rsidRPr="00050376">
        <w:rPr>
          <w:rFonts w:ascii="Open Sans" w:hAnsi="Open Sans" w:cs="Open Sans"/>
          <w:b/>
          <w:bCs/>
          <w:iCs/>
          <w:sz w:val="20"/>
          <w:szCs w:val="20"/>
        </w:rPr>
        <w:t>bančno garancijo</w:t>
      </w:r>
      <w:r w:rsidR="00E321E1" w:rsidRPr="00050376">
        <w:rPr>
          <w:rFonts w:ascii="Open Sans" w:hAnsi="Open Sans" w:cs="Open Sans"/>
          <w:iCs/>
          <w:sz w:val="20"/>
          <w:szCs w:val="20"/>
        </w:rPr>
        <w:t xml:space="preserve"> za resnost </w:t>
      </w:r>
      <w:r w:rsidR="004D184C" w:rsidRPr="00050376">
        <w:rPr>
          <w:rFonts w:ascii="Open Sans" w:hAnsi="Open Sans" w:cs="Open Sans"/>
          <w:iCs/>
          <w:sz w:val="20"/>
          <w:szCs w:val="20"/>
        </w:rPr>
        <w:t xml:space="preserve">prijave in </w:t>
      </w:r>
      <w:r w:rsidR="00E321E1" w:rsidRPr="00050376">
        <w:rPr>
          <w:rFonts w:ascii="Open Sans" w:hAnsi="Open Sans" w:cs="Open Sans"/>
          <w:iCs/>
          <w:sz w:val="20"/>
          <w:szCs w:val="20"/>
        </w:rPr>
        <w:t>ponudbe</w:t>
      </w:r>
      <w:r w:rsidR="00E321E1" w:rsidRPr="00050376">
        <w:rPr>
          <w:rFonts w:ascii="Open Sans" w:hAnsi="Open Sans" w:cs="Open Sans"/>
          <w:sz w:val="20"/>
          <w:szCs w:val="20"/>
        </w:rPr>
        <w:t xml:space="preserve"> (v skladu z vzorcem v Prilogi 15</w:t>
      </w:r>
      <w:r w:rsidR="00A93AB5" w:rsidRPr="00050376">
        <w:t xml:space="preserve"> </w:t>
      </w:r>
      <w:r w:rsidR="00A93AB5" w:rsidRPr="00050376">
        <w:rPr>
          <w:rFonts w:ascii="Open Sans" w:hAnsi="Open Sans" w:cs="Open Sans"/>
          <w:sz w:val="20"/>
          <w:szCs w:val="20"/>
        </w:rPr>
        <w:t>ter v skladu z zahtevami razpisne dokumentacije</w:t>
      </w:r>
      <w:r w:rsidR="00E321E1" w:rsidRPr="00050376">
        <w:rPr>
          <w:rFonts w:ascii="Open Sans" w:hAnsi="Open Sans" w:cs="Open Sans"/>
          <w:sz w:val="20"/>
          <w:szCs w:val="20"/>
        </w:rPr>
        <w:t>)</w:t>
      </w:r>
      <w:r w:rsidR="00E321E1" w:rsidRPr="00050376">
        <w:rPr>
          <w:rFonts w:ascii="Open Sans" w:hAnsi="Open Sans" w:cs="Open Sans"/>
          <w:iCs/>
          <w:sz w:val="20"/>
          <w:szCs w:val="20"/>
        </w:rPr>
        <w:t xml:space="preserve"> </w:t>
      </w:r>
      <w:r w:rsidR="00E321E1" w:rsidRPr="00050376">
        <w:rPr>
          <w:rFonts w:ascii="Open Sans" w:hAnsi="Open Sans" w:cs="Open Sans"/>
          <w:b/>
          <w:iCs/>
          <w:sz w:val="20"/>
          <w:szCs w:val="20"/>
          <w:u w:val="single"/>
        </w:rPr>
        <w:t xml:space="preserve">v višini </w:t>
      </w:r>
      <w:bookmarkStart w:id="59" w:name="_Hlk215222100"/>
      <w:r w:rsidR="00E321E1" w:rsidRPr="00050376">
        <w:rPr>
          <w:rFonts w:ascii="Open Sans" w:hAnsi="Open Sans" w:cs="Open Sans"/>
          <w:b/>
          <w:iCs/>
          <w:sz w:val="20"/>
          <w:szCs w:val="20"/>
          <w:u w:val="single"/>
        </w:rPr>
        <w:t xml:space="preserve">1.000.000,00 </w:t>
      </w:r>
      <w:bookmarkEnd w:id="59"/>
      <w:r w:rsidR="00E321E1" w:rsidRPr="00050376">
        <w:rPr>
          <w:rFonts w:ascii="Open Sans" w:hAnsi="Open Sans" w:cs="Open Sans"/>
          <w:b/>
          <w:iCs/>
          <w:sz w:val="20"/>
          <w:szCs w:val="20"/>
          <w:u w:val="single"/>
        </w:rPr>
        <w:t>EUR</w:t>
      </w:r>
      <w:r w:rsidR="00E321E1" w:rsidRPr="00050376">
        <w:rPr>
          <w:rFonts w:ascii="Open Sans" w:hAnsi="Open Sans" w:cs="Open Sans"/>
          <w:b/>
          <w:iCs/>
          <w:sz w:val="20"/>
          <w:szCs w:val="20"/>
        </w:rPr>
        <w:t xml:space="preserve"> in z dobo veljavnosti do </w:t>
      </w:r>
      <w:r w:rsidR="003D12F1" w:rsidRPr="00050376">
        <w:rPr>
          <w:rFonts w:ascii="Open Sans" w:hAnsi="Open Sans" w:cs="Open Sans"/>
          <w:b/>
          <w:iCs/>
          <w:sz w:val="20"/>
          <w:szCs w:val="20"/>
        </w:rPr>
        <w:t xml:space="preserve">(vključno) dne </w:t>
      </w:r>
      <w:r w:rsidR="00E321E1" w:rsidRPr="00050376">
        <w:rPr>
          <w:rFonts w:ascii="Open Sans" w:hAnsi="Open Sans" w:cs="Open Sans"/>
          <w:b/>
          <w:bCs/>
          <w:iCs/>
          <w:sz w:val="20"/>
          <w:szCs w:val="20"/>
        </w:rPr>
        <w:t>3</w:t>
      </w:r>
      <w:r w:rsidR="002C08B1" w:rsidRPr="00050376">
        <w:rPr>
          <w:rFonts w:ascii="Open Sans" w:hAnsi="Open Sans" w:cs="Open Sans"/>
          <w:b/>
          <w:bCs/>
          <w:iCs/>
          <w:sz w:val="20"/>
          <w:szCs w:val="20"/>
        </w:rPr>
        <w:t>0</w:t>
      </w:r>
      <w:r w:rsidR="00E321E1" w:rsidRPr="00050376">
        <w:rPr>
          <w:rFonts w:ascii="Open Sans" w:hAnsi="Open Sans" w:cs="Open Sans"/>
          <w:b/>
          <w:bCs/>
          <w:iCs/>
          <w:sz w:val="20"/>
          <w:szCs w:val="20"/>
        </w:rPr>
        <w:t xml:space="preserve">. </w:t>
      </w:r>
      <w:r w:rsidR="002C08B1" w:rsidRPr="00050376">
        <w:rPr>
          <w:rFonts w:ascii="Open Sans" w:hAnsi="Open Sans" w:cs="Open Sans"/>
          <w:b/>
          <w:bCs/>
          <w:iCs/>
          <w:sz w:val="20"/>
          <w:szCs w:val="20"/>
        </w:rPr>
        <w:t>6</w:t>
      </w:r>
      <w:r w:rsidR="00E321E1" w:rsidRPr="00050376">
        <w:rPr>
          <w:rFonts w:ascii="Open Sans" w:hAnsi="Open Sans" w:cs="Open Sans"/>
          <w:b/>
          <w:bCs/>
          <w:iCs/>
          <w:sz w:val="20"/>
          <w:szCs w:val="20"/>
        </w:rPr>
        <w:t>. 202</w:t>
      </w:r>
      <w:r w:rsidR="002F3F62" w:rsidRPr="00050376">
        <w:rPr>
          <w:rFonts w:ascii="Open Sans" w:hAnsi="Open Sans" w:cs="Open Sans"/>
          <w:b/>
          <w:bCs/>
          <w:iCs/>
          <w:sz w:val="20"/>
          <w:szCs w:val="20"/>
        </w:rPr>
        <w:t>7</w:t>
      </w:r>
      <w:r w:rsidR="00E321E1" w:rsidRPr="00050376">
        <w:rPr>
          <w:rFonts w:ascii="Open Sans" w:hAnsi="Open Sans" w:cs="Open Sans"/>
          <w:b/>
          <w:bCs/>
          <w:iCs/>
          <w:sz w:val="20"/>
          <w:szCs w:val="20"/>
        </w:rPr>
        <w:t>.</w:t>
      </w:r>
      <w:r w:rsidR="00A93AB5" w:rsidRPr="00050376">
        <w:rPr>
          <w:rFonts w:ascii="Open Sans" w:hAnsi="Open Sans" w:cs="Open Sans"/>
          <w:b/>
          <w:bCs/>
          <w:iCs/>
          <w:sz w:val="20"/>
          <w:szCs w:val="20"/>
        </w:rPr>
        <w:t xml:space="preserve"> </w:t>
      </w:r>
      <w:r w:rsidR="003D12F1" w:rsidRPr="00050376">
        <w:rPr>
          <w:rFonts w:ascii="Open Sans" w:hAnsi="Open Sans" w:cs="Open Sans"/>
          <w:b/>
          <w:bCs/>
          <w:iCs/>
          <w:sz w:val="20"/>
          <w:szCs w:val="20"/>
        </w:rPr>
        <w:t xml:space="preserve"> </w:t>
      </w:r>
      <w:r w:rsidR="00FB08B3" w:rsidRPr="00050376">
        <w:rPr>
          <w:rFonts w:ascii="Open Sans" w:hAnsi="Open Sans" w:cs="Open Sans"/>
          <w:b/>
          <w:bCs/>
          <w:iCs/>
          <w:sz w:val="20"/>
          <w:szCs w:val="20"/>
        </w:rPr>
        <w:t xml:space="preserve"> </w:t>
      </w:r>
    </w:p>
    <w:p w14:paraId="67B402FD" w14:textId="77777777" w:rsidR="00E321E1" w:rsidRPr="00050376" w:rsidRDefault="00E321E1" w:rsidP="004929D3">
      <w:pPr>
        <w:keepLines/>
        <w:widowControl w:val="0"/>
        <w:jc w:val="both"/>
        <w:rPr>
          <w:rFonts w:ascii="Open Sans" w:hAnsi="Open Sans" w:cs="Open Sans"/>
          <w:iCs/>
          <w:sz w:val="20"/>
          <w:szCs w:val="20"/>
        </w:rPr>
      </w:pPr>
    </w:p>
    <w:p w14:paraId="7FE3980C" w14:textId="77777777" w:rsidR="00E321E1" w:rsidRPr="00050376" w:rsidRDefault="00E321E1" w:rsidP="004929D3">
      <w:pPr>
        <w:keepLines/>
        <w:widowControl w:val="0"/>
        <w:jc w:val="both"/>
        <w:rPr>
          <w:rFonts w:ascii="Open Sans" w:hAnsi="Open Sans" w:cs="Open Sans"/>
          <w:iCs/>
          <w:sz w:val="20"/>
          <w:szCs w:val="20"/>
        </w:rPr>
      </w:pPr>
      <w:r w:rsidRPr="00050376">
        <w:rPr>
          <w:rFonts w:ascii="Open Sans" w:hAnsi="Open Sans" w:cs="Open Sans"/>
          <w:iCs/>
          <w:sz w:val="20"/>
          <w:szCs w:val="20"/>
        </w:rPr>
        <w:t xml:space="preserve">Za bančno garancijo </w:t>
      </w:r>
      <w:r w:rsidRPr="00050376">
        <w:rPr>
          <w:rFonts w:ascii="Open Sans" w:hAnsi="Open Sans" w:cs="Open Sans"/>
          <w:b/>
          <w:iCs/>
          <w:sz w:val="20"/>
          <w:szCs w:val="20"/>
          <w:u w:val="single"/>
        </w:rPr>
        <w:t>morajo</w:t>
      </w:r>
      <w:r w:rsidRPr="00050376">
        <w:rPr>
          <w:rFonts w:ascii="Open Sans" w:hAnsi="Open Sans" w:cs="Open Sans"/>
          <w:iCs/>
          <w:sz w:val="20"/>
          <w:szCs w:val="20"/>
        </w:rPr>
        <w:t xml:space="preserve"> veljati Enotna pravila za garancije na poziv (</w:t>
      </w:r>
      <w:proofErr w:type="spellStart"/>
      <w:r w:rsidRPr="00050376">
        <w:rPr>
          <w:rFonts w:ascii="Open Sans" w:hAnsi="Open Sans" w:cs="Open Sans"/>
          <w:iCs/>
          <w:sz w:val="20"/>
          <w:szCs w:val="20"/>
        </w:rPr>
        <w:t>EPGP</w:t>
      </w:r>
      <w:proofErr w:type="spellEnd"/>
      <w:r w:rsidRPr="00050376">
        <w:rPr>
          <w:rFonts w:ascii="Open Sans" w:hAnsi="Open Sans" w:cs="Open Sans"/>
          <w:iCs/>
          <w:sz w:val="20"/>
          <w:szCs w:val="20"/>
        </w:rPr>
        <w:t xml:space="preserve">) revizija iz leta 2010, izdana pri </w:t>
      </w:r>
      <w:proofErr w:type="spellStart"/>
      <w:r w:rsidRPr="00050376">
        <w:rPr>
          <w:rFonts w:ascii="Open Sans" w:hAnsi="Open Sans" w:cs="Open Sans"/>
          <w:iCs/>
          <w:sz w:val="20"/>
          <w:szCs w:val="20"/>
        </w:rPr>
        <w:t>MTZ</w:t>
      </w:r>
      <w:proofErr w:type="spellEnd"/>
      <w:r w:rsidRPr="00050376">
        <w:rPr>
          <w:rFonts w:ascii="Open Sans" w:hAnsi="Open Sans" w:cs="Open Sans"/>
          <w:iCs/>
          <w:sz w:val="20"/>
          <w:szCs w:val="20"/>
        </w:rPr>
        <w:t xml:space="preserve"> pod št. 758. </w:t>
      </w:r>
      <w:r w:rsidRPr="00050376">
        <w:rPr>
          <w:rFonts w:ascii="Open Sans" w:hAnsi="Open Sans" w:cs="Open Sans"/>
          <w:b/>
          <w:iCs/>
          <w:sz w:val="20"/>
          <w:szCs w:val="20"/>
          <w:u w:val="single"/>
        </w:rPr>
        <w:t>Bančna garancija mora biti izdana s strani banke, ki ima sedež v Republiki Sloveniji</w:t>
      </w:r>
      <w:r w:rsidRPr="00050376">
        <w:rPr>
          <w:rFonts w:ascii="Open Sans" w:hAnsi="Open Sans" w:cs="Open Sans"/>
          <w:b/>
          <w:iCs/>
          <w:sz w:val="20"/>
          <w:szCs w:val="20"/>
        </w:rPr>
        <w:t>. Uporabljeni jezik je slovenski</w:t>
      </w:r>
      <w:r w:rsidRPr="00050376">
        <w:rPr>
          <w:rFonts w:ascii="Open Sans" w:hAnsi="Open Sans" w:cs="Open Sans"/>
          <w:iCs/>
          <w:sz w:val="20"/>
          <w:szCs w:val="20"/>
        </w:rPr>
        <w:t xml:space="preserve">. </w:t>
      </w:r>
    </w:p>
    <w:p w14:paraId="594CF307" w14:textId="77777777" w:rsidR="00E321E1" w:rsidRPr="00050376" w:rsidRDefault="00E321E1" w:rsidP="004929D3">
      <w:pPr>
        <w:keepLines/>
        <w:widowControl w:val="0"/>
        <w:jc w:val="both"/>
        <w:rPr>
          <w:rFonts w:ascii="Open Sans" w:hAnsi="Open Sans" w:cs="Open Sans"/>
          <w:iCs/>
          <w:sz w:val="20"/>
          <w:szCs w:val="20"/>
        </w:rPr>
      </w:pPr>
    </w:p>
    <w:p w14:paraId="78143852" w14:textId="7F540843" w:rsidR="00E321E1" w:rsidRPr="00050376" w:rsidRDefault="00E321E1" w:rsidP="004929D3">
      <w:pPr>
        <w:keepLines/>
        <w:widowControl w:val="0"/>
        <w:jc w:val="both"/>
        <w:rPr>
          <w:rFonts w:ascii="Open Sans" w:hAnsi="Open Sans" w:cs="Open Sans"/>
          <w:iCs/>
          <w:sz w:val="20"/>
          <w:szCs w:val="20"/>
        </w:rPr>
      </w:pPr>
      <w:r w:rsidRPr="00050376">
        <w:rPr>
          <w:rFonts w:ascii="Open Sans" w:hAnsi="Open Sans" w:cs="Open Sans"/>
          <w:iCs/>
          <w:sz w:val="20"/>
          <w:szCs w:val="20"/>
        </w:rPr>
        <w:t xml:space="preserve">Upravičenec do prejema in izplačila iz naslova finančnega zavarovanja za zavarovanje resnosti </w:t>
      </w:r>
      <w:r w:rsidR="00763E70" w:rsidRPr="00050376">
        <w:rPr>
          <w:rFonts w:ascii="Open Sans" w:hAnsi="Open Sans" w:cs="Open Sans"/>
          <w:iCs/>
          <w:sz w:val="20"/>
          <w:szCs w:val="20"/>
        </w:rPr>
        <w:t xml:space="preserve">prijave in </w:t>
      </w:r>
      <w:r w:rsidRPr="00050376">
        <w:rPr>
          <w:rFonts w:ascii="Open Sans" w:hAnsi="Open Sans" w:cs="Open Sans"/>
          <w:iCs/>
          <w:sz w:val="20"/>
          <w:szCs w:val="20"/>
        </w:rPr>
        <w:t xml:space="preserve">ponudbe je JAVNO PODJETJE ENERGETIKA LJUBLJANA </w:t>
      </w:r>
      <w:proofErr w:type="spellStart"/>
      <w:r w:rsidRPr="00050376">
        <w:rPr>
          <w:rFonts w:ascii="Open Sans" w:hAnsi="Open Sans" w:cs="Open Sans"/>
          <w:iCs/>
          <w:sz w:val="20"/>
          <w:szCs w:val="20"/>
        </w:rPr>
        <w:t>d.o.o</w:t>
      </w:r>
      <w:proofErr w:type="spellEnd"/>
      <w:r w:rsidRPr="00050376">
        <w:rPr>
          <w:rFonts w:ascii="Open Sans" w:hAnsi="Open Sans" w:cs="Open Sans"/>
          <w:iCs/>
          <w:sz w:val="20"/>
          <w:szCs w:val="20"/>
        </w:rPr>
        <w:t xml:space="preserve">., Verovškova ulica 62, 1000 Ljubljana. </w:t>
      </w:r>
    </w:p>
    <w:p w14:paraId="3AC18764" w14:textId="77777777" w:rsidR="00E321E1" w:rsidRPr="00050376" w:rsidRDefault="00E321E1" w:rsidP="004929D3">
      <w:pPr>
        <w:keepLines/>
        <w:widowControl w:val="0"/>
        <w:jc w:val="both"/>
        <w:rPr>
          <w:rFonts w:ascii="Open Sans" w:hAnsi="Open Sans" w:cs="Open Sans"/>
          <w:iCs/>
          <w:sz w:val="20"/>
          <w:szCs w:val="20"/>
        </w:rPr>
      </w:pPr>
    </w:p>
    <w:p w14:paraId="2D73ECDB" w14:textId="084FE236" w:rsidR="00E321E1" w:rsidRPr="00050376" w:rsidRDefault="00E321E1" w:rsidP="004929D3">
      <w:pPr>
        <w:keepLines/>
        <w:widowControl w:val="0"/>
        <w:jc w:val="both"/>
        <w:rPr>
          <w:rFonts w:ascii="Open Sans" w:hAnsi="Open Sans" w:cs="Open Sans"/>
          <w:iCs/>
          <w:sz w:val="20"/>
          <w:szCs w:val="20"/>
          <w:u w:val="single"/>
        </w:rPr>
      </w:pPr>
      <w:r w:rsidRPr="00050376">
        <w:rPr>
          <w:rFonts w:ascii="Open Sans" w:hAnsi="Open Sans" w:cs="Open Sans"/>
          <w:iCs/>
          <w:sz w:val="20"/>
          <w:szCs w:val="20"/>
          <w:u w:val="single"/>
        </w:rPr>
        <w:t xml:space="preserve">Finančno zavarovanje za resnost </w:t>
      </w:r>
      <w:r w:rsidR="00763E70" w:rsidRPr="00050376">
        <w:rPr>
          <w:rFonts w:ascii="Open Sans" w:hAnsi="Open Sans" w:cs="Open Sans"/>
          <w:iCs/>
          <w:sz w:val="20"/>
          <w:szCs w:val="20"/>
          <w:u w:val="single"/>
        </w:rPr>
        <w:t xml:space="preserve">prijave in </w:t>
      </w:r>
      <w:r w:rsidRPr="00050376">
        <w:rPr>
          <w:rFonts w:ascii="Open Sans" w:hAnsi="Open Sans" w:cs="Open Sans"/>
          <w:iCs/>
          <w:sz w:val="20"/>
          <w:szCs w:val="20"/>
          <w:u w:val="single"/>
        </w:rPr>
        <w:t xml:space="preserve">ponudbe začne teči na datum določen za predložitev </w:t>
      </w:r>
      <w:r w:rsidR="00E63246" w:rsidRPr="00050376">
        <w:rPr>
          <w:rFonts w:ascii="Open Sans" w:hAnsi="Open Sans" w:cs="Open Sans"/>
          <w:iCs/>
          <w:sz w:val="20"/>
          <w:szCs w:val="20"/>
          <w:u w:val="single"/>
        </w:rPr>
        <w:t>prijav</w:t>
      </w:r>
      <w:r w:rsidRPr="00050376">
        <w:rPr>
          <w:rFonts w:ascii="Open Sans" w:hAnsi="Open Sans" w:cs="Open Sans"/>
          <w:iCs/>
          <w:sz w:val="20"/>
          <w:szCs w:val="20"/>
          <w:u w:val="single"/>
        </w:rPr>
        <w:t>.</w:t>
      </w:r>
    </w:p>
    <w:p w14:paraId="53526C1E" w14:textId="77777777" w:rsidR="00E321E1" w:rsidRPr="00050376" w:rsidRDefault="00E321E1" w:rsidP="004929D3">
      <w:pPr>
        <w:keepLines/>
        <w:widowControl w:val="0"/>
        <w:jc w:val="both"/>
        <w:rPr>
          <w:rFonts w:ascii="Open Sans" w:hAnsi="Open Sans" w:cs="Open Sans"/>
          <w:iCs/>
          <w:sz w:val="20"/>
          <w:szCs w:val="20"/>
        </w:rPr>
      </w:pPr>
    </w:p>
    <w:p w14:paraId="1C0A9D95" w14:textId="77777777" w:rsidR="00E321E1" w:rsidRPr="00050376" w:rsidRDefault="00E321E1" w:rsidP="004929D3">
      <w:pPr>
        <w:keepLines/>
        <w:widowControl w:val="0"/>
        <w:jc w:val="both"/>
        <w:rPr>
          <w:rFonts w:ascii="Open Sans" w:hAnsi="Open Sans" w:cs="Open Sans"/>
          <w:iCs/>
          <w:sz w:val="20"/>
          <w:szCs w:val="20"/>
        </w:rPr>
      </w:pPr>
      <w:r w:rsidRPr="00050376">
        <w:rPr>
          <w:rFonts w:ascii="Open Sans" w:hAnsi="Open Sans" w:cs="Open Sans"/>
          <w:iCs/>
          <w:sz w:val="20"/>
          <w:szCs w:val="20"/>
        </w:rPr>
        <w:t>Zavarovanje resnosti ponudbe se lahko unovči iz naslednjih razlogov:</w:t>
      </w:r>
    </w:p>
    <w:p w14:paraId="5E4C1912" w14:textId="4B30DE35" w:rsidR="00E321E1" w:rsidRPr="00050376" w:rsidRDefault="00E321E1" w:rsidP="00D96526">
      <w:pPr>
        <w:keepLines/>
        <w:widowControl w:val="0"/>
        <w:numPr>
          <w:ilvl w:val="0"/>
          <w:numId w:val="18"/>
        </w:numPr>
        <w:jc w:val="both"/>
        <w:rPr>
          <w:rFonts w:ascii="Open Sans" w:hAnsi="Open Sans" w:cs="Open Sans"/>
          <w:iCs/>
          <w:sz w:val="20"/>
          <w:szCs w:val="20"/>
        </w:rPr>
      </w:pPr>
      <w:r w:rsidRPr="00050376">
        <w:rPr>
          <w:rFonts w:ascii="Open Sans" w:hAnsi="Open Sans" w:cs="Open Sans"/>
          <w:iCs/>
          <w:sz w:val="20"/>
          <w:szCs w:val="20"/>
        </w:rPr>
        <w:t xml:space="preserve">naročnik zavarovanja (tj. </w:t>
      </w:r>
      <w:r w:rsidR="009D1EA4" w:rsidRPr="00050376">
        <w:rPr>
          <w:rFonts w:ascii="Open Sans" w:hAnsi="Open Sans" w:cs="Open Sans"/>
          <w:iCs/>
          <w:sz w:val="20"/>
          <w:szCs w:val="20"/>
        </w:rPr>
        <w:t>kandidat</w:t>
      </w:r>
      <w:r w:rsidRPr="00050376">
        <w:rPr>
          <w:rFonts w:ascii="Open Sans" w:hAnsi="Open Sans" w:cs="Open Sans"/>
          <w:iCs/>
          <w:sz w:val="20"/>
          <w:szCs w:val="20"/>
        </w:rPr>
        <w:t>) je umaknil</w:t>
      </w:r>
      <w:r w:rsidR="00312F62" w:rsidRPr="00050376">
        <w:rPr>
          <w:rFonts w:ascii="Open Sans" w:hAnsi="Open Sans" w:cs="Open Sans"/>
          <w:iCs/>
          <w:sz w:val="20"/>
          <w:szCs w:val="20"/>
        </w:rPr>
        <w:t xml:space="preserve"> prijavo ali</w:t>
      </w:r>
      <w:r w:rsidRPr="00050376">
        <w:rPr>
          <w:rFonts w:ascii="Open Sans" w:hAnsi="Open Sans" w:cs="Open Sans"/>
          <w:iCs/>
          <w:sz w:val="20"/>
          <w:szCs w:val="20"/>
        </w:rPr>
        <w:t xml:space="preserve"> ponudbo po poteku roka za prejem</w:t>
      </w:r>
      <w:r w:rsidR="00312F62" w:rsidRPr="00050376">
        <w:rPr>
          <w:rFonts w:ascii="Open Sans" w:hAnsi="Open Sans" w:cs="Open Sans"/>
          <w:iCs/>
          <w:sz w:val="20"/>
          <w:szCs w:val="20"/>
        </w:rPr>
        <w:t xml:space="preserve"> prijav ali</w:t>
      </w:r>
      <w:r w:rsidRPr="00050376">
        <w:rPr>
          <w:rFonts w:ascii="Open Sans" w:hAnsi="Open Sans" w:cs="Open Sans"/>
          <w:iCs/>
          <w:sz w:val="20"/>
          <w:szCs w:val="20"/>
        </w:rPr>
        <w:t xml:space="preserve"> ponudb, ali nedopustno spremenil </w:t>
      </w:r>
      <w:r w:rsidR="00312F62" w:rsidRPr="00050376">
        <w:rPr>
          <w:rFonts w:ascii="Open Sans" w:hAnsi="Open Sans" w:cs="Open Sans"/>
          <w:iCs/>
          <w:sz w:val="20"/>
          <w:szCs w:val="20"/>
        </w:rPr>
        <w:t xml:space="preserve">prijavo ali </w:t>
      </w:r>
      <w:r w:rsidRPr="00050376">
        <w:rPr>
          <w:rFonts w:ascii="Open Sans" w:hAnsi="Open Sans" w:cs="Open Sans"/>
          <w:iCs/>
          <w:sz w:val="20"/>
          <w:szCs w:val="20"/>
        </w:rPr>
        <w:t>ponudbo v času njene veljavnosti; ali</w:t>
      </w:r>
    </w:p>
    <w:p w14:paraId="286AAD5E" w14:textId="788EFE2F" w:rsidR="00E321E1" w:rsidRPr="00050376" w:rsidRDefault="00E321E1" w:rsidP="00D96526">
      <w:pPr>
        <w:keepLines/>
        <w:widowControl w:val="0"/>
        <w:numPr>
          <w:ilvl w:val="0"/>
          <w:numId w:val="18"/>
        </w:numPr>
        <w:jc w:val="both"/>
        <w:rPr>
          <w:rFonts w:ascii="Open Sans" w:hAnsi="Open Sans" w:cs="Open Sans"/>
          <w:iCs/>
          <w:sz w:val="20"/>
          <w:szCs w:val="20"/>
        </w:rPr>
      </w:pPr>
      <w:r w:rsidRPr="00050376">
        <w:rPr>
          <w:rFonts w:ascii="Open Sans" w:hAnsi="Open Sans" w:cs="Open Sans"/>
          <w:iCs/>
          <w:sz w:val="20"/>
          <w:szCs w:val="20"/>
        </w:rPr>
        <w:lastRenderedPageBreak/>
        <w:t xml:space="preserve">izbrani izvajalec (tj. izbrani </w:t>
      </w:r>
      <w:r w:rsidR="00485617" w:rsidRPr="00050376">
        <w:rPr>
          <w:rFonts w:ascii="Open Sans" w:hAnsi="Open Sans" w:cs="Open Sans"/>
          <w:iCs/>
          <w:sz w:val="20"/>
          <w:szCs w:val="20"/>
        </w:rPr>
        <w:t>ponudnik</w:t>
      </w:r>
      <w:r w:rsidRPr="00050376">
        <w:rPr>
          <w:rFonts w:ascii="Open Sans" w:hAnsi="Open Sans" w:cs="Open Sans"/>
          <w:iCs/>
          <w:sz w:val="20"/>
          <w:szCs w:val="20"/>
        </w:rPr>
        <w:t>) na poziv upravičenca ni podpisal oziroma sklenil pogodbe o izvedbi javnega naročila; ali</w:t>
      </w:r>
    </w:p>
    <w:p w14:paraId="1F89C338" w14:textId="6C3F55AB" w:rsidR="00E321E1" w:rsidRPr="00050376" w:rsidRDefault="00E321E1" w:rsidP="00D96526">
      <w:pPr>
        <w:pStyle w:val="Odstavekseznama"/>
        <w:keepLines/>
        <w:widowControl w:val="0"/>
        <w:numPr>
          <w:ilvl w:val="0"/>
          <w:numId w:val="18"/>
        </w:numPr>
        <w:jc w:val="both"/>
        <w:rPr>
          <w:rFonts w:ascii="Open Sans" w:hAnsi="Open Sans" w:cs="Open Sans"/>
          <w:iCs/>
          <w:sz w:val="20"/>
          <w:szCs w:val="20"/>
        </w:rPr>
      </w:pPr>
      <w:r w:rsidRPr="00050376">
        <w:rPr>
          <w:rFonts w:ascii="Open Sans" w:hAnsi="Open Sans" w:cs="Open Sans"/>
          <w:iCs/>
          <w:sz w:val="20"/>
          <w:szCs w:val="20"/>
        </w:rPr>
        <w:t xml:space="preserve">izbrani izvajalec (tj. izbrani </w:t>
      </w:r>
      <w:r w:rsidR="00485617" w:rsidRPr="00050376">
        <w:rPr>
          <w:rFonts w:ascii="Open Sans" w:hAnsi="Open Sans" w:cs="Open Sans"/>
          <w:iCs/>
          <w:sz w:val="20"/>
          <w:szCs w:val="20"/>
        </w:rPr>
        <w:t>ponudnik</w:t>
      </w:r>
      <w:r w:rsidRPr="00050376">
        <w:rPr>
          <w:rFonts w:ascii="Open Sans" w:hAnsi="Open Sans" w:cs="Open Sans"/>
          <w:iCs/>
          <w:sz w:val="20"/>
          <w:szCs w:val="20"/>
        </w:rPr>
        <w:t>) ni predložil finančnega zavarovanja za dobro izvedbo pogodbenih obveznosti v skladu z razpisno dokumentacijo in sklenjeno pogodbo za izvedbo javnega naročila.</w:t>
      </w:r>
      <w:r w:rsidR="00485617" w:rsidRPr="00050376">
        <w:rPr>
          <w:rFonts w:ascii="Open Sans" w:hAnsi="Open Sans" w:cs="Open Sans"/>
          <w:iCs/>
          <w:sz w:val="20"/>
          <w:szCs w:val="20"/>
        </w:rPr>
        <w:t xml:space="preserve"> </w:t>
      </w:r>
    </w:p>
    <w:p w14:paraId="0CFB4AF1" w14:textId="77777777" w:rsidR="00E321E1" w:rsidRPr="00050376" w:rsidRDefault="00E321E1" w:rsidP="004929D3">
      <w:pPr>
        <w:keepLines/>
        <w:widowControl w:val="0"/>
        <w:jc w:val="both"/>
        <w:rPr>
          <w:rFonts w:ascii="Open Sans" w:hAnsi="Open Sans" w:cs="Open Sans"/>
          <w:iCs/>
          <w:sz w:val="24"/>
          <w:szCs w:val="24"/>
        </w:rPr>
      </w:pPr>
    </w:p>
    <w:p w14:paraId="1F76B0EF" w14:textId="1AB0AFD7" w:rsidR="00E321E1" w:rsidRPr="00050376" w:rsidRDefault="00E321E1" w:rsidP="00D96526">
      <w:pPr>
        <w:keepLines/>
        <w:widowControl w:val="0"/>
        <w:numPr>
          <w:ilvl w:val="0"/>
          <w:numId w:val="46"/>
        </w:numPr>
        <w:jc w:val="both"/>
        <w:rPr>
          <w:rFonts w:ascii="Open Sans" w:hAnsi="Open Sans" w:cs="Open Sans"/>
          <w:iCs/>
          <w:sz w:val="20"/>
          <w:szCs w:val="20"/>
          <w:u w:val="single"/>
        </w:rPr>
      </w:pPr>
      <w:r w:rsidRPr="00050376">
        <w:rPr>
          <w:rFonts w:ascii="Open Sans" w:hAnsi="Open Sans" w:cs="Open Sans"/>
          <w:b/>
          <w:iCs/>
          <w:sz w:val="20"/>
          <w:szCs w:val="20"/>
        </w:rPr>
        <w:t xml:space="preserve">Zahteve glede predložitve bančne garancije za resnost </w:t>
      </w:r>
      <w:r w:rsidR="00485617" w:rsidRPr="00050376">
        <w:rPr>
          <w:rFonts w:ascii="Open Sans" w:hAnsi="Open Sans" w:cs="Open Sans"/>
          <w:b/>
          <w:iCs/>
          <w:sz w:val="20"/>
          <w:szCs w:val="20"/>
        </w:rPr>
        <w:t xml:space="preserve">prijave in </w:t>
      </w:r>
      <w:r w:rsidRPr="00050376">
        <w:rPr>
          <w:rFonts w:ascii="Open Sans" w:hAnsi="Open Sans" w:cs="Open Sans"/>
          <w:b/>
          <w:iCs/>
          <w:sz w:val="20"/>
          <w:szCs w:val="20"/>
        </w:rPr>
        <w:t>ponudbe</w:t>
      </w:r>
      <w:r w:rsidRPr="00050376">
        <w:rPr>
          <w:rFonts w:ascii="Open Sans" w:hAnsi="Open Sans" w:cs="Open Sans"/>
          <w:iCs/>
          <w:sz w:val="20"/>
          <w:szCs w:val="20"/>
        </w:rPr>
        <w:t xml:space="preserve"> </w:t>
      </w:r>
    </w:p>
    <w:p w14:paraId="276E7FD5" w14:textId="553CC027" w:rsidR="00E321E1" w:rsidRPr="00050376" w:rsidRDefault="00E321E1" w:rsidP="004929D3">
      <w:pPr>
        <w:keepLines/>
        <w:widowControl w:val="0"/>
        <w:jc w:val="both"/>
        <w:rPr>
          <w:rFonts w:ascii="Open Sans" w:hAnsi="Open Sans" w:cs="Open Sans"/>
          <w:iCs/>
          <w:sz w:val="20"/>
          <w:szCs w:val="20"/>
        </w:rPr>
      </w:pPr>
      <w:r w:rsidRPr="00050376">
        <w:rPr>
          <w:rFonts w:ascii="Open Sans" w:hAnsi="Open Sans" w:cs="Open Sans"/>
          <w:iCs/>
          <w:sz w:val="20"/>
          <w:szCs w:val="20"/>
        </w:rPr>
        <w:t>Za to zavarovanje morajo veljati Enotna pravila za garancije na poziv (</w:t>
      </w:r>
      <w:proofErr w:type="spellStart"/>
      <w:r w:rsidRPr="00050376">
        <w:rPr>
          <w:rFonts w:ascii="Open Sans" w:hAnsi="Open Sans" w:cs="Open Sans"/>
          <w:iCs/>
          <w:sz w:val="20"/>
          <w:szCs w:val="20"/>
        </w:rPr>
        <w:t>EPGP</w:t>
      </w:r>
      <w:proofErr w:type="spellEnd"/>
      <w:r w:rsidRPr="00050376">
        <w:rPr>
          <w:rFonts w:ascii="Open Sans" w:hAnsi="Open Sans" w:cs="Open Sans"/>
          <w:iCs/>
          <w:sz w:val="20"/>
          <w:szCs w:val="20"/>
        </w:rPr>
        <w:t xml:space="preserve">) revizija iz leta 2010, izdana pri </w:t>
      </w:r>
      <w:proofErr w:type="spellStart"/>
      <w:r w:rsidRPr="00050376">
        <w:rPr>
          <w:rFonts w:ascii="Open Sans" w:hAnsi="Open Sans" w:cs="Open Sans"/>
          <w:iCs/>
          <w:sz w:val="20"/>
          <w:szCs w:val="20"/>
        </w:rPr>
        <w:t>MTZ</w:t>
      </w:r>
      <w:proofErr w:type="spellEnd"/>
      <w:r w:rsidRPr="00050376">
        <w:rPr>
          <w:rFonts w:ascii="Open Sans" w:hAnsi="Open Sans" w:cs="Open Sans"/>
          <w:iCs/>
          <w:sz w:val="20"/>
          <w:szCs w:val="20"/>
        </w:rPr>
        <w:t xml:space="preserve"> pod št. 758. V skladu s temi pravili pri unovčenju garancije predložitev originalne garancije ni obvezna. Zato naročnik ne zahteva, da je kot pogoj za unovčitev finančnega zavarovanja za resnost </w:t>
      </w:r>
      <w:r w:rsidR="00485617" w:rsidRPr="00050376">
        <w:rPr>
          <w:rFonts w:ascii="Open Sans" w:hAnsi="Open Sans" w:cs="Open Sans"/>
          <w:iCs/>
          <w:sz w:val="20"/>
          <w:szCs w:val="20"/>
        </w:rPr>
        <w:t xml:space="preserve">prijave in </w:t>
      </w:r>
      <w:r w:rsidRPr="00050376">
        <w:rPr>
          <w:rFonts w:ascii="Open Sans" w:hAnsi="Open Sans" w:cs="Open Sans"/>
          <w:iCs/>
          <w:sz w:val="20"/>
          <w:szCs w:val="20"/>
        </w:rPr>
        <w:t xml:space="preserve">ponudbe potrebno predložiti original zavarovanja in tako </w:t>
      </w:r>
      <w:r w:rsidRPr="00050376">
        <w:rPr>
          <w:rFonts w:ascii="Open Sans" w:hAnsi="Open Sans" w:cs="Open Sans"/>
          <w:b/>
          <w:iCs/>
          <w:sz w:val="20"/>
          <w:szCs w:val="20"/>
        </w:rPr>
        <w:t>zahteva predložitev skeniranega izvoda originala izdane bančne garancije na informacijski sistem e-</w:t>
      </w:r>
      <w:proofErr w:type="spellStart"/>
      <w:r w:rsidRPr="00050376">
        <w:rPr>
          <w:rFonts w:ascii="Open Sans" w:hAnsi="Open Sans" w:cs="Open Sans"/>
          <w:b/>
          <w:iCs/>
          <w:sz w:val="20"/>
          <w:szCs w:val="20"/>
        </w:rPr>
        <w:t>JN</w:t>
      </w:r>
      <w:proofErr w:type="spellEnd"/>
      <w:r w:rsidRPr="00050376">
        <w:rPr>
          <w:rFonts w:ascii="Open Sans" w:hAnsi="Open Sans" w:cs="Open Sans"/>
          <w:b/>
          <w:iCs/>
          <w:sz w:val="20"/>
          <w:szCs w:val="20"/>
        </w:rPr>
        <w:t xml:space="preserve"> v</w:t>
      </w:r>
      <w:r w:rsidRPr="00050376">
        <w:rPr>
          <w:rFonts w:ascii="Open Sans" w:hAnsi="Open Sans" w:cs="Open Sans"/>
          <w:iCs/>
          <w:sz w:val="20"/>
          <w:szCs w:val="20"/>
        </w:rPr>
        <w:t xml:space="preserve"> </w:t>
      </w:r>
      <w:r w:rsidRPr="00050376">
        <w:rPr>
          <w:rFonts w:ascii="Open Sans" w:hAnsi="Open Sans" w:cs="Open Sans"/>
          <w:b/>
          <w:iCs/>
          <w:sz w:val="20"/>
          <w:szCs w:val="20"/>
        </w:rPr>
        <w:t>razdelek »DOKUMENTI«, del »Ostale priloge«</w:t>
      </w:r>
      <w:r w:rsidRPr="00050376">
        <w:rPr>
          <w:rFonts w:ascii="Open Sans" w:hAnsi="Open Sans" w:cs="Open Sans"/>
          <w:iCs/>
          <w:sz w:val="20"/>
          <w:szCs w:val="20"/>
        </w:rPr>
        <w:t>.</w:t>
      </w:r>
    </w:p>
    <w:p w14:paraId="552ACFC1" w14:textId="77777777" w:rsidR="00E321E1" w:rsidRPr="00050376" w:rsidRDefault="00E321E1" w:rsidP="004929D3">
      <w:pPr>
        <w:keepLines/>
        <w:widowControl w:val="0"/>
        <w:jc w:val="both"/>
        <w:rPr>
          <w:rFonts w:ascii="Open Sans" w:hAnsi="Open Sans" w:cs="Open Sans"/>
          <w:iCs/>
          <w:sz w:val="20"/>
          <w:szCs w:val="20"/>
        </w:rPr>
      </w:pPr>
    </w:p>
    <w:p w14:paraId="6670F83D" w14:textId="0F6F2412" w:rsidR="00E321E1" w:rsidRPr="00050376" w:rsidRDefault="00E321E1" w:rsidP="004929D3">
      <w:pPr>
        <w:keepLines/>
        <w:widowControl w:val="0"/>
        <w:jc w:val="both"/>
        <w:rPr>
          <w:rFonts w:ascii="Open Sans" w:hAnsi="Open Sans" w:cs="Open Sans"/>
          <w:i/>
          <w:iCs/>
          <w:sz w:val="20"/>
          <w:szCs w:val="20"/>
        </w:rPr>
      </w:pPr>
      <w:r w:rsidRPr="00050376">
        <w:rPr>
          <w:rFonts w:ascii="Open Sans" w:hAnsi="Open Sans" w:cs="Open Sans"/>
          <w:i/>
          <w:iCs/>
          <w:sz w:val="20"/>
          <w:szCs w:val="20"/>
        </w:rPr>
        <w:t xml:space="preserve">Vzorec finančnega zavarovanja (bančne garancije) za resnost </w:t>
      </w:r>
      <w:r w:rsidR="00655B13" w:rsidRPr="00050376">
        <w:rPr>
          <w:rFonts w:ascii="Open Sans" w:hAnsi="Open Sans" w:cs="Open Sans"/>
          <w:i/>
          <w:iCs/>
          <w:sz w:val="20"/>
          <w:szCs w:val="20"/>
        </w:rPr>
        <w:t xml:space="preserve">prijave in </w:t>
      </w:r>
      <w:r w:rsidRPr="00050376">
        <w:rPr>
          <w:rFonts w:ascii="Open Sans" w:hAnsi="Open Sans" w:cs="Open Sans"/>
          <w:i/>
          <w:iCs/>
          <w:sz w:val="20"/>
          <w:szCs w:val="20"/>
        </w:rPr>
        <w:t>ponudbe je priložen v Prilogi 15 razpisne dokumentacije.</w:t>
      </w:r>
    </w:p>
    <w:p w14:paraId="16F02B82" w14:textId="77777777" w:rsidR="00E321E1" w:rsidRPr="00050376" w:rsidRDefault="00E321E1" w:rsidP="004929D3">
      <w:pPr>
        <w:keepLines/>
        <w:widowControl w:val="0"/>
        <w:jc w:val="both"/>
        <w:rPr>
          <w:rFonts w:ascii="Open Sans" w:hAnsi="Open Sans" w:cs="Open Sans"/>
          <w:sz w:val="20"/>
          <w:szCs w:val="20"/>
        </w:rPr>
      </w:pPr>
    </w:p>
    <w:p w14:paraId="237C8DA1" w14:textId="77777777" w:rsidR="00EF286A" w:rsidRPr="00050376" w:rsidRDefault="00EF286A" w:rsidP="00EF286A">
      <w:pPr>
        <w:keepLines/>
        <w:widowControl w:val="0"/>
        <w:numPr>
          <w:ilvl w:val="1"/>
          <w:numId w:val="11"/>
        </w:numPr>
        <w:jc w:val="both"/>
        <w:rPr>
          <w:rFonts w:ascii="Open Sans" w:hAnsi="Open Sans" w:cs="Open Sans"/>
          <w:b/>
          <w:sz w:val="20"/>
          <w:szCs w:val="20"/>
        </w:rPr>
      </w:pPr>
      <w:r w:rsidRPr="00050376">
        <w:rPr>
          <w:rFonts w:ascii="Open Sans" w:hAnsi="Open Sans" w:cs="Open Sans"/>
          <w:b/>
          <w:sz w:val="20"/>
          <w:szCs w:val="20"/>
        </w:rPr>
        <w:t>Zavarovanje dobre izvedbe pogodbenih obveznosti</w:t>
      </w:r>
    </w:p>
    <w:p w14:paraId="79BEB0C8" w14:textId="77777777" w:rsidR="00EF286A" w:rsidRPr="00050376" w:rsidRDefault="00EF286A" w:rsidP="004929D3">
      <w:pPr>
        <w:keepLines/>
        <w:widowControl w:val="0"/>
        <w:jc w:val="both"/>
        <w:rPr>
          <w:rFonts w:ascii="Open Sans" w:hAnsi="Open Sans" w:cs="Open Sans"/>
          <w:sz w:val="20"/>
          <w:szCs w:val="20"/>
        </w:rPr>
      </w:pPr>
    </w:p>
    <w:p w14:paraId="780B18DA" w14:textId="585FAF93" w:rsidR="006046B4" w:rsidRPr="00050376" w:rsidRDefault="005E7CEB" w:rsidP="005E7CEB">
      <w:pPr>
        <w:keepLines/>
        <w:widowControl w:val="0"/>
        <w:jc w:val="both"/>
        <w:rPr>
          <w:rFonts w:ascii="Open Sans" w:hAnsi="Open Sans" w:cs="Open Sans"/>
          <w:sz w:val="20"/>
          <w:szCs w:val="20"/>
        </w:rPr>
      </w:pPr>
      <w:r w:rsidRPr="00050376">
        <w:rPr>
          <w:rFonts w:ascii="Open Sans" w:hAnsi="Open Sans" w:cs="Open Sans"/>
          <w:sz w:val="20"/>
          <w:szCs w:val="20"/>
        </w:rPr>
        <w:t xml:space="preserve">Izbrani izvajalec (izbrani ponudnik) </w:t>
      </w:r>
      <w:r w:rsidR="00E97A52" w:rsidRPr="00050376">
        <w:rPr>
          <w:rFonts w:ascii="Open Sans" w:hAnsi="Open Sans" w:cs="Open Sans"/>
          <w:sz w:val="20"/>
          <w:szCs w:val="20"/>
        </w:rPr>
        <w:t>bo moral po sklenitvi pogodbe predložiti</w:t>
      </w:r>
      <w:r w:rsidR="006046B4" w:rsidRPr="00050376">
        <w:rPr>
          <w:rFonts w:ascii="Open Sans" w:hAnsi="Open Sans" w:cs="Open Sans"/>
          <w:sz w:val="20"/>
          <w:szCs w:val="20"/>
        </w:rPr>
        <w:t xml:space="preserve"> naročniku</w:t>
      </w:r>
      <w:r w:rsidR="00E97A52" w:rsidRPr="00050376">
        <w:rPr>
          <w:rFonts w:ascii="Open Sans" w:hAnsi="Open Sans" w:cs="Open Sans"/>
          <w:sz w:val="20"/>
          <w:szCs w:val="20"/>
        </w:rPr>
        <w:t xml:space="preserve"> bančno garancijo </w:t>
      </w:r>
      <w:r w:rsidRPr="00050376">
        <w:rPr>
          <w:rFonts w:ascii="Open Sans" w:hAnsi="Open Sans" w:cs="Open Sans"/>
          <w:sz w:val="20"/>
          <w:szCs w:val="20"/>
        </w:rPr>
        <w:t xml:space="preserve">za dobro izvedbo pogodbenih obveznosti. Bančna garancija za dobro izvedbo pogodbenih obveznosti </w:t>
      </w:r>
      <w:r w:rsidR="00AA124A" w:rsidRPr="00050376">
        <w:rPr>
          <w:rFonts w:ascii="Open Sans" w:hAnsi="Open Sans" w:cs="Open Sans"/>
          <w:sz w:val="20"/>
          <w:szCs w:val="20"/>
        </w:rPr>
        <w:t xml:space="preserve">bo </w:t>
      </w:r>
      <w:r w:rsidRPr="00050376">
        <w:rPr>
          <w:rFonts w:ascii="Open Sans" w:hAnsi="Open Sans" w:cs="Open Sans"/>
          <w:sz w:val="20"/>
          <w:szCs w:val="20"/>
        </w:rPr>
        <w:t>mora</w:t>
      </w:r>
      <w:r w:rsidR="00AA124A" w:rsidRPr="00050376">
        <w:rPr>
          <w:rFonts w:ascii="Open Sans" w:hAnsi="Open Sans" w:cs="Open Sans"/>
          <w:sz w:val="20"/>
          <w:szCs w:val="20"/>
        </w:rPr>
        <w:t>la</w:t>
      </w:r>
      <w:r w:rsidRPr="00050376">
        <w:rPr>
          <w:rFonts w:ascii="Open Sans" w:hAnsi="Open Sans" w:cs="Open Sans"/>
          <w:sz w:val="20"/>
          <w:szCs w:val="20"/>
        </w:rPr>
        <w:t xml:space="preserve"> biti nepreklicna, brezpogojna in plačljiva na prvi poziv, v skladu z vzorcem ter v skladu z zahtevami </w:t>
      </w:r>
      <w:r w:rsidR="00AA124A" w:rsidRPr="00050376">
        <w:rPr>
          <w:rFonts w:ascii="Open Sans" w:hAnsi="Open Sans" w:cs="Open Sans"/>
          <w:sz w:val="20"/>
          <w:szCs w:val="20"/>
        </w:rPr>
        <w:t xml:space="preserve">iz </w:t>
      </w:r>
      <w:r w:rsidRPr="00050376">
        <w:rPr>
          <w:rFonts w:ascii="Open Sans" w:hAnsi="Open Sans" w:cs="Open Sans"/>
          <w:sz w:val="20"/>
          <w:szCs w:val="20"/>
        </w:rPr>
        <w:t>razpisne dokumentacije, izdana v višini 10</w:t>
      </w:r>
      <w:r w:rsidRPr="00050376">
        <w:rPr>
          <w:rFonts w:ascii="Arial" w:hAnsi="Arial" w:cs="Arial"/>
          <w:sz w:val="20"/>
          <w:szCs w:val="20"/>
        </w:rPr>
        <w:t> </w:t>
      </w:r>
      <w:r w:rsidRPr="00050376">
        <w:rPr>
          <w:rFonts w:ascii="Open Sans" w:hAnsi="Open Sans" w:cs="Open Sans"/>
          <w:sz w:val="20"/>
          <w:szCs w:val="20"/>
        </w:rPr>
        <w:t xml:space="preserve">% pogodbene cene </w:t>
      </w:r>
      <w:r w:rsidR="00E97A52" w:rsidRPr="00050376">
        <w:rPr>
          <w:rFonts w:ascii="Open Sans" w:hAnsi="Open Sans" w:cs="Open Sans"/>
          <w:sz w:val="20"/>
          <w:szCs w:val="20"/>
        </w:rPr>
        <w:t>povečano z</w:t>
      </w:r>
      <w:r w:rsidR="00AE36AE" w:rsidRPr="00050376">
        <w:rPr>
          <w:rFonts w:ascii="Open Sans" w:hAnsi="Open Sans" w:cs="Open Sans"/>
          <w:sz w:val="20"/>
          <w:szCs w:val="20"/>
        </w:rPr>
        <w:t>a</w:t>
      </w:r>
      <w:r w:rsidR="00E97A52" w:rsidRPr="00050376">
        <w:rPr>
          <w:rFonts w:ascii="Open Sans" w:hAnsi="Open Sans" w:cs="Open Sans"/>
          <w:sz w:val="20"/>
          <w:szCs w:val="20"/>
        </w:rPr>
        <w:t xml:space="preserve"> DDV po predpisani davčni stopnji</w:t>
      </w:r>
      <w:r w:rsidRPr="00050376">
        <w:rPr>
          <w:rFonts w:ascii="Open Sans" w:hAnsi="Open Sans" w:cs="Open Sans"/>
          <w:sz w:val="20"/>
          <w:szCs w:val="20"/>
        </w:rPr>
        <w:t xml:space="preserve">, ter z veljavnostjo do izteka pogodbe in </w:t>
      </w:r>
      <w:r w:rsidR="002B018E" w:rsidRPr="00050376">
        <w:rPr>
          <w:rFonts w:ascii="Open Sans" w:hAnsi="Open Sans" w:cs="Open Sans"/>
          <w:sz w:val="20"/>
          <w:szCs w:val="20"/>
        </w:rPr>
        <w:t xml:space="preserve">predvidoma </w:t>
      </w:r>
      <w:r w:rsidRPr="00050376">
        <w:rPr>
          <w:rFonts w:ascii="Open Sans" w:hAnsi="Open Sans" w:cs="Open Sans"/>
          <w:sz w:val="20"/>
          <w:szCs w:val="20"/>
        </w:rPr>
        <w:t xml:space="preserve">še najmanj 28 koledarskih dni po podpisu Potrdila o izvedbi. Garancijo mora izdati banka s sedežem v Republiki Sloveniji v slovenskem jeziku.  </w:t>
      </w:r>
    </w:p>
    <w:p w14:paraId="1B243626" w14:textId="77777777" w:rsidR="006046B4" w:rsidRPr="00050376" w:rsidRDefault="006046B4" w:rsidP="005E7CEB">
      <w:pPr>
        <w:keepLines/>
        <w:widowControl w:val="0"/>
        <w:jc w:val="both"/>
        <w:rPr>
          <w:rFonts w:ascii="Open Sans" w:hAnsi="Open Sans" w:cs="Open Sans"/>
          <w:sz w:val="20"/>
          <w:szCs w:val="20"/>
        </w:rPr>
      </w:pPr>
    </w:p>
    <w:p w14:paraId="13972528" w14:textId="2199CCD6" w:rsidR="005E7CEB" w:rsidRPr="00050376" w:rsidRDefault="006046B4" w:rsidP="005E7CEB">
      <w:pPr>
        <w:keepLines/>
        <w:widowControl w:val="0"/>
        <w:jc w:val="both"/>
        <w:rPr>
          <w:rFonts w:ascii="Open Sans" w:hAnsi="Open Sans" w:cs="Open Sans"/>
          <w:sz w:val="20"/>
          <w:szCs w:val="20"/>
        </w:rPr>
      </w:pPr>
      <w:r w:rsidRPr="00050376">
        <w:rPr>
          <w:rFonts w:ascii="Open Sans" w:hAnsi="Open Sans" w:cs="Open Sans"/>
          <w:sz w:val="20"/>
          <w:szCs w:val="20"/>
        </w:rPr>
        <w:t xml:space="preserve">Podrobne zahteve glede garancije, vključno z </w:t>
      </w:r>
      <w:r w:rsidR="001348FF" w:rsidRPr="00050376">
        <w:rPr>
          <w:rFonts w:ascii="Open Sans" w:hAnsi="Open Sans" w:cs="Open Sans"/>
          <w:sz w:val="20"/>
          <w:szCs w:val="20"/>
        </w:rPr>
        <w:t>zahtevami</w:t>
      </w:r>
      <w:r w:rsidRPr="00050376">
        <w:rPr>
          <w:rFonts w:ascii="Open Sans" w:hAnsi="Open Sans" w:cs="Open Sans"/>
          <w:sz w:val="20"/>
          <w:szCs w:val="20"/>
        </w:rPr>
        <w:t xml:space="preserve"> in vzorcem, bodo opredeljene v razpisni dokumentaciji 2. faze postopka oddaje javnega naročila</w:t>
      </w:r>
      <w:r w:rsidR="00A13976" w:rsidRPr="00050376">
        <w:rPr>
          <w:rFonts w:ascii="Open Sans" w:hAnsi="Open Sans" w:cs="Open Sans"/>
          <w:sz w:val="20"/>
          <w:szCs w:val="20"/>
        </w:rPr>
        <w:t>.</w:t>
      </w:r>
    </w:p>
    <w:p w14:paraId="4FE82B15" w14:textId="77777777" w:rsidR="00EF286A" w:rsidRPr="00050376" w:rsidRDefault="00EF286A" w:rsidP="004929D3">
      <w:pPr>
        <w:keepLines/>
        <w:widowControl w:val="0"/>
        <w:jc w:val="both"/>
        <w:rPr>
          <w:rFonts w:ascii="Open Sans" w:hAnsi="Open Sans" w:cs="Open Sans"/>
          <w:sz w:val="20"/>
          <w:szCs w:val="20"/>
        </w:rPr>
      </w:pPr>
    </w:p>
    <w:p w14:paraId="220965F1" w14:textId="77777777" w:rsidR="00736F93" w:rsidRPr="00050376" w:rsidRDefault="00736F93" w:rsidP="00736F93">
      <w:pPr>
        <w:keepLines/>
        <w:widowControl w:val="0"/>
        <w:numPr>
          <w:ilvl w:val="1"/>
          <w:numId w:val="11"/>
        </w:numPr>
        <w:jc w:val="both"/>
        <w:rPr>
          <w:rFonts w:ascii="Open Sans" w:hAnsi="Open Sans" w:cs="Open Sans"/>
          <w:b/>
          <w:sz w:val="20"/>
          <w:szCs w:val="20"/>
        </w:rPr>
      </w:pPr>
      <w:r w:rsidRPr="00050376">
        <w:rPr>
          <w:rFonts w:ascii="Open Sans" w:hAnsi="Open Sans" w:cs="Open Sans"/>
          <w:b/>
          <w:sz w:val="20"/>
          <w:szCs w:val="20"/>
        </w:rPr>
        <w:t>Zavarovanje vračila predplačila/avansa</w:t>
      </w:r>
    </w:p>
    <w:p w14:paraId="5D988D1D" w14:textId="77777777" w:rsidR="00736F93" w:rsidRPr="00050376" w:rsidRDefault="00736F93" w:rsidP="00736F93">
      <w:pPr>
        <w:keepLines/>
        <w:widowControl w:val="0"/>
        <w:jc w:val="both"/>
        <w:rPr>
          <w:rFonts w:ascii="Open Sans" w:hAnsi="Open Sans" w:cs="Open Sans"/>
          <w:b/>
          <w:sz w:val="20"/>
          <w:szCs w:val="20"/>
        </w:rPr>
      </w:pPr>
    </w:p>
    <w:p w14:paraId="3E44A08B" w14:textId="3A68322E" w:rsidR="008977BD" w:rsidRPr="00050376" w:rsidRDefault="00736F93" w:rsidP="00736F93">
      <w:pPr>
        <w:keepLines/>
        <w:widowControl w:val="0"/>
        <w:jc w:val="both"/>
        <w:rPr>
          <w:rFonts w:ascii="Open Sans" w:hAnsi="Open Sans" w:cs="Open Sans"/>
          <w:bCs/>
          <w:sz w:val="20"/>
          <w:szCs w:val="20"/>
        </w:rPr>
      </w:pPr>
      <w:r w:rsidRPr="00050376">
        <w:rPr>
          <w:rFonts w:ascii="Open Sans" w:hAnsi="Open Sans" w:cs="Open Sans"/>
          <w:bCs/>
          <w:sz w:val="20"/>
          <w:szCs w:val="20"/>
        </w:rPr>
        <w:t>Naročnik bo po sklenitvi pogodbe z izbranim izvajalcem (izbranim ponudnikom) predvidoma izplačal avans v višini 10</w:t>
      </w:r>
      <w:r w:rsidRPr="00050376">
        <w:rPr>
          <w:rFonts w:ascii="Arial" w:hAnsi="Arial" w:cs="Arial"/>
          <w:bCs/>
          <w:sz w:val="20"/>
          <w:szCs w:val="20"/>
        </w:rPr>
        <w:t> </w:t>
      </w:r>
      <w:r w:rsidRPr="00050376">
        <w:rPr>
          <w:rFonts w:ascii="Open Sans" w:hAnsi="Open Sans" w:cs="Open Sans"/>
          <w:bCs/>
          <w:sz w:val="20"/>
          <w:szCs w:val="20"/>
        </w:rPr>
        <w:t xml:space="preserve">% pogodbene cene brez DDV, in sicer pod pogoji, določenimi v pogodbi. Pred izplačilom avansa bo moral izbrani ponudnik predložiti bančno garancijo </w:t>
      </w:r>
      <w:r w:rsidR="00AE36AE" w:rsidRPr="00050376">
        <w:rPr>
          <w:rFonts w:ascii="Open Sans" w:hAnsi="Open Sans" w:cs="Open Sans"/>
          <w:bCs/>
          <w:sz w:val="20"/>
          <w:szCs w:val="20"/>
        </w:rPr>
        <w:t>za zavarovanje vračila predplačila (avansa)</w:t>
      </w:r>
      <w:r w:rsidR="00A13976" w:rsidRPr="00050376">
        <w:rPr>
          <w:rFonts w:ascii="Open Sans" w:hAnsi="Open Sans" w:cs="Open Sans"/>
          <w:bCs/>
          <w:sz w:val="20"/>
          <w:szCs w:val="20"/>
        </w:rPr>
        <w:t>.</w:t>
      </w:r>
      <w:r w:rsidR="00AE36AE" w:rsidRPr="00050376">
        <w:rPr>
          <w:rFonts w:ascii="Open Sans" w:hAnsi="Open Sans" w:cs="Open Sans"/>
          <w:bCs/>
          <w:sz w:val="20"/>
          <w:szCs w:val="20"/>
        </w:rPr>
        <w:t xml:space="preserve"> </w:t>
      </w:r>
      <w:r w:rsidR="00492214" w:rsidRPr="00050376">
        <w:rPr>
          <w:rFonts w:ascii="Open Sans" w:hAnsi="Open Sans" w:cs="Open Sans"/>
          <w:bCs/>
          <w:sz w:val="20"/>
          <w:szCs w:val="20"/>
        </w:rPr>
        <w:t xml:space="preserve">Bančna garancija bo morala biti nepreklicna, brezpogojna in plačljiva na prvi poziv, v skladu z vzorcem ter v skladu z zahtevami iz razpisne dokumentacije. </w:t>
      </w:r>
      <w:r w:rsidR="008977BD" w:rsidRPr="00050376">
        <w:rPr>
          <w:rFonts w:ascii="Open Sans" w:hAnsi="Open Sans" w:cs="Open Sans"/>
          <w:bCs/>
          <w:sz w:val="20"/>
          <w:szCs w:val="20"/>
        </w:rPr>
        <w:t xml:space="preserve">Garancijo mora izdati banka s sedežem v Republiki Sloveniji v slovenskem jeziku.   </w:t>
      </w:r>
    </w:p>
    <w:p w14:paraId="65C0D8AD" w14:textId="77777777" w:rsidR="008977BD" w:rsidRPr="00050376" w:rsidRDefault="008977BD" w:rsidP="00736F93">
      <w:pPr>
        <w:keepLines/>
        <w:widowControl w:val="0"/>
        <w:jc w:val="both"/>
        <w:rPr>
          <w:rFonts w:ascii="Open Sans" w:hAnsi="Open Sans" w:cs="Open Sans"/>
          <w:bCs/>
          <w:sz w:val="20"/>
          <w:szCs w:val="20"/>
        </w:rPr>
      </w:pPr>
    </w:p>
    <w:p w14:paraId="51E99C80" w14:textId="20DD99DA" w:rsidR="001348FF" w:rsidRPr="00050376" w:rsidRDefault="001348FF" w:rsidP="001348FF">
      <w:pPr>
        <w:keepLines/>
        <w:widowControl w:val="0"/>
        <w:jc w:val="both"/>
        <w:rPr>
          <w:rFonts w:ascii="Open Sans" w:hAnsi="Open Sans" w:cs="Open Sans"/>
          <w:sz w:val="20"/>
          <w:szCs w:val="20"/>
        </w:rPr>
      </w:pPr>
      <w:r w:rsidRPr="00050376">
        <w:rPr>
          <w:rFonts w:ascii="Open Sans" w:hAnsi="Open Sans" w:cs="Open Sans"/>
          <w:sz w:val="20"/>
          <w:szCs w:val="20"/>
        </w:rPr>
        <w:t>Podrobne zahteve glede garancije, vključno z zahtevami in vzorcem, bodo opredeljene v razpisni dokumentaciji 2. faze postopka oddaje javnega naročila.</w:t>
      </w:r>
    </w:p>
    <w:p w14:paraId="342EFB50" w14:textId="77777777" w:rsidR="00736F93" w:rsidRPr="00050376" w:rsidRDefault="00736F93" w:rsidP="004929D3">
      <w:pPr>
        <w:keepLines/>
        <w:widowControl w:val="0"/>
        <w:jc w:val="both"/>
        <w:rPr>
          <w:rFonts w:ascii="Open Sans" w:hAnsi="Open Sans" w:cs="Open Sans"/>
          <w:sz w:val="20"/>
          <w:szCs w:val="20"/>
        </w:rPr>
      </w:pPr>
    </w:p>
    <w:p w14:paraId="0C3A738B" w14:textId="77777777" w:rsidR="00EF286A" w:rsidRPr="00050376" w:rsidRDefault="00EF286A" w:rsidP="004929D3">
      <w:pPr>
        <w:keepLines/>
        <w:widowControl w:val="0"/>
        <w:jc w:val="both"/>
        <w:rPr>
          <w:rFonts w:ascii="Open Sans" w:hAnsi="Open Sans" w:cs="Open Sans"/>
          <w:sz w:val="20"/>
          <w:szCs w:val="20"/>
        </w:rPr>
      </w:pPr>
    </w:p>
    <w:p w14:paraId="5633B221" w14:textId="21D989B1" w:rsidR="000947A3" w:rsidRPr="00050376" w:rsidRDefault="000947A3" w:rsidP="004929D3">
      <w:pPr>
        <w:keepLines/>
        <w:widowControl w:val="0"/>
        <w:rPr>
          <w:rFonts w:ascii="Open Sans" w:hAnsi="Open Sans" w:cs="Open Sans"/>
          <w:b/>
          <w:sz w:val="20"/>
          <w:szCs w:val="20"/>
        </w:rPr>
      </w:pPr>
      <w:r w:rsidRPr="00050376">
        <w:rPr>
          <w:rFonts w:ascii="Open Sans" w:hAnsi="Open Sans" w:cs="Open Sans"/>
          <w:b/>
          <w:sz w:val="20"/>
          <w:szCs w:val="20"/>
        </w:rPr>
        <w:br w:type="page"/>
      </w:r>
    </w:p>
    <w:p w14:paraId="3F585FBC" w14:textId="423BDB27" w:rsidR="007B3B84" w:rsidRPr="00050376" w:rsidRDefault="007B3B84" w:rsidP="004929D3">
      <w:pPr>
        <w:keepLines/>
        <w:widowControl w:val="0"/>
        <w:numPr>
          <w:ilvl w:val="0"/>
          <w:numId w:val="11"/>
        </w:numPr>
        <w:jc w:val="both"/>
        <w:rPr>
          <w:rFonts w:ascii="Open Sans" w:hAnsi="Open Sans" w:cs="Open Sans"/>
          <w:b/>
        </w:rPr>
      </w:pPr>
      <w:r w:rsidRPr="00050376">
        <w:rPr>
          <w:rFonts w:ascii="Open Sans" w:hAnsi="Open Sans" w:cs="Open Sans"/>
          <w:b/>
        </w:rPr>
        <w:lastRenderedPageBreak/>
        <w:t xml:space="preserve">MERILA ZA IZBIRO </w:t>
      </w:r>
      <w:r w:rsidR="009D1EA4" w:rsidRPr="00050376">
        <w:rPr>
          <w:rFonts w:ascii="Open Sans" w:hAnsi="Open Sans" w:cs="Open Sans"/>
          <w:b/>
        </w:rPr>
        <w:t>KANDIDAT</w:t>
      </w:r>
      <w:r w:rsidRPr="00050376">
        <w:rPr>
          <w:rFonts w:ascii="Open Sans" w:hAnsi="Open Sans" w:cs="Open Sans"/>
          <w:b/>
        </w:rPr>
        <w:t>OV</w:t>
      </w:r>
    </w:p>
    <w:p w14:paraId="58FF1DC7" w14:textId="77777777" w:rsidR="00153D6F" w:rsidRPr="00050376" w:rsidRDefault="00153D6F" w:rsidP="004929D3">
      <w:pPr>
        <w:keepLines/>
        <w:widowControl w:val="0"/>
        <w:jc w:val="both"/>
        <w:rPr>
          <w:rFonts w:ascii="Open Sans" w:hAnsi="Open Sans" w:cs="Open Sans"/>
          <w:sz w:val="20"/>
          <w:szCs w:val="20"/>
        </w:rPr>
      </w:pPr>
    </w:p>
    <w:p w14:paraId="1121CE4E" w14:textId="37DE7AAE" w:rsidR="00776B70" w:rsidRPr="00050376" w:rsidRDefault="00FB683A"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Naročnik bo izbral ekonomsko najugodnejšo ponudbo na podlagi izračuna  »neto sedanje vrednosti« projekta (v nadaljevanju tudi »Neto sedanjo vrednost« ali </w:t>
      </w:r>
      <w:proofErr w:type="spellStart"/>
      <w:r w:rsidRPr="00050376">
        <w:rPr>
          <w:rFonts w:ascii="Open Sans" w:hAnsi="Open Sans" w:cs="Open Sans"/>
          <w:sz w:val="20"/>
          <w:szCs w:val="20"/>
        </w:rPr>
        <w:t>NSV</w:t>
      </w:r>
      <w:proofErr w:type="spellEnd"/>
      <w:r w:rsidRPr="00050376">
        <w:rPr>
          <w:rFonts w:ascii="Open Sans" w:hAnsi="Open Sans" w:cs="Open Sans"/>
          <w:sz w:val="20"/>
          <w:szCs w:val="20"/>
        </w:rPr>
        <w:t>) v obdobju petindvajset (25) let in ponujenega roka za reklamacijo napak.</w:t>
      </w:r>
      <w:r w:rsidR="004B0AF9" w:rsidRPr="00050376">
        <w:rPr>
          <w:rFonts w:ascii="Open Sans" w:hAnsi="Open Sans" w:cs="Open Sans"/>
          <w:sz w:val="20"/>
          <w:szCs w:val="20"/>
        </w:rPr>
        <w:t xml:space="preserve"> </w:t>
      </w:r>
      <w:r w:rsidR="00776B70" w:rsidRPr="00050376">
        <w:rPr>
          <w:rFonts w:ascii="Open Sans" w:hAnsi="Open Sans" w:cs="Open Sans"/>
          <w:sz w:val="20"/>
          <w:szCs w:val="20"/>
        </w:rPr>
        <w:t xml:space="preserve">V izračunu </w:t>
      </w:r>
      <w:proofErr w:type="spellStart"/>
      <w:r w:rsidR="00776B70" w:rsidRPr="00050376">
        <w:rPr>
          <w:rFonts w:ascii="Open Sans" w:hAnsi="Open Sans" w:cs="Open Sans"/>
          <w:sz w:val="20"/>
          <w:szCs w:val="20"/>
        </w:rPr>
        <w:t>NSV</w:t>
      </w:r>
      <w:proofErr w:type="spellEnd"/>
      <w:r w:rsidR="00776B70" w:rsidRPr="00050376">
        <w:rPr>
          <w:rFonts w:ascii="Open Sans" w:hAnsi="Open Sans" w:cs="Open Sans"/>
          <w:sz w:val="20"/>
          <w:szCs w:val="20"/>
        </w:rPr>
        <w:t xml:space="preserve"> bodo upoštevane tehnične lastnosti ponujenega predmeta javnega naročila, obseg proizvodnje ter z njimi povezani stroški in prihodki, in ponudbena vrednost v EUR brez DDV. </w:t>
      </w:r>
    </w:p>
    <w:p w14:paraId="2D8E4466" w14:textId="77777777" w:rsidR="00776B70" w:rsidRPr="00050376" w:rsidRDefault="00776B70" w:rsidP="004929D3">
      <w:pPr>
        <w:keepLines/>
        <w:widowControl w:val="0"/>
        <w:jc w:val="both"/>
        <w:rPr>
          <w:rFonts w:ascii="Open Sans" w:hAnsi="Open Sans" w:cs="Open Sans"/>
          <w:sz w:val="20"/>
          <w:szCs w:val="20"/>
        </w:rPr>
      </w:pPr>
    </w:p>
    <w:p w14:paraId="4335A294" w14:textId="133831CE" w:rsidR="00293CAE" w:rsidRPr="00050376" w:rsidRDefault="00776B70" w:rsidP="004929D3">
      <w:pPr>
        <w:keepLines/>
        <w:widowControl w:val="0"/>
        <w:jc w:val="both"/>
        <w:rPr>
          <w:rFonts w:ascii="Open Sans" w:hAnsi="Open Sans" w:cs="Open Sans"/>
          <w:sz w:val="20"/>
          <w:szCs w:val="20"/>
        </w:rPr>
      </w:pPr>
      <w:r w:rsidRPr="00050376">
        <w:rPr>
          <w:rFonts w:ascii="Open Sans" w:hAnsi="Open Sans" w:cs="Open Sans"/>
          <w:sz w:val="20"/>
          <w:szCs w:val="20"/>
        </w:rPr>
        <w:t>Naročnik bo podrobneje opredelil merilo za izbiro v 2. fazi postopka oddaje javnega naročila</w:t>
      </w:r>
      <w:r w:rsidR="00ED3F85" w:rsidRPr="00050376">
        <w:rPr>
          <w:rFonts w:ascii="Open Sans" w:hAnsi="Open Sans" w:cs="Open Sans"/>
          <w:sz w:val="20"/>
          <w:szCs w:val="20"/>
        </w:rPr>
        <w:t>.</w:t>
      </w:r>
    </w:p>
    <w:p w14:paraId="1C07AFFF" w14:textId="77777777" w:rsidR="00293CAE" w:rsidRPr="00050376" w:rsidRDefault="00293CAE" w:rsidP="004929D3">
      <w:pPr>
        <w:keepLines/>
        <w:widowControl w:val="0"/>
        <w:jc w:val="both"/>
        <w:rPr>
          <w:rFonts w:ascii="Open Sans" w:hAnsi="Open Sans" w:cs="Open Sans"/>
          <w:sz w:val="20"/>
          <w:szCs w:val="20"/>
        </w:rPr>
      </w:pPr>
    </w:p>
    <w:p w14:paraId="24BF023C" w14:textId="22324594" w:rsidR="0056702A" w:rsidRPr="00050376" w:rsidRDefault="0056702A" w:rsidP="004929D3">
      <w:pPr>
        <w:keepLines/>
        <w:widowControl w:val="0"/>
        <w:jc w:val="both"/>
        <w:rPr>
          <w:rFonts w:ascii="Open Sans" w:hAnsi="Open Sans" w:cs="Open Sans"/>
          <w:sz w:val="20"/>
          <w:szCs w:val="20"/>
        </w:rPr>
      </w:pPr>
      <w:bookmarkStart w:id="60" w:name="_Hlk224743184"/>
    </w:p>
    <w:bookmarkEnd w:id="60"/>
    <w:p w14:paraId="69307904" w14:textId="7DF47968" w:rsidR="00BB60F8" w:rsidRPr="00050376" w:rsidRDefault="00BB60F8" w:rsidP="004929D3">
      <w:pPr>
        <w:keepLines/>
        <w:widowControl w:val="0"/>
        <w:jc w:val="both"/>
        <w:rPr>
          <w:rFonts w:ascii="Open Sans" w:hAnsi="Open Sans" w:cs="Open Sans"/>
          <w:sz w:val="20"/>
          <w:szCs w:val="20"/>
        </w:rPr>
      </w:pPr>
    </w:p>
    <w:p w14:paraId="26E276C1" w14:textId="53A7F5D4" w:rsidR="00965AAE" w:rsidRPr="00050376" w:rsidRDefault="00965AAE" w:rsidP="004929D3">
      <w:pPr>
        <w:keepLines/>
        <w:widowControl w:val="0"/>
        <w:jc w:val="both"/>
        <w:rPr>
          <w:rFonts w:ascii="Open Sans" w:hAnsi="Open Sans" w:cs="Open Sans"/>
          <w:sz w:val="20"/>
          <w:szCs w:val="20"/>
        </w:rPr>
      </w:pPr>
    </w:p>
    <w:p w14:paraId="6D8EA014" w14:textId="77777777" w:rsidR="00965AAE" w:rsidRPr="00050376" w:rsidRDefault="00965AAE" w:rsidP="004929D3">
      <w:pPr>
        <w:keepLines/>
        <w:widowControl w:val="0"/>
        <w:jc w:val="both"/>
        <w:rPr>
          <w:rFonts w:ascii="Open Sans" w:hAnsi="Open Sans" w:cs="Open Sans"/>
          <w:sz w:val="20"/>
          <w:szCs w:val="20"/>
        </w:rPr>
      </w:pPr>
    </w:p>
    <w:p w14:paraId="45E4AF02" w14:textId="77777777" w:rsidR="006756ED" w:rsidRPr="00050376" w:rsidRDefault="006756ED" w:rsidP="004929D3">
      <w:pPr>
        <w:keepLines/>
        <w:widowControl w:val="0"/>
        <w:rPr>
          <w:rFonts w:ascii="Open Sans" w:hAnsi="Open Sans" w:cs="Open Sans"/>
          <w:b/>
          <w:sz w:val="20"/>
          <w:szCs w:val="20"/>
        </w:rPr>
      </w:pPr>
      <w:r w:rsidRPr="00050376">
        <w:rPr>
          <w:rFonts w:ascii="Open Sans" w:hAnsi="Open Sans" w:cs="Open Sans"/>
          <w:b/>
          <w:sz w:val="20"/>
          <w:szCs w:val="20"/>
        </w:rPr>
        <w:br w:type="page"/>
      </w:r>
    </w:p>
    <w:p w14:paraId="031B4FA9" w14:textId="6E385760" w:rsidR="007E1A47" w:rsidRPr="00050376" w:rsidRDefault="007E1A47" w:rsidP="004929D3">
      <w:pPr>
        <w:keepLines/>
        <w:widowControl w:val="0"/>
        <w:numPr>
          <w:ilvl w:val="0"/>
          <w:numId w:val="11"/>
        </w:numPr>
        <w:jc w:val="both"/>
        <w:rPr>
          <w:rFonts w:ascii="Open Sans" w:hAnsi="Open Sans" w:cs="Open Sans"/>
          <w:b/>
        </w:rPr>
      </w:pPr>
      <w:r w:rsidRPr="00050376">
        <w:rPr>
          <w:rFonts w:ascii="Open Sans" w:hAnsi="Open Sans" w:cs="Open Sans"/>
          <w:b/>
        </w:rPr>
        <w:lastRenderedPageBreak/>
        <w:t xml:space="preserve">NAVODILA </w:t>
      </w:r>
      <w:r w:rsidR="00401095" w:rsidRPr="00050376">
        <w:rPr>
          <w:rFonts w:ascii="Open Sans" w:hAnsi="Open Sans" w:cs="Open Sans"/>
          <w:b/>
        </w:rPr>
        <w:t>KANDIDAT</w:t>
      </w:r>
      <w:r w:rsidR="00A50E18" w:rsidRPr="00050376">
        <w:rPr>
          <w:rFonts w:ascii="Open Sans" w:hAnsi="Open Sans" w:cs="Open Sans"/>
          <w:b/>
        </w:rPr>
        <w:t xml:space="preserve">OM </w:t>
      </w:r>
      <w:r w:rsidRPr="00050376">
        <w:rPr>
          <w:rFonts w:ascii="Open Sans" w:hAnsi="Open Sans" w:cs="Open Sans"/>
          <w:b/>
        </w:rPr>
        <w:t xml:space="preserve">ZA IZDELAVO </w:t>
      </w:r>
      <w:r w:rsidR="00E63246" w:rsidRPr="00050376">
        <w:rPr>
          <w:rFonts w:ascii="Open Sans" w:hAnsi="Open Sans" w:cs="Open Sans"/>
          <w:b/>
        </w:rPr>
        <w:t>PRIJAV</w:t>
      </w:r>
      <w:r w:rsidR="006460F8" w:rsidRPr="00050376">
        <w:rPr>
          <w:rFonts w:ascii="Open Sans" w:hAnsi="Open Sans" w:cs="Open Sans"/>
          <w:b/>
        </w:rPr>
        <w:t>E</w:t>
      </w:r>
      <w:r w:rsidRPr="00050376">
        <w:rPr>
          <w:rFonts w:ascii="Open Sans" w:hAnsi="Open Sans" w:cs="Open Sans"/>
          <w:b/>
        </w:rPr>
        <w:t xml:space="preserve"> IN NAČIN ZA PREDLOŽITEV </w:t>
      </w:r>
      <w:r w:rsidR="00E63246" w:rsidRPr="00050376">
        <w:rPr>
          <w:rFonts w:ascii="Open Sans" w:hAnsi="Open Sans" w:cs="Open Sans"/>
          <w:b/>
        </w:rPr>
        <w:t>PRIJAV</w:t>
      </w:r>
      <w:r w:rsidR="006460F8" w:rsidRPr="00050376">
        <w:rPr>
          <w:rFonts w:ascii="Open Sans" w:hAnsi="Open Sans" w:cs="Open Sans"/>
          <w:b/>
        </w:rPr>
        <w:t>E</w:t>
      </w:r>
    </w:p>
    <w:p w14:paraId="49CBC57C" w14:textId="77777777" w:rsidR="007E1A47" w:rsidRPr="00050376" w:rsidRDefault="007E1A47" w:rsidP="004929D3">
      <w:pPr>
        <w:keepLines/>
        <w:widowControl w:val="0"/>
        <w:jc w:val="both"/>
        <w:rPr>
          <w:rFonts w:ascii="Open Sans" w:hAnsi="Open Sans" w:cs="Open Sans"/>
          <w:sz w:val="16"/>
          <w:szCs w:val="16"/>
        </w:rPr>
      </w:pPr>
    </w:p>
    <w:p w14:paraId="2963FDA4" w14:textId="0EB0A816" w:rsidR="007E1A47" w:rsidRPr="00050376" w:rsidRDefault="007E1A47" w:rsidP="004929D3">
      <w:pPr>
        <w:keepLines/>
        <w:widowControl w:val="0"/>
        <w:numPr>
          <w:ilvl w:val="1"/>
          <w:numId w:val="11"/>
        </w:numPr>
        <w:jc w:val="both"/>
        <w:rPr>
          <w:rFonts w:ascii="Open Sans" w:hAnsi="Open Sans" w:cs="Open Sans"/>
          <w:b/>
          <w:sz w:val="20"/>
          <w:szCs w:val="20"/>
        </w:rPr>
      </w:pPr>
      <w:r w:rsidRPr="00050376">
        <w:rPr>
          <w:rFonts w:ascii="Open Sans" w:hAnsi="Open Sans" w:cs="Open Sans"/>
          <w:b/>
          <w:sz w:val="20"/>
          <w:szCs w:val="20"/>
        </w:rPr>
        <w:t xml:space="preserve">Način in navodila za predložitev </w:t>
      </w:r>
      <w:r w:rsidR="00E63246" w:rsidRPr="00050376">
        <w:rPr>
          <w:rFonts w:ascii="Open Sans" w:hAnsi="Open Sans" w:cs="Open Sans"/>
          <w:b/>
          <w:sz w:val="20"/>
          <w:szCs w:val="20"/>
        </w:rPr>
        <w:t>prijav</w:t>
      </w:r>
      <w:r w:rsidR="006460F8" w:rsidRPr="00050376">
        <w:rPr>
          <w:rFonts w:ascii="Open Sans" w:hAnsi="Open Sans" w:cs="Open Sans"/>
          <w:b/>
          <w:sz w:val="20"/>
          <w:szCs w:val="20"/>
        </w:rPr>
        <w:t>e</w:t>
      </w:r>
    </w:p>
    <w:p w14:paraId="7C065404" w14:textId="77777777" w:rsidR="007E1A47" w:rsidRPr="00050376" w:rsidRDefault="007E1A47" w:rsidP="004929D3">
      <w:pPr>
        <w:keepLines/>
        <w:widowControl w:val="0"/>
        <w:jc w:val="both"/>
        <w:rPr>
          <w:rFonts w:ascii="Open Sans" w:hAnsi="Open Sans" w:cs="Open Sans"/>
          <w:sz w:val="16"/>
          <w:szCs w:val="16"/>
        </w:rPr>
      </w:pPr>
    </w:p>
    <w:p w14:paraId="19D21CAF" w14:textId="77777777" w:rsidR="007E1A47" w:rsidRPr="00050376" w:rsidRDefault="007E1A47" w:rsidP="004929D3">
      <w:pPr>
        <w:keepLines/>
        <w:widowControl w:val="0"/>
        <w:numPr>
          <w:ilvl w:val="2"/>
          <w:numId w:val="11"/>
        </w:numPr>
        <w:jc w:val="both"/>
        <w:rPr>
          <w:rFonts w:ascii="Open Sans" w:hAnsi="Open Sans" w:cs="Open Sans"/>
          <w:b/>
          <w:bCs/>
          <w:sz w:val="20"/>
          <w:szCs w:val="20"/>
        </w:rPr>
      </w:pPr>
      <w:r w:rsidRPr="00050376">
        <w:rPr>
          <w:rFonts w:ascii="Open Sans" w:hAnsi="Open Sans" w:cs="Open Sans"/>
          <w:b/>
          <w:bCs/>
          <w:sz w:val="20"/>
          <w:szCs w:val="20"/>
        </w:rPr>
        <w:t xml:space="preserve">Splošno </w:t>
      </w:r>
    </w:p>
    <w:p w14:paraId="2CA32989" w14:textId="77777777" w:rsidR="007E1A47" w:rsidRPr="00050376" w:rsidRDefault="007E1A47" w:rsidP="004929D3">
      <w:pPr>
        <w:keepLines/>
        <w:widowControl w:val="0"/>
        <w:jc w:val="both"/>
        <w:rPr>
          <w:rFonts w:ascii="Open Sans" w:hAnsi="Open Sans" w:cs="Open Sans"/>
          <w:sz w:val="16"/>
          <w:szCs w:val="16"/>
        </w:rPr>
      </w:pPr>
    </w:p>
    <w:p w14:paraId="622A89A9" w14:textId="6E2F8566" w:rsidR="001563CE" w:rsidRPr="00050376" w:rsidRDefault="00401095"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1563CE" w:rsidRPr="00050376">
        <w:rPr>
          <w:rFonts w:ascii="Open Sans" w:hAnsi="Open Sans" w:cs="Open Sans"/>
          <w:sz w:val="20"/>
          <w:szCs w:val="20"/>
        </w:rPr>
        <w:t xml:space="preserve"> </w:t>
      </w:r>
      <w:r w:rsidR="001563CE" w:rsidRPr="00050376">
        <w:rPr>
          <w:rFonts w:ascii="Open Sans" w:hAnsi="Open Sans" w:cs="Open Sans"/>
          <w:b/>
          <w:sz w:val="20"/>
          <w:szCs w:val="20"/>
          <w:u w:val="single"/>
        </w:rPr>
        <w:t>mora</w:t>
      </w:r>
      <w:r w:rsidR="001563CE" w:rsidRPr="00050376">
        <w:rPr>
          <w:rFonts w:ascii="Open Sans" w:hAnsi="Open Sans" w:cs="Open Sans"/>
          <w:sz w:val="20"/>
          <w:szCs w:val="20"/>
        </w:rPr>
        <w:t xml:space="preserve"> </w:t>
      </w:r>
      <w:r w:rsidR="00E63246" w:rsidRPr="00050376">
        <w:rPr>
          <w:rFonts w:ascii="Open Sans" w:hAnsi="Open Sans" w:cs="Open Sans"/>
          <w:sz w:val="20"/>
          <w:szCs w:val="20"/>
        </w:rPr>
        <w:t>prijav</w:t>
      </w:r>
      <w:r w:rsidR="001563CE" w:rsidRPr="00050376">
        <w:rPr>
          <w:rFonts w:ascii="Open Sans" w:hAnsi="Open Sans" w:cs="Open Sans"/>
          <w:sz w:val="20"/>
          <w:szCs w:val="20"/>
        </w:rPr>
        <w:t xml:space="preserve">o </w:t>
      </w:r>
      <w:r w:rsidR="001563CE" w:rsidRPr="00050376">
        <w:rPr>
          <w:rFonts w:ascii="Open Sans" w:hAnsi="Open Sans" w:cs="Open Sans"/>
          <w:b/>
          <w:sz w:val="20"/>
          <w:szCs w:val="20"/>
        </w:rPr>
        <w:t>predložiti v informacijski sistem e-</w:t>
      </w:r>
      <w:proofErr w:type="spellStart"/>
      <w:r w:rsidR="001563CE" w:rsidRPr="00050376">
        <w:rPr>
          <w:rFonts w:ascii="Open Sans" w:hAnsi="Open Sans" w:cs="Open Sans"/>
          <w:b/>
          <w:sz w:val="20"/>
          <w:szCs w:val="20"/>
        </w:rPr>
        <w:t>JN</w:t>
      </w:r>
      <w:proofErr w:type="spellEnd"/>
      <w:r w:rsidR="001563CE" w:rsidRPr="00050376">
        <w:rPr>
          <w:rFonts w:ascii="Open Sans" w:hAnsi="Open Sans" w:cs="Open Sans"/>
          <w:sz w:val="20"/>
          <w:szCs w:val="20"/>
        </w:rPr>
        <w:t xml:space="preserve"> (v nadaljevanju sistem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w:t>
      </w:r>
      <w:r w:rsidR="001563CE" w:rsidRPr="00050376">
        <w:rPr>
          <w:rFonts w:ascii="Open Sans" w:hAnsi="Open Sans" w:cs="Open Sans"/>
          <w:sz w:val="20"/>
          <w:szCs w:val="20"/>
          <w:u w:val="single"/>
        </w:rPr>
        <w:t>na spletnem naslovu</w:t>
      </w:r>
      <w:r w:rsidR="001563CE" w:rsidRPr="00050376">
        <w:rPr>
          <w:rFonts w:ascii="Open Sans" w:hAnsi="Open Sans" w:cs="Open Sans"/>
          <w:sz w:val="20"/>
          <w:szCs w:val="20"/>
        </w:rPr>
        <w:t xml:space="preserve"> </w:t>
      </w:r>
      <w:hyperlink r:id="rId20" w:history="1">
        <w:r w:rsidR="001563CE" w:rsidRPr="00050376">
          <w:rPr>
            <w:rStyle w:val="Hiperpovezava"/>
            <w:rFonts w:ascii="Open Sans" w:hAnsi="Open Sans" w:cs="Open Sans"/>
            <w:sz w:val="20"/>
            <w:szCs w:val="20"/>
          </w:rPr>
          <w:t>https://ejn.gov.si/eJN2</w:t>
        </w:r>
      </w:hyperlink>
      <w:r w:rsidR="001563CE" w:rsidRPr="00050376">
        <w:rPr>
          <w:rFonts w:ascii="Open Sans" w:hAnsi="Open Sans" w:cs="Open Sans"/>
          <w:sz w:val="20"/>
          <w:szCs w:val="20"/>
        </w:rPr>
        <w:t>, v skladu s točko 3 dokumenta Navodila za uporabo informacijskega sistema za uporabo funkcionalnosti elektronske oddaje ponudb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w:t>
      </w:r>
      <w:r w:rsidR="00E233AA" w:rsidRPr="00050376">
        <w:rPr>
          <w:rFonts w:ascii="Open Sans" w:hAnsi="Open Sans" w:cs="Open Sans"/>
          <w:sz w:val="20"/>
          <w:szCs w:val="20"/>
        </w:rPr>
        <w:t xml:space="preserve">PONUDNIKI </w:t>
      </w:r>
      <w:r w:rsidR="001563CE" w:rsidRPr="00050376">
        <w:rPr>
          <w:rFonts w:ascii="Open Sans" w:hAnsi="Open Sans" w:cs="Open Sans"/>
          <w:sz w:val="20"/>
          <w:szCs w:val="20"/>
        </w:rPr>
        <w:t>(v nadaljevanju: Navodila za uporabo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ki je del te razpisne dokumentacije in objavljen na spletnem naslovu </w:t>
      </w:r>
      <w:hyperlink r:id="rId21" w:history="1">
        <w:r w:rsidR="001563CE" w:rsidRPr="00050376">
          <w:rPr>
            <w:rStyle w:val="Hiperpovezava"/>
            <w:rFonts w:ascii="Open Sans" w:hAnsi="Open Sans" w:cs="Open Sans"/>
            <w:sz w:val="20"/>
            <w:szCs w:val="20"/>
          </w:rPr>
          <w:t>https://ejn.gov.si/eJN2</w:t>
        </w:r>
      </w:hyperlink>
      <w:r w:rsidR="001563CE" w:rsidRPr="00050376">
        <w:rPr>
          <w:rFonts w:ascii="Open Sans" w:hAnsi="Open Sans" w:cs="Open Sans"/>
          <w:sz w:val="20"/>
          <w:szCs w:val="20"/>
        </w:rPr>
        <w:t xml:space="preserve">. </w:t>
      </w:r>
      <w:r w:rsidR="006D7C18" w:rsidRPr="00050376">
        <w:rPr>
          <w:rFonts w:ascii="Open Sans" w:hAnsi="Open Sans" w:cs="Open Sans"/>
          <w:sz w:val="20"/>
          <w:szCs w:val="20"/>
        </w:rPr>
        <w:t xml:space="preserve"> </w:t>
      </w:r>
    </w:p>
    <w:p w14:paraId="14EFF276" w14:textId="77777777" w:rsidR="001563CE" w:rsidRPr="00050376" w:rsidRDefault="001563CE" w:rsidP="004929D3">
      <w:pPr>
        <w:keepLines/>
        <w:widowControl w:val="0"/>
        <w:jc w:val="both"/>
        <w:rPr>
          <w:rFonts w:ascii="Open Sans" w:hAnsi="Open Sans" w:cs="Open Sans"/>
          <w:sz w:val="16"/>
          <w:szCs w:val="16"/>
        </w:rPr>
      </w:pPr>
    </w:p>
    <w:p w14:paraId="54355914" w14:textId="2B9931AD" w:rsidR="001563CE" w:rsidRPr="00050376" w:rsidRDefault="00401095" w:rsidP="004929D3">
      <w:pPr>
        <w:keepLines/>
        <w:widowControl w:val="0"/>
        <w:jc w:val="both"/>
        <w:rPr>
          <w:rFonts w:ascii="Open Sans" w:hAnsi="Open Sans" w:cs="Open Sans"/>
          <w:sz w:val="20"/>
          <w:szCs w:val="20"/>
        </w:rPr>
      </w:pPr>
      <w:r w:rsidRPr="00050376">
        <w:rPr>
          <w:rFonts w:ascii="Open Sans" w:hAnsi="Open Sans" w:cs="Open Sans"/>
          <w:sz w:val="20"/>
          <w:szCs w:val="20"/>
          <w:u w:val="single"/>
        </w:rPr>
        <w:t>Kandidat</w:t>
      </w:r>
      <w:r w:rsidR="001563CE" w:rsidRPr="00050376">
        <w:rPr>
          <w:rFonts w:ascii="Open Sans" w:hAnsi="Open Sans" w:cs="Open Sans"/>
          <w:sz w:val="20"/>
          <w:szCs w:val="20"/>
          <w:u w:val="single"/>
        </w:rPr>
        <w:t xml:space="preserve"> se mora pred oddajo </w:t>
      </w:r>
      <w:r w:rsidR="00E63246" w:rsidRPr="00050376">
        <w:rPr>
          <w:rFonts w:ascii="Open Sans" w:hAnsi="Open Sans" w:cs="Open Sans"/>
          <w:sz w:val="20"/>
          <w:szCs w:val="20"/>
          <w:u w:val="single"/>
        </w:rPr>
        <w:t>prijav</w:t>
      </w:r>
      <w:r w:rsidR="001563CE" w:rsidRPr="00050376">
        <w:rPr>
          <w:rFonts w:ascii="Open Sans" w:hAnsi="Open Sans" w:cs="Open Sans"/>
          <w:sz w:val="20"/>
          <w:szCs w:val="20"/>
          <w:u w:val="single"/>
        </w:rPr>
        <w:t>e registrirati na spletnem naslovu</w:t>
      </w:r>
      <w:r w:rsidR="001563CE" w:rsidRPr="00050376">
        <w:rPr>
          <w:rFonts w:ascii="Open Sans" w:hAnsi="Open Sans" w:cs="Open Sans"/>
          <w:sz w:val="20"/>
          <w:szCs w:val="20"/>
        </w:rPr>
        <w:t xml:space="preserve"> </w:t>
      </w:r>
      <w:hyperlink r:id="rId22" w:history="1">
        <w:r w:rsidR="001563CE" w:rsidRPr="00050376">
          <w:rPr>
            <w:rStyle w:val="Hiperpovezava"/>
            <w:rFonts w:ascii="Open Sans" w:hAnsi="Open Sans" w:cs="Open Sans"/>
            <w:sz w:val="20"/>
            <w:szCs w:val="20"/>
          </w:rPr>
          <w:t>https://ejn.gov.si/eJN2</w:t>
        </w:r>
      </w:hyperlink>
      <w:r w:rsidR="001563CE" w:rsidRPr="00050376">
        <w:rPr>
          <w:rFonts w:ascii="Open Sans" w:hAnsi="Open Sans" w:cs="Open Sans"/>
          <w:sz w:val="20"/>
          <w:szCs w:val="20"/>
        </w:rPr>
        <w:t>, v skladu z Navodili za uporabo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Če je </w:t>
      </w:r>
      <w:r w:rsidRPr="00050376">
        <w:rPr>
          <w:rFonts w:ascii="Open Sans" w:hAnsi="Open Sans" w:cs="Open Sans"/>
          <w:sz w:val="20"/>
          <w:szCs w:val="20"/>
        </w:rPr>
        <w:t>kandidat</w:t>
      </w:r>
      <w:r w:rsidR="001563CE" w:rsidRPr="00050376">
        <w:rPr>
          <w:rFonts w:ascii="Open Sans" w:hAnsi="Open Sans" w:cs="Open Sans"/>
          <w:sz w:val="20"/>
          <w:szCs w:val="20"/>
        </w:rPr>
        <w:t xml:space="preserve"> že registriran v informacijski sistem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se v aplikacijo prijavi na istem naslovu. </w:t>
      </w:r>
    </w:p>
    <w:p w14:paraId="1DA747A8" w14:textId="77777777" w:rsidR="001563CE" w:rsidRPr="00050376" w:rsidRDefault="001563CE" w:rsidP="004929D3">
      <w:pPr>
        <w:keepLines/>
        <w:widowControl w:val="0"/>
        <w:jc w:val="both"/>
        <w:rPr>
          <w:rFonts w:ascii="Open Sans" w:hAnsi="Open Sans" w:cs="Open Sans"/>
          <w:sz w:val="16"/>
          <w:szCs w:val="16"/>
        </w:rPr>
      </w:pPr>
    </w:p>
    <w:p w14:paraId="3574C762" w14:textId="7D589CF6" w:rsidR="001563CE" w:rsidRPr="00050376" w:rsidRDefault="001563CE"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Uporabnik </w:t>
      </w:r>
      <w:r w:rsidR="00401095" w:rsidRPr="00050376">
        <w:rPr>
          <w:rFonts w:ascii="Open Sans" w:hAnsi="Open Sans" w:cs="Open Sans"/>
          <w:sz w:val="20"/>
          <w:szCs w:val="20"/>
        </w:rPr>
        <w:t>kandidat</w:t>
      </w:r>
      <w:r w:rsidRPr="00050376">
        <w:rPr>
          <w:rFonts w:ascii="Open Sans" w:hAnsi="Open Sans" w:cs="Open Sans"/>
          <w:sz w:val="20"/>
          <w:szCs w:val="20"/>
        </w:rPr>
        <w:t>a, ki je v informacijskem sistemu e-</w:t>
      </w:r>
      <w:proofErr w:type="spellStart"/>
      <w:r w:rsidRPr="00050376">
        <w:rPr>
          <w:rFonts w:ascii="Open Sans" w:hAnsi="Open Sans" w:cs="Open Sans"/>
          <w:sz w:val="20"/>
          <w:szCs w:val="20"/>
        </w:rPr>
        <w:t>JN</w:t>
      </w:r>
      <w:proofErr w:type="spellEnd"/>
      <w:r w:rsidRPr="00050376">
        <w:rPr>
          <w:rFonts w:ascii="Open Sans" w:hAnsi="Open Sans" w:cs="Open Sans"/>
          <w:sz w:val="20"/>
          <w:szCs w:val="20"/>
        </w:rPr>
        <w:t xml:space="preserve"> pooblaščen za oddajanje </w:t>
      </w:r>
      <w:r w:rsidR="00C807EF" w:rsidRPr="00050376">
        <w:rPr>
          <w:rFonts w:ascii="Open Sans" w:hAnsi="Open Sans" w:cs="Open Sans"/>
          <w:sz w:val="20"/>
          <w:szCs w:val="20"/>
        </w:rPr>
        <w:t>prijav</w:t>
      </w:r>
      <w:r w:rsidRPr="00050376">
        <w:rPr>
          <w:rFonts w:ascii="Open Sans" w:hAnsi="Open Sans" w:cs="Open Sans"/>
          <w:sz w:val="20"/>
          <w:szCs w:val="20"/>
        </w:rPr>
        <w:t xml:space="preserve">, </w:t>
      </w:r>
      <w:r w:rsidR="00C807EF" w:rsidRPr="00050376">
        <w:rPr>
          <w:rFonts w:ascii="Open Sans" w:hAnsi="Open Sans" w:cs="Open Sans"/>
          <w:sz w:val="20"/>
          <w:szCs w:val="20"/>
        </w:rPr>
        <w:t>prijav</w:t>
      </w:r>
      <w:r w:rsidRPr="00050376">
        <w:rPr>
          <w:rFonts w:ascii="Open Sans" w:hAnsi="Open Sans" w:cs="Open Sans"/>
          <w:sz w:val="20"/>
          <w:szCs w:val="20"/>
        </w:rPr>
        <w:t>o odda s klikom na gumb »Oddaj«. Informacijski sistem e-</w:t>
      </w:r>
      <w:proofErr w:type="spellStart"/>
      <w:r w:rsidRPr="00050376">
        <w:rPr>
          <w:rFonts w:ascii="Open Sans" w:hAnsi="Open Sans" w:cs="Open Sans"/>
          <w:sz w:val="20"/>
          <w:szCs w:val="20"/>
        </w:rPr>
        <w:t>JN</w:t>
      </w:r>
      <w:proofErr w:type="spellEnd"/>
      <w:r w:rsidRPr="00050376">
        <w:rPr>
          <w:rFonts w:ascii="Open Sans" w:hAnsi="Open Sans" w:cs="Open Sans"/>
          <w:sz w:val="20"/>
          <w:szCs w:val="20"/>
        </w:rPr>
        <w:t xml:space="preserve"> ob oddaji </w:t>
      </w:r>
      <w:r w:rsidR="00C807EF" w:rsidRPr="00050376">
        <w:rPr>
          <w:rFonts w:ascii="Open Sans" w:hAnsi="Open Sans" w:cs="Open Sans"/>
          <w:sz w:val="20"/>
          <w:szCs w:val="20"/>
        </w:rPr>
        <w:t>prijav</w:t>
      </w:r>
      <w:r w:rsidRPr="00050376">
        <w:rPr>
          <w:rFonts w:ascii="Open Sans" w:hAnsi="Open Sans" w:cs="Open Sans"/>
          <w:sz w:val="20"/>
          <w:szCs w:val="20"/>
        </w:rPr>
        <w:t xml:space="preserve"> zabeleži identiteto uporabnika in čas oddaje </w:t>
      </w:r>
      <w:r w:rsidR="00C807EF" w:rsidRPr="00050376">
        <w:rPr>
          <w:rFonts w:ascii="Open Sans" w:hAnsi="Open Sans" w:cs="Open Sans"/>
          <w:sz w:val="20"/>
          <w:szCs w:val="20"/>
        </w:rPr>
        <w:t>prijav</w:t>
      </w:r>
      <w:r w:rsidRPr="00050376">
        <w:rPr>
          <w:rFonts w:ascii="Open Sans" w:hAnsi="Open Sans" w:cs="Open Sans"/>
          <w:sz w:val="20"/>
          <w:szCs w:val="20"/>
        </w:rPr>
        <w:t xml:space="preserve">e. </w:t>
      </w:r>
      <w:r w:rsidRPr="00050376">
        <w:rPr>
          <w:rFonts w:ascii="Open Sans" w:hAnsi="Open Sans" w:cs="Open Sans"/>
          <w:sz w:val="20"/>
          <w:szCs w:val="20"/>
          <w:u w:val="single"/>
        </w:rPr>
        <w:t xml:space="preserve">Uporabnik z dejanjem oddaje </w:t>
      </w:r>
      <w:r w:rsidR="00C807EF" w:rsidRPr="00050376">
        <w:rPr>
          <w:rFonts w:ascii="Open Sans" w:hAnsi="Open Sans" w:cs="Open Sans"/>
          <w:sz w:val="20"/>
          <w:szCs w:val="20"/>
          <w:u w:val="single"/>
        </w:rPr>
        <w:t>prijav</w:t>
      </w:r>
      <w:r w:rsidRPr="00050376">
        <w:rPr>
          <w:rFonts w:ascii="Open Sans" w:hAnsi="Open Sans" w:cs="Open Sans"/>
          <w:sz w:val="20"/>
          <w:szCs w:val="20"/>
          <w:u w:val="single"/>
        </w:rPr>
        <w:t xml:space="preserve">e </w:t>
      </w:r>
      <w:r w:rsidR="006D7C18" w:rsidRPr="00050376">
        <w:rPr>
          <w:rFonts w:ascii="Open Sans" w:hAnsi="Open Sans" w:cs="Open Sans"/>
          <w:sz w:val="20"/>
          <w:szCs w:val="20"/>
          <w:u w:val="single"/>
        </w:rPr>
        <w:t xml:space="preserve">(in v 2. fazi oddaje ponudbe) </w:t>
      </w:r>
      <w:r w:rsidRPr="00050376">
        <w:rPr>
          <w:rFonts w:ascii="Open Sans" w:hAnsi="Open Sans" w:cs="Open Sans"/>
          <w:sz w:val="20"/>
          <w:szCs w:val="20"/>
          <w:u w:val="single"/>
        </w:rPr>
        <w:t xml:space="preserve">izkaže in izjavi voljo v imenu </w:t>
      </w:r>
      <w:r w:rsidR="00401095" w:rsidRPr="00050376">
        <w:rPr>
          <w:rFonts w:ascii="Open Sans" w:hAnsi="Open Sans" w:cs="Open Sans"/>
          <w:sz w:val="20"/>
          <w:szCs w:val="20"/>
          <w:u w:val="single"/>
        </w:rPr>
        <w:t>kandidat</w:t>
      </w:r>
      <w:r w:rsidRPr="00050376">
        <w:rPr>
          <w:rFonts w:ascii="Open Sans" w:hAnsi="Open Sans" w:cs="Open Sans"/>
          <w:sz w:val="20"/>
          <w:szCs w:val="20"/>
          <w:u w:val="single"/>
        </w:rPr>
        <w:t xml:space="preserve">a </w:t>
      </w:r>
      <w:r w:rsidR="00D25D4D" w:rsidRPr="00050376">
        <w:rPr>
          <w:rFonts w:ascii="Open Sans" w:hAnsi="Open Sans" w:cs="Open Sans"/>
          <w:sz w:val="20"/>
          <w:szCs w:val="20"/>
          <w:u w:val="single"/>
        </w:rPr>
        <w:t xml:space="preserve">(v 2. fazi ponudnika) </w:t>
      </w:r>
      <w:r w:rsidRPr="00050376">
        <w:rPr>
          <w:rFonts w:ascii="Open Sans" w:hAnsi="Open Sans" w:cs="Open Sans"/>
          <w:sz w:val="20"/>
          <w:szCs w:val="20"/>
          <w:u w:val="single"/>
        </w:rPr>
        <w:t xml:space="preserve">oddati zavezujočo </w:t>
      </w:r>
      <w:r w:rsidR="00C807EF" w:rsidRPr="00050376">
        <w:rPr>
          <w:rFonts w:ascii="Open Sans" w:hAnsi="Open Sans" w:cs="Open Sans"/>
          <w:sz w:val="20"/>
          <w:szCs w:val="20"/>
          <w:u w:val="single"/>
        </w:rPr>
        <w:t>prijav</w:t>
      </w:r>
      <w:r w:rsidRPr="00050376">
        <w:rPr>
          <w:rFonts w:ascii="Open Sans" w:hAnsi="Open Sans" w:cs="Open Sans"/>
          <w:sz w:val="20"/>
          <w:szCs w:val="20"/>
          <w:u w:val="single"/>
        </w:rPr>
        <w:t>o</w:t>
      </w:r>
      <w:r w:rsidR="00D25D4D" w:rsidRPr="00050376">
        <w:rPr>
          <w:rFonts w:ascii="Open Sans" w:hAnsi="Open Sans" w:cs="Open Sans"/>
          <w:sz w:val="20"/>
          <w:szCs w:val="20"/>
          <w:u w:val="single"/>
        </w:rPr>
        <w:t xml:space="preserve"> (v 2. fazi zavezujočo ponudbo)</w:t>
      </w:r>
      <w:r w:rsidRPr="00050376">
        <w:rPr>
          <w:rFonts w:ascii="Open Sans" w:hAnsi="Open Sans" w:cs="Open Sans"/>
          <w:sz w:val="20"/>
          <w:szCs w:val="20"/>
        </w:rPr>
        <w:t xml:space="preserve"> (18. člen Obligacijskega zakonika; Uradni list RS, št. 97/07 – uradno prečiščeno besedilo, 64/16 – </w:t>
      </w:r>
      <w:proofErr w:type="spellStart"/>
      <w:r w:rsidRPr="00050376">
        <w:rPr>
          <w:rFonts w:ascii="Open Sans" w:hAnsi="Open Sans" w:cs="Open Sans"/>
          <w:sz w:val="20"/>
          <w:szCs w:val="20"/>
        </w:rPr>
        <w:t>odl</w:t>
      </w:r>
      <w:proofErr w:type="spellEnd"/>
      <w:r w:rsidRPr="00050376">
        <w:rPr>
          <w:rFonts w:ascii="Open Sans" w:hAnsi="Open Sans" w:cs="Open Sans"/>
          <w:sz w:val="20"/>
          <w:szCs w:val="20"/>
        </w:rPr>
        <w:t xml:space="preserve">. US in 20/18 – OROZ631). Z oddajo </w:t>
      </w:r>
      <w:r w:rsidR="00C807EF" w:rsidRPr="00050376">
        <w:rPr>
          <w:rFonts w:ascii="Open Sans" w:hAnsi="Open Sans" w:cs="Open Sans"/>
          <w:sz w:val="20"/>
          <w:szCs w:val="20"/>
        </w:rPr>
        <w:t>prijav</w:t>
      </w:r>
      <w:r w:rsidRPr="00050376">
        <w:rPr>
          <w:rFonts w:ascii="Open Sans" w:hAnsi="Open Sans" w:cs="Open Sans"/>
          <w:sz w:val="20"/>
          <w:szCs w:val="20"/>
        </w:rPr>
        <w:t xml:space="preserve">e je le-ta zavezujoča za čas, naveden v </w:t>
      </w:r>
      <w:r w:rsidR="00C807EF" w:rsidRPr="00050376">
        <w:rPr>
          <w:rFonts w:ascii="Open Sans" w:hAnsi="Open Sans" w:cs="Open Sans"/>
          <w:sz w:val="20"/>
          <w:szCs w:val="20"/>
        </w:rPr>
        <w:t>prijav</w:t>
      </w:r>
      <w:r w:rsidRPr="00050376">
        <w:rPr>
          <w:rFonts w:ascii="Open Sans" w:hAnsi="Open Sans" w:cs="Open Sans"/>
          <w:sz w:val="20"/>
          <w:szCs w:val="20"/>
        </w:rPr>
        <w:t xml:space="preserve">i, razen če jo uporabnik </w:t>
      </w:r>
      <w:r w:rsidR="00401095" w:rsidRPr="00050376">
        <w:rPr>
          <w:rFonts w:ascii="Open Sans" w:hAnsi="Open Sans" w:cs="Open Sans"/>
          <w:sz w:val="20"/>
          <w:szCs w:val="20"/>
        </w:rPr>
        <w:t>kandidat</w:t>
      </w:r>
      <w:r w:rsidRPr="00050376">
        <w:rPr>
          <w:rFonts w:ascii="Open Sans" w:hAnsi="Open Sans" w:cs="Open Sans"/>
          <w:sz w:val="20"/>
          <w:szCs w:val="20"/>
        </w:rPr>
        <w:t xml:space="preserve">a umakne ali spremeni pred potekom roka za oddajo </w:t>
      </w:r>
      <w:r w:rsidR="00C807EF" w:rsidRPr="00050376">
        <w:rPr>
          <w:rFonts w:ascii="Open Sans" w:hAnsi="Open Sans" w:cs="Open Sans"/>
          <w:sz w:val="20"/>
          <w:szCs w:val="20"/>
        </w:rPr>
        <w:t>prijav</w:t>
      </w:r>
      <w:r w:rsidRPr="00050376">
        <w:rPr>
          <w:rFonts w:ascii="Open Sans" w:hAnsi="Open Sans" w:cs="Open Sans"/>
          <w:sz w:val="20"/>
          <w:szCs w:val="20"/>
        </w:rPr>
        <w:t>.</w:t>
      </w:r>
    </w:p>
    <w:p w14:paraId="5C11BBCA" w14:textId="77777777" w:rsidR="001563CE" w:rsidRPr="00050376" w:rsidRDefault="001563CE" w:rsidP="004929D3">
      <w:pPr>
        <w:keepLines/>
        <w:widowControl w:val="0"/>
        <w:jc w:val="both"/>
        <w:rPr>
          <w:rFonts w:ascii="Open Sans" w:hAnsi="Open Sans" w:cs="Open Sans"/>
          <w:sz w:val="16"/>
          <w:szCs w:val="16"/>
        </w:rPr>
      </w:pPr>
    </w:p>
    <w:p w14:paraId="2F5E0F46" w14:textId="28A541D4" w:rsidR="001563CE" w:rsidRPr="00050376" w:rsidRDefault="00E82C51" w:rsidP="004929D3">
      <w:pPr>
        <w:keepLines/>
        <w:widowControl w:val="0"/>
        <w:jc w:val="both"/>
        <w:rPr>
          <w:rFonts w:ascii="Open Sans" w:hAnsi="Open Sans" w:cs="Open Sans"/>
          <w:sz w:val="20"/>
          <w:szCs w:val="20"/>
        </w:rPr>
      </w:pPr>
      <w:r w:rsidRPr="00050376">
        <w:rPr>
          <w:rFonts w:ascii="Open Sans" w:hAnsi="Open Sans" w:cs="Open Sans"/>
          <w:sz w:val="20"/>
          <w:szCs w:val="20"/>
        </w:rPr>
        <w:t>Prijava</w:t>
      </w:r>
      <w:r w:rsidR="001563CE" w:rsidRPr="00050376">
        <w:rPr>
          <w:rFonts w:ascii="Open Sans" w:hAnsi="Open Sans" w:cs="Open Sans"/>
          <w:sz w:val="20"/>
          <w:szCs w:val="20"/>
        </w:rPr>
        <w:t xml:space="preserve"> se šteje za pravočasno oddano, če jo naročnik prejme preko sistema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w:t>
      </w:r>
      <w:hyperlink r:id="rId23" w:history="1">
        <w:r w:rsidR="001563CE" w:rsidRPr="00050376">
          <w:rPr>
            <w:rStyle w:val="Hiperpovezava"/>
            <w:rFonts w:ascii="Open Sans" w:hAnsi="Open Sans" w:cs="Open Sans"/>
            <w:sz w:val="20"/>
            <w:szCs w:val="20"/>
          </w:rPr>
          <w:t>https://ejn.gov.si/eJN2</w:t>
        </w:r>
      </w:hyperlink>
      <w:r w:rsidR="001563CE" w:rsidRPr="00050376">
        <w:rPr>
          <w:rFonts w:ascii="Open Sans" w:hAnsi="Open Sans" w:cs="Open Sans"/>
          <w:sz w:val="20"/>
          <w:szCs w:val="20"/>
        </w:rPr>
        <w:t xml:space="preserve"> najkasneje do roka za predložitev </w:t>
      </w:r>
      <w:r w:rsidR="00C807EF" w:rsidRPr="00050376">
        <w:rPr>
          <w:rFonts w:ascii="Open Sans" w:hAnsi="Open Sans" w:cs="Open Sans"/>
          <w:sz w:val="20"/>
          <w:szCs w:val="20"/>
        </w:rPr>
        <w:t>prijav</w:t>
      </w:r>
      <w:r w:rsidR="001563CE" w:rsidRPr="00050376">
        <w:rPr>
          <w:rFonts w:ascii="Open Sans" w:hAnsi="Open Sans" w:cs="Open Sans"/>
          <w:sz w:val="20"/>
          <w:szCs w:val="20"/>
        </w:rPr>
        <w:t xml:space="preserve">e. Za oddano </w:t>
      </w:r>
      <w:r w:rsidRPr="00050376">
        <w:rPr>
          <w:rFonts w:ascii="Open Sans" w:hAnsi="Open Sans" w:cs="Open Sans"/>
          <w:sz w:val="20"/>
          <w:szCs w:val="20"/>
        </w:rPr>
        <w:t>prijavo</w:t>
      </w:r>
      <w:r w:rsidR="001563CE" w:rsidRPr="00050376">
        <w:rPr>
          <w:rFonts w:ascii="Open Sans" w:hAnsi="Open Sans" w:cs="Open Sans"/>
          <w:sz w:val="20"/>
          <w:szCs w:val="20"/>
        </w:rPr>
        <w:t xml:space="preserve"> se šteje </w:t>
      </w:r>
      <w:r w:rsidRPr="00050376">
        <w:rPr>
          <w:rFonts w:ascii="Open Sans" w:hAnsi="Open Sans" w:cs="Open Sans"/>
          <w:sz w:val="20"/>
          <w:szCs w:val="20"/>
        </w:rPr>
        <w:t>prijava</w:t>
      </w:r>
      <w:r w:rsidR="001563CE" w:rsidRPr="00050376">
        <w:rPr>
          <w:rFonts w:ascii="Open Sans" w:hAnsi="Open Sans" w:cs="Open Sans"/>
          <w:sz w:val="20"/>
          <w:szCs w:val="20"/>
        </w:rPr>
        <w:t>, ki je v informacijskem sistemu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označena s statusom »ODDANO«. </w:t>
      </w:r>
      <w:r w:rsidR="001563CE" w:rsidRPr="00050376">
        <w:rPr>
          <w:rFonts w:ascii="Open Sans" w:hAnsi="Open Sans" w:cs="Open Sans"/>
          <w:sz w:val="20"/>
          <w:szCs w:val="20"/>
          <w:u w:val="single"/>
        </w:rPr>
        <w:t xml:space="preserve">Po preteku roka za predložitev </w:t>
      </w:r>
      <w:r w:rsidR="00C807EF" w:rsidRPr="00050376">
        <w:rPr>
          <w:rFonts w:ascii="Open Sans" w:hAnsi="Open Sans" w:cs="Open Sans"/>
          <w:sz w:val="20"/>
          <w:szCs w:val="20"/>
          <w:u w:val="single"/>
        </w:rPr>
        <w:t>prijav</w:t>
      </w:r>
      <w:r w:rsidR="001563CE" w:rsidRPr="00050376">
        <w:rPr>
          <w:rFonts w:ascii="Open Sans" w:hAnsi="Open Sans" w:cs="Open Sans"/>
          <w:sz w:val="20"/>
          <w:szCs w:val="20"/>
          <w:u w:val="single"/>
        </w:rPr>
        <w:t xml:space="preserve"> le te ne bo več mogoče oddati.</w:t>
      </w:r>
    </w:p>
    <w:p w14:paraId="467CB091" w14:textId="77777777" w:rsidR="001563CE" w:rsidRPr="00050376" w:rsidRDefault="001563CE" w:rsidP="004929D3">
      <w:pPr>
        <w:keepLines/>
        <w:widowControl w:val="0"/>
        <w:jc w:val="both"/>
        <w:rPr>
          <w:rFonts w:ascii="Open Sans" w:hAnsi="Open Sans" w:cs="Open Sans"/>
          <w:sz w:val="16"/>
          <w:szCs w:val="16"/>
        </w:rPr>
      </w:pPr>
    </w:p>
    <w:p w14:paraId="5D67305E" w14:textId="0FF4152C" w:rsidR="007E1A47" w:rsidRPr="00050376" w:rsidRDefault="00401095"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1563CE" w:rsidRPr="00050376">
        <w:rPr>
          <w:rFonts w:ascii="Open Sans" w:hAnsi="Open Sans" w:cs="Open Sans"/>
          <w:sz w:val="20"/>
          <w:szCs w:val="20"/>
        </w:rPr>
        <w:t xml:space="preserve"> lahko do roka za oddajo </w:t>
      </w:r>
      <w:r w:rsidR="00C807EF" w:rsidRPr="00050376">
        <w:rPr>
          <w:rFonts w:ascii="Open Sans" w:hAnsi="Open Sans" w:cs="Open Sans"/>
          <w:sz w:val="20"/>
          <w:szCs w:val="20"/>
        </w:rPr>
        <w:t>prijav</w:t>
      </w:r>
      <w:r w:rsidR="001563CE" w:rsidRPr="00050376">
        <w:rPr>
          <w:rFonts w:ascii="Open Sans" w:hAnsi="Open Sans" w:cs="Open Sans"/>
          <w:sz w:val="20"/>
          <w:szCs w:val="20"/>
        </w:rPr>
        <w:t xml:space="preserve">e svojo </w:t>
      </w:r>
      <w:r w:rsidR="00C807EF" w:rsidRPr="00050376">
        <w:rPr>
          <w:rFonts w:ascii="Open Sans" w:hAnsi="Open Sans" w:cs="Open Sans"/>
          <w:sz w:val="20"/>
          <w:szCs w:val="20"/>
        </w:rPr>
        <w:t>prijav</w:t>
      </w:r>
      <w:r w:rsidR="001563CE" w:rsidRPr="00050376">
        <w:rPr>
          <w:rFonts w:ascii="Open Sans" w:hAnsi="Open Sans" w:cs="Open Sans"/>
          <w:sz w:val="20"/>
          <w:szCs w:val="20"/>
        </w:rPr>
        <w:t>o</w:t>
      </w:r>
      <w:r w:rsidR="001563CE" w:rsidRPr="00050376">
        <w:rPr>
          <w:rFonts w:ascii="Open Sans" w:hAnsi="Open Sans" w:cs="Open Sans"/>
          <w:b/>
          <w:sz w:val="20"/>
          <w:szCs w:val="20"/>
        </w:rPr>
        <w:t xml:space="preserve"> </w:t>
      </w:r>
      <w:r w:rsidR="001563CE" w:rsidRPr="00050376">
        <w:rPr>
          <w:rFonts w:ascii="Open Sans" w:hAnsi="Open Sans" w:cs="Open Sans"/>
          <w:sz w:val="20"/>
          <w:szCs w:val="20"/>
        </w:rPr>
        <w:t xml:space="preserve">umakne ali spremeni. Če </w:t>
      </w:r>
      <w:r w:rsidRPr="00050376">
        <w:rPr>
          <w:rFonts w:ascii="Open Sans" w:hAnsi="Open Sans" w:cs="Open Sans"/>
          <w:sz w:val="20"/>
          <w:szCs w:val="20"/>
        </w:rPr>
        <w:t>kandidat</w:t>
      </w:r>
      <w:r w:rsidR="001563CE" w:rsidRPr="00050376">
        <w:rPr>
          <w:rFonts w:ascii="Open Sans" w:hAnsi="Open Sans" w:cs="Open Sans"/>
          <w:sz w:val="20"/>
          <w:szCs w:val="20"/>
        </w:rPr>
        <w:t xml:space="preserve"> v informacijskem sistemu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svojo </w:t>
      </w:r>
      <w:r w:rsidR="00C807EF" w:rsidRPr="00050376">
        <w:rPr>
          <w:rFonts w:ascii="Open Sans" w:hAnsi="Open Sans" w:cs="Open Sans"/>
          <w:sz w:val="20"/>
          <w:szCs w:val="20"/>
        </w:rPr>
        <w:t>prijav</w:t>
      </w:r>
      <w:r w:rsidR="001563CE" w:rsidRPr="00050376">
        <w:rPr>
          <w:rFonts w:ascii="Open Sans" w:hAnsi="Open Sans" w:cs="Open Sans"/>
          <w:sz w:val="20"/>
          <w:szCs w:val="20"/>
        </w:rPr>
        <w:t xml:space="preserve">o umakne, se šteje, da </w:t>
      </w:r>
      <w:r w:rsidR="00195FE0" w:rsidRPr="00050376">
        <w:rPr>
          <w:rFonts w:ascii="Open Sans" w:hAnsi="Open Sans" w:cs="Open Sans"/>
          <w:sz w:val="20"/>
          <w:szCs w:val="20"/>
        </w:rPr>
        <w:t>prijava</w:t>
      </w:r>
      <w:r w:rsidR="001563CE" w:rsidRPr="00050376">
        <w:rPr>
          <w:rFonts w:ascii="Open Sans" w:hAnsi="Open Sans" w:cs="Open Sans"/>
          <w:sz w:val="20"/>
          <w:szCs w:val="20"/>
        </w:rPr>
        <w:t xml:space="preserve"> ni bila oddana in je naročnik v sistemu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tudi ne bo videl. Če </w:t>
      </w:r>
      <w:r w:rsidRPr="00050376">
        <w:rPr>
          <w:rFonts w:ascii="Open Sans" w:hAnsi="Open Sans" w:cs="Open Sans"/>
          <w:sz w:val="20"/>
          <w:szCs w:val="20"/>
        </w:rPr>
        <w:t>kandidat</w:t>
      </w:r>
      <w:r w:rsidR="001563CE" w:rsidRPr="00050376">
        <w:rPr>
          <w:rFonts w:ascii="Open Sans" w:hAnsi="Open Sans" w:cs="Open Sans"/>
          <w:sz w:val="20"/>
          <w:szCs w:val="20"/>
        </w:rPr>
        <w:t xml:space="preserve"> svojo </w:t>
      </w:r>
      <w:r w:rsidR="00195FE0" w:rsidRPr="00050376">
        <w:rPr>
          <w:rFonts w:ascii="Open Sans" w:hAnsi="Open Sans" w:cs="Open Sans"/>
          <w:sz w:val="20"/>
          <w:szCs w:val="20"/>
        </w:rPr>
        <w:t>prijavo</w:t>
      </w:r>
      <w:r w:rsidR="001563CE" w:rsidRPr="00050376">
        <w:rPr>
          <w:rFonts w:ascii="Open Sans" w:hAnsi="Open Sans" w:cs="Open Sans"/>
          <w:sz w:val="20"/>
          <w:szCs w:val="20"/>
        </w:rPr>
        <w:t xml:space="preserve"> v informacijskem sistemu e-</w:t>
      </w:r>
      <w:proofErr w:type="spellStart"/>
      <w:r w:rsidR="001563CE" w:rsidRPr="00050376">
        <w:rPr>
          <w:rFonts w:ascii="Open Sans" w:hAnsi="Open Sans" w:cs="Open Sans"/>
          <w:sz w:val="20"/>
          <w:szCs w:val="20"/>
        </w:rPr>
        <w:t>JN</w:t>
      </w:r>
      <w:proofErr w:type="spellEnd"/>
      <w:r w:rsidR="001563CE" w:rsidRPr="00050376">
        <w:rPr>
          <w:rFonts w:ascii="Open Sans" w:hAnsi="Open Sans" w:cs="Open Sans"/>
          <w:sz w:val="20"/>
          <w:szCs w:val="20"/>
        </w:rPr>
        <w:t xml:space="preserve"> spremeni, je naročniku v tem sistemu odprta zadnja oddana </w:t>
      </w:r>
      <w:r w:rsidR="00195FE0" w:rsidRPr="00050376">
        <w:rPr>
          <w:rFonts w:ascii="Open Sans" w:hAnsi="Open Sans" w:cs="Open Sans"/>
          <w:sz w:val="20"/>
          <w:szCs w:val="20"/>
        </w:rPr>
        <w:t>prijava</w:t>
      </w:r>
      <w:r w:rsidR="001563CE" w:rsidRPr="00050376">
        <w:rPr>
          <w:rFonts w:ascii="Open Sans" w:hAnsi="Open Sans" w:cs="Open Sans"/>
          <w:sz w:val="20"/>
          <w:szCs w:val="20"/>
        </w:rPr>
        <w:t xml:space="preserve">.  </w:t>
      </w:r>
    </w:p>
    <w:p w14:paraId="5AB75EA3" w14:textId="3206D97B" w:rsidR="007E1A47" w:rsidRPr="00050376" w:rsidRDefault="007E1A47" w:rsidP="004929D3">
      <w:pPr>
        <w:keepLines/>
        <w:widowControl w:val="0"/>
        <w:jc w:val="both"/>
        <w:rPr>
          <w:rFonts w:ascii="Open Sans" w:hAnsi="Open Sans" w:cs="Open Sans"/>
          <w:sz w:val="16"/>
          <w:szCs w:val="16"/>
        </w:rPr>
      </w:pPr>
    </w:p>
    <w:p w14:paraId="4BD21C2C" w14:textId="2D263D57" w:rsidR="001C41B0" w:rsidRPr="00050376" w:rsidRDefault="001C41B0" w:rsidP="004929D3">
      <w:pPr>
        <w:keepLines/>
        <w:widowControl w:val="0"/>
        <w:jc w:val="both"/>
        <w:rPr>
          <w:rFonts w:ascii="Open Sans" w:hAnsi="Open Sans" w:cs="Open Sans"/>
          <w:b/>
          <w:bCs/>
          <w:i/>
          <w:iCs/>
          <w:sz w:val="20"/>
          <w:szCs w:val="20"/>
        </w:rPr>
      </w:pPr>
      <w:r w:rsidRPr="00050376">
        <w:rPr>
          <w:rFonts w:ascii="Open Sans" w:hAnsi="Open Sans" w:cs="Open Sans"/>
          <w:b/>
          <w:bCs/>
          <w:i/>
          <w:iCs/>
          <w:sz w:val="20"/>
          <w:szCs w:val="20"/>
        </w:rPr>
        <w:t>Opomba:</w:t>
      </w:r>
    </w:p>
    <w:p w14:paraId="0F0B9C45" w14:textId="36AF96C7" w:rsidR="001C41B0" w:rsidRPr="00050376" w:rsidRDefault="001C41B0" w:rsidP="00D96526">
      <w:pPr>
        <w:pStyle w:val="Odstavekseznama"/>
        <w:keepLines/>
        <w:widowControl w:val="0"/>
        <w:numPr>
          <w:ilvl w:val="0"/>
          <w:numId w:val="56"/>
        </w:numPr>
        <w:jc w:val="both"/>
        <w:rPr>
          <w:rFonts w:ascii="Open Sans" w:hAnsi="Open Sans" w:cs="Open Sans"/>
          <w:sz w:val="20"/>
          <w:szCs w:val="20"/>
        </w:rPr>
      </w:pPr>
      <w:r w:rsidRPr="00050376">
        <w:rPr>
          <w:rFonts w:ascii="Open Sans" w:hAnsi="Open Sans" w:cs="Open Sans"/>
          <w:b/>
          <w:bCs/>
          <w:sz w:val="20"/>
          <w:szCs w:val="20"/>
        </w:rPr>
        <w:t xml:space="preserve">Poskrbite, da boste s pripravo in oddajo </w:t>
      </w:r>
      <w:r w:rsidR="00C807EF" w:rsidRPr="00050376">
        <w:rPr>
          <w:rFonts w:ascii="Open Sans" w:hAnsi="Open Sans" w:cs="Open Sans"/>
          <w:b/>
          <w:bCs/>
          <w:sz w:val="20"/>
          <w:szCs w:val="20"/>
        </w:rPr>
        <w:t>prijav</w:t>
      </w:r>
      <w:r w:rsidR="006460F8" w:rsidRPr="00050376">
        <w:rPr>
          <w:rFonts w:ascii="Open Sans" w:hAnsi="Open Sans" w:cs="Open Sans"/>
          <w:b/>
          <w:bCs/>
          <w:sz w:val="20"/>
          <w:szCs w:val="20"/>
        </w:rPr>
        <w:t>e</w:t>
      </w:r>
      <w:r w:rsidRPr="00050376">
        <w:rPr>
          <w:rFonts w:ascii="Open Sans" w:hAnsi="Open Sans" w:cs="Open Sans"/>
          <w:b/>
          <w:bCs/>
          <w:sz w:val="20"/>
          <w:szCs w:val="20"/>
        </w:rPr>
        <w:t xml:space="preserve"> začeli pravočasno.</w:t>
      </w:r>
    </w:p>
    <w:p w14:paraId="4B76CC6C" w14:textId="6B8DF24C" w:rsidR="001C41B0" w:rsidRPr="00050376" w:rsidRDefault="001C41B0" w:rsidP="00D96526">
      <w:pPr>
        <w:pStyle w:val="Odstavekseznama"/>
        <w:keepLines/>
        <w:widowControl w:val="0"/>
        <w:numPr>
          <w:ilvl w:val="0"/>
          <w:numId w:val="56"/>
        </w:numPr>
        <w:jc w:val="both"/>
        <w:rPr>
          <w:rFonts w:ascii="Open Sans" w:hAnsi="Open Sans" w:cs="Open Sans"/>
          <w:sz w:val="20"/>
          <w:szCs w:val="20"/>
        </w:rPr>
      </w:pPr>
      <w:r w:rsidRPr="00050376">
        <w:rPr>
          <w:rFonts w:ascii="Open Sans" w:hAnsi="Open Sans" w:cs="Open Sans"/>
          <w:sz w:val="20"/>
          <w:szCs w:val="20"/>
        </w:rPr>
        <w:t xml:space="preserve">Pri oddaji </w:t>
      </w:r>
      <w:r w:rsidR="00C807EF" w:rsidRPr="00050376">
        <w:rPr>
          <w:rFonts w:ascii="Open Sans" w:hAnsi="Open Sans" w:cs="Open Sans"/>
          <w:sz w:val="20"/>
          <w:szCs w:val="20"/>
        </w:rPr>
        <w:t>prijav</w:t>
      </w:r>
      <w:r w:rsidRPr="00050376">
        <w:rPr>
          <w:rFonts w:ascii="Open Sans" w:hAnsi="Open Sans" w:cs="Open Sans"/>
          <w:sz w:val="20"/>
          <w:szCs w:val="20"/>
        </w:rPr>
        <w:t xml:space="preserve">e je velikost datotek omejena na 500 MB na posamezno datoteko in 1,5 GB na celotno </w:t>
      </w:r>
      <w:r w:rsidR="00514B01" w:rsidRPr="00050376">
        <w:rPr>
          <w:rFonts w:ascii="Open Sans" w:hAnsi="Open Sans" w:cs="Open Sans"/>
          <w:sz w:val="20"/>
          <w:szCs w:val="20"/>
        </w:rPr>
        <w:t>prijavno</w:t>
      </w:r>
      <w:r w:rsidRPr="00050376">
        <w:rPr>
          <w:rFonts w:ascii="Open Sans" w:hAnsi="Open Sans" w:cs="Open Sans"/>
          <w:sz w:val="20"/>
          <w:szCs w:val="20"/>
        </w:rPr>
        <w:t xml:space="preserve"> dokumentacijo (vse datoteke skupaj). </w:t>
      </w:r>
    </w:p>
    <w:p w14:paraId="68B10AC0" w14:textId="6C1F1B3C" w:rsidR="001C41B0" w:rsidRPr="00050376" w:rsidRDefault="006B47FC" w:rsidP="00D96526">
      <w:pPr>
        <w:pStyle w:val="Odstavekseznama"/>
        <w:keepLines/>
        <w:widowControl w:val="0"/>
        <w:numPr>
          <w:ilvl w:val="0"/>
          <w:numId w:val="56"/>
        </w:numPr>
        <w:jc w:val="both"/>
        <w:rPr>
          <w:rFonts w:ascii="Open Sans" w:hAnsi="Open Sans" w:cs="Open Sans"/>
          <w:sz w:val="20"/>
          <w:szCs w:val="20"/>
        </w:rPr>
      </w:pPr>
      <w:r w:rsidRPr="00050376">
        <w:rPr>
          <w:rFonts w:ascii="Open Sans" w:hAnsi="Open Sans" w:cs="Open Sans"/>
          <w:sz w:val="20"/>
          <w:szCs w:val="20"/>
        </w:rPr>
        <w:t xml:space="preserve">v </w:t>
      </w:r>
      <w:r w:rsidR="009E6D0D" w:rsidRPr="00050376">
        <w:rPr>
          <w:rFonts w:ascii="Open Sans" w:hAnsi="Open Sans" w:cs="Open Sans"/>
          <w:sz w:val="20"/>
          <w:szCs w:val="20"/>
        </w:rPr>
        <w:t>sistemu e-</w:t>
      </w:r>
      <w:proofErr w:type="spellStart"/>
      <w:r w:rsidR="009E6D0D" w:rsidRPr="00050376">
        <w:rPr>
          <w:rFonts w:ascii="Open Sans" w:hAnsi="Open Sans" w:cs="Open Sans"/>
          <w:sz w:val="20"/>
          <w:szCs w:val="20"/>
        </w:rPr>
        <w:t>JN</w:t>
      </w:r>
      <w:proofErr w:type="spellEnd"/>
      <w:r w:rsidR="009E6D0D" w:rsidRPr="00050376">
        <w:rPr>
          <w:rFonts w:ascii="Open Sans" w:hAnsi="Open Sans" w:cs="Open Sans"/>
          <w:sz w:val="20"/>
          <w:szCs w:val="20"/>
        </w:rPr>
        <w:t xml:space="preserve"> </w:t>
      </w:r>
      <w:r w:rsidRPr="00050376">
        <w:rPr>
          <w:rFonts w:ascii="Open Sans" w:hAnsi="Open Sans" w:cs="Open Sans"/>
          <w:sz w:val="20"/>
          <w:szCs w:val="20"/>
        </w:rPr>
        <w:t xml:space="preserve">je </w:t>
      </w:r>
      <w:r w:rsidR="001C41B0" w:rsidRPr="00050376">
        <w:rPr>
          <w:rFonts w:ascii="Open Sans" w:hAnsi="Open Sans" w:cs="Open Sans"/>
          <w:sz w:val="20"/>
          <w:szCs w:val="20"/>
        </w:rPr>
        <w:t xml:space="preserve">omogočeno odlaganje datotek </w:t>
      </w:r>
      <w:proofErr w:type="spellStart"/>
      <w:r w:rsidR="001C41B0" w:rsidRPr="00050376">
        <w:rPr>
          <w:rFonts w:ascii="Open Sans" w:hAnsi="Open Sans" w:cs="Open Sans"/>
          <w:sz w:val="20"/>
          <w:szCs w:val="20"/>
        </w:rPr>
        <w:t>zip</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xls</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xlsx</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docx</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doc</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pdf</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xml</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jpg</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jpeg</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png</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tif</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tiff</w:t>
      </w:r>
      <w:proofErr w:type="spellEnd"/>
      <w:r w:rsidR="001C41B0" w:rsidRPr="00050376">
        <w:rPr>
          <w:rFonts w:ascii="Open Sans" w:hAnsi="Open Sans" w:cs="Open Sans"/>
          <w:sz w:val="20"/>
          <w:szCs w:val="20"/>
        </w:rPr>
        <w:t xml:space="preserve">, </w:t>
      </w:r>
      <w:proofErr w:type="spellStart"/>
      <w:r w:rsidR="001C41B0" w:rsidRPr="00050376">
        <w:rPr>
          <w:rFonts w:ascii="Open Sans" w:hAnsi="Open Sans" w:cs="Open Sans"/>
          <w:sz w:val="20"/>
          <w:szCs w:val="20"/>
        </w:rPr>
        <w:t>rtf</w:t>
      </w:r>
      <w:proofErr w:type="spellEnd"/>
      <w:r w:rsidR="001C41B0" w:rsidRPr="00050376">
        <w:rPr>
          <w:rFonts w:ascii="Open Sans" w:hAnsi="Open Sans" w:cs="Open Sans"/>
          <w:sz w:val="20"/>
          <w:szCs w:val="20"/>
        </w:rPr>
        <w:t>.</w:t>
      </w:r>
    </w:p>
    <w:p w14:paraId="6AF64E06" w14:textId="77777777" w:rsidR="001C41B0" w:rsidRPr="00050376" w:rsidRDefault="001C41B0" w:rsidP="00D96526">
      <w:pPr>
        <w:pStyle w:val="Odstavekseznama"/>
        <w:keepLines/>
        <w:widowControl w:val="0"/>
        <w:numPr>
          <w:ilvl w:val="0"/>
          <w:numId w:val="56"/>
        </w:numPr>
        <w:jc w:val="both"/>
        <w:rPr>
          <w:rFonts w:ascii="Open Sans" w:hAnsi="Open Sans" w:cs="Open Sans"/>
          <w:sz w:val="20"/>
          <w:szCs w:val="20"/>
        </w:rPr>
      </w:pPr>
      <w:r w:rsidRPr="00050376">
        <w:rPr>
          <w:rFonts w:ascii="Open Sans" w:hAnsi="Open Sans" w:cs="Open Sans"/>
          <w:sz w:val="20"/>
          <w:szCs w:val="20"/>
        </w:rPr>
        <w:t>Odlaganje datotek v drugih formatih izvedete na naslednji način:</w:t>
      </w:r>
    </w:p>
    <w:p w14:paraId="061C3A10" w14:textId="21182759" w:rsidR="001C41B0" w:rsidRPr="00050376" w:rsidRDefault="001C41B0" w:rsidP="00D96526">
      <w:pPr>
        <w:keepLines/>
        <w:widowControl w:val="0"/>
        <w:numPr>
          <w:ilvl w:val="0"/>
          <w:numId w:val="55"/>
        </w:numPr>
        <w:ind w:left="993" w:hanging="284"/>
        <w:jc w:val="both"/>
        <w:rPr>
          <w:rFonts w:ascii="Open Sans" w:hAnsi="Open Sans" w:cs="Open Sans"/>
          <w:sz w:val="20"/>
          <w:szCs w:val="20"/>
        </w:rPr>
      </w:pPr>
      <w:r w:rsidRPr="00050376">
        <w:rPr>
          <w:rFonts w:ascii="Open Sans" w:hAnsi="Open Sans" w:cs="Open Sans"/>
          <w:sz w:val="20"/>
          <w:szCs w:val="20"/>
        </w:rPr>
        <w:t>datoteke je potrebno najprej arhivirati ("</w:t>
      </w:r>
      <w:proofErr w:type="spellStart"/>
      <w:r w:rsidRPr="00050376">
        <w:rPr>
          <w:rFonts w:ascii="Open Sans" w:hAnsi="Open Sans" w:cs="Open Sans"/>
          <w:sz w:val="20"/>
          <w:szCs w:val="20"/>
        </w:rPr>
        <w:t>zazipati</w:t>
      </w:r>
      <w:proofErr w:type="spellEnd"/>
      <w:r w:rsidRPr="00050376">
        <w:rPr>
          <w:rFonts w:ascii="Open Sans" w:hAnsi="Open Sans" w:cs="Open Sans"/>
          <w:sz w:val="20"/>
          <w:szCs w:val="20"/>
        </w:rPr>
        <w:t>") v datoteko *.</w:t>
      </w:r>
      <w:proofErr w:type="spellStart"/>
      <w:r w:rsidRPr="00050376">
        <w:rPr>
          <w:rFonts w:ascii="Open Sans" w:hAnsi="Open Sans" w:cs="Open Sans"/>
          <w:sz w:val="20"/>
          <w:szCs w:val="20"/>
        </w:rPr>
        <w:t>zip</w:t>
      </w:r>
      <w:proofErr w:type="spellEnd"/>
      <w:r w:rsidRPr="00050376">
        <w:rPr>
          <w:rFonts w:ascii="Open Sans" w:hAnsi="Open Sans" w:cs="Open Sans"/>
          <w:sz w:val="20"/>
          <w:szCs w:val="20"/>
        </w:rPr>
        <w:t>; v ta namen lahko uporabite funkcionalnost v sistemu Windows ali pa uporabite orodja za arhiviranje (</w:t>
      </w:r>
      <w:proofErr w:type="spellStart"/>
      <w:r w:rsidRPr="00050376">
        <w:rPr>
          <w:rFonts w:ascii="Open Sans" w:hAnsi="Open Sans" w:cs="Open Sans"/>
          <w:sz w:val="20"/>
          <w:szCs w:val="20"/>
        </w:rPr>
        <w:t>winzip</w:t>
      </w:r>
      <w:proofErr w:type="spellEnd"/>
      <w:r w:rsidRPr="00050376">
        <w:rPr>
          <w:rFonts w:ascii="Open Sans" w:hAnsi="Open Sans" w:cs="Open Sans"/>
          <w:sz w:val="20"/>
          <w:szCs w:val="20"/>
        </w:rPr>
        <w:t>, 7zip ipd.).</w:t>
      </w:r>
      <w:r w:rsidR="005D4A49" w:rsidRPr="00050376">
        <w:rPr>
          <w:rFonts w:ascii="Open Sans" w:hAnsi="Open Sans" w:cs="Open Sans"/>
          <w:sz w:val="20"/>
          <w:szCs w:val="20"/>
        </w:rPr>
        <w:t xml:space="preserve"> </w:t>
      </w:r>
      <w:r w:rsidRPr="00050376">
        <w:rPr>
          <w:rFonts w:ascii="Open Sans" w:hAnsi="Open Sans" w:cs="Open Sans"/>
          <w:sz w:val="20"/>
          <w:szCs w:val="20"/>
        </w:rPr>
        <w:t>V izogib prevelikim datotekam priporočamo, da so predloženi skenirani dokumenti v ločljivosti 150dpi in skenirani črno/belo.</w:t>
      </w:r>
    </w:p>
    <w:p w14:paraId="2F0BEE8D" w14:textId="0966501F" w:rsidR="001C41B0" w:rsidRPr="00050376" w:rsidRDefault="001C41B0" w:rsidP="00D96526">
      <w:pPr>
        <w:keepLines/>
        <w:widowControl w:val="0"/>
        <w:numPr>
          <w:ilvl w:val="0"/>
          <w:numId w:val="55"/>
        </w:numPr>
        <w:ind w:left="993" w:hanging="284"/>
        <w:jc w:val="both"/>
        <w:rPr>
          <w:rFonts w:ascii="Open Sans" w:hAnsi="Open Sans" w:cs="Open Sans"/>
          <w:sz w:val="20"/>
          <w:szCs w:val="20"/>
        </w:rPr>
      </w:pPr>
      <w:r w:rsidRPr="00050376">
        <w:rPr>
          <w:rFonts w:ascii="Open Sans" w:hAnsi="Open Sans" w:cs="Open Sans"/>
          <w:sz w:val="20"/>
          <w:szCs w:val="20"/>
        </w:rPr>
        <w:t>V primeru večjega števila datotek, ki ga nameravate naložiti v razdelek »Dokumenti«, del »Ostale priloge« vam predlagamo, da datoteke stisnete ("</w:t>
      </w:r>
      <w:proofErr w:type="spellStart"/>
      <w:r w:rsidRPr="00050376">
        <w:rPr>
          <w:rFonts w:ascii="Open Sans" w:hAnsi="Open Sans" w:cs="Open Sans"/>
          <w:sz w:val="20"/>
          <w:szCs w:val="20"/>
        </w:rPr>
        <w:t>zazipate</w:t>
      </w:r>
      <w:proofErr w:type="spellEnd"/>
      <w:r w:rsidRPr="00050376">
        <w:rPr>
          <w:rFonts w:ascii="Open Sans" w:hAnsi="Open Sans" w:cs="Open Sans"/>
          <w:sz w:val="20"/>
          <w:szCs w:val="20"/>
        </w:rPr>
        <w:t>") v datoteko *.</w:t>
      </w:r>
      <w:proofErr w:type="spellStart"/>
      <w:r w:rsidRPr="00050376">
        <w:rPr>
          <w:rFonts w:ascii="Open Sans" w:hAnsi="Open Sans" w:cs="Open Sans"/>
          <w:sz w:val="20"/>
          <w:szCs w:val="20"/>
        </w:rPr>
        <w:t>zip</w:t>
      </w:r>
      <w:proofErr w:type="spellEnd"/>
      <w:r w:rsidRPr="00050376">
        <w:rPr>
          <w:rFonts w:ascii="Open Sans" w:hAnsi="Open Sans" w:cs="Open Sans"/>
          <w:sz w:val="20"/>
          <w:szCs w:val="20"/>
        </w:rPr>
        <w:t xml:space="preserve"> in jo nato naložite v del »Ostale priloge«. S tem se boste izognili težavam nalaganja večjega števila datotek v sistem e-</w:t>
      </w:r>
      <w:proofErr w:type="spellStart"/>
      <w:r w:rsidRPr="00050376">
        <w:rPr>
          <w:rFonts w:ascii="Open Sans" w:hAnsi="Open Sans" w:cs="Open Sans"/>
          <w:sz w:val="20"/>
          <w:szCs w:val="20"/>
        </w:rPr>
        <w:t>JN</w:t>
      </w:r>
      <w:proofErr w:type="spellEnd"/>
      <w:r w:rsidRPr="00050376">
        <w:rPr>
          <w:rFonts w:ascii="Open Sans" w:hAnsi="Open Sans" w:cs="Open Sans"/>
          <w:sz w:val="20"/>
          <w:szCs w:val="20"/>
        </w:rPr>
        <w:t xml:space="preserve">.   </w:t>
      </w:r>
    </w:p>
    <w:p w14:paraId="351C57F4" w14:textId="59618001" w:rsidR="001D1356" w:rsidRPr="00050376" w:rsidRDefault="001D1356" w:rsidP="001D1356">
      <w:pPr>
        <w:keepLines/>
        <w:widowControl w:val="0"/>
        <w:jc w:val="both"/>
        <w:rPr>
          <w:rFonts w:ascii="Open Sans" w:hAnsi="Open Sans" w:cs="Open Sans"/>
          <w:sz w:val="20"/>
          <w:szCs w:val="20"/>
        </w:rPr>
      </w:pPr>
    </w:p>
    <w:p w14:paraId="0C78866D" w14:textId="77777777" w:rsidR="001D1356" w:rsidRPr="00050376" w:rsidRDefault="001D1356" w:rsidP="001D1356">
      <w:pPr>
        <w:keepLines/>
        <w:widowControl w:val="0"/>
        <w:jc w:val="both"/>
        <w:rPr>
          <w:rFonts w:ascii="Open Sans" w:hAnsi="Open Sans" w:cs="Open Sans"/>
          <w:sz w:val="20"/>
          <w:szCs w:val="20"/>
        </w:rPr>
      </w:pPr>
    </w:p>
    <w:p w14:paraId="47B680E9" w14:textId="0CE93AA3" w:rsidR="007E1A47" w:rsidRPr="00050376" w:rsidRDefault="007E1A47" w:rsidP="004929D3">
      <w:pPr>
        <w:keepLines/>
        <w:widowControl w:val="0"/>
        <w:numPr>
          <w:ilvl w:val="2"/>
          <w:numId w:val="11"/>
        </w:numPr>
        <w:jc w:val="both"/>
        <w:rPr>
          <w:rFonts w:ascii="Open Sans" w:hAnsi="Open Sans" w:cs="Open Sans"/>
          <w:b/>
          <w:bCs/>
          <w:sz w:val="20"/>
          <w:szCs w:val="20"/>
        </w:rPr>
      </w:pPr>
      <w:r w:rsidRPr="00050376">
        <w:rPr>
          <w:rFonts w:ascii="Open Sans" w:hAnsi="Open Sans" w:cs="Open Sans"/>
          <w:b/>
          <w:bCs/>
          <w:sz w:val="20"/>
          <w:szCs w:val="20"/>
        </w:rPr>
        <w:lastRenderedPageBreak/>
        <w:t xml:space="preserve">Format </w:t>
      </w:r>
      <w:r w:rsidR="00C807EF" w:rsidRPr="00050376">
        <w:rPr>
          <w:rFonts w:ascii="Open Sans" w:hAnsi="Open Sans" w:cs="Open Sans"/>
          <w:b/>
          <w:bCs/>
          <w:sz w:val="20"/>
          <w:szCs w:val="20"/>
        </w:rPr>
        <w:t>prijav</w:t>
      </w:r>
      <w:r w:rsidR="006460F8" w:rsidRPr="00050376">
        <w:rPr>
          <w:rFonts w:ascii="Open Sans" w:hAnsi="Open Sans" w:cs="Open Sans"/>
          <w:b/>
          <w:bCs/>
          <w:sz w:val="20"/>
          <w:szCs w:val="20"/>
        </w:rPr>
        <w:t>e</w:t>
      </w:r>
    </w:p>
    <w:p w14:paraId="3F7C417D" w14:textId="77777777" w:rsidR="007E1A47" w:rsidRPr="00050376" w:rsidRDefault="007E1A47" w:rsidP="004929D3">
      <w:pPr>
        <w:keepLines/>
        <w:widowControl w:val="0"/>
        <w:jc w:val="both"/>
        <w:rPr>
          <w:rFonts w:ascii="Open Sans" w:hAnsi="Open Sans" w:cs="Open Sans"/>
          <w:sz w:val="16"/>
          <w:szCs w:val="16"/>
        </w:rPr>
      </w:pPr>
    </w:p>
    <w:p w14:paraId="1CE91FE5" w14:textId="24D05223" w:rsidR="007E1A47" w:rsidRPr="00050376" w:rsidRDefault="00195FE0" w:rsidP="004929D3">
      <w:pPr>
        <w:keepLines/>
        <w:widowControl w:val="0"/>
        <w:jc w:val="both"/>
        <w:rPr>
          <w:rFonts w:ascii="Open Sans" w:hAnsi="Open Sans" w:cs="Open Sans"/>
          <w:sz w:val="20"/>
          <w:szCs w:val="20"/>
        </w:rPr>
      </w:pPr>
      <w:r w:rsidRPr="00050376">
        <w:rPr>
          <w:rFonts w:ascii="Open Sans" w:hAnsi="Open Sans" w:cs="Open Sans"/>
          <w:sz w:val="20"/>
          <w:szCs w:val="20"/>
          <w:u w:val="single"/>
        </w:rPr>
        <w:t>Prijava</w:t>
      </w:r>
      <w:r w:rsidR="007E1A47" w:rsidRPr="00050376">
        <w:rPr>
          <w:rFonts w:ascii="Open Sans" w:hAnsi="Open Sans" w:cs="Open Sans"/>
          <w:sz w:val="20"/>
          <w:szCs w:val="20"/>
          <w:u w:val="single"/>
        </w:rPr>
        <w:t xml:space="preserve"> </w:t>
      </w:r>
      <w:r w:rsidR="007E1A47" w:rsidRPr="00050376">
        <w:rPr>
          <w:rFonts w:ascii="Open Sans" w:hAnsi="Open Sans" w:cs="Open Sans"/>
          <w:b/>
          <w:sz w:val="20"/>
          <w:szCs w:val="20"/>
          <w:u w:val="single"/>
        </w:rPr>
        <w:t>mora</w:t>
      </w:r>
      <w:r w:rsidR="007E1A47" w:rsidRPr="00050376">
        <w:rPr>
          <w:rFonts w:ascii="Open Sans" w:hAnsi="Open Sans" w:cs="Open Sans"/>
          <w:sz w:val="20"/>
          <w:szCs w:val="20"/>
          <w:u w:val="single"/>
        </w:rPr>
        <w:t xml:space="preserve"> </w:t>
      </w:r>
      <w:r w:rsidR="007E1A47" w:rsidRPr="00050376">
        <w:rPr>
          <w:rFonts w:ascii="Open Sans" w:hAnsi="Open Sans" w:cs="Open Sans"/>
          <w:b/>
          <w:sz w:val="20"/>
          <w:szCs w:val="20"/>
          <w:u w:val="single"/>
        </w:rPr>
        <w:t>biti priložena v "</w:t>
      </w:r>
      <w:proofErr w:type="spellStart"/>
      <w:r w:rsidR="007E1A47" w:rsidRPr="00050376">
        <w:rPr>
          <w:rFonts w:ascii="Open Sans" w:hAnsi="Open Sans" w:cs="Open Sans"/>
          <w:b/>
          <w:sz w:val="20"/>
          <w:szCs w:val="20"/>
          <w:u w:val="single"/>
        </w:rPr>
        <w:t>pdf</w:t>
      </w:r>
      <w:proofErr w:type="spellEnd"/>
      <w:r w:rsidR="007E1A47" w:rsidRPr="00050376">
        <w:rPr>
          <w:rFonts w:ascii="Open Sans" w:hAnsi="Open Sans" w:cs="Open Sans"/>
          <w:b/>
          <w:sz w:val="20"/>
          <w:szCs w:val="20"/>
          <w:u w:val="single"/>
        </w:rPr>
        <w:t>" formatu/zapisu/datoteki</w:t>
      </w:r>
      <w:r w:rsidR="007E1A47" w:rsidRPr="00050376">
        <w:rPr>
          <w:rFonts w:ascii="Open Sans" w:hAnsi="Open Sans" w:cs="Open Sans"/>
          <w:sz w:val="20"/>
          <w:szCs w:val="20"/>
        </w:rPr>
        <w:t xml:space="preserve"> (</w:t>
      </w:r>
      <w:proofErr w:type="spellStart"/>
      <w:r w:rsidR="007E1A47" w:rsidRPr="00050376">
        <w:rPr>
          <w:rFonts w:ascii="Open Sans" w:hAnsi="Open Sans" w:cs="Open Sans"/>
          <w:sz w:val="20"/>
          <w:szCs w:val="20"/>
        </w:rPr>
        <w:t>sken</w:t>
      </w:r>
      <w:proofErr w:type="spellEnd"/>
      <w:r w:rsidR="007E1A47" w:rsidRPr="00050376">
        <w:rPr>
          <w:rFonts w:ascii="Open Sans" w:hAnsi="Open Sans" w:cs="Open Sans"/>
          <w:sz w:val="20"/>
          <w:szCs w:val="20"/>
        </w:rPr>
        <w:t xml:space="preserve"> celotne </w:t>
      </w:r>
      <w:r w:rsidR="00C807EF" w:rsidRPr="00050376">
        <w:rPr>
          <w:rFonts w:ascii="Open Sans" w:hAnsi="Open Sans" w:cs="Open Sans"/>
          <w:sz w:val="20"/>
          <w:szCs w:val="20"/>
        </w:rPr>
        <w:t>prijav</w:t>
      </w:r>
      <w:r w:rsidR="006460F8" w:rsidRPr="00050376">
        <w:rPr>
          <w:rFonts w:ascii="Open Sans" w:hAnsi="Open Sans" w:cs="Open Sans"/>
          <w:sz w:val="20"/>
          <w:szCs w:val="20"/>
        </w:rPr>
        <w:t>e</w:t>
      </w:r>
      <w:r w:rsidR="007E1A47" w:rsidRPr="00050376">
        <w:rPr>
          <w:rFonts w:ascii="Open Sans" w:hAnsi="Open Sans" w:cs="Open Sans"/>
          <w:sz w:val="20"/>
          <w:szCs w:val="20"/>
        </w:rPr>
        <w:t xml:space="preserve"> z izpolnjenimi in podpisanimi </w:t>
      </w:r>
      <w:r w:rsidR="001F5121" w:rsidRPr="00050376">
        <w:rPr>
          <w:rFonts w:ascii="Open Sans" w:hAnsi="Open Sans" w:cs="Open Sans"/>
          <w:sz w:val="20"/>
          <w:szCs w:val="20"/>
        </w:rPr>
        <w:t>prijavnimi</w:t>
      </w:r>
      <w:r w:rsidR="007E1A47" w:rsidRPr="00050376">
        <w:rPr>
          <w:rFonts w:ascii="Open Sans" w:hAnsi="Open Sans" w:cs="Open Sans"/>
          <w:sz w:val="20"/>
          <w:szCs w:val="20"/>
        </w:rPr>
        <w:t xml:space="preserve"> listinami – žig oz. žigosanje ni potrebno), razen kjer razpisna </w:t>
      </w:r>
      <w:r w:rsidR="00C0495C" w:rsidRPr="00050376">
        <w:rPr>
          <w:rFonts w:ascii="Open Sans" w:hAnsi="Open Sans" w:cs="Open Sans"/>
          <w:sz w:val="20"/>
          <w:szCs w:val="20"/>
        </w:rPr>
        <w:t>dokumentacija</w:t>
      </w:r>
      <w:r w:rsidR="007E1A47" w:rsidRPr="00050376">
        <w:rPr>
          <w:rFonts w:ascii="Open Sans" w:hAnsi="Open Sans" w:cs="Open Sans"/>
          <w:sz w:val="20"/>
          <w:szCs w:val="20"/>
        </w:rPr>
        <w:t xml:space="preserve"> ne določa drugače. </w:t>
      </w:r>
      <w:r w:rsidR="00401095" w:rsidRPr="00050376">
        <w:rPr>
          <w:rFonts w:ascii="Open Sans" w:hAnsi="Open Sans" w:cs="Open Sans"/>
          <w:sz w:val="20"/>
          <w:szCs w:val="20"/>
        </w:rPr>
        <w:t>Kandidat</w:t>
      </w:r>
      <w:r w:rsidR="003D3610" w:rsidRPr="00050376">
        <w:rPr>
          <w:rFonts w:ascii="Open Sans" w:hAnsi="Open Sans" w:cs="Open Sans"/>
          <w:sz w:val="20"/>
          <w:szCs w:val="20"/>
        </w:rPr>
        <w:t xml:space="preserve"> </w:t>
      </w:r>
      <w:r w:rsidR="007E1A47" w:rsidRPr="00050376">
        <w:rPr>
          <w:rFonts w:ascii="Open Sans" w:hAnsi="Open Sans" w:cs="Open Sans"/>
          <w:sz w:val="20"/>
          <w:szCs w:val="20"/>
        </w:rPr>
        <w:t>lahko fizični podpis nadomesti z elektronskim podpisom, v kolikor e-</w:t>
      </w:r>
      <w:proofErr w:type="spellStart"/>
      <w:r w:rsidR="007E1A47" w:rsidRPr="00050376">
        <w:rPr>
          <w:rFonts w:ascii="Open Sans" w:hAnsi="Open Sans" w:cs="Open Sans"/>
          <w:sz w:val="20"/>
          <w:szCs w:val="20"/>
        </w:rPr>
        <w:t>JN</w:t>
      </w:r>
      <w:proofErr w:type="spellEnd"/>
      <w:r w:rsidR="007E1A47" w:rsidRPr="00050376">
        <w:rPr>
          <w:rFonts w:ascii="Open Sans" w:hAnsi="Open Sans" w:cs="Open Sans"/>
          <w:sz w:val="20"/>
          <w:szCs w:val="20"/>
        </w:rPr>
        <w:t xml:space="preserve"> to dopušča in ni drugače določeno z razpisno dokumentacijo. </w:t>
      </w:r>
      <w:r w:rsidR="00401095" w:rsidRPr="00050376">
        <w:rPr>
          <w:rFonts w:ascii="Open Sans" w:hAnsi="Open Sans" w:cs="Open Sans"/>
          <w:sz w:val="20"/>
          <w:szCs w:val="20"/>
        </w:rPr>
        <w:t>Kandidat</w:t>
      </w:r>
      <w:r w:rsidR="003D3610" w:rsidRPr="00050376">
        <w:rPr>
          <w:rFonts w:ascii="Open Sans" w:hAnsi="Open Sans" w:cs="Open Sans"/>
          <w:sz w:val="20"/>
          <w:szCs w:val="20"/>
        </w:rPr>
        <w:t xml:space="preserve"> je</w:t>
      </w:r>
      <w:r w:rsidR="007E1A47" w:rsidRPr="00050376">
        <w:rPr>
          <w:rFonts w:ascii="Open Sans" w:hAnsi="Open Sans" w:cs="Open Sans"/>
          <w:sz w:val="20"/>
          <w:szCs w:val="20"/>
        </w:rPr>
        <w:t xml:space="preserve"> obvezan priložiti vse priloge, razen če v posamezni prilogi ni drugače navedeno.</w:t>
      </w:r>
    </w:p>
    <w:p w14:paraId="3679529C" w14:textId="77777777" w:rsidR="007E1A47" w:rsidRPr="00050376" w:rsidRDefault="007E1A47" w:rsidP="004929D3">
      <w:pPr>
        <w:keepLines/>
        <w:widowControl w:val="0"/>
        <w:jc w:val="both"/>
        <w:rPr>
          <w:rFonts w:ascii="Open Sans" w:hAnsi="Open Sans" w:cs="Open Sans"/>
          <w:sz w:val="16"/>
          <w:szCs w:val="16"/>
        </w:rPr>
      </w:pPr>
    </w:p>
    <w:p w14:paraId="6762E9E9" w14:textId="0128C13B" w:rsidR="007E1A47" w:rsidRPr="00050376" w:rsidRDefault="007E1A47" w:rsidP="004929D3">
      <w:pPr>
        <w:keepLines/>
        <w:widowControl w:val="0"/>
        <w:numPr>
          <w:ilvl w:val="2"/>
          <w:numId w:val="11"/>
        </w:numPr>
        <w:jc w:val="both"/>
        <w:rPr>
          <w:rFonts w:ascii="Open Sans" w:hAnsi="Open Sans" w:cs="Open Sans"/>
          <w:b/>
          <w:bCs/>
          <w:sz w:val="20"/>
          <w:szCs w:val="20"/>
        </w:rPr>
      </w:pPr>
      <w:r w:rsidRPr="00050376">
        <w:rPr>
          <w:rFonts w:ascii="Open Sans" w:hAnsi="Open Sans" w:cs="Open Sans"/>
          <w:b/>
          <w:bCs/>
          <w:sz w:val="20"/>
          <w:szCs w:val="20"/>
        </w:rPr>
        <w:t xml:space="preserve">Dostop do povezave za oddajo elektronske </w:t>
      </w:r>
      <w:r w:rsidR="001F5121" w:rsidRPr="00050376">
        <w:rPr>
          <w:rFonts w:ascii="Open Sans" w:hAnsi="Open Sans" w:cs="Open Sans"/>
          <w:b/>
          <w:bCs/>
          <w:sz w:val="20"/>
          <w:szCs w:val="20"/>
        </w:rPr>
        <w:t>prijav</w:t>
      </w:r>
      <w:r w:rsidR="006460F8" w:rsidRPr="00050376">
        <w:rPr>
          <w:rFonts w:ascii="Open Sans" w:hAnsi="Open Sans" w:cs="Open Sans"/>
          <w:b/>
          <w:bCs/>
          <w:sz w:val="20"/>
          <w:szCs w:val="20"/>
        </w:rPr>
        <w:t>e</w:t>
      </w:r>
    </w:p>
    <w:p w14:paraId="58B4752C" w14:textId="77777777" w:rsidR="007E1A47" w:rsidRPr="00050376" w:rsidRDefault="007E1A47" w:rsidP="004929D3">
      <w:pPr>
        <w:keepLines/>
        <w:widowControl w:val="0"/>
        <w:jc w:val="both"/>
        <w:rPr>
          <w:rFonts w:ascii="Open Sans" w:hAnsi="Open Sans" w:cs="Open Sans"/>
          <w:sz w:val="16"/>
          <w:szCs w:val="16"/>
        </w:rPr>
      </w:pPr>
    </w:p>
    <w:p w14:paraId="1DFFF78C" w14:textId="209FC27A" w:rsidR="007E1A47" w:rsidRPr="00050376" w:rsidRDefault="007E1A47"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Dostop do povezave (spletnega naslova) preko katerega </w:t>
      </w:r>
      <w:r w:rsidR="00401095" w:rsidRPr="00050376">
        <w:rPr>
          <w:rFonts w:ascii="Open Sans" w:hAnsi="Open Sans" w:cs="Open Sans"/>
          <w:sz w:val="20"/>
          <w:szCs w:val="20"/>
        </w:rPr>
        <w:t>kandidat</w:t>
      </w:r>
      <w:r w:rsidR="00F21091" w:rsidRPr="00050376">
        <w:rPr>
          <w:rFonts w:ascii="Open Sans" w:hAnsi="Open Sans" w:cs="Open Sans"/>
          <w:sz w:val="20"/>
          <w:szCs w:val="20"/>
        </w:rPr>
        <w:t>i</w:t>
      </w:r>
      <w:r w:rsidR="003D3610" w:rsidRPr="00050376">
        <w:rPr>
          <w:rFonts w:ascii="Open Sans" w:hAnsi="Open Sans" w:cs="Open Sans"/>
          <w:sz w:val="20"/>
          <w:szCs w:val="20"/>
        </w:rPr>
        <w:t xml:space="preserve"> </w:t>
      </w:r>
      <w:r w:rsidRPr="00050376">
        <w:rPr>
          <w:rFonts w:ascii="Open Sans" w:hAnsi="Open Sans" w:cs="Open Sans"/>
          <w:sz w:val="20"/>
          <w:szCs w:val="20"/>
        </w:rPr>
        <w:t xml:space="preserve">oddajo elektronske </w:t>
      </w:r>
      <w:r w:rsidR="001F5121"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v tem postopku javnega naročila, je </w:t>
      </w:r>
      <w:r w:rsidR="00401095" w:rsidRPr="00050376">
        <w:rPr>
          <w:rFonts w:ascii="Open Sans" w:hAnsi="Open Sans" w:cs="Open Sans"/>
          <w:sz w:val="20"/>
          <w:szCs w:val="20"/>
        </w:rPr>
        <w:t>kandidat</w:t>
      </w:r>
      <w:r w:rsidR="00F21091" w:rsidRPr="00050376">
        <w:rPr>
          <w:rFonts w:ascii="Open Sans" w:hAnsi="Open Sans" w:cs="Open Sans"/>
          <w:sz w:val="20"/>
          <w:szCs w:val="20"/>
        </w:rPr>
        <w:t xml:space="preserve">om </w:t>
      </w:r>
      <w:r w:rsidRPr="00050376">
        <w:rPr>
          <w:rFonts w:ascii="Open Sans" w:hAnsi="Open Sans" w:cs="Open Sans"/>
          <w:sz w:val="20"/>
          <w:szCs w:val="20"/>
        </w:rPr>
        <w:t xml:space="preserve">na voljo </w:t>
      </w:r>
      <w:r w:rsidRPr="00050376">
        <w:rPr>
          <w:rFonts w:ascii="Open Sans" w:hAnsi="Open Sans" w:cs="Open Sans"/>
          <w:sz w:val="20"/>
          <w:szCs w:val="20"/>
          <w:u w:val="single"/>
        </w:rPr>
        <w:t xml:space="preserve">v predmetnem Obvestilu o javnem naročilu Portala </w:t>
      </w:r>
      <w:proofErr w:type="spellStart"/>
      <w:r w:rsidRPr="00050376">
        <w:rPr>
          <w:rFonts w:ascii="Open Sans" w:hAnsi="Open Sans" w:cs="Open Sans"/>
          <w:sz w:val="20"/>
          <w:szCs w:val="20"/>
          <w:u w:val="single"/>
        </w:rPr>
        <w:t>JN</w:t>
      </w:r>
      <w:proofErr w:type="spellEnd"/>
      <w:r w:rsidRPr="00050376">
        <w:rPr>
          <w:rFonts w:ascii="Open Sans" w:hAnsi="Open Sans" w:cs="Open Sans"/>
          <w:sz w:val="20"/>
          <w:szCs w:val="20"/>
          <w:u w:val="single"/>
        </w:rPr>
        <w:t xml:space="preserve"> </w:t>
      </w:r>
      <w:r w:rsidRPr="00050376">
        <w:rPr>
          <w:rFonts w:ascii="Open Sans" w:hAnsi="Open Sans" w:cs="Open Sans"/>
          <w:b/>
          <w:sz w:val="20"/>
          <w:szCs w:val="20"/>
          <w:u w:val="single"/>
        </w:rPr>
        <w:t>v razdelku »</w:t>
      </w:r>
      <w:r w:rsidR="004B5E63" w:rsidRPr="00050376">
        <w:rPr>
          <w:rFonts w:ascii="Open Sans" w:hAnsi="Open Sans" w:cs="Open Sans"/>
          <w:b/>
          <w:sz w:val="20"/>
          <w:szCs w:val="20"/>
          <w:u w:val="single"/>
        </w:rPr>
        <w:t>B. Postopek – B.5.</w:t>
      </w:r>
      <w:r w:rsidR="004B5E63" w:rsidRPr="00050376">
        <w:rPr>
          <w:rFonts w:ascii="Open Sans" w:hAnsi="Open Sans" w:cs="Open Sans"/>
          <w:sz w:val="20"/>
          <w:szCs w:val="20"/>
          <w:u w:val="single"/>
        </w:rPr>
        <w:t xml:space="preserve"> </w:t>
      </w:r>
      <w:r w:rsidR="004B5E63" w:rsidRPr="00050376">
        <w:rPr>
          <w:rFonts w:ascii="Open Sans" w:hAnsi="Open Sans" w:cs="Open Sans"/>
          <w:b/>
          <w:sz w:val="20"/>
          <w:szCs w:val="20"/>
          <w:u w:val="single"/>
        </w:rPr>
        <w:t>Elektronska predložitev</w:t>
      </w:r>
      <w:r w:rsidRPr="00050376">
        <w:rPr>
          <w:rFonts w:ascii="Open Sans" w:hAnsi="Open Sans" w:cs="Open Sans"/>
          <w:b/>
          <w:sz w:val="20"/>
          <w:szCs w:val="20"/>
          <w:u w:val="single"/>
        </w:rPr>
        <w:t>«</w:t>
      </w:r>
      <w:r w:rsidRPr="00050376">
        <w:rPr>
          <w:rFonts w:ascii="Open Sans" w:hAnsi="Open Sans" w:cs="Open Sans"/>
          <w:sz w:val="20"/>
          <w:szCs w:val="20"/>
        </w:rPr>
        <w:t>.</w:t>
      </w:r>
      <w:r w:rsidR="007E1A5F" w:rsidRPr="00050376">
        <w:rPr>
          <w:rFonts w:ascii="Open Sans" w:hAnsi="Open Sans" w:cs="Open Sans"/>
          <w:sz w:val="20"/>
          <w:szCs w:val="20"/>
        </w:rPr>
        <w:t xml:space="preserve"> </w:t>
      </w:r>
    </w:p>
    <w:p w14:paraId="5A02F5C3" w14:textId="2119285D" w:rsidR="006D200B" w:rsidRPr="00050376" w:rsidRDefault="006D200B" w:rsidP="001D1356">
      <w:pPr>
        <w:keepLines/>
        <w:widowControl w:val="0"/>
        <w:jc w:val="both"/>
        <w:rPr>
          <w:rFonts w:ascii="Open Sans" w:hAnsi="Open Sans" w:cs="Open Sans"/>
          <w:sz w:val="16"/>
          <w:szCs w:val="16"/>
        </w:rPr>
      </w:pPr>
    </w:p>
    <w:p w14:paraId="47D10AA7" w14:textId="4FA70FCF" w:rsidR="007E1A47" w:rsidRPr="00050376" w:rsidRDefault="007E1A47" w:rsidP="004929D3">
      <w:pPr>
        <w:keepLines/>
        <w:widowControl w:val="0"/>
        <w:numPr>
          <w:ilvl w:val="2"/>
          <w:numId w:val="11"/>
        </w:numPr>
        <w:jc w:val="both"/>
        <w:rPr>
          <w:rFonts w:ascii="Open Sans" w:hAnsi="Open Sans" w:cs="Open Sans"/>
          <w:b/>
          <w:bCs/>
          <w:sz w:val="20"/>
          <w:szCs w:val="20"/>
        </w:rPr>
      </w:pPr>
      <w:r w:rsidRPr="00050376">
        <w:rPr>
          <w:rFonts w:ascii="Open Sans" w:hAnsi="Open Sans" w:cs="Open Sans"/>
          <w:b/>
          <w:bCs/>
          <w:sz w:val="20"/>
          <w:szCs w:val="20"/>
        </w:rPr>
        <w:t xml:space="preserve">Navodila </w:t>
      </w:r>
      <w:r w:rsidR="00401095" w:rsidRPr="00050376">
        <w:rPr>
          <w:rFonts w:ascii="Open Sans" w:hAnsi="Open Sans" w:cs="Open Sans"/>
          <w:b/>
          <w:bCs/>
          <w:sz w:val="20"/>
          <w:szCs w:val="20"/>
        </w:rPr>
        <w:t>kandidat</w:t>
      </w:r>
      <w:r w:rsidR="007F021D" w:rsidRPr="00050376">
        <w:rPr>
          <w:rFonts w:ascii="Open Sans" w:hAnsi="Open Sans" w:cs="Open Sans"/>
          <w:b/>
          <w:bCs/>
          <w:sz w:val="20"/>
          <w:szCs w:val="20"/>
        </w:rPr>
        <w:t xml:space="preserve">u </w:t>
      </w:r>
      <w:r w:rsidRPr="00050376">
        <w:rPr>
          <w:rFonts w:ascii="Open Sans" w:hAnsi="Open Sans" w:cs="Open Sans"/>
          <w:b/>
          <w:bCs/>
          <w:sz w:val="20"/>
          <w:szCs w:val="20"/>
        </w:rPr>
        <w:t>glede nalaganja dokumentacije v sistemu e-</w:t>
      </w:r>
      <w:proofErr w:type="spellStart"/>
      <w:r w:rsidRPr="00050376">
        <w:rPr>
          <w:rFonts w:ascii="Open Sans" w:hAnsi="Open Sans" w:cs="Open Sans"/>
          <w:b/>
          <w:bCs/>
          <w:sz w:val="20"/>
          <w:szCs w:val="20"/>
        </w:rPr>
        <w:t>JN</w:t>
      </w:r>
      <w:proofErr w:type="spellEnd"/>
      <w:r w:rsidR="007F021D" w:rsidRPr="00050376">
        <w:rPr>
          <w:rFonts w:ascii="Open Sans" w:hAnsi="Open Sans" w:cs="Open Sans"/>
          <w:b/>
          <w:bCs/>
          <w:sz w:val="20"/>
          <w:szCs w:val="20"/>
        </w:rPr>
        <w:t xml:space="preserve"> </w:t>
      </w:r>
    </w:p>
    <w:p w14:paraId="24D77895" w14:textId="093BB6D8" w:rsidR="007E1A47" w:rsidRPr="00050376" w:rsidRDefault="007E1A47" w:rsidP="004929D3">
      <w:pPr>
        <w:keepLines/>
        <w:widowControl w:val="0"/>
        <w:jc w:val="both"/>
        <w:rPr>
          <w:rFonts w:ascii="Open Sans" w:hAnsi="Open Sans" w:cs="Open Sans"/>
          <w:i/>
          <w:sz w:val="16"/>
          <w:szCs w:val="16"/>
        </w:rPr>
      </w:pPr>
    </w:p>
    <w:p w14:paraId="7939C3DE" w14:textId="422453C0" w:rsidR="007E1A47" w:rsidRPr="00050376" w:rsidRDefault="007E1A47" w:rsidP="004929D3">
      <w:pPr>
        <w:keepLines/>
        <w:widowControl w:val="0"/>
        <w:numPr>
          <w:ilvl w:val="0"/>
          <w:numId w:val="9"/>
        </w:numPr>
        <w:ind w:left="425" w:hanging="357"/>
        <w:jc w:val="both"/>
        <w:rPr>
          <w:rFonts w:ascii="Open Sans" w:hAnsi="Open Sans" w:cs="Open Sans"/>
          <w:b/>
          <w:color w:val="820000"/>
          <w:sz w:val="20"/>
          <w:szCs w:val="20"/>
        </w:rPr>
      </w:pPr>
      <w:proofErr w:type="spellStart"/>
      <w:r w:rsidRPr="00050376">
        <w:rPr>
          <w:rFonts w:ascii="Open Sans" w:hAnsi="Open Sans" w:cs="Open Sans"/>
          <w:b/>
          <w:color w:val="820000"/>
          <w:sz w:val="20"/>
          <w:szCs w:val="20"/>
        </w:rPr>
        <w:t>ESPD</w:t>
      </w:r>
      <w:proofErr w:type="spellEnd"/>
      <w:r w:rsidRPr="00050376">
        <w:rPr>
          <w:rFonts w:ascii="Open Sans" w:hAnsi="Open Sans" w:cs="Open Sans"/>
          <w:b/>
          <w:color w:val="820000"/>
          <w:sz w:val="20"/>
          <w:szCs w:val="20"/>
        </w:rPr>
        <w:t xml:space="preserve"> – </w:t>
      </w:r>
      <w:r w:rsidR="00401095" w:rsidRPr="00050376">
        <w:rPr>
          <w:rFonts w:ascii="Open Sans" w:hAnsi="Open Sans" w:cs="Open Sans"/>
          <w:b/>
          <w:color w:val="820000"/>
          <w:sz w:val="20"/>
          <w:szCs w:val="20"/>
        </w:rPr>
        <w:t>Kandidat</w:t>
      </w:r>
      <w:r w:rsidRPr="00050376">
        <w:rPr>
          <w:rFonts w:ascii="Open Sans" w:hAnsi="Open Sans" w:cs="Open Sans"/>
          <w:b/>
          <w:color w:val="820000"/>
          <w:sz w:val="20"/>
          <w:szCs w:val="20"/>
        </w:rPr>
        <w:t>/glavni partner</w:t>
      </w:r>
      <w:r w:rsidR="007F021D" w:rsidRPr="00050376">
        <w:rPr>
          <w:rFonts w:ascii="Open Sans" w:hAnsi="Open Sans" w:cs="Open Sans"/>
          <w:b/>
          <w:color w:val="820000"/>
          <w:sz w:val="20"/>
          <w:szCs w:val="20"/>
        </w:rPr>
        <w:t xml:space="preserve"> v skupni </w:t>
      </w:r>
      <w:r w:rsidR="001F5121" w:rsidRPr="00050376">
        <w:rPr>
          <w:rFonts w:ascii="Open Sans" w:hAnsi="Open Sans" w:cs="Open Sans"/>
          <w:b/>
          <w:color w:val="820000"/>
          <w:sz w:val="20"/>
          <w:szCs w:val="20"/>
        </w:rPr>
        <w:t>prijav</w:t>
      </w:r>
      <w:r w:rsidR="007F021D" w:rsidRPr="00050376">
        <w:rPr>
          <w:rFonts w:ascii="Open Sans" w:hAnsi="Open Sans" w:cs="Open Sans"/>
          <w:b/>
          <w:color w:val="820000"/>
          <w:sz w:val="20"/>
          <w:szCs w:val="20"/>
        </w:rPr>
        <w:t>i</w:t>
      </w:r>
      <w:r w:rsidRPr="00050376">
        <w:rPr>
          <w:rFonts w:ascii="Open Sans" w:hAnsi="Open Sans" w:cs="Open Sans"/>
          <w:b/>
          <w:color w:val="820000"/>
          <w:sz w:val="20"/>
          <w:szCs w:val="20"/>
        </w:rPr>
        <w:t xml:space="preserve">: </w:t>
      </w:r>
    </w:p>
    <w:p w14:paraId="381C1063" w14:textId="5FCCABDE" w:rsidR="007E1A47" w:rsidRPr="00050376" w:rsidRDefault="00401095" w:rsidP="004929D3">
      <w:pPr>
        <w:keepLines/>
        <w:widowControl w:val="0"/>
        <w:ind w:left="426"/>
        <w:jc w:val="both"/>
        <w:rPr>
          <w:rFonts w:ascii="Open Sans" w:hAnsi="Open Sans" w:cs="Open Sans"/>
          <w:i/>
          <w:sz w:val="20"/>
          <w:szCs w:val="20"/>
        </w:rPr>
      </w:pPr>
      <w:r w:rsidRPr="00050376">
        <w:rPr>
          <w:rFonts w:ascii="Open Sans" w:hAnsi="Open Sans" w:cs="Open Sans"/>
          <w:sz w:val="20"/>
          <w:szCs w:val="20"/>
        </w:rPr>
        <w:t>Kandidat</w:t>
      </w:r>
      <w:r w:rsidR="007F021D" w:rsidRPr="00050376">
        <w:rPr>
          <w:rFonts w:ascii="Open Sans" w:hAnsi="Open Sans" w:cs="Open Sans"/>
          <w:sz w:val="20"/>
          <w:szCs w:val="20"/>
        </w:rPr>
        <w:t xml:space="preserve"> </w:t>
      </w:r>
      <w:r w:rsidR="007E1A47" w:rsidRPr="00050376">
        <w:rPr>
          <w:rFonts w:ascii="Open Sans" w:hAnsi="Open Sans" w:cs="Open Sans"/>
          <w:sz w:val="20"/>
          <w:szCs w:val="20"/>
        </w:rPr>
        <w:t>(glavni partner</w:t>
      </w:r>
      <w:r w:rsidR="007F021D" w:rsidRPr="00050376">
        <w:t xml:space="preserve"> </w:t>
      </w:r>
      <w:r w:rsidR="007F021D" w:rsidRPr="00050376">
        <w:rPr>
          <w:rFonts w:ascii="Open Sans" w:hAnsi="Open Sans" w:cs="Open Sans"/>
          <w:sz w:val="20"/>
          <w:szCs w:val="20"/>
        </w:rPr>
        <w:t xml:space="preserve">v skupni </w:t>
      </w:r>
      <w:r w:rsidR="001F5121" w:rsidRPr="00050376">
        <w:rPr>
          <w:rFonts w:ascii="Open Sans" w:hAnsi="Open Sans" w:cs="Open Sans"/>
          <w:sz w:val="20"/>
          <w:szCs w:val="20"/>
        </w:rPr>
        <w:t>prijav</w:t>
      </w:r>
      <w:r w:rsidR="007F021D" w:rsidRPr="00050376">
        <w:rPr>
          <w:rFonts w:ascii="Open Sans" w:hAnsi="Open Sans" w:cs="Open Sans"/>
          <w:sz w:val="20"/>
          <w:szCs w:val="20"/>
        </w:rPr>
        <w:t>i</w:t>
      </w:r>
      <w:r w:rsidR="007E1A47" w:rsidRPr="00050376">
        <w:rPr>
          <w:rFonts w:ascii="Open Sans" w:hAnsi="Open Sans" w:cs="Open Sans"/>
          <w:sz w:val="20"/>
          <w:szCs w:val="20"/>
        </w:rPr>
        <w:t xml:space="preserve">) mora obrazec </w:t>
      </w:r>
      <w:proofErr w:type="spellStart"/>
      <w:r w:rsidR="007E1A47" w:rsidRPr="00050376">
        <w:rPr>
          <w:rFonts w:ascii="Open Sans" w:hAnsi="Open Sans" w:cs="Open Sans"/>
          <w:sz w:val="20"/>
          <w:szCs w:val="20"/>
        </w:rPr>
        <w:t>ESPD</w:t>
      </w:r>
      <w:proofErr w:type="spellEnd"/>
      <w:r w:rsidR="007E1A47" w:rsidRPr="00050376">
        <w:rPr>
          <w:rFonts w:ascii="Open Sans" w:hAnsi="Open Sans" w:cs="Open Sans"/>
          <w:sz w:val="20"/>
          <w:szCs w:val="20"/>
        </w:rPr>
        <w:t xml:space="preserve"> izpolniti ter ga v </w:t>
      </w:r>
      <w:proofErr w:type="spellStart"/>
      <w:r w:rsidR="007E1A47" w:rsidRPr="00050376">
        <w:rPr>
          <w:rFonts w:ascii="Open Sans" w:hAnsi="Open Sans" w:cs="Open Sans"/>
          <w:sz w:val="20"/>
          <w:szCs w:val="20"/>
        </w:rPr>
        <w:t>xml</w:t>
      </w:r>
      <w:proofErr w:type="spellEnd"/>
      <w:r w:rsidR="007E1A47" w:rsidRPr="00050376">
        <w:rPr>
          <w:rFonts w:ascii="Open Sans" w:hAnsi="Open Sans" w:cs="Open Sans"/>
          <w:sz w:val="20"/>
          <w:szCs w:val="20"/>
        </w:rPr>
        <w:t>. formatu naložiti v informacijskem sistemu e-</w:t>
      </w:r>
      <w:proofErr w:type="spellStart"/>
      <w:r w:rsidR="007E1A47" w:rsidRPr="00050376">
        <w:rPr>
          <w:rFonts w:ascii="Open Sans" w:hAnsi="Open Sans" w:cs="Open Sans"/>
          <w:sz w:val="20"/>
          <w:szCs w:val="20"/>
        </w:rPr>
        <w:t>JN</w:t>
      </w:r>
      <w:proofErr w:type="spellEnd"/>
      <w:r w:rsidR="007E1A47" w:rsidRPr="00050376">
        <w:rPr>
          <w:rFonts w:ascii="Open Sans" w:hAnsi="Open Sans" w:cs="Open Sans"/>
          <w:b/>
          <w:sz w:val="20"/>
          <w:szCs w:val="20"/>
        </w:rPr>
        <w:t xml:space="preserve"> v </w:t>
      </w:r>
      <w:r w:rsidR="005232CC" w:rsidRPr="00050376">
        <w:rPr>
          <w:rFonts w:ascii="Open Sans" w:hAnsi="Open Sans" w:cs="Open Sans"/>
          <w:b/>
          <w:sz w:val="20"/>
          <w:szCs w:val="20"/>
        </w:rPr>
        <w:t>Razdelek »DOKUMENTI«, del »</w:t>
      </w:r>
      <w:proofErr w:type="spellStart"/>
      <w:r w:rsidR="00463320" w:rsidRPr="00050376">
        <w:rPr>
          <w:rFonts w:ascii="Open Sans" w:hAnsi="Open Sans" w:cs="Open Sans"/>
          <w:b/>
          <w:sz w:val="20"/>
          <w:szCs w:val="20"/>
        </w:rPr>
        <w:t>ESPD</w:t>
      </w:r>
      <w:proofErr w:type="spellEnd"/>
      <w:r w:rsidR="00463320" w:rsidRPr="00050376">
        <w:rPr>
          <w:rFonts w:ascii="Open Sans" w:hAnsi="Open Sans" w:cs="Open Sans"/>
          <w:b/>
          <w:sz w:val="20"/>
          <w:szCs w:val="20"/>
        </w:rPr>
        <w:t xml:space="preserve"> – ponudnik</w:t>
      </w:r>
      <w:r w:rsidR="005232CC" w:rsidRPr="00050376">
        <w:rPr>
          <w:rFonts w:ascii="Open Sans" w:hAnsi="Open Sans" w:cs="Open Sans"/>
          <w:b/>
          <w:sz w:val="20"/>
          <w:szCs w:val="20"/>
        </w:rPr>
        <w:t>«</w:t>
      </w:r>
      <w:r w:rsidR="007E1A47" w:rsidRPr="00050376">
        <w:rPr>
          <w:rFonts w:ascii="Open Sans" w:hAnsi="Open Sans" w:cs="Open Sans"/>
          <w:b/>
          <w:sz w:val="20"/>
          <w:szCs w:val="20"/>
        </w:rPr>
        <w:t xml:space="preserve"> (podpiše se z oddajo </w:t>
      </w:r>
      <w:r w:rsidR="001E6670" w:rsidRPr="00050376">
        <w:rPr>
          <w:rFonts w:ascii="Open Sans" w:hAnsi="Open Sans" w:cs="Open Sans"/>
          <w:b/>
          <w:sz w:val="20"/>
          <w:szCs w:val="20"/>
        </w:rPr>
        <w:t>prijav</w:t>
      </w:r>
      <w:r w:rsidR="006460F8" w:rsidRPr="00050376">
        <w:rPr>
          <w:rFonts w:ascii="Open Sans" w:hAnsi="Open Sans" w:cs="Open Sans"/>
          <w:b/>
          <w:sz w:val="20"/>
          <w:szCs w:val="20"/>
        </w:rPr>
        <w:t>e</w:t>
      </w:r>
      <w:r w:rsidR="007E1A47" w:rsidRPr="00050376">
        <w:rPr>
          <w:rFonts w:ascii="Open Sans" w:hAnsi="Open Sans" w:cs="Open Sans"/>
          <w:b/>
          <w:sz w:val="20"/>
          <w:szCs w:val="20"/>
        </w:rPr>
        <w:t xml:space="preserve"> - elektronski podpis)</w:t>
      </w:r>
      <w:r w:rsidR="007E1A47" w:rsidRPr="00050376">
        <w:rPr>
          <w:rFonts w:ascii="Open Sans" w:hAnsi="Open Sans" w:cs="Open Sans"/>
          <w:bCs/>
          <w:sz w:val="20"/>
          <w:szCs w:val="20"/>
        </w:rPr>
        <w:t xml:space="preserve">. </w:t>
      </w:r>
      <w:r w:rsidR="007F021D" w:rsidRPr="00050376">
        <w:rPr>
          <w:rFonts w:ascii="Open Sans" w:hAnsi="Open Sans" w:cs="Open Sans"/>
          <w:bCs/>
          <w:sz w:val="20"/>
          <w:szCs w:val="20"/>
        </w:rPr>
        <w:t xml:space="preserve">  </w:t>
      </w:r>
    </w:p>
    <w:p w14:paraId="07ACCE39" w14:textId="003BE721" w:rsidR="00EF30DE" w:rsidRPr="00050376" w:rsidRDefault="00EF30DE" w:rsidP="004929D3">
      <w:pPr>
        <w:keepLines/>
        <w:widowControl w:val="0"/>
        <w:jc w:val="both"/>
        <w:rPr>
          <w:rFonts w:ascii="Open Sans" w:hAnsi="Open Sans" w:cs="Open Sans"/>
          <w:i/>
          <w:sz w:val="16"/>
          <w:szCs w:val="16"/>
        </w:rPr>
      </w:pPr>
    </w:p>
    <w:p w14:paraId="460CD382" w14:textId="77777777" w:rsidR="007E1A47" w:rsidRPr="00050376" w:rsidRDefault="007E1A47" w:rsidP="004929D3">
      <w:pPr>
        <w:keepLines/>
        <w:widowControl w:val="0"/>
        <w:numPr>
          <w:ilvl w:val="0"/>
          <w:numId w:val="9"/>
        </w:numPr>
        <w:ind w:left="425" w:hanging="357"/>
        <w:jc w:val="both"/>
        <w:rPr>
          <w:rFonts w:ascii="Open Sans" w:hAnsi="Open Sans" w:cs="Open Sans"/>
          <w:b/>
          <w:color w:val="820000"/>
          <w:sz w:val="20"/>
          <w:szCs w:val="20"/>
        </w:rPr>
      </w:pPr>
      <w:proofErr w:type="spellStart"/>
      <w:r w:rsidRPr="00050376">
        <w:rPr>
          <w:rFonts w:ascii="Open Sans" w:hAnsi="Open Sans" w:cs="Open Sans"/>
          <w:b/>
          <w:color w:val="820000"/>
          <w:sz w:val="20"/>
          <w:szCs w:val="20"/>
        </w:rPr>
        <w:t>ESPD</w:t>
      </w:r>
      <w:proofErr w:type="spellEnd"/>
      <w:r w:rsidRPr="00050376">
        <w:rPr>
          <w:rFonts w:ascii="Open Sans" w:hAnsi="Open Sans" w:cs="Open Sans"/>
          <w:b/>
          <w:color w:val="820000"/>
          <w:sz w:val="20"/>
          <w:szCs w:val="20"/>
        </w:rPr>
        <w:t xml:space="preserve"> – Ostali sodelujoči«: </w:t>
      </w:r>
    </w:p>
    <w:p w14:paraId="751AFB9D" w14:textId="49EA3EB0" w:rsidR="007E1A47" w:rsidRPr="00050376" w:rsidRDefault="007E1A47" w:rsidP="004929D3">
      <w:pPr>
        <w:keepLines/>
        <w:widowControl w:val="0"/>
        <w:ind w:left="426"/>
        <w:jc w:val="both"/>
        <w:rPr>
          <w:rFonts w:ascii="Open Sans" w:hAnsi="Open Sans" w:cs="Open Sans"/>
          <w:i/>
          <w:sz w:val="20"/>
          <w:szCs w:val="20"/>
        </w:rPr>
      </w:pPr>
      <w:r w:rsidRPr="00050376">
        <w:rPr>
          <w:rFonts w:ascii="Open Sans" w:hAnsi="Open Sans" w:cs="Open Sans"/>
          <w:bCs/>
          <w:sz w:val="20"/>
          <w:szCs w:val="20"/>
        </w:rPr>
        <w:t xml:space="preserve">V primeru skupne </w:t>
      </w:r>
      <w:r w:rsidR="001E6670" w:rsidRPr="00050376">
        <w:rPr>
          <w:rFonts w:ascii="Open Sans" w:hAnsi="Open Sans" w:cs="Open Sans"/>
          <w:bCs/>
          <w:sz w:val="20"/>
          <w:szCs w:val="20"/>
        </w:rPr>
        <w:t>prijav</w:t>
      </w:r>
      <w:r w:rsidR="006460F8" w:rsidRPr="00050376">
        <w:rPr>
          <w:rFonts w:ascii="Open Sans" w:hAnsi="Open Sans" w:cs="Open Sans"/>
          <w:bCs/>
          <w:sz w:val="20"/>
          <w:szCs w:val="20"/>
        </w:rPr>
        <w:t>e</w:t>
      </w:r>
      <w:r w:rsidR="004F0B51" w:rsidRPr="00050376">
        <w:rPr>
          <w:rFonts w:ascii="Open Sans" w:hAnsi="Open Sans" w:cs="Open Sans"/>
          <w:bCs/>
          <w:sz w:val="20"/>
          <w:szCs w:val="20"/>
        </w:rPr>
        <w:t xml:space="preserve"> </w:t>
      </w:r>
      <w:r w:rsidRPr="00050376">
        <w:rPr>
          <w:rFonts w:ascii="Open Sans" w:hAnsi="Open Sans" w:cs="Open Sans"/>
          <w:bCs/>
          <w:sz w:val="20"/>
          <w:szCs w:val="20"/>
        </w:rPr>
        <w:t>(s partnerji), uporabe zmogljivosti drugih subjektov in/ali podizvajalcev</w:t>
      </w:r>
      <w:r w:rsidR="00A75523" w:rsidRPr="00050376">
        <w:rPr>
          <w:rFonts w:ascii="Open Sans" w:hAnsi="Open Sans" w:cs="Open Sans"/>
          <w:bCs/>
          <w:sz w:val="20"/>
          <w:szCs w:val="20"/>
        </w:rPr>
        <w:t>,</w:t>
      </w:r>
      <w:r w:rsidRPr="00050376">
        <w:rPr>
          <w:rFonts w:ascii="Open Sans" w:hAnsi="Open Sans" w:cs="Open Sans"/>
          <w:bCs/>
          <w:sz w:val="20"/>
          <w:szCs w:val="20"/>
        </w:rPr>
        <w:t xml:space="preserve"> mora </w:t>
      </w:r>
      <w:r w:rsidR="004F0B51" w:rsidRPr="00050376">
        <w:rPr>
          <w:rFonts w:ascii="Open Sans" w:hAnsi="Open Sans" w:cs="Open Sans"/>
          <w:sz w:val="20"/>
          <w:szCs w:val="20"/>
        </w:rPr>
        <w:t xml:space="preserve">gospodarski subjekt </w:t>
      </w:r>
      <w:r w:rsidRPr="00050376">
        <w:rPr>
          <w:rFonts w:ascii="Open Sans" w:hAnsi="Open Sans" w:cs="Open Sans"/>
          <w:bCs/>
          <w:sz w:val="20"/>
          <w:szCs w:val="20"/>
        </w:rPr>
        <w:t>v informacijskem sistemu e-</w:t>
      </w:r>
      <w:proofErr w:type="spellStart"/>
      <w:r w:rsidRPr="00050376">
        <w:rPr>
          <w:rFonts w:ascii="Open Sans" w:hAnsi="Open Sans" w:cs="Open Sans"/>
          <w:bCs/>
          <w:sz w:val="20"/>
          <w:szCs w:val="20"/>
        </w:rPr>
        <w:t>JN</w:t>
      </w:r>
      <w:proofErr w:type="spellEnd"/>
      <w:r w:rsidRPr="00050376">
        <w:rPr>
          <w:rFonts w:ascii="Open Sans" w:hAnsi="Open Sans" w:cs="Open Sans"/>
          <w:b/>
          <w:bCs/>
          <w:sz w:val="20"/>
          <w:szCs w:val="20"/>
        </w:rPr>
        <w:t xml:space="preserve"> v </w:t>
      </w:r>
      <w:r w:rsidR="005232CC" w:rsidRPr="00050376">
        <w:rPr>
          <w:rFonts w:ascii="Open Sans" w:hAnsi="Open Sans" w:cs="Open Sans"/>
          <w:b/>
          <w:bCs/>
          <w:sz w:val="20"/>
          <w:szCs w:val="20"/>
        </w:rPr>
        <w:t>Razdelek »SODELUJOČI«, del »</w:t>
      </w:r>
      <w:proofErr w:type="spellStart"/>
      <w:r w:rsidR="005232CC" w:rsidRPr="00050376">
        <w:rPr>
          <w:rFonts w:ascii="Open Sans" w:hAnsi="Open Sans" w:cs="Open Sans"/>
          <w:b/>
          <w:bCs/>
          <w:sz w:val="20"/>
          <w:szCs w:val="20"/>
        </w:rPr>
        <w:t>ESPD</w:t>
      </w:r>
      <w:proofErr w:type="spellEnd"/>
      <w:r w:rsidR="005232CC" w:rsidRPr="00050376">
        <w:rPr>
          <w:rFonts w:ascii="Open Sans" w:hAnsi="Open Sans" w:cs="Open Sans"/>
          <w:b/>
          <w:bCs/>
          <w:sz w:val="20"/>
          <w:szCs w:val="20"/>
        </w:rPr>
        <w:t xml:space="preserve"> – ostali sodelujoči«</w:t>
      </w:r>
      <w:r w:rsidR="007E1A5F" w:rsidRPr="00050376">
        <w:rPr>
          <w:rFonts w:ascii="Open Sans" w:hAnsi="Open Sans" w:cs="Open Sans"/>
          <w:b/>
          <w:bCs/>
          <w:sz w:val="20"/>
          <w:szCs w:val="20"/>
        </w:rPr>
        <w:t xml:space="preserve"> </w:t>
      </w:r>
      <w:r w:rsidRPr="00050376">
        <w:rPr>
          <w:rFonts w:ascii="Open Sans" w:hAnsi="Open Sans" w:cs="Open Sans"/>
          <w:sz w:val="20"/>
          <w:szCs w:val="20"/>
        </w:rPr>
        <w:t xml:space="preserve">v </w:t>
      </w:r>
      <w:proofErr w:type="spellStart"/>
      <w:r w:rsidRPr="00050376">
        <w:rPr>
          <w:rFonts w:ascii="Open Sans" w:hAnsi="Open Sans" w:cs="Open Sans"/>
          <w:sz w:val="20"/>
          <w:szCs w:val="20"/>
        </w:rPr>
        <w:t>pdf</w:t>
      </w:r>
      <w:proofErr w:type="spellEnd"/>
      <w:r w:rsidRPr="00050376">
        <w:rPr>
          <w:rFonts w:ascii="Open Sans" w:hAnsi="Open Sans" w:cs="Open Sans"/>
          <w:sz w:val="20"/>
          <w:szCs w:val="20"/>
        </w:rPr>
        <w:t xml:space="preserve">. formatu ali v elektronski obliki </w:t>
      </w:r>
      <w:r w:rsidRPr="00050376">
        <w:rPr>
          <w:rFonts w:ascii="Open Sans" w:hAnsi="Open Sans" w:cs="Open Sans"/>
          <w:bCs/>
          <w:sz w:val="20"/>
          <w:szCs w:val="20"/>
        </w:rPr>
        <w:t xml:space="preserve">naložiti </w:t>
      </w:r>
      <w:r w:rsidRPr="00050376">
        <w:rPr>
          <w:rFonts w:ascii="Open Sans" w:hAnsi="Open Sans" w:cs="Open Sans"/>
          <w:sz w:val="20"/>
          <w:szCs w:val="20"/>
        </w:rPr>
        <w:t xml:space="preserve">izpolnjene in podpisane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obrazce za vsakega od ostalih sodelujočih subjektov (partnerje iz skupine </w:t>
      </w:r>
      <w:r w:rsidR="001E6670"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podizvajalci</w:t>
      </w:r>
      <w:r w:rsidRPr="00050376">
        <w:rPr>
          <w:rFonts w:ascii="Open Sans" w:hAnsi="Open Sans" w:cs="Open Sans"/>
          <w:iCs/>
          <w:sz w:val="20"/>
          <w:szCs w:val="20"/>
        </w:rPr>
        <w:t xml:space="preserve"> in/ali ostali subjekti, katerih zmogljivost uporablja </w:t>
      </w:r>
      <w:r w:rsidR="00401095" w:rsidRPr="00050376">
        <w:rPr>
          <w:rFonts w:ascii="Open Sans" w:hAnsi="Open Sans" w:cs="Open Sans"/>
          <w:iCs/>
          <w:sz w:val="20"/>
          <w:szCs w:val="20"/>
        </w:rPr>
        <w:t>kandidat</w:t>
      </w:r>
      <w:r w:rsidRPr="00050376">
        <w:rPr>
          <w:rFonts w:ascii="Open Sans" w:hAnsi="Open Sans" w:cs="Open Sans"/>
          <w:iCs/>
          <w:sz w:val="20"/>
          <w:szCs w:val="20"/>
        </w:rPr>
        <w:t>)</w:t>
      </w:r>
      <w:r w:rsidRPr="00050376">
        <w:rPr>
          <w:rFonts w:ascii="Open Sans" w:hAnsi="Open Sans" w:cs="Open Sans"/>
          <w:i/>
          <w:sz w:val="20"/>
          <w:szCs w:val="20"/>
        </w:rPr>
        <w:t>.</w:t>
      </w:r>
      <w:r w:rsidRPr="00050376">
        <w:rPr>
          <w:rFonts w:ascii="Open Sans" w:hAnsi="Open Sans" w:cs="Open Sans"/>
          <w:sz w:val="20"/>
          <w:szCs w:val="20"/>
        </w:rPr>
        <w:t xml:space="preserve"> </w:t>
      </w:r>
    </w:p>
    <w:p w14:paraId="2733AAA0" w14:textId="77777777" w:rsidR="007E1A47" w:rsidRPr="00050376" w:rsidRDefault="007E1A47" w:rsidP="001D1356">
      <w:pPr>
        <w:keepLines/>
        <w:widowControl w:val="0"/>
        <w:jc w:val="both"/>
        <w:rPr>
          <w:rFonts w:ascii="Open Sans" w:hAnsi="Open Sans" w:cs="Open Sans"/>
          <w:i/>
          <w:sz w:val="16"/>
          <w:szCs w:val="16"/>
        </w:rPr>
      </w:pPr>
      <w:r w:rsidRPr="00050376">
        <w:rPr>
          <w:rFonts w:ascii="Open Sans" w:hAnsi="Open Sans" w:cs="Open Sans"/>
          <w:i/>
          <w:sz w:val="16"/>
          <w:szCs w:val="16"/>
        </w:rPr>
        <w:t xml:space="preserve"> </w:t>
      </w:r>
    </w:p>
    <w:p w14:paraId="042587E2" w14:textId="73F024D0" w:rsidR="007E1A47" w:rsidRPr="00050376" w:rsidRDefault="007E1A47" w:rsidP="004929D3">
      <w:pPr>
        <w:keepLines/>
        <w:widowControl w:val="0"/>
        <w:numPr>
          <w:ilvl w:val="0"/>
          <w:numId w:val="9"/>
        </w:numPr>
        <w:ind w:left="425" w:hanging="357"/>
        <w:jc w:val="both"/>
        <w:rPr>
          <w:rFonts w:ascii="Open Sans" w:hAnsi="Open Sans" w:cs="Open Sans"/>
          <w:b/>
          <w:color w:val="820000"/>
          <w:sz w:val="20"/>
          <w:szCs w:val="20"/>
        </w:rPr>
      </w:pPr>
      <w:r w:rsidRPr="00050376">
        <w:rPr>
          <w:rFonts w:ascii="Open Sans" w:hAnsi="Open Sans" w:cs="Open Sans"/>
          <w:b/>
          <w:color w:val="820000"/>
          <w:sz w:val="20"/>
          <w:szCs w:val="20"/>
        </w:rPr>
        <w:t xml:space="preserve">Ostala </w:t>
      </w:r>
      <w:r w:rsidR="001E6670" w:rsidRPr="00050376">
        <w:rPr>
          <w:rFonts w:ascii="Open Sans" w:hAnsi="Open Sans" w:cs="Open Sans"/>
          <w:b/>
          <w:color w:val="820000"/>
          <w:sz w:val="20"/>
          <w:szCs w:val="20"/>
        </w:rPr>
        <w:t>prijavna</w:t>
      </w:r>
      <w:r w:rsidR="00EF53E8" w:rsidRPr="00050376">
        <w:rPr>
          <w:rFonts w:ascii="Open Sans" w:hAnsi="Open Sans" w:cs="Open Sans"/>
          <w:b/>
          <w:color w:val="820000"/>
          <w:sz w:val="20"/>
          <w:szCs w:val="20"/>
        </w:rPr>
        <w:t xml:space="preserve"> </w:t>
      </w:r>
      <w:r w:rsidRPr="00050376">
        <w:rPr>
          <w:rFonts w:ascii="Open Sans" w:hAnsi="Open Sans" w:cs="Open Sans"/>
          <w:b/>
          <w:color w:val="820000"/>
          <w:sz w:val="20"/>
          <w:szCs w:val="20"/>
        </w:rPr>
        <w:t>dokumentacija/priloge:</w:t>
      </w:r>
    </w:p>
    <w:p w14:paraId="2EDA8EB8" w14:textId="740AB65C" w:rsidR="007E1A47" w:rsidRPr="00050376" w:rsidRDefault="007E1A47" w:rsidP="004929D3">
      <w:pPr>
        <w:keepLines/>
        <w:widowControl w:val="0"/>
        <w:ind w:left="426"/>
        <w:jc w:val="both"/>
        <w:rPr>
          <w:rFonts w:ascii="Open Sans" w:hAnsi="Open Sans" w:cs="Open Sans"/>
          <w:sz w:val="20"/>
          <w:szCs w:val="20"/>
        </w:rPr>
      </w:pPr>
      <w:r w:rsidRPr="00050376">
        <w:rPr>
          <w:rFonts w:ascii="Open Sans" w:hAnsi="Open Sans" w:cs="Open Sans"/>
          <w:sz w:val="20"/>
          <w:szCs w:val="20"/>
          <w:u w:val="single"/>
        </w:rPr>
        <w:t>Ostalo dokumentacijo/priloge</w:t>
      </w:r>
      <w:r w:rsidR="00463320" w:rsidRPr="00050376">
        <w:rPr>
          <w:rFonts w:ascii="Open Sans" w:hAnsi="Open Sans" w:cs="Open Sans"/>
          <w:sz w:val="20"/>
          <w:szCs w:val="20"/>
          <w:u w:val="single"/>
        </w:rPr>
        <w:t xml:space="preserve"> iz prijave</w:t>
      </w:r>
      <w:r w:rsidRPr="00050376">
        <w:rPr>
          <w:rFonts w:ascii="Open Sans" w:hAnsi="Open Sans" w:cs="Open Sans"/>
          <w:sz w:val="20"/>
          <w:szCs w:val="20"/>
        </w:rPr>
        <w:t xml:space="preserve"> </w:t>
      </w:r>
      <w:r w:rsidR="00401095" w:rsidRPr="00050376">
        <w:rPr>
          <w:rFonts w:ascii="Open Sans" w:hAnsi="Open Sans" w:cs="Open Sans"/>
          <w:sz w:val="20"/>
          <w:szCs w:val="20"/>
        </w:rPr>
        <w:t>kandidat</w:t>
      </w:r>
      <w:r w:rsidR="004F0B51" w:rsidRPr="00050376">
        <w:rPr>
          <w:rFonts w:ascii="Open Sans" w:hAnsi="Open Sans" w:cs="Open Sans"/>
          <w:sz w:val="20"/>
          <w:szCs w:val="20"/>
        </w:rPr>
        <w:t xml:space="preserve"> </w:t>
      </w:r>
      <w:r w:rsidRPr="00050376">
        <w:rPr>
          <w:rFonts w:ascii="Open Sans" w:hAnsi="Open Sans" w:cs="Open Sans"/>
          <w:sz w:val="20"/>
          <w:szCs w:val="20"/>
        </w:rPr>
        <w:t xml:space="preserve">naloži </w:t>
      </w:r>
      <w:r w:rsidRPr="00050376">
        <w:rPr>
          <w:rFonts w:ascii="Open Sans" w:hAnsi="Open Sans" w:cs="Open Sans"/>
          <w:b/>
          <w:sz w:val="20"/>
          <w:szCs w:val="20"/>
        </w:rPr>
        <w:t xml:space="preserve">v </w:t>
      </w:r>
      <w:r w:rsidR="005232CC" w:rsidRPr="00050376">
        <w:rPr>
          <w:rFonts w:ascii="Open Sans" w:hAnsi="Open Sans" w:cs="Open Sans"/>
          <w:b/>
          <w:sz w:val="20"/>
          <w:szCs w:val="20"/>
        </w:rPr>
        <w:t>Razdelek »DOKUMENTI«, del »Ostale priloge«</w:t>
      </w:r>
      <w:r w:rsidRPr="00050376">
        <w:rPr>
          <w:rFonts w:ascii="Open Sans" w:hAnsi="Open Sans" w:cs="Open Sans"/>
          <w:sz w:val="20"/>
          <w:szCs w:val="20"/>
        </w:rPr>
        <w:t xml:space="preserve">. </w:t>
      </w:r>
    </w:p>
    <w:p w14:paraId="11A1E35E" w14:textId="77777777" w:rsidR="007E1A47" w:rsidRPr="00050376" w:rsidRDefault="007E1A47" w:rsidP="004929D3">
      <w:pPr>
        <w:keepLines/>
        <w:widowControl w:val="0"/>
        <w:ind w:left="426"/>
        <w:jc w:val="both"/>
        <w:rPr>
          <w:rFonts w:ascii="Open Sans" w:hAnsi="Open Sans" w:cs="Open Sans"/>
          <w:i/>
          <w:sz w:val="12"/>
          <w:szCs w:val="12"/>
        </w:rPr>
      </w:pPr>
    </w:p>
    <w:p w14:paraId="48120C43" w14:textId="25680202" w:rsidR="007E1A47" w:rsidRPr="00050376" w:rsidRDefault="000329FA" w:rsidP="004929D3">
      <w:pPr>
        <w:keepLines/>
        <w:widowControl w:val="0"/>
        <w:ind w:left="426"/>
        <w:jc w:val="both"/>
        <w:rPr>
          <w:rFonts w:ascii="Open Sans" w:hAnsi="Open Sans" w:cs="Open Sans"/>
          <w:sz w:val="20"/>
          <w:szCs w:val="20"/>
        </w:rPr>
      </w:pPr>
      <w:r w:rsidRPr="00050376">
        <w:rPr>
          <w:rFonts w:ascii="Open Sans" w:hAnsi="Open Sans" w:cs="Open Sans"/>
          <w:sz w:val="20"/>
          <w:szCs w:val="20"/>
        </w:rPr>
        <w:t xml:space="preserve">Zaradi hitrejšega pregleda </w:t>
      </w:r>
      <w:r w:rsidR="00695389" w:rsidRPr="00050376">
        <w:rPr>
          <w:rFonts w:ascii="Open Sans" w:hAnsi="Open Sans" w:cs="Open Sans"/>
          <w:sz w:val="20"/>
          <w:szCs w:val="20"/>
        </w:rPr>
        <w:t>prijav</w:t>
      </w:r>
      <w:r w:rsidR="00EF53E8" w:rsidRPr="00050376">
        <w:rPr>
          <w:rFonts w:ascii="Open Sans" w:hAnsi="Open Sans" w:cs="Open Sans"/>
          <w:sz w:val="20"/>
          <w:szCs w:val="20"/>
        </w:rPr>
        <w:t xml:space="preserve"> </w:t>
      </w:r>
      <w:r w:rsidRPr="00050376">
        <w:rPr>
          <w:rFonts w:ascii="Open Sans" w:hAnsi="Open Sans" w:cs="Open Sans"/>
          <w:sz w:val="20"/>
          <w:szCs w:val="20"/>
        </w:rPr>
        <w:t>je zaželeno</w:t>
      </w:r>
      <w:r w:rsidR="007E1A47" w:rsidRPr="00050376">
        <w:rPr>
          <w:rFonts w:ascii="Open Sans" w:hAnsi="Open Sans" w:cs="Open Sans"/>
          <w:sz w:val="20"/>
          <w:szCs w:val="20"/>
        </w:rPr>
        <w:t xml:space="preserve"> (ni pa nujno), da je ostala </w:t>
      </w:r>
      <w:r w:rsidR="00695389" w:rsidRPr="00050376">
        <w:rPr>
          <w:rFonts w:ascii="Open Sans" w:hAnsi="Open Sans" w:cs="Open Sans"/>
          <w:sz w:val="20"/>
          <w:szCs w:val="20"/>
        </w:rPr>
        <w:t xml:space="preserve">prijavna </w:t>
      </w:r>
      <w:r w:rsidR="007E1A47" w:rsidRPr="00050376">
        <w:rPr>
          <w:rFonts w:ascii="Open Sans" w:hAnsi="Open Sans" w:cs="Open Sans"/>
          <w:sz w:val="20"/>
          <w:szCs w:val="20"/>
        </w:rPr>
        <w:t xml:space="preserve">dokumentacija/priloge priložena v vrstnem redu v skladu z razpisno dokumentacijo. Ostala </w:t>
      </w:r>
      <w:r w:rsidR="00695389" w:rsidRPr="00050376">
        <w:rPr>
          <w:rFonts w:ascii="Open Sans" w:hAnsi="Open Sans" w:cs="Open Sans"/>
          <w:sz w:val="20"/>
          <w:szCs w:val="20"/>
        </w:rPr>
        <w:t xml:space="preserve">prijavna </w:t>
      </w:r>
      <w:r w:rsidR="007E1A47" w:rsidRPr="00050376">
        <w:rPr>
          <w:rFonts w:ascii="Open Sans" w:hAnsi="Open Sans" w:cs="Open Sans"/>
          <w:sz w:val="20"/>
          <w:szCs w:val="20"/>
        </w:rPr>
        <w:t xml:space="preserve">dokumentacija ne bo prikazana javnosti in ostalim </w:t>
      </w:r>
      <w:r w:rsidR="00DC4823" w:rsidRPr="00050376">
        <w:rPr>
          <w:rFonts w:ascii="Open Sans" w:hAnsi="Open Sans" w:cs="Open Sans"/>
          <w:sz w:val="20"/>
          <w:szCs w:val="20"/>
        </w:rPr>
        <w:t>kandidat</w:t>
      </w:r>
      <w:r w:rsidR="00772672" w:rsidRPr="00050376">
        <w:rPr>
          <w:rFonts w:ascii="Open Sans" w:hAnsi="Open Sans" w:cs="Open Sans"/>
          <w:sz w:val="20"/>
          <w:szCs w:val="20"/>
        </w:rPr>
        <w:t>om/</w:t>
      </w:r>
      <w:r w:rsidR="004F0B51" w:rsidRPr="00050376">
        <w:rPr>
          <w:rFonts w:ascii="Open Sans" w:hAnsi="Open Sans" w:cs="Open Sans"/>
          <w:sz w:val="20"/>
          <w:szCs w:val="20"/>
        </w:rPr>
        <w:t xml:space="preserve">gospodarskim subjektom </w:t>
      </w:r>
      <w:r w:rsidR="007E1A47" w:rsidRPr="00050376">
        <w:rPr>
          <w:rFonts w:ascii="Open Sans" w:hAnsi="Open Sans" w:cs="Open Sans"/>
          <w:sz w:val="20"/>
          <w:szCs w:val="20"/>
        </w:rPr>
        <w:t xml:space="preserve">na odpiranju </w:t>
      </w:r>
      <w:r w:rsidR="004F0B51" w:rsidRPr="00050376">
        <w:rPr>
          <w:rFonts w:ascii="Open Sans" w:hAnsi="Open Sans" w:cs="Open Sans"/>
          <w:sz w:val="20"/>
          <w:szCs w:val="20"/>
        </w:rPr>
        <w:t>prijav</w:t>
      </w:r>
      <w:r w:rsidR="007E1A47" w:rsidRPr="00050376">
        <w:rPr>
          <w:rFonts w:ascii="Open Sans" w:hAnsi="Open Sans" w:cs="Open Sans"/>
          <w:sz w:val="20"/>
          <w:szCs w:val="20"/>
        </w:rPr>
        <w:t>.</w:t>
      </w:r>
      <w:r w:rsidR="00772672" w:rsidRPr="00050376">
        <w:rPr>
          <w:rFonts w:ascii="Open Sans" w:hAnsi="Open Sans" w:cs="Open Sans"/>
          <w:sz w:val="20"/>
          <w:szCs w:val="20"/>
        </w:rPr>
        <w:t xml:space="preserve"> </w:t>
      </w:r>
    </w:p>
    <w:p w14:paraId="6A34AD8E" w14:textId="77777777" w:rsidR="00F56B6C" w:rsidRPr="00050376" w:rsidRDefault="00F56B6C" w:rsidP="004929D3">
      <w:pPr>
        <w:keepLines/>
        <w:widowControl w:val="0"/>
        <w:jc w:val="both"/>
        <w:rPr>
          <w:rFonts w:ascii="Open Sans" w:hAnsi="Open Sans" w:cs="Open Sans"/>
          <w:sz w:val="16"/>
          <w:szCs w:val="16"/>
        </w:rPr>
      </w:pPr>
    </w:p>
    <w:p w14:paraId="2A74079D" w14:textId="77777777" w:rsidR="00B2540E" w:rsidRPr="00050376" w:rsidRDefault="00B2540E" w:rsidP="004929D3">
      <w:pPr>
        <w:keepLines/>
        <w:widowControl w:val="0"/>
        <w:jc w:val="both"/>
        <w:rPr>
          <w:rFonts w:ascii="Open Sans" w:hAnsi="Open Sans" w:cs="Open Sans"/>
          <w:sz w:val="16"/>
          <w:szCs w:val="16"/>
        </w:rPr>
      </w:pPr>
    </w:p>
    <w:p w14:paraId="3549B620" w14:textId="3E828EF6" w:rsidR="007E1A47" w:rsidRPr="00050376" w:rsidRDefault="007E1A47" w:rsidP="004929D3">
      <w:pPr>
        <w:keepLines/>
        <w:widowControl w:val="0"/>
        <w:numPr>
          <w:ilvl w:val="1"/>
          <w:numId w:val="11"/>
        </w:numPr>
        <w:jc w:val="both"/>
        <w:rPr>
          <w:rFonts w:ascii="Open Sans" w:hAnsi="Open Sans" w:cs="Open Sans"/>
          <w:b/>
          <w:sz w:val="20"/>
          <w:szCs w:val="20"/>
        </w:rPr>
      </w:pPr>
      <w:bookmarkStart w:id="61" w:name="_Ref214898739"/>
      <w:r w:rsidRPr="00050376">
        <w:rPr>
          <w:rFonts w:ascii="Open Sans" w:hAnsi="Open Sans" w:cs="Open Sans"/>
          <w:b/>
          <w:sz w:val="20"/>
          <w:szCs w:val="20"/>
        </w:rPr>
        <w:t>Vsebina dokumentacije</w:t>
      </w:r>
      <w:bookmarkEnd w:id="61"/>
      <w:r w:rsidR="00695389" w:rsidRPr="00050376">
        <w:rPr>
          <w:rFonts w:ascii="Open Sans" w:hAnsi="Open Sans" w:cs="Open Sans"/>
          <w:b/>
          <w:sz w:val="20"/>
          <w:szCs w:val="20"/>
        </w:rPr>
        <w:t xml:space="preserve"> v prijavi</w:t>
      </w:r>
    </w:p>
    <w:p w14:paraId="67DCBAC5" w14:textId="77777777" w:rsidR="007E1A47" w:rsidRPr="00050376" w:rsidRDefault="007E1A47" w:rsidP="004929D3">
      <w:pPr>
        <w:keepLines/>
        <w:widowControl w:val="0"/>
        <w:jc w:val="both"/>
        <w:rPr>
          <w:rFonts w:ascii="Open Sans" w:hAnsi="Open Sans" w:cs="Open Sans"/>
          <w:sz w:val="16"/>
          <w:szCs w:val="16"/>
        </w:rPr>
      </w:pPr>
    </w:p>
    <w:p w14:paraId="19F60CE8" w14:textId="6FF024CE" w:rsidR="007E1A47" w:rsidRPr="00050376" w:rsidRDefault="00DC4823" w:rsidP="004929D3">
      <w:pPr>
        <w:keepLines/>
        <w:widowControl w:val="0"/>
        <w:jc w:val="both"/>
        <w:rPr>
          <w:rFonts w:ascii="Open Sans" w:hAnsi="Open Sans" w:cs="Open Sans"/>
          <w:sz w:val="20"/>
          <w:szCs w:val="20"/>
        </w:rPr>
      </w:pPr>
      <w:r w:rsidRPr="00050376">
        <w:rPr>
          <w:rFonts w:ascii="Open Sans" w:hAnsi="Open Sans" w:cs="Open Sans"/>
          <w:i/>
          <w:sz w:val="20"/>
          <w:szCs w:val="20"/>
        </w:rPr>
        <w:t>Kandidat</w:t>
      </w:r>
      <w:r w:rsidR="007E1A47" w:rsidRPr="00050376">
        <w:rPr>
          <w:rFonts w:ascii="Open Sans" w:hAnsi="Open Sans" w:cs="Open Sans"/>
          <w:i/>
          <w:sz w:val="20"/>
          <w:szCs w:val="20"/>
        </w:rPr>
        <w:t xml:space="preserve">, ki odda </w:t>
      </w:r>
      <w:r w:rsidR="00695389" w:rsidRPr="00050376">
        <w:rPr>
          <w:rFonts w:ascii="Open Sans" w:hAnsi="Open Sans" w:cs="Open Sans"/>
          <w:i/>
          <w:sz w:val="20"/>
          <w:szCs w:val="20"/>
        </w:rPr>
        <w:t>prijav</w:t>
      </w:r>
      <w:r w:rsidR="003C5323" w:rsidRPr="00050376">
        <w:rPr>
          <w:rFonts w:ascii="Open Sans" w:hAnsi="Open Sans" w:cs="Open Sans"/>
          <w:i/>
          <w:sz w:val="20"/>
          <w:szCs w:val="20"/>
        </w:rPr>
        <w:t>o</w:t>
      </w:r>
      <w:r w:rsidR="007E1A47" w:rsidRPr="00050376">
        <w:rPr>
          <w:rFonts w:ascii="Open Sans" w:hAnsi="Open Sans" w:cs="Open Sans"/>
          <w:i/>
          <w:sz w:val="20"/>
          <w:szCs w:val="20"/>
        </w:rPr>
        <w:t xml:space="preserve">, pod kazensko in materialno odgovornostjo jamči, da so vsi podatki in dokumenti, podani v </w:t>
      </w:r>
      <w:r w:rsidR="00695389" w:rsidRPr="00050376">
        <w:rPr>
          <w:rFonts w:ascii="Open Sans" w:hAnsi="Open Sans" w:cs="Open Sans"/>
          <w:i/>
          <w:sz w:val="20"/>
          <w:szCs w:val="20"/>
        </w:rPr>
        <w:t>prijav</w:t>
      </w:r>
      <w:r w:rsidR="009939F9" w:rsidRPr="00050376">
        <w:rPr>
          <w:rFonts w:ascii="Open Sans" w:hAnsi="Open Sans" w:cs="Open Sans"/>
          <w:i/>
          <w:sz w:val="20"/>
          <w:szCs w:val="20"/>
        </w:rPr>
        <w:t>i</w:t>
      </w:r>
      <w:r w:rsidR="007E1A47" w:rsidRPr="00050376">
        <w:rPr>
          <w:rFonts w:ascii="Open Sans" w:hAnsi="Open Sans" w:cs="Open Sans"/>
          <w:i/>
          <w:sz w:val="20"/>
          <w:szCs w:val="20"/>
        </w:rPr>
        <w:t>, resnični in da ustrezajo originalu.</w:t>
      </w:r>
    </w:p>
    <w:p w14:paraId="2F3FB3F2" w14:textId="77777777" w:rsidR="00DF55FE" w:rsidRPr="00050376" w:rsidRDefault="00DF55FE" w:rsidP="004929D3">
      <w:pPr>
        <w:keepLines/>
        <w:widowControl w:val="0"/>
        <w:jc w:val="both"/>
        <w:rPr>
          <w:rFonts w:ascii="Open Sans" w:hAnsi="Open Sans" w:cs="Open Sans"/>
          <w:sz w:val="14"/>
          <w:szCs w:val="14"/>
        </w:rPr>
      </w:pPr>
    </w:p>
    <w:p w14:paraId="0FB32D0D" w14:textId="09D77218" w:rsidR="007E1A47" w:rsidRPr="00050376" w:rsidRDefault="00E9574F" w:rsidP="004929D3">
      <w:pPr>
        <w:keepLines/>
        <w:widowControl w:val="0"/>
        <w:jc w:val="both"/>
        <w:rPr>
          <w:rFonts w:ascii="Open Sans" w:hAnsi="Open Sans" w:cs="Open Sans"/>
          <w:b/>
          <w:sz w:val="20"/>
          <w:szCs w:val="20"/>
        </w:rPr>
      </w:pPr>
      <w:r w:rsidRPr="00050376">
        <w:rPr>
          <w:rFonts w:ascii="Open Sans" w:hAnsi="Open Sans" w:cs="Open Sans"/>
          <w:b/>
          <w:sz w:val="20"/>
          <w:szCs w:val="20"/>
        </w:rPr>
        <w:t>D</w:t>
      </w:r>
      <w:r w:rsidR="007E1A47" w:rsidRPr="00050376">
        <w:rPr>
          <w:rFonts w:ascii="Open Sans" w:hAnsi="Open Sans" w:cs="Open Sans"/>
          <w:b/>
          <w:sz w:val="20"/>
          <w:szCs w:val="20"/>
        </w:rPr>
        <w:t>okumentacija, ki jo naročnik zahteva z javnim razpisom</w:t>
      </w:r>
      <w:r w:rsidR="005C7721" w:rsidRPr="00050376">
        <w:rPr>
          <w:rFonts w:ascii="Open Sans" w:hAnsi="Open Sans" w:cs="Open Sans"/>
          <w:b/>
          <w:sz w:val="20"/>
          <w:szCs w:val="20"/>
        </w:rPr>
        <w:t xml:space="preserve"> v prijavi</w:t>
      </w:r>
      <w:r w:rsidR="007E1A47" w:rsidRPr="00050376">
        <w:rPr>
          <w:rFonts w:ascii="Open Sans" w:hAnsi="Open Sans" w:cs="Open Sans"/>
          <w:b/>
          <w:sz w:val="20"/>
          <w:szCs w:val="20"/>
        </w:rPr>
        <w:t xml:space="preserve"> je navedena v nadaljevanju:</w:t>
      </w:r>
    </w:p>
    <w:p w14:paraId="216E1F4B" w14:textId="77777777" w:rsidR="00DF55FE" w:rsidRPr="00050376" w:rsidRDefault="00DF55FE" w:rsidP="004929D3">
      <w:pPr>
        <w:keepLines/>
        <w:widowControl w:val="0"/>
        <w:jc w:val="both"/>
        <w:rPr>
          <w:rFonts w:ascii="Open Sans" w:hAnsi="Open Sans" w:cs="Open Sans"/>
          <w:b/>
          <w:sz w:val="14"/>
          <w:szCs w:val="14"/>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1342"/>
      </w:tblGrid>
      <w:tr w:rsidR="00F20A76" w:rsidRPr="00050376" w14:paraId="399AAB07" w14:textId="77777777" w:rsidTr="00F92378">
        <w:tc>
          <w:tcPr>
            <w:tcW w:w="8292" w:type="dxa"/>
          </w:tcPr>
          <w:p w14:paraId="686ED648" w14:textId="107D089C" w:rsidR="00F20A76" w:rsidRPr="00050376" w:rsidRDefault="00195FE0" w:rsidP="004929D3">
            <w:pPr>
              <w:keepLines/>
              <w:widowControl w:val="0"/>
              <w:jc w:val="both"/>
              <w:rPr>
                <w:rFonts w:ascii="Open Sans" w:hAnsi="Open Sans" w:cs="Open Sans"/>
                <w:sz w:val="20"/>
                <w:szCs w:val="20"/>
              </w:rPr>
            </w:pPr>
            <w:r w:rsidRPr="00050376">
              <w:rPr>
                <w:rFonts w:ascii="Open Sans" w:hAnsi="Open Sans" w:cs="Open Sans"/>
                <w:sz w:val="20"/>
                <w:szCs w:val="20"/>
              </w:rPr>
              <w:t>PRIJAVA</w:t>
            </w:r>
          </w:p>
        </w:tc>
        <w:tc>
          <w:tcPr>
            <w:tcW w:w="1342" w:type="dxa"/>
          </w:tcPr>
          <w:p w14:paraId="733E56F3" w14:textId="0A120A4F" w:rsidR="00F20A76" w:rsidRPr="00050376" w:rsidRDefault="00F20A76"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1</w:t>
            </w:r>
          </w:p>
        </w:tc>
      </w:tr>
    </w:tbl>
    <w:p w14:paraId="7EC79499" w14:textId="2DD21FB6" w:rsidR="00A12A1A" w:rsidRPr="00050376" w:rsidRDefault="00DC4823" w:rsidP="004929D3">
      <w:pPr>
        <w:keepLines/>
        <w:widowControl w:val="0"/>
        <w:ind w:right="-284"/>
        <w:jc w:val="both"/>
        <w:rPr>
          <w:rFonts w:ascii="Open Sans" w:hAnsi="Open Sans" w:cs="Open Sans"/>
          <w:sz w:val="20"/>
          <w:szCs w:val="20"/>
        </w:rPr>
      </w:pPr>
      <w:r w:rsidRPr="00050376">
        <w:rPr>
          <w:rFonts w:ascii="Open Sans" w:hAnsi="Open Sans" w:cs="Open Sans"/>
          <w:sz w:val="20"/>
          <w:szCs w:val="20"/>
        </w:rPr>
        <w:t>Kandidat</w:t>
      </w:r>
      <w:r w:rsidR="009603E6" w:rsidRPr="00050376">
        <w:rPr>
          <w:rFonts w:ascii="Open Sans" w:hAnsi="Open Sans" w:cs="Open Sans"/>
          <w:sz w:val="20"/>
          <w:szCs w:val="20"/>
        </w:rPr>
        <w:t xml:space="preserve"> v samostojni </w:t>
      </w:r>
      <w:r w:rsidR="00695389" w:rsidRPr="00050376">
        <w:rPr>
          <w:rFonts w:ascii="Open Sans" w:hAnsi="Open Sans" w:cs="Open Sans"/>
          <w:sz w:val="20"/>
          <w:szCs w:val="20"/>
        </w:rPr>
        <w:t>prijav</w:t>
      </w:r>
      <w:r w:rsidR="009939F9" w:rsidRPr="00050376">
        <w:rPr>
          <w:rFonts w:ascii="Open Sans" w:hAnsi="Open Sans" w:cs="Open Sans"/>
          <w:sz w:val="20"/>
          <w:szCs w:val="20"/>
        </w:rPr>
        <w:t>i</w:t>
      </w:r>
      <w:r w:rsidR="009603E6" w:rsidRPr="00050376">
        <w:rPr>
          <w:rFonts w:ascii="Open Sans" w:hAnsi="Open Sans" w:cs="Open Sans"/>
          <w:sz w:val="20"/>
          <w:szCs w:val="20"/>
        </w:rPr>
        <w:t xml:space="preserve">/vodilni partner v primeru skupne </w:t>
      </w:r>
      <w:r w:rsidR="00695389" w:rsidRPr="00050376">
        <w:rPr>
          <w:rFonts w:ascii="Open Sans" w:hAnsi="Open Sans" w:cs="Open Sans"/>
          <w:sz w:val="20"/>
          <w:szCs w:val="20"/>
        </w:rPr>
        <w:t>prijav</w:t>
      </w:r>
      <w:r w:rsidR="006460F8" w:rsidRPr="00050376">
        <w:rPr>
          <w:rFonts w:ascii="Open Sans" w:hAnsi="Open Sans" w:cs="Open Sans"/>
          <w:sz w:val="20"/>
          <w:szCs w:val="20"/>
        </w:rPr>
        <w:t>e</w:t>
      </w:r>
      <w:r w:rsidR="00A12A1A" w:rsidRPr="00050376">
        <w:rPr>
          <w:rFonts w:ascii="Open Sans" w:hAnsi="Open Sans" w:cs="Open Sans"/>
          <w:sz w:val="20"/>
          <w:szCs w:val="20"/>
        </w:rPr>
        <w:t xml:space="preserve"> mora </w:t>
      </w:r>
      <w:r w:rsidR="00A12A1A" w:rsidRPr="00050376">
        <w:rPr>
          <w:rFonts w:ascii="Open Sans" w:hAnsi="Open Sans" w:cs="Open Sans"/>
          <w:bCs/>
          <w:sz w:val="20"/>
          <w:szCs w:val="20"/>
        </w:rPr>
        <w:t>Prilogo 1</w:t>
      </w:r>
      <w:r w:rsidR="00A12A1A" w:rsidRPr="00050376">
        <w:rPr>
          <w:rFonts w:ascii="Open Sans" w:hAnsi="Open Sans" w:cs="Open Sans"/>
          <w:sz w:val="20"/>
          <w:szCs w:val="20"/>
        </w:rPr>
        <w:t xml:space="preserve"> izpolniti in</w:t>
      </w:r>
      <w:r w:rsidR="007E1A5F" w:rsidRPr="00050376">
        <w:rPr>
          <w:rFonts w:ascii="Open Sans" w:hAnsi="Open Sans" w:cs="Open Sans"/>
          <w:sz w:val="20"/>
          <w:szCs w:val="20"/>
        </w:rPr>
        <w:t xml:space="preserve"> </w:t>
      </w:r>
      <w:r w:rsidR="00A12A1A" w:rsidRPr="00050376">
        <w:rPr>
          <w:rFonts w:ascii="Open Sans" w:hAnsi="Open Sans" w:cs="Open Sans"/>
          <w:sz w:val="20"/>
          <w:szCs w:val="20"/>
        </w:rPr>
        <w:t xml:space="preserve">podpisati, </w:t>
      </w:r>
      <w:r w:rsidR="00A12A1A" w:rsidRPr="00050376">
        <w:rPr>
          <w:rFonts w:ascii="Open Sans" w:hAnsi="Open Sans" w:cs="Open Sans"/>
          <w:sz w:val="20"/>
          <w:szCs w:val="20"/>
          <w:u w:val="single"/>
        </w:rPr>
        <w:t>ter jo naložiti v</w:t>
      </w:r>
      <w:r w:rsidR="00E84F96" w:rsidRPr="00050376">
        <w:rPr>
          <w:rFonts w:ascii="Open Sans" w:hAnsi="Open Sans" w:cs="Open Sans"/>
          <w:bCs/>
          <w:sz w:val="20"/>
          <w:szCs w:val="20"/>
          <w:u w:val="single"/>
        </w:rPr>
        <w:t xml:space="preserve"> </w:t>
      </w:r>
      <w:r w:rsidR="00C169BF" w:rsidRPr="00050376">
        <w:rPr>
          <w:rFonts w:ascii="Open Sans" w:hAnsi="Open Sans" w:cs="Open Sans"/>
          <w:bCs/>
          <w:sz w:val="20"/>
          <w:szCs w:val="20"/>
          <w:u w:val="single"/>
        </w:rPr>
        <w:t>Razdelek »DOKUMENTI«, del »Ostale priloge«</w:t>
      </w:r>
      <w:r w:rsidR="00E84F96" w:rsidRPr="00050376">
        <w:rPr>
          <w:rFonts w:ascii="Open Sans" w:hAnsi="Open Sans" w:cs="Open Sans"/>
          <w:bCs/>
          <w:sz w:val="20"/>
          <w:szCs w:val="20"/>
          <w:u w:val="single"/>
        </w:rPr>
        <w:t>.</w:t>
      </w:r>
    </w:p>
    <w:p w14:paraId="4C83E1AA" w14:textId="77777777" w:rsidR="00A12A1A" w:rsidRPr="00050376" w:rsidRDefault="00A12A1A" w:rsidP="004929D3">
      <w:pPr>
        <w:keepLines/>
        <w:widowControl w:val="0"/>
        <w:jc w:val="both"/>
        <w:rPr>
          <w:rFonts w:ascii="Open Sans" w:hAnsi="Open Sans" w:cs="Open San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13"/>
        <w:gridCol w:w="2126"/>
      </w:tblGrid>
      <w:tr w:rsidR="00146E82" w:rsidRPr="00050376" w14:paraId="7511566E" w14:textId="77777777" w:rsidTr="000A6833">
        <w:tc>
          <w:tcPr>
            <w:tcW w:w="7513" w:type="dxa"/>
          </w:tcPr>
          <w:p w14:paraId="4B66173E" w14:textId="375AB63D" w:rsidR="00146E82" w:rsidRPr="00050376" w:rsidRDefault="00146E82"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PRAVNI AKT O SKUPNEM NASTOPU – v primeru skupne </w:t>
            </w:r>
            <w:r w:rsidR="005B347C" w:rsidRPr="00050376">
              <w:rPr>
                <w:rFonts w:ascii="Open Sans" w:hAnsi="Open Sans" w:cs="Open Sans"/>
                <w:sz w:val="20"/>
                <w:szCs w:val="20"/>
              </w:rPr>
              <w:t>prijav</w:t>
            </w:r>
            <w:r w:rsidR="006460F8" w:rsidRPr="00050376">
              <w:rPr>
                <w:rFonts w:ascii="Open Sans" w:hAnsi="Open Sans" w:cs="Open Sans"/>
                <w:sz w:val="20"/>
                <w:szCs w:val="20"/>
              </w:rPr>
              <w:t>e</w:t>
            </w:r>
          </w:p>
        </w:tc>
        <w:tc>
          <w:tcPr>
            <w:tcW w:w="2126" w:type="dxa"/>
          </w:tcPr>
          <w:p w14:paraId="269674F3" w14:textId="12CA3751" w:rsidR="00146E82" w:rsidRPr="00050376" w:rsidRDefault="00146E82" w:rsidP="004929D3">
            <w:pPr>
              <w:keepLines/>
              <w:widowControl w:val="0"/>
              <w:jc w:val="right"/>
              <w:rPr>
                <w:rFonts w:ascii="Open Sans" w:hAnsi="Open Sans" w:cs="Open Sans"/>
                <w:b/>
                <w:i/>
                <w:sz w:val="20"/>
                <w:szCs w:val="20"/>
              </w:rPr>
            </w:pPr>
            <w:r w:rsidRPr="00050376">
              <w:rPr>
                <w:rFonts w:ascii="Open Sans" w:hAnsi="Open Sans" w:cs="Open Sans"/>
                <w:b/>
                <w:i/>
                <w:sz w:val="20"/>
                <w:szCs w:val="20"/>
              </w:rPr>
              <w:t>Obrazec 1 k Prilogi 1</w:t>
            </w:r>
          </w:p>
        </w:tc>
      </w:tr>
    </w:tbl>
    <w:p w14:paraId="35D5D462" w14:textId="4054DCAA" w:rsidR="00146E82" w:rsidRPr="00050376" w:rsidRDefault="00146E82"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 xml:space="preserve">Za Obrazcem 1 k Prilogi 1 se priloži pravni akt o skupni izvedbi naročila, podpisan in žigosan s strani vseh </w:t>
      </w:r>
      <w:r w:rsidR="00003944" w:rsidRPr="00050376">
        <w:rPr>
          <w:rFonts w:ascii="Open Sans" w:hAnsi="Open Sans" w:cs="Open Sans"/>
          <w:b w:val="0"/>
          <w:sz w:val="20"/>
          <w:szCs w:val="20"/>
        </w:rPr>
        <w:t>članov (partnerjev)</w:t>
      </w:r>
      <w:r w:rsidR="00CA2C45" w:rsidRPr="00050376">
        <w:rPr>
          <w:rFonts w:ascii="Open Sans" w:hAnsi="Open Sans" w:cs="Open Sans"/>
          <w:b w:val="0"/>
          <w:sz w:val="20"/>
          <w:szCs w:val="20"/>
        </w:rPr>
        <w:t xml:space="preserve"> v skupni </w:t>
      </w:r>
      <w:r w:rsidR="005B347C" w:rsidRPr="00050376">
        <w:rPr>
          <w:rFonts w:ascii="Open Sans" w:hAnsi="Open Sans" w:cs="Open Sans"/>
          <w:b w:val="0"/>
          <w:sz w:val="20"/>
          <w:szCs w:val="20"/>
        </w:rPr>
        <w:t>prijav</w:t>
      </w:r>
      <w:r w:rsidR="00CA2C45" w:rsidRPr="00050376">
        <w:rPr>
          <w:rFonts w:ascii="Open Sans" w:hAnsi="Open Sans" w:cs="Open Sans"/>
          <w:b w:val="0"/>
          <w:sz w:val="20"/>
          <w:szCs w:val="20"/>
        </w:rPr>
        <w:t>i</w:t>
      </w:r>
      <w:r w:rsidRPr="00050376">
        <w:rPr>
          <w:rFonts w:ascii="Open Sans" w:hAnsi="Open Sans" w:cs="Open Sans"/>
          <w:b w:val="0"/>
          <w:sz w:val="20"/>
          <w:szCs w:val="20"/>
        </w:rPr>
        <w:t>, ki sodelujejo pri izvedbi naročila.</w:t>
      </w:r>
      <w:r w:rsidRPr="00050376">
        <w:rPr>
          <w:rFonts w:ascii="Open Sans" w:hAnsi="Open Sans" w:cs="Open Sans"/>
          <w:sz w:val="20"/>
          <w:szCs w:val="20"/>
        </w:rPr>
        <w:t xml:space="preserve"> </w:t>
      </w:r>
      <w:r w:rsidRPr="00050376">
        <w:rPr>
          <w:rFonts w:ascii="Open Sans" w:hAnsi="Open Sans" w:cs="Open Sans"/>
          <w:b w:val="0"/>
          <w:sz w:val="20"/>
          <w:szCs w:val="20"/>
        </w:rPr>
        <w:t>Priloga se naloži v Razdelek »DOKUMENTI«, del »Ostale priloge«.</w:t>
      </w:r>
    </w:p>
    <w:p w14:paraId="74F027F1" w14:textId="77777777" w:rsidR="00B2540E" w:rsidRPr="00050376" w:rsidRDefault="00B2540E" w:rsidP="004929D3">
      <w:pPr>
        <w:pStyle w:val="Naslov"/>
        <w:keepLines/>
        <w:widowControl w:val="0"/>
        <w:jc w:val="both"/>
        <w:rPr>
          <w:rFonts w:ascii="Open Sans" w:hAnsi="Open Sans" w:cs="Open Sans"/>
          <w:b w:val="0"/>
          <w:sz w:val="10"/>
          <w:szCs w:val="10"/>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13"/>
        <w:gridCol w:w="2201"/>
      </w:tblGrid>
      <w:tr w:rsidR="00146E82" w:rsidRPr="00050376" w14:paraId="31A65344" w14:textId="77777777" w:rsidTr="000A6833">
        <w:tc>
          <w:tcPr>
            <w:tcW w:w="7513" w:type="dxa"/>
          </w:tcPr>
          <w:p w14:paraId="67418413" w14:textId="3D31B5DF" w:rsidR="00146E82" w:rsidRPr="00050376" w:rsidRDefault="00146E82"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t xml:space="preserve">SPORAZUM O MEDSEBOJNEM SODELOVANJU – v primeru </w:t>
            </w:r>
            <w:r w:rsidR="005B347C"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s podizvajalcem</w:t>
            </w:r>
          </w:p>
        </w:tc>
        <w:tc>
          <w:tcPr>
            <w:tcW w:w="2201" w:type="dxa"/>
          </w:tcPr>
          <w:p w14:paraId="5774A9E3" w14:textId="37CF374A" w:rsidR="00146E82" w:rsidRPr="00050376" w:rsidRDefault="00146E82" w:rsidP="004929D3">
            <w:pPr>
              <w:keepLines/>
              <w:widowControl w:val="0"/>
              <w:jc w:val="right"/>
              <w:rPr>
                <w:rFonts w:ascii="Open Sans" w:hAnsi="Open Sans" w:cs="Open Sans"/>
                <w:b/>
                <w:i/>
                <w:sz w:val="20"/>
                <w:szCs w:val="20"/>
              </w:rPr>
            </w:pPr>
            <w:r w:rsidRPr="00050376">
              <w:rPr>
                <w:rFonts w:ascii="Open Sans" w:hAnsi="Open Sans" w:cs="Open Sans"/>
                <w:b/>
                <w:i/>
                <w:sz w:val="20"/>
                <w:szCs w:val="20"/>
              </w:rPr>
              <w:t>Obrazec 2 k Prilogi 1</w:t>
            </w:r>
          </w:p>
        </w:tc>
      </w:tr>
    </w:tbl>
    <w:p w14:paraId="35E9BDAA" w14:textId="589EA79E" w:rsidR="00146E82" w:rsidRPr="00050376" w:rsidRDefault="00146E82"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 xml:space="preserve">Za Obrazcem 2 k Prilogi 1 se priloži Sporazum o medsebojnem sodelovanju, podpisan in žigosan s strani </w:t>
      </w:r>
      <w:r w:rsidR="00DC4823" w:rsidRPr="00050376">
        <w:rPr>
          <w:rFonts w:ascii="Open Sans" w:hAnsi="Open Sans" w:cs="Open Sans"/>
          <w:b w:val="0"/>
          <w:sz w:val="20"/>
          <w:szCs w:val="20"/>
        </w:rPr>
        <w:t>kandidat</w:t>
      </w:r>
      <w:r w:rsidR="00CD6FD8" w:rsidRPr="00050376">
        <w:rPr>
          <w:rFonts w:ascii="Open Sans" w:hAnsi="Open Sans" w:cs="Open Sans"/>
          <w:b w:val="0"/>
          <w:sz w:val="20"/>
          <w:szCs w:val="20"/>
        </w:rPr>
        <w:t>a</w:t>
      </w:r>
      <w:r w:rsidRPr="00050376">
        <w:rPr>
          <w:rFonts w:ascii="Open Sans" w:hAnsi="Open Sans" w:cs="Open Sans"/>
          <w:b w:val="0"/>
          <w:sz w:val="20"/>
          <w:szCs w:val="20"/>
        </w:rPr>
        <w:t xml:space="preserve"> in podizvajalca.</w:t>
      </w:r>
      <w:r w:rsidRPr="00050376">
        <w:rPr>
          <w:rFonts w:ascii="Open Sans" w:hAnsi="Open Sans" w:cs="Open Sans"/>
          <w:sz w:val="20"/>
          <w:szCs w:val="20"/>
        </w:rPr>
        <w:t xml:space="preserve"> </w:t>
      </w:r>
      <w:r w:rsidRPr="00050376">
        <w:rPr>
          <w:rFonts w:ascii="Open Sans" w:hAnsi="Open Sans" w:cs="Open Sans"/>
          <w:b w:val="0"/>
          <w:sz w:val="20"/>
          <w:szCs w:val="20"/>
        </w:rPr>
        <w:t>Priloga se naloži v Razdelek »DOKUMENTI«, del »Ostale priloge«.</w:t>
      </w:r>
    </w:p>
    <w:p w14:paraId="0FA4F64F" w14:textId="588FD632" w:rsidR="006439AE" w:rsidRPr="00050376" w:rsidRDefault="006439AE" w:rsidP="004929D3">
      <w:pPr>
        <w:keepLines/>
        <w:widowControl w:val="0"/>
        <w:rPr>
          <w:rFonts w:ascii="Open Sans" w:hAnsi="Open Sans" w:cs="Open San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82"/>
      </w:tblGrid>
      <w:tr w:rsidR="00F20A76" w:rsidRPr="00050376" w14:paraId="37BCC6A2" w14:textId="77777777" w:rsidTr="00017736">
        <w:tc>
          <w:tcPr>
            <w:tcW w:w="8252" w:type="dxa"/>
          </w:tcPr>
          <w:p w14:paraId="4A9EBCF3" w14:textId="0BF2E999" w:rsidR="00F20A76" w:rsidRPr="00050376" w:rsidRDefault="00382C6C"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PODATKI O </w:t>
            </w:r>
            <w:r w:rsidR="00DC4823" w:rsidRPr="00050376">
              <w:rPr>
                <w:rFonts w:ascii="Open Sans" w:hAnsi="Open Sans" w:cs="Open Sans"/>
                <w:sz w:val="20"/>
                <w:szCs w:val="20"/>
              </w:rPr>
              <w:t>KANDIDAT</w:t>
            </w:r>
            <w:r w:rsidRPr="00050376">
              <w:rPr>
                <w:rFonts w:ascii="Open Sans" w:hAnsi="Open Sans" w:cs="Open Sans"/>
                <w:sz w:val="20"/>
                <w:szCs w:val="20"/>
              </w:rPr>
              <w:t xml:space="preserve">U V SAMOSTOJNI </w:t>
            </w:r>
            <w:r w:rsidR="005B347C" w:rsidRPr="00050376">
              <w:rPr>
                <w:rFonts w:ascii="Open Sans" w:hAnsi="Open Sans" w:cs="Open Sans"/>
                <w:sz w:val="20"/>
                <w:szCs w:val="20"/>
              </w:rPr>
              <w:t>PRIJAV</w:t>
            </w:r>
            <w:r w:rsidRPr="00050376">
              <w:rPr>
                <w:rFonts w:ascii="Open Sans" w:hAnsi="Open Sans" w:cs="Open Sans"/>
                <w:sz w:val="20"/>
                <w:szCs w:val="20"/>
              </w:rPr>
              <w:t xml:space="preserve">I / PARTNERJU V SKUPNI </w:t>
            </w:r>
            <w:r w:rsidR="005B347C" w:rsidRPr="00050376">
              <w:rPr>
                <w:rFonts w:ascii="Open Sans" w:hAnsi="Open Sans" w:cs="Open Sans"/>
                <w:sz w:val="20"/>
                <w:szCs w:val="20"/>
              </w:rPr>
              <w:t>PRIJAV</w:t>
            </w:r>
            <w:r w:rsidRPr="00050376">
              <w:rPr>
                <w:rFonts w:ascii="Open Sans" w:hAnsi="Open Sans" w:cs="Open Sans"/>
                <w:sz w:val="20"/>
                <w:szCs w:val="20"/>
              </w:rPr>
              <w:t>I</w:t>
            </w:r>
          </w:p>
        </w:tc>
        <w:tc>
          <w:tcPr>
            <w:tcW w:w="1382" w:type="dxa"/>
          </w:tcPr>
          <w:p w14:paraId="5814F9B7" w14:textId="46041CEC" w:rsidR="00F20A76" w:rsidRPr="00050376" w:rsidRDefault="00F20A76"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2</w:t>
            </w:r>
          </w:p>
        </w:tc>
      </w:tr>
    </w:tbl>
    <w:p w14:paraId="49024317" w14:textId="15799A67" w:rsidR="005F41DC" w:rsidRPr="00050376" w:rsidRDefault="007E1A47" w:rsidP="004929D3">
      <w:pPr>
        <w:keepLines/>
        <w:widowControl w:val="0"/>
        <w:jc w:val="both"/>
        <w:rPr>
          <w:rFonts w:ascii="Open Sans" w:hAnsi="Open Sans" w:cs="Open Sans"/>
          <w:bCs/>
          <w:sz w:val="20"/>
          <w:szCs w:val="20"/>
        </w:rPr>
      </w:pPr>
      <w:r w:rsidRPr="00050376">
        <w:rPr>
          <w:rFonts w:ascii="Open Sans" w:hAnsi="Open Sans" w:cs="Open Sans"/>
          <w:sz w:val="20"/>
          <w:szCs w:val="20"/>
        </w:rPr>
        <w:t xml:space="preserve">Prilogo je potrebno izpolniti in podpisati </w:t>
      </w:r>
      <w:r w:rsidRPr="00050376">
        <w:rPr>
          <w:rFonts w:ascii="Open Sans" w:hAnsi="Open Sans" w:cs="Open Sans"/>
          <w:sz w:val="20"/>
          <w:szCs w:val="20"/>
          <w:u w:val="single"/>
        </w:rPr>
        <w:t xml:space="preserve">ter naložiti v </w:t>
      </w:r>
      <w:r w:rsidR="005232CC" w:rsidRPr="00050376">
        <w:rPr>
          <w:rFonts w:ascii="Open Sans" w:hAnsi="Open Sans" w:cs="Open Sans"/>
          <w:sz w:val="20"/>
          <w:szCs w:val="20"/>
          <w:u w:val="single"/>
        </w:rPr>
        <w:t>Razdelek</w:t>
      </w:r>
      <w:r w:rsidR="005232CC" w:rsidRPr="00050376">
        <w:rPr>
          <w:rFonts w:ascii="Open Sans" w:hAnsi="Open Sans" w:cs="Open Sans"/>
          <w:bCs/>
          <w:sz w:val="20"/>
          <w:szCs w:val="20"/>
          <w:u w:val="single"/>
        </w:rPr>
        <w:t xml:space="preserve"> »DOKUMENTI«, del »Ostale priloge«</w:t>
      </w:r>
      <w:r w:rsidRPr="00050376">
        <w:rPr>
          <w:rFonts w:ascii="Open Sans" w:hAnsi="Open Sans" w:cs="Open Sans"/>
          <w:bCs/>
          <w:sz w:val="20"/>
          <w:szCs w:val="20"/>
        </w:rPr>
        <w:t xml:space="preserve">. </w:t>
      </w:r>
    </w:p>
    <w:p w14:paraId="7525115F" w14:textId="77777777" w:rsidR="00AF3DFD" w:rsidRPr="00050376" w:rsidRDefault="00AF3DFD" w:rsidP="004929D3">
      <w:pPr>
        <w:keepLines/>
        <w:widowControl w:val="0"/>
        <w:jc w:val="both"/>
        <w:rPr>
          <w:rFonts w:ascii="Open Sans" w:hAnsi="Open Sans" w:cs="Open Sans"/>
          <w:sz w:val="10"/>
          <w:szCs w:val="10"/>
        </w:rPr>
      </w:pPr>
    </w:p>
    <w:p w14:paraId="2AC79208" w14:textId="11DB39BF" w:rsidR="00D32644" w:rsidRPr="00050376" w:rsidRDefault="002E2DB0" w:rsidP="004929D3">
      <w:pPr>
        <w:keepLines/>
        <w:widowControl w:val="0"/>
        <w:jc w:val="both"/>
        <w:rPr>
          <w:rFonts w:ascii="Open Sans" w:hAnsi="Open Sans" w:cs="Open Sans"/>
          <w:i/>
          <w:sz w:val="20"/>
          <w:szCs w:val="20"/>
        </w:rPr>
      </w:pPr>
      <w:r w:rsidRPr="00050376">
        <w:rPr>
          <w:rFonts w:ascii="Open Sans" w:hAnsi="Open Sans" w:cs="Open Sans"/>
          <w:sz w:val="20"/>
          <w:szCs w:val="20"/>
        </w:rPr>
        <w:t>Prilog</w:t>
      </w:r>
      <w:r w:rsidR="00952D7D" w:rsidRPr="00050376">
        <w:rPr>
          <w:rFonts w:ascii="Open Sans" w:hAnsi="Open Sans" w:cs="Open Sans"/>
          <w:sz w:val="20"/>
          <w:szCs w:val="20"/>
        </w:rPr>
        <w:t>o</w:t>
      </w:r>
      <w:r w:rsidRPr="00050376">
        <w:rPr>
          <w:rFonts w:ascii="Open Sans" w:hAnsi="Open Sans" w:cs="Open Sans"/>
          <w:sz w:val="20"/>
          <w:szCs w:val="20"/>
        </w:rPr>
        <w:t xml:space="preserve"> </w:t>
      </w:r>
      <w:r w:rsidRPr="00050376">
        <w:rPr>
          <w:rFonts w:ascii="Open Sans" w:hAnsi="Open Sans" w:cs="Open Sans"/>
          <w:b/>
          <w:bCs/>
          <w:sz w:val="20"/>
          <w:szCs w:val="20"/>
        </w:rPr>
        <w:t>mo</w:t>
      </w:r>
      <w:r w:rsidR="00146E82" w:rsidRPr="00050376">
        <w:rPr>
          <w:rFonts w:ascii="Open Sans" w:hAnsi="Open Sans" w:cs="Open Sans"/>
          <w:b/>
          <w:bCs/>
          <w:sz w:val="20"/>
          <w:szCs w:val="20"/>
        </w:rPr>
        <w:t>r</w:t>
      </w:r>
      <w:r w:rsidRPr="00050376">
        <w:rPr>
          <w:rFonts w:ascii="Open Sans" w:hAnsi="Open Sans" w:cs="Open Sans"/>
          <w:b/>
          <w:bCs/>
          <w:sz w:val="20"/>
          <w:szCs w:val="20"/>
        </w:rPr>
        <w:t>a</w:t>
      </w:r>
      <w:r w:rsidRPr="00050376">
        <w:rPr>
          <w:rFonts w:ascii="Open Sans" w:hAnsi="Open Sans" w:cs="Open Sans"/>
          <w:sz w:val="20"/>
          <w:szCs w:val="20"/>
        </w:rPr>
        <w:t xml:space="preserve"> izpoln</w:t>
      </w:r>
      <w:r w:rsidR="00725588" w:rsidRPr="00050376">
        <w:rPr>
          <w:rFonts w:ascii="Open Sans" w:hAnsi="Open Sans" w:cs="Open Sans"/>
          <w:sz w:val="20"/>
          <w:szCs w:val="20"/>
        </w:rPr>
        <w:t>iti</w:t>
      </w:r>
      <w:r w:rsidRPr="00050376">
        <w:rPr>
          <w:rFonts w:ascii="Open Sans" w:hAnsi="Open Sans" w:cs="Open Sans"/>
          <w:sz w:val="20"/>
          <w:szCs w:val="20"/>
        </w:rPr>
        <w:t xml:space="preserve"> in prilož</w:t>
      </w:r>
      <w:r w:rsidR="00725588" w:rsidRPr="00050376">
        <w:rPr>
          <w:rFonts w:ascii="Open Sans" w:hAnsi="Open Sans" w:cs="Open Sans"/>
          <w:sz w:val="20"/>
          <w:szCs w:val="20"/>
        </w:rPr>
        <w:t>iti</w:t>
      </w:r>
      <w:bookmarkStart w:id="62" w:name="_Hlk224564680"/>
      <w:r w:rsidR="00E71EFE" w:rsidRPr="00050376">
        <w:rPr>
          <w:rFonts w:ascii="Open Sans" w:hAnsi="Open Sans" w:cs="Open Sans"/>
          <w:sz w:val="20"/>
          <w:szCs w:val="20"/>
        </w:rPr>
        <w:t xml:space="preserve"> </w:t>
      </w:r>
      <w:r w:rsidR="00DC4823" w:rsidRPr="00050376">
        <w:rPr>
          <w:rFonts w:ascii="Open Sans" w:hAnsi="Open Sans" w:cs="Open Sans"/>
          <w:b/>
          <w:bCs/>
          <w:sz w:val="20"/>
          <w:szCs w:val="20"/>
        </w:rPr>
        <w:t>kandidat</w:t>
      </w:r>
      <w:r w:rsidR="00725588" w:rsidRPr="00050376">
        <w:rPr>
          <w:rFonts w:ascii="Open Sans" w:hAnsi="Open Sans" w:cs="Open Sans"/>
          <w:b/>
          <w:bCs/>
          <w:sz w:val="20"/>
          <w:szCs w:val="20"/>
        </w:rPr>
        <w:t xml:space="preserve"> </w:t>
      </w:r>
      <w:r w:rsidR="00952D7D" w:rsidRPr="00050376">
        <w:rPr>
          <w:rFonts w:ascii="Open Sans" w:hAnsi="Open Sans" w:cs="Open Sans"/>
          <w:b/>
          <w:bCs/>
          <w:sz w:val="20"/>
          <w:szCs w:val="20"/>
        </w:rPr>
        <w:t xml:space="preserve">(v primeru samostojne </w:t>
      </w:r>
      <w:r w:rsidR="005B347C" w:rsidRPr="00050376">
        <w:rPr>
          <w:rFonts w:ascii="Open Sans" w:hAnsi="Open Sans" w:cs="Open Sans"/>
          <w:b/>
          <w:bCs/>
          <w:sz w:val="20"/>
          <w:szCs w:val="20"/>
        </w:rPr>
        <w:t>prijav</w:t>
      </w:r>
      <w:r w:rsidR="00952D7D" w:rsidRPr="00050376">
        <w:rPr>
          <w:rFonts w:ascii="Open Sans" w:hAnsi="Open Sans" w:cs="Open Sans"/>
          <w:b/>
          <w:bCs/>
          <w:sz w:val="20"/>
          <w:szCs w:val="20"/>
        </w:rPr>
        <w:t>e)</w:t>
      </w:r>
      <w:r w:rsidR="00E71EFE" w:rsidRPr="00050376">
        <w:rPr>
          <w:rFonts w:ascii="Open Sans" w:hAnsi="Open Sans" w:cs="Open Sans"/>
          <w:b/>
          <w:bCs/>
          <w:sz w:val="20"/>
          <w:szCs w:val="20"/>
        </w:rPr>
        <w:t>,</w:t>
      </w:r>
      <w:r w:rsidRPr="00050376">
        <w:rPr>
          <w:rFonts w:ascii="Open Sans" w:hAnsi="Open Sans" w:cs="Open Sans"/>
          <w:sz w:val="20"/>
          <w:szCs w:val="20"/>
        </w:rPr>
        <w:t xml:space="preserve"> </w:t>
      </w:r>
      <w:r w:rsidR="00952D7D" w:rsidRPr="00050376">
        <w:rPr>
          <w:rFonts w:ascii="Open Sans" w:hAnsi="Open Sans" w:cs="Open Sans"/>
          <w:sz w:val="20"/>
          <w:szCs w:val="20"/>
        </w:rPr>
        <w:t xml:space="preserve">ter </w:t>
      </w:r>
      <w:r w:rsidR="002874B1" w:rsidRPr="00050376">
        <w:rPr>
          <w:rFonts w:ascii="Open Sans" w:hAnsi="Open Sans" w:cs="Open Sans"/>
          <w:b/>
          <w:bCs/>
          <w:sz w:val="20"/>
          <w:szCs w:val="20"/>
        </w:rPr>
        <w:t>vs</w:t>
      </w:r>
      <w:r w:rsidR="00F5381D" w:rsidRPr="00050376">
        <w:rPr>
          <w:rFonts w:ascii="Open Sans" w:hAnsi="Open Sans" w:cs="Open Sans"/>
          <w:b/>
          <w:bCs/>
          <w:sz w:val="20"/>
          <w:szCs w:val="20"/>
        </w:rPr>
        <w:t>ak</w:t>
      </w:r>
      <w:r w:rsidR="002874B1" w:rsidRPr="00050376">
        <w:rPr>
          <w:rFonts w:ascii="Open Sans" w:hAnsi="Open Sans" w:cs="Open Sans"/>
          <w:sz w:val="20"/>
          <w:szCs w:val="20"/>
        </w:rPr>
        <w:t xml:space="preserve"> </w:t>
      </w:r>
      <w:r w:rsidR="00F5381D" w:rsidRPr="00050376">
        <w:rPr>
          <w:rFonts w:ascii="Open Sans" w:hAnsi="Open Sans" w:cs="Open Sans"/>
          <w:b/>
          <w:bCs/>
          <w:sz w:val="20"/>
          <w:szCs w:val="20"/>
        </w:rPr>
        <w:t>posamezn</w:t>
      </w:r>
      <w:r w:rsidR="00952D7D" w:rsidRPr="00050376">
        <w:rPr>
          <w:rFonts w:ascii="Open Sans" w:hAnsi="Open Sans" w:cs="Open Sans"/>
          <w:b/>
          <w:bCs/>
          <w:sz w:val="20"/>
          <w:szCs w:val="20"/>
        </w:rPr>
        <w:t>i</w:t>
      </w:r>
      <w:r w:rsidR="00F5381D" w:rsidRPr="00050376">
        <w:rPr>
          <w:rFonts w:ascii="Open Sans" w:hAnsi="Open Sans" w:cs="Open Sans"/>
          <w:b/>
          <w:bCs/>
          <w:sz w:val="20"/>
          <w:szCs w:val="20"/>
        </w:rPr>
        <w:t xml:space="preserve"> </w:t>
      </w:r>
      <w:r w:rsidR="002874B1" w:rsidRPr="00050376">
        <w:rPr>
          <w:rFonts w:ascii="Open Sans" w:hAnsi="Open Sans" w:cs="Open Sans"/>
          <w:b/>
          <w:bCs/>
          <w:sz w:val="20"/>
          <w:szCs w:val="20"/>
        </w:rPr>
        <w:t>član</w:t>
      </w:r>
      <w:r w:rsidR="00F5381D" w:rsidRPr="00050376">
        <w:rPr>
          <w:rFonts w:ascii="Open Sans" w:hAnsi="Open Sans" w:cs="Open Sans"/>
          <w:b/>
          <w:bCs/>
          <w:sz w:val="20"/>
          <w:szCs w:val="20"/>
        </w:rPr>
        <w:t xml:space="preserve"> </w:t>
      </w:r>
      <w:r w:rsidR="002874B1" w:rsidRPr="00050376">
        <w:rPr>
          <w:rFonts w:ascii="Open Sans" w:hAnsi="Open Sans" w:cs="Open Sans"/>
          <w:b/>
          <w:bCs/>
          <w:sz w:val="20"/>
          <w:szCs w:val="20"/>
        </w:rPr>
        <w:t xml:space="preserve"> </w:t>
      </w:r>
      <w:r w:rsidR="00797FBA" w:rsidRPr="00050376">
        <w:rPr>
          <w:rFonts w:ascii="Open Sans" w:hAnsi="Open Sans" w:cs="Open Sans"/>
          <w:b/>
          <w:bCs/>
          <w:sz w:val="20"/>
          <w:szCs w:val="20"/>
        </w:rPr>
        <w:t>skupine (partner)</w:t>
      </w:r>
      <w:r w:rsidR="002874B1" w:rsidRPr="00050376">
        <w:rPr>
          <w:rFonts w:ascii="Open Sans" w:hAnsi="Open Sans" w:cs="Open Sans"/>
          <w:b/>
          <w:bCs/>
          <w:sz w:val="20"/>
          <w:szCs w:val="20"/>
        </w:rPr>
        <w:t xml:space="preserve"> v primeru skupne </w:t>
      </w:r>
      <w:r w:rsidR="005B347C" w:rsidRPr="00050376">
        <w:rPr>
          <w:rFonts w:ascii="Open Sans" w:hAnsi="Open Sans" w:cs="Open Sans"/>
          <w:b/>
          <w:bCs/>
          <w:sz w:val="20"/>
          <w:szCs w:val="20"/>
        </w:rPr>
        <w:t>prijav</w:t>
      </w:r>
      <w:r w:rsidR="006460F8" w:rsidRPr="00050376">
        <w:rPr>
          <w:rFonts w:ascii="Open Sans" w:hAnsi="Open Sans" w:cs="Open Sans"/>
          <w:b/>
          <w:bCs/>
          <w:sz w:val="20"/>
          <w:szCs w:val="20"/>
        </w:rPr>
        <w:t>e</w:t>
      </w:r>
      <w:bookmarkEnd w:id="62"/>
      <w:r w:rsidR="00952D7D" w:rsidRPr="00050376">
        <w:rPr>
          <w:rFonts w:ascii="Open Sans" w:hAnsi="Open Sans" w:cs="Open Sans"/>
          <w:sz w:val="20"/>
          <w:szCs w:val="20"/>
        </w:rPr>
        <w:t>.</w:t>
      </w:r>
    </w:p>
    <w:p w14:paraId="6DECA948" w14:textId="77777777" w:rsidR="00AF3DFD" w:rsidRPr="00050376" w:rsidRDefault="00AF3DFD" w:rsidP="004929D3">
      <w:pPr>
        <w:pStyle w:val="Naslov"/>
        <w:keepLines/>
        <w:widowControl w:val="0"/>
        <w:jc w:val="both"/>
        <w:rPr>
          <w:rFonts w:ascii="Open Sans" w:hAnsi="Open Sans" w:cs="Open Sans"/>
          <w:b w:val="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82"/>
      </w:tblGrid>
      <w:tr w:rsidR="00C317BF" w:rsidRPr="00050376" w14:paraId="6948107F" w14:textId="77777777" w:rsidTr="00B06E8D">
        <w:tc>
          <w:tcPr>
            <w:tcW w:w="8252" w:type="dxa"/>
          </w:tcPr>
          <w:p w14:paraId="39EA8B37" w14:textId="207ED1D6" w:rsidR="00C317BF" w:rsidRPr="00050376" w:rsidRDefault="00C317BF" w:rsidP="00B06E8D">
            <w:pPr>
              <w:keepLines/>
              <w:widowControl w:val="0"/>
              <w:jc w:val="both"/>
              <w:rPr>
                <w:rFonts w:ascii="Open Sans" w:hAnsi="Open Sans" w:cs="Open Sans"/>
                <w:sz w:val="20"/>
                <w:szCs w:val="20"/>
              </w:rPr>
            </w:pPr>
            <w:r w:rsidRPr="00050376">
              <w:rPr>
                <w:rFonts w:ascii="Open Sans" w:hAnsi="Open Sans" w:cs="Open Sans"/>
                <w:sz w:val="20"/>
                <w:szCs w:val="20"/>
              </w:rPr>
              <w:t xml:space="preserve">PODATKI </w:t>
            </w:r>
            <w:r w:rsidR="00725588" w:rsidRPr="00050376">
              <w:rPr>
                <w:rFonts w:ascii="Open Sans" w:hAnsi="Open Sans" w:cs="Open Sans"/>
                <w:sz w:val="20"/>
                <w:szCs w:val="20"/>
              </w:rPr>
              <w:t xml:space="preserve">O PODIZVAJALCU / SUBJEKTU, KATERIH ZMOGLJIVOST UPORABLJA </w:t>
            </w:r>
            <w:r w:rsidR="00DC4823" w:rsidRPr="00050376">
              <w:rPr>
                <w:rFonts w:ascii="Open Sans" w:hAnsi="Open Sans" w:cs="Open Sans"/>
                <w:sz w:val="20"/>
                <w:szCs w:val="20"/>
              </w:rPr>
              <w:t>KANDIDAT</w:t>
            </w:r>
          </w:p>
        </w:tc>
        <w:tc>
          <w:tcPr>
            <w:tcW w:w="1382" w:type="dxa"/>
          </w:tcPr>
          <w:p w14:paraId="75EB91DF" w14:textId="7F049051" w:rsidR="00C317BF" w:rsidRPr="00050376" w:rsidRDefault="00C317BF" w:rsidP="00B06E8D">
            <w:pPr>
              <w:keepLines/>
              <w:widowControl w:val="0"/>
              <w:jc w:val="right"/>
              <w:rPr>
                <w:rFonts w:ascii="Open Sans" w:hAnsi="Open Sans" w:cs="Open Sans"/>
                <w:b/>
                <w:sz w:val="20"/>
                <w:szCs w:val="20"/>
              </w:rPr>
            </w:pPr>
            <w:r w:rsidRPr="00050376">
              <w:rPr>
                <w:rFonts w:ascii="Open Sans" w:hAnsi="Open Sans" w:cs="Open Sans"/>
                <w:b/>
                <w:i/>
                <w:sz w:val="20"/>
                <w:szCs w:val="20"/>
              </w:rPr>
              <w:t>Priloga 2A</w:t>
            </w:r>
          </w:p>
        </w:tc>
      </w:tr>
    </w:tbl>
    <w:p w14:paraId="50232A28" w14:textId="77777777" w:rsidR="00725588" w:rsidRPr="00050376" w:rsidRDefault="00725588" w:rsidP="00725588">
      <w:pPr>
        <w:keepLines/>
        <w:widowControl w:val="0"/>
        <w:jc w:val="both"/>
        <w:rPr>
          <w:rFonts w:ascii="Open Sans" w:hAnsi="Open Sans" w:cs="Open Sans"/>
          <w:bCs/>
          <w:sz w:val="20"/>
          <w:szCs w:val="20"/>
        </w:rPr>
      </w:pPr>
      <w:r w:rsidRPr="00050376">
        <w:rPr>
          <w:rFonts w:ascii="Open Sans" w:hAnsi="Open Sans" w:cs="Open Sans"/>
          <w:sz w:val="20"/>
          <w:szCs w:val="20"/>
        </w:rPr>
        <w:t xml:space="preserve">Prilogo je potrebno izpolniti in podpisati </w:t>
      </w:r>
      <w:r w:rsidRPr="00050376">
        <w:rPr>
          <w:rFonts w:ascii="Open Sans" w:hAnsi="Open Sans" w:cs="Open Sans"/>
          <w:sz w:val="20"/>
          <w:szCs w:val="20"/>
          <w:u w:val="single"/>
        </w:rPr>
        <w:t>ter naložiti v Razdelek</w:t>
      </w:r>
      <w:r w:rsidRPr="00050376">
        <w:rPr>
          <w:rFonts w:ascii="Open Sans" w:hAnsi="Open Sans" w:cs="Open Sans"/>
          <w:bCs/>
          <w:sz w:val="20"/>
          <w:szCs w:val="20"/>
          <w:u w:val="single"/>
        </w:rPr>
        <w:t xml:space="preserve"> »DOKUMENTI«, del »Ostale priloge«</w:t>
      </w:r>
      <w:r w:rsidRPr="00050376">
        <w:rPr>
          <w:rFonts w:ascii="Open Sans" w:hAnsi="Open Sans" w:cs="Open Sans"/>
          <w:bCs/>
          <w:sz w:val="20"/>
          <w:szCs w:val="20"/>
        </w:rPr>
        <w:t xml:space="preserve">. </w:t>
      </w:r>
    </w:p>
    <w:p w14:paraId="701521EF" w14:textId="77777777" w:rsidR="00725588" w:rsidRPr="00050376" w:rsidRDefault="00725588" w:rsidP="00725588">
      <w:pPr>
        <w:keepLines/>
        <w:widowControl w:val="0"/>
        <w:jc w:val="both"/>
        <w:rPr>
          <w:rFonts w:ascii="Open Sans" w:hAnsi="Open Sans" w:cs="Open Sans"/>
          <w:sz w:val="10"/>
          <w:szCs w:val="10"/>
        </w:rPr>
      </w:pPr>
    </w:p>
    <w:p w14:paraId="75C3D31E" w14:textId="7D1FD653" w:rsidR="00725588" w:rsidRPr="00050376" w:rsidRDefault="00725588" w:rsidP="00725588">
      <w:pPr>
        <w:keepLines/>
        <w:widowControl w:val="0"/>
        <w:jc w:val="both"/>
        <w:rPr>
          <w:rFonts w:ascii="Open Sans" w:hAnsi="Open Sans" w:cs="Open Sans"/>
          <w:i/>
          <w:sz w:val="20"/>
          <w:szCs w:val="20"/>
        </w:rPr>
      </w:pPr>
      <w:r w:rsidRPr="00050376">
        <w:rPr>
          <w:rFonts w:ascii="Open Sans" w:hAnsi="Open Sans" w:cs="Open Sans"/>
          <w:b/>
          <w:bCs/>
          <w:sz w:val="20"/>
          <w:szCs w:val="20"/>
        </w:rPr>
        <w:t xml:space="preserve">Priloga </w:t>
      </w:r>
      <w:r w:rsidR="00353EA2" w:rsidRPr="00050376">
        <w:rPr>
          <w:rFonts w:ascii="Open Sans" w:hAnsi="Open Sans" w:cs="Open Sans"/>
          <w:b/>
          <w:bCs/>
          <w:sz w:val="20"/>
          <w:szCs w:val="20"/>
        </w:rPr>
        <w:t>mora</w:t>
      </w:r>
      <w:r w:rsidR="00353EA2" w:rsidRPr="00050376">
        <w:rPr>
          <w:rFonts w:ascii="Open Sans" w:hAnsi="Open Sans" w:cs="Open Sans"/>
          <w:sz w:val="20"/>
          <w:szCs w:val="20"/>
        </w:rPr>
        <w:t xml:space="preserve"> izpolniti in priložiti </w:t>
      </w:r>
      <w:r w:rsidRPr="00050376">
        <w:rPr>
          <w:rFonts w:ascii="Open Sans" w:hAnsi="Open Sans" w:cs="Open Sans"/>
          <w:b/>
          <w:bCs/>
          <w:sz w:val="20"/>
          <w:szCs w:val="20"/>
          <w:u w:val="single"/>
        </w:rPr>
        <w:t>vs</w:t>
      </w:r>
      <w:r w:rsidR="00353EA2" w:rsidRPr="00050376">
        <w:rPr>
          <w:rFonts w:ascii="Open Sans" w:hAnsi="Open Sans" w:cs="Open Sans"/>
          <w:b/>
          <w:bCs/>
          <w:sz w:val="20"/>
          <w:szCs w:val="20"/>
          <w:u w:val="single"/>
        </w:rPr>
        <w:t>ak</w:t>
      </w:r>
      <w:r w:rsidRPr="00050376">
        <w:rPr>
          <w:rFonts w:ascii="Open Sans" w:hAnsi="Open Sans" w:cs="Open Sans"/>
          <w:b/>
          <w:bCs/>
          <w:sz w:val="20"/>
          <w:szCs w:val="20"/>
        </w:rPr>
        <w:t xml:space="preserve"> </w:t>
      </w:r>
      <w:r w:rsidRPr="00050376">
        <w:rPr>
          <w:rFonts w:ascii="Open Sans" w:hAnsi="Open Sans" w:cs="Open Sans"/>
          <w:b/>
          <w:bCs/>
          <w:sz w:val="20"/>
          <w:szCs w:val="20"/>
          <w:u w:val="single"/>
        </w:rPr>
        <w:t>podizvajal</w:t>
      </w:r>
      <w:r w:rsidR="00353EA2" w:rsidRPr="00050376">
        <w:rPr>
          <w:rFonts w:ascii="Open Sans" w:hAnsi="Open Sans" w:cs="Open Sans"/>
          <w:b/>
          <w:bCs/>
          <w:sz w:val="20"/>
          <w:szCs w:val="20"/>
          <w:u w:val="single"/>
        </w:rPr>
        <w:t>ec</w:t>
      </w:r>
      <w:r w:rsidRPr="00050376">
        <w:rPr>
          <w:rFonts w:ascii="Open Sans" w:hAnsi="Open Sans" w:cs="Open Sans"/>
          <w:sz w:val="20"/>
          <w:szCs w:val="20"/>
        </w:rPr>
        <w:t xml:space="preserve"> v </w:t>
      </w:r>
      <w:r w:rsidR="005B347C" w:rsidRPr="00050376">
        <w:rPr>
          <w:rFonts w:ascii="Open Sans" w:hAnsi="Open Sans" w:cs="Open Sans"/>
          <w:sz w:val="20"/>
          <w:szCs w:val="20"/>
        </w:rPr>
        <w:t>prijav</w:t>
      </w:r>
      <w:r w:rsidRPr="00050376">
        <w:rPr>
          <w:rFonts w:ascii="Open Sans" w:hAnsi="Open Sans" w:cs="Open Sans"/>
          <w:sz w:val="20"/>
          <w:szCs w:val="20"/>
        </w:rPr>
        <w:t xml:space="preserve">i in/ali </w:t>
      </w:r>
      <w:r w:rsidR="00353EA2" w:rsidRPr="00050376">
        <w:rPr>
          <w:rFonts w:ascii="Open Sans" w:hAnsi="Open Sans" w:cs="Open Sans"/>
          <w:b/>
          <w:bCs/>
          <w:sz w:val="20"/>
          <w:szCs w:val="20"/>
          <w:u w:val="single"/>
        </w:rPr>
        <w:t>vsak</w:t>
      </w:r>
      <w:r w:rsidRPr="00050376">
        <w:rPr>
          <w:rFonts w:ascii="Open Sans" w:hAnsi="Open Sans" w:cs="Open Sans"/>
          <w:sz w:val="20"/>
          <w:szCs w:val="20"/>
        </w:rPr>
        <w:t xml:space="preserve"> </w:t>
      </w:r>
      <w:r w:rsidRPr="00050376">
        <w:rPr>
          <w:rFonts w:ascii="Open Sans" w:hAnsi="Open Sans" w:cs="Open Sans"/>
          <w:b/>
          <w:bCs/>
          <w:sz w:val="20"/>
          <w:szCs w:val="20"/>
          <w:u w:val="single"/>
        </w:rPr>
        <w:t>subjekt</w:t>
      </w:r>
      <w:r w:rsidRPr="00050376">
        <w:rPr>
          <w:rFonts w:ascii="Open Sans" w:hAnsi="Open Sans" w:cs="Open Sans"/>
          <w:sz w:val="20"/>
          <w:szCs w:val="20"/>
        </w:rPr>
        <w:t xml:space="preserve">, katerih zmogljivost uporablja </w:t>
      </w:r>
      <w:r w:rsidR="00DC4823" w:rsidRPr="00050376">
        <w:rPr>
          <w:rFonts w:ascii="Open Sans" w:hAnsi="Open Sans" w:cs="Open Sans"/>
          <w:sz w:val="20"/>
          <w:szCs w:val="20"/>
        </w:rPr>
        <w:t>kandidat</w:t>
      </w:r>
      <w:r w:rsidRPr="00050376">
        <w:rPr>
          <w:rFonts w:ascii="Open Sans" w:hAnsi="Open Sans" w:cs="Open Sans"/>
          <w:sz w:val="20"/>
          <w:szCs w:val="20"/>
        </w:rPr>
        <w:t xml:space="preserve"> v </w:t>
      </w:r>
      <w:r w:rsidR="005B347C" w:rsidRPr="00050376">
        <w:rPr>
          <w:rFonts w:ascii="Open Sans" w:hAnsi="Open Sans" w:cs="Open Sans"/>
          <w:sz w:val="20"/>
          <w:szCs w:val="20"/>
        </w:rPr>
        <w:t>prijav</w:t>
      </w:r>
      <w:r w:rsidRPr="00050376">
        <w:rPr>
          <w:rFonts w:ascii="Open Sans" w:hAnsi="Open Sans" w:cs="Open Sans"/>
          <w:sz w:val="20"/>
          <w:szCs w:val="20"/>
        </w:rPr>
        <w:t>i.</w:t>
      </w:r>
    </w:p>
    <w:p w14:paraId="6E62BAA2" w14:textId="77777777" w:rsidR="00C317BF" w:rsidRPr="00050376" w:rsidRDefault="00C317BF" w:rsidP="004929D3">
      <w:pPr>
        <w:pStyle w:val="Naslov"/>
        <w:keepLines/>
        <w:widowControl w:val="0"/>
        <w:jc w:val="both"/>
        <w:rPr>
          <w:rFonts w:ascii="Open Sans" w:hAnsi="Open Sans" w:cs="Open Sans"/>
          <w:b w:val="0"/>
          <w:sz w:val="14"/>
          <w:szCs w:val="14"/>
        </w:rPr>
      </w:pPr>
    </w:p>
    <w:p w14:paraId="2EA937F0" w14:textId="21711C31" w:rsidR="00D6598F" w:rsidRPr="00050376" w:rsidRDefault="00D6598F" w:rsidP="00D6598F">
      <w:pPr>
        <w:keepLines/>
        <w:widowControl w:val="0"/>
        <w:jc w:val="both"/>
        <w:rPr>
          <w:rFonts w:ascii="Open Sans" w:hAnsi="Open Sans" w:cs="Open Sans"/>
          <w:sz w:val="20"/>
          <w:szCs w:val="20"/>
        </w:rPr>
      </w:pPr>
      <w:r w:rsidRPr="00050376">
        <w:rPr>
          <w:rFonts w:ascii="Open Sans" w:hAnsi="Open Sans" w:cs="Open Sans"/>
          <w:sz w:val="20"/>
          <w:szCs w:val="20"/>
        </w:rPr>
        <w:t xml:space="preserve">V kolikor </w:t>
      </w:r>
      <w:r w:rsidR="00DC4823" w:rsidRPr="00050376">
        <w:rPr>
          <w:rFonts w:ascii="Open Sans" w:hAnsi="Open Sans" w:cs="Open Sans"/>
          <w:sz w:val="20"/>
          <w:szCs w:val="20"/>
        </w:rPr>
        <w:t>kandidat</w:t>
      </w:r>
      <w:r w:rsidRPr="00050376">
        <w:rPr>
          <w:rFonts w:ascii="Open Sans" w:hAnsi="Open Sans" w:cs="Open Sans"/>
          <w:sz w:val="20"/>
          <w:szCs w:val="20"/>
        </w:rPr>
        <w:t xml:space="preserve"> ne oddaja </w:t>
      </w:r>
      <w:r w:rsidR="005B347C" w:rsidRPr="00050376">
        <w:rPr>
          <w:rFonts w:ascii="Open Sans" w:hAnsi="Open Sans" w:cs="Open Sans"/>
          <w:sz w:val="20"/>
          <w:szCs w:val="20"/>
        </w:rPr>
        <w:t>prijav</w:t>
      </w:r>
      <w:r w:rsidRPr="00050376">
        <w:rPr>
          <w:rFonts w:ascii="Open Sans" w:hAnsi="Open Sans" w:cs="Open Sans"/>
          <w:sz w:val="20"/>
          <w:szCs w:val="20"/>
        </w:rPr>
        <w:t>e z nobenim podizvajalcem in/ali ne bo uporabil zmogljivost drugega subjekta, priloge ni potrebno izpolni.</w:t>
      </w:r>
    </w:p>
    <w:p w14:paraId="7CC3D5F1" w14:textId="77777777" w:rsidR="00D6598F" w:rsidRPr="00050376" w:rsidRDefault="00D6598F" w:rsidP="004929D3">
      <w:pPr>
        <w:pStyle w:val="Naslov"/>
        <w:keepLines/>
        <w:widowControl w:val="0"/>
        <w:jc w:val="both"/>
        <w:rPr>
          <w:rFonts w:ascii="Open Sans" w:hAnsi="Open Sans" w:cs="Open Sans"/>
          <w:b w:val="0"/>
          <w:sz w:val="18"/>
          <w:szCs w:val="18"/>
        </w:rPr>
      </w:pPr>
    </w:p>
    <w:tbl>
      <w:tblPr>
        <w:tblW w:w="9649" w:type="dxa"/>
        <w:tblInd w:w="-15" w:type="dxa"/>
        <w:tblLayout w:type="fixed"/>
        <w:tblCellMar>
          <w:left w:w="70" w:type="dxa"/>
          <w:right w:w="70" w:type="dxa"/>
        </w:tblCellMar>
        <w:tblLook w:val="0000" w:firstRow="0" w:lastRow="0" w:firstColumn="0" w:lastColumn="0" w:noHBand="0" w:noVBand="0"/>
      </w:tblPr>
      <w:tblGrid>
        <w:gridCol w:w="8374"/>
        <w:gridCol w:w="1275"/>
      </w:tblGrid>
      <w:tr w:rsidR="00D32644" w:rsidRPr="00050376" w14:paraId="3E6A243E" w14:textId="77777777" w:rsidTr="00E239F3">
        <w:tc>
          <w:tcPr>
            <w:tcW w:w="8374" w:type="dxa"/>
            <w:tcBorders>
              <w:top w:val="single" w:sz="4" w:space="0" w:color="000000"/>
              <w:left w:val="single" w:sz="4" w:space="0" w:color="000000"/>
              <w:bottom w:val="single" w:sz="4" w:space="0" w:color="000000"/>
            </w:tcBorders>
          </w:tcPr>
          <w:p w14:paraId="0583CD3C" w14:textId="328CB14A" w:rsidR="00D32644" w:rsidRPr="00050376" w:rsidRDefault="00D32644" w:rsidP="004929D3">
            <w:pPr>
              <w:keepLines/>
              <w:widowControl w:val="0"/>
              <w:rPr>
                <w:rFonts w:ascii="Open Sans" w:hAnsi="Open Sans" w:cs="Open Sans"/>
                <w:noProof/>
                <w:sz w:val="20"/>
                <w:szCs w:val="20"/>
              </w:rPr>
            </w:pPr>
            <w:r w:rsidRPr="00050376">
              <w:rPr>
                <w:rFonts w:ascii="Open Sans" w:hAnsi="Open Sans" w:cs="Open Sans"/>
                <w:noProof/>
                <w:sz w:val="20"/>
                <w:szCs w:val="20"/>
              </w:rPr>
              <w:t>ZAHTEVA IN SOGLASJE PODIZVAJALCA ZA NEPOSREDNA PLAČILA</w:t>
            </w:r>
          </w:p>
        </w:tc>
        <w:tc>
          <w:tcPr>
            <w:tcW w:w="1275" w:type="dxa"/>
            <w:tcBorders>
              <w:top w:val="single" w:sz="4" w:space="0" w:color="000000"/>
              <w:left w:val="single" w:sz="4" w:space="0" w:color="808080"/>
              <w:bottom w:val="single" w:sz="4" w:space="0" w:color="000000"/>
              <w:right w:val="single" w:sz="4" w:space="0" w:color="000000"/>
            </w:tcBorders>
          </w:tcPr>
          <w:p w14:paraId="2C651F2F" w14:textId="268FFD72" w:rsidR="00D32644" w:rsidRPr="00050376" w:rsidRDefault="00D32644" w:rsidP="004929D3">
            <w:pPr>
              <w:keepLines/>
              <w:widowControl w:val="0"/>
              <w:jc w:val="right"/>
              <w:rPr>
                <w:rFonts w:ascii="Open Sans" w:hAnsi="Open Sans" w:cs="Open Sans"/>
                <w:b/>
                <w:noProof/>
                <w:sz w:val="20"/>
                <w:szCs w:val="20"/>
              </w:rPr>
            </w:pPr>
            <w:r w:rsidRPr="00050376">
              <w:rPr>
                <w:rFonts w:ascii="Open Sans" w:hAnsi="Open Sans" w:cs="Open Sans"/>
                <w:b/>
                <w:noProof/>
                <w:sz w:val="20"/>
                <w:szCs w:val="20"/>
              </w:rPr>
              <w:t>Priloga 3</w:t>
            </w:r>
          </w:p>
        </w:tc>
      </w:tr>
    </w:tbl>
    <w:p w14:paraId="1CB38379" w14:textId="22EB1AB2" w:rsidR="00D32644" w:rsidRPr="00050376" w:rsidRDefault="00DC4823"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Kandidat</w:t>
      </w:r>
      <w:r w:rsidR="00D32644" w:rsidRPr="00050376">
        <w:rPr>
          <w:rFonts w:ascii="Open Sans" w:hAnsi="Open Sans" w:cs="Open Sans"/>
          <w:b w:val="0"/>
          <w:sz w:val="20"/>
          <w:szCs w:val="20"/>
        </w:rPr>
        <w:t xml:space="preserve"> priloži izpolnjeno in podpis</w:t>
      </w:r>
      <w:r w:rsidR="00786F73" w:rsidRPr="00050376">
        <w:rPr>
          <w:rFonts w:ascii="Open Sans" w:hAnsi="Open Sans" w:cs="Open Sans"/>
          <w:b w:val="0"/>
          <w:sz w:val="20"/>
          <w:szCs w:val="20"/>
        </w:rPr>
        <w:t>a</w:t>
      </w:r>
      <w:r w:rsidR="00D32644" w:rsidRPr="00050376">
        <w:rPr>
          <w:rFonts w:ascii="Open Sans" w:hAnsi="Open Sans" w:cs="Open Sans"/>
          <w:b w:val="0"/>
          <w:sz w:val="20"/>
          <w:szCs w:val="20"/>
        </w:rPr>
        <w:t>no prilogo, v kolikor nominirani podizvajalec zahteva neposredna plačila.</w:t>
      </w:r>
      <w:r w:rsidR="00193FE0" w:rsidRPr="00050376">
        <w:rPr>
          <w:rFonts w:ascii="Open Sans" w:hAnsi="Open Sans" w:cs="Open Sans"/>
          <w:sz w:val="20"/>
          <w:szCs w:val="20"/>
        </w:rPr>
        <w:t xml:space="preserve"> </w:t>
      </w:r>
      <w:r w:rsidR="00193FE0" w:rsidRPr="00050376">
        <w:rPr>
          <w:rFonts w:ascii="Open Sans" w:hAnsi="Open Sans" w:cs="Open Sans"/>
          <w:b w:val="0"/>
          <w:sz w:val="20"/>
          <w:szCs w:val="20"/>
        </w:rPr>
        <w:t>Priloga se naloži v Razdelek »DOKUMENTI«, del »Ostale priloge«.</w:t>
      </w:r>
    </w:p>
    <w:p w14:paraId="20E0A40A" w14:textId="7F6C4616" w:rsidR="00A702C2" w:rsidRPr="00050376" w:rsidRDefault="00A702C2" w:rsidP="004929D3">
      <w:pPr>
        <w:keepLines/>
        <w:widowControl w:val="0"/>
        <w:ind w:right="-284"/>
        <w:jc w:val="both"/>
        <w:rPr>
          <w:rFonts w:ascii="Open Sans" w:hAnsi="Open Sans" w:cs="Open Sans"/>
          <w:sz w:val="18"/>
          <w:szCs w:val="18"/>
        </w:rPr>
      </w:pPr>
    </w:p>
    <w:tbl>
      <w:tblPr>
        <w:tblW w:w="9634" w:type="dxa"/>
        <w:tblLayout w:type="fixed"/>
        <w:tblCellMar>
          <w:left w:w="70" w:type="dxa"/>
          <w:right w:w="70" w:type="dxa"/>
        </w:tblCellMar>
        <w:tblLook w:val="0000" w:firstRow="0" w:lastRow="0" w:firstColumn="0" w:lastColumn="0" w:noHBand="0" w:noVBand="0"/>
      </w:tblPr>
      <w:tblGrid>
        <w:gridCol w:w="8359"/>
        <w:gridCol w:w="1275"/>
      </w:tblGrid>
      <w:tr w:rsidR="00D32644" w:rsidRPr="00050376" w14:paraId="2E861511" w14:textId="77777777" w:rsidTr="00E239F3">
        <w:tc>
          <w:tcPr>
            <w:tcW w:w="8359" w:type="dxa"/>
            <w:tcBorders>
              <w:top w:val="single" w:sz="4" w:space="0" w:color="000000"/>
              <w:left w:val="single" w:sz="4" w:space="0" w:color="000000"/>
              <w:bottom w:val="single" w:sz="4" w:space="0" w:color="000000"/>
            </w:tcBorders>
          </w:tcPr>
          <w:p w14:paraId="0B632975" w14:textId="35F60365" w:rsidR="00D32644" w:rsidRPr="00050376" w:rsidRDefault="00D32644" w:rsidP="004929D3">
            <w:pPr>
              <w:keepLines/>
              <w:widowControl w:val="0"/>
              <w:snapToGrid w:val="0"/>
              <w:rPr>
                <w:rFonts w:ascii="Open Sans" w:hAnsi="Open Sans" w:cs="Open Sans"/>
                <w:noProof/>
                <w:sz w:val="20"/>
                <w:szCs w:val="20"/>
              </w:rPr>
            </w:pPr>
            <w:r w:rsidRPr="00050376">
              <w:rPr>
                <w:rFonts w:ascii="Open Sans" w:hAnsi="Open Sans" w:cs="Open Sans"/>
                <w:noProof/>
                <w:sz w:val="20"/>
                <w:szCs w:val="20"/>
              </w:rPr>
              <w:t xml:space="preserve">POOBLASTILO </w:t>
            </w:r>
            <w:r w:rsidR="00DC4823" w:rsidRPr="00050376">
              <w:rPr>
                <w:rFonts w:ascii="Open Sans" w:hAnsi="Open Sans" w:cs="Open Sans"/>
                <w:noProof/>
                <w:sz w:val="20"/>
                <w:szCs w:val="20"/>
              </w:rPr>
              <w:t>KANDIDAT</w:t>
            </w:r>
            <w:r w:rsidR="0038033F" w:rsidRPr="00050376">
              <w:rPr>
                <w:rFonts w:ascii="Open Sans" w:hAnsi="Open Sans" w:cs="Open Sans"/>
                <w:noProof/>
                <w:sz w:val="20"/>
                <w:szCs w:val="20"/>
              </w:rPr>
              <w:t>A</w:t>
            </w:r>
          </w:p>
        </w:tc>
        <w:tc>
          <w:tcPr>
            <w:tcW w:w="1275" w:type="dxa"/>
            <w:tcBorders>
              <w:top w:val="single" w:sz="4" w:space="0" w:color="000000"/>
              <w:left w:val="single" w:sz="4" w:space="0" w:color="808080"/>
              <w:bottom w:val="single" w:sz="4" w:space="0" w:color="000000"/>
              <w:right w:val="single" w:sz="4" w:space="0" w:color="000000"/>
            </w:tcBorders>
          </w:tcPr>
          <w:p w14:paraId="763A1D61" w14:textId="77777777" w:rsidR="00D32644" w:rsidRPr="00050376" w:rsidRDefault="00D32644" w:rsidP="004929D3">
            <w:pPr>
              <w:keepLines/>
              <w:widowControl w:val="0"/>
              <w:jc w:val="right"/>
              <w:rPr>
                <w:rFonts w:ascii="Open Sans" w:hAnsi="Open Sans" w:cs="Open Sans"/>
                <w:noProof/>
                <w:sz w:val="20"/>
                <w:szCs w:val="20"/>
              </w:rPr>
            </w:pPr>
            <w:r w:rsidRPr="00050376">
              <w:rPr>
                <w:rFonts w:ascii="Open Sans" w:hAnsi="Open Sans" w:cs="Open Sans"/>
                <w:b/>
                <w:noProof/>
                <w:sz w:val="20"/>
                <w:szCs w:val="20"/>
              </w:rPr>
              <w:t>Priloga 4</w:t>
            </w:r>
          </w:p>
        </w:tc>
      </w:tr>
    </w:tbl>
    <w:p w14:paraId="0560933A" w14:textId="56F74014" w:rsidR="00D32644" w:rsidRPr="00050376" w:rsidRDefault="0086600B"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Kandidat</w:t>
      </w:r>
      <w:r w:rsidR="00D32644" w:rsidRPr="00050376">
        <w:rPr>
          <w:rFonts w:ascii="Open Sans" w:hAnsi="Open Sans" w:cs="Open Sans"/>
          <w:b w:val="0"/>
          <w:sz w:val="20"/>
          <w:szCs w:val="20"/>
        </w:rPr>
        <w:t xml:space="preserve"> priloži izpolnjeno in podpis</w:t>
      </w:r>
      <w:r w:rsidR="00786F73" w:rsidRPr="00050376">
        <w:rPr>
          <w:rFonts w:ascii="Open Sans" w:hAnsi="Open Sans" w:cs="Open Sans"/>
          <w:b w:val="0"/>
          <w:sz w:val="20"/>
          <w:szCs w:val="20"/>
        </w:rPr>
        <w:t>a</w:t>
      </w:r>
      <w:r w:rsidR="00D32644" w:rsidRPr="00050376">
        <w:rPr>
          <w:rFonts w:ascii="Open Sans" w:hAnsi="Open Sans" w:cs="Open Sans"/>
          <w:b w:val="0"/>
          <w:sz w:val="20"/>
          <w:szCs w:val="20"/>
        </w:rPr>
        <w:t>no prilogo, v kolikor nominirani podizvajalec zahteva neposredna plačila.</w:t>
      </w:r>
      <w:r w:rsidR="00193FE0" w:rsidRPr="00050376">
        <w:rPr>
          <w:rFonts w:ascii="Open Sans" w:hAnsi="Open Sans" w:cs="Open Sans"/>
          <w:sz w:val="20"/>
          <w:szCs w:val="20"/>
        </w:rPr>
        <w:t xml:space="preserve"> </w:t>
      </w:r>
      <w:r w:rsidR="00193FE0" w:rsidRPr="00050376">
        <w:rPr>
          <w:rFonts w:ascii="Open Sans" w:hAnsi="Open Sans" w:cs="Open Sans"/>
          <w:b w:val="0"/>
          <w:sz w:val="20"/>
          <w:szCs w:val="20"/>
        </w:rPr>
        <w:t>Priloga se naloži v Razdelek »DOKUMENTI«, del »Ostale priloge«.</w:t>
      </w:r>
    </w:p>
    <w:p w14:paraId="77C9A729" w14:textId="77777777" w:rsidR="00D32644" w:rsidRPr="00050376" w:rsidRDefault="00D32644" w:rsidP="004929D3">
      <w:pPr>
        <w:keepLines/>
        <w:widowControl w:val="0"/>
        <w:ind w:right="-284"/>
        <w:jc w:val="both"/>
        <w:rPr>
          <w:rFonts w:ascii="Open Sans" w:hAnsi="Open Sans" w:cs="Open San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1342"/>
      </w:tblGrid>
      <w:tr w:rsidR="00F20A76" w:rsidRPr="00050376" w14:paraId="50BFD579" w14:textId="77777777" w:rsidTr="00A14734">
        <w:tc>
          <w:tcPr>
            <w:tcW w:w="8292" w:type="dxa"/>
            <w:tcBorders>
              <w:top w:val="single" w:sz="4" w:space="0" w:color="auto"/>
              <w:left w:val="single" w:sz="4" w:space="0" w:color="auto"/>
              <w:bottom w:val="single" w:sz="4" w:space="0" w:color="auto"/>
              <w:right w:val="single" w:sz="4" w:space="0" w:color="808080"/>
            </w:tcBorders>
          </w:tcPr>
          <w:p w14:paraId="69E7C33D" w14:textId="77777777" w:rsidR="00F20A76" w:rsidRPr="00050376" w:rsidRDefault="00F20A76" w:rsidP="004929D3">
            <w:pPr>
              <w:keepLines/>
              <w:widowControl w:val="0"/>
              <w:jc w:val="both"/>
              <w:rPr>
                <w:rFonts w:ascii="Open Sans" w:hAnsi="Open Sans" w:cs="Open Sans"/>
                <w:sz w:val="20"/>
                <w:szCs w:val="20"/>
              </w:rPr>
            </w:pP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OBRAZEC </w:t>
            </w:r>
          </w:p>
        </w:tc>
        <w:tc>
          <w:tcPr>
            <w:tcW w:w="1342" w:type="dxa"/>
            <w:tcBorders>
              <w:top w:val="single" w:sz="4" w:space="0" w:color="auto"/>
              <w:left w:val="single" w:sz="4" w:space="0" w:color="808080"/>
              <w:bottom w:val="single" w:sz="4" w:space="0" w:color="auto"/>
              <w:right w:val="single" w:sz="4" w:space="0" w:color="auto"/>
            </w:tcBorders>
            <w:hideMark/>
          </w:tcPr>
          <w:p w14:paraId="765C5F45" w14:textId="58AD9440" w:rsidR="00F20A76" w:rsidRPr="00050376" w:rsidRDefault="00F20A76"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5</w:t>
            </w:r>
          </w:p>
        </w:tc>
      </w:tr>
    </w:tbl>
    <w:p w14:paraId="017F44EC" w14:textId="31546AE2" w:rsidR="00A702C2" w:rsidRPr="00050376" w:rsidRDefault="0086600B"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A702C2" w:rsidRPr="00050376">
        <w:rPr>
          <w:rFonts w:ascii="Open Sans" w:hAnsi="Open Sans" w:cs="Open Sans"/>
          <w:sz w:val="20"/>
          <w:szCs w:val="20"/>
        </w:rPr>
        <w:t xml:space="preserve"> (oz</w:t>
      </w:r>
      <w:r w:rsidR="000D767F" w:rsidRPr="00050376">
        <w:rPr>
          <w:rFonts w:ascii="Open Sans" w:hAnsi="Open Sans" w:cs="Open Sans"/>
          <w:sz w:val="20"/>
          <w:szCs w:val="20"/>
        </w:rPr>
        <w:t>iroma</w:t>
      </w:r>
      <w:r w:rsidR="00A702C2" w:rsidRPr="00050376">
        <w:rPr>
          <w:rFonts w:ascii="Open Sans" w:hAnsi="Open Sans" w:cs="Open Sans"/>
          <w:sz w:val="20"/>
          <w:szCs w:val="20"/>
        </w:rPr>
        <w:t xml:space="preserve"> glavni partner v primeru skupne </w:t>
      </w:r>
      <w:r w:rsidR="005B347C" w:rsidRPr="00050376">
        <w:rPr>
          <w:rFonts w:ascii="Open Sans" w:hAnsi="Open Sans" w:cs="Open Sans"/>
          <w:sz w:val="20"/>
          <w:szCs w:val="20"/>
        </w:rPr>
        <w:t>prijav</w:t>
      </w:r>
      <w:r w:rsidR="006460F8" w:rsidRPr="00050376">
        <w:rPr>
          <w:rFonts w:ascii="Open Sans" w:hAnsi="Open Sans" w:cs="Open Sans"/>
          <w:sz w:val="20"/>
          <w:szCs w:val="20"/>
        </w:rPr>
        <w:t>e</w:t>
      </w:r>
      <w:r w:rsidR="00A702C2" w:rsidRPr="00050376">
        <w:rPr>
          <w:rFonts w:ascii="Open Sans" w:hAnsi="Open Sans" w:cs="Open Sans"/>
          <w:sz w:val="20"/>
          <w:szCs w:val="20"/>
        </w:rPr>
        <w:t xml:space="preserve">) mora svoj obrazec </w:t>
      </w:r>
      <w:proofErr w:type="spellStart"/>
      <w:r w:rsidR="00A702C2" w:rsidRPr="00050376">
        <w:rPr>
          <w:rFonts w:ascii="Open Sans" w:hAnsi="Open Sans" w:cs="Open Sans"/>
          <w:sz w:val="20"/>
          <w:szCs w:val="20"/>
        </w:rPr>
        <w:t>ESPD</w:t>
      </w:r>
      <w:proofErr w:type="spellEnd"/>
      <w:r w:rsidR="00A702C2" w:rsidRPr="00050376">
        <w:rPr>
          <w:rFonts w:ascii="Open Sans" w:hAnsi="Open Sans" w:cs="Open Sans"/>
          <w:sz w:val="20"/>
          <w:szCs w:val="20"/>
        </w:rPr>
        <w:t xml:space="preserve"> izpolniti ter ga v .</w:t>
      </w:r>
      <w:proofErr w:type="spellStart"/>
      <w:r w:rsidR="00A702C2" w:rsidRPr="00050376">
        <w:rPr>
          <w:rFonts w:ascii="Open Sans" w:hAnsi="Open Sans" w:cs="Open Sans"/>
          <w:sz w:val="20"/>
          <w:szCs w:val="20"/>
        </w:rPr>
        <w:t>pdf</w:t>
      </w:r>
      <w:proofErr w:type="spellEnd"/>
      <w:r w:rsidR="00A702C2" w:rsidRPr="00050376">
        <w:rPr>
          <w:rFonts w:ascii="Open Sans" w:hAnsi="Open Sans" w:cs="Open Sans"/>
          <w:sz w:val="20"/>
          <w:szCs w:val="20"/>
        </w:rPr>
        <w:t xml:space="preserve"> formatu ali v elektronski obliki (nepodpisan .</w:t>
      </w:r>
      <w:proofErr w:type="spellStart"/>
      <w:r w:rsidR="00A702C2" w:rsidRPr="00050376">
        <w:rPr>
          <w:rFonts w:ascii="Open Sans" w:hAnsi="Open Sans" w:cs="Open Sans"/>
          <w:sz w:val="20"/>
          <w:szCs w:val="20"/>
        </w:rPr>
        <w:t>xml</w:t>
      </w:r>
      <w:proofErr w:type="spellEnd"/>
      <w:r w:rsidR="00A702C2" w:rsidRPr="00050376">
        <w:rPr>
          <w:rFonts w:ascii="Open Sans" w:hAnsi="Open Sans" w:cs="Open Sans"/>
          <w:sz w:val="20"/>
          <w:szCs w:val="20"/>
        </w:rPr>
        <w:t xml:space="preserve"> format, ki bo podpisan hkrati z oddajo </w:t>
      </w:r>
      <w:r w:rsidR="005B347C" w:rsidRPr="00050376">
        <w:rPr>
          <w:rFonts w:ascii="Open Sans" w:hAnsi="Open Sans" w:cs="Open Sans"/>
          <w:sz w:val="20"/>
          <w:szCs w:val="20"/>
        </w:rPr>
        <w:t>prijav</w:t>
      </w:r>
      <w:r w:rsidR="006460F8" w:rsidRPr="00050376">
        <w:rPr>
          <w:rFonts w:ascii="Open Sans" w:hAnsi="Open Sans" w:cs="Open Sans"/>
          <w:sz w:val="20"/>
          <w:szCs w:val="20"/>
        </w:rPr>
        <w:t>e</w:t>
      </w:r>
      <w:r w:rsidR="00A702C2" w:rsidRPr="00050376">
        <w:rPr>
          <w:rFonts w:ascii="Open Sans" w:hAnsi="Open Sans" w:cs="Open Sans"/>
          <w:sz w:val="20"/>
          <w:szCs w:val="20"/>
        </w:rPr>
        <w:t>) naložiti na informacijski sistem e-</w:t>
      </w:r>
      <w:proofErr w:type="spellStart"/>
      <w:r w:rsidR="00A702C2" w:rsidRPr="00050376">
        <w:rPr>
          <w:rFonts w:ascii="Open Sans" w:hAnsi="Open Sans" w:cs="Open Sans"/>
          <w:sz w:val="20"/>
          <w:szCs w:val="20"/>
        </w:rPr>
        <w:t>JN</w:t>
      </w:r>
      <w:proofErr w:type="spellEnd"/>
      <w:r w:rsidR="00A702C2" w:rsidRPr="00050376">
        <w:rPr>
          <w:rFonts w:ascii="Open Sans" w:hAnsi="Open Sans" w:cs="Open Sans"/>
          <w:sz w:val="20"/>
          <w:szCs w:val="20"/>
        </w:rPr>
        <w:t xml:space="preserve"> </w:t>
      </w:r>
      <w:r w:rsidR="00A702C2" w:rsidRPr="00050376">
        <w:rPr>
          <w:rFonts w:ascii="Open Sans" w:hAnsi="Open Sans" w:cs="Open Sans"/>
          <w:b/>
          <w:sz w:val="20"/>
          <w:szCs w:val="20"/>
          <w:u w:val="single"/>
        </w:rPr>
        <w:t>v razdelek »</w:t>
      </w:r>
      <w:proofErr w:type="spellStart"/>
      <w:r w:rsidR="00A702C2" w:rsidRPr="00050376">
        <w:rPr>
          <w:rFonts w:ascii="Open Sans" w:hAnsi="Open Sans" w:cs="Open Sans"/>
          <w:b/>
          <w:sz w:val="20"/>
          <w:szCs w:val="20"/>
          <w:u w:val="single"/>
        </w:rPr>
        <w:t>ESPD</w:t>
      </w:r>
      <w:proofErr w:type="spellEnd"/>
      <w:r w:rsidR="00A702C2" w:rsidRPr="00050376">
        <w:rPr>
          <w:rFonts w:ascii="Open Sans" w:hAnsi="Open Sans" w:cs="Open Sans"/>
          <w:b/>
          <w:sz w:val="20"/>
          <w:szCs w:val="20"/>
          <w:u w:val="single"/>
        </w:rPr>
        <w:t xml:space="preserve"> – </w:t>
      </w:r>
      <w:r w:rsidR="009D1EA4" w:rsidRPr="00050376">
        <w:rPr>
          <w:rFonts w:ascii="Open Sans" w:hAnsi="Open Sans" w:cs="Open Sans"/>
          <w:b/>
          <w:sz w:val="20"/>
          <w:szCs w:val="20"/>
          <w:u w:val="single"/>
        </w:rPr>
        <w:t>kandidat</w:t>
      </w:r>
      <w:r w:rsidR="00A702C2" w:rsidRPr="00050376">
        <w:rPr>
          <w:rFonts w:ascii="Open Sans" w:hAnsi="Open Sans" w:cs="Open Sans"/>
          <w:b/>
          <w:sz w:val="20"/>
          <w:szCs w:val="20"/>
          <w:u w:val="single"/>
        </w:rPr>
        <w:t>«</w:t>
      </w:r>
      <w:r w:rsidR="00A702C2" w:rsidRPr="00050376">
        <w:rPr>
          <w:rFonts w:ascii="Open Sans" w:hAnsi="Open Sans" w:cs="Open Sans"/>
          <w:sz w:val="20"/>
          <w:szCs w:val="20"/>
          <w:u w:val="single"/>
        </w:rPr>
        <w:t>.</w:t>
      </w:r>
      <w:r w:rsidR="00A702C2" w:rsidRPr="00050376">
        <w:rPr>
          <w:rFonts w:ascii="Open Sans" w:hAnsi="Open Sans" w:cs="Open Sans"/>
          <w:sz w:val="20"/>
          <w:szCs w:val="20"/>
        </w:rPr>
        <w:t xml:space="preserve"> </w:t>
      </w:r>
    </w:p>
    <w:p w14:paraId="0A83C3DD" w14:textId="77777777" w:rsidR="00A702C2" w:rsidRPr="00050376" w:rsidRDefault="00A702C2" w:rsidP="004929D3">
      <w:pPr>
        <w:keepLines/>
        <w:widowControl w:val="0"/>
        <w:jc w:val="both"/>
        <w:rPr>
          <w:rFonts w:ascii="Open Sans" w:hAnsi="Open Sans" w:cs="Open Sans"/>
          <w:i/>
          <w:sz w:val="10"/>
          <w:szCs w:val="10"/>
        </w:rPr>
      </w:pPr>
    </w:p>
    <w:p w14:paraId="7BFDBC9D" w14:textId="10B12AEF" w:rsidR="00A702C2" w:rsidRPr="00050376" w:rsidRDefault="00A702C2"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Za vse v </w:t>
      </w:r>
      <w:r w:rsidR="005B347C"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navedene </w:t>
      </w:r>
      <w:r w:rsidRPr="00050376">
        <w:rPr>
          <w:rFonts w:ascii="Open Sans" w:hAnsi="Open Sans" w:cs="Open Sans"/>
          <w:sz w:val="20"/>
          <w:szCs w:val="20"/>
          <w:u w:val="single"/>
        </w:rPr>
        <w:t>partnerje</w:t>
      </w:r>
      <w:r w:rsidRPr="00050376">
        <w:rPr>
          <w:rFonts w:ascii="Open Sans" w:hAnsi="Open Sans" w:cs="Open Sans"/>
          <w:sz w:val="20"/>
          <w:szCs w:val="20"/>
        </w:rPr>
        <w:t xml:space="preserve"> </w:t>
      </w:r>
      <w:r w:rsidRPr="00050376">
        <w:rPr>
          <w:rFonts w:ascii="Open Sans" w:hAnsi="Open Sans" w:cs="Open Sans"/>
          <w:i/>
          <w:sz w:val="20"/>
          <w:szCs w:val="20"/>
        </w:rPr>
        <w:t xml:space="preserve">(v primeru skupne </w:t>
      </w:r>
      <w:r w:rsidR="005B347C" w:rsidRPr="00050376">
        <w:rPr>
          <w:rFonts w:ascii="Open Sans" w:hAnsi="Open Sans" w:cs="Open Sans"/>
          <w:i/>
          <w:sz w:val="20"/>
          <w:szCs w:val="20"/>
        </w:rPr>
        <w:t>prijav</w:t>
      </w:r>
      <w:r w:rsidR="006460F8" w:rsidRPr="00050376">
        <w:rPr>
          <w:rFonts w:ascii="Open Sans" w:hAnsi="Open Sans" w:cs="Open Sans"/>
          <w:i/>
          <w:sz w:val="20"/>
          <w:szCs w:val="20"/>
        </w:rPr>
        <w:t>e</w:t>
      </w:r>
      <w:r w:rsidRPr="00050376">
        <w:rPr>
          <w:rFonts w:ascii="Open Sans" w:hAnsi="Open Sans" w:cs="Open Sans"/>
          <w:i/>
          <w:sz w:val="20"/>
          <w:szCs w:val="20"/>
        </w:rPr>
        <w:t>)</w:t>
      </w:r>
      <w:r w:rsidRPr="00050376">
        <w:rPr>
          <w:rFonts w:ascii="Open Sans" w:hAnsi="Open Sans" w:cs="Open Sans"/>
          <w:sz w:val="20"/>
          <w:szCs w:val="20"/>
        </w:rPr>
        <w:t xml:space="preserve">, in/ali </w:t>
      </w:r>
      <w:r w:rsidRPr="00050376">
        <w:rPr>
          <w:rFonts w:ascii="Open Sans" w:hAnsi="Open Sans" w:cs="Open Sans"/>
          <w:sz w:val="20"/>
          <w:szCs w:val="20"/>
          <w:u w:val="single"/>
        </w:rPr>
        <w:t>podizvajalce</w:t>
      </w:r>
      <w:r w:rsidRPr="00050376">
        <w:rPr>
          <w:rFonts w:ascii="Open Sans" w:hAnsi="Open Sans" w:cs="Open Sans"/>
          <w:iCs/>
          <w:sz w:val="20"/>
          <w:szCs w:val="20"/>
        </w:rPr>
        <w:t xml:space="preserve"> </w:t>
      </w:r>
      <w:r w:rsidRPr="00050376">
        <w:rPr>
          <w:rFonts w:ascii="Open Sans" w:hAnsi="Open Sans" w:cs="Open Sans"/>
          <w:i/>
          <w:iCs/>
          <w:sz w:val="20"/>
          <w:szCs w:val="20"/>
        </w:rPr>
        <w:t xml:space="preserve">(če </w:t>
      </w:r>
      <w:r w:rsidR="0086600B" w:rsidRPr="00050376">
        <w:rPr>
          <w:rFonts w:ascii="Open Sans" w:hAnsi="Open Sans" w:cs="Open Sans"/>
          <w:i/>
          <w:iCs/>
          <w:sz w:val="20"/>
          <w:szCs w:val="20"/>
        </w:rPr>
        <w:t>kandidat</w:t>
      </w:r>
      <w:r w:rsidRPr="00050376">
        <w:rPr>
          <w:rFonts w:ascii="Open Sans" w:hAnsi="Open Sans" w:cs="Open Sans"/>
          <w:i/>
          <w:iCs/>
          <w:sz w:val="20"/>
          <w:szCs w:val="20"/>
        </w:rPr>
        <w:t xml:space="preserve"> izvaja javno naročilo s podizvajalci)</w:t>
      </w:r>
      <w:r w:rsidRPr="00050376">
        <w:rPr>
          <w:rFonts w:ascii="Open Sans" w:hAnsi="Open Sans" w:cs="Open Sans"/>
          <w:iCs/>
          <w:sz w:val="20"/>
          <w:szCs w:val="20"/>
        </w:rPr>
        <w:t xml:space="preserve"> in/ali </w:t>
      </w:r>
      <w:r w:rsidRPr="00050376">
        <w:rPr>
          <w:rFonts w:ascii="Open Sans" w:hAnsi="Open Sans" w:cs="Open Sans"/>
          <w:iCs/>
          <w:sz w:val="20"/>
          <w:szCs w:val="20"/>
          <w:u w:val="single"/>
        </w:rPr>
        <w:t xml:space="preserve">subjekte, katerih zmogljivost uporablja </w:t>
      </w:r>
      <w:r w:rsidR="0086600B" w:rsidRPr="00050376">
        <w:rPr>
          <w:rFonts w:ascii="Open Sans" w:hAnsi="Open Sans" w:cs="Open Sans"/>
          <w:iCs/>
          <w:sz w:val="20"/>
          <w:szCs w:val="20"/>
          <w:u w:val="single"/>
        </w:rPr>
        <w:t>kandidat</w:t>
      </w:r>
      <w:r w:rsidRPr="00050376">
        <w:rPr>
          <w:rFonts w:ascii="Open Sans" w:hAnsi="Open Sans" w:cs="Open Sans"/>
          <w:iCs/>
          <w:sz w:val="20"/>
          <w:szCs w:val="20"/>
        </w:rPr>
        <w:t xml:space="preserve"> </w:t>
      </w:r>
      <w:r w:rsidRPr="00050376">
        <w:rPr>
          <w:rFonts w:ascii="Open Sans" w:hAnsi="Open Sans" w:cs="Open Sans"/>
          <w:i/>
          <w:iCs/>
          <w:sz w:val="20"/>
          <w:szCs w:val="20"/>
        </w:rPr>
        <w:t xml:space="preserve">(v kolikor bo </w:t>
      </w:r>
      <w:r w:rsidR="0086600B" w:rsidRPr="00050376">
        <w:rPr>
          <w:rFonts w:ascii="Open Sans" w:hAnsi="Open Sans" w:cs="Open Sans"/>
          <w:i/>
          <w:iCs/>
          <w:sz w:val="20"/>
          <w:szCs w:val="20"/>
        </w:rPr>
        <w:t>kandidat</w:t>
      </w:r>
      <w:r w:rsidRPr="00050376">
        <w:rPr>
          <w:rFonts w:ascii="Open Sans" w:hAnsi="Open Sans" w:cs="Open Sans"/>
          <w:i/>
          <w:iCs/>
          <w:sz w:val="20"/>
          <w:szCs w:val="20"/>
        </w:rPr>
        <w:t xml:space="preserve"> uporabil zmogljivosti drugih subjektov za izvedbo javnega naročila)</w:t>
      </w:r>
      <w:r w:rsidRPr="00050376">
        <w:rPr>
          <w:rFonts w:ascii="Open Sans" w:hAnsi="Open Sans" w:cs="Open Sans"/>
          <w:iCs/>
          <w:sz w:val="20"/>
          <w:szCs w:val="20"/>
        </w:rPr>
        <w:t>,</w:t>
      </w:r>
      <w:r w:rsidRPr="00050376">
        <w:rPr>
          <w:rFonts w:ascii="Open Sans" w:hAnsi="Open Sans" w:cs="Open Sans"/>
          <w:sz w:val="20"/>
          <w:szCs w:val="20"/>
        </w:rPr>
        <w:t xml:space="preserve"> mora </w:t>
      </w:r>
      <w:r w:rsidR="0086600B" w:rsidRPr="00050376">
        <w:rPr>
          <w:rFonts w:ascii="Open Sans" w:hAnsi="Open Sans" w:cs="Open Sans"/>
          <w:sz w:val="20"/>
          <w:szCs w:val="20"/>
        </w:rPr>
        <w:t>kandidat</w:t>
      </w:r>
      <w:r w:rsidRPr="00050376">
        <w:rPr>
          <w:rFonts w:ascii="Open Sans" w:hAnsi="Open Sans" w:cs="Open Sans"/>
          <w:sz w:val="20"/>
          <w:szCs w:val="20"/>
        </w:rPr>
        <w:t xml:space="preserve"> izpolnjene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obrazce (za vsakega od ostalih sodelujočih) v .</w:t>
      </w:r>
      <w:proofErr w:type="spellStart"/>
      <w:r w:rsidRPr="00050376">
        <w:rPr>
          <w:rFonts w:ascii="Open Sans" w:hAnsi="Open Sans" w:cs="Open Sans"/>
          <w:sz w:val="20"/>
          <w:szCs w:val="20"/>
        </w:rPr>
        <w:t>pdf</w:t>
      </w:r>
      <w:proofErr w:type="spellEnd"/>
      <w:r w:rsidRPr="00050376">
        <w:rPr>
          <w:rFonts w:ascii="Open Sans" w:hAnsi="Open Sans" w:cs="Open Sans"/>
          <w:sz w:val="20"/>
          <w:szCs w:val="20"/>
        </w:rPr>
        <w:t xml:space="preserve"> obliki ali v .</w:t>
      </w:r>
      <w:proofErr w:type="spellStart"/>
      <w:r w:rsidRPr="00050376">
        <w:rPr>
          <w:rFonts w:ascii="Open Sans" w:hAnsi="Open Sans" w:cs="Open Sans"/>
          <w:sz w:val="20"/>
          <w:szCs w:val="20"/>
        </w:rPr>
        <w:t>xml</w:t>
      </w:r>
      <w:proofErr w:type="spellEnd"/>
      <w:r w:rsidRPr="00050376">
        <w:rPr>
          <w:rFonts w:ascii="Open Sans" w:hAnsi="Open Sans" w:cs="Open Sans"/>
          <w:sz w:val="20"/>
          <w:szCs w:val="20"/>
        </w:rPr>
        <w:t xml:space="preserve"> formatu (elektronsko podpisan) naložiti na informacijski sistem e-</w:t>
      </w:r>
      <w:proofErr w:type="spellStart"/>
      <w:r w:rsidRPr="00050376">
        <w:rPr>
          <w:rFonts w:ascii="Open Sans" w:hAnsi="Open Sans" w:cs="Open Sans"/>
          <w:sz w:val="20"/>
          <w:szCs w:val="20"/>
        </w:rPr>
        <w:t>JN</w:t>
      </w:r>
      <w:proofErr w:type="spellEnd"/>
      <w:r w:rsidRPr="00050376">
        <w:rPr>
          <w:rFonts w:ascii="Open Sans" w:hAnsi="Open Sans" w:cs="Open Sans"/>
          <w:sz w:val="20"/>
          <w:szCs w:val="20"/>
        </w:rPr>
        <w:t xml:space="preserve"> </w:t>
      </w:r>
      <w:r w:rsidRPr="00050376">
        <w:rPr>
          <w:rFonts w:ascii="Open Sans" w:hAnsi="Open Sans" w:cs="Open Sans"/>
          <w:b/>
          <w:sz w:val="20"/>
          <w:szCs w:val="20"/>
        </w:rPr>
        <w:t>v Razdelek »SODELUJOČI«, del »</w:t>
      </w:r>
      <w:proofErr w:type="spellStart"/>
      <w:r w:rsidRPr="00050376">
        <w:rPr>
          <w:rFonts w:ascii="Open Sans" w:hAnsi="Open Sans" w:cs="Open Sans"/>
          <w:b/>
          <w:sz w:val="20"/>
          <w:szCs w:val="20"/>
        </w:rPr>
        <w:t>ESPD</w:t>
      </w:r>
      <w:proofErr w:type="spellEnd"/>
      <w:r w:rsidRPr="00050376">
        <w:rPr>
          <w:rFonts w:ascii="Open Sans" w:hAnsi="Open Sans" w:cs="Open Sans"/>
          <w:b/>
          <w:sz w:val="20"/>
          <w:szCs w:val="20"/>
        </w:rPr>
        <w:t xml:space="preserve"> – ostali sodelujoči«</w:t>
      </w:r>
      <w:r w:rsidRPr="00050376">
        <w:rPr>
          <w:rFonts w:ascii="Open Sans" w:hAnsi="Open Sans" w:cs="Open Sans"/>
          <w:sz w:val="20"/>
          <w:szCs w:val="20"/>
        </w:rPr>
        <w:t xml:space="preserve">. </w:t>
      </w:r>
    </w:p>
    <w:p w14:paraId="221D009C" w14:textId="77777777" w:rsidR="007A5EEE" w:rsidRPr="00050376" w:rsidRDefault="007A5EEE" w:rsidP="004929D3">
      <w:pPr>
        <w:keepLines/>
        <w:widowControl w:val="0"/>
        <w:ind w:right="-284"/>
        <w:jc w:val="both"/>
        <w:rPr>
          <w:rFonts w:ascii="Open Sans" w:hAnsi="Open Sans" w:cs="Open Sans"/>
          <w:sz w:val="12"/>
          <w:szCs w:val="12"/>
        </w:rPr>
      </w:pPr>
    </w:p>
    <w:p w14:paraId="4519DA7D" w14:textId="6B60F5AB" w:rsidR="00A702C2" w:rsidRPr="00050376" w:rsidRDefault="00A702C2" w:rsidP="004929D3">
      <w:pPr>
        <w:keepLines/>
        <w:widowControl w:val="0"/>
        <w:ind w:right="-284"/>
        <w:jc w:val="both"/>
        <w:rPr>
          <w:rFonts w:ascii="Open Sans" w:hAnsi="Open Sans" w:cs="Open Sans"/>
          <w:sz w:val="20"/>
          <w:szCs w:val="20"/>
        </w:rPr>
      </w:pPr>
      <w:r w:rsidRPr="00050376">
        <w:rPr>
          <w:rFonts w:ascii="Open Sans" w:hAnsi="Open Sans" w:cs="Open Sans"/>
          <w:sz w:val="20"/>
          <w:szCs w:val="20"/>
        </w:rPr>
        <w:t>Gospodarski subjekt, ki v sistemu e-</w:t>
      </w:r>
      <w:proofErr w:type="spellStart"/>
      <w:r w:rsidRPr="00050376">
        <w:rPr>
          <w:rFonts w:ascii="Open Sans" w:hAnsi="Open Sans" w:cs="Open Sans"/>
          <w:sz w:val="20"/>
          <w:szCs w:val="20"/>
        </w:rPr>
        <w:t>JN</w:t>
      </w:r>
      <w:proofErr w:type="spellEnd"/>
      <w:r w:rsidRPr="00050376">
        <w:rPr>
          <w:rFonts w:ascii="Open Sans" w:hAnsi="Open Sans" w:cs="Open Sans"/>
          <w:sz w:val="20"/>
          <w:szCs w:val="20"/>
        </w:rPr>
        <w:t xml:space="preserve"> oddaja </w:t>
      </w:r>
      <w:r w:rsidR="005B347C" w:rsidRPr="00050376">
        <w:rPr>
          <w:rFonts w:ascii="Open Sans" w:hAnsi="Open Sans" w:cs="Open Sans"/>
          <w:sz w:val="20"/>
          <w:szCs w:val="20"/>
        </w:rPr>
        <w:t>prijav</w:t>
      </w:r>
      <w:r w:rsidR="003C5323" w:rsidRPr="00050376">
        <w:rPr>
          <w:rFonts w:ascii="Open Sans" w:hAnsi="Open Sans" w:cs="Open Sans"/>
          <w:sz w:val="20"/>
          <w:szCs w:val="20"/>
        </w:rPr>
        <w:t>o</w:t>
      </w:r>
      <w:r w:rsidRPr="00050376">
        <w:rPr>
          <w:rFonts w:ascii="Open Sans" w:hAnsi="Open Sans" w:cs="Open Sans"/>
          <w:sz w:val="20"/>
          <w:szCs w:val="20"/>
        </w:rPr>
        <w:t xml:space="preserve">, naloži elektronsko podpisan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v </w:t>
      </w:r>
      <w:proofErr w:type="spellStart"/>
      <w:r w:rsidRPr="00050376">
        <w:rPr>
          <w:rFonts w:ascii="Open Sans" w:hAnsi="Open Sans" w:cs="Open Sans"/>
          <w:sz w:val="20"/>
          <w:szCs w:val="20"/>
        </w:rPr>
        <w:t>xml</w:t>
      </w:r>
      <w:proofErr w:type="spellEnd"/>
      <w:r w:rsidRPr="00050376">
        <w:rPr>
          <w:rFonts w:ascii="Open Sans" w:hAnsi="Open Sans" w:cs="Open Sans"/>
          <w:sz w:val="20"/>
          <w:szCs w:val="20"/>
        </w:rPr>
        <w:t xml:space="preserve">. obliki ali nepodpisan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v </w:t>
      </w:r>
      <w:proofErr w:type="spellStart"/>
      <w:r w:rsidRPr="00050376">
        <w:rPr>
          <w:rFonts w:ascii="Open Sans" w:hAnsi="Open Sans" w:cs="Open Sans"/>
          <w:sz w:val="20"/>
          <w:szCs w:val="20"/>
        </w:rPr>
        <w:t>xml</w:t>
      </w:r>
      <w:proofErr w:type="spellEnd"/>
      <w:r w:rsidRPr="00050376">
        <w:rPr>
          <w:rFonts w:ascii="Open Sans" w:hAnsi="Open Sans" w:cs="Open Sans"/>
          <w:sz w:val="20"/>
          <w:szCs w:val="20"/>
        </w:rPr>
        <w:t>. obliki, pri čemer se v slednjem primeru v skladu Splošnimi pogoji uporabe informacijskega sistema e-</w:t>
      </w:r>
      <w:proofErr w:type="spellStart"/>
      <w:r w:rsidRPr="00050376">
        <w:rPr>
          <w:rFonts w:ascii="Open Sans" w:hAnsi="Open Sans" w:cs="Open Sans"/>
          <w:sz w:val="20"/>
          <w:szCs w:val="20"/>
        </w:rPr>
        <w:t>JN</w:t>
      </w:r>
      <w:proofErr w:type="spellEnd"/>
      <w:r w:rsidRPr="00050376">
        <w:rPr>
          <w:rFonts w:ascii="Open Sans" w:hAnsi="Open Sans" w:cs="Open Sans"/>
          <w:sz w:val="20"/>
          <w:szCs w:val="20"/>
        </w:rPr>
        <w:t xml:space="preserve"> šteje, da je oddan pravno zavezujoč dokument, ki ima enako veljavnost kot podpisan.</w:t>
      </w:r>
    </w:p>
    <w:p w14:paraId="6BA43133" w14:textId="77777777" w:rsidR="00A0500C" w:rsidRPr="00050376" w:rsidRDefault="00A0500C" w:rsidP="004929D3">
      <w:pPr>
        <w:keepLines/>
        <w:widowControl w:val="0"/>
        <w:ind w:right="-284"/>
        <w:jc w:val="both"/>
        <w:rPr>
          <w:rFonts w:ascii="Open Sans" w:hAnsi="Open Sans" w:cs="Open Sans"/>
          <w:strike/>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AC16A1" w:rsidRPr="00050376" w14:paraId="39314D68" w14:textId="77777777" w:rsidTr="00AC16A1">
        <w:tc>
          <w:tcPr>
            <w:tcW w:w="8252" w:type="dxa"/>
          </w:tcPr>
          <w:p w14:paraId="76A50333" w14:textId="4C96F5CE" w:rsidR="00AC16A1" w:rsidRPr="00050376" w:rsidRDefault="00AC16A1"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t xml:space="preserve">IZJAVA O UDELEŽBI FIZIČNIH IN PRAVNIH OSEB V </w:t>
            </w:r>
            <w:r w:rsidR="00E80F22" w:rsidRPr="00050376">
              <w:rPr>
                <w:rFonts w:ascii="Open Sans" w:hAnsi="Open Sans" w:cs="Open Sans"/>
                <w:sz w:val="20"/>
                <w:szCs w:val="20"/>
              </w:rPr>
              <w:t>LASTNIŠTVU GOSPODARSKEGA SUBJEKTA</w:t>
            </w:r>
          </w:p>
        </w:tc>
        <w:tc>
          <w:tcPr>
            <w:tcW w:w="1463" w:type="dxa"/>
          </w:tcPr>
          <w:p w14:paraId="3378B7D6" w14:textId="77777777" w:rsidR="00AC16A1" w:rsidRPr="00050376" w:rsidRDefault="00AC16A1" w:rsidP="004929D3">
            <w:pPr>
              <w:keepLines/>
              <w:widowControl w:val="0"/>
              <w:contextualSpacing/>
              <w:jc w:val="right"/>
              <w:rPr>
                <w:rFonts w:ascii="Open Sans" w:hAnsi="Open Sans" w:cs="Open Sans"/>
                <w:b/>
                <w:sz w:val="20"/>
                <w:szCs w:val="20"/>
              </w:rPr>
            </w:pPr>
            <w:r w:rsidRPr="00050376">
              <w:rPr>
                <w:rFonts w:ascii="Open Sans" w:hAnsi="Open Sans" w:cs="Open Sans"/>
                <w:b/>
                <w:i/>
                <w:sz w:val="20"/>
                <w:szCs w:val="20"/>
              </w:rPr>
              <w:t>Priloga 6</w:t>
            </w:r>
          </w:p>
        </w:tc>
      </w:tr>
    </w:tbl>
    <w:p w14:paraId="666223E0" w14:textId="77214B6B" w:rsidR="00894654" w:rsidRPr="00050376" w:rsidRDefault="0086600B" w:rsidP="004929D3">
      <w:pPr>
        <w:keepLines/>
        <w:widowControl w:val="0"/>
        <w:tabs>
          <w:tab w:val="left" w:pos="567"/>
          <w:tab w:val="num" w:pos="851"/>
          <w:tab w:val="left" w:pos="993"/>
        </w:tabs>
        <w:jc w:val="both"/>
        <w:rPr>
          <w:rFonts w:ascii="Open Sans" w:hAnsi="Open Sans" w:cs="Open Sans"/>
          <w:sz w:val="20"/>
          <w:szCs w:val="20"/>
        </w:rPr>
      </w:pPr>
      <w:bookmarkStart w:id="63" w:name="_Hlk224564877"/>
      <w:r w:rsidRPr="00050376">
        <w:rPr>
          <w:rFonts w:ascii="Open Sans" w:hAnsi="Open Sans" w:cs="Open Sans"/>
          <w:sz w:val="20"/>
          <w:szCs w:val="20"/>
        </w:rPr>
        <w:t>Kandidat</w:t>
      </w:r>
      <w:r w:rsidR="00D32644" w:rsidRPr="00050376">
        <w:rPr>
          <w:rFonts w:ascii="Open Sans" w:hAnsi="Open Sans" w:cs="Open Sans"/>
          <w:sz w:val="20"/>
          <w:szCs w:val="20"/>
        </w:rPr>
        <w:t xml:space="preserve"> predloži izpolnjene in podpisane izj</w:t>
      </w:r>
      <w:r w:rsidR="00374E30" w:rsidRPr="00050376">
        <w:rPr>
          <w:rFonts w:ascii="Open Sans" w:hAnsi="Open Sans" w:cs="Open Sans"/>
          <w:sz w:val="20"/>
          <w:szCs w:val="20"/>
        </w:rPr>
        <w:t>a</w:t>
      </w:r>
      <w:r w:rsidR="00D32644" w:rsidRPr="00050376">
        <w:rPr>
          <w:rFonts w:ascii="Open Sans" w:hAnsi="Open Sans" w:cs="Open Sans"/>
          <w:sz w:val="20"/>
          <w:szCs w:val="20"/>
        </w:rPr>
        <w:t>v</w:t>
      </w:r>
      <w:r w:rsidR="00374E30" w:rsidRPr="00050376">
        <w:rPr>
          <w:rFonts w:ascii="Open Sans" w:hAnsi="Open Sans" w:cs="Open Sans"/>
          <w:sz w:val="20"/>
          <w:szCs w:val="20"/>
        </w:rPr>
        <w:t>e</w:t>
      </w:r>
      <w:r w:rsidR="00D32644" w:rsidRPr="00050376">
        <w:rPr>
          <w:rFonts w:ascii="Open Sans" w:hAnsi="Open Sans" w:cs="Open Sans"/>
          <w:sz w:val="20"/>
          <w:szCs w:val="20"/>
        </w:rPr>
        <w:t xml:space="preserve"> s strani vseh gospodarskih subjektov</w:t>
      </w:r>
      <w:r w:rsidR="007C4941" w:rsidRPr="00050376">
        <w:rPr>
          <w:rFonts w:ascii="Open Sans" w:hAnsi="Open Sans" w:cs="Open Sans"/>
          <w:sz w:val="20"/>
          <w:szCs w:val="20"/>
        </w:rPr>
        <w:t>,</w:t>
      </w:r>
      <w:r w:rsidR="007C4941" w:rsidRPr="00050376">
        <w:t xml:space="preserve"> </w:t>
      </w:r>
      <w:r w:rsidR="007C4941" w:rsidRPr="00050376">
        <w:rPr>
          <w:rFonts w:ascii="Open Sans" w:hAnsi="Open Sans" w:cs="Open Sans"/>
          <w:sz w:val="20"/>
          <w:szCs w:val="20"/>
        </w:rPr>
        <w:t xml:space="preserve">ki sodelujejo v </w:t>
      </w:r>
      <w:r w:rsidR="005B347C" w:rsidRPr="00050376">
        <w:rPr>
          <w:rFonts w:ascii="Open Sans" w:hAnsi="Open Sans" w:cs="Open Sans"/>
          <w:sz w:val="20"/>
          <w:szCs w:val="20"/>
        </w:rPr>
        <w:t>prijav</w:t>
      </w:r>
      <w:r w:rsidR="007C4941" w:rsidRPr="00050376">
        <w:rPr>
          <w:rFonts w:ascii="Open Sans" w:hAnsi="Open Sans" w:cs="Open Sans"/>
          <w:sz w:val="20"/>
          <w:szCs w:val="20"/>
        </w:rPr>
        <w:t>i</w:t>
      </w:r>
      <w:r w:rsidR="00AC16A1" w:rsidRPr="00050376">
        <w:rPr>
          <w:rFonts w:ascii="Open Sans" w:hAnsi="Open Sans" w:cs="Open Sans"/>
          <w:sz w:val="20"/>
          <w:szCs w:val="20"/>
        </w:rPr>
        <w:t xml:space="preserve"> </w:t>
      </w:r>
      <w:r w:rsidR="004B2BE5" w:rsidRPr="00050376">
        <w:rPr>
          <w:rFonts w:ascii="Open Sans" w:hAnsi="Open Sans" w:cs="Open Sans"/>
          <w:sz w:val="20"/>
          <w:szCs w:val="20"/>
        </w:rPr>
        <w:t>(</w:t>
      </w:r>
      <w:r w:rsidR="007C4941" w:rsidRPr="00050376">
        <w:rPr>
          <w:rFonts w:ascii="Open Sans" w:hAnsi="Open Sans" w:cs="Open Sans"/>
          <w:sz w:val="20"/>
          <w:szCs w:val="20"/>
        </w:rPr>
        <w:t xml:space="preserve">to je za </w:t>
      </w:r>
      <w:r w:rsidR="00492F43" w:rsidRPr="00050376">
        <w:rPr>
          <w:rFonts w:ascii="Open Sans" w:hAnsi="Open Sans" w:cs="Open Sans"/>
          <w:sz w:val="20"/>
          <w:szCs w:val="20"/>
        </w:rPr>
        <w:t xml:space="preserve">samostojnega </w:t>
      </w:r>
      <w:r w:rsidRPr="00050376">
        <w:rPr>
          <w:rFonts w:ascii="Open Sans" w:hAnsi="Open Sans" w:cs="Open Sans"/>
          <w:sz w:val="20"/>
          <w:szCs w:val="20"/>
        </w:rPr>
        <w:t>kandidat</w:t>
      </w:r>
      <w:r w:rsidR="00492F43" w:rsidRPr="00050376">
        <w:rPr>
          <w:rFonts w:ascii="Open Sans" w:hAnsi="Open Sans" w:cs="Open Sans"/>
          <w:sz w:val="20"/>
          <w:szCs w:val="20"/>
        </w:rPr>
        <w:t xml:space="preserve">a, </w:t>
      </w:r>
      <w:r w:rsidR="007C4941" w:rsidRPr="00050376">
        <w:rPr>
          <w:rFonts w:ascii="Open Sans" w:hAnsi="Open Sans" w:cs="Open Sans"/>
          <w:sz w:val="20"/>
          <w:szCs w:val="20"/>
        </w:rPr>
        <w:t xml:space="preserve">vsakega posameznega člana skupine (partnerja) v primeru skupne </w:t>
      </w:r>
      <w:r w:rsidR="005B347C" w:rsidRPr="00050376">
        <w:rPr>
          <w:rFonts w:ascii="Open Sans" w:hAnsi="Open Sans" w:cs="Open Sans"/>
          <w:sz w:val="20"/>
          <w:szCs w:val="20"/>
        </w:rPr>
        <w:t>prijav</w:t>
      </w:r>
      <w:r w:rsidR="007C4941" w:rsidRPr="00050376">
        <w:rPr>
          <w:rFonts w:ascii="Open Sans" w:hAnsi="Open Sans" w:cs="Open Sans"/>
          <w:sz w:val="20"/>
          <w:szCs w:val="20"/>
        </w:rPr>
        <w:t xml:space="preserve">e, vse podizvajalci v </w:t>
      </w:r>
      <w:r w:rsidR="005B347C" w:rsidRPr="00050376">
        <w:rPr>
          <w:rFonts w:ascii="Open Sans" w:hAnsi="Open Sans" w:cs="Open Sans"/>
          <w:sz w:val="20"/>
          <w:szCs w:val="20"/>
        </w:rPr>
        <w:t>prijav</w:t>
      </w:r>
      <w:r w:rsidR="007C4941" w:rsidRPr="00050376">
        <w:rPr>
          <w:rFonts w:ascii="Open Sans" w:hAnsi="Open Sans" w:cs="Open Sans"/>
          <w:sz w:val="20"/>
          <w:szCs w:val="20"/>
        </w:rPr>
        <w:t xml:space="preserve">i in/ali vse subjekte, katerih zmogljivost uporablja </w:t>
      </w:r>
      <w:r w:rsidRPr="00050376">
        <w:rPr>
          <w:rFonts w:ascii="Open Sans" w:hAnsi="Open Sans" w:cs="Open Sans"/>
          <w:sz w:val="20"/>
          <w:szCs w:val="20"/>
        </w:rPr>
        <w:t>kandidat</w:t>
      </w:r>
      <w:r w:rsidR="007C4941" w:rsidRPr="00050376">
        <w:rPr>
          <w:rFonts w:ascii="Open Sans" w:hAnsi="Open Sans" w:cs="Open Sans"/>
          <w:sz w:val="20"/>
          <w:szCs w:val="20"/>
        </w:rPr>
        <w:t xml:space="preserve"> v </w:t>
      </w:r>
      <w:r w:rsidR="005B347C" w:rsidRPr="00050376">
        <w:rPr>
          <w:rFonts w:ascii="Open Sans" w:hAnsi="Open Sans" w:cs="Open Sans"/>
          <w:sz w:val="20"/>
          <w:szCs w:val="20"/>
        </w:rPr>
        <w:t>prijav</w:t>
      </w:r>
      <w:r w:rsidR="007C4941" w:rsidRPr="00050376">
        <w:rPr>
          <w:rFonts w:ascii="Open Sans" w:hAnsi="Open Sans" w:cs="Open Sans"/>
          <w:sz w:val="20"/>
          <w:szCs w:val="20"/>
        </w:rPr>
        <w:t xml:space="preserve">i). </w:t>
      </w:r>
      <w:r w:rsidR="00193FE0" w:rsidRPr="00050376">
        <w:rPr>
          <w:rFonts w:ascii="Open Sans" w:hAnsi="Open Sans" w:cs="Open Sans"/>
          <w:sz w:val="20"/>
          <w:szCs w:val="20"/>
        </w:rPr>
        <w:t xml:space="preserve">Priloga se </w:t>
      </w:r>
      <w:r w:rsidR="00193FE0" w:rsidRPr="00050376">
        <w:rPr>
          <w:rFonts w:ascii="Open Sans" w:hAnsi="Open Sans" w:cs="Open Sans"/>
          <w:sz w:val="20"/>
          <w:szCs w:val="20"/>
          <w:u w:val="single"/>
        </w:rPr>
        <w:t>naloži v Razdelek »DOKUMENTI«, del »Ostale priloge«</w:t>
      </w:r>
      <w:r w:rsidR="00193FE0" w:rsidRPr="00050376">
        <w:rPr>
          <w:rFonts w:ascii="Open Sans" w:hAnsi="Open Sans" w:cs="Open Sans"/>
          <w:sz w:val="20"/>
          <w:szCs w:val="20"/>
        </w:rPr>
        <w:t>.</w:t>
      </w:r>
      <w:bookmarkEnd w:id="63"/>
    </w:p>
    <w:p w14:paraId="137EBC9F" w14:textId="77777777" w:rsidR="00964DDF" w:rsidRPr="00050376" w:rsidRDefault="00964DDF" w:rsidP="004929D3">
      <w:pPr>
        <w:keepLines/>
        <w:widowControl w:val="0"/>
        <w:rPr>
          <w:rFonts w:ascii="Open Sans" w:hAnsi="Open Sans" w:cs="Open Sans"/>
          <w:sz w:val="20"/>
          <w:szCs w:val="20"/>
        </w:rPr>
      </w:pPr>
    </w:p>
    <w:p w14:paraId="2EDC5A52" w14:textId="77777777" w:rsidR="00E4279B" w:rsidRPr="00050376" w:rsidRDefault="00E4279B" w:rsidP="004929D3">
      <w:pPr>
        <w:keepLines/>
        <w:widowControl w:val="0"/>
        <w:rPr>
          <w:rFonts w:ascii="Open Sans" w:hAnsi="Open Sans" w:cs="Open San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82"/>
      </w:tblGrid>
      <w:tr w:rsidR="00FC1C92" w:rsidRPr="00050376" w14:paraId="7C10564C" w14:textId="77777777" w:rsidTr="00AF3D9A">
        <w:tc>
          <w:tcPr>
            <w:tcW w:w="8252" w:type="dxa"/>
          </w:tcPr>
          <w:p w14:paraId="408D4692" w14:textId="4689F9EF" w:rsidR="00FC1C92" w:rsidRPr="00050376" w:rsidRDefault="00FC1C92"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lastRenderedPageBreak/>
              <w:t>IZJAVA VEZANO NA PRVI ODSTAVEK ČLENA 5.K UREDBE (EU) ŠT. 833/2014</w:t>
            </w:r>
          </w:p>
        </w:tc>
        <w:tc>
          <w:tcPr>
            <w:tcW w:w="1382" w:type="dxa"/>
          </w:tcPr>
          <w:p w14:paraId="54A5EA0A" w14:textId="2C5C1FA3" w:rsidR="00FC1C92" w:rsidRPr="00050376" w:rsidRDefault="00FC1C92" w:rsidP="004929D3">
            <w:pPr>
              <w:keepLines/>
              <w:widowControl w:val="0"/>
              <w:contextualSpacing/>
              <w:jc w:val="right"/>
              <w:rPr>
                <w:rFonts w:ascii="Open Sans" w:hAnsi="Open Sans" w:cs="Open Sans"/>
                <w:b/>
                <w:sz w:val="20"/>
                <w:szCs w:val="20"/>
              </w:rPr>
            </w:pPr>
            <w:r w:rsidRPr="00050376">
              <w:rPr>
                <w:rFonts w:ascii="Open Sans" w:hAnsi="Open Sans" w:cs="Open Sans"/>
                <w:b/>
                <w:i/>
                <w:sz w:val="20"/>
                <w:szCs w:val="20"/>
              </w:rPr>
              <w:t>Priloga 7</w:t>
            </w:r>
          </w:p>
        </w:tc>
      </w:tr>
    </w:tbl>
    <w:p w14:paraId="35F3087D" w14:textId="49F04DF5" w:rsidR="00D32644" w:rsidRPr="00050376" w:rsidRDefault="0086600B" w:rsidP="004929D3">
      <w:pPr>
        <w:pStyle w:val="Naslov"/>
        <w:keepLines/>
        <w:widowControl w:val="0"/>
        <w:jc w:val="both"/>
        <w:rPr>
          <w:rFonts w:ascii="Open Sans" w:hAnsi="Open Sans" w:cs="Open Sans"/>
          <w:b w:val="0"/>
          <w:bCs/>
          <w:sz w:val="20"/>
          <w:szCs w:val="20"/>
        </w:rPr>
      </w:pPr>
      <w:r w:rsidRPr="00050376">
        <w:rPr>
          <w:rFonts w:ascii="Open Sans" w:hAnsi="Open Sans" w:cs="Open Sans"/>
          <w:b w:val="0"/>
          <w:bCs/>
          <w:sz w:val="20"/>
          <w:szCs w:val="20"/>
        </w:rPr>
        <w:t>Kandidat</w:t>
      </w:r>
      <w:r w:rsidR="0038656C" w:rsidRPr="00050376">
        <w:rPr>
          <w:rFonts w:ascii="Open Sans" w:hAnsi="Open Sans" w:cs="Open Sans"/>
          <w:b w:val="0"/>
          <w:bCs/>
          <w:sz w:val="20"/>
          <w:szCs w:val="20"/>
        </w:rPr>
        <w:t xml:space="preserve"> predloži izpolnjene in podpisane izjave s strani vseh gospodarskih subjektov,</w:t>
      </w:r>
      <w:r w:rsidR="0038656C" w:rsidRPr="00050376">
        <w:rPr>
          <w:b w:val="0"/>
          <w:bCs/>
        </w:rPr>
        <w:t xml:space="preserve"> </w:t>
      </w:r>
      <w:r w:rsidR="0038656C" w:rsidRPr="00050376">
        <w:rPr>
          <w:rFonts w:ascii="Open Sans" w:hAnsi="Open Sans" w:cs="Open Sans"/>
          <w:b w:val="0"/>
          <w:bCs/>
          <w:sz w:val="20"/>
          <w:szCs w:val="20"/>
        </w:rPr>
        <w:t xml:space="preserve">ki sodelujejo v </w:t>
      </w:r>
      <w:r w:rsidR="005B347C" w:rsidRPr="00050376">
        <w:rPr>
          <w:rFonts w:ascii="Open Sans" w:hAnsi="Open Sans" w:cs="Open Sans"/>
          <w:b w:val="0"/>
          <w:bCs/>
          <w:sz w:val="20"/>
          <w:szCs w:val="20"/>
        </w:rPr>
        <w:t>prijav</w:t>
      </w:r>
      <w:r w:rsidR="0038656C" w:rsidRPr="00050376">
        <w:rPr>
          <w:rFonts w:ascii="Open Sans" w:hAnsi="Open Sans" w:cs="Open Sans"/>
          <w:b w:val="0"/>
          <w:bCs/>
          <w:sz w:val="20"/>
          <w:szCs w:val="20"/>
        </w:rPr>
        <w:t xml:space="preserve">i (to je </w:t>
      </w:r>
      <w:r w:rsidR="00492F43" w:rsidRPr="00050376">
        <w:rPr>
          <w:rFonts w:ascii="Open Sans" w:hAnsi="Open Sans" w:cs="Open Sans"/>
          <w:b w:val="0"/>
          <w:bCs/>
          <w:sz w:val="20"/>
          <w:szCs w:val="20"/>
        </w:rPr>
        <w:t xml:space="preserve">za samostojnega </w:t>
      </w:r>
      <w:r w:rsidRPr="00050376">
        <w:rPr>
          <w:rFonts w:ascii="Open Sans" w:hAnsi="Open Sans" w:cs="Open Sans"/>
          <w:b w:val="0"/>
          <w:bCs/>
          <w:sz w:val="20"/>
          <w:szCs w:val="20"/>
        </w:rPr>
        <w:t>kandidat</w:t>
      </w:r>
      <w:r w:rsidR="00492F43" w:rsidRPr="00050376">
        <w:rPr>
          <w:rFonts w:ascii="Open Sans" w:hAnsi="Open Sans" w:cs="Open Sans"/>
          <w:b w:val="0"/>
          <w:bCs/>
          <w:sz w:val="20"/>
          <w:szCs w:val="20"/>
        </w:rPr>
        <w:t xml:space="preserve">a, </w:t>
      </w:r>
      <w:r w:rsidR="0038656C" w:rsidRPr="00050376">
        <w:rPr>
          <w:rFonts w:ascii="Open Sans" w:hAnsi="Open Sans" w:cs="Open Sans"/>
          <w:b w:val="0"/>
          <w:bCs/>
          <w:sz w:val="20"/>
          <w:szCs w:val="20"/>
        </w:rPr>
        <w:t xml:space="preserve">vsakega posameznega člana skupine (partnerja) v primeru skupne </w:t>
      </w:r>
      <w:r w:rsidR="005B347C" w:rsidRPr="00050376">
        <w:rPr>
          <w:rFonts w:ascii="Open Sans" w:hAnsi="Open Sans" w:cs="Open Sans"/>
          <w:b w:val="0"/>
          <w:bCs/>
          <w:sz w:val="20"/>
          <w:szCs w:val="20"/>
        </w:rPr>
        <w:t>prijav</w:t>
      </w:r>
      <w:r w:rsidR="0038656C" w:rsidRPr="00050376">
        <w:rPr>
          <w:rFonts w:ascii="Open Sans" w:hAnsi="Open Sans" w:cs="Open Sans"/>
          <w:b w:val="0"/>
          <w:bCs/>
          <w:sz w:val="20"/>
          <w:szCs w:val="20"/>
        </w:rPr>
        <w:t xml:space="preserve">e, vse podizvajalci v </w:t>
      </w:r>
      <w:r w:rsidR="005B347C" w:rsidRPr="00050376">
        <w:rPr>
          <w:rFonts w:ascii="Open Sans" w:hAnsi="Open Sans" w:cs="Open Sans"/>
          <w:b w:val="0"/>
          <w:bCs/>
          <w:sz w:val="20"/>
          <w:szCs w:val="20"/>
        </w:rPr>
        <w:t>prijav</w:t>
      </w:r>
      <w:r w:rsidR="0038656C" w:rsidRPr="00050376">
        <w:rPr>
          <w:rFonts w:ascii="Open Sans" w:hAnsi="Open Sans" w:cs="Open Sans"/>
          <w:b w:val="0"/>
          <w:bCs/>
          <w:sz w:val="20"/>
          <w:szCs w:val="20"/>
        </w:rPr>
        <w:t xml:space="preserve">i in/ali vse subjekte, katerih zmogljivost uporablja </w:t>
      </w:r>
      <w:r w:rsidRPr="00050376">
        <w:rPr>
          <w:rFonts w:ascii="Open Sans" w:hAnsi="Open Sans" w:cs="Open Sans"/>
          <w:b w:val="0"/>
          <w:bCs/>
          <w:sz w:val="20"/>
          <w:szCs w:val="20"/>
        </w:rPr>
        <w:t>kandidat</w:t>
      </w:r>
      <w:r w:rsidR="0038656C" w:rsidRPr="00050376">
        <w:rPr>
          <w:rFonts w:ascii="Open Sans" w:hAnsi="Open Sans" w:cs="Open Sans"/>
          <w:b w:val="0"/>
          <w:bCs/>
          <w:sz w:val="20"/>
          <w:szCs w:val="20"/>
        </w:rPr>
        <w:t xml:space="preserve"> v </w:t>
      </w:r>
      <w:r w:rsidR="005B347C" w:rsidRPr="00050376">
        <w:rPr>
          <w:rFonts w:ascii="Open Sans" w:hAnsi="Open Sans" w:cs="Open Sans"/>
          <w:b w:val="0"/>
          <w:bCs/>
          <w:sz w:val="20"/>
          <w:szCs w:val="20"/>
        </w:rPr>
        <w:t>prijav</w:t>
      </w:r>
      <w:r w:rsidR="0038656C" w:rsidRPr="00050376">
        <w:rPr>
          <w:rFonts w:ascii="Open Sans" w:hAnsi="Open Sans" w:cs="Open Sans"/>
          <w:b w:val="0"/>
          <w:bCs/>
          <w:sz w:val="20"/>
          <w:szCs w:val="20"/>
        </w:rPr>
        <w:t xml:space="preserve">i). Priloga se </w:t>
      </w:r>
      <w:r w:rsidR="0038656C" w:rsidRPr="00050376">
        <w:rPr>
          <w:rFonts w:ascii="Open Sans" w:hAnsi="Open Sans" w:cs="Open Sans"/>
          <w:b w:val="0"/>
          <w:bCs/>
          <w:sz w:val="20"/>
          <w:szCs w:val="20"/>
          <w:u w:val="single"/>
        </w:rPr>
        <w:t>naloži v Razdelek »DOKUMENTI«, del »Ostale priloge«</w:t>
      </w:r>
      <w:r w:rsidR="0038656C" w:rsidRPr="00050376">
        <w:rPr>
          <w:rFonts w:ascii="Open Sans" w:hAnsi="Open Sans" w:cs="Open Sans"/>
          <w:b w:val="0"/>
          <w:bCs/>
          <w:sz w:val="20"/>
          <w:szCs w:val="20"/>
        </w:rPr>
        <w:t>.</w:t>
      </w:r>
    </w:p>
    <w:p w14:paraId="787DF67D" w14:textId="1806D5F2" w:rsidR="000947A3" w:rsidRPr="00050376" w:rsidRDefault="000947A3" w:rsidP="004929D3">
      <w:pPr>
        <w:keepLines/>
        <w:widowControl w:val="0"/>
        <w:rPr>
          <w:rFonts w:ascii="Open Sans" w:hAnsi="Open Sans" w:cs="Open San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FC1C92" w:rsidRPr="00050376" w14:paraId="026E0271" w14:textId="77777777" w:rsidTr="00A26A98">
        <w:tc>
          <w:tcPr>
            <w:tcW w:w="8252" w:type="dxa"/>
          </w:tcPr>
          <w:p w14:paraId="51A264F7" w14:textId="74C65A2A" w:rsidR="00FC1C92" w:rsidRPr="00050376" w:rsidRDefault="00FC1C92"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t>IZJAVA O VZAJEMNOSTI S STRANI GOSPODARSKIH SUBJEKTOV IZ TRETJIH DRŽAV</w:t>
            </w:r>
          </w:p>
        </w:tc>
        <w:tc>
          <w:tcPr>
            <w:tcW w:w="1463" w:type="dxa"/>
          </w:tcPr>
          <w:p w14:paraId="7E78FC25" w14:textId="1E4185A1" w:rsidR="00FC1C92" w:rsidRPr="00050376" w:rsidRDefault="00FC1C92" w:rsidP="004929D3">
            <w:pPr>
              <w:keepLines/>
              <w:widowControl w:val="0"/>
              <w:contextualSpacing/>
              <w:jc w:val="right"/>
              <w:rPr>
                <w:rFonts w:ascii="Open Sans" w:hAnsi="Open Sans" w:cs="Open Sans"/>
                <w:b/>
                <w:sz w:val="20"/>
                <w:szCs w:val="20"/>
              </w:rPr>
            </w:pPr>
            <w:r w:rsidRPr="00050376">
              <w:rPr>
                <w:rFonts w:ascii="Open Sans" w:hAnsi="Open Sans" w:cs="Open Sans"/>
                <w:b/>
                <w:i/>
                <w:sz w:val="20"/>
                <w:szCs w:val="20"/>
              </w:rPr>
              <w:t>Priloga 8</w:t>
            </w:r>
          </w:p>
        </w:tc>
      </w:tr>
    </w:tbl>
    <w:p w14:paraId="7EC6FBD0" w14:textId="40CC1860" w:rsidR="00F00572" w:rsidRPr="00050376" w:rsidRDefault="0086600B"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F00572" w:rsidRPr="00050376">
        <w:rPr>
          <w:rFonts w:ascii="Open Sans" w:hAnsi="Open Sans" w:cs="Open Sans"/>
          <w:sz w:val="20"/>
          <w:szCs w:val="20"/>
        </w:rPr>
        <w:t xml:space="preserve"> </w:t>
      </w:r>
      <w:r w:rsidR="00420035" w:rsidRPr="00050376">
        <w:rPr>
          <w:rFonts w:ascii="Open Sans" w:hAnsi="Open Sans" w:cs="Open Sans"/>
          <w:sz w:val="20"/>
          <w:szCs w:val="20"/>
        </w:rPr>
        <w:t xml:space="preserve">za vse gospodarske subjekte, ki imajo sedež v tretjih državah, </w:t>
      </w:r>
      <w:r w:rsidR="00F00572" w:rsidRPr="00050376">
        <w:rPr>
          <w:rFonts w:ascii="Open Sans" w:hAnsi="Open Sans" w:cs="Open Sans"/>
          <w:sz w:val="20"/>
          <w:szCs w:val="20"/>
        </w:rPr>
        <w:t>priloži izpolnjeno in podpis</w:t>
      </w:r>
      <w:r w:rsidR="00786F73" w:rsidRPr="00050376">
        <w:rPr>
          <w:rFonts w:ascii="Open Sans" w:hAnsi="Open Sans" w:cs="Open Sans"/>
          <w:sz w:val="20"/>
          <w:szCs w:val="20"/>
        </w:rPr>
        <w:t>a</w:t>
      </w:r>
      <w:r w:rsidR="00F00572" w:rsidRPr="00050376">
        <w:rPr>
          <w:rFonts w:ascii="Open Sans" w:hAnsi="Open Sans" w:cs="Open Sans"/>
          <w:sz w:val="20"/>
          <w:szCs w:val="20"/>
        </w:rPr>
        <w:t>no prilogo</w:t>
      </w:r>
      <w:r w:rsidR="00D4225C" w:rsidRPr="00050376">
        <w:rPr>
          <w:rFonts w:ascii="Open Sans" w:hAnsi="Open Sans" w:cs="Open Sans"/>
          <w:sz w:val="20"/>
          <w:szCs w:val="20"/>
        </w:rPr>
        <w:t xml:space="preserve"> skladno z zahtevami razpisne dokumentacije.</w:t>
      </w:r>
      <w:r w:rsidR="00860434" w:rsidRPr="00050376">
        <w:rPr>
          <w:rFonts w:ascii="Open Sans" w:hAnsi="Open Sans" w:cs="Open Sans"/>
          <w:sz w:val="20"/>
          <w:szCs w:val="20"/>
        </w:rPr>
        <w:t xml:space="preserve"> V primeru, da gospodarski subjekt v </w:t>
      </w:r>
      <w:r w:rsidR="005B347C" w:rsidRPr="00050376">
        <w:rPr>
          <w:rFonts w:ascii="Open Sans" w:hAnsi="Open Sans" w:cs="Open Sans"/>
          <w:sz w:val="20"/>
          <w:szCs w:val="20"/>
        </w:rPr>
        <w:t>prijav</w:t>
      </w:r>
      <w:r w:rsidR="00860434" w:rsidRPr="00050376">
        <w:rPr>
          <w:rFonts w:ascii="Open Sans" w:hAnsi="Open Sans" w:cs="Open Sans"/>
          <w:sz w:val="20"/>
          <w:szCs w:val="20"/>
        </w:rPr>
        <w:t xml:space="preserve">i </w:t>
      </w:r>
      <w:r w:rsidR="00516434" w:rsidRPr="00050376">
        <w:rPr>
          <w:rFonts w:ascii="Open Sans" w:hAnsi="Open Sans" w:cs="Open Sans"/>
          <w:sz w:val="20"/>
          <w:szCs w:val="20"/>
        </w:rPr>
        <w:t xml:space="preserve">(skladno z zahtevami razpisne dokumentacije) </w:t>
      </w:r>
      <w:r w:rsidR="00860434" w:rsidRPr="00050376">
        <w:rPr>
          <w:rFonts w:ascii="Open Sans" w:hAnsi="Open Sans" w:cs="Open Sans"/>
          <w:sz w:val="20"/>
          <w:szCs w:val="20"/>
        </w:rPr>
        <w:t>nima sedež</w:t>
      </w:r>
      <w:r w:rsidR="00931E6E" w:rsidRPr="00050376">
        <w:rPr>
          <w:rFonts w:ascii="Open Sans" w:hAnsi="Open Sans" w:cs="Open Sans"/>
          <w:sz w:val="20"/>
          <w:szCs w:val="20"/>
        </w:rPr>
        <w:t>a</w:t>
      </w:r>
      <w:r w:rsidR="00860434" w:rsidRPr="00050376">
        <w:rPr>
          <w:rFonts w:ascii="Open Sans" w:hAnsi="Open Sans" w:cs="Open Sans"/>
          <w:sz w:val="20"/>
          <w:szCs w:val="20"/>
        </w:rPr>
        <w:t xml:space="preserve"> v tretjih državah, priloge/dokazil ni potrebno priložiti.</w:t>
      </w:r>
      <w:r w:rsidR="00516434" w:rsidRPr="00050376">
        <w:rPr>
          <w:rFonts w:ascii="Open Sans" w:hAnsi="Open Sans" w:cs="Open Sans"/>
          <w:sz w:val="20"/>
          <w:szCs w:val="20"/>
        </w:rPr>
        <w:t xml:space="preserve"> </w:t>
      </w:r>
      <w:r w:rsidR="00F00572" w:rsidRPr="00050376">
        <w:rPr>
          <w:rFonts w:ascii="Open Sans" w:hAnsi="Open Sans" w:cs="Open Sans"/>
          <w:sz w:val="20"/>
          <w:szCs w:val="20"/>
        </w:rPr>
        <w:t xml:space="preserve">Priloga se </w:t>
      </w:r>
      <w:r w:rsidR="00F00572" w:rsidRPr="00050376">
        <w:rPr>
          <w:rFonts w:ascii="Open Sans" w:hAnsi="Open Sans" w:cs="Open Sans"/>
          <w:sz w:val="20"/>
          <w:szCs w:val="20"/>
          <w:u w:val="single"/>
        </w:rPr>
        <w:t>naloži v Razdelek »DOKUMENTI«, del »Ostale priloge«</w:t>
      </w:r>
      <w:r w:rsidR="00F00572" w:rsidRPr="00050376">
        <w:rPr>
          <w:rFonts w:ascii="Open Sans" w:hAnsi="Open Sans" w:cs="Open Sans"/>
          <w:sz w:val="20"/>
          <w:szCs w:val="20"/>
        </w:rPr>
        <w:t>.</w:t>
      </w:r>
    </w:p>
    <w:p w14:paraId="27D9A26D" w14:textId="22D24635" w:rsidR="00F00572" w:rsidRPr="00050376" w:rsidRDefault="00F00572" w:rsidP="004929D3">
      <w:pPr>
        <w:keepLines/>
        <w:widowControl w:val="0"/>
        <w:tabs>
          <w:tab w:val="left" w:pos="567"/>
          <w:tab w:val="num" w:pos="851"/>
          <w:tab w:val="left" w:pos="993"/>
        </w:tabs>
        <w:jc w:val="both"/>
        <w:rPr>
          <w:rFonts w:ascii="Open Sans" w:hAnsi="Open Sans" w:cs="Open Sans"/>
          <w:sz w:val="20"/>
          <w:szCs w:val="20"/>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FC1C92" w:rsidRPr="00050376" w14:paraId="41374D27" w14:textId="77777777" w:rsidTr="00BA1C9F">
        <w:tc>
          <w:tcPr>
            <w:tcW w:w="8262" w:type="dxa"/>
          </w:tcPr>
          <w:p w14:paraId="000DB483" w14:textId="77777777" w:rsidR="00FC1C92" w:rsidRPr="00050376" w:rsidRDefault="00FC1C92" w:rsidP="004929D3">
            <w:pPr>
              <w:keepLines/>
              <w:widowControl w:val="0"/>
              <w:jc w:val="both"/>
              <w:rPr>
                <w:rFonts w:ascii="Open Sans" w:hAnsi="Open Sans" w:cs="Open Sans"/>
                <w:sz w:val="20"/>
                <w:szCs w:val="20"/>
              </w:rPr>
            </w:pP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t>USTREZNOST ZA OPRAVLJANJE POKLICNE DEJAVNOSTI</w:t>
            </w:r>
          </w:p>
        </w:tc>
        <w:tc>
          <w:tcPr>
            <w:tcW w:w="1426" w:type="dxa"/>
          </w:tcPr>
          <w:p w14:paraId="361E3DD8" w14:textId="13E11F39" w:rsidR="00FC1C92" w:rsidRPr="00050376" w:rsidRDefault="00FC1C92"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9</w:t>
            </w:r>
          </w:p>
        </w:tc>
      </w:tr>
    </w:tbl>
    <w:p w14:paraId="65CFC7E8" w14:textId="49D10589" w:rsidR="00F00572" w:rsidRPr="00050376" w:rsidRDefault="0086600B"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Kandidat</w:t>
      </w:r>
      <w:r w:rsidR="00F00572" w:rsidRPr="00050376">
        <w:rPr>
          <w:rFonts w:ascii="Open Sans" w:hAnsi="Open Sans" w:cs="Open Sans"/>
          <w:b w:val="0"/>
          <w:sz w:val="20"/>
          <w:szCs w:val="20"/>
        </w:rPr>
        <w:t xml:space="preserve"> </w:t>
      </w:r>
      <w:r w:rsidR="00931E6E" w:rsidRPr="00050376">
        <w:rPr>
          <w:rFonts w:ascii="Open Sans" w:hAnsi="Open Sans" w:cs="Open Sans"/>
          <w:b w:val="0"/>
          <w:sz w:val="20"/>
          <w:szCs w:val="20"/>
        </w:rPr>
        <w:t>predloži izpolnjene in podpisane priloge</w:t>
      </w:r>
      <w:r w:rsidR="00F00572" w:rsidRPr="00050376">
        <w:rPr>
          <w:rFonts w:ascii="Open Sans" w:hAnsi="Open Sans" w:cs="Open Sans"/>
          <w:b w:val="0"/>
          <w:sz w:val="20"/>
          <w:szCs w:val="20"/>
        </w:rPr>
        <w:t xml:space="preserve"> s strani vseh gospodarskih subjektov</w:t>
      </w:r>
      <w:r w:rsidR="00931E6E" w:rsidRPr="00050376">
        <w:rPr>
          <w:rFonts w:ascii="Open Sans" w:hAnsi="Open Sans" w:cs="Open Sans"/>
          <w:b w:val="0"/>
          <w:sz w:val="20"/>
          <w:szCs w:val="20"/>
        </w:rPr>
        <w:t>, ki sodelujejo</w:t>
      </w:r>
      <w:r w:rsidR="00F00572" w:rsidRPr="00050376">
        <w:rPr>
          <w:rFonts w:ascii="Open Sans" w:hAnsi="Open Sans" w:cs="Open Sans"/>
          <w:b w:val="0"/>
          <w:sz w:val="20"/>
          <w:szCs w:val="20"/>
        </w:rPr>
        <w:t xml:space="preserve"> v </w:t>
      </w:r>
      <w:r w:rsidR="005B347C" w:rsidRPr="00050376">
        <w:rPr>
          <w:rFonts w:ascii="Open Sans" w:hAnsi="Open Sans" w:cs="Open Sans"/>
          <w:b w:val="0"/>
          <w:sz w:val="20"/>
          <w:szCs w:val="20"/>
        </w:rPr>
        <w:t>prijav</w:t>
      </w:r>
      <w:r w:rsidR="009939F9" w:rsidRPr="00050376">
        <w:rPr>
          <w:rFonts w:ascii="Open Sans" w:hAnsi="Open Sans" w:cs="Open Sans"/>
          <w:b w:val="0"/>
          <w:sz w:val="20"/>
          <w:szCs w:val="20"/>
        </w:rPr>
        <w:t>i</w:t>
      </w:r>
      <w:r w:rsidR="00374E30" w:rsidRPr="00050376">
        <w:rPr>
          <w:rFonts w:ascii="Open Sans" w:hAnsi="Open Sans" w:cs="Open Sans"/>
          <w:b w:val="0"/>
          <w:sz w:val="20"/>
          <w:szCs w:val="20"/>
        </w:rPr>
        <w:t xml:space="preserve"> (</w:t>
      </w:r>
      <w:r w:rsidR="00931E6E" w:rsidRPr="00050376">
        <w:rPr>
          <w:rFonts w:ascii="Open Sans" w:hAnsi="Open Sans" w:cs="Open Sans"/>
          <w:b w:val="0"/>
          <w:bCs/>
          <w:sz w:val="20"/>
          <w:szCs w:val="20"/>
        </w:rPr>
        <w:t xml:space="preserve">to je za samostojnega </w:t>
      </w:r>
      <w:r w:rsidRPr="00050376">
        <w:rPr>
          <w:rFonts w:ascii="Open Sans" w:hAnsi="Open Sans" w:cs="Open Sans"/>
          <w:b w:val="0"/>
          <w:bCs/>
          <w:sz w:val="20"/>
          <w:szCs w:val="20"/>
        </w:rPr>
        <w:t>kandidat</w:t>
      </w:r>
      <w:r w:rsidR="00931E6E" w:rsidRPr="00050376">
        <w:rPr>
          <w:rFonts w:ascii="Open Sans" w:hAnsi="Open Sans" w:cs="Open Sans"/>
          <w:b w:val="0"/>
          <w:bCs/>
          <w:sz w:val="20"/>
          <w:szCs w:val="20"/>
        </w:rPr>
        <w:t xml:space="preserve">a, vsakega posameznega člana skupine (partnerja) v primeru skupne </w:t>
      </w:r>
      <w:r w:rsidR="005B347C" w:rsidRPr="00050376">
        <w:rPr>
          <w:rFonts w:ascii="Open Sans" w:hAnsi="Open Sans" w:cs="Open Sans"/>
          <w:b w:val="0"/>
          <w:bCs/>
          <w:sz w:val="20"/>
          <w:szCs w:val="20"/>
        </w:rPr>
        <w:t>prijav</w:t>
      </w:r>
      <w:r w:rsidR="00931E6E" w:rsidRPr="00050376">
        <w:rPr>
          <w:rFonts w:ascii="Open Sans" w:hAnsi="Open Sans" w:cs="Open Sans"/>
          <w:b w:val="0"/>
          <w:bCs/>
          <w:sz w:val="20"/>
          <w:szCs w:val="20"/>
        </w:rPr>
        <w:t xml:space="preserve">e, vse podizvajalci v </w:t>
      </w:r>
      <w:r w:rsidR="005B347C" w:rsidRPr="00050376">
        <w:rPr>
          <w:rFonts w:ascii="Open Sans" w:hAnsi="Open Sans" w:cs="Open Sans"/>
          <w:b w:val="0"/>
          <w:bCs/>
          <w:sz w:val="20"/>
          <w:szCs w:val="20"/>
        </w:rPr>
        <w:t>prijav</w:t>
      </w:r>
      <w:r w:rsidR="00931E6E" w:rsidRPr="00050376">
        <w:rPr>
          <w:rFonts w:ascii="Open Sans" w:hAnsi="Open Sans" w:cs="Open Sans"/>
          <w:b w:val="0"/>
          <w:bCs/>
          <w:sz w:val="20"/>
          <w:szCs w:val="20"/>
        </w:rPr>
        <w:t xml:space="preserve">i in/ali vse subjekte, katerih zmogljivost uporablja </w:t>
      </w:r>
      <w:r w:rsidRPr="00050376">
        <w:rPr>
          <w:rFonts w:ascii="Open Sans" w:hAnsi="Open Sans" w:cs="Open Sans"/>
          <w:b w:val="0"/>
          <w:bCs/>
          <w:sz w:val="20"/>
          <w:szCs w:val="20"/>
        </w:rPr>
        <w:t>kandidat</w:t>
      </w:r>
      <w:r w:rsidR="00931E6E" w:rsidRPr="00050376">
        <w:rPr>
          <w:rFonts w:ascii="Open Sans" w:hAnsi="Open Sans" w:cs="Open Sans"/>
          <w:b w:val="0"/>
          <w:bCs/>
          <w:sz w:val="20"/>
          <w:szCs w:val="20"/>
        </w:rPr>
        <w:t xml:space="preserve"> v </w:t>
      </w:r>
      <w:r w:rsidR="005B347C" w:rsidRPr="00050376">
        <w:rPr>
          <w:rFonts w:ascii="Open Sans" w:hAnsi="Open Sans" w:cs="Open Sans"/>
          <w:b w:val="0"/>
          <w:bCs/>
          <w:sz w:val="20"/>
          <w:szCs w:val="20"/>
        </w:rPr>
        <w:t>prijav</w:t>
      </w:r>
      <w:r w:rsidR="00931E6E" w:rsidRPr="00050376">
        <w:rPr>
          <w:rFonts w:ascii="Open Sans" w:hAnsi="Open Sans" w:cs="Open Sans"/>
          <w:b w:val="0"/>
          <w:bCs/>
          <w:sz w:val="20"/>
          <w:szCs w:val="20"/>
        </w:rPr>
        <w:t>i</w:t>
      </w:r>
      <w:r w:rsidR="00374E30" w:rsidRPr="00050376">
        <w:rPr>
          <w:rFonts w:ascii="Open Sans" w:hAnsi="Open Sans" w:cs="Open Sans"/>
          <w:b w:val="0"/>
          <w:bCs/>
          <w:sz w:val="20"/>
          <w:szCs w:val="20"/>
        </w:rPr>
        <w:t>)</w:t>
      </w:r>
      <w:r w:rsidR="00F00572" w:rsidRPr="00050376">
        <w:rPr>
          <w:rFonts w:ascii="Open Sans" w:hAnsi="Open Sans" w:cs="Open Sans"/>
          <w:b w:val="0"/>
          <w:sz w:val="20"/>
          <w:szCs w:val="20"/>
        </w:rPr>
        <w:t xml:space="preserve">. Priloga se </w:t>
      </w:r>
      <w:r w:rsidR="00F00572" w:rsidRPr="00050376">
        <w:rPr>
          <w:rFonts w:ascii="Open Sans" w:hAnsi="Open Sans" w:cs="Open Sans"/>
          <w:b w:val="0"/>
          <w:sz w:val="20"/>
          <w:szCs w:val="20"/>
          <w:u w:val="single"/>
        </w:rPr>
        <w:t>naloži v Razdelek »DOKUMENTI«, del »Ostale priloge«</w:t>
      </w:r>
      <w:r w:rsidR="00F00572" w:rsidRPr="00050376">
        <w:rPr>
          <w:rFonts w:ascii="Open Sans" w:hAnsi="Open Sans" w:cs="Open Sans"/>
          <w:b w:val="0"/>
          <w:sz w:val="20"/>
          <w:szCs w:val="20"/>
        </w:rPr>
        <w:t>.</w:t>
      </w:r>
    </w:p>
    <w:p w14:paraId="3CCE03EC" w14:textId="77777777" w:rsidR="0096683B" w:rsidRPr="00050376" w:rsidRDefault="0096683B" w:rsidP="004929D3">
      <w:pPr>
        <w:keepLines/>
        <w:widowControl w:val="0"/>
        <w:tabs>
          <w:tab w:val="left" w:pos="567"/>
          <w:tab w:val="num" w:pos="851"/>
          <w:tab w:val="left" w:pos="993"/>
        </w:tabs>
        <w:jc w:val="both"/>
        <w:rPr>
          <w:rFonts w:ascii="Open Sans" w:hAnsi="Open Sans" w:cs="Open Sans"/>
          <w:sz w:val="20"/>
          <w:szCs w:val="20"/>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786F73" w:rsidRPr="00050376" w14:paraId="2FBE1B07" w14:textId="77777777" w:rsidTr="00B35955">
        <w:tc>
          <w:tcPr>
            <w:tcW w:w="8262" w:type="dxa"/>
          </w:tcPr>
          <w:p w14:paraId="2EB0E9B1" w14:textId="6BA00B53" w:rsidR="00786F73" w:rsidRPr="00050376" w:rsidRDefault="00786F73" w:rsidP="004929D3">
            <w:pPr>
              <w:keepLines/>
              <w:widowControl w:val="0"/>
              <w:jc w:val="both"/>
              <w:rPr>
                <w:rFonts w:ascii="Open Sans" w:hAnsi="Open Sans" w:cs="Open Sans"/>
                <w:sz w:val="20"/>
                <w:szCs w:val="20"/>
              </w:rPr>
            </w:pP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t>EKONOMSKI IN FINANČNI POLOŽAJ</w:t>
            </w:r>
          </w:p>
        </w:tc>
        <w:tc>
          <w:tcPr>
            <w:tcW w:w="1426" w:type="dxa"/>
          </w:tcPr>
          <w:p w14:paraId="6BD6EFE5" w14:textId="51F03497" w:rsidR="00786F73" w:rsidRPr="00050376" w:rsidRDefault="00786F73"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10</w:t>
            </w:r>
          </w:p>
        </w:tc>
      </w:tr>
    </w:tbl>
    <w:p w14:paraId="1F7D16F2" w14:textId="76571D08" w:rsidR="00F00572" w:rsidRPr="00050376" w:rsidRDefault="0086600B"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Kandidat</w:t>
      </w:r>
      <w:r w:rsidR="00F00572" w:rsidRPr="00050376">
        <w:rPr>
          <w:rFonts w:ascii="Open Sans" w:hAnsi="Open Sans" w:cs="Open Sans"/>
          <w:b w:val="0"/>
          <w:sz w:val="20"/>
          <w:szCs w:val="20"/>
        </w:rPr>
        <w:t xml:space="preserve"> priloži izpolnjeno in podpisno prilogo, s strani </w:t>
      </w:r>
      <w:r w:rsidR="00096D5B" w:rsidRPr="00050376">
        <w:rPr>
          <w:rFonts w:ascii="Open Sans" w:hAnsi="Open Sans" w:cs="Open Sans"/>
          <w:b w:val="0"/>
          <w:sz w:val="20"/>
          <w:szCs w:val="20"/>
        </w:rPr>
        <w:t>kandidat</w:t>
      </w:r>
      <w:r w:rsidR="00C95A08" w:rsidRPr="00050376">
        <w:rPr>
          <w:rFonts w:ascii="Open Sans" w:hAnsi="Open Sans" w:cs="Open Sans"/>
          <w:b w:val="0"/>
          <w:sz w:val="20"/>
          <w:szCs w:val="20"/>
        </w:rPr>
        <w:t>a (v primeru samostoj</w:t>
      </w:r>
      <w:r w:rsidR="00DC1F9B" w:rsidRPr="00050376">
        <w:rPr>
          <w:rFonts w:ascii="Open Sans" w:hAnsi="Open Sans" w:cs="Open Sans"/>
          <w:b w:val="0"/>
          <w:sz w:val="20"/>
          <w:szCs w:val="20"/>
        </w:rPr>
        <w:t>ne</w:t>
      </w:r>
      <w:r w:rsidR="00C95A08" w:rsidRPr="00050376">
        <w:rPr>
          <w:rFonts w:ascii="Open Sans" w:hAnsi="Open Sans" w:cs="Open Sans"/>
          <w:b w:val="0"/>
          <w:sz w:val="20"/>
          <w:szCs w:val="20"/>
        </w:rPr>
        <w:t xml:space="preserve"> </w:t>
      </w:r>
      <w:r w:rsidR="005B347C" w:rsidRPr="00050376">
        <w:rPr>
          <w:rFonts w:ascii="Open Sans" w:hAnsi="Open Sans" w:cs="Open Sans"/>
          <w:b w:val="0"/>
          <w:sz w:val="20"/>
          <w:szCs w:val="20"/>
        </w:rPr>
        <w:t>prijav</w:t>
      </w:r>
      <w:r w:rsidR="00C95A08" w:rsidRPr="00050376">
        <w:rPr>
          <w:rFonts w:ascii="Open Sans" w:hAnsi="Open Sans" w:cs="Open Sans"/>
          <w:b w:val="0"/>
          <w:sz w:val="20"/>
          <w:szCs w:val="20"/>
        </w:rPr>
        <w:t>e</w:t>
      </w:r>
      <w:r w:rsidR="006B6D02" w:rsidRPr="00050376">
        <w:rPr>
          <w:rFonts w:ascii="Open Sans" w:hAnsi="Open Sans" w:cs="Open Sans"/>
          <w:b w:val="0"/>
          <w:sz w:val="20"/>
          <w:szCs w:val="20"/>
        </w:rPr>
        <w:t>)</w:t>
      </w:r>
      <w:r w:rsidR="00151F3F" w:rsidRPr="00050376">
        <w:rPr>
          <w:rFonts w:ascii="Open Sans" w:hAnsi="Open Sans" w:cs="Open Sans"/>
          <w:b w:val="0"/>
          <w:sz w:val="20"/>
          <w:szCs w:val="20"/>
        </w:rPr>
        <w:t xml:space="preserve"> ali </w:t>
      </w:r>
      <w:r w:rsidR="006B6D02" w:rsidRPr="00050376">
        <w:rPr>
          <w:rFonts w:ascii="Open Sans" w:hAnsi="Open Sans" w:cs="Open Sans"/>
          <w:b w:val="0"/>
          <w:sz w:val="20"/>
          <w:szCs w:val="20"/>
        </w:rPr>
        <w:t xml:space="preserve">s strani vseh </w:t>
      </w:r>
      <w:r w:rsidR="00151F3F" w:rsidRPr="00050376">
        <w:rPr>
          <w:rFonts w:ascii="Open Sans" w:hAnsi="Open Sans" w:cs="Open Sans"/>
          <w:b w:val="0"/>
          <w:sz w:val="20"/>
          <w:szCs w:val="20"/>
        </w:rPr>
        <w:t xml:space="preserve">posameznih </w:t>
      </w:r>
      <w:r w:rsidR="006B6D02" w:rsidRPr="00050376">
        <w:rPr>
          <w:rFonts w:ascii="Open Sans" w:hAnsi="Open Sans" w:cs="Open Sans"/>
          <w:b w:val="0"/>
          <w:sz w:val="20"/>
          <w:szCs w:val="20"/>
        </w:rPr>
        <w:t xml:space="preserve">članov/partnerjev </w:t>
      </w:r>
      <w:r w:rsidR="00151F3F" w:rsidRPr="00050376">
        <w:rPr>
          <w:rFonts w:ascii="Open Sans" w:hAnsi="Open Sans" w:cs="Open Sans"/>
          <w:b w:val="0"/>
          <w:sz w:val="20"/>
          <w:szCs w:val="20"/>
        </w:rPr>
        <w:t xml:space="preserve">v primeru skupne </w:t>
      </w:r>
      <w:r w:rsidR="005B347C" w:rsidRPr="00050376">
        <w:rPr>
          <w:rFonts w:ascii="Open Sans" w:hAnsi="Open Sans" w:cs="Open Sans"/>
          <w:b w:val="0"/>
          <w:sz w:val="20"/>
          <w:szCs w:val="20"/>
        </w:rPr>
        <w:t>prijav</w:t>
      </w:r>
      <w:r w:rsidR="006460F8" w:rsidRPr="00050376">
        <w:rPr>
          <w:rFonts w:ascii="Open Sans" w:hAnsi="Open Sans" w:cs="Open Sans"/>
          <w:b w:val="0"/>
          <w:sz w:val="20"/>
          <w:szCs w:val="20"/>
        </w:rPr>
        <w:t>e</w:t>
      </w:r>
      <w:r w:rsidR="00151F3F" w:rsidRPr="00050376">
        <w:rPr>
          <w:rFonts w:ascii="Open Sans" w:hAnsi="Open Sans" w:cs="Open Sans"/>
          <w:b w:val="0"/>
          <w:sz w:val="20"/>
          <w:szCs w:val="20"/>
        </w:rPr>
        <w:t xml:space="preserve">. </w:t>
      </w:r>
      <w:r w:rsidR="00F00572" w:rsidRPr="00050376">
        <w:rPr>
          <w:rFonts w:ascii="Open Sans" w:hAnsi="Open Sans" w:cs="Open Sans"/>
          <w:b w:val="0"/>
          <w:sz w:val="20"/>
          <w:szCs w:val="20"/>
        </w:rPr>
        <w:t xml:space="preserve">Priloga se </w:t>
      </w:r>
      <w:r w:rsidR="00F00572" w:rsidRPr="00050376">
        <w:rPr>
          <w:rFonts w:ascii="Open Sans" w:hAnsi="Open Sans" w:cs="Open Sans"/>
          <w:b w:val="0"/>
          <w:sz w:val="20"/>
          <w:szCs w:val="20"/>
          <w:u w:val="single"/>
        </w:rPr>
        <w:t>naloži v Razdelek »DOKUMENTI«, del »Ostale priloge«</w:t>
      </w:r>
      <w:r w:rsidR="00F00572" w:rsidRPr="00050376">
        <w:rPr>
          <w:rFonts w:ascii="Open Sans" w:hAnsi="Open Sans" w:cs="Open Sans"/>
          <w:b w:val="0"/>
          <w:sz w:val="20"/>
          <w:szCs w:val="20"/>
        </w:rPr>
        <w:t>.</w:t>
      </w:r>
      <w:r w:rsidR="00C95A08" w:rsidRPr="00050376">
        <w:rPr>
          <w:rFonts w:ascii="Open Sans" w:hAnsi="Open Sans" w:cs="Open Sans"/>
          <w:b w:val="0"/>
          <w:sz w:val="20"/>
          <w:szCs w:val="20"/>
        </w:rPr>
        <w:t xml:space="preserve"> </w:t>
      </w:r>
    </w:p>
    <w:p w14:paraId="5DED5A38" w14:textId="0B8490DF" w:rsidR="00894654" w:rsidRPr="00050376" w:rsidRDefault="00894654" w:rsidP="004929D3">
      <w:pPr>
        <w:keepLines/>
        <w:widowControl w:val="0"/>
        <w:ind w:right="-284"/>
        <w:jc w:val="both"/>
        <w:rPr>
          <w:rFonts w:ascii="Open Sans" w:hAnsi="Open Sans" w:cs="Open Sans"/>
          <w:strike/>
          <w:sz w:val="20"/>
          <w:szCs w:val="20"/>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786F73" w:rsidRPr="00050376" w14:paraId="38B46096" w14:textId="77777777" w:rsidTr="00B07A02">
        <w:tc>
          <w:tcPr>
            <w:tcW w:w="8262" w:type="dxa"/>
          </w:tcPr>
          <w:p w14:paraId="11B376E1" w14:textId="6109A59A" w:rsidR="00786F73" w:rsidRPr="00050376" w:rsidRDefault="00786F73" w:rsidP="004929D3">
            <w:pPr>
              <w:keepLines/>
              <w:widowControl w:val="0"/>
              <w:jc w:val="both"/>
              <w:rPr>
                <w:rFonts w:ascii="Open Sans" w:hAnsi="Open Sans" w:cs="Open Sans"/>
                <w:sz w:val="20"/>
                <w:szCs w:val="20"/>
              </w:rPr>
            </w:pP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00C908B4" w:rsidRPr="00050376">
              <w:rPr>
                <w:rFonts w:ascii="Open Sans" w:hAnsi="Open Sans" w:cs="Open Sans"/>
                <w:sz w:val="20"/>
                <w:szCs w:val="20"/>
              </w:rPr>
              <w:t>SISTEM VODENJA KAKOVOSTI IN SISTEM RAVNANJA Z OKOLJEM</w:t>
            </w:r>
          </w:p>
        </w:tc>
        <w:tc>
          <w:tcPr>
            <w:tcW w:w="1426" w:type="dxa"/>
          </w:tcPr>
          <w:p w14:paraId="4BF95EBD" w14:textId="6803093E" w:rsidR="00786F73" w:rsidRPr="00050376" w:rsidRDefault="00786F73"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11</w:t>
            </w:r>
          </w:p>
        </w:tc>
      </w:tr>
    </w:tbl>
    <w:p w14:paraId="0ADFB553" w14:textId="3A94CBF5" w:rsidR="00DC1F9B" w:rsidRPr="00050376" w:rsidRDefault="00096D5B"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Kandidat</w:t>
      </w:r>
      <w:r w:rsidR="00DC1F9B" w:rsidRPr="00050376">
        <w:rPr>
          <w:rFonts w:ascii="Open Sans" w:hAnsi="Open Sans" w:cs="Open Sans"/>
          <w:b w:val="0"/>
          <w:sz w:val="20"/>
          <w:szCs w:val="20"/>
        </w:rPr>
        <w:t xml:space="preserve"> priloži izpolnjeno in podpisno prilogo, s strani </w:t>
      </w:r>
      <w:r w:rsidRPr="00050376">
        <w:rPr>
          <w:rFonts w:ascii="Open Sans" w:hAnsi="Open Sans" w:cs="Open Sans"/>
          <w:b w:val="0"/>
          <w:sz w:val="20"/>
          <w:szCs w:val="20"/>
        </w:rPr>
        <w:t>kandidat</w:t>
      </w:r>
      <w:r w:rsidR="00DC1F9B" w:rsidRPr="00050376">
        <w:rPr>
          <w:rFonts w:ascii="Open Sans" w:hAnsi="Open Sans" w:cs="Open Sans"/>
          <w:b w:val="0"/>
          <w:sz w:val="20"/>
          <w:szCs w:val="20"/>
        </w:rPr>
        <w:t xml:space="preserve">a (v primeru samostojne </w:t>
      </w:r>
      <w:r w:rsidR="005B347C" w:rsidRPr="00050376">
        <w:rPr>
          <w:rFonts w:ascii="Open Sans" w:hAnsi="Open Sans" w:cs="Open Sans"/>
          <w:b w:val="0"/>
          <w:sz w:val="20"/>
          <w:szCs w:val="20"/>
        </w:rPr>
        <w:t>prijav</w:t>
      </w:r>
      <w:r w:rsidR="00DC1F9B" w:rsidRPr="00050376">
        <w:rPr>
          <w:rFonts w:ascii="Open Sans" w:hAnsi="Open Sans" w:cs="Open Sans"/>
          <w:b w:val="0"/>
          <w:sz w:val="20"/>
          <w:szCs w:val="20"/>
        </w:rPr>
        <w:t xml:space="preserve">e) ali s strani vseh posameznih članov/partnerjev v primeru skupne </w:t>
      </w:r>
      <w:r w:rsidR="005B347C" w:rsidRPr="00050376">
        <w:rPr>
          <w:rFonts w:ascii="Open Sans" w:hAnsi="Open Sans" w:cs="Open Sans"/>
          <w:b w:val="0"/>
          <w:sz w:val="20"/>
          <w:szCs w:val="20"/>
        </w:rPr>
        <w:t>prijav</w:t>
      </w:r>
      <w:r w:rsidR="00DC1F9B" w:rsidRPr="00050376">
        <w:rPr>
          <w:rFonts w:ascii="Open Sans" w:hAnsi="Open Sans" w:cs="Open Sans"/>
          <w:b w:val="0"/>
          <w:sz w:val="20"/>
          <w:szCs w:val="20"/>
        </w:rPr>
        <w:t xml:space="preserve">e. Priloga se </w:t>
      </w:r>
      <w:r w:rsidR="00DC1F9B" w:rsidRPr="00050376">
        <w:rPr>
          <w:rFonts w:ascii="Open Sans" w:hAnsi="Open Sans" w:cs="Open Sans"/>
          <w:b w:val="0"/>
          <w:sz w:val="20"/>
          <w:szCs w:val="20"/>
          <w:u w:val="single"/>
        </w:rPr>
        <w:t>naloži v Razdelek »DOKUMENTI«, del »Ostale priloge«</w:t>
      </w:r>
      <w:r w:rsidR="00DC1F9B" w:rsidRPr="00050376">
        <w:rPr>
          <w:rFonts w:ascii="Open Sans" w:hAnsi="Open Sans" w:cs="Open Sans"/>
          <w:b w:val="0"/>
          <w:sz w:val="20"/>
          <w:szCs w:val="20"/>
        </w:rPr>
        <w:t xml:space="preserve">. </w:t>
      </w:r>
    </w:p>
    <w:p w14:paraId="1E7D403F" w14:textId="77777777" w:rsidR="00786F73" w:rsidRPr="00050376" w:rsidRDefault="00786F73" w:rsidP="004929D3">
      <w:pPr>
        <w:keepLines/>
        <w:widowControl w:val="0"/>
        <w:tabs>
          <w:tab w:val="left" w:pos="567"/>
          <w:tab w:val="num" w:pos="851"/>
          <w:tab w:val="left" w:pos="993"/>
        </w:tabs>
        <w:jc w:val="both"/>
        <w:rPr>
          <w:rFonts w:ascii="Open Sans" w:hAnsi="Open Sans" w:cs="Open Sans"/>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1452"/>
      </w:tblGrid>
      <w:tr w:rsidR="00786F73" w:rsidRPr="00050376" w14:paraId="7E46FF4D" w14:textId="77777777" w:rsidTr="000949AB">
        <w:trPr>
          <w:trHeight w:val="95"/>
        </w:trPr>
        <w:tc>
          <w:tcPr>
            <w:tcW w:w="8257" w:type="dxa"/>
            <w:tcBorders>
              <w:top w:val="single" w:sz="4" w:space="0" w:color="auto"/>
              <w:left w:val="single" w:sz="4" w:space="0" w:color="auto"/>
              <w:bottom w:val="single" w:sz="4" w:space="0" w:color="auto"/>
              <w:right w:val="single" w:sz="4" w:space="0" w:color="808080"/>
            </w:tcBorders>
          </w:tcPr>
          <w:p w14:paraId="27291E3F" w14:textId="15D83353" w:rsidR="00786F73" w:rsidRPr="00050376" w:rsidRDefault="00786F73" w:rsidP="004929D3">
            <w:pPr>
              <w:keepLines/>
              <w:widowControl w:val="0"/>
              <w:rPr>
                <w:rFonts w:ascii="Open Sans" w:hAnsi="Open Sans" w:cs="Open Sans"/>
                <w:sz w:val="20"/>
                <w:szCs w:val="20"/>
              </w:rPr>
            </w:pPr>
            <w:r w:rsidRPr="00050376">
              <w:rPr>
                <w:rFonts w:ascii="Open Sans" w:hAnsi="Open Sans" w:cs="Open Sans"/>
                <w:sz w:val="20"/>
                <w:szCs w:val="20"/>
              </w:rPr>
              <w:t xml:space="preserve">ORGANIZACIJSKA STRUKTURA </w:t>
            </w:r>
            <w:r w:rsidR="00A31BE0" w:rsidRPr="00050376">
              <w:rPr>
                <w:rFonts w:ascii="Open Sans" w:hAnsi="Open Sans" w:cs="Open Sans"/>
                <w:sz w:val="20"/>
                <w:szCs w:val="20"/>
              </w:rPr>
              <w:t xml:space="preserve">PROJEKTNE </w:t>
            </w:r>
            <w:r w:rsidR="007E1A5F" w:rsidRPr="00050376">
              <w:rPr>
                <w:rFonts w:ascii="Open Sans" w:hAnsi="Open Sans" w:cs="Open Sans"/>
                <w:sz w:val="20"/>
                <w:szCs w:val="20"/>
              </w:rPr>
              <w:t>IZVEDBENE EKIPE</w:t>
            </w:r>
          </w:p>
        </w:tc>
        <w:tc>
          <w:tcPr>
            <w:tcW w:w="1452" w:type="dxa"/>
            <w:tcBorders>
              <w:top w:val="single" w:sz="4" w:space="0" w:color="auto"/>
              <w:left w:val="single" w:sz="4" w:space="0" w:color="808080"/>
              <w:bottom w:val="single" w:sz="4" w:space="0" w:color="auto"/>
              <w:right w:val="single" w:sz="4" w:space="0" w:color="auto"/>
            </w:tcBorders>
            <w:hideMark/>
          </w:tcPr>
          <w:p w14:paraId="3AC3A2BD" w14:textId="4C7A59A9" w:rsidR="00786F73" w:rsidRPr="00050376" w:rsidRDefault="00786F73"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12</w:t>
            </w:r>
          </w:p>
        </w:tc>
      </w:tr>
    </w:tbl>
    <w:p w14:paraId="5E779108" w14:textId="19146D82" w:rsidR="00786F73" w:rsidRPr="00050376" w:rsidRDefault="00096D5B" w:rsidP="004929D3">
      <w:pPr>
        <w:keepLines/>
        <w:widowControl w:val="0"/>
        <w:tabs>
          <w:tab w:val="left" w:pos="567"/>
          <w:tab w:val="num" w:pos="851"/>
          <w:tab w:val="left" w:pos="993"/>
        </w:tabs>
        <w:jc w:val="both"/>
        <w:rPr>
          <w:rFonts w:ascii="Open Sans" w:hAnsi="Open Sans" w:cs="Open Sans"/>
          <w:bCs/>
          <w:sz w:val="20"/>
          <w:szCs w:val="20"/>
        </w:rPr>
      </w:pPr>
      <w:r w:rsidRPr="00050376">
        <w:rPr>
          <w:rFonts w:ascii="Open Sans" w:hAnsi="Open Sans" w:cs="Open Sans"/>
          <w:sz w:val="20"/>
          <w:szCs w:val="20"/>
        </w:rPr>
        <w:t>Kandidat</w:t>
      </w:r>
      <w:r w:rsidR="006871C0" w:rsidRPr="00050376">
        <w:rPr>
          <w:rFonts w:ascii="Open Sans" w:hAnsi="Open Sans" w:cs="Open Sans"/>
          <w:sz w:val="20"/>
          <w:szCs w:val="20"/>
        </w:rPr>
        <w:t xml:space="preserve"> </w:t>
      </w:r>
      <w:r w:rsidR="00B0499A" w:rsidRPr="00050376">
        <w:rPr>
          <w:rFonts w:ascii="Open Sans" w:hAnsi="Open Sans" w:cs="Open Sans"/>
          <w:sz w:val="20"/>
          <w:szCs w:val="20"/>
        </w:rPr>
        <w:t xml:space="preserve">(v primeru samostojne prijave) </w:t>
      </w:r>
      <w:r w:rsidR="006871C0" w:rsidRPr="00050376">
        <w:rPr>
          <w:rFonts w:ascii="Open Sans" w:hAnsi="Open Sans" w:cs="Open Sans"/>
          <w:sz w:val="20"/>
          <w:szCs w:val="20"/>
        </w:rPr>
        <w:t xml:space="preserve">oziroma vodilni partner </w:t>
      </w:r>
      <w:r w:rsidR="00B0499A" w:rsidRPr="00050376">
        <w:rPr>
          <w:rFonts w:ascii="Open Sans" w:hAnsi="Open Sans" w:cs="Open Sans"/>
          <w:sz w:val="20"/>
          <w:szCs w:val="20"/>
        </w:rPr>
        <w:t xml:space="preserve">(v primeru </w:t>
      </w:r>
      <w:r w:rsidR="006871C0" w:rsidRPr="00050376">
        <w:rPr>
          <w:rFonts w:ascii="Open Sans" w:hAnsi="Open Sans" w:cs="Open Sans"/>
          <w:sz w:val="20"/>
          <w:szCs w:val="20"/>
        </w:rPr>
        <w:t xml:space="preserve">skupne </w:t>
      </w:r>
      <w:r w:rsidR="005B347C" w:rsidRPr="00050376">
        <w:rPr>
          <w:rFonts w:ascii="Open Sans" w:hAnsi="Open Sans" w:cs="Open Sans"/>
          <w:sz w:val="20"/>
          <w:szCs w:val="20"/>
        </w:rPr>
        <w:t>prijav</w:t>
      </w:r>
      <w:r w:rsidR="006871C0" w:rsidRPr="00050376">
        <w:rPr>
          <w:rFonts w:ascii="Open Sans" w:hAnsi="Open Sans" w:cs="Open Sans"/>
          <w:sz w:val="20"/>
          <w:szCs w:val="20"/>
        </w:rPr>
        <w:t>e</w:t>
      </w:r>
      <w:r w:rsidR="00B0499A" w:rsidRPr="00050376">
        <w:rPr>
          <w:rFonts w:ascii="Open Sans" w:hAnsi="Open Sans" w:cs="Open Sans"/>
          <w:sz w:val="20"/>
          <w:szCs w:val="20"/>
        </w:rPr>
        <w:t>),</w:t>
      </w:r>
      <w:r w:rsidR="00786F73" w:rsidRPr="00050376">
        <w:rPr>
          <w:rFonts w:ascii="Open Sans" w:hAnsi="Open Sans" w:cs="Open Sans"/>
          <w:sz w:val="20"/>
          <w:szCs w:val="20"/>
        </w:rPr>
        <w:t xml:space="preserve"> </w:t>
      </w:r>
      <w:r w:rsidR="006871C0" w:rsidRPr="00050376">
        <w:rPr>
          <w:rFonts w:ascii="Open Sans" w:hAnsi="Open Sans" w:cs="Open Sans"/>
          <w:sz w:val="20"/>
          <w:szCs w:val="20"/>
        </w:rPr>
        <w:t xml:space="preserve">v </w:t>
      </w:r>
      <w:r w:rsidR="000F3936" w:rsidRPr="00050376">
        <w:rPr>
          <w:rFonts w:ascii="Open Sans" w:hAnsi="Open Sans" w:cs="Open Sans"/>
          <w:sz w:val="20"/>
          <w:szCs w:val="20"/>
        </w:rPr>
        <w:t>prijav</w:t>
      </w:r>
      <w:r w:rsidR="009939F9" w:rsidRPr="00050376">
        <w:rPr>
          <w:rFonts w:ascii="Open Sans" w:hAnsi="Open Sans" w:cs="Open Sans"/>
          <w:sz w:val="20"/>
          <w:szCs w:val="20"/>
        </w:rPr>
        <w:t>i</w:t>
      </w:r>
      <w:r w:rsidR="00786F73" w:rsidRPr="00050376">
        <w:rPr>
          <w:rFonts w:ascii="Open Sans" w:hAnsi="Open Sans" w:cs="Open Sans"/>
          <w:sz w:val="20"/>
          <w:szCs w:val="20"/>
        </w:rPr>
        <w:t xml:space="preserve"> priloži podpisano Prilogo 12, ki ji priloži organizacijsko strukturo v skladu z vsebino </w:t>
      </w:r>
      <w:r w:rsidR="009A6F2C" w:rsidRPr="00050376">
        <w:rPr>
          <w:rFonts w:ascii="Open Sans" w:hAnsi="Open Sans" w:cs="Open Sans"/>
          <w:sz w:val="20"/>
          <w:szCs w:val="20"/>
        </w:rPr>
        <w:t>razpisne dokumentacije</w:t>
      </w:r>
      <w:r w:rsidR="00786F73" w:rsidRPr="00050376">
        <w:rPr>
          <w:rFonts w:ascii="Open Sans" w:hAnsi="Open Sans" w:cs="Open Sans"/>
          <w:sz w:val="20"/>
          <w:szCs w:val="20"/>
        </w:rPr>
        <w:t xml:space="preserve">. </w:t>
      </w:r>
      <w:r w:rsidR="00786F73" w:rsidRPr="00050376">
        <w:rPr>
          <w:rFonts w:ascii="Open Sans" w:hAnsi="Open Sans" w:cs="Open Sans"/>
          <w:bCs/>
          <w:sz w:val="20"/>
          <w:szCs w:val="20"/>
        </w:rPr>
        <w:t xml:space="preserve">Priloga se </w:t>
      </w:r>
      <w:r w:rsidR="00786F73" w:rsidRPr="00050376">
        <w:rPr>
          <w:rFonts w:ascii="Open Sans" w:hAnsi="Open Sans" w:cs="Open Sans"/>
          <w:bCs/>
          <w:sz w:val="20"/>
          <w:szCs w:val="20"/>
          <w:u w:val="single"/>
        </w:rPr>
        <w:t>naloži v Razdelek »DOKUMENTI«, del »Ostale priloge«</w:t>
      </w:r>
      <w:r w:rsidR="00786F73" w:rsidRPr="00050376">
        <w:rPr>
          <w:rFonts w:ascii="Open Sans" w:hAnsi="Open Sans" w:cs="Open Sans"/>
          <w:bCs/>
          <w:sz w:val="20"/>
          <w:szCs w:val="20"/>
        </w:rPr>
        <w:t>.</w:t>
      </w:r>
    </w:p>
    <w:p w14:paraId="75FEB1C0" w14:textId="77777777" w:rsidR="00786F73" w:rsidRPr="00050376" w:rsidRDefault="00786F73" w:rsidP="004929D3">
      <w:pPr>
        <w:keepLines/>
        <w:widowControl w:val="0"/>
        <w:tabs>
          <w:tab w:val="left" w:pos="567"/>
          <w:tab w:val="num" w:pos="851"/>
          <w:tab w:val="left" w:pos="993"/>
        </w:tabs>
        <w:jc w:val="both"/>
        <w:rPr>
          <w:rFonts w:ascii="Open Sans" w:hAnsi="Open Sans" w:cs="Open Sans"/>
          <w:bC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1519"/>
      </w:tblGrid>
      <w:tr w:rsidR="00786F73" w:rsidRPr="00050376" w14:paraId="45071744" w14:textId="77777777" w:rsidTr="00786F73">
        <w:trPr>
          <w:trHeight w:val="95"/>
        </w:trPr>
        <w:tc>
          <w:tcPr>
            <w:tcW w:w="8257" w:type="dxa"/>
            <w:tcBorders>
              <w:top w:val="single" w:sz="4" w:space="0" w:color="auto"/>
              <w:left w:val="single" w:sz="4" w:space="0" w:color="auto"/>
              <w:bottom w:val="single" w:sz="4" w:space="0" w:color="auto"/>
              <w:right w:val="single" w:sz="4" w:space="0" w:color="808080"/>
            </w:tcBorders>
          </w:tcPr>
          <w:p w14:paraId="6657C592" w14:textId="77777777" w:rsidR="00786F73" w:rsidRPr="00050376" w:rsidRDefault="00786F73" w:rsidP="004929D3">
            <w:pPr>
              <w:keepLines/>
              <w:widowControl w:val="0"/>
              <w:rPr>
                <w:rFonts w:ascii="Open Sans" w:hAnsi="Open Sans" w:cs="Open Sans"/>
                <w:sz w:val="20"/>
                <w:szCs w:val="20"/>
              </w:rPr>
            </w:pPr>
            <w:r w:rsidRPr="00050376">
              <w:rPr>
                <w:rFonts w:ascii="Open Sans" w:hAnsi="Open Sans" w:cs="Open Sans"/>
                <w:sz w:val="20"/>
                <w:szCs w:val="20"/>
              </w:rPr>
              <w:t>STROKOVNA SPOSOBNOST – KADROVSKI SEZNAM</w:t>
            </w:r>
          </w:p>
        </w:tc>
        <w:tc>
          <w:tcPr>
            <w:tcW w:w="1519" w:type="dxa"/>
            <w:tcBorders>
              <w:top w:val="single" w:sz="4" w:space="0" w:color="auto"/>
              <w:left w:val="single" w:sz="4" w:space="0" w:color="808080"/>
              <w:bottom w:val="single" w:sz="4" w:space="0" w:color="auto"/>
              <w:right w:val="single" w:sz="4" w:space="0" w:color="auto"/>
            </w:tcBorders>
            <w:hideMark/>
          </w:tcPr>
          <w:p w14:paraId="5043685A" w14:textId="77777777" w:rsidR="00786F73" w:rsidRPr="00050376" w:rsidRDefault="00786F73"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13/1</w:t>
            </w:r>
          </w:p>
        </w:tc>
      </w:tr>
    </w:tbl>
    <w:p w14:paraId="29CEA767" w14:textId="4719D00E" w:rsidR="00786F73" w:rsidRPr="00050376" w:rsidRDefault="00786F73" w:rsidP="004929D3">
      <w:pPr>
        <w:keepLines/>
        <w:widowControl w:val="0"/>
        <w:ind w:right="-2"/>
        <w:jc w:val="both"/>
        <w:rPr>
          <w:rFonts w:ascii="Open Sans" w:hAnsi="Open Sans" w:cs="Open Sans"/>
          <w:sz w:val="20"/>
          <w:szCs w:val="20"/>
        </w:rPr>
      </w:pPr>
      <w:r w:rsidRPr="00050376">
        <w:rPr>
          <w:rFonts w:ascii="Open Sans" w:hAnsi="Open Sans" w:cs="Open Sans"/>
          <w:sz w:val="20"/>
          <w:szCs w:val="20"/>
        </w:rPr>
        <w:t>Prilogo 13/1</w:t>
      </w:r>
      <w:r w:rsidR="001E7F26" w:rsidRPr="00050376">
        <w:rPr>
          <w:rFonts w:ascii="Open Sans" w:hAnsi="Open Sans" w:cs="Open Sans"/>
          <w:sz w:val="20"/>
          <w:szCs w:val="20"/>
        </w:rPr>
        <w:t xml:space="preserve"> je potrebno</w:t>
      </w:r>
      <w:r w:rsidRPr="00050376">
        <w:rPr>
          <w:rFonts w:ascii="Open Sans" w:hAnsi="Open Sans" w:cs="Open Sans"/>
          <w:sz w:val="20"/>
          <w:szCs w:val="20"/>
        </w:rPr>
        <w:t xml:space="preserve"> izpolniti in</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podpisati, </w:t>
      </w:r>
      <w:r w:rsidRPr="00050376">
        <w:rPr>
          <w:rFonts w:ascii="Open Sans" w:hAnsi="Open Sans" w:cs="Open Sans"/>
          <w:sz w:val="20"/>
          <w:szCs w:val="20"/>
          <w:u w:val="single"/>
        </w:rPr>
        <w:t>ter jo naložiti v Razdelek »DOKUMENTI«, del »Ostale priloge«</w:t>
      </w:r>
      <w:r w:rsidRPr="00050376">
        <w:rPr>
          <w:rFonts w:ascii="Open Sans" w:hAnsi="Open Sans" w:cs="Open Sans"/>
          <w:sz w:val="20"/>
          <w:szCs w:val="20"/>
        </w:rPr>
        <w:t xml:space="preserve">. </w:t>
      </w:r>
    </w:p>
    <w:p w14:paraId="007AEFC1" w14:textId="77777777" w:rsidR="003141BA" w:rsidRPr="00050376" w:rsidRDefault="003141BA" w:rsidP="004929D3">
      <w:pPr>
        <w:keepLines/>
        <w:widowControl w:val="0"/>
        <w:ind w:right="-284"/>
        <w:jc w:val="both"/>
        <w:rPr>
          <w:rFonts w:ascii="Open Sans" w:hAnsi="Open Sans" w:cs="Open San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498"/>
      </w:tblGrid>
      <w:tr w:rsidR="003141BA" w:rsidRPr="00050376" w14:paraId="1CFAFE50" w14:textId="77777777" w:rsidTr="00F20A76">
        <w:tc>
          <w:tcPr>
            <w:tcW w:w="8217" w:type="dxa"/>
            <w:tcBorders>
              <w:top w:val="single" w:sz="4" w:space="0" w:color="auto"/>
              <w:bottom w:val="single" w:sz="4" w:space="0" w:color="auto"/>
            </w:tcBorders>
          </w:tcPr>
          <w:p w14:paraId="147457C5" w14:textId="77777777" w:rsidR="003141BA" w:rsidRPr="00050376" w:rsidRDefault="003141BA" w:rsidP="004929D3">
            <w:pPr>
              <w:keepLines/>
              <w:widowControl w:val="0"/>
              <w:jc w:val="both"/>
              <w:rPr>
                <w:rFonts w:ascii="Open Sans" w:hAnsi="Open Sans" w:cs="Open Sans"/>
                <w:sz w:val="20"/>
                <w:szCs w:val="20"/>
              </w:rPr>
            </w:pPr>
            <w:r w:rsidRPr="00050376">
              <w:rPr>
                <w:rFonts w:ascii="Open Sans" w:hAnsi="Open Sans" w:cs="Open Sans"/>
                <w:b/>
                <w:i/>
                <w:color w:val="000000"/>
                <w:sz w:val="20"/>
                <w:szCs w:val="20"/>
                <w:u w:val="single"/>
              </w:rPr>
              <w:br w:type="page"/>
            </w:r>
            <w:r w:rsidRPr="00050376">
              <w:rPr>
                <w:rFonts w:ascii="Open Sans" w:hAnsi="Open Sans" w:cs="Open Sans"/>
                <w:sz w:val="20"/>
                <w:szCs w:val="20"/>
              </w:rPr>
              <w:t>ŽIVLJENJEPIS NOMINIRANEGA KADRA V PROJEKTNI SKUPINI, VKLJUČNO Z OPISOM DELOVNIH IZKUŠENJ</w:t>
            </w:r>
          </w:p>
        </w:tc>
        <w:tc>
          <w:tcPr>
            <w:tcW w:w="1498" w:type="dxa"/>
            <w:tcBorders>
              <w:top w:val="single" w:sz="4" w:space="0" w:color="auto"/>
              <w:bottom w:val="single" w:sz="4" w:space="0" w:color="auto"/>
            </w:tcBorders>
          </w:tcPr>
          <w:p w14:paraId="4E57E50D" w14:textId="77777777" w:rsidR="003141BA" w:rsidRPr="00050376" w:rsidRDefault="003141BA"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13/2</w:t>
            </w:r>
          </w:p>
        </w:tc>
      </w:tr>
    </w:tbl>
    <w:p w14:paraId="76710266" w14:textId="566CA18A" w:rsidR="003141BA" w:rsidRPr="00050376" w:rsidRDefault="003141BA" w:rsidP="004929D3">
      <w:pPr>
        <w:keepLines/>
        <w:widowControl w:val="0"/>
        <w:ind w:right="-2"/>
        <w:jc w:val="both"/>
        <w:rPr>
          <w:rFonts w:ascii="Open Sans" w:hAnsi="Open Sans" w:cs="Open Sans"/>
          <w:sz w:val="20"/>
          <w:szCs w:val="20"/>
        </w:rPr>
      </w:pPr>
      <w:r w:rsidRPr="00050376">
        <w:rPr>
          <w:rFonts w:ascii="Open Sans" w:hAnsi="Open Sans" w:cs="Open Sans"/>
          <w:sz w:val="20"/>
          <w:szCs w:val="20"/>
        </w:rPr>
        <w:t xml:space="preserve">Prilogo 13/2 </w:t>
      </w:r>
      <w:r w:rsidR="001E7F26" w:rsidRPr="00050376">
        <w:rPr>
          <w:rFonts w:ascii="Open Sans" w:hAnsi="Open Sans" w:cs="Open Sans"/>
          <w:sz w:val="20"/>
          <w:szCs w:val="20"/>
        </w:rPr>
        <w:t xml:space="preserve">je potrebno izpolniti in podpisati, </w:t>
      </w:r>
      <w:r w:rsidR="001E7F26" w:rsidRPr="00050376">
        <w:rPr>
          <w:rFonts w:ascii="Open Sans" w:hAnsi="Open Sans" w:cs="Open Sans"/>
          <w:sz w:val="20"/>
          <w:szCs w:val="20"/>
          <w:u w:val="single"/>
        </w:rPr>
        <w:t>ter</w:t>
      </w:r>
      <w:r w:rsidR="00FB436B" w:rsidRPr="00050376">
        <w:rPr>
          <w:rFonts w:ascii="Open Sans" w:hAnsi="Open Sans" w:cs="Open Sans"/>
          <w:sz w:val="20"/>
          <w:szCs w:val="20"/>
          <w:u w:val="single"/>
        </w:rPr>
        <w:t xml:space="preserve"> jo skupaj z življenjepisom</w:t>
      </w:r>
      <w:r w:rsidR="001E7F26" w:rsidRPr="00050376">
        <w:rPr>
          <w:rFonts w:ascii="Open Sans" w:hAnsi="Open Sans" w:cs="Open Sans"/>
          <w:sz w:val="20"/>
          <w:szCs w:val="20"/>
          <w:u w:val="single"/>
        </w:rPr>
        <w:t xml:space="preserve"> naložiti v Razdelek »DOKUMENTI«, del »Ostale priloge«</w:t>
      </w:r>
      <w:r w:rsidR="001E7F26" w:rsidRPr="00050376">
        <w:rPr>
          <w:rFonts w:ascii="Open Sans" w:hAnsi="Open Sans" w:cs="Open Sans"/>
          <w:sz w:val="20"/>
          <w:szCs w:val="20"/>
        </w:rPr>
        <w:t xml:space="preserve">. </w:t>
      </w:r>
    </w:p>
    <w:p w14:paraId="7DC39790" w14:textId="77777777" w:rsidR="00584BDF" w:rsidRPr="00050376" w:rsidRDefault="00584BDF" w:rsidP="004929D3">
      <w:pPr>
        <w:keepLines/>
        <w:widowControl w:val="0"/>
        <w:ind w:right="-284"/>
        <w:jc w:val="both"/>
        <w:rPr>
          <w:rFonts w:ascii="Open Sans" w:hAnsi="Open Sans" w:cs="Open Sans"/>
          <w:b/>
          <w:i/>
          <w:noProof/>
          <w:sz w:val="20"/>
          <w:szCs w:val="20"/>
          <w:u w:val="single"/>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01"/>
      </w:tblGrid>
      <w:tr w:rsidR="003141BA" w:rsidRPr="00050376" w14:paraId="495C052E" w14:textId="77777777" w:rsidTr="00F20A76">
        <w:tc>
          <w:tcPr>
            <w:tcW w:w="8187" w:type="dxa"/>
          </w:tcPr>
          <w:p w14:paraId="4D69567A" w14:textId="317D36E1" w:rsidR="003141BA" w:rsidRPr="00050376" w:rsidRDefault="003141BA" w:rsidP="004929D3">
            <w:pPr>
              <w:keepLines/>
              <w:widowControl w:val="0"/>
              <w:jc w:val="both"/>
              <w:rPr>
                <w:rFonts w:ascii="Open Sans" w:hAnsi="Open Sans" w:cs="Open Sans"/>
                <w:sz w:val="20"/>
                <w:szCs w:val="20"/>
              </w:rPr>
            </w:pP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br w:type="page"/>
              <w:t xml:space="preserve">POTRDITEV REFERENC S STRANI POSAMEZNIH NAROČNIKOV - </w:t>
            </w:r>
            <w:r w:rsidRPr="00050376">
              <w:rPr>
                <w:rFonts w:ascii="Open Sans" w:hAnsi="Open Sans" w:cs="Open Sans"/>
                <w:b/>
                <w:bCs/>
                <w:color w:val="C00000"/>
                <w:sz w:val="20"/>
                <w:szCs w:val="20"/>
              </w:rPr>
              <w:t>STROKOVNJAK</w:t>
            </w:r>
          </w:p>
        </w:tc>
        <w:tc>
          <w:tcPr>
            <w:tcW w:w="1501" w:type="dxa"/>
          </w:tcPr>
          <w:p w14:paraId="5D2757B1" w14:textId="0DB7B3EB" w:rsidR="003141BA" w:rsidRPr="00050376" w:rsidRDefault="003141BA"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13/</w:t>
            </w:r>
            <w:r w:rsidR="005273D7" w:rsidRPr="00050376">
              <w:rPr>
                <w:rFonts w:ascii="Open Sans" w:hAnsi="Open Sans" w:cs="Open Sans"/>
                <w:b/>
                <w:i/>
                <w:sz w:val="20"/>
                <w:szCs w:val="20"/>
              </w:rPr>
              <w:t>3</w:t>
            </w:r>
          </w:p>
        </w:tc>
      </w:tr>
    </w:tbl>
    <w:p w14:paraId="392D40E1" w14:textId="35A9F88A" w:rsidR="00441B1F" w:rsidRPr="00050376" w:rsidRDefault="00441B1F" w:rsidP="004929D3">
      <w:pPr>
        <w:keepLines/>
        <w:widowControl w:val="0"/>
        <w:ind w:right="-2"/>
        <w:jc w:val="both"/>
        <w:rPr>
          <w:rFonts w:ascii="Open Sans" w:hAnsi="Open Sans" w:cs="Open Sans"/>
          <w:sz w:val="20"/>
          <w:szCs w:val="20"/>
        </w:rPr>
      </w:pPr>
      <w:r w:rsidRPr="00050376">
        <w:rPr>
          <w:rFonts w:ascii="Open Sans" w:hAnsi="Open Sans" w:cs="Open Sans"/>
          <w:sz w:val="20"/>
          <w:szCs w:val="20"/>
        </w:rPr>
        <w:t xml:space="preserve">V prilogi </w:t>
      </w:r>
      <w:r w:rsidR="00096D5B" w:rsidRPr="00050376">
        <w:rPr>
          <w:rFonts w:ascii="Open Sans" w:hAnsi="Open Sans" w:cs="Open Sans"/>
          <w:sz w:val="20"/>
          <w:szCs w:val="20"/>
        </w:rPr>
        <w:t>kandidat</w:t>
      </w:r>
      <w:r w:rsidRPr="00050376">
        <w:rPr>
          <w:rFonts w:ascii="Open Sans" w:hAnsi="Open Sans" w:cs="Open Sans"/>
          <w:sz w:val="20"/>
          <w:szCs w:val="20"/>
        </w:rPr>
        <w:t xml:space="preserve"> (v skladu z zahtevami razpisne dokumentacije) priloži izpolnjene in podpisane obrazce/potrdila </w:t>
      </w:r>
      <w:r w:rsidR="00E72EC4" w:rsidRPr="00050376">
        <w:rPr>
          <w:rFonts w:ascii="Open Sans" w:hAnsi="Open Sans" w:cs="Open Sans"/>
          <w:sz w:val="20"/>
          <w:szCs w:val="20"/>
        </w:rPr>
        <w:t xml:space="preserve">(Priloga 13/3) </w:t>
      </w:r>
      <w:r w:rsidRPr="00050376">
        <w:rPr>
          <w:rFonts w:ascii="Open Sans" w:hAnsi="Open Sans" w:cs="Open Sans"/>
          <w:sz w:val="20"/>
          <w:szCs w:val="20"/>
        </w:rPr>
        <w:t xml:space="preserve">za zahtevane reference. </w:t>
      </w:r>
      <w:r w:rsidR="00096D5B" w:rsidRPr="00050376">
        <w:rPr>
          <w:rFonts w:ascii="Open Sans" w:hAnsi="Open Sans" w:cs="Open Sans"/>
          <w:sz w:val="20"/>
          <w:szCs w:val="20"/>
        </w:rPr>
        <w:t>Kandidat</w:t>
      </w:r>
      <w:r w:rsidRPr="00050376">
        <w:rPr>
          <w:rFonts w:ascii="Open Sans" w:hAnsi="Open Sans" w:cs="Open Sans"/>
          <w:sz w:val="20"/>
          <w:szCs w:val="20"/>
        </w:rPr>
        <w:t xml:space="preserve"> razmnoži potrebno število izvodov obrazcev. Obrazce je potrebno naložiti v Razdelek »DOKUMENTI«, del »Ostale priloge«.</w:t>
      </w:r>
    </w:p>
    <w:p w14:paraId="3E627B2F" w14:textId="46F12CD4" w:rsidR="00441B1F" w:rsidRPr="00050376" w:rsidRDefault="003141BA" w:rsidP="004929D3">
      <w:pPr>
        <w:keepLines/>
        <w:widowControl w:val="0"/>
        <w:ind w:right="-2"/>
        <w:jc w:val="both"/>
        <w:rPr>
          <w:rFonts w:ascii="Open Sans" w:hAnsi="Open Sans" w:cs="Open Sans"/>
          <w:b/>
          <w:i/>
          <w:noProof/>
          <w:sz w:val="12"/>
          <w:szCs w:val="12"/>
          <w:u w:val="single"/>
        </w:rPr>
      </w:pPr>
      <w:r w:rsidRPr="00050376">
        <w:rPr>
          <w:rFonts w:ascii="Open Sans" w:hAnsi="Open Sans" w:cs="Open Sans"/>
          <w:b/>
          <w:i/>
          <w:noProof/>
          <w:sz w:val="20"/>
          <w:szCs w:val="20"/>
          <w:u w:val="single"/>
        </w:rPr>
        <w:t xml:space="preserve"> </w:t>
      </w:r>
    </w:p>
    <w:p w14:paraId="343D8324" w14:textId="2E3C617F" w:rsidR="003141BA" w:rsidRPr="00050376" w:rsidRDefault="000329FA" w:rsidP="004929D3">
      <w:pPr>
        <w:keepLines/>
        <w:widowControl w:val="0"/>
        <w:ind w:right="-2"/>
        <w:jc w:val="both"/>
        <w:rPr>
          <w:rFonts w:ascii="Open Sans" w:hAnsi="Open Sans" w:cs="Open Sans"/>
          <w:b/>
          <w:bCs/>
          <w:i/>
          <w:noProof/>
          <w:sz w:val="20"/>
          <w:szCs w:val="20"/>
          <w:u w:val="single"/>
        </w:rPr>
      </w:pPr>
      <w:r w:rsidRPr="00050376">
        <w:rPr>
          <w:rFonts w:ascii="Open Sans" w:hAnsi="Open Sans" w:cs="Open Sans"/>
          <w:b/>
          <w:bCs/>
          <w:iCs/>
          <w:noProof/>
          <w:sz w:val="20"/>
          <w:szCs w:val="20"/>
          <w:u w:val="single"/>
        </w:rPr>
        <w:t xml:space="preserve">Zaradi hitrejšega pregleda </w:t>
      </w:r>
      <w:r w:rsidR="000F3936" w:rsidRPr="00050376">
        <w:rPr>
          <w:rFonts w:ascii="Open Sans" w:hAnsi="Open Sans" w:cs="Open Sans"/>
          <w:b/>
          <w:bCs/>
          <w:iCs/>
          <w:noProof/>
          <w:sz w:val="20"/>
          <w:szCs w:val="20"/>
          <w:u w:val="single"/>
        </w:rPr>
        <w:t>prijav</w:t>
      </w:r>
      <w:r w:rsidR="00441B1F" w:rsidRPr="00050376">
        <w:rPr>
          <w:rFonts w:ascii="Open Sans" w:hAnsi="Open Sans" w:cs="Open Sans"/>
          <w:b/>
          <w:bCs/>
          <w:iCs/>
          <w:noProof/>
          <w:sz w:val="20"/>
          <w:szCs w:val="20"/>
          <w:u w:val="single"/>
        </w:rPr>
        <w:t xml:space="preserve"> </w:t>
      </w:r>
      <w:r w:rsidRPr="00050376">
        <w:rPr>
          <w:rFonts w:ascii="Open Sans" w:hAnsi="Open Sans" w:cs="Open Sans"/>
          <w:b/>
          <w:bCs/>
          <w:iCs/>
          <w:noProof/>
          <w:sz w:val="20"/>
          <w:szCs w:val="20"/>
          <w:u w:val="single"/>
        </w:rPr>
        <w:t>je zaželeno</w:t>
      </w:r>
      <w:r w:rsidR="003141BA" w:rsidRPr="00050376">
        <w:rPr>
          <w:rFonts w:ascii="Open Sans" w:hAnsi="Open Sans" w:cs="Open Sans"/>
          <w:b/>
          <w:bCs/>
          <w:iCs/>
          <w:noProof/>
          <w:sz w:val="20"/>
          <w:szCs w:val="20"/>
          <w:u w:val="single"/>
        </w:rPr>
        <w:t xml:space="preserve">, da </w:t>
      </w:r>
      <w:r w:rsidR="00096D5B" w:rsidRPr="00050376">
        <w:rPr>
          <w:rFonts w:ascii="Open Sans" w:hAnsi="Open Sans" w:cs="Open Sans"/>
          <w:b/>
          <w:bCs/>
          <w:iCs/>
          <w:noProof/>
          <w:sz w:val="20"/>
          <w:szCs w:val="20"/>
          <w:u w:val="single"/>
        </w:rPr>
        <w:t>kandidat</w:t>
      </w:r>
      <w:r w:rsidR="003141BA" w:rsidRPr="00050376">
        <w:rPr>
          <w:rFonts w:ascii="Open Sans" w:hAnsi="Open Sans" w:cs="Open Sans"/>
          <w:b/>
          <w:bCs/>
          <w:iCs/>
          <w:noProof/>
          <w:sz w:val="20"/>
          <w:szCs w:val="20"/>
          <w:u w:val="single"/>
        </w:rPr>
        <w:t xml:space="preserve"> ta dokazila predloži že skupaj s </w:t>
      </w:r>
      <w:r w:rsidR="000F3936" w:rsidRPr="00050376">
        <w:rPr>
          <w:rFonts w:ascii="Open Sans" w:hAnsi="Open Sans" w:cs="Open Sans"/>
          <w:b/>
          <w:bCs/>
          <w:iCs/>
          <w:noProof/>
          <w:sz w:val="20"/>
          <w:szCs w:val="20"/>
          <w:u w:val="single"/>
        </w:rPr>
        <w:t>prijav</w:t>
      </w:r>
      <w:r w:rsidR="003C5323" w:rsidRPr="00050376">
        <w:rPr>
          <w:rFonts w:ascii="Open Sans" w:hAnsi="Open Sans" w:cs="Open Sans"/>
          <w:b/>
          <w:bCs/>
          <w:iCs/>
          <w:noProof/>
          <w:sz w:val="20"/>
          <w:szCs w:val="20"/>
          <w:u w:val="single"/>
        </w:rPr>
        <w:t>o</w:t>
      </w:r>
      <w:r w:rsidR="003141BA" w:rsidRPr="00050376">
        <w:rPr>
          <w:rFonts w:ascii="Open Sans" w:hAnsi="Open Sans" w:cs="Open Sans"/>
          <w:b/>
          <w:bCs/>
          <w:iCs/>
          <w:noProof/>
          <w:sz w:val="20"/>
          <w:szCs w:val="20"/>
          <w:u w:val="single"/>
        </w:rPr>
        <w:t>.</w:t>
      </w:r>
    </w:p>
    <w:p w14:paraId="01981447" w14:textId="77777777" w:rsidR="003141BA" w:rsidRPr="00050376" w:rsidRDefault="003141BA" w:rsidP="004929D3">
      <w:pPr>
        <w:keepLines/>
        <w:widowControl w:val="0"/>
        <w:ind w:right="-284"/>
        <w:jc w:val="both"/>
        <w:rPr>
          <w:rFonts w:ascii="Open Sans" w:hAnsi="Open Sans" w:cs="Open Sans"/>
          <w:sz w:val="20"/>
          <w:szCs w:val="20"/>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5273D7" w:rsidRPr="00050376" w14:paraId="4AA0C8A6" w14:textId="77777777" w:rsidTr="002756EA">
        <w:tc>
          <w:tcPr>
            <w:tcW w:w="8262" w:type="dxa"/>
          </w:tcPr>
          <w:p w14:paraId="68E8287E" w14:textId="51EAE025" w:rsidR="005273D7"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br w:type="page"/>
              <w:t xml:space="preserve">SEZNAM REFERENC </w:t>
            </w:r>
          </w:p>
        </w:tc>
        <w:tc>
          <w:tcPr>
            <w:tcW w:w="1426" w:type="dxa"/>
          </w:tcPr>
          <w:p w14:paraId="2D665A3E" w14:textId="77777777" w:rsidR="005273D7" w:rsidRPr="00050376" w:rsidRDefault="005273D7"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14/1</w:t>
            </w:r>
          </w:p>
        </w:tc>
      </w:tr>
    </w:tbl>
    <w:p w14:paraId="7C78DD22" w14:textId="55078753" w:rsidR="005273D7" w:rsidRPr="00050376" w:rsidRDefault="005273D7" w:rsidP="004929D3">
      <w:pPr>
        <w:keepLines/>
        <w:widowControl w:val="0"/>
        <w:ind w:right="-2"/>
        <w:jc w:val="both"/>
        <w:rPr>
          <w:rFonts w:ascii="Open Sans" w:hAnsi="Open Sans" w:cs="Open Sans"/>
          <w:sz w:val="20"/>
          <w:szCs w:val="20"/>
        </w:rPr>
      </w:pPr>
      <w:r w:rsidRPr="00050376">
        <w:rPr>
          <w:rFonts w:ascii="Open Sans" w:hAnsi="Open Sans" w:cs="Open Sans"/>
          <w:sz w:val="20"/>
          <w:szCs w:val="20"/>
        </w:rPr>
        <w:t xml:space="preserve">Prilogo 14/1 </w:t>
      </w:r>
      <w:r w:rsidR="00441B1F" w:rsidRPr="00050376">
        <w:rPr>
          <w:rFonts w:ascii="Open Sans" w:hAnsi="Open Sans" w:cs="Open Sans"/>
          <w:sz w:val="20"/>
          <w:szCs w:val="20"/>
        </w:rPr>
        <w:t xml:space="preserve">je potrebno </w:t>
      </w:r>
      <w:r w:rsidRPr="00050376">
        <w:rPr>
          <w:rFonts w:ascii="Open Sans" w:hAnsi="Open Sans" w:cs="Open Sans"/>
          <w:sz w:val="20"/>
          <w:szCs w:val="20"/>
        </w:rPr>
        <w:t>izpolniti in</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podpisati, </w:t>
      </w:r>
      <w:r w:rsidRPr="00050376">
        <w:rPr>
          <w:rFonts w:ascii="Open Sans" w:hAnsi="Open Sans" w:cs="Open Sans"/>
          <w:sz w:val="20"/>
          <w:szCs w:val="20"/>
          <w:u w:val="single"/>
        </w:rPr>
        <w:t>ter jo naložiti v Razdelek »DOKUMENTI«, del »Ostale priloge«</w:t>
      </w:r>
      <w:r w:rsidRPr="00050376">
        <w:rPr>
          <w:rFonts w:ascii="Open Sans" w:hAnsi="Open Sans" w:cs="Open Sans"/>
          <w:sz w:val="20"/>
          <w:szCs w:val="20"/>
        </w:rPr>
        <w:t>.</w:t>
      </w:r>
    </w:p>
    <w:p w14:paraId="544C11C3" w14:textId="77777777" w:rsidR="005273D7" w:rsidRPr="00050376" w:rsidRDefault="005273D7" w:rsidP="004929D3">
      <w:pPr>
        <w:keepLines/>
        <w:widowControl w:val="0"/>
        <w:ind w:right="-284"/>
        <w:jc w:val="both"/>
        <w:rPr>
          <w:rFonts w:ascii="Open Sans" w:hAnsi="Open Sans" w:cs="Open Sans"/>
          <w:sz w:val="20"/>
          <w:szCs w:val="20"/>
        </w:rPr>
      </w:pPr>
    </w:p>
    <w:tbl>
      <w:tblPr>
        <w:tblW w:w="9746"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59"/>
      </w:tblGrid>
      <w:tr w:rsidR="005273D7" w:rsidRPr="00050376" w14:paraId="659E95F3" w14:textId="77777777" w:rsidTr="00F20A76">
        <w:tc>
          <w:tcPr>
            <w:tcW w:w="8187" w:type="dxa"/>
          </w:tcPr>
          <w:p w14:paraId="0F73501C" w14:textId="3B934F35" w:rsidR="005273D7"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br w:type="page"/>
              <w:t xml:space="preserve">POTRDITEV REFERENC S STRANI POSAMEZNIH NAROČNIKOV - </w:t>
            </w:r>
            <w:r w:rsidR="00096D5B" w:rsidRPr="00050376">
              <w:rPr>
                <w:rFonts w:ascii="Open Sans" w:hAnsi="Open Sans" w:cs="Open Sans"/>
                <w:b/>
                <w:bCs/>
                <w:color w:val="C00000"/>
                <w:sz w:val="20"/>
                <w:szCs w:val="20"/>
              </w:rPr>
              <w:t>KANDIDAT</w:t>
            </w:r>
            <w:r w:rsidR="002B652E" w:rsidRPr="00050376">
              <w:rPr>
                <w:rFonts w:ascii="Open Sans" w:hAnsi="Open Sans" w:cs="Open Sans"/>
                <w:b/>
                <w:bCs/>
                <w:color w:val="C00000"/>
                <w:sz w:val="20"/>
                <w:szCs w:val="20"/>
              </w:rPr>
              <w:t>/PARTNER</w:t>
            </w:r>
          </w:p>
        </w:tc>
        <w:tc>
          <w:tcPr>
            <w:tcW w:w="1559" w:type="dxa"/>
          </w:tcPr>
          <w:p w14:paraId="55D4F3EC" w14:textId="351CCAEB" w:rsidR="005273D7" w:rsidRPr="00050376" w:rsidRDefault="005273D7"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14/2</w:t>
            </w:r>
          </w:p>
        </w:tc>
      </w:tr>
    </w:tbl>
    <w:p w14:paraId="1BEFACA5" w14:textId="0301F473" w:rsidR="00441B1F" w:rsidRPr="00050376" w:rsidRDefault="00441B1F" w:rsidP="004929D3">
      <w:pPr>
        <w:keepLines/>
        <w:widowControl w:val="0"/>
        <w:ind w:right="-2"/>
        <w:jc w:val="both"/>
        <w:rPr>
          <w:rFonts w:ascii="Open Sans" w:hAnsi="Open Sans" w:cs="Open Sans"/>
          <w:bCs/>
          <w:sz w:val="20"/>
          <w:szCs w:val="20"/>
        </w:rPr>
      </w:pPr>
      <w:r w:rsidRPr="00050376">
        <w:rPr>
          <w:rFonts w:ascii="Open Sans" w:hAnsi="Open Sans" w:cs="Open Sans"/>
          <w:sz w:val="20"/>
          <w:szCs w:val="20"/>
        </w:rPr>
        <w:t xml:space="preserve">V prilogi </w:t>
      </w:r>
      <w:r w:rsidR="00096D5B" w:rsidRPr="00050376">
        <w:rPr>
          <w:rFonts w:ascii="Open Sans" w:hAnsi="Open Sans" w:cs="Open Sans"/>
          <w:sz w:val="20"/>
          <w:szCs w:val="20"/>
        </w:rPr>
        <w:t>kandidat</w:t>
      </w:r>
      <w:r w:rsidRPr="00050376">
        <w:rPr>
          <w:rFonts w:ascii="Open Sans" w:hAnsi="Open Sans" w:cs="Open Sans"/>
          <w:sz w:val="20"/>
          <w:szCs w:val="20"/>
        </w:rPr>
        <w:t xml:space="preserve"> (v skladu z zahtevami razpisne dokumentacije) priloži izpolnjene in podpisane obrazce/potrdila</w:t>
      </w:r>
      <w:r w:rsidR="00E72EC4" w:rsidRPr="00050376">
        <w:rPr>
          <w:rFonts w:ascii="Open Sans" w:hAnsi="Open Sans" w:cs="Open Sans"/>
          <w:sz w:val="20"/>
          <w:szCs w:val="20"/>
        </w:rPr>
        <w:t xml:space="preserve"> (Priloga 14/2)</w:t>
      </w:r>
      <w:r w:rsidRPr="00050376">
        <w:rPr>
          <w:rFonts w:ascii="Open Sans" w:hAnsi="Open Sans" w:cs="Open Sans"/>
          <w:sz w:val="20"/>
          <w:szCs w:val="20"/>
        </w:rPr>
        <w:t xml:space="preserve"> za zahtevane reference. </w:t>
      </w:r>
      <w:r w:rsidR="00096D5B" w:rsidRPr="00050376">
        <w:rPr>
          <w:rFonts w:ascii="Open Sans" w:hAnsi="Open Sans" w:cs="Open Sans"/>
          <w:sz w:val="20"/>
          <w:szCs w:val="20"/>
        </w:rPr>
        <w:t>Kandidat</w:t>
      </w:r>
      <w:r w:rsidRPr="00050376">
        <w:rPr>
          <w:rFonts w:ascii="Open Sans" w:hAnsi="Open Sans" w:cs="Open Sans"/>
          <w:sz w:val="20"/>
          <w:szCs w:val="20"/>
        </w:rPr>
        <w:t xml:space="preserve"> razmnoži potrebno število izvodov obrazcev. Obrazce je potrebno naložiti v </w:t>
      </w:r>
      <w:r w:rsidRPr="00050376">
        <w:rPr>
          <w:rFonts w:ascii="Open Sans" w:hAnsi="Open Sans" w:cs="Open Sans"/>
          <w:bCs/>
          <w:sz w:val="20"/>
          <w:szCs w:val="20"/>
        </w:rPr>
        <w:t>Razdelek »DOKUMENTI«, del »Ostale priloge«.</w:t>
      </w:r>
    </w:p>
    <w:p w14:paraId="25A98807" w14:textId="42729BEA" w:rsidR="00441B1F" w:rsidRPr="00050376" w:rsidRDefault="00441B1F" w:rsidP="004929D3">
      <w:pPr>
        <w:keepLines/>
        <w:widowControl w:val="0"/>
        <w:ind w:right="-2"/>
        <w:jc w:val="both"/>
        <w:rPr>
          <w:rFonts w:ascii="Open Sans" w:hAnsi="Open Sans" w:cs="Open Sans"/>
          <w:b/>
          <w:bCs/>
          <w:iCs/>
          <w:noProof/>
          <w:sz w:val="12"/>
          <w:szCs w:val="12"/>
          <w:u w:val="single"/>
        </w:rPr>
      </w:pPr>
    </w:p>
    <w:p w14:paraId="1576773A" w14:textId="4B691CD3" w:rsidR="005273D7" w:rsidRPr="00050376" w:rsidRDefault="000329FA" w:rsidP="004929D3">
      <w:pPr>
        <w:keepLines/>
        <w:widowControl w:val="0"/>
        <w:ind w:right="-2"/>
        <w:jc w:val="both"/>
        <w:rPr>
          <w:rFonts w:ascii="Open Sans" w:hAnsi="Open Sans" w:cs="Open Sans"/>
          <w:b/>
          <w:bCs/>
          <w:i/>
          <w:noProof/>
          <w:sz w:val="20"/>
          <w:szCs w:val="20"/>
          <w:u w:val="single"/>
        </w:rPr>
      </w:pPr>
      <w:r w:rsidRPr="00050376">
        <w:rPr>
          <w:rFonts w:ascii="Open Sans" w:hAnsi="Open Sans" w:cs="Open Sans"/>
          <w:b/>
          <w:bCs/>
          <w:iCs/>
          <w:noProof/>
          <w:sz w:val="20"/>
          <w:szCs w:val="20"/>
          <w:u w:val="single"/>
        </w:rPr>
        <w:t xml:space="preserve">Zaradi hitrejšega pregleda </w:t>
      </w:r>
      <w:r w:rsidR="000F3936" w:rsidRPr="00050376">
        <w:rPr>
          <w:rFonts w:ascii="Open Sans" w:hAnsi="Open Sans" w:cs="Open Sans"/>
          <w:b/>
          <w:bCs/>
          <w:iCs/>
          <w:noProof/>
          <w:sz w:val="20"/>
          <w:szCs w:val="20"/>
          <w:u w:val="single"/>
        </w:rPr>
        <w:t>prijav</w:t>
      </w:r>
      <w:r w:rsidR="00E72EC4" w:rsidRPr="00050376">
        <w:rPr>
          <w:rFonts w:ascii="Open Sans" w:hAnsi="Open Sans" w:cs="Open Sans"/>
          <w:b/>
          <w:bCs/>
          <w:iCs/>
          <w:noProof/>
          <w:sz w:val="20"/>
          <w:szCs w:val="20"/>
          <w:u w:val="single"/>
        </w:rPr>
        <w:t xml:space="preserve"> </w:t>
      </w:r>
      <w:r w:rsidRPr="00050376">
        <w:rPr>
          <w:rFonts w:ascii="Open Sans" w:hAnsi="Open Sans" w:cs="Open Sans"/>
          <w:b/>
          <w:bCs/>
          <w:iCs/>
          <w:noProof/>
          <w:sz w:val="20"/>
          <w:szCs w:val="20"/>
          <w:u w:val="single"/>
        </w:rPr>
        <w:t>je zaželeno</w:t>
      </w:r>
      <w:r w:rsidR="005273D7" w:rsidRPr="00050376">
        <w:rPr>
          <w:rFonts w:ascii="Open Sans" w:hAnsi="Open Sans" w:cs="Open Sans"/>
          <w:b/>
          <w:bCs/>
          <w:iCs/>
          <w:noProof/>
          <w:sz w:val="20"/>
          <w:szCs w:val="20"/>
          <w:u w:val="single"/>
        </w:rPr>
        <w:t xml:space="preserve">, da </w:t>
      </w:r>
      <w:r w:rsidR="00096D5B" w:rsidRPr="00050376">
        <w:rPr>
          <w:rFonts w:ascii="Open Sans" w:hAnsi="Open Sans" w:cs="Open Sans"/>
          <w:b/>
          <w:bCs/>
          <w:iCs/>
          <w:noProof/>
          <w:sz w:val="20"/>
          <w:szCs w:val="20"/>
          <w:u w:val="single"/>
        </w:rPr>
        <w:t>kandidat</w:t>
      </w:r>
      <w:r w:rsidR="005273D7" w:rsidRPr="00050376">
        <w:rPr>
          <w:rFonts w:ascii="Open Sans" w:hAnsi="Open Sans" w:cs="Open Sans"/>
          <w:b/>
          <w:bCs/>
          <w:iCs/>
          <w:noProof/>
          <w:sz w:val="20"/>
          <w:szCs w:val="20"/>
          <w:u w:val="single"/>
        </w:rPr>
        <w:t xml:space="preserve"> ta dokazila predloži že skupaj s </w:t>
      </w:r>
      <w:r w:rsidR="000F3936" w:rsidRPr="00050376">
        <w:rPr>
          <w:rFonts w:ascii="Open Sans" w:hAnsi="Open Sans" w:cs="Open Sans"/>
          <w:b/>
          <w:bCs/>
          <w:iCs/>
          <w:noProof/>
          <w:sz w:val="20"/>
          <w:szCs w:val="20"/>
          <w:u w:val="single"/>
        </w:rPr>
        <w:t>prijav</w:t>
      </w:r>
      <w:r w:rsidR="003C5323" w:rsidRPr="00050376">
        <w:rPr>
          <w:rFonts w:ascii="Open Sans" w:hAnsi="Open Sans" w:cs="Open Sans"/>
          <w:b/>
          <w:bCs/>
          <w:iCs/>
          <w:noProof/>
          <w:sz w:val="20"/>
          <w:szCs w:val="20"/>
          <w:u w:val="single"/>
        </w:rPr>
        <w:t>o</w:t>
      </w:r>
      <w:r w:rsidR="005273D7" w:rsidRPr="00050376">
        <w:rPr>
          <w:rFonts w:ascii="Open Sans" w:hAnsi="Open Sans" w:cs="Open Sans"/>
          <w:b/>
          <w:bCs/>
          <w:iCs/>
          <w:noProof/>
          <w:sz w:val="20"/>
          <w:szCs w:val="20"/>
          <w:u w:val="single"/>
        </w:rPr>
        <w:t>.</w:t>
      </w:r>
    </w:p>
    <w:p w14:paraId="366563C3" w14:textId="46794DE6" w:rsidR="005273D7" w:rsidRPr="00050376" w:rsidRDefault="005273D7" w:rsidP="004929D3">
      <w:pPr>
        <w:keepLines/>
        <w:widowControl w:val="0"/>
        <w:ind w:right="-284"/>
        <w:jc w:val="both"/>
        <w:rPr>
          <w:rFonts w:ascii="Open Sans" w:hAnsi="Open Sans" w:cs="Open Sans"/>
          <w:strike/>
          <w:sz w:val="20"/>
          <w:szCs w:val="20"/>
        </w:rPr>
      </w:pPr>
    </w:p>
    <w:tbl>
      <w:tblPr>
        <w:tblW w:w="9746"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59"/>
      </w:tblGrid>
      <w:tr w:rsidR="005273D7" w:rsidRPr="00050376" w14:paraId="4B550DD5" w14:textId="77777777" w:rsidTr="002756EA">
        <w:tc>
          <w:tcPr>
            <w:tcW w:w="8187" w:type="dxa"/>
          </w:tcPr>
          <w:p w14:paraId="5CB95512" w14:textId="7BDDB1B0" w:rsidR="005273D7"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br w:type="page"/>
              <w:t xml:space="preserve">POTRDITEV </w:t>
            </w:r>
            <w:r w:rsidR="007674A5" w:rsidRPr="00050376">
              <w:rPr>
                <w:rFonts w:ascii="Open Sans" w:hAnsi="Open Sans" w:cs="Open Sans"/>
                <w:sz w:val="20"/>
                <w:szCs w:val="20"/>
              </w:rPr>
              <w:t xml:space="preserve">OSTALIH </w:t>
            </w:r>
            <w:r w:rsidRPr="00050376">
              <w:rPr>
                <w:rFonts w:ascii="Open Sans" w:hAnsi="Open Sans" w:cs="Open Sans"/>
                <w:sz w:val="20"/>
                <w:szCs w:val="20"/>
              </w:rPr>
              <w:t xml:space="preserve">REFERENC S STRANI POSAMEZNIH NAROČNIKOV - </w:t>
            </w:r>
            <w:r w:rsidRPr="00050376">
              <w:rPr>
                <w:rFonts w:ascii="Open Sans" w:hAnsi="Open Sans" w:cs="Open Sans"/>
                <w:b/>
                <w:bCs/>
                <w:color w:val="C00000"/>
                <w:sz w:val="20"/>
                <w:szCs w:val="20"/>
              </w:rPr>
              <w:t>GOSPODARSKI SUBJEKT</w:t>
            </w:r>
          </w:p>
        </w:tc>
        <w:tc>
          <w:tcPr>
            <w:tcW w:w="1559" w:type="dxa"/>
          </w:tcPr>
          <w:p w14:paraId="4D0170E6" w14:textId="77777777" w:rsidR="005273D7" w:rsidRPr="00050376" w:rsidRDefault="005273D7"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14/3</w:t>
            </w:r>
          </w:p>
        </w:tc>
      </w:tr>
    </w:tbl>
    <w:p w14:paraId="4E8FD8C8" w14:textId="3FA19DAD" w:rsidR="00E72EC4" w:rsidRPr="00050376" w:rsidRDefault="00E72EC4" w:rsidP="004929D3">
      <w:pPr>
        <w:keepLines/>
        <w:widowControl w:val="0"/>
        <w:ind w:right="-2"/>
        <w:jc w:val="both"/>
        <w:rPr>
          <w:rFonts w:ascii="Open Sans" w:hAnsi="Open Sans" w:cs="Open Sans"/>
          <w:bCs/>
          <w:sz w:val="20"/>
          <w:szCs w:val="20"/>
        </w:rPr>
      </w:pPr>
      <w:r w:rsidRPr="00050376">
        <w:rPr>
          <w:rFonts w:ascii="Open Sans" w:hAnsi="Open Sans" w:cs="Open Sans"/>
          <w:sz w:val="20"/>
          <w:szCs w:val="20"/>
        </w:rPr>
        <w:t xml:space="preserve">V prilogi </w:t>
      </w:r>
      <w:r w:rsidR="00096D5B" w:rsidRPr="00050376">
        <w:rPr>
          <w:rFonts w:ascii="Open Sans" w:hAnsi="Open Sans" w:cs="Open Sans"/>
          <w:sz w:val="20"/>
          <w:szCs w:val="20"/>
        </w:rPr>
        <w:t>kandidat</w:t>
      </w:r>
      <w:r w:rsidRPr="00050376">
        <w:rPr>
          <w:rFonts w:ascii="Open Sans" w:hAnsi="Open Sans" w:cs="Open Sans"/>
          <w:sz w:val="20"/>
          <w:szCs w:val="20"/>
        </w:rPr>
        <w:t xml:space="preserve"> (v skladu z zahtevami razpisne dokumentacije) priloži izpolnjene in podpisane obrazce/potrdila (Priloga 14/3) za zahtevane reference. </w:t>
      </w:r>
      <w:r w:rsidR="00096D5B" w:rsidRPr="00050376">
        <w:rPr>
          <w:rFonts w:ascii="Open Sans" w:hAnsi="Open Sans" w:cs="Open Sans"/>
          <w:sz w:val="20"/>
          <w:szCs w:val="20"/>
        </w:rPr>
        <w:t>Kandidat</w:t>
      </w:r>
      <w:r w:rsidRPr="00050376">
        <w:rPr>
          <w:rFonts w:ascii="Open Sans" w:hAnsi="Open Sans" w:cs="Open Sans"/>
          <w:sz w:val="20"/>
          <w:szCs w:val="20"/>
        </w:rPr>
        <w:t xml:space="preserve"> razmnoži potrebno število izvodov obrazcev. Obrazce je potrebno naložiti v </w:t>
      </w:r>
      <w:r w:rsidRPr="00050376">
        <w:rPr>
          <w:rFonts w:ascii="Open Sans" w:hAnsi="Open Sans" w:cs="Open Sans"/>
          <w:bCs/>
          <w:sz w:val="20"/>
          <w:szCs w:val="20"/>
        </w:rPr>
        <w:t>Razdelek »DOKUMENTI«, del »Ostale priloge«.</w:t>
      </w:r>
    </w:p>
    <w:p w14:paraId="1DE3D59F" w14:textId="7EEA4002" w:rsidR="00E72EC4" w:rsidRPr="00050376" w:rsidRDefault="00E72EC4" w:rsidP="004929D3">
      <w:pPr>
        <w:keepLines/>
        <w:widowControl w:val="0"/>
        <w:ind w:right="-2"/>
        <w:jc w:val="both"/>
        <w:rPr>
          <w:rFonts w:ascii="Open Sans" w:hAnsi="Open Sans" w:cs="Open Sans"/>
          <w:b/>
          <w:i/>
          <w:noProof/>
          <w:sz w:val="16"/>
          <w:szCs w:val="16"/>
          <w:u w:val="single"/>
        </w:rPr>
      </w:pPr>
    </w:p>
    <w:p w14:paraId="76C4D113" w14:textId="2717992E" w:rsidR="005273D7" w:rsidRPr="00050376" w:rsidRDefault="000329FA" w:rsidP="004929D3">
      <w:pPr>
        <w:keepLines/>
        <w:widowControl w:val="0"/>
        <w:ind w:right="-2"/>
        <w:jc w:val="both"/>
        <w:rPr>
          <w:rFonts w:ascii="Open Sans" w:hAnsi="Open Sans" w:cs="Open Sans"/>
          <w:b/>
          <w:bCs/>
          <w:i/>
          <w:noProof/>
          <w:sz w:val="20"/>
          <w:szCs w:val="20"/>
          <w:u w:val="single"/>
        </w:rPr>
      </w:pPr>
      <w:r w:rsidRPr="00050376">
        <w:rPr>
          <w:rFonts w:ascii="Open Sans" w:hAnsi="Open Sans" w:cs="Open Sans"/>
          <w:b/>
          <w:bCs/>
          <w:iCs/>
          <w:noProof/>
          <w:sz w:val="20"/>
          <w:szCs w:val="20"/>
          <w:u w:val="single"/>
        </w:rPr>
        <w:t xml:space="preserve">Zaradi hitrejšega pregleda </w:t>
      </w:r>
      <w:r w:rsidR="000F3936" w:rsidRPr="00050376">
        <w:rPr>
          <w:rFonts w:ascii="Open Sans" w:hAnsi="Open Sans" w:cs="Open Sans"/>
          <w:b/>
          <w:bCs/>
          <w:iCs/>
          <w:noProof/>
          <w:sz w:val="20"/>
          <w:szCs w:val="20"/>
          <w:u w:val="single"/>
        </w:rPr>
        <w:t>prijav</w:t>
      </w:r>
      <w:r w:rsidRPr="00050376">
        <w:rPr>
          <w:rFonts w:ascii="Open Sans" w:hAnsi="Open Sans" w:cs="Open Sans"/>
          <w:b/>
          <w:bCs/>
          <w:iCs/>
          <w:noProof/>
          <w:sz w:val="20"/>
          <w:szCs w:val="20"/>
          <w:u w:val="single"/>
        </w:rPr>
        <w:t xml:space="preserve"> je zaželeno</w:t>
      </w:r>
      <w:r w:rsidR="005273D7" w:rsidRPr="00050376">
        <w:rPr>
          <w:rFonts w:ascii="Open Sans" w:hAnsi="Open Sans" w:cs="Open Sans"/>
          <w:b/>
          <w:bCs/>
          <w:iCs/>
          <w:noProof/>
          <w:sz w:val="20"/>
          <w:szCs w:val="20"/>
          <w:u w:val="single"/>
        </w:rPr>
        <w:t xml:space="preserve">, da </w:t>
      </w:r>
      <w:r w:rsidR="00096D5B" w:rsidRPr="00050376">
        <w:rPr>
          <w:rFonts w:ascii="Open Sans" w:hAnsi="Open Sans" w:cs="Open Sans"/>
          <w:b/>
          <w:bCs/>
          <w:iCs/>
          <w:noProof/>
          <w:sz w:val="20"/>
          <w:szCs w:val="20"/>
          <w:u w:val="single"/>
        </w:rPr>
        <w:t>kandidat</w:t>
      </w:r>
      <w:r w:rsidR="005273D7" w:rsidRPr="00050376">
        <w:rPr>
          <w:rFonts w:ascii="Open Sans" w:hAnsi="Open Sans" w:cs="Open Sans"/>
          <w:b/>
          <w:bCs/>
          <w:iCs/>
          <w:noProof/>
          <w:sz w:val="20"/>
          <w:szCs w:val="20"/>
          <w:u w:val="single"/>
        </w:rPr>
        <w:t xml:space="preserve"> ta dokazila predloži že skupaj s </w:t>
      </w:r>
      <w:r w:rsidR="000F3936" w:rsidRPr="00050376">
        <w:rPr>
          <w:rFonts w:ascii="Open Sans" w:hAnsi="Open Sans" w:cs="Open Sans"/>
          <w:b/>
          <w:bCs/>
          <w:iCs/>
          <w:noProof/>
          <w:sz w:val="20"/>
          <w:szCs w:val="20"/>
          <w:u w:val="single"/>
        </w:rPr>
        <w:t>prijav</w:t>
      </w:r>
      <w:r w:rsidR="003C5323" w:rsidRPr="00050376">
        <w:rPr>
          <w:rFonts w:ascii="Open Sans" w:hAnsi="Open Sans" w:cs="Open Sans"/>
          <w:b/>
          <w:bCs/>
          <w:iCs/>
          <w:noProof/>
          <w:sz w:val="20"/>
          <w:szCs w:val="20"/>
          <w:u w:val="single"/>
        </w:rPr>
        <w:t>o</w:t>
      </w:r>
      <w:r w:rsidR="005273D7" w:rsidRPr="00050376">
        <w:rPr>
          <w:rFonts w:ascii="Open Sans" w:hAnsi="Open Sans" w:cs="Open Sans"/>
          <w:b/>
          <w:bCs/>
          <w:iCs/>
          <w:noProof/>
          <w:sz w:val="20"/>
          <w:szCs w:val="20"/>
          <w:u w:val="single"/>
        </w:rPr>
        <w:t>.</w:t>
      </w:r>
    </w:p>
    <w:p w14:paraId="519D5CB7" w14:textId="77777777" w:rsidR="005273D7" w:rsidRPr="00050376" w:rsidRDefault="005273D7" w:rsidP="004929D3">
      <w:pPr>
        <w:keepLines/>
        <w:widowControl w:val="0"/>
        <w:ind w:right="-284"/>
        <w:jc w:val="both"/>
        <w:rPr>
          <w:rFonts w:ascii="Open Sans" w:hAnsi="Open Sans" w:cs="Open Sans"/>
          <w:strike/>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559"/>
      </w:tblGrid>
      <w:tr w:rsidR="00E442C2" w:rsidRPr="00050376" w14:paraId="57376CDB" w14:textId="77777777" w:rsidTr="00E442C2">
        <w:trPr>
          <w:trHeight w:val="296"/>
        </w:trPr>
        <w:tc>
          <w:tcPr>
            <w:tcW w:w="8217" w:type="dxa"/>
            <w:tcBorders>
              <w:top w:val="single" w:sz="4" w:space="0" w:color="auto"/>
              <w:bottom w:val="single" w:sz="4" w:space="0" w:color="auto"/>
            </w:tcBorders>
          </w:tcPr>
          <w:p w14:paraId="2197CF01" w14:textId="58EE8B25" w:rsidR="00E442C2" w:rsidRPr="00050376" w:rsidRDefault="00E442C2" w:rsidP="004929D3">
            <w:pPr>
              <w:keepLines/>
              <w:widowControl w:val="0"/>
              <w:rPr>
                <w:rFonts w:ascii="Open Sans" w:hAnsi="Open Sans" w:cs="Open Sans"/>
                <w:sz w:val="20"/>
                <w:szCs w:val="20"/>
              </w:rPr>
            </w:pPr>
            <w:r w:rsidRPr="00050376">
              <w:rPr>
                <w:rFonts w:ascii="Open Sans" w:hAnsi="Open Sans" w:cs="Open Sans"/>
                <w:sz w:val="20"/>
                <w:szCs w:val="20"/>
              </w:rPr>
              <w:br w:type="page"/>
            </w:r>
            <w:r w:rsidRPr="00050376">
              <w:rPr>
                <w:rFonts w:ascii="Open Sans" w:hAnsi="Open Sans" w:cs="Open Sans"/>
                <w:sz w:val="20"/>
                <w:szCs w:val="20"/>
              </w:rPr>
              <w:br w:type="page"/>
              <w:t xml:space="preserve">FINANČNO ZAVAROVANJE ZA RESNOST </w:t>
            </w:r>
            <w:r w:rsidR="000F3936"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w:t>
            </w:r>
            <w:r w:rsidR="0051205C" w:rsidRPr="00050376">
              <w:rPr>
                <w:rFonts w:ascii="Open Sans" w:hAnsi="Open Sans" w:cs="Open Sans"/>
                <w:sz w:val="20"/>
                <w:szCs w:val="20"/>
              </w:rPr>
              <w:t>IN PONUDBE</w:t>
            </w:r>
          </w:p>
        </w:tc>
        <w:tc>
          <w:tcPr>
            <w:tcW w:w="1559" w:type="dxa"/>
            <w:tcBorders>
              <w:top w:val="single" w:sz="4" w:space="0" w:color="auto"/>
              <w:bottom w:val="single" w:sz="4" w:space="0" w:color="auto"/>
            </w:tcBorders>
          </w:tcPr>
          <w:p w14:paraId="4164E87A" w14:textId="6267A98E" w:rsidR="00E442C2" w:rsidRPr="00050376" w:rsidRDefault="00E442C2" w:rsidP="004929D3">
            <w:pPr>
              <w:keepLines/>
              <w:widowControl w:val="0"/>
              <w:ind w:left="-63"/>
              <w:jc w:val="right"/>
              <w:rPr>
                <w:rFonts w:ascii="Open Sans" w:hAnsi="Open Sans" w:cs="Open Sans"/>
                <w:b/>
                <w:i/>
                <w:sz w:val="20"/>
                <w:szCs w:val="20"/>
              </w:rPr>
            </w:pPr>
            <w:r w:rsidRPr="00050376">
              <w:rPr>
                <w:rFonts w:ascii="Open Sans" w:hAnsi="Open Sans" w:cs="Open Sans"/>
                <w:b/>
                <w:i/>
                <w:sz w:val="20"/>
                <w:szCs w:val="20"/>
              </w:rPr>
              <w:t xml:space="preserve">Priloga </w:t>
            </w:r>
            <w:r w:rsidR="000F4505" w:rsidRPr="00050376">
              <w:rPr>
                <w:rFonts w:ascii="Open Sans" w:hAnsi="Open Sans" w:cs="Open Sans"/>
                <w:b/>
                <w:i/>
                <w:sz w:val="20"/>
                <w:szCs w:val="20"/>
              </w:rPr>
              <w:t xml:space="preserve"> </w:t>
            </w:r>
            <w:r w:rsidRPr="00050376">
              <w:rPr>
                <w:rFonts w:ascii="Open Sans" w:hAnsi="Open Sans" w:cs="Open Sans"/>
                <w:b/>
                <w:i/>
                <w:sz w:val="20"/>
                <w:szCs w:val="20"/>
              </w:rPr>
              <w:t>15</w:t>
            </w:r>
          </w:p>
        </w:tc>
      </w:tr>
    </w:tbl>
    <w:p w14:paraId="7730AF6E" w14:textId="2F7DD81D" w:rsidR="00644228" w:rsidRPr="00050376" w:rsidRDefault="00096D5B" w:rsidP="004929D3">
      <w:pPr>
        <w:keepLines/>
        <w:widowControl w:val="0"/>
        <w:jc w:val="both"/>
        <w:rPr>
          <w:rFonts w:ascii="Open Sans" w:hAnsi="Open Sans" w:cs="Open Sans"/>
          <w:sz w:val="20"/>
          <w:szCs w:val="20"/>
        </w:rPr>
      </w:pPr>
      <w:r w:rsidRPr="00050376">
        <w:rPr>
          <w:rFonts w:ascii="Open Sans" w:hAnsi="Open Sans" w:cs="Open Sans"/>
          <w:sz w:val="20"/>
          <w:szCs w:val="20"/>
        </w:rPr>
        <w:t>Kandidat</w:t>
      </w:r>
      <w:r w:rsidR="00644228" w:rsidRPr="00050376">
        <w:rPr>
          <w:rFonts w:ascii="Open Sans" w:hAnsi="Open Sans" w:cs="Open Sans"/>
          <w:sz w:val="20"/>
          <w:szCs w:val="20"/>
        </w:rPr>
        <w:t xml:space="preserve"> mora k </w:t>
      </w:r>
      <w:r w:rsidR="000F3936" w:rsidRPr="00050376">
        <w:rPr>
          <w:rFonts w:ascii="Open Sans" w:hAnsi="Open Sans" w:cs="Open Sans"/>
          <w:sz w:val="20"/>
          <w:szCs w:val="20"/>
        </w:rPr>
        <w:t>prijav</w:t>
      </w:r>
      <w:r w:rsidR="00644228" w:rsidRPr="00050376">
        <w:rPr>
          <w:rFonts w:ascii="Open Sans" w:hAnsi="Open Sans" w:cs="Open Sans"/>
          <w:sz w:val="20"/>
          <w:szCs w:val="20"/>
        </w:rPr>
        <w:t>i priložiti kopijo</w:t>
      </w:r>
      <w:r w:rsidR="00B64417" w:rsidRPr="00050376">
        <w:rPr>
          <w:rFonts w:ascii="Open Sans" w:hAnsi="Open Sans" w:cs="Open Sans"/>
          <w:sz w:val="20"/>
          <w:szCs w:val="20"/>
        </w:rPr>
        <w:t>/scan</w:t>
      </w:r>
      <w:r w:rsidR="00644228" w:rsidRPr="00050376">
        <w:rPr>
          <w:rFonts w:ascii="Open Sans" w:hAnsi="Open Sans" w:cs="Open Sans"/>
          <w:sz w:val="20"/>
          <w:szCs w:val="20"/>
        </w:rPr>
        <w:t xml:space="preserve"> bančne garancije za resnost </w:t>
      </w:r>
      <w:r w:rsidR="000F3936" w:rsidRPr="00050376">
        <w:rPr>
          <w:rFonts w:ascii="Open Sans" w:hAnsi="Open Sans" w:cs="Open Sans"/>
          <w:sz w:val="20"/>
          <w:szCs w:val="20"/>
        </w:rPr>
        <w:t>prijav</w:t>
      </w:r>
      <w:r w:rsidR="00644228" w:rsidRPr="00050376">
        <w:rPr>
          <w:rFonts w:ascii="Open Sans" w:hAnsi="Open Sans" w:cs="Open Sans"/>
          <w:sz w:val="20"/>
          <w:szCs w:val="20"/>
        </w:rPr>
        <w:t xml:space="preserve">e </w:t>
      </w:r>
      <w:r w:rsidR="00275FC7" w:rsidRPr="00050376">
        <w:rPr>
          <w:rFonts w:ascii="Open Sans" w:hAnsi="Open Sans" w:cs="Open Sans"/>
          <w:sz w:val="20"/>
          <w:szCs w:val="20"/>
        </w:rPr>
        <w:t xml:space="preserve">in ponudbe </w:t>
      </w:r>
      <w:r w:rsidR="00644228" w:rsidRPr="00050376">
        <w:rPr>
          <w:rFonts w:ascii="Open Sans" w:hAnsi="Open Sans" w:cs="Open Sans"/>
          <w:sz w:val="20"/>
          <w:szCs w:val="20"/>
        </w:rPr>
        <w:t xml:space="preserve">v skladu z zahtevami in pogoji razpisne dokumentacije. Bančna garancija mora biti v skladu z zahtevami razpisne dokumentacije in s predmetnim vzorcem (Priloga 15) finančnega zavarovanja za resnost </w:t>
      </w:r>
      <w:r w:rsidR="000F3936" w:rsidRPr="00050376">
        <w:rPr>
          <w:rFonts w:ascii="Open Sans" w:hAnsi="Open Sans" w:cs="Open Sans"/>
          <w:sz w:val="20"/>
          <w:szCs w:val="20"/>
        </w:rPr>
        <w:t>prijav</w:t>
      </w:r>
      <w:r w:rsidR="00644228" w:rsidRPr="00050376">
        <w:rPr>
          <w:rFonts w:ascii="Open Sans" w:hAnsi="Open Sans" w:cs="Open Sans"/>
          <w:sz w:val="20"/>
          <w:szCs w:val="20"/>
        </w:rPr>
        <w:t>e</w:t>
      </w:r>
      <w:r w:rsidR="00275FC7" w:rsidRPr="00050376">
        <w:rPr>
          <w:rFonts w:ascii="Open Sans" w:hAnsi="Open Sans" w:cs="Open Sans"/>
          <w:sz w:val="20"/>
          <w:szCs w:val="20"/>
        </w:rPr>
        <w:t xml:space="preserve"> in ponudbe</w:t>
      </w:r>
      <w:r w:rsidR="00F930D3" w:rsidRPr="00050376">
        <w:rPr>
          <w:rFonts w:ascii="Open Sans" w:hAnsi="Open Sans" w:cs="Open Sans"/>
          <w:sz w:val="20"/>
          <w:szCs w:val="20"/>
        </w:rPr>
        <w:t>.</w:t>
      </w:r>
    </w:p>
    <w:p w14:paraId="21C6F949" w14:textId="77777777" w:rsidR="00644228" w:rsidRPr="00050376" w:rsidRDefault="00644228" w:rsidP="004929D3">
      <w:pPr>
        <w:keepLines/>
        <w:widowControl w:val="0"/>
        <w:ind w:right="-284"/>
        <w:jc w:val="both"/>
        <w:rPr>
          <w:rFonts w:ascii="Open Sans" w:hAnsi="Open Sans" w:cs="Open Sans"/>
          <w:sz w:val="10"/>
          <w:szCs w:val="10"/>
        </w:rPr>
      </w:pPr>
    </w:p>
    <w:p w14:paraId="695635C4" w14:textId="0B1CDB0F" w:rsidR="00644228" w:rsidRPr="00050376" w:rsidRDefault="00644228" w:rsidP="004929D3">
      <w:pPr>
        <w:keepLines/>
        <w:widowControl w:val="0"/>
        <w:ind w:right="-2"/>
        <w:jc w:val="both"/>
        <w:rPr>
          <w:rFonts w:ascii="Open Sans" w:hAnsi="Open Sans" w:cs="Open Sans"/>
          <w:bCs/>
          <w:sz w:val="20"/>
          <w:szCs w:val="20"/>
        </w:rPr>
      </w:pPr>
      <w:r w:rsidRPr="00050376">
        <w:rPr>
          <w:rFonts w:ascii="Open Sans" w:hAnsi="Open Sans" w:cs="Open Sans"/>
          <w:sz w:val="20"/>
          <w:szCs w:val="20"/>
        </w:rPr>
        <w:t xml:space="preserve">Finančno zavarovanje za resnost </w:t>
      </w:r>
      <w:r w:rsidR="000F3936" w:rsidRPr="00050376">
        <w:rPr>
          <w:rFonts w:ascii="Open Sans" w:hAnsi="Open Sans" w:cs="Open Sans"/>
          <w:sz w:val="20"/>
          <w:szCs w:val="20"/>
        </w:rPr>
        <w:t>prijav</w:t>
      </w:r>
      <w:r w:rsidRPr="00050376">
        <w:rPr>
          <w:rFonts w:ascii="Open Sans" w:hAnsi="Open Sans" w:cs="Open Sans"/>
          <w:sz w:val="20"/>
          <w:szCs w:val="20"/>
        </w:rPr>
        <w:t>e</w:t>
      </w:r>
      <w:r w:rsidR="00275FC7" w:rsidRPr="00050376">
        <w:rPr>
          <w:rFonts w:ascii="Open Sans" w:hAnsi="Open Sans" w:cs="Open Sans"/>
          <w:sz w:val="20"/>
          <w:szCs w:val="20"/>
        </w:rPr>
        <w:t xml:space="preserve"> in ponudbe</w:t>
      </w:r>
      <w:r w:rsidRPr="00050376">
        <w:rPr>
          <w:rFonts w:ascii="Open Sans" w:hAnsi="Open Sans" w:cs="Open Sans"/>
          <w:sz w:val="20"/>
          <w:szCs w:val="20"/>
        </w:rPr>
        <w:t xml:space="preserve"> je potrebno naložiti v </w:t>
      </w:r>
      <w:r w:rsidRPr="00050376">
        <w:rPr>
          <w:rFonts w:ascii="Open Sans" w:hAnsi="Open Sans" w:cs="Open Sans"/>
          <w:bCs/>
          <w:sz w:val="20"/>
          <w:szCs w:val="20"/>
        </w:rPr>
        <w:t>Razdelek »DOKUMENTI«, del »Ostale priloge«.</w:t>
      </w:r>
      <w:r w:rsidR="00275FC7" w:rsidRPr="00050376">
        <w:rPr>
          <w:rFonts w:ascii="Open Sans" w:hAnsi="Open Sans" w:cs="Open Sans"/>
          <w:bCs/>
          <w:sz w:val="20"/>
          <w:szCs w:val="20"/>
        </w:rPr>
        <w:t xml:space="preserve"> </w:t>
      </w:r>
    </w:p>
    <w:p w14:paraId="6D0A09CC" w14:textId="77777777" w:rsidR="00A0500C" w:rsidRPr="00050376" w:rsidRDefault="00A0500C" w:rsidP="004929D3">
      <w:pPr>
        <w:keepLines/>
        <w:widowControl w:val="0"/>
        <w:jc w:val="both"/>
        <w:rPr>
          <w:rFonts w:ascii="Open Sans" w:hAnsi="Open Sans" w:cs="Open San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17"/>
        <w:gridCol w:w="1498"/>
      </w:tblGrid>
      <w:tr w:rsidR="00E442C2" w:rsidRPr="00050376" w14:paraId="6F3C1E6A" w14:textId="77777777" w:rsidTr="00F20A76">
        <w:tc>
          <w:tcPr>
            <w:tcW w:w="8217" w:type="dxa"/>
            <w:tcBorders>
              <w:top w:val="single" w:sz="4" w:space="0" w:color="auto"/>
              <w:left w:val="single" w:sz="4" w:space="0" w:color="auto"/>
              <w:bottom w:val="single" w:sz="4" w:space="0" w:color="auto"/>
              <w:right w:val="single" w:sz="4" w:space="0" w:color="808080"/>
            </w:tcBorders>
            <w:hideMark/>
          </w:tcPr>
          <w:p w14:paraId="41114DF9" w14:textId="169BAFD7" w:rsidR="00E442C2" w:rsidRPr="00050376" w:rsidRDefault="00E442C2" w:rsidP="004929D3">
            <w:pPr>
              <w:keepLines/>
              <w:widowControl w:val="0"/>
              <w:rPr>
                <w:rFonts w:ascii="Open Sans" w:hAnsi="Open Sans" w:cs="Open Sans"/>
                <w:sz w:val="20"/>
                <w:szCs w:val="20"/>
              </w:rPr>
            </w:pPr>
            <w:r w:rsidRPr="00050376">
              <w:rPr>
                <w:rFonts w:ascii="Open Sans" w:hAnsi="Open Sans" w:cs="Open Sans"/>
                <w:sz w:val="20"/>
                <w:szCs w:val="20"/>
              </w:rPr>
              <w:t>ZAVAROVANJE ODGOVORNOSTI</w:t>
            </w:r>
          </w:p>
        </w:tc>
        <w:tc>
          <w:tcPr>
            <w:tcW w:w="1498" w:type="dxa"/>
            <w:tcBorders>
              <w:top w:val="single" w:sz="4" w:space="0" w:color="auto"/>
              <w:left w:val="single" w:sz="4" w:space="0" w:color="808080"/>
              <w:bottom w:val="single" w:sz="4" w:space="0" w:color="auto"/>
              <w:right w:val="single" w:sz="4" w:space="0" w:color="auto"/>
            </w:tcBorders>
            <w:hideMark/>
          </w:tcPr>
          <w:p w14:paraId="3C74FDDF" w14:textId="1815536E" w:rsidR="00E442C2" w:rsidRPr="00050376" w:rsidRDefault="00E442C2"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16</w:t>
            </w:r>
          </w:p>
        </w:tc>
      </w:tr>
    </w:tbl>
    <w:p w14:paraId="6CCE4CA4" w14:textId="0D05AA4D" w:rsidR="007C3FF1" w:rsidRPr="00050376" w:rsidRDefault="00697BC5"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Kot dokazilo za izpolnjevanje pogoja </w:t>
      </w:r>
      <w:r w:rsidR="000B3948" w:rsidRPr="00050376">
        <w:rPr>
          <w:rFonts w:ascii="Open Sans" w:hAnsi="Open Sans" w:cs="Open Sans"/>
          <w:sz w:val="20"/>
          <w:szCs w:val="20"/>
        </w:rPr>
        <w:t xml:space="preserve">mora </w:t>
      </w:r>
      <w:r w:rsidR="003F2558" w:rsidRPr="00050376">
        <w:rPr>
          <w:rFonts w:ascii="Open Sans" w:hAnsi="Open Sans" w:cs="Open Sans"/>
          <w:sz w:val="20"/>
          <w:szCs w:val="20"/>
        </w:rPr>
        <w:t>kandidat</w:t>
      </w:r>
      <w:r w:rsidR="00C9488B" w:rsidRPr="00050376">
        <w:rPr>
          <w:rFonts w:ascii="Open Sans" w:hAnsi="Open Sans" w:cs="Open Sans"/>
          <w:sz w:val="20"/>
          <w:szCs w:val="20"/>
        </w:rPr>
        <w:t xml:space="preserve"> (v primeru samostojne </w:t>
      </w:r>
      <w:r w:rsidR="002C0BEA" w:rsidRPr="00050376">
        <w:rPr>
          <w:rFonts w:ascii="Open Sans" w:hAnsi="Open Sans" w:cs="Open Sans"/>
          <w:sz w:val="20"/>
          <w:szCs w:val="20"/>
        </w:rPr>
        <w:t>prijav</w:t>
      </w:r>
      <w:r w:rsidR="00C9488B" w:rsidRPr="00050376">
        <w:rPr>
          <w:rFonts w:ascii="Open Sans" w:hAnsi="Open Sans" w:cs="Open Sans"/>
          <w:sz w:val="20"/>
          <w:szCs w:val="20"/>
        </w:rPr>
        <w:t xml:space="preserve">e) in vsak član (partner) skupine </w:t>
      </w:r>
      <w:r w:rsidR="003F2558" w:rsidRPr="00050376">
        <w:rPr>
          <w:rFonts w:ascii="Open Sans" w:hAnsi="Open Sans" w:cs="Open Sans"/>
          <w:sz w:val="20"/>
          <w:szCs w:val="20"/>
        </w:rPr>
        <w:t>kandidat</w:t>
      </w:r>
      <w:r w:rsidR="00C9488B" w:rsidRPr="00050376">
        <w:rPr>
          <w:rFonts w:ascii="Open Sans" w:hAnsi="Open Sans" w:cs="Open Sans"/>
          <w:sz w:val="20"/>
          <w:szCs w:val="20"/>
        </w:rPr>
        <w:t xml:space="preserve">ov (v primeru skupne </w:t>
      </w:r>
      <w:r w:rsidR="002C0BEA" w:rsidRPr="00050376">
        <w:rPr>
          <w:rFonts w:ascii="Open Sans" w:hAnsi="Open Sans" w:cs="Open Sans"/>
          <w:sz w:val="20"/>
          <w:szCs w:val="20"/>
        </w:rPr>
        <w:t>prijav</w:t>
      </w:r>
      <w:r w:rsidR="00C9488B" w:rsidRPr="00050376">
        <w:rPr>
          <w:rFonts w:ascii="Open Sans" w:hAnsi="Open Sans" w:cs="Open Sans"/>
          <w:sz w:val="20"/>
          <w:szCs w:val="20"/>
        </w:rPr>
        <w:t xml:space="preserve">e), </w:t>
      </w:r>
      <w:r w:rsidRPr="00050376">
        <w:rPr>
          <w:rFonts w:ascii="Open Sans" w:hAnsi="Open Sans" w:cs="Open Sans"/>
          <w:sz w:val="20"/>
          <w:szCs w:val="20"/>
        </w:rPr>
        <w:t>predloži</w:t>
      </w:r>
      <w:r w:rsidR="00C9488B" w:rsidRPr="00050376">
        <w:rPr>
          <w:rFonts w:ascii="Open Sans" w:hAnsi="Open Sans" w:cs="Open Sans"/>
          <w:sz w:val="20"/>
          <w:szCs w:val="20"/>
        </w:rPr>
        <w:t>ti</w:t>
      </w:r>
      <w:r w:rsidRPr="00050376">
        <w:rPr>
          <w:rFonts w:ascii="Open Sans" w:hAnsi="Open Sans" w:cs="Open Sans"/>
          <w:sz w:val="20"/>
          <w:szCs w:val="20"/>
        </w:rPr>
        <w:t xml:space="preserve"> izjavo, s katero se</w:t>
      </w:r>
      <w:r w:rsidR="007E1A5F" w:rsidRPr="00050376">
        <w:rPr>
          <w:rFonts w:ascii="Open Sans" w:hAnsi="Open Sans" w:cs="Open Sans"/>
          <w:sz w:val="20"/>
          <w:szCs w:val="20"/>
        </w:rPr>
        <w:t xml:space="preserve"> </w:t>
      </w:r>
      <w:r w:rsidRPr="00050376">
        <w:rPr>
          <w:rFonts w:ascii="Open Sans" w:hAnsi="Open Sans" w:cs="Open Sans"/>
          <w:sz w:val="20"/>
          <w:szCs w:val="20"/>
        </w:rPr>
        <w:t>zavezuje, da bo pred začetkom izvajanja obveznosti</w:t>
      </w:r>
      <w:r w:rsidR="002E71BD" w:rsidRPr="00050376">
        <w:rPr>
          <w:rFonts w:ascii="Open Sans" w:hAnsi="Open Sans" w:cs="Open Sans"/>
          <w:sz w:val="20"/>
          <w:szCs w:val="20"/>
        </w:rPr>
        <w:t>,</w:t>
      </w:r>
      <w:r w:rsidRPr="00050376">
        <w:rPr>
          <w:rFonts w:ascii="Open Sans" w:hAnsi="Open Sans" w:cs="Open Sans"/>
          <w:sz w:val="20"/>
          <w:szCs w:val="20"/>
        </w:rPr>
        <w:t xml:space="preserve"> predložili naročniku zavarovalne police vseh gospodarskih subjektov, ki bodo sodelovali pri izvedbi pogodbenih obveznosti. </w:t>
      </w:r>
    </w:p>
    <w:p w14:paraId="7D20AF42" w14:textId="77777777" w:rsidR="007C3FF1" w:rsidRPr="00050376" w:rsidRDefault="007C3FF1" w:rsidP="004929D3">
      <w:pPr>
        <w:keepLines/>
        <w:widowControl w:val="0"/>
        <w:jc w:val="both"/>
        <w:rPr>
          <w:rFonts w:ascii="Open Sans" w:hAnsi="Open Sans" w:cs="Open Sans"/>
          <w:sz w:val="12"/>
          <w:szCs w:val="12"/>
        </w:rPr>
      </w:pPr>
    </w:p>
    <w:p w14:paraId="52E690E7" w14:textId="79925054" w:rsidR="00697BC5" w:rsidRPr="00050376" w:rsidRDefault="00697BC5"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Izjavo je potrebno naložiti v </w:t>
      </w:r>
      <w:r w:rsidRPr="00050376">
        <w:rPr>
          <w:rFonts w:ascii="Open Sans" w:hAnsi="Open Sans" w:cs="Open Sans"/>
          <w:bCs/>
          <w:sz w:val="20"/>
          <w:szCs w:val="20"/>
        </w:rPr>
        <w:t>Razdelek »DOKUMENTI«, del »Ostale priloge«.</w:t>
      </w:r>
      <w:r w:rsidR="007E1A5F" w:rsidRPr="00050376">
        <w:rPr>
          <w:rFonts w:ascii="Open Sans" w:hAnsi="Open Sans" w:cs="Open Sans"/>
          <w:b/>
          <w:sz w:val="20"/>
          <w:szCs w:val="20"/>
        </w:rPr>
        <w:t xml:space="preserve"> </w:t>
      </w:r>
    </w:p>
    <w:p w14:paraId="769C7361" w14:textId="77777777" w:rsidR="00925A15" w:rsidRPr="00050376" w:rsidRDefault="00925A15" w:rsidP="004929D3">
      <w:pPr>
        <w:keepLines/>
        <w:widowControl w:val="0"/>
        <w:rPr>
          <w:rFonts w:ascii="Open Sans" w:hAnsi="Open Sans" w:cs="Open San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498"/>
      </w:tblGrid>
      <w:tr w:rsidR="00E442C2" w:rsidRPr="00050376" w14:paraId="34031E06" w14:textId="77777777" w:rsidTr="00F20A76">
        <w:tc>
          <w:tcPr>
            <w:tcW w:w="8217" w:type="dxa"/>
          </w:tcPr>
          <w:p w14:paraId="704DC93C" w14:textId="77777777" w:rsidR="00E442C2" w:rsidRPr="00050376" w:rsidRDefault="00E442C2" w:rsidP="004929D3">
            <w:pPr>
              <w:keepLines/>
              <w:widowControl w:val="0"/>
              <w:jc w:val="both"/>
              <w:rPr>
                <w:rFonts w:ascii="Open Sans" w:hAnsi="Open Sans" w:cs="Open Sans"/>
                <w:sz w:val="20"/>
                <w:szCs w:val="20"/>
              </w:rPr>
            </w:pPr>
            <w:r w:rsidRPr="00050376">
              <w:rPr>
                <w:rFonts w:ascii="Open Sans" w:hAnsi="Open Sans" w:cs="Open Sans"/>
                <w:sz w:val="20"/>
                <w:szCs w:val="20"/>
              </w:rPr>
              <w:t>POTRDILO NAROČNIKA O OGLEDU OBJEKTA</w:t>
            </w:r>
          </w:p>
        </w:tc>
        <w:tc>
          <w:tcPr>
            <w:tcW w:w="1498" w:type="dxa"/>
          </w:tcPr>
          <w:p w14:paraId="42E05AAB" w14:textId="0DB37ADC" w:rsidR="00E442C2" w:rsidRPr="00050376" w:rsidRDefault="00E442C2"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17</w:t>
            </w:r>
          </w:p>
        </w:tc>
      </w:tr>
    </w:tbl>
    <w:p w14:paraId="5FE21FBA" w14:textId="21B72D03" w:rsidR="0042430E" w:rsidRPr="00050376" w:rsidRDefault="0042430E" w:rsidP="004929D3">
      <w:pPr>
        <w:keepLines/>
        <w:widowControl w:val="0"/>
        <w:jc w:val="both"/>
        <w:rPr>
          <w:rFonts w:ascii="Open Sans" w:hAnsi="Open Sans" w:cs="Open Sans"/>
          <w:b/>
          <w:sz w:val="20"/>
          <w:szCs w:val="20"/>
        </w:rPr>
      </w:pPr>
      <w:r w:rsidRPr="00050376">
        <w:rPr>
          <w:rFonts w:ascii="Open Sans" w:hAnsi="Open Sans" w:cs="Open Sans"/>
          <w:sz w:val="20"/>
          <w:szCs w:val="20"/>
        </w:rPr>
        <w:t xml:space="preserve">Potrdilo prinese </w:t>
      </w:r>
      <w:r w:rsidR="00A41593" w:rsidRPr="00050376">
        <w:rPr>
          <w:rFonts w:ascii="Open Sans" w:hAnsi="Open Sans" w:cs="Open Sans"/>
          <w:sz w:val="20"/>
          <w:szCs w:val="20"/>
        </w:rPr>
        <w:t>gospodarski subjekt</w:t>
      </w:r>
      <w:r w:rsidRPr="00050376">
        <w:rPr>
          <w:rFonts w:ascii="Open Sans" w:hAnsi="Open Sans" w:cs="Open Sans"/>
          <w:sz w:val="20"/>
          <w:szCs w:val="20"/>
        </w:rPr>
        <w:t xml:space="preserve"> na ogled objekta, kjer ga skupaj z naročnikom podpišeta. Izpolnjen in podpisan obrazec je potrebno naložiti v </w:t>
      </w:r>
      <w:r w:rsidRPr="00050376">
        <w:rPr>
          <w:rFonts w:ascii="Open Sans" w:hAnsi="Open Sans" w:cs="Open Sans"/>
          <w:bCs/>
          <w:sz w:val="20"/>
          <w:szCs w:val="20"/>
        </w:rPr>
        <w:t>Razdelek »DOKUMENTI«, del »Ostale priloge«.</w:t>
      </w:r>
    </w:p>
    <w:p w14:paraId="7CB1B805" w14:textId="77777777" w:rsidR="007E2AED" w:rsidRPr="00050376" w:rsidRDefault="007E2AED" w:rsidP="004929D3">
      <w:pPr>
        <w:keepLines/>
        <w:widowControl w:val="0"/>
      </w:pPr>
      <w:r w:rsidRPr="00050376">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364"/>
        <w:gridCol w:w="1350"/>
      </w:tblGrid>
      <w:tr w:rsidR="00E239F3" w:rsidRPr="00050376" w14:paraId="347595EA" w14:textId="77777777" w:rsidTr="00A00809">
        <w:tc>
          <w:tcPr>
            <w:tcW w:w="8364" w:type="dxa"/>
          </w:tcPr>
          <w:p w14:paraId="42776A24" w14:textId="0E8069B7" w:rsidR="00E239F3" w:rsidRPr="00050376" w:rsidRDefault="00E239F3"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00195FE0" w:rsidRPr="00050376">
              <w:rPr>
                <w:rFonts w:ascii="Open Sans" w:hAnsi="Open Sans" w:cs="Open Sans"/>
                <w:sz w:val="20"/>
                <w:szCs w:val="20"/>
              </w:rPr>
              <w:t>PRIJAVA</w:t>
            </w:r>
            <w:r w:rsidRPr="00050376">
              <w:rPr>
                <w:rFonts w:ascii="Open Sans" w:hAnsi="Open Sans" w:cs="Open Sans"/>
                <w:sz w:val="20"/>
                <w:szCs w:val="20"/>
              </w:rPr>
              <w:t xml:space="preserve"> </w:t>
            </w:r>
          </w:p>
        </w:tc>
        <w:tc>
          <w:tcPr>
            <w:tcW w:w="1350" w:type="dxa"/>
          </w:tcPr>
          <w:p w14:paraId="15172866" w14:textId="27BC2C8A" w:rsidR="00E239F3" w:rsidRPr="00050376" w:rsidRDefault="00E239F3" w:rsidP="004929D3">
            <w:pPr>
              <w:keepLines/>
              <w:widowControl w:val="0"/>
              <w:jc w:val="right"/>
              <w:rPr>
                <w:rFonts w:ascii="Open Sans" w:hAnsi="Open Sans" w:cs="Open Sans"/>
                <w:b/>
                <w:sz w:val="20"/>
                <w:szCs w:val="20"/>
              </w:rPr>
            </w:pPr>
            <w:r w:rsidRPr="00050376">
              <w:rPr>
                <w:rFonts w:ascii="Open Sans" w:hAnsi="Open Sans" w:cs="Open Sans"/>
                <w:b/>
                <w:i/>
                <w:sz w:val="20"/>
                <w:szCs w:val="20"/>
              </w:rPr>
              <w:t xml:space="preserve">Priloga 1 </w:t>
            </w:r>
          </w:p>
        </w:tc>
      </w:tr>
    </w:tbl>
    <w:p w14:paraId="1E050914" w14:textId="77777777" w:rsidR="00623DAF" w:rsidRPr="00050376" w:rsidRDefault="00623DAF" w:rsidP="004929D3">
      <w:pPr>
        <w:keepLines/>
        <w:widowControl w:val="0"/>
        <w:jc w:val="both"/>
        <w:rPr>
          <w:rFonts w:ascii="Open Sans" w:hAnsi="Open Sans" w:cs="Open Sans"/>
          <w:b/>
          <w:sz w:val="20"/>
          <w:szCs w:val="20"/>
        </w:rPr>
      </w:pPr>
    </w:p>
    <w:p w14:paraId="6B913348" w14:textId="3EED92E3" w:rsidR="00D66743" w:rsidRPr="00050376" w:rsidRDefault="00D66743" w:rsidP="006428DE">
      <w:pPr>
        <w:keepLines/>
        <w:widowControl w:val="0"/>
        <w:ind w:left="1985" w:hanging="1985"/>
        <w:jc w:val="both"/>
        <w:rPr>
          <w:rFonts w:ascii="Open Sans" w:hAnsi="Open Sans" w:cs="Open Sans"/>
          <w:bCs/>
          <w:noProof/>
          <w:sz w:val="20"/>
          <w:szCs w:val="20"/>
        </w:rPr>
      </w:pPr>
      <w:r w:rsidRPr="00050376">
        <w:rPr>
          <w:rFonts w:ascii="Open Sans" w:hAnsi="Open Sans" w:cs="Open Sans"/>
          <w:b/>
          <w:bCs/>
          <w:noProof/>
          <w:sz w:val="20"/>
          <w:szCs w:val="20"/>
        </w:rPr>
        <w:t>JAVNO NAROČILO</w:t>
      </w:r>
      <w:r w:rsidRPr="00050376">
        <w:rPr>
          <w:rFonts w:ascii="Open Sans" w:hAnsi="Open Sans" w:cs="Open Sans"/>
          <w:noProof/>
          <w:sz w:val="20"/>
          <w:szCs w:val="20"/>
        </w:rPr>
        <w:t>:</w:t>
      </w:r>
      <w:bookmarkStart w:id="64" w:name="_Hlk200019013"/>
      <w:r w:rsidR="007E1A5F" w:rsidRPr="00050376">
        <w:rPr>
          <w:rFonts w:ascii="Open Sans" w:hAnsi="Open Sans" w:cs="Open Sans"/>
          <w:noProof/>
          <w:sz w:val="20"/>
          <w:szCs w:val="20"/>
        </w:rPr>
        <w:t xml:space="preserve"> </w:t>
      </w:r>
      <w:r w:rsidR="00D46AFD" w:rsidRPr="00050376">
        <w:rPr>
          <w:rFonts w:ascii="Open Sans" w:hAnsi="Open Sans" w:cs="Open Sans"/>
          <w:bCs/>
          <w:noProof/>
          <w:sz w:val="20"/>
          <w:szCs w:val="20"/>
        </w:rPr>
        <w:t>ENLJ-VOD-SP-170/26</w:t>
      </w:r>
      <w:r w:rsidR="0018440F" w:rsidRPr="00050376">
        <w:rPr>
          <w:rFonts w:ascii="Open Sans" w:hAnsi="Open Sans" w:cs="Open Sans"/>
          <w:bCs/>
          <w:noProof/>
          <w:sz w:val="20"/>
          <w:szCs w:val="20"/>
        </w:rPr>
        <w:t xml:space="preserve"> </w:t>
      </w:r>
      <w:r w:rsidRPr="00050376">
        <w:rPr>
          <w:rFonts w:ascii="Open Sans" w:hAnsi="Open Sans" w:cs="Open Sans"/>
          <w:bCs/>
          <w:noProof/>
          <w:sz w:val="20"/>
          <w:szCs w:val="20"/>
        </w:rPr>
        <w:t>– »</w:t>
      </w:r>
      <w:r w:rsidR="006E5A37" w:rsidRPr="00050376">
        <w:rPr>
          <w:rFonts w:ascii="Open Sans" w:hAnsi="Open Sans" w:cs="Open Sans"/>
          <w:bCs/>
          <w:noProof/>
          <w:sz w:val="20"/>
          <w:szCs w:val="20"/>
        </w:rPr>
        <w:t xml:space="preserve">Projekt proizvodnje toplote in električne energije iz obnovljivih </w:t>
      </w:r>
      <w:r w:rsidR="007E1A5F" w:rsidRPr="00050376">
        <w:rPr>
          <w:rFonts w:ascii="Open Sans" w:hAnsi="Open Sans" w:cs="Open Sans"/>
          <w:bCs/>
          <w:noProof/>
          <w:sz w:val="20"/>
          <w:szCs w:val="20"/>
        </w:rPr>
        <w:t>virov – BIOMASA</w:t>
      </w:r>
      <w:r w:rsidRPr="00050376">
        <w:rPr>
          <w:rFonts w:ascii="Open Sans" w:hAnsi="Open Sans" w:cs="Open Sans"/>
          <w:bCs/>
          <w:noProof/>
          <w:sz w:val="20"/>
          <w:szCs w:val="20"/>
        </w:rPr>
        <w:t>«</w:t>
      </w:r>
      <w:bookmarkEnd w:id="64"/>
      <w:r w:rsidR="007E1A5F" w:rsidRPr="00050376">
        <w:rPr>
          <w:rFonts w:ascii="Open Sans" w:hAnsi="Open Sans" w:cs="Open Sans"/>
          <w:bCs/>
          <w:noProof/>
          <w:sz w:val="20"/>
          <w:szCs w:val="20"/>
        </w:rPr>
        <w:t xml:space="preserve"> </w:t>
      </w:r>
    </w:p>
    <w:p w14:paraId="7286E419" w14:textId="7008532F" w:rsidR="00033FDE" w:rsidRPr="00050376" w:rsidRDefault="00033FDE" w:rsidP="004929D3">
      <w:pPr>
        <w:keepLines/>
        <w:widowControl w:val="0"/>
        <w:jc w:val="both"/>
        <w:rPr>
          <w:rFonts w:ascii="Open Sans" w:hAnsi="Open Sans" w:cs="Open Sans"/>
          <w:bCs/>
          <w:noProof/>
          <w:sz w:val="20"/>
          <w:szCs w:val="20"/>
        </w:rPr>
      </w:pPr>
    </w:p>
    <w:p w14:paraId="0A6C2DB6" w14:textId="36F5FCE0" w:rsidR="00684907" w:rsidRPr="00050376" w:rsidRDefault="00FD6F75" w:rsidP="004929D3">
      <w:pPr>
        <w:keepLines/>
        <w:widowControl w:val="0"/>
        <w:jc w:val="both"/>
        <w:rPr>
          <w:rFonts w:ascii="Open Sans" w:hAnsi="Open Sans" w:cs="Open Sans"/>
          <w:bCs/>
          <w:noProof/>
          <w:sz w:val="20"/>
          <w:szCs w:val="20"/>
        </w:rPr>
      </w:pPr>
      <w:r w:rsidRPr="00050376">
        <w:rPr>
          <w:rFonts w:ascii="Open Sans" w:hAnsi="Open Sans" w:cs="Open Sans"/>
          <w:b/>
          <w:noProof/>
          <w:sz w:val="20"/>
          <w:szCs w:val="20"/>
        </w:rPr>
        <w:t>NAROČNIK</w:t>
      </w:r>
      <w:r w:rsidRPr="00050376">
        <w:rPr>
          <w:rFonts w:ascii="Open Sans" w:hAnsi="Open Sans" w:cs="Open Sans"/>
          <w:bCs/>
          <w:noProof/>
          <w:sz w:val="20"/>
          <w:szCs w:val="20"/>
        </w:rPr>
        <w:t xml:space="preserve">: </w:t>
      </w:r>
      <w:r w:rsidR="00C5712A" w:rsidRPr="00050376">
        <w:rPr>
          <w:rFonts w:ascii="Open Sans" w:hAnsi="Open Sans" w:cs="Open Sans"/>
          <w:bCs/>
          <w:noProof/>
          <w:sz w:val="20"/>
          <w:szCs w:val="20"/>
        </w:rPr>
        <w:t xml:space="preserve"> </w:t>
      </w:r>
      <w:r w:rsidR="00684907" w:rsidRPr="00050376">
        <w:rPr>
          <w:rFonts w:ascii="Open Sans" w:hAnsi="Open Sans" w:cs="Open Sans"/>
          <w:bCs/>
          <w:noProof/>
          <w:sz w:val="20"/>
          <w:szCs w:val="20"/>
        </w:rPr>
        <w:t>JAVNO PODJETJE ENERGETIKA LJUBLJANA d.o.o., Verovškova ulica 62, 1000 Ljubljana</w:t>
      </w:r>
    </w:p>
    <w:p w14:paraId="47422283" w14:textId="0C426442" w:rsidR="00D66743" w:rsidRPr="00050376" w:rsidRDefault="00D66743" w:rsidP="004929D3">
      <w:pPr>
        <w:keepLines/>
        <w:widowControl w:val="0"/>
        <w:jc w:val="both"/>
        <w:rPr>
          <w:rFonts w:ascii="Open Sans" w:hAnsi="Open Sans" w:cs="Open Sans"/>
          <w:bCs/>
          <w:noProof/>
        </w:rPr>
      </w:pPr>
    </w:p>
    <w:p w14:paraId="4F32C46B" w14:textId="7848538C" w:rsidR="00D66743" w:rsidRPr="00050376" w:rsidRDefault="00195FE0" w:rsidP="004929D3">
      <w:pPr>
        <w:keepLines/>
        <w:widowControl w:val="0"/>
        <w:jc w:val="both"/>
        <w:rPr>
          <w:rFonts w:ascii="Open Sans" w:hAnsi="Open Sans" w:cs="Open Sans"/>
          <w:b/>
          <w:bCs/>
          <w:noProof/>
          <w:sz w:val="20"/>
          <w:szCs w:val="20"/>
        </w:rPr>
      </w:pPr>
      <w:r w:rsidRPr="00050376">
        <w:rPr>
          <w:rFonts w:ascii="Open Sans" w:hAnsi="Open Sans" w:cs="Open Sans"/>
          <w:b/>
          <w:bCs/>
          <w:noProof/>
          <w:sz w:val="20"/>
          <w:szCs w:val="20"/>
        </w:rPr>
        <w:t>PRIJAVA</w:t>
      </w:r>
      <w:r w:rsidR="00B564B4" w:rsidRPr="00050376">
        <w:rPr>
          <w:rFonts w:ascii="Open Sans" w:hAnsi="Open Sans" w:cs="Open Sans"/>
          <w:b/>
          <w:bCs/>
          <w:noProof/>
          <w:sz w:val="20"/>
          <w:szCs w:val="20"/>
        </w:rPr>
        <w:t xml:space="preserve"> </w:t>
      </w:r>
      <w:r w:rsidR="00D66743" w:rsidRPr="00050376">
        <w:rPr>
          <w:rFonts w:ascii="Open Sans" w:hAnsi="Open Sans" w:cs="Open Sans"/>
          <w:b/>
          <w:bCs/>
          <w:noProof/>
          <w:sz w:val="20"/>
          <w:szCs w:val="20"/>
        </w:rPr>
        <w:t>ŠT.</w:t>
      </w:r>
      <w:r w:rsidR="00A9525C" w:rsidRPr="00050376">
        <w:rPr>
          <w:rFonts w:ascii="Open Sans" w:hAnsi="Open Sans" w:cs="Open Sans"/>
          <w:b/>
          <w:bCs/>
          <w:noProof/>
          <w:sz w:val="20"/>
          <w:szCs w:val="20"/>
        </w:rPr>
        <w:t xml:space="preserve"> </w:t>
      </w:r>
      <w:r w:rsidR="00D66743" w:rsidRPr="00050376">
        <w:rPr>
          <w:rFonts w:ascii="Open Sans" w:hAnsi="Open Sans" w:cs="Open Sans"/>
          <w:b/>
          <w:bCs/>
          <w:noProof/>
          <w:sz w:val="20"/>
          <w:szCs w:val="20"/>
        </w:rPr>
        <w:t xml:space="preserve"> ____________</w:t>
      </w:r>
      <w:r w:rsidR="00A9525C" w:rsidRPr="00050376">
        <w:rPr>
          <w:rFonts w:ascii="Open Sans" w:hAnsi="Open Sans" w:cs="Open Sans"/>
          <w:b/>
          <w:bCs/>
          <w:noProof/>
          <w:sz w:val="20"/>
          <w:szCs w:val="20"/>
        </w:rPr>
        <w:t>__</w:t>
      </w:r>
      <w:r w:rsidR="00D66743" w:rsidRPr="00050376">
        <w:rPr>
          <w:rFonts w:ascii="Open Sans" w:hAnsi="Open Sans" w:cs="Open Sans"/>
          <w:b/>
          <w:bCs/>
          <w:noProof/>
          <w:sz w:val="20"/>
          <w:szCs w:val="20"/>
        </w:rPr>
        <w:t>____</w:t>
      </w:r>
      <w:r w:rsidR="00FD6F75" w:rsidRPr="00050376">
        <w:rPr>
          <w:rFonts w:ascii="Open Sans" w:hAnsi="Open Sans" w:cs="Open Sans"/>
          <w:b/>
          <w:bCs/>
          <w:noProof/>
          <w:sz w:val="20"/>
          <w:szCs w:val="20"/>
        </w:rPr>
        <w:t>______</w:t>
      </w:r>
      <w:r w:rsidR="00D66743" w:rsidRPr="00050376">
        <w:rPr>
          <w:rFonts w:ascii="Open Sans" w:hAnsi="Open Sans" w:cs="Open Sans"/>
          <w:b/>
          <w:bCs/>
          <w:noProof/>
          <w:sz w:val="20"/>
          <w:szCs w:val="20"/>
        </w:rPr>
        <w:t>______</w:t>
      </w:r>
    </w:p>
    <w:p w14:paraId="69A62BFD" w14:textId="2EFA3F41" w:rsidR="00D66743" w:rsidRPr="00050376" w:rsidRDefault="00D66743" w:rsidP="004929D3">
      <w:pPr>
        <w:keepLines/>
        <w:widowControl w:val="0"/>
        <w:jc w:val="both"/>
        <w:rPr>
          <w:rFonts w:ascii="Open Sans" w:hAnsi="Open Sans" w:cs="Open Sans"/>
          <w:noProof/>
          <w:sz w:val="20"/>
          <w:szCs w:val="20"/>
        </w:rPr>
      </w:pPr>
    </w:p>
    <w:p w14:paraId="515962ED" w14:textId="6CCCE15B" w:rsidR="009F3CF8" w:rsidRPr="00050376" w:rsidRDefault="009F3CF8" w:rsidP="004929D3">
      <w:pPr>
        <w:keepLines/>
        <w:widowControl w:val="0"/>
        <w:jc w:val="both"/>
        <w:rPr>
          <w:rFonts w:ascii="Open Sans" w:hAnsi="Open Sans" w:cs="Open Sans"/>
          <w:noProof/>
          <w:sz w:val="20"/>
          <w:szCs w:val="20"/>
        </w:rPr>
      </w:pPr>
    </w:p>
    <w:p w14:paraId="7673F622" w14:textId="2FA2309B" w:rsidR="00684907" w:rsidRPr="00050376" w:rsidRDefault="003F2558" w:rsidP="00D96526">
      <w:pPr>
        <w:pStyle w:val="Naslov5"/>
        <w:keepNext w:val="0"/>
        <w:keepLines/>
        <w:widowControl w:val="0"/>
        <w:numPr>
          <w:ilvl w:val="3"/>
          <w:numId w:val="18"/>
        </w:numPr>
        <w:ind w:left="567" w:right="382" w:hanging="567"/>
        <w:jc w:val="both"/>
        <w:rPr>
          <w:rFonts w:ascii="Open Sans" w:hAnsi="Open Sans" w:cs="Open Sans"/>
          <w:bCs/>
          <w:i/>
          <w:caps/>
          <w:color w:val="000000"/>
          <w:sz w:val="20"/>
          <w:szCs w:val="20"/>
        </w:rPr>
      </w:pPr>
      <w:bookmarkStart w:id="65" w:name="_Hlk224809731"/>
      <w:r w:rsidRPr="00050376">
        <w:rPr>
          <w:rFonts w:ascii="Open Sans" w:hAnsi="Open Sans" w:cs="Open Sans"/>
          <w:caps/>
          <w:color w:val="000000"/>
          <w:sz w:val="20"/>
          <w:szCs w:val="20"/>
        </w:rPr>
        <w:t>KANDIDAT</w:t>
      </w:r>
      <w:r w:rsidR="00684907" w:rsidRPr="00050376">
        <w:rPr>
          <w:rFonts w:ascii="Open Sans" w:hAnsi="Open Sans" w:cs="Open Sans"/>
          <w:caps/>
          <w:color w:val="000000"/>
          <w:sz w:val="20"/>
          <w:szCs w:val="20"/>
        </w:rPr>
        <w:t xml:space="preserve"> </w:t>
      </w:r>
      <w:r w:rsidR="003F0136" w:rsidRPr="00050376">
        <w:rPr>
          <w:rFonts w:ascii="Open Sans" w:hAnsi="Open Sans" w:cs="Open Sans"/>
          <w:caps/>
          <w:color w:val="000000"/>
          <w:sz w:val="20"/>
          <w:szCs w:val="20"/>
        </w:rPr>
        <w:t xml:space="preserve">v SAMOSTOJNI </w:t>
      </w:r>
      <w:r w:rsidR="002C0BEA" w:rsidRPr="00050376">
        <w:rPr>
          <w:rFonts w:ascii="Open Sans" w:hAnsi="Open Sans" w:cs="Open Sans"/>
          <w:caps/>
          <w:color w:val="000000"/>
          <w:sz w:val="20"/>
          <w:szCs w:val="20"/>
        </w:rPr>
        <w:t>PRIJAV</w:t>
      </w:r>
      <w:r w:rsidR="003F0136" w:rsidRPr="00050376">
        <w:rPr>
          <w:rFonts w:ascii="Open Sans" w:hAnsi="Open Sans" w:cs="Open Sans"/>
          <w:caps/>
          <w:color w:val="000000"/>
          <w:sz w:val="20"/>
          <w:szCs w:val="20"/>
        </w:rPr>
        <w:t xml:space="preserve">I </w:t>
      </w:r>
      <w:r w:rsidR="00684907" w:rsidRPr="00050376">
        <w:rPr>
          <w:rFonts w:ascii="Open Sans" w:hAnsi="Open Sans" w:cs="Open Sans"/>
          <w:caps/>
          <w:color w:val="000000"/>
          <w:sz w:val="20"/>
          <w:szCs w:val="20"/>
        </w:rPr>
        <w:t>/</w:t>
      </w:r>
      <w:r w:rsidR="003F0136" w:rsidRPr="00050376">
        <w:rPr>
          <w:rFonts w:ascii="Open Sans" w:hAnsi="Open Sans" w:cs="Open Sans"/>
          <w:caps/>
          <w:color w:val="000000"/>
          <w:sz w:val="20"/>
          <w:szCs w:val="20"/>
        </w:rPr>
        <w:t xml:space="preserve"> </w:t>
      </w:r>
      <w:r w:rsidR="00684907" w:rsidRPr="00050376">
        <w:rPr>
          <w:rFonts w:ascii="Open Sans" w:hAnsi="Open Sans" w:cs="Open Sans"/>
          <w:caps/>
          <w:color w:val="000000"/>
          <w:sz w:val="20"/>
          <w:szCs w:val="20"/>
        </w:rPr>
        <w:t xml:space="preserve">vodilnI PARTNER V PRIMERU SKUPNE </w:t>
      </w:r>
      <w:r w:rsidR="002C0BEA" w:rsidRPr="00050376">
        <w:rPr>
          <w:rFonts w:ascii="Open Sans" w:hAnsi="Open Sans" w:cs="Open Sans"/>
          <w:caps/>
          <w:color w:val="000000"/>
          <w:sz w:val="20"/>
          <w:szCs w:val="20"/>
        </w:rPr>
        <w:t>PRIJAV</w:t>
      </w:r>
      <w:r w:rsidR="006460F8" w:rsidRPr="00050376">
        <w:rPr>
          <w:rFonts w:ascii="Open Sans" w:hAnsi="Open Sans" w:cs="Open Sans"/>
          <w:caps/>
          <w:color w:val="000000"/>
          <w:sz w:val="20"/>
          <w:szCs w:val="20"/>
        </w:rPr>
        <w:t>E</w:t>
      </w:r>
    </w:p>
    <w:bookmarkEnd w:id="65"/>
    <w:p w14:paraId="59B67F52" w14:textId="4F2ABA39" w:rsidR="00684907" w:rsidRPr="00050376" w:rsidRDefault="00684907" w:rsidP="004929D3">
      <w:pPr>
        <w:keepLines/>
        <w:widowControl w:val="0"/>
        <w:tabs>
          <w:tab w:val="left" w:pos="1995"/>
        </w:tabs>
        <w:ind w:right="382"/>
        <w:rPr>
          <w:rFonts w:ascii="Open Sans" w:hAnsi="Open Sans" w:cs="Open Sans"/>
          <w:color w:val="000000"/>
          <w:sz w:val="16"/>
          <w:szCs w:val="16"/>
        </w:rPr>
      </w:pPr>
    </w:p>
    <w:tbl>
      <w:tblPr>
        <w:tblStyle w:val="Tabelamrea"/>
        <w:tblW w:w="9351" w:type="dxa"/>
        <w:tblLook w:val="04A0" w:firstRow="1" w:lastRow="0" w:firstColumn="1" w:lastColumn="0" w:noHBand="0" w:noVBand="1"/>
      </w:tblPr>
      <w:tblGrid>
        <w:gridCol w:w="9351"/>
      </w:tblGrid>
      <w:tr w:rsidR="00CE104D" w:rsidRPr="00050376" w14:paraId="1A68C201" w14:textId="77777777" w:rsidTr="006578B3">
        <w:trPr>
          <w:trHeight w:val="666"/>
        </w:trPr>
        <w:tc>
          <w:tcPr>
            <w:tcW w:w="9351" w:type="dxa"/>
            <w:vAlign w:val="center"/>
          </w:tcPr>
          <w:p w14:paraId="21C4EA99" w14:textId="45DC3841" w:rsidR="00CE104D" w:rsidRPr="00050376" w:rsidRDefault="007255B1" w:rsidP="004929D3">
            <w:pPr>
              <w:keepLines/>
              <w:widowControl w:val="0"/>
              <w:tabs>
                <w:tab w:val="left" w:pos="1995"/>
              </w:tabs>
              <w:ind w:right="382"/>
              <w:jc w:val="center"/>
              <w:rPr>
                <w:rFonts w:ascii="Open Sans" w:hAnsi="Open Sans" w:cs="Open Sans"/>
                <w:color w:val="000000"/>
                <w:sz w:val="19"/>
                <w:szCs w:val="19"/>
              </w:rPr>
            </w:pPr>
            <w:r w:rsidRPr="00050376">
              <w:rPr>
                <w:rFonts w:ascii="Open Sans" w:hAnsi="Open Sans" w:cs="Open Sans"/>
                <w:b/>
                <w:bCs/>
                <w:color w:val="000000"/>
                <w:sz w:val="19"/>
                <w:szCs w:val="19"/>
              </w:rPr>
              <w:t>NAZIV (FIRMA)</w:t>
            </w:r>
            <w:r w:rsidRPr="00050376">
              <w:rPr>
                <w:rFonts w:ascii="Open Sans" w:hAnsi="Open Sans" w:cs="Open Sans"/>
                <w:b/>
                <w:bCs/>
                <w:sz w:val="19"/>
                <w:szCs w:val="19"/>
              </w:rPr>
              <w:t xml:space="preserve"> IN POSLOVNI NASLOV (SEDEŽ) </w:t>
            </w:r>
            <w:r w:rsidRPr="00050376">
              <w:rPr>
                <w:rFonts w:ascii="Open Sans" w:hAnsi="Open Sans" w:cs="Open Sans"/>
                <w:b/>
                <w:bCs/>
                <w:color w:val="000000"/>
                <w:sz w:val="19"/>
                <w:szCs w:val="19"/>
              </w:rPr>
              <w:t xml:space="preserve"> </w:t>
            </w:r>
            <w:r w:rsidR="006578B3" w:rsidRPr="00050376">
              <w:rPr>
                <w:rFonts w:ascii="Open Sans" w:hAnsi="Open Sans" w:cs="Open Sans"/>
                <w:b/>
                <w:bCs/>
                <w:color w:val="000000"/>
                <w:sz w:val="19"/>
                <w:szCs w:val="19"/>
              </w:rPr>
              <w:t xml:space="preserve">SAMOSTOJNEGA </w:t>
            </w:r>
            <w:r w:rsidR="003F2558" w:rsidRPr="00050376">
              <w:rPr>
                <w:rFonts w:ascii="Open Sans" w:hAnsi="Open Sans" w:cs="Open Sans"/>
                <w:b/>
                <w:bCs/>
                <w:color w:val="000000"/>
                <w:sz w:val="19"/>
                <w:szCs w:val="19"/>
              </w:rPr>
              <w:t>KANDIDAT</w:t>
            </w:r>
            <w:r w:rsidRPr="00050376">
              <w:rPr>
                <w:rFonts w:ascii="Open Sans" w:hAnsi="Open Sans" w:cs="Open Sans"/>
                <w:b/>
                <w:bCs/>
                <w:color w:val="000000"/>
                <w:sz w:val="19"/>
                <w:szCs w:val="19"/>
              </w:rPr>
              <w:t>A</w:t>
            </w:r>
            <w:r w:rsidR="006578B3" w:rsidRPr="00050376">
              <w:rPr>
                <w:rFonts w:ascii="Open Sans" w:hAnsi="Open Sans" w:cs="Open Sans"/>
                <w:b/>
                <w:bCs/>
                <w:color w:val="000000"/>
                <w:sz w:val="19"/>
                <w:szCs w:val="19"/>
              </w:rPr>
              <w:t xml:space="preserve"> </w:t>
            </w:r>
            <w:r w:rsidRPr="00050376">
              <w:rPr>
                <w:rFonts w:ascii="Open Sans" w:hAnsi="Open Sans" w:cs="Open Sans"/>
                <w:b/>
                <w:bCs/>
                <w:color w:val="000000"/>
                <w:sz w:val="19"/>
                <w:szCs w:val="19"/>
              </w:rPr>
              <w:t xml:space="preserve">/ VODILNEGA PARTNERJA V PRIMERU SKUPNE </w:t>
            </w:r>
            <w:r w:rsidR="002C0BEA" w:rsidRPr="00050376">
              <w:rPr>
                <w:rFonts w:ascii="Open Sans" w:hAnsi="Open Sans" w:cs="Open Sans"/>
                <w:b/>
                <w:bCs/>
                <w:color w:val="000000"/>
                <w:sz w:val="19"/>
                <w:szCs w:val="19"/>
              </w:rPr>
              <w:t>PRIJAV</w:t>
            </w:r>
            <w:r w:rsidRPr="00050376">
              <w:rPr>
                <w:rFonts w:ascii="Open Sans" w:hAnsi="Open Sans" w:cs="Open Sans"/>
                <w:b/>
                <w:bCs/>
                <w:color w:val="000000"/>
                <w:sz w:val="19"/>
                <w:szCs w:val="19"/>
              </w:rPr>
              <w:t>E:</w:t>
            </w:r>
          </w:p>
        </w:tc>
      </w:tr>
      <w:tr w:rsidR="006578B3" w:rsidRPr="00050376" w14:paraId="7E2514B0" w14:textId="77777777" w:rsidTr="00076259">
        <w:trPr>
          <w:trHeight w:val="998"/>
        </w:trPr>
        <w:tc>
          <w:tcPr>
            <w:tcW w:w="9351" w:type="dxa"/>
            <w:vAlign w:val="center"/>
          </w:tcPr>
          <w:p w14:paraId="2CD83990" w14:textId="77777777" w:rsidR="006578B3" w:rsidRPr="00050376" w:rsidRDefault="006578B3" w:rsidP="004929D3">
            <w:pPr>
              <w:keepLines/>
              <w:widowControl w:val="0"/>
              <w:tabs>
                <w:tab w:val="left" w:pos="1995"/>
              </w:tabs>
              <w:ind w:right="382"/>
              <w:jc w:val="center"/>
              <w:rPr>
                <w:rFonts w:ascii="Open Sans" w:hAnsi="Open Sans" w:cs="Open Sans"/>
                <w:b/>
                <w:bCs/>
                <w:color w:val="000000"/>
                <w:sz w:val="19"/>
                <w:szCs w:val="19"/>
              </w:rPr>
            </w:pPr>
          </w:p>
        </w:tc>
      </w:tr>
    </w:tbl>
    <w:p w14:paraId="0886C331" w14:textId="77777777" w:rsidR="00AF167C" w:rsidRPr="00050376" w:rsidRDefault="00AF167C" w:rsidP="004929D3">
      <w:pPr>
        <w:keepLines/>
        <w:widowControl w:val="0"/>
        <w:tabs>
          <w:tab w:val="left" w:pos="1995"/>
        </w:tabs>
        <w:ind w:right="382"/>
        <w:rPr>
          <w:rFonts w:ascii="Open Sans" w:hAnsi="Open Sans" w:cs="Open Sans"/>
          <w:color w:val="000000"/>
          <w:sz w:val="24"/>
          <w:szCs w:val="24"/>
        </w:rPr>
      </w:pPr>
    </w:p>
    <w:p w14:paraId="09332044" w14:textId="7FD3A2BF" w:rsidR="009F3CF8" w:rsidRPr="00050376" w:rsidRDefault="00971793" w:rsidP="00D96526">
      <w:pPr>
        <w:pStyle w:val="Naslov5"/>
        <w:keepNext w:val="0"/>
        <w:keepLines/>
        <w:widowControl w:val="0"/>
        <w:numPr>
          <w:ilvl w:val="3"/>
          <w:numId w:val="18"/>
        </w:numPr>
        <w:ind w:left="567" w:right="382" w:hanging="567"/>
        <w:jc w:val="both"/>
        <w:rPr>
          <w:rFonts w:ascii="Open Sans" w:hAnsi="Open Sans" w:cs="Open Sans"/>
          <w:b w:val="0"/>
          <w:sz w:val="20"/>
          <w:szCs w:val="20"/>
        </w:rPr>
      </w:pPr>
      <w:r w:rsidRPr="00050376">
        <w:rPr>
          <w:rFonts w:ascii="Open Sans" w:hAnsi="Open Sans" w:cs="Open Sans"/>
          <w:caps/>
          <w:color w:val="000000"/>
          <w:sz w:val="20"/>
          <w:szCs w:val="20"/>
        </w:rPr>
        <w:t xml:space="preserve">PARTNERJI V SKUPNI </w:t>
      </w:r>
      <w:r w:rsidR="002C0BEA" w:rsidRPr="00050376">
        <w:rPr>
          <w:rFonts w:ascii="Open Sans" w:hAnsi="Open Sans" w:cs="Open Sans"/>
          <w:caps/>
          <w:color w:val="000000"/>
          <w:sz w:val="20"/>
          <w:szCs w:val="20"/>
        </w:rPr>
        <w:t>PRIJAV</w:t>
      </w:r>
      <w:r w:rsidRPr="00050376">
        <w:rPr>
          <w:rFonts w:ascii="Open Sans" w:hAnsi="Open Sans" w:cs="Open Sans"/>
          <w:caps/>
          <w:color w:val="000000"/>
          <w:sz w:val="20"/>
          <w:szCs w:val="20"/>
        </w:rPr>
        <w:t>I</w:t>
      </w:r>
      <w:r w:rsidR="00684907" w:rsidRPr="00050376">
        <w:rPr>
          <w:rFonts w:ascii="Open Sans" w:hAnsi="Open Sans" w:cs="Open Sans"/>
          <w:caps/>
          <w:color w:val="000000"/>
          <w:sz w:val="20"/>
          <w:szCs w:val="20"/>
        </w:rPr>
        <w:t xml:space="preserve"> </w:t>
      </w:r>
      <w:r w:rsidR="00684907" w:rsidRPr="00050376">
        <w:rPr>
          <w:rFonts w:ascii="Open Sans" w:hAnsi="Open Sans" w:cs="Open Sans"/>
          <w:b w:val="0"/>
          <w:bCs/>
          <w:caps/>
          <w:color w:val="000000"/>
          <w:sz w:val="20"/>
          <w:szCs w:val="20"/>
        </w:rPr>
        <w:t>(</w:t>
      </w:r>
      <w:r w:rsidR="00F21304" w:rsidRPr="00050376">
        <w:rPr>
          <w:rFonts w:ascii="Open Sans" w:hAnsi="Open Sans" w:cs="Open Sans"/>
          <w:b w:val="0"/>
          <w:bCs/>
          <w:color w:val="000000"/>
          <w:sz w:val="20"/>
          <w:szCs w:val="20"/>
        </w:rPr>
        <w:t xml:space="preserve">izpolnite v kolikor gre za skupno </w:t>
      </w:r>
      <w:r w:rsidR="002C0BEA" w:rsidRPr="00050376">
        <w:rPr>
          <w:rFonts w:ascii="Open Sans" w:hAnsi="Open Sans" w:cs="Open Sans"/>
          <w:b w:val="0"/>
          <w:bCs/>
          <w:color w:val="000000"/>
          <w:sz w:val="20"/>
          <w:szCs w:val="20"/>
        </w:rPr>
        <w:t>prijav</w:t>
      </w:r>
      <w:r w:rsidR="003C5323" w:rsidRPr="00050376">
        <w:rPr>
          <w:rFonts w:ascii="Open Sans" w:hAnsi="Open Sans" w:cs="Open Sans"/>
          <w:b w:val="0"/>
          <w:bCs/>
          <w:color w:val="000000"/>
          <w:sz w:val="20"/>
          <w:szCs w:val="20"/>
        </w:rPr>
        <w:t>o</w:t>
      </w:r>
      <w:r w:rsidR="00684907" w:rsidRPr="00050376">
        <w:rPr>
          <w:rFonts w:ascii="Open Sans" w:hAnsi="Open Sans" w:cs="Open Sans"/>
          <w:b w:val="0"/>
          <w:bCs/>
          <w:caps/>
          <w:color w:val="000000"/>
          <w:sz w:val="20"/>
          <w:szCs w:val="20"/>
        </w:rPr>
        <w:t>)</w:t>
      </w:r>
    </w:p>
    <w:p w14:paraId="26F27110" w14:textId="77777777" w:rsidR="00D66743" w:rsidRPr="00050376" w:rsidRDefault="00D66743" w:rsidP="004929D3">
      <w:pPr>
        <w:keepLines/>
        <w:widowControl w:val="0"/>
        <w:jc w:val="both"/>
        <w:rPr>
          <w:rFonts w:ascii="Open Sans" w:hAnsi="Open Sans" w:cs="Open Sans"/>
          <w:noProof/>
          <w:sz w:val="16"/>
          <w:szCs w:val="16"/>
        </w:rPr>
      </w:pPr>
    </w:p>
    <w:p w14:paraId="3DE838B9" w14:textId="1DB2296F" w:rsidR="00D66743" w:rsidRPr="00050376" w:rsidRDefault="0012641F" w:rsidP="004929D3">
      <w:pPr>
        <w:keepLines/>
        <w:widowControl w:val="0"/>
        <w:spacing w:after="60"/>
        <w:jc w:val="both"/>
        <w:rPr>
          <w:rFonts w:ascii="Open Sans" w:hAnsi="Open Sans" w:cs="Open Sans"/>
          <w:b/>
          <w:noProof/>
          <w:sz w:val="20"/>
          <w:szCs w:val="20"/>
        </w:rPr>
      </w:pPr>
      <w:r w:rsidRPr="00050376">
        <w:rPr>
          <w:rFonts w:ascii="Open Sans" w:hAnsi="Open Sans" w:cs="Open Sans"/>
          <w:color w:val="000000"/>
          <w:sz w:val="20"/>
          <w:szCs w:val="20"/>
        </w:rPr>
        <w:t xml:space="preserve">V </w:t>
      </w:r>
      <w:r w:rsidR="002C0BEA" w:rsidRPr="00050376">
        <w:rPr>
          <w:rFonts w:ascii="Open Sans" w:hAnsi="Open Sans" w:cs="Open Sans"/>
          <w:color w:val="000000"/>
          <w:sz w:val="20"/>
          <w:szCs w:val="20"/>
        </w:rPr>
        <w:t>prijav</w:t>
      </w:r>
      <w:r w:rsidRPr="00050376">
        <w:rPr>
          <w:rFonts w:ascii="Open Sans" w:hAnsi="Open Sans" w:cs="Open Sans"/>
          <w:color w:val="000000"/>
          <w:sz w:val="20"/>
          <w:szCs w:val="20"/>
        </w:rPr>
        <w:t>i p</w:t>
      </w:r>
      <w:r w:rsidR="00684907" w:rsidRPr="00050376">
        <w:rPr>
          <w:rFonts w:ascii="Open Sans" w:hAnsi="Open Sans" w:cs="Open Sans"/>
          <w:color w:val="000000"/>
          <w:sz w:val="20"/>
          <w:szCs w:val="20"/>
        </w:rPr>
        <w:t>ri javnem naročilu poleg vodilnega partnerja (iz 1. točke te Priloge) sodelujejo naslednji partnerji:</w:t>
      </w:r>
    </w:p>
    <w:p w14:paraId="181E473B" w14:textId="073A33DC" w:rsidR="007C633A" w:rsidRPr="00050376" w:rsidRDefault="007C633A" w:rsidP="004929D3">
      <w:pPr>
        <w:keepLines/>
        <w:widowControl w:val="0"/>
        <w:jc w:val="both"/>
        <w:rPr>
          <w:rFonts w:ascii="Open Sans" w:hAnsi="Open Sans" w:cs="Open Sans"/>
          <w:sz w:val="16"/>
          <w:szCs w:val="16"/>
        </w:rPr>
      </w:pPr>
    </w:p>
    <w:tbl>
      <w:tblPr>
        <w:tblStyle w:val="Tabelamrea"/>
        <w:tblW w:w="0" w:type="auto"/>
        <w:tblLook w:val="04A0" w:firstRow="1" w:lastRow="0" w:firstColumn="1" w:lastColumn="0" w:noHBand="0" w:noVBand="1"/>
      </w:tblPr>
      <w:tblGrid>
        <w:gridCol w:w="9344"/>
      </w:tblGrid>
      <w:tr w:rsidR="00F84FD9" w:rsidRPr="00050376" w14:paraId="3C0D5431" w14:textId="77777777" w:rsidTr="00F84FD9">
        <w:tc>
          <w:tcPr>
            <w:tcW w:w="9344" w:type="dxa"/>
          </w:tcPr>
          <w:p w14:paraId="0D52C99D" w14:textId="41D78248" w:rsidR="00F84FD9" w:rsidRPr="00050376" w:rsidRDefault="00F84FD9" w:rsidP="004929D3">
            <w:pPr>
              <w:keepLines/>
              <w:widowControl w:val="0"/>
              <w:spacing w:before="120" w:after="120"/>
              <w:jc w:val="center"/>
              <w:rPr>
                <w:rFonts w:ascii="Open Sans" w:hAnsi="Open Sans" w:cs="Open Sans"/>
                <w:sz w:val="19"/>
                <w:szCs w:val="19"/>
              </w:rPr>
            </w:pPr>
            <w:r w:rsidRPr="00050376">
              <w:rPr>
                <w:rFonts w:ascii="Open Sans" w:hAnsi="Open Sans" w:cs="Open Sans"/>
                <w:b/>
                <w:bCs/>
                <w:sz w:val="19"/>
                <w:szCs w:val="19"/>
              </w:rPr>
              <w:t xml:space="preserve">NAZIV (FIRMA) IN </w:t>
            </w:r>
            <w:r w:rsidR="00E92F53" w:rsidRPr="00050376">
              <w:rPr>
                <w:rFonts w:ascii="Open Sans" w:hAnsi="Open Sans" w:cs="Open Sans"/>
                <w:b/>
                <w:bCs/>
                <w:sz w:val="19"/>
                <w:szCs w:val="19"/>
              </w:rPr>
              <w:t>POSLOVNI NASLOV</w:t>
            </w:r>
            <w:r w:rsidR="007255B1" w:rsidRPr="00050376">
              <w:rPr>
                <w:rFonts w:ascii="Open Sans" w:hAnsi="Open Sans" w:cs="Open Sans"/>
                <w:b/>
                <w:bCs/>
                <w:sz w:val="19"/>
                <w:szCs w:val="19"/>
              </w:rPr>
              <w:t xml:space="preserve"> (SEDEŽ)</w:t>
            </w:r>
            <w:r w:rsidR="00E92F53" w:rsidRPr="00050376">
              <w:rPr>
                <w:rFonts w:ascii="Open Sans" w:hAnsi="Open Sans" w:cs="Open Sans"/>
                <w:b/>
                <w:bCs/>
                <w:sz w:val="19"/>
                <w:szCs w:val="19"/>
              </w:rPr>
              <w:t xml:space="preserve"> </w:t>
            </w:r>
            <w:r w:rsidR="003D7471" w:rsidRPr="00050376">
              <w:rPr>
                <w:rFonts w:ascii="Open Sans" w:hAnsi="Open Sans" w:cs="Open Sans"/>
                <w:b/>
                <w:bCs/>
                <w:sz w:val="19"/>
                <w:szCs w:val="19"/>
              </w:rPr>
              <w:t>PARTNERJA</w:t>
            </w:r>
            <w:r w:rsidRPr="00050376">
              <w:rPr>
                <w:rFonts w:ascii="Open Sans" w:hAnsi="Open Sans" w:cs="Open Sans"/>
                <w:b/>
                <w:bCs/>
                <w:sz w:val="19"/>
                <w:szCs w:val="19"/>
              </w:rPr>
              <w:t xml:space="preserve">, KI SODELUJE V </w:t>
            </w:r>
            <w:r w:rsidR="00BA58F7" w:rsidRPr="00050376">
              <w:rPr>
                <w:rFonts w:ascii="Open Sans" w:hAnsi="Open Sans" w:cs="Open Sans"/>
                <w:b/>
                <w:bCs/>
                <w:sz w:val="19"/>
                <w:szCs w:val="19"/>
              </w:rPr>
              <w:t xml:space="preserve">SKUPNI </w:t>
            </w:r>
            <w:r w:rsidR="002C0BEA" w:rsidRPr="00050376">
              <w:rPr>
                <w:rFonts w:ascii="Open Sans" w:hAnsi="Open Sans" w:cs="Open Sans"/>
                <w:b/>
                <w:bCs/>
                <w:sz w:val="19"/>
                <w:szCs w:val="19"/>
              </w:rPr>
              <w:t>PRIJAV</w:t>
            </w:r>
            <w:r w:rsidR="009939F9" w:rsidRPr="00050376">
              <w:rPr>
                <w:rFonts w:ascii="Open Sans" w:hAnsi="Open Sans" w:cs="Open Sans"/>
                <w:b/>
                <w:bCs/>
                <w:sz w:val="19"/>
                <w:szCs w:val="19"/>
              </w:rPr>
              <w:t>I</w:t>
            </w:r>
          </w:p>
        </w:tc>
      </w:tr>
      <w:tr w:rsidR="00F84FD9" w:rsidRPr="00050376" w14:paraId="19C64B8E" w14:textId="77777777" w:rsidTr="00F84FD9">
        <w:tc>
          <w:tcPr>
            <w:tcW w:w="9344" w:type="dxa"/>
          </w:tcPr>
          <w:p w14:paraId="6663B291" w14:textId="77777777" w:rsidR="00F84FD9" w:rsidRPr="00050376" w:rsidRDefault="00F84FD9" w:rsidP="004929D3">
            <w:pPr>
              <w:keepLines/>
              <w:widowControl w:val="0"/>
              <w:spacing w:before="120" w:after="120"/>
              <w:jc w:val="both"/>
              <w:rPr>
                <w:rFonts w:ascii="Open Sans" w:hAnsi="Open Sans" w:cs="Open Sans"/>
                <w:sz w:val="20"/>
                <w:szCs w:val="20"/>
              </w:rPr>
            </w:pPr>
          </w:p>
        </w:tc>
      </w:tr>
      <w:tr w:rsidR="00F84FD9" w:rsidRPr="00050376" w14:paraId="1AFB0F7E" w14:textId="77777777" w:rsidTr="00F84FD9">
        <w:tc>
          <w:tcPr>
            <w:tcW w:w="9344" w:type="dxa"/>
          </w:tcPr>
          <w:p w14:paraId="674D491F" w14:textId="77777777" w:rsidR="00F84FD9" w:rsidRPr="00050376" w:rsidRDefault="00F84FD9" w:rsidP="004929D3">
            <w:pPr>
              <w:keepLines/>
              <w:widowControl w:val="0"/>
              <w:spacing w:before="120" w:after="120"/>
              <w:jc w:val="both"/>
              <w:rPr>
                <w:rFonts w:ascii="Open Sans" w:hAnsi="Open Sans" w:cs="Open Sans"/>
                <w:sz w:val="20"/>
                <w:szCs w:val="20"/>
              </w:rPr>
            </w:pPr>
          </w:p>
        </w:tc>
      </w:tr>
      <w:tr w:rsidR="00F84FD9" w:rsidRPr="00050376" w14:paraId="6226D6AB" w14:textId="77777777" w:rsidTr="00F84FD9">
        <w:tc>
          <w:tcPr>
            <w:tcW w:w="9344" w:type="dxa"/>
          </w:tcPr>
          <w:p w14:paraId="2C8E1776" w14:textId="77777777" w:rsidR="00F84FD9" w:rsidRPr="00050376" w:rsidRDefault="00F84FD9" w:rsidP="004929D3">
            <w:pPr>
              <w:keepLines/>
              <w:widowControl w:val="0"/>
              <w:spacing w:before="120" w:after="120"/>
              <w:jc w:val="both"/>
              <w:rPr>
                <w:rFonts w:ascii="Open Sans" w:hAnsi="Open Sans" w:cs="Open Sans"/>
                <w:sz w:val="20"/>
                <w:szCs w:val="20"/>
              </w:rPr>
            </w:pPr>
          </w:p>
        </w:tc>
      </w:tr>
      <w:tr w:rsidR="00F84FD9" w:rsidRPr="00050376" w14:paraId="15A8FE04" w14:textId="77777777" w:rsidTr="00F84FD9">
        <w:tc>
          <w:tcPr>
            <w:tcW w:w="9344" w:type="dxa"/>
          </w:tcPr>
          <w:p w14:paraId="07063EEF" w14:textId="77777777" w:rsidR="00F84FD9" w:rsidRPr="00050376" w:rsidRDefault="00F84FD9" w:rsidP="004929D3">
            <w:pPr>
              <w:keepLines/>
              <w:widowControl w:val="0"/>
              <w:spacing w:before="120" w:after="120"/>
              <w:jc w:val="both"/>
              <w:rPr>
                <w:rFonts w:ascii="Open Sans" w:hAnsi="Open Sans" w:cs="Open Sans"/>
                <w:sz w:val="20"/>
                <w:szCs w:val="20"/>
              </w:rPr>
            </w:pPr>
          </w:p>
        </w:tc>
      </w:tr>
    </w:tbl>
    <w:p w14:paraId="02E4838D" w14:textId="329C24BB" w:rsidR="002D6FE5" w:rsidRPr="00050376" w:rsidRDefault="002D6FE5" w:rsidP="004929D3">
      <w:pPr>
        <w:keepLines/>
        <w:widowControl w:val="0"/>
        <w:spacing w:after="60"/>
        <w:jc w:val="both"/>
        <w:rPr>
          <w:rFonts w:ascii="Open Sans" w:hAnsi="Open Sans" w:cs="Open Sans"/>
          <w:sz w:val="24"/>
          <w:szCs w:val="24"/>
        </w:rPr>
      </w:pPr>
    </w:p>
    <w:p w14:paraId="43DDD11B" w14:textId="37814079" w:rsidR="00D622D4" w:rsidRPr="00050376" w:rsidRDefault="00D622D4" w:rsidP="00D96526">
      <w:pPr>
        <w:pStyle w:val="Naslov5"/>
        <w:keepNext w:val="0"/>
        <w:keepLines/>
        <w:widowControl w:val="0"/>
        <w:numPr>
          <w:ilvl w:val="3"/>
          <w:numId w:val="18"/>
        </w:numPr>
        <w:ind w:left="567" w:right="382" w:hanging="567"/>
        <w:jc w:val="both"/>
        <w:rPr>
          <w:rFonts w:ascii="Open Sans" w:hAnsi="Open Sans" w:cs="Open Sans"/>
          <w:caps/>
          <w:color w:val="000000"/>
          <w:sz w:val="20"/>
          <w:szCs w:val="20"/>
        </w:rPr>
      </w:pPr>
      <w:r w:rsidRPr="00050376">
        <w:rPr>
          <w:rFonts w:ascii="Open Sans" w:hAnsi="Open Sans" w:cs="Open Sans"/>
          <w:caps/>
          <w:color w:val="000000"/>
          <w:sz w:val="20"/>
          <w:szCs w:val="20"/>
        </w:rPr>
        <w:t xml:space="preserve">SEZNAM PODIZVAJALCEV </w:t>
      </w:r>
      <w:r w:rsidR="00F21304" w:rsidRPr="00050376">
        <w:rPr>
          <w:rFonts w:ascii="Open Sans" w:hAnsi="Open Sans" w:cs="Open Sans"/>
          <w:b w:val="0"/>
          <w:bCs/>
          <w:color w:val="000000"/>
          <w:sz w:val="20"/>
          <w:szCs w:val="20"/>
        </w:rPr>
        <w:t>(izpolnite, v kolikor nastopate s podizvajalc</w:t>
      </w:r>
      <w:r w:rsidR="004F1721" w:rsidRPr="00050376">
        <w:rPr>
          <w:rFonts w:ascii="Open Sans" w:hAnsi="Open Sans" w:cs="Open Sans"/>
          <w:b w:val="0"/>
          <w:bCs/>
          <w:color w:val="000000"/>
          <w:sz w:val="20"/>
          <w:szCs w:val="20"/>
        </w:rPr>
        <w:t>em/</w:t>
      </w:r>
      <w:r w:rsidR="00F21304" w:rsidRPr="00050376">
        <w:rPr>
          <w:rFonts w:ascii="Open Sans" w:hAnsi="Open Sans" w:cs="Open Sans"/>
          <w:b w:val="0"/>
          <w:bCs/>
          <w:color w:val="000000"/>
          <w:sz w:val="20"/>
          <w:szCs w:val="20"/>
        </w:rPr>
        <w:t>i)</w:t>
      </w:r>
      <w:r w:rsidR="00804E5E" w:rsidRPr="00050376">
        <w:rPr>
          <w:rFonts w:ascii="Open Sans" w:hAnsi="Open Sans" w:cs="Open Sans"/>
          <w:b w:val="0"/>
          <w:bCs/>
          <w:color w:val="000000"/>
          <w:sz w:val="20"/>
          <w:szCs w:val="20"/>
        </w:rPr>
        <w:t xml:space="preserve"> (</w:t>
      </w:r>
      <w:r w:rsidR="00F82B9D" w:rsidRPr="00050376">
        <w:rPr>
          <w:rFonts w:ascii="Open Sans" w:hAnsi="Open Sans" w:cs="Open Sans"/>
          <w:b w:val="0"/>
          <w:bCs/>
          <w:color w:val="000000"/>
          <w:sz w:val="20"/>
          <w:szCs w:val="20"/>
        </w:rPr>
        <w:t xml:space="preserve">ki </w:t>
      </w:r>
      <w:r w:rsidR="00F82B9D" w:rsidRPr="00050376">
        <w:rPr>
          <w:rFonts w:ascii="Open Sans" w:hAnsi="Open Sans" w:cs="Open Sans"/>
          <w:b w:val="0"/>
          <w:bCs/>
          <w:color w:val="000000"/>
          <w:sz w:val="20"/>
          <w:szCs w:val="20"/>
          <w:u w:val="single"/>
        </w:rPr>
        <w:t>niso</w:t>
      </w:r>
      <w:r w:rsidR="00F82B9D" w:rsidRPr="00050376">
        <w:rPr>
          <w:rFonts w:ascii="Open Sans" w:hAnsi="Open Sans" w:cs="Open Sans"/>
          <w:b w:val="0"/>
          <w:bCs/>
          <w:color w:val="000000"/>
          <w:sz w:val="20"/>
          <w:szCs w:val="20"/>
        </w:rPr>
        <w:t xml:space="preserve"> partner/ji </w:t>
      </w:r>
      <w:r w:rsidR="00F63922" w:rsidRPr="00050376">
        <w:rPr>
          <w:rFonts w:ascii="Open Sans" w:hAnsi="Open Sans" w:cs="Open Sans"/>
          <w:b w:val="0"/>
          <w:bCs/>
          <w:color w:val="000000"/>
          <w:sz w:val="20"/>
          <w:szCs w:val="20"/>
        </w:rPr>
        <w:t xml:space="preserve">iz </w:t>
      </w:r>
      <w:r w:rsidR="00076259" w:rsidRPr="00050376">
        <w:rPr>
          <w:rFonts w:ascii="Open Sans" w:hAnsi="Open Sans" w:cs="Open Sans"/>
          <w:b w:val="0"/>
          <w:bCs/>
          <w:color w:val="000000"/>
          <w:sz w:val="20"/>
          <w:szCs w:val="20"/>
        </w:rPr>
        <w:t>2</w:t>
      </w:r>
      <w:r w:rsidR="00F63922" w:rsidRPr="00050376">
        <w:rPr>
          <w:rFonts w:ascii="Open Sans" w:hAnsi="Open Sans" w:cs="Open Sans"/>
          <w:b w:val="0"/>
          <w:bCs/>
          <w:color w:val="000000"/>
          <w:sz w:val="20"/>
          <w:szCs w:val="20"/>
        </w:rPr>
        <w:t xml:space="preserve">. točke te Priloge </w:t>
      </w:r>
      <w:r w:rsidR="00F82B9D" w:rsidRPr="00050376">
        <w:rPr>
          <w:rFonts w:ascii="Open Sans" w:hAnsi="Open Sans" w:cs="Open Sans"/>
          <w:b w:val="0"/>
          <w:bCs/>
          <w:color w:val="000000"/>
          <w:sz w:val="20"/>
          <w:szCs w:val="20"/>
        </w:rPr>
        <w:t xml:space="preserve">v primeru skupne </w:t>
      </w:r>
      <w:r w:rsidR="00343710" w:rsidRPr="00050376">
        <w:rPr>
          <w:rFonts w:ascii="Open Sans" w:hAnsi="Open Sans" w:cs="Open Sans"/>
          <w:b w:val="0"/>
          <w:bCs/>
          <w:color w:val="000000"/>
          <w:sz w:val="20"/>
          <w:szCs w:val="20"/>
        </w:rPr>
        <w:t>prijav</w:t>
      </w:r>
      <w:r w:rsidR="00F82B9D" w:rsidRPr="00050376">
        <w:rPr>
          <w:rFonts w:ascii="Open Sans" w:hAnsi="Open Sans" w:cs="Open Sans"/>
          <w:b w:val="0"/>
          <w:bCs/>
          <w:color w:val="000000"/>
          <w:sz w:val="20"/>
          <w:szCs w:val="20"/>
        </w:rPr>
        <w:t>e ali subjekt/i iz</w:t>
      </w:r>
      <w:r w:rsidR="00D767CC" w:rsidRPr="00050376">
        <w:rPr>
          <w:rFonts w:ascii="Open Sans" w:hAnsi="Open Sans" w:cs="Open Sans"/>
          <w:b w:val="0"/>
          <w:bCs/>
          <w:color w:val="000000"/>
          <w:sz w:val="20"/>
          <w:szCs w:val="20"/>
        </w:rPr>
        <w:t xml:space="preserve"> </w:t>
      </w:r>
      <w:r w:rsidR="00076259" w:rsidRPr="00050376">
        <w:rPr>
          <w:rFonts w:ascii="Open Sans" w:hAnsi="Open Sans" w:cs="Open Sans"/>
          <w:b w:val="0"/>
          <w:bCs/>
          <w:color w:val="000000"/>
          <w:sz w:val="20"/>
          <w:szCs w:val="20"/>
        </w:rPr>
        <w:t>4</w:t>
      </w:r>
      <w:r w:rsidR="00D767CC" w:rsidRPr="00050376">
        <w:rPr>
          <w:rFonts w:ascii="Open Sans" w:hAnsi="Open Sans" w:cs="Open Sans"/>
          <w:b w:val="0"/>
          <w:bCs/>
          <w:color w:val="000000"/>
          <w:sz w:val="20"/>
          <w:szCs w:val="20"/>
        </w:rPr>
        <w:t>.</w:t>
      </w:r>
      <w:r w:rsidR="00F82B9D" w:rsidRPr="00050376">
        <w:rPr>
          <w:rFonts w:ascii="Open Sans" w:hAnsi="Open Sans" w:cs="Open Sans"/>
          <w:b w:val="0"/>
          <w:bCs/>
          <w:color w:val="000000"/>
          <w:sz w:val="20"/>
          <w:szCs w:val="20"/>
        </w:rPr>
        <w:t xml:space="preserve"> točke</w:t>
      </w:r>
      <w:r w:rsidR="00D767CC" w:rsidRPr="00050376">
        <w:rPr>
          <w:rFonts w:ascii="Open Sans" w:hAnsi="Open Sans" w:cs="Open Sans"/>
          <w:b w:val="0"/>
          <w:bCs/>
          <w:color w:val="000000"/>
          <w:sz w:val="20"/>
          <w:szCs w:val="20"/>
        </w:rPr>
        <w:t xml:space="preserve"> </w:t>
      </w:r>
      <w:r w:rsidR="00F82B9D" w:rsidRPr="00050376">
        <w:rPr>
          <w:rFonts w:ascii="Open Sans" w:hAnsi="Open Sans" w:cs="Open Sans"/>
          <w:b w:val="0"/>
          <w:bCs/>
          <w:color w:val="000000"/>
          <w:sz w:val="20"/>
          <w:szCs w:val="20"/>
        </w:rPr>
        <w:t>te Priloge</w:t>
      </w:r>
      <w:r w:rsidR="00804E5E" w:rsidRPr="00050376">
        <w:rPr>
          <w:rFonts w:ascii="Open Sans" w:hAnsi="Open Sans" w:cs="Open Sans"/>
          <w:b w:val="0"/>
          <w:bCs/>
          <w:color w:val="000000"/>
          <w:sz w:val="20"/>
          <w:szCs w:val="20"/>
        </w:rPr>
        <w:t>)</w:t>
      </w:r>
      <w:r w:rsidR="00F63922" w:rsidRPr="00050376">
        <w:rPr>
          <w:rFonts w:ascii="Open Sans" w:hAnsi="Open Sans" w:cs="Open Sans"/>
          <w:b w:val="0"/>
          <w:bCs/>
          <w:color w:val="000000"/>
          <w:sz w:val="20"/>
          <w:szCs w:val="20"/>
        </w:rPr>
        <w:t xml:space="preserve"> </w:t>
      </w:r>
    </w:p>
    <w:p w14:paraId="460AF289" w14:textId="4843AA7D" w:rsidR="00D622D4" w:rsidRPr="00050376" w:rsidRDefault="00D622D4" w:rsidP="004929D3">
      <w:pPr>
        <w:keepLines/>
        <w:widowControl w:val="0"/>
        <w:rPr>
          <w:rFonts w:ascii="Open Sans" w:hAnsi="Open Sans" w:cs="Open Sans"/>
          <w:b/>
          <w:color w:val="FF0000"/>
          <w:sz w:val="16"/>
          <w:szCs w:val="16"/>
        </w:rPr>
      </w:pPr>
    </w:p>
    <w:tbl>
      <w:tblPr>
        <w:tblStyle w:val="Tabelamrea"/>
        <w:tblW w:w="0" w:type="auto"/>
        <w:tblLook w:val="04A0" w:firstRow="1" w:lastRow="0" w:firstColumn="1" w:lastColumn="0" w:noHBand="0" w:noVBand="1"/>
      </w:tblPr>
      <w:tblGrid>
        <w:gridCol w:w="9344"/>
      </w:tblGrid>
      <w:tr w:rsidR="00F84FD9" w:rsidRPr="00050376" w14:paraId="0E5F3D89" w14:textId="77777777" w:rsidTr="007C58B2">
        <w:tc>
          <w:tcPr>
            <w:tcW w:w="9344" w:type="dxa"/>
          </w:tcPr>
          <w:p w14:paraId="3A815323" w14:textId="1C2215DE" w:rsidR="00F84FD9" w:rsidRPr="00050376" w:rsidRDefault="00F84FD9" w:rsidP="004929D3">
            <w:pPr>
              <w:keepLines/>
              <w:widowControl w:val="0"/>
              <w:spacing w:before="120" w:after="120"/>
              <w:jc w:val="center"/>
              <w:rPr>
                <w:rFonts w:ascii="Open Sans" w:hAnsi="Open Sans" w:cs="Open Sans"/>
                <w:sz w:val="19"/>
                <w:szCs w:val="19"/>
              </w:rPr>
            </w:pPr>
            <w:r w:rsidRPr="00050376">
              <w:rPr>
                <w:rFonts w:ascii="Open Sans" w:hAnsi="Open Sans" w:cs="Open Sans"/>
                <w:b/>
                <w:bCs/>
                <w:sz w:val="19"/>
                <w:szCs w:val="19"/>
              </w:rPr>
              <w:t xml:space="preserve">NAZIV (FIRMA) IN </w:t>
            </w:r>
            <w:r w:rsidR="00E92F53" w:rsidRPr="00050376">
              <w:rPr>
                <w:rFonts w:ascii="Open Sans" w:hAnsi="Open Sans" w:cs="Open Sans"/>
                <w:b/>
                <w:bCs/>
                <w:sz w:val="19"/>
                <w:szCs w:val="19"/>
              </w:rPr>
              <w:t>POSLOVNI NASLOV</w:t>
            </w:r>
            <w:r w:rsidRPr="00050376">
              <w:rPr>
                <w:rFonts w:ascii="Open Sans" w:hAnsi="Open Sans" w:cs="Open Sans"/>
                <w:b/>
                <w:bCs/>
                <w:sz w:val="19"/>
                <w:szCs w:val="19"/>
              </w:rPr>
              <w:t xml:space="preserve"> </w:t>
            </w:r>
            <w:r w:rsidR="00FE5F9B" w:rsidRPr="00050376">
              <w:rPr>
                <w:rFonts w:ascii="Open Sans" w:hAnsi="Open Sans" w:cs="Open Sans"/>
                <w:b/>
                <w:bCs/>
                <w:sz w:val="19"/>
                <w:szCs w:val="19"/>
              </w:rPr>
              <w:t xml:space="preserve">(SEDEŽ) </w:t>
            </w:r>
            <w:r w:rsidR="004F1721" w:rsidRPr="00050376">
              <w:rPr>
                <w:rFonts w:ascii="Open Sans" w:hAnsi="Open Sans" w:cs="Open Sans"/>
                <w:b/>
                <w:bCs/>
                <w:sz w:val="19"/>
                <w:szCs w:val="19"/>
              </w:rPr>
              <w:t>PODIZVAJALCA</w:t>
            </w:r>
            <w:r w:rsidRPr="00050376">
              <w:rPr>
                <w:rFonts w:ascii="Open Sans" w:hAnsi="Open Sans" w:cs="Open Sans"/>
                <w:b/>
                <w:bCs/>
                <w:sz w:val="19"/>
                <w:szCs w:val="19"/>
              </w:rPr>
              <w:t xml:space="preserve">, KI SODELUJE V </w:t>
            </w:r>
            <w:r w:rsidR="00343710" w:rsidRPr="00050376">
              <w:rPr>
                <w:rFonts w:ascii="Open Sans" w:hAnsi="Open Sans" w:cs="Open Sans"/>
                <w:b/>
                <w:bCs/>
                <w:sz w:val="19"/>
                <w:szCs w:val="19"/>
              </w:rPr>
              <w:t>PRIJAV</w:t>
            </w:r>
            <w:r w:rsidR="009939F9" w:rsidRPr="00050376">
              <w:rPr>
                <w:rFonts w:ascii="Open Sans" w:hAnsi="Open Sans" w:cs="Open Sans"/>
                <w:b/>
                <w:bCs/>
                <w:sz w:val="19"/>
                <w:szCs w:val="19"/>
              </w:rPr>
              <w:t>I</w:t>
            </w:r>
          </w:p>
        </w:tc>
      </w:tr>
      <w:tr w:rsidR="00F84FD9" w:rsidRPr="00050376" w14:paraId="000E1E53" w14:textId="77777777" w:rsidTr="007C58B2">
        <w:tc>
          <w:tcPr>
            <w:tcW w:w="9344" w:type="dxa"/>
          </w:tcPr>
          <w:p w14:paraId="76C85FBF" w14:textId="77777777" w:rsidR="00F84FD9" w:rsidRPr="00050376" w:rsidRDefault="00F84FD9" w:rsidP="004929D3">
            <w:pPr>
              <w:keepLines/>
              <w:widowControl w:val="0"/>
              <w:spacing w:before="120" w:after="120"/>
              <w:jc w:val="both"/>
              <w:rPr>
                <w:rFonts w:ascii="Open Sans" w:hAnsi="Open Sans" w:cs="Open Sans"/>
                <w:sz w:val="20"/>
                <w:szCs w:val="20"/>
              </w:rPr>
            </w:pPr>
          </w:p>
        </w:tc>
      </w:tr>
      <w:tr w:rsidR="00F84FD9" w:rsidRPr="00050376" w14:paraId="04785C69" w14:textId="77777777" w:rsidTr="007C58B2">
        <w:tc>
          <w:tcPr>
            <w:tcW w:w="9344" w:type="dxa"/>
          </w:tcPr>
          <w:p w14:paraId="38ADF40D" w14:textId="77777777" w:rsidR="00F84FD9" w:rsidRPr="00050376" w:rsidRDefault="00F84FD9" w:rsidP="004929D3">
            <w:pPr>
              <w:keepLines/>
              <w:widowControl w:val="0"/>
              <w:spacing w:before="120" w:after="120"/>
              <w:jc w:val="both"/>
              <w:rPr>
                <w:rFonts w:ascii="Open Sans" w:hAnsi="Open Sans" w:cs="Open Sans"/>
                <w:sz w:val="20"/>
                <w:szCs w:val="20"/>
              </w:rPr>
            </w:pPr>
          </w:p>
        </w:tc>
      </w:tr>
      <w:tr w:rsidR="00F84FD9" w:rsidRPr="00050376" w14:paraId="30FD21D0" w14:textId="77777777" w:rsidTr="007C58B2">
        <w:tc>
          <w:tcPr>
            <w:tcW w:w="9344" w:type="dxa"/>
          </w:tcPr>
          <w:p w14:paraId="187DE66A" w14:textId="77777777" w:rsidR="00F84FD9" w:rsidRPr="00050376" w:rsidRDefault="00F84FD9" w:rsidP="004929D3">
            <w:pPr>
              <w:keepLines/>
              <w:widowControl w:val="0"/>
              <w:spacing w:before="120" w:after="120"/>
              <w:jc w:val="both"/>
              <w:rPr>
                <w:rFonts w:ascii="Open Sans" w:hAnsi="Open Sans" w:cs="Open Sans"/>
                <w:sz w:val="20"/>
                <w:szCs w:val="20"/>
              </w:rPr>
            </w:pPr>
          </w:p>
        </w:tc>
      </w:tr>
      <w:tr w:rsidR="00F84FD9" w:rsidRPr="00050376" w14:paraId="7730DAE7" w14:textId="77777777" w:rsidTr="007C58B2">
        <w:tc>
          <w:tcPr>
            <w:tcW w:w="9344" w:type="dxa"/>
          </w:tcPr>
          <w:p w14:paraId="7A06EFF7" w14:textId="77777777" w:rsidR="00F84FD9" w:rsidRPr="00050376" w:rsidRDefault="00F84FD9" w:rsidP="004929D3">
            <w:pPr>
              <w:keepLines/>
              <w:widowControl w:val="0"/>
              <w:spacing w:before="120" w:after="120"/>
              <w:jc w:val="both"/>
              <w:rPr>
                <w:rFonts w:ascii="Open Sans" w:hAnsi="Open Sans" w:cs="Open Sans"/>
                <w:sz w:val="20"/>
                <w:szCs w:val="20"/>
              </w:rPr>
            </w:pPr>
          </w:p>
        </w:tc>
      </w:tr>
      <w:tr w:rsidR="00353F9E" w:rsidRPr="00050376" w14:paraId="1D49625B" w14:textId="77777777" w:rsidTr="007C58B2">
        <w:tc>
          <w:tcPr>
            <w:tcW w:w="9344" w:type="dxa"/>
          </w:tcPr>
          <w:p w14:paraId="74668D58" w14:textId="77777777" w:rsidR="00353F9E" w:rsidRPr="00050376" w:rsidRDefault="00353F9E" w:rsidP="004929D3">
            <w:pPr>
              <w:keepLines/>
              <w:widowControl w:val="0"/>
              <w:spacing w:before="120" w:after="120"/>
              <w:jc w:val="both"/>
              <w:rPr>
                <w:rFonts w:ascii="Open Sans" w:hAnsi="Open Sans" w:cs="Open Sans"/>
                <w:sz w:val="20"/>
                <w:szCs w:val="20"/>
              </w:rPr>
            </w:pPr>
          </w:p>
        </w:tc>
      </w:tr>
    </w:tbl>
    <w:p w14:paraId="66F04F4E" w14:textId="77777777" w:rsidR="00D622D4" w:rsidRPr="00050376" w:rsidRDefault="00D622D4" w:rsidP="004929D3">
      <w:pPr>
        <w:keepLines/>
        <w:widowControl w:val="0"/>
        <w:rPr>
          <w:rFonts w:ascii="Open Sans" w:hAnsi="Open Sans" w:cs="Open Sans"/>
          <w:b/>
          <w:sz w:val="24"/>
          <w:szCs w:val="24"/>
        </w:rPr>
      </w:pPr>
    </w:p>
    <w:p w14:paraId="4EE988B6" w14:textId="61BD741E" w:rsidR="000D7598" w:rsidRPr="00050376" w:rsidRDefault="00807C83" w:rsidP="00D96526">
      <w:pPr>
        <w:pStyle w:val="Naslov5"/>
        <w:keepNext w:val="0"/>
        <w:keepLines/>
        <w:widowControl w:val="0"/>
        <w:numPr>
          <w:ilvl w:val="3"/>
          <w:numId w:val="18"/>
        </w:numPr>
        <w:ind w:left="567" w:right="382" w:hanging="567"/>
        <w:jc w:val="both"/>
        <w:rPr>
          <w:rFonts w:ascii="Open Sans" w:hAnsi="Open Sans" w:cs="Open Sans"/>
          <w:color w:val="000000"/>
          <w:sz w:val="20"/>
          <w:szCs w:val="20"/>
        </w:rPr>
      </w:pPr>
      <w:r w:rsidRPr="00050376">
        <w:rPr>
          <w:rFonts w:ascii="Open Sans" w:hAnsi="Open Sans" w:cs="Open Sans"/>
          <w:color w:val="000000"/>
          <w:sz w:val="20"/>
          <w:szCs w:val="20"/>
        </w:rPr>
        <w:lastRenderedPageBreak/>
        <w:t xml:space="preserve">SEZNAM SUBJEKTOV, KATERIH ZMOGLJIVOST UPORABLJA </w:t>
      </w:r>
      <w:r w:rsidR="003F2558" w:rsidRPr="00050376">
        <w:rPr>
          <w:rFonts w:ascii="Open Sans" w:hAnsi="Open Sans" w:cs="Open Sans"/>
          <w:color w:val="000000"/>
          <w:sz w:val="20"/>
          <w:szCs w:val="20"/>
        </w:rPr>
        <w:t>KANDIDAT</w:t>
      </w:r>
      <w:r w:rsidR="00F20A76" w:rsidRPr="00050376">
        <w:rPr>
          <w:rFonts w:ascii="Open Sans" w:hAnsi="Open Sans" w:cs="Open Sans"/>
          <w:color w:val="000000"/>
          <w:sz w:val="20"/>
          <w:szCs w:val="20"/>
        </w:rPr>
        <w:t xml:space="preserve"> </w:t>
      </w:r>
      <w:r w:rsidR="00F20A76" w:rsidRPr="00050376">
        <w:rPr>
          <w:rFonts w:ascii="Open Sans" w:hAnsi="Open Sans" w:cs="Open Sans"/>
          <w:b w:val="0"/>
          <w:bCs/>
          <w:color w:val="000000"/>
          <w:sz w:val="20"/>
          <w:szCs w:val="20"/>
        </w:rPr>
        <w:t xml:space="preserve">(izpolnite, v kolikor </w:t>
      </w:r>
      <w:r w:rsidRPr="00050376">
        <w:rPr>
          <w:rFonts w:ascii="Open Sans" w:hAnsi="Open Sans" w:cs="Open Sans"/>
          <w:b w:val="0"/>
          <w:bCs/>
          <w:color w:val="000000"/>
          <w:sz w:val="20"/>
          <w:szCs w:val="20"/>
        </w:rPr>
        <w:t xml:space="preserve">bo </w:t>
      </w:r>
      <w:r w:rsidR="003F2558" w:rsidRPr="00050376">
        <w:rPr>
          <w:rFonts w:ascii="Open Sans" w:hAnsi="Open Sans" w:cs="Open Sans"/>
          <w:b w:val="0"/>
          <w:bCs/>
          <w:color w:val="000000"/>
          <w:sz w:val="20"/>
          <w:szCs w:val="20"/>
        </w:rPr>
        <w:t>kandidat</w:t>
      </w:r>
      <w:r w:rsidRPr="00050376">
        <w:rPr>
          <w:rFonts w:ascii="Open Sans" w:hAnsi="Open Sans" w:cs="Open Sans"/>
          <w:b w:val="0"/>
          <w:bCs/>
          <w:color w:val="000000"/>
          <w:sz w:val="20"/>
          <w:szCs w:val="20"/>
        </w:rPr>
        <w:t xml:space="preserve"> uporabljal zmogljivosti drugih subjektov</w:t>
      </w:r>
      <w:r w:rsidR="00F20A76" w:rsidRPr="00050376">
        <w:rPr>
          <w:rFonts w:ascii="Open Sans" w:hAnsi="Open Sans" w:cs="Open Sans"/>
          <w:b w:val="0"/>
          <w:bCs/>
          <w:color w:val="000000"/>
          <w:sz w:val="20"/>
          <w:szCs w:val="20"/>
        </w:rPr>
        <w:t>)</w:t>
      </w:r>
      <w:r w:rsidR="000D7598" w:rsidRPr="00050376">
        <w:rPr>
          <w:rFonts w:ascii="Open Sans" w:hAnsi="Open Sans" w:cs="Open Sans"/>
          <w:b w:val="0"/>
          <w:bCs/>
          <w:color w:val="000000"/>
          <w:sz w:val="20"/>
          <w:szCs w:val="20"/>
        </w:rPr>
        <w:t xml:space="preserve"> (ki </w:t>
      </w:r>
      <w:r w:rsidR="000D7598" w:rsidRPr="00050376">
        <w:rPr>
          <w:rFonts w:ascii="Open Sans" w:hAnsi="Open Sans" w:cs="Open Sans"/>
          <w:b w:val="0"/>
          <w:bCs/>
          <w:color w:val="000000"/>
          <w:sz w:val="20"/>
          <w:szCs w:val="20"/>
          <w:u w:val="single"/>
        </w:rPr>
        <w:t>niso</w:t>
      </w:r>
      <w:r w:rsidR="000D7598" w:rsidRPr="00050376">
        <w:rPr>
          <w:rFonts w:ascii="Open Sans" w:hAnsi="Open Sans" w:cs="Open Sans"/>
          <w:b w:val="0"/>
          <w:bCs/>
          <w:color w:val="000000"/>
          <w:sz w:val="20"/>
          <w:szCs w:val="20"/>
        </w:rPr>
        <w:t xml:space="preserve"> partner/ji </w:t>
      </w:r>
      <w:r w:rsidR="00D767CC" w:rsidRPr="00050376">
        <w:rPr>
          <w:rFonts w:ascii="Open Sans" w:hAnsi="Open Sans" w:cs="Open Sans"/>
          <w:b w:val="0"/>
          <w:bCs/>
          <w:color w:val="000000"/>
          <w:sz w:val="20"/>
          <w:szCs w:val="20"/>
        </w:rPr>
        <w:t xml:space="preserve">iz </w:t>
      </w:r>
      <w:r w:rsidR="00DD0335" w:rsidRPr="00050376">
        <w:rPr>
          <w:rFonts w:ascii="Open Sans" w:hAnsi="Open Sans" w:cs="Open Sans"/>
          <w:b w:val="0"/>
          <w:bCs/>
          <w:color w:val="000000"/>
          <w:sz w:val="20"/>
          <w:szCs w:val="20"/>
        </w:rPr>
        <w:t>2</w:t>
      </w:r>
      <w:r w:rsidR="00D767CC" w:rsidRPr="00050376">
        <w:rPr>
          <w:rFonts w:ascii="Open Sans" w:hAnsi="Open Sans" w:cs="Open Sans"/>
          <w:b w:val="0"/>
          <w:bCs/>
          <w:color w:val="000000"/>
          <w:sz w:val="20"/>
          <w:szCs w:val="20"/>
        </w:rPr>
        <w:t xml:space="preserve">. točke te Priloge </w:t>
      </w:r>
      <w:r w:rsidR="000D7598" w:rsidRPr="00050376">
        <w:rPr>
          <w:rFonts w:ascii="Open Sans" w:hAnsi="Open Sans" w:cs="Open Sans"/>
          <w:b w:val="0"/>
          <w:bCs/>
          <w:color w:val="000000"/>
          <w:sz w:val="20"/>
          <w:szCs w:val="20"/>
        </w:rPr>
        <w:t xml:space="preserve">v primeru skupne </w:t>
      </w:r>
      <w:r w:rsidR="00343710" w:rsidRPr="00050376">
        <w:rPr>
          <w:rFonts w:ascii="Open Sans" w:hAnsi="Open Sans" w:cs="Open Sans"/>
          <w:b w:val="0"/>
          <w:bCs/>
          <w:color w:val="000000"/>
          <w:sz w:val="20"/>
          <w:szCs w:val="20"/>
        </w:rPr>
        <w:t>prijav</w:t>
      </w:r>
      <w:r w:rsidR="006460F8" w:rsidRPr="00050376">
        <w:rPr>
          <w:rFonts w:ascii="Open Sans" w:hAnsi="Open Sans" w:cs="Open Sans"/>
          <w:b w:val="0"/>
          <w:bCs/>
          <w:color w:val="000000"/>
          <w:sz w:val="20"/>
          <w:szCs w:val="20"/>
        </w:rPr>
        <w:t>e</w:t>
      </w:r>
      <w:r w:rsidR="000D7598" w:rsidRPr="00050376">
        <w:rPr>
          <w:rFonts w:ascii="Open Sans" w:hAnsi="Open Sans" w:cs="Open Sans"/>
          <w:b w:val="0"/>
          <w:bCs/>
          <w:color w:val="000000"/>
          <w:sz w:val="20"/>
          <w:szCs w:val="20"/>
        </w:rPr>
        <w:t xml:space="preserve"> ali podizvajalec/ci</w:t>
      </w:r>
      <w:r w:rsidR="00D767CC" w:rsidRPr="00050376">
        <w:t xml:space="preserve"> </w:t>
      </w:r>
      <w:r w:rsidR="00D767CC" w:rsidRPr="00050376">
        <w:rPr>
          <w:rFonts w:ascii="Open Sans" w:hAnsi="Open Sans" w:cs="Open Sans"/>
          <w:b w:val="0"/>
          <w:bCs/>
          <w:color w:val="000000"/>
          <w:sz w:val="20"/>
          <w:szCs w:val="20"/>
        </w:rPr>
        <w:t xml:space="preserve">iz </w:t>
      </w:r>
      <w:r w:rsidR="00DD0335" w:rsidRPr="00050376">
        <w:rPr>
          <w:rFonts w:ascii="Open Sans" w:hAnsi="Open Sans" w:cs="Open Sans"/>
          <w:b w:val="0"/>
          <w:bCs/>
          <w:color w:val="000000"/>
          <w:sz w:val="20"/>
          <w:szCs w:val="20"/>
        </w:rPr>
        <w:t>3</w:t>
      </w:r>
      <w:r w:rsidR="00D767CC" w:rsidRPr="00050376">
        <w:rPr>
          <w:rFonts w:ascii="Open Sans" w:hAnsi="Open Sans" w:cs="Open Sans"/>
          <w:b w:val="0"/>
          <w:bCs/>
          <w:color w:val="000000"/>
          <w:sz w:val="20"/>
          <w:szCs w:val="20"/>
        </w:rPr>
        <w:t>. točke te Priloge</w:t>
      </w:r>
      <w:r w:rsidR="000D7598" w:rsidRPr="00050376">
        <w:rPr>
          <w:rFonts w:ascii="Open Sans" w:hAnsi="Open Sans" w:cs="Open Sans"/>
          <w:b w:val="0"/>
          <w:bCs/>
          <w:color w:val="000000"/>
          <w:sz w:val="20"/>
          <w:szCs w:val="20"/>
        </w:rPr>
        <w:t>)</w:t>
      </w:r>
    </w:p>
    <w:p w14:paraId="418FB254" w14:textId="77777777" w:rsidR="00F20A76" w:rsidRPr="00050376" w:rsidRDefault="00F20A76" w:rsidP="004929D3">
      <w:pPr>
        <w:keepLines/>
        <w:widowControl w:val="0"/>
        <w:rPr>
          <w:rFonts w:ascii="Open Sans" w:hAnsi="Open Sans" w:cs="Open Sans"/>
          <w:b/>
          <w:color w:val="FF0000"/>
          <w:sz w:val="16"/>
          <w:szCs w:val="16"/>
        </w:rPr>
      </w:pPr>
    </w:p>
    <w:tbl>
      <w:tblPr>
        <w:tblStyle w:val="Tabelamrea"/>
        <w:tblW w:w="0" w:type="auto"/>
        <w:tblLook w:val="04A0" w:firstRow="1" w:lastRow="0" w:firstColumn="1" w:lastColumn="0" w:noHBand="0" w:noVBand="1"/>
      </w:tblPr>
      <w:tblGrid>
        <w:gridCol w:w="9344"/>
      </w:tblGrid>
      <w:tr w:rsidR="00F20A76" w:rsidRPr="00050376" w14:paraId="16AB1873" w14:textId="77777777" w:rsidTr="002756EA">
        <w:tc>
          <w:tcPr>
            <w:tcW w:w="9344" w:type="dxa"/>
          </w:tcPr>
          <w:p w14:paraId="40B91017" w14:textId="19A8E6ED" w:rsidR="00F20A76" w:rsidRPr="00050376" w:rsidRDefault="00F20A76" w:rsidP="004929D3">
            <w:pPr>
              <w:keepLines/>
              <w:widowControl w:val="0"/>
              <w:spacing w:before="120" w:after="120"/>
              <w:jc w:val="center"/>
              <w:rPr>
                <w:rFonts w:ascii="Open Sans" w:hAnsi="Open Sans" w:cs="Open Sans"/>
                <w:sz w:val="19"/>
                <w:szCs w:val="19"/>
              </w:rPr>
            </w:pPr>
            <w:r w:rsidRPr="00050376">
              <w:rPr>
                <w:rFonts w:ascii="Open Sans" w:hAnsi="Open Sans" w:cs="Open Sans"/>
                <w:b/>
                <w:bCs/>
                <w:sz w:val="19"/>
                <w:szCs w:val="19"/>
              </w:rPr>
              <w:t xml:space="preserve">NAZIV (FIRMA) IN POSLOVNI NASLOV </w:t>
            </w:r>
            <w:r w:rsidR="00FE5F9B" w:rsidRPr="00050376">
              <w:rPr>
                <w:rFonts w:ascii="Open Sans" w:hAnsi="Open Sans" w:cs="Open Sans"/>
                <w:b/>
                <w:bCs/>
                <w:sz w:val="19"/>
                <w:szCs w:val="19"/>
              </w:rPr>
              <w:t xml:space="preserve">(SEDEŽ) </w:t>
            </w:r>
            <w:r w:rsidRPr="00050376">
              <w:rPr>
                <w:rFonts w:ascii="Open Sans" w:hAnsi="Open Sans" w:cs="Open Sans"/>
                <w:b/>
                <w:bCs/>
                <w:sz w:val="19"/>
                <w:szCs w:val="19"/>
              </w:rPr>
              <w:t>GOSPODARSKEGA SUBJEKTA</w:t>
            </w:r>
            <w:r w:rsidR="007661E8" w:rsidRPr="00050376">
              <w:rPr>
                <w:rFonts w:ascii="Open Sans" w:hAnsi="Open Sans" w:cs="Open Sans"/>
                <w:b/>
                <w:bCs/>
                <w:sz w:val="19"/>
                <w:szCs w:val="19"/>
              </w:rPr>
              <w:t>,</w:t>
            </w:r>
            <w:r w:rsidR="007661E8" w:rsidRPr="00050376">
              <w:t xml:space="preserve"> </w:t>
            </w:r>
            <w:r w:rsidR="007661E8" w:rsidRPr="00050376">
              <w:rPr>
                <w:rFonts w:ascii="Open Sans" w:hAnsi="Open Sans" w:cs="Open Sans"/>
                <w:b/>
                <w:bCs/>
                <w:sz w:val="19"/>
                <w:szCs w:val="19"/>
              </w:rPr>
              <w:t>KATEREGA ZMOGLJIVOST UPORABLJA KANDIDAT</w:t>
            </w:r>
          </w:p>
        </w:tc>
      </w:tr>
      <w:tr w:rsidR="00F20A76" w:rsidRPr="00050376" w14:paraId="6F8BEB99" w14:textId="77777777" w:rsidTr="002756EA">
        <w:tc>
          <w:tcPr>
            <w:tcW w:w="9344" w:type="dxa"/>
          </w:tcPr>
          <w:p w14:paraId="3CD5C24D" w14:textId="77777777" w:rsidR="00F20A76" w:rsidRPr="00050376" w:rsidRDefault="00F20A76" w:rsidP="004929D3">
            <w:pPr>
              <w:keepLines/>
              <w:widowControl w:val="0"/>
              <w:spacing w:before="120" w:after="120"/>
              <w:jc w:val="both"/>
              <w:rPr>
                <w:rFonts w:ascii="Open Sans" w:hAnsi="Open Sans" w:cs="Open Sans"/>
                <w:sz w:val="20"/>
                <w:szCs w:val="20"/>
              </w:rPr>
            </w:pPr>
          </w:p>
        </w:tc>
      </w:tr>
      <w:tr w:rsidR="00F20A76" w:rsidRPr="00050376" w14:paraId="7E346137" w14:textId="77777777" w:rsidTr="002756EA">
        <w:tc>
          <w:tcPr>
            <w:tcW w:w="9344" w:type="dxa"/>
          </w:tcPr>
          <w:p w14:paraId="65DA2E70" w14:textId="77777777" w:rsidR="00F20A76" w:rsidRPr="00050376" w:rsidRDefault="00F20A76" w:rsidP="004929D3">
            <w:pPr>
              <w:keepLines/>
              <w:widowControl w:val="0"/>
              <w:spacing w:before="120" w:after="120"/>
              <w:jc w:val="both"/>
              <w:rPr>
                <w:rFonts w:ascii="Open Sans" w:hAnsi="Open Sans" w:cs="Open Sans"/>
                <w:sz w:val="20"/>
                <w:szCs w:val="20"/>
              </w:rPr>
            </w:pPr>
          </w:p>
        </w:tc>
      </w:tr>
      <w:tr w:rsidR="00F20A76" w:rsidRPr="00050376" w14:paraId="39EAB556" w14:textId="77777777" w:rsidTr="002756EA">
        <w:tc>
          <w:tcPr>
            <w:tcW w:w="9344" w:type="dxa"/>
          </w:tcPr>
          <w:p w14:paraId="3A8275B7" w14:textId="77777777" w:rsidR="00F20A76" w:rsidRPr="00050376" w:rsidRDefault="00F20A76" w:rsidP="004929D3">
            <w:pPr>
              <w:keepLines/>
              <w:widowControl w:val="0"/>
              <w:spacing w:before="120" w:after="120"/>
              <w:jc w:val="both"/>
              <w:rPr>
                <w:rFonts w:ascii="Open Sans" w:hAnsi="Open Sans" w:cs="Open Sans"/>
                <w:sz w:val="20"/>
                <w:szCs w:val="20"/>
              </w:rPr>
            </w:pPr>
          </w:p>
        </w:tc>
      </w:tr>
      <w:tr w:rsidR="00F20A76" w:rsidRPr="00050376" w14:paraId="127D5080" w14:textId="77777777" w:rsidTr="002756EA">
        <w:tc>
          <w:tcPr>
            <w:tcW w:w="9344" w:type="dxa"/>
          </w:tcPr>
          <w:p w14:paraId="7C3B857F" w14:textId="77777777" w:rsidR="00F20A76" w:rsidRPr="00050376" w:rsidRDefault="00F20A76" w:rsidP="004929D3">
            <w:pPr>
              <w:keepLines/>
              <w:widowControl w:val="0"/>
              <w:spacing w:before="120" w:after="120"/>
              <w:jc w:val="both"/>
              <w:rPr>
                <w:rFonts w:ascii="Open Sans" w:hAnsi="Open Sans" w:cs="Open Sans"/>
                <w:sz w:val="20"/>
                <w:szCs w:val="20"/>
              </w:rPr>
            </w:pPr>
          </w:p>
        </w:tc>
      </w:tr>
    </w:tbl>
    <w:p w14:paraId="627648C0" w14:textId="77777777" w:rsidR="00F20A76" w:rsidRPr="00050376" w:rsidRDefault="00F20A76" w:rsidP="004929D3">
      <w:pPr>
        <w:pStyle w:val="Naslov5"/>
        <w:keepNext w:val="0"/>
        <w:keepLines/>
        <w:widowControl w:val="0"/>
        <w:tabs>
          <w:tab w:val="clear" w:pos="851"/>
        </w:tabs>
        <w:ind w:right="382"/>
        <w:jc w:val="both"/>
        <w:rPr>
          <w:rFonts w:ascii="Open Sans" w:hAnsi="Open Sans" w:cs="Open Sans"/>
          <w:bCs/>
          <w:sz w:val="24"/>
          <w:szCs w:val="24"/>
        </w:rPr>
      </w:pPr>
    </w:p>
    <w:p w14:paraId="6C1CA20D" w14:textId="7A42B95D" w:rsidR="00E05DAE" w:rsidRPr="00050376" w:rsidRDefault="00E05DAE" w:rsidP="00D96526">
      <w:pPr>
        <w:pStyle w:val="Naslov5"/>
        <w:keepNext w:val="0"/>
        <w:keepLines/>
        <w:widowControl w:val="0"/>
        <w:numPr>
          <w:ilvl w:val="3"/>
          <w:numId w:val="18"/>
        </w:numPr>
        <w:ind w:left="567" w:right="382" w:hanging="567"/>
        <w:jc w:val="both"/>
        <w:rPr>
          <w:rFonts w:ascii="Open Sans" w:hAnsi="Open Sans" w:cs="Open Sans"/>
          <w:bCs/>
          <w:sz w:val="20"/>
          <w:szCs w:val="20"/>
        </w:rPr>
      </w:pPr>
      <w:r w:rsidRPr="00050376">
        <w:rPr>
          <w:rFonts w:ascii="Open Sans" w:hAnsi="Open Sans" w:cs="Open Sans"/>
          <w:bCs/>
          <w:sz w:val="20"/>
          <w:szCs w:val="20"/>
        </w:rPr>
        <w:t>PODATKI O SUBJEKTIH</w:t>
      </w:r>
      <w:r w:rsidR="00F74E18" w:rsidRPr="00050376">
        <w:rPr>
          <w:rFonts w:ascii="Open Sans" w:hAnsi="Open Sans" w:cs="Open Sans"/>
          <w:bCs/>
          <w:sz w:val="20"/>
          <w:szCs w:val="20"/>
        </w:rPr>
        <w:t xml:space="preserve"> (</w:t>
      </w:r>
      <w:r w:rsidR="005A6E9F" w:rsidRPr="00050376">
        <w:rPr>
          <w:rFonts w:ascii="Open Sans" w:hAnsi="Open Sans" w:cs="Open Sans"/>
          <w:bCs/>
          <w:sz w:val="20"/>
          <w:szCs w:val="20"/>
        </w:rPr>
        <w:t>navedenih v točkah 1</w:t>
      </w:r>
      <w:r w:rsidR="00254A41" w:rsidRPr="00050376">
        <w:rPr>
          <w:rFonts w:ascii="Open Sans" w:hAnsi="Open Sans" w:cs="Open Sans"/>
          <w:bCs/>
          <w:sz w:val="20"/>
          <w:szCs w:val="20"/>
        </w:rPr>
        <w:t xml:space="preserve"> </w:t>
      </w:r>
      <w:r w:rsidR="005A6E9F" w:rsidRPr="00050376">
        <w:rPr>
          <w:rFonts w:ascii="Open Sans" w:hAnsi="Open Sans" w:cs="Open Sans"/>
          <w:bCs/>
          <w:sz w:val="20"/>
          <w:szCs w:val="20"/>
        </w:rPr>
        <w:t>–</w:t>
      </w:r>
      <w:r w:rsidR="00254A41" w:rsidRPr="00050376">
        <w:rPr>
          <w:rFonts w:ascii="Open Sans" w:hAnsi="Open Sans" w:cs="Open Sans"/>
          <w:bCs/>
          <w:sz w:val="20"/>
          <w:szCs w:val="20"/>
        </w:rPr>
        <w:t xml:space="preserve"> 4</w:t>
      </w:r>
      <w:r w:rsidR="005A6E9F" w:rsidRPr="00050376">
        <w:rPr>
          <w:rFonts w:ascii="Open Sans" w:hAnsi="Open Sans" w:cs="Open Sans"/>
          <w:bCs/>
          <w:sz w:val="20"/>
          <w:szCs w:val="20"/>
        </w:rPr>
        <w:t xml:space="preserve"> te </w:t>
      </w:r>
      <w:r w:rsidR="00181B1D" w:rsidRPr="00050376">
        <w:rPr>
          <w:rFonts w:ascii="Open Sans" w:hAnsi="Open Sans" w:cs="Open Sans"/>
          <w:bCs/>
          <w:sz w:val="20"/>
          <w:szCs w:val="20"/>
        </w:rPr>
        <w:t>P</w:t>
      </w:r>
      <w:r w:rsidR="005A6E9F" w:rsidRPr="00050376">
        <w:rPr>
          <w:rFonts w:ascii="Open Sans" w:hAnsi="Open Sans" w:cs="Open Sans"/>
          <w:bCs/>
          <w:sz w:val="20"/>
          <w:szCs w:val="20"/>
        </w:rPr>
        <w:t>riloge</w:t>
      </w:r>
      <w:r w:rsidR="006478B2" w:rsidRPr="00050376">
        <w:rPr>
          <w:rFonts w:ascii="Open Sans" w:hAnsi="Open Sans" w:cs="Open Sans"/>
          <w:bCs/>
          <w:sz w:val="20"/>
          <w:szCs w:val="20"/>
        </w:rPr>
        <w:t>)</w:t>
      </w:r>
      <w:r w:rsidRPr="00050376">
        <w:rPr>
          <w:rFonts w:ascii="Open Sans" w:hAnsi="Open Sans" w:cs="Open Sans"/>
          <w:bCs/>
          <w:sz w:val="20"/>
          <w:szCs w:val="20"/>
        </w:rPr>
        <w:t>, KI BODO PREVZELI NASLEDNJE FUNKCIJE</w:t>
      </w:r>
      <w:r w:rsidR="009B0CBA" w:rsidRPr="00050376">
        <w:rPr>
          <w:rFonts w:ascii="Open Sans" w:hAnsi="Open Sans" w:cs="Open Sans"/>
          <w:bCs/>
          <w:sz w:val="20"/>
          <w:szCs w:val="20"/>
        </w:rPr>
        <w:t xml:space="preserve"> V </w:t>
      </w:r>
      <w:r w:rsidR="00343710" w:rsidRPr="00050376">
        <w:rPr>
          <w:rFonts w:ascii="Open Sans" w:hAnsi="Open Sans" w:cs="Open Sans"/>
          <w:bCs/>
          <w:sz w:val="20"/>
          <w:szCs w:val="20"/>
        </w:rPr>
        <w:t>PRIJAV</w:t>
      </w:r>
      <w:r w:rsidR="009B0CBA" w:rsidRPr="00050376">
        <w:rPr>
          <w:rFonts w:ascii="Open Sans" w:hAnsi="Open Sans" w:cs="Open Sans"/>
          <w:bCs/>
          <w:sz w:val="20"/>
          <w:szCs w:val="20"/>
        </w:rPr>
        <w:t>I</w:t>
      </w:r>
      <w:r w:rsidRPr="00050376">
        <w:rPr>
          <w:rFonts w:ascii="Open Sans" w:hAnsi="Open Sans" w:cs="Open Sans"/>
          <w:bCs/>
          <w:sz w:val="20"/>
          <w:szCs w:val="20"/>
        </w:rPr>
        <w:t>:</w:t>
      </w:r>
    </w:p>
    <w:p w14:paraId="1C31A876" w14:textId="3DD4BDF9" w:rsidR="00E05DAE" w:rsidRPr="00050376" w:rsidRDefault="00E05DAE" w:rsidP="004929D3">
      <w:pPr>
        <w:keepLines/>
        <w:widowControl w:val="0"/>
        <w:rPr>
          <w:rFonts w:ascii="Open Sans" w:hAnsi="Open Sans" w:cs="Open Sans"/>
          <w:sz w:val="16"/>
          <w:szCs w:val="16"/>
        </w:rPr>
      </w:pPr>
    </w:p>
    <w:tbl>
      <w:tblPr>
        <w:tblStyle w:val="Tabelamrea"/>
        <w:tblW w:w="0" w:type="auto"/>
        <w:tblLook w:val="04A0" w:firstRow="1" w:lastRow="0" w:firstColumn="1" w:lastColumn="0" w:noHBand="0" w:noVBand="1"/>
      </w:tblPr>
      <w:tblGrid>
        <w:gridCol w:w="4390"/>
        <w:gridCol w:w="4954"/>
      </w:tblGrid>
      <w:tr w:rsidR="006A22FE" w:rsidRPr="00050376" w14:paraId="63BD1042" w14:textId="77777777" w:rsidTr="000F5F5F">
        <w:trPr>
          <w:trHeight w:val="661"/>
        </w:trPr>
        <w:tc>
          <w:tcPr>
            <w:tcW w:w="4390" w:type="dxa"/>
            <w:vAlign w:val="center"/>
          </w:tcPr>
          <w:p w14:paraId="2ACD0953" w14:textId="3744AE16" w:rsidR="006A22FE" w:rsidRPr="00050376" w:rsidRDefault="00CE0871" w:rsidP="004929D3">
            <w:pPr>
              <w:keepLines/>
              <w:widowControl w:val="0"/>
              <w:jc w:val="center"/>
              <w:rPr>
                <w:rFonts w:ascii="Open Sans" w:hAnsi="Open Sans" w:cs="Open Sans"/>
                <w:sz w:val="20"/>
                <w:szCs w:val="20"/>
              </w:rPr>
            </w:pPr>
            <w:r w:rsidRPr="00050376">
              <w:rPr>
                <w:rFonts w:ascii="Open Sans" w:hAnsi="Open Sans" w:cs="Open Sans"/>
                <w:sz w:val="20"/>
                <w:szCs w:val="20"/>
              </w:rPr>
              <w:t>Funkcija/vloga:</w:t>
            </w:r>
          </w:p>
        </w:tc>
        <w:tc>
          <w:tcPr>
            <w:tcW w:w="4954" w:type="dxa"/>
            <w:vAlign w:val="center"/>
          </w:tcPr>
          <w:p w14:paraId="56622F15" w14:textId="77777777" w:rsidR="00181B1D" w:rsidRPr="00050376" w:rsidRDefault="00CE0871" w:rsidP="004929D3">
            <w:pPr>
              <w:keepLines/>
              <w:widowControl w:val="0"/>
              <w:jc w:val="center"/>
              <w:rPr>
                <w:rFonts w:ascii="Open Sans" w:hAnsi="Open Sans" w:cs="Open Sans"/>
                <w:sz w:val="20"/>
                <w:szCs w:val="20"/>
              </w:rPr>
            </w:pPr>
            <w:r w:rsidRPr="00050376">
              <w:rPr>
                <w:rFonts w:ascii="Open Sans" w:hAnsi="Open Sans" w:cs="Open Sans"/>
                <w:sz w:val="20"/>
                <w:szCs w:val="20"/>
              </w:rPr>
              <w:t>Naziv gospodarskega subjekta</w:t>
            </w:r>
            <w:r w:rsidR="008946A3" w:rsidRPr="00050376">
              <w:rPr>
                <w:rFonts w:ascii="Open Sans" w:hAnsi="Open Sans" w:cs="Open Sans"/>
                <w:sz w:val="20"/>
                <w:szCs w:val="20"/>
              </w:rPr>
              <w:t xml:space="preserve"> </w:t>
            </w:r>
          </w:p>
          <w:p w14:paraId="16EB80E8" w14:textId="6CCE2104" w:rsidR="006A22FE" w:rsidRPr="00050376" w:rsidRDefault="008946A3" w:rsidP="004929D3">
            <w:pPr>
              <w:keepLines/>
              <w:widowControl w:val="0"/>
              <w:jc w:val="center"/>
              <w:rPr>
                <w:rFonts w:ascii="Open Sans" w:hAnsi="Open Sans" w:cs="Open Sans"/>
                <w:sz w:val="20"/>
                <w:szCs w:val="20"/>
              </w:rPr>
            </w:pPr>
            <w:r w:rsidRPr="00050376">
              <w:rPr>
                <w:rFonts w:ascii="Open Sans" w:hAnsi="Open Sans" w:cs="Open Sans"/>
                <w:sz w:val="20"/>
                <w:szCs w:val="20"/>
              </w:rPr>
              <w:t>(</w:t>
            </w:r>
            <w:r w:rsidR="002E6265" w:rsidRPr="00050376">
              <w:rPr>
                <w:rFonts w:ascii="Open Sans" w:hAnsi="Open Sans" w:cs="Open Sans"/>
                <w:sz w:val="20"/>
                <w:szCs w:val="20"/>
              </w:rPr>
              <w:t xml:space="preserve">ki je tudi naveden </w:t>
            </w:r>
            <w:r w:rsidR="00181B1D" w:rsidRPr="00050376">
              <w:rPr>
                <w:rFonts w:ascii="Open Sans" w:hAnsi="Open Sans" w:cs="Open Sans"/>
                <w:sz w:val="20"/>
                <w:szCs w:val="20"/>
              </w:rPr>
              <w:t>v točkah 1</w:t>
            </w:r>
            <w:r w:rsidR="00254A41" w:rsidRPr="00050376">
              <w:rPr>
                <w:rFonts w:ascii="Open Sans" w:hAnsi="Open Sans" w:cs="Open Sans"/>
                <w:sz w:val="20"/>
                <w:szCs w:val="20"/>
              </w:rPr>
              <w:t>- 4</w:t>
            </w:r>
            <w:r w:rsidR="00181B1D" w:rsidRPr="00050376">
              <w:rPr>
                <w:rFonts w:ascii="Open Sans" w:hAnsi="Open Sans" w:cs="Open Sans"/>
                <w:sz w:val="20"/>
                <w:szCs w:val="20"/>
              </w:rPr>
              <w:t xml:space="preserve"> te Priloge</w:t>
            </w:r>
            <w:r w:rsidR="002E6265" w:rsidRPr="00050376">
              <w:rPr>
                <w:rFonts w:ascii="Open Sans" w:hAnsi="Open Sans" w:cs="Open Sans"/>
                <w:sz w:val="20"/>
                <w:szCs w:val="20"/>
              </w:rPr>
              <w:t>)</w:t>
            </w:r>
          </w:p>
        </w:tc>
      </w:tr>
      <w:tr w:rsidR="006A22FE" w:rsidRPr="00050376" w14:paraId="37AB12A6" w14:textId="77777777" w:rsidTr="00ED2108">
        <w:trPr>
          <w:trHeight w:val="713"/>
        </w:trPr>
        <w:tc>
          <w:tcPr>
            <w:tcW w:w="4390" w:type="dxa"/>
            <w:vAlign w:val="center"/>
          </w:tcPr>
          <w:p w14:paraId="6A1A9FEB" w14:textId="22B73D5A" w:rsidR="006A22FE" w:rsidRPr="00050376" w:rsidRDefault="006A22FE" w:rsidP="004929D3">
            <w:pPr>
              <w:keepLines/>
              <w:widowControl w:val="0"/>
              <w:rPr>
                <w:rFonts w:ascii="Open Sans" w:hAnsi="Open Sans" w:cs="Open Sans"/>
                <w:sz w:val="20"/>
                <w:szCs w:val="20"/>
              </w:rPr>
            </w:pPr>
            <w:r w:rsidRPr="00050376">
              <w:rPr>
                <w:rFonts w:ascii="Open Sans" w:hAnsi="Open Sans" w:cs="Open Sans"/>
                <w:sz w:val="20"/>
                <w:szCs w:val="20"/>
              </w:rPr>
              <w:t xml:space="preserve">Projektant zasnove </w:t>
            </w:r>
            <w:r w:rsidR="003453AC" w:rsidRPr="00050376">
              <w:rPr>
                <w:rFonts w:ascii="Open Sans" w:hAnsi="Open Sans" w:cs="Open Sans"/>
                <w:sz w:val="20"/>
                <w:szCs w:val="20"/>
              </w:rPr>
              <w:t>energetskega</w:t>
            </w:r>
            <w:r w:rsidR="00A04B20" w:rsidRPr="00050376">
              <w:rPr>
                <w:rFonts w:ascii="Open Sans" w:hAnsi="Open Sans" w:cs="Open Sans"/>
                <w:sz w:val="20"/>
                <w:szCs w:val="20"/>
              </w:rPr>
              <w:t xml:space="preserve"> bloka</w:t>
            </w:r>
          </w:p>
        </w:tc>
        <w:tc>
          <w:tcPr>
            <w:tcW w:w="4954" w:type="dxa"/>
            <w:vAlign w:val="center"/>
          </w:tcPr>
          <w:p w14:paraId="1A75E3A6" w14:textId="77777777" w:rsidR="006A22FE" w:rsidRPr="00050376" w:rsidRDefault="006A22FE" w:rsidP="00ED2108">
            <w:pPr>
              <w:keepLines/>
              <w:widowControl w:val="0"/>
              <w:rPr>
                <w:rFonts w:ascii="Open Sans" w:hAnsi="Open Sans" w:cs="Open Sans"/>
                <w:sz w:val="20"/>
                <w:szCs w:val="20"/>
              </w:rPr>
            </w:pPr>
          </w:p>
        </w:tc>
      </w:tr>
      <w:tr w:rsidR="006A22FE" w:rsidRPr="00050376" w14:paraId="2A1596CC" w14:textId="77777777" w:rsidTr="00ED2108">
        <w:trPr>
          <w:trHeight w:val="694"/>
        </w:trPr>
        <w:tc>
          <w:tcPr>
            <w:tcW w:w="4390" w:type="dxa"/>
            <w:vAlign w:val="center"/>
          </w:tcPr>
          <w:p w14:paraId="38F73EC0" w14:textId="1A75CAF2" w:rsidR="006A22FE" w:rsidRPr="00050376" w:rsidRDefault="00374E30" w:rsidP="004929D3">
            <w:pPr>
              <w:keepLines/>
              <w:widowControl w:val="0"/>
              <w:rPr>
                <w:rFonts w:ascii="Open Sans" w:hAnsi="Open Sans" w:cs="Open Sans"/>
                <w:sz w:val="20"/>
                <w:szCs w:val="20"/>
              </w:rPr>
            </w:pPr>
            <w:r w:rsidRPr="00050376">
              <w:rPr>
                <w:rFonts w:ascii="Open Sans" w:hAnsi="Open Sans" w:cs="Open Sans"/>
                <w:sz w:val="20"/>
                <w:szCs w:val="20"/>
              </w:rPr>
              <w:t>D</w:t>
            </w:r>
            <w:r w:rsidR="006A22FE" w:rsidRPr="00050376">
              <w:rPr>
                <w:rFonts w:ascii="Open Sans" w:hAnsi="Open Sans" w:cs="Open Sans"/>
                <w:sz w:val="20"/>
                <w:szCs w:val="20"/>
              </w:rPr>
              <w:t xml:space="preserve">obavitelj </w:t>
            </w:r>
            <w:r w:rsidR="00216903" w:rsidRPr="00050376">
              <w:rPr>
                <w:rFonts w:ascii="Open Sans" w:hAnsi="Open Sans" w:cs="Open Sans"/>
                <w:sz w:val="20"/>
                <w:szCs w:val="20"/>
              </w:rPr>
              <w:t xml:space="preserve">visokotlačnega </w:t>
            </w:r>
            <w:proofErr w:type="spellStart"/>
            <w:r w:rsidR="00216903" w:rsidRPr="00050376">
              <w:rPr>
                <w:rFonts w:ascii="Open Sans" w:hAnsi="Open Sans" w:cs="Open Sans"/>
                <w:sz w:val="20"/>
                <w:szCs w:val="20"/>
              </w:rPr>
              <w:t>biomasnega</w:t>
            </w:r>
            <w:proofErr w:type="spellEnd"/>
            <w:r w:rsidR="00216903" w:rsidRPr="00050376">
              <w:rPr>
                <w:rFonts w:ascii="Open Sans" w:hAnsi="Open Sans" w:cs="Open Sans"/>
                <w:sz w:val="20"/>
                <w:szCs w:val="20"/>
              </w:rPr>
              <w:t xml:space="preserve"> parnega kotla na lesne sekance</w:t>
            </w:r>
          </w:p>
        </w:tc>
        <w:tc>
          <w:tcPr>
            <w:tcW w:w="4954" w:type="dxa"/>
            <w:vAlign w:val="center"/>
          </w:tcPr>
          <w:p w14:paraId="002F1A6E" w14:textId="77777777" w:rsidR="006A22FE" w:rsidRPr="00050376" w:rsidRDefault="006A22FE" w:rsidP="00ED2108">
            <w:pPr>
              <w:keepLines/>
              <w:widowControl w:val="0"/>
              <w:rPr>
                <w:rFonts w:ascii="Open Sans" w:hAnsi="Open Sans" w:cs="Open Sans"/>
                <w:sz w:val="20"/>
                <w:szCs w:val="20"/>
              </w:rPr>
            </w:pPr>
          </w:p>
        </w:tc>
      </w:tr>
      <w:tr w:rsidR="006A22FE" w:rsidRPr="00050376" w14:paraId="0BDC4D2B" w14:textId="77777777" w:rsidTr="00ED2108">
        <w:trPr>
          <w:trHeight w:val="704"/>
        </w:trPr>
        <w:tc>
          <w:tcPr>
            <w:tcW w:w="4390" w:type="dxa"/>
            <w:vAlign w:val="center"/>
          </w:tcPr>
          <w:p w14:paraId="1946E9BA" w14:textId="0AEB0826" w:rsidR="006A22FE" w:rsidRPr="00050376" w:rsidRDefault="00374E30" w:rsidP="004929D3">
            <w:pPr>
              <w:keepLines/>
              <w:widowControl w:val="0"/>
              <w:rPr>
                <w:rFonts w:ascii="Open Sans" w:hAnsi="Open Sans" w:cs="Open Sans"/>
                <w:sz w:val="20"/>
                <w:szCs w:val="20"/>
              </w:rPr>
            </w:pPr>
            <w:r w:rsidRPr="00050376">
              <w:rPr>
                <w:rFonts w:ascii="Open Sans" w:hAnsi="Open Sans" w:cs="Open Sans"/>
                <w:sz w:val="20"/>
                <w:szCs w:val="20"/>
              </w:rPr>
              <w:t>D</w:t>
            </w:r>
            <w:r w:rsidR="006A22FE" w:rsidRPr="00050376">
              <w:rPr>
                <w:rFonts w:ascii="Open Sans" w:hAnsi="Open Sans" w:cs="Open Sans"/>
                <w:sz w:val="20"/>
                <w:szCs w:val="20"/>
              </w:rPr>
              <w:t xml:space="preserve">obavitelj </w:t>
            </w:r>
            <w:r w:rsidR="00A04B20" w:rsidRPr="00050376">
              <w:rPr>
                <w:rFonts w:ascii="Open Sans" w:hAnsi="Open Sans" w:cs="Open Sans"/>
                <w:sz w:val="20"/>
                <w:szCs w:val="20"/>
              </w:rPr>
              <w:t>protitlačne parne turbine</w:t>
            </w:r>
          </w:p>
        </w:tc>
        <w:tc>
          <w:tcPr>
            <w:tcW w:w="4954" w:type="dxa"/>
            <w:vAlign w:val="center"/>
          </w:tcPr>
          <w:p w14:paraId="50814FB9" w14:textId="77777777" w:rsidR="006A22FE" w:rsidRPr="00050376" w:rsidRDefault="006A22FE" w:rsidP="00ED2108">
            <w:pPr>
              <w:keepLines/>
              <w:widowControl w:val="0"/>
              <w:rPr>
                <w:rFonts w:ascii="Open Sans" w:hAnsi="Open Sans" w:cs="Open Sans"/>
                <w:sz w:val="20"/>
                <w:szCs w:val="20"/>
              </w:rPr>
            </w:pPr>
          </w:p>
        </w:tc>
      </w:tr>
    </w:tbl>
    <w:p w14:paraId="77C42035" w14:textId="77777777" w:rsidR="007E2AED" w:rsidRPr="00050376" w:rsidRDefault="007E2AED" w:rsidP="004929D3">
      <w:pPr>
        <w:keepLines/>
        <w:widowControl w:val="0"/>
        <w:rPr>
          <w:rFonts w:ascii="Open Sans" w:hAnsi="Open Sans" w:cs="Open Sans"/>
          <w:sz w:val="24"/>
          <w:szCs w:val="24"/>
        </w:rPr>
      </w:pPr>
    </w:p>
    <w:p w14:paraId="6F2C7790" w14:textId="4B40D975" w:rsidR="00202E82" w:rsidRPr="00050376" w:rsidRDefault="00202E82" w:rsidP="00D96526">
      <w:pPr>
        <w:pStyle w:val="Naslov5"/>
        <w:keepNext w:val="0"/>
        <w:keepLines/>
        <w:widowControl w:val="0"/>
        <w:numPr>
          <w:ilvl w:val="3"/>
          <w:numId w:val="18"/>
        </w:numPr>
        <w:ind w:left="567" w:right="382" w:hanging="567"/>
        <w:jc w:val="both"/>
        <w:rPr>
          <w:rFonts w:ascii="Open Sans" w:hAnsi="Open Sans" w:cs="Open Sans"/>
          <w:b w:val="0"/>
          <w:sz w:val="20"/>
          <w:szCs w:val="20"/>
        </w:rPr>
      </w:pPr>
      <w:r w:rsidRPr="00050376">
        <w:rPr>
          <w:rFonts w:ascii="Open Sans" w:hAnsi="Open Sans" w:cs="Open Sans"/>
          <w:bCs/>
          <w:sz w:val="20"/>
          <w:szCs w:val="20"/>
        </w:rPr>
        <w:t xml:space="preserve">VELJAVNOST </w:t>
      </w:r>
      <w:r w:rsidR="00343710" w:rsidRPr="00050376">
        <w:rPr>
          <w:rFonts w:ascii="Open Sans" w:hAnsi="Open Sans" w:cs="Open Sans"/>
          <w:bCs/>
          <w:sz w:val="20"/>
          <w:szCs w:val="20"/>
        </w:rPr>
        <w:t>PRIJAV</w:t>
      </w:r>
      <w:r w:rsidR="006460F8" w:rsidRPr="00050376">
        <w:rPr>
          <w:rFonts w:ascii="Open Sans" w:hAnsi="Open Sans" w:cs="Open Sans"/>
          <w:bCs/>
          <w:sz w:val="20"/>
          <w:szCs w:val="20"/>
        </w:rPr>
        <w:t>E</w:t>
      </w:r>
    </w:p>
    <w:p w14:paraId="17F3B84A" w14:textId="3A07F506" w:rsidR="00202E82" w:rsidRPr="00050376" w:rsidRDefault="00202E82" w:rsidP="004929D3">
      <w:pPr>
        <w:keepLines/>
        <w:widowControl w:val="0"/>
        <w:jc w:val="both"/>
        <w:rPr>
          <w:rFonts w:ascii="Open Sans" w:hAnsi="Open Sans" w:cs="Open Sans"/>
          <w:sz w:val="16"/>
          <w:szCs w:val="16"/>
        </w:rPr>
      </w:pPr>
    </w:p>
    <w:p w14:paraId="7BF1B4CA" w14:textId="43BC9CF1" w:rsidR="00202E82" w:rsidRPr="00050376" w:rsidRDefault="00195FE0" w:rsidP="004929D3">
      <w:pPr>
        <w:keepLines/>
        <w:widowControl w:val="0"/>
        <w:jc w:val="both"/>
        <w:rPr>
          <w:rFonts w:ascii="Open Sans" w:hAnsi="Open Sans" w:cs="Open Sans"/>
          <w:sz w:val="20"/>
          <w:szCs w:val="20"/>
        </w:rPr>
      </w:pPr>
      <w:r w:rsidRPr="00050376">
        <w:rPr>
          <w:rFonts w:ascii="Open Sans" w:hAnsi="Open Sans" w:cs="Open Sans"/>
          <w:sz w:val="20"/>
          <w:szCs w:val="20"/>
        </w:rPr>
        <w:t>Prijava</w:t>
      </w:r>
      <w:r w:rsidR="00D66743" w:rsidRPr="00050376">
        <w:rPr>
          <w:rFonts w:ascii="Open Sans" w:hAnsi="Open Sans" w:cs="Open Sans"/>
          <w:sz w:val="20"/>
          <w:szCs w:val="20"/>
        </w:rPr>
        <w:t xml:space="preserve"> je zavezujoča in</w:t>
      </w:r>
      <w:r w:rsidR="009F3CF8" w:rsidRPr="00050376">
        <w:rPr>
          <w:rFonts w:ascii="Open Sans" w:hAnsi="Open Sans" w:cs="Open Sans"/>
          <w:sz w:val="20"/>
          <w:szCs w:val="20"/>
        </w:rPr>
        <w:t xml:space="preserve"> velja do vključno </w:t>
      </w:r>
      <w:r w:rsidR="00F21304" w:rsidRPr="00050376">
        <w:rPr>
          <w:rFonts w:ascii="Open Sans" w:hAnsi="Open Sans" w:cs="Open Sans"/>
          <w:sz w:val="20"/>
          <w:szCs w:val="20"/>
        </w:rPr>
        <w:t>3</w:t>
      </w:r>
      <w:r w:rsidR="00696DD6" w:rsidRPr="00050376">
        <w:rPr>
          <w:rFonts w:ascii="Open Sans" w:hAnsi="Open Sans" w:cs="Open Sans"/>
          <w:sz w:val="20"/>
          <w:szCs w:val="20"/>
        </w:rPr>
        <w:t>1</w:t>
      </w:r>
      <w:r w:rsidR="009F3CF8" w:rsidRPr="00050376">
        <w:rPr>
          <w:rFonts w:ascii="Open Sans" w:hAnsi="Open Sans" w:cs="Open Sans"/>
          <w:sz w:val="20"/>
          <w:szCs w:val="20"/>
        </w:rPr>
        <w:t xml:space="preserve">. </w:t>
      </w:r>
      <w:r w:rsidR="001C4E3E" w:rsidRPr="00050376">
        <w:rPr>
          <w:rFonts w:ascii="Open Sans" w:hAnsi="Open Sans" w:cs="Open Sans"/>
          <w:sz w:val="20"/>
          <w:szCs w:val="20"/>
        </w:rPr>
        <w:t>3</w:t>
      </w:r>
      <w:r w:rsidR="009F3CF8" w:rsidRPr="00050376">
        <w:rPr>
          <w:rFonts w:ascii="Open Sans" w:hAnsi="Open Sans" w:cs="Open Sans"/>
          <w:sz w:val="20"/>
          <w:szCs w:val="20"/>
        </w:rPr>
        <w:t>. 202</w:t>
      </w:r>
      <w:r w:rsidR="00EB7F32" w:rsidRPr="00050376">
        <w:rPr>
          <w:rFonts w:ascii="Open Sans" w:hAnsi="Open Sans" w:cs="Open Sans"/>
          <w:sz w:val="20"/>
          <w:szCs w:val="20"/>
        </w:rPr>
        <w:t>7</w:t>
      </w:r>
      <w:r w:rsidR="00EB679F" w:rsidRPr="00050376">
        <w:rPr>
          <w:rFonts w:ascii="Open Sans" w:hAnsi="Open Sans" w:cs="Open Sans"/>
          <w:sz w:val="20"/>
          <w:szCs w:val="20"/>
        </w:rPr>
        <w:t>.</w:t>
      </w:r>
    </w:p>
    <w:p w14:paraId="5BEA296C" w14:textId="77777777" w:rsidR="00941C14" w:rsidRPr="00050376" w:rsidRDefault="00941C14" w:rsidP="004929D3">
      <w:pPr>
        <w:keepLines/>
        <w:widowControl w:val="0"/>
        <w:jc w:val="both"/>
        <w:rPr>
          <w:rFonts w:ascii="Open Sans" w:hAnsi="Open Sans" w:cs="Open Sans"/>
          <w:sz w:val="20"/>
          <w:szCs w:val="20"/>
        </w:rPr>
      </w:pPr>
    </w:p>
    <w:p w14:paraId="68A362F5" w14:textId="77777777" w:rsidR="00941C14" w:rsidRPr="00050376" w:rsidRDefault="00941C14" w:rsidP="004929D3">
      <w:pPr>
        <w:keepLines/>
        <w:widowControl w:val="0"/>
        <w:jc w:val="both"/>
        <w:rPr>
          <w:rFonts w:ascii="Open Sans" w:hAnsi="Open Sans" w:cs="Open Sans"/>
          <w:sz w:val="20"/>
          <w:szCs w:val="20"/>
        </w:rPr>
      </w:pPr>
    </w:p>
    <w:p w14:paraId="0B3167AE" w14:textId="77777777" w:rsidR="00A40E19" w:rsidRPr="00050376" w:rsidRDefault="00A40E19" w:rsidP="004929D3">
      <w:pPr>
        <w:keepLines/>
        <w:widowControl w:val="0"/>
        <w:jc w:val="both"/>
        <w:rPr>
          <w:rFonts w:ascii="Open Sans" w:hAnsi="Open Sans" w:cs="Open Sans"/>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272A80" w:rsidRPr="00050376" w14:paraId="2D8AB94E" w14:textId="77777777" w:rsidTr="000216CD">
        <w:trPr>
          <w:trHeight w:val="235"/>
        </w:trPr>
        <w:tc>
          <w:tcPr>
            <w:tcW w:w="3446" w:type="dxa"/>
            <w:tcBorders>
              <w:bottom w:val="single" w:sz="4" w:space="0" w:color="auto"/>
            </w:tcBorders>
          </w:tcPr>
          <w:p w14:paraId="71BF569C" w14:textId="77777777" w:rsidR="00272A80" w:rsidRPr="00050376" w:rsidRDefault="00272A80" w:rsidP="00272A80">
            <w:pPr>
              <w:keepLines/>
              <w:widowControl w:val="0"/>
              <w:jc w:val="both"/>
              <w:rPr>
                <w:rFonts w:ascii="Open Sans" w:eastAsia="Calibri" w:hAnsi="Open Sans" w:cs="Open Sans"/>
                <w:snapToGrid w:val="0"/>
                <w:color w:val="000000"/>
                <w:sz w:val="20"/>
                <w:szCs w:val="20"/>
              </w:rPr>
            </w:pPr>
          </w:p>
          <w:p w14:paraId="546A84CC" w14:textId="77777777" w:rsidR="00272A80" w:rsidRPr="00050376" w:rsidRDefault="00272A80" w:rsidP="00272A80">
            <w:pPr>
              <w:keepLines/>
              <w:widowControl w:val="0"/>
              <w:jc w:val="both"/>
              <w:rPr>
                <w:rFonts w:ascii="Open Sans" w:eastAsia="Calibri" w:hAnsi="Open Sans" w:cs="Open Sans"/>
                <w:snapToGrid w:val="0"/>
                <w:color w:val="000000"/>
                <w:sz w:val="20"/>
                <w:szCs w:val="20"/>
              </w:rPr>
            </w:pPr>
          </w:p>
        </w:tc>
        <w:tc>
          <w:tcPr>
            <w:tcW w:w="2586" w:type="dxa"/>
            <w:gridSpan w:val="2"/>
          </w:tcPr>
          <w:p w14:paraId="15757621" w14:textId="77777777" w:rsidR="00272A80" w:rsidRPr="00050376" w:rsidRDefault="00272A80" w:rsidP="00272A80">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564198AB" w14:textId="77777777" w:rsidR="00272A80" w:rsidRPr="00050376" w:rsidRDefault="00272A80" w:rsidP="00272A80">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272A80" w:rsidRPr="00050376" w14:paraId="6F7C04B1" w14:textId="77777777" w:rsidTr="000216CD">
        <w:trPr>
          <w:trHeight w:val="235"/>
        </w:trPr>
        <w:tc>
          <w:tcPr>
            <w:tcW w:w="3446" w:type="dxa"/>
            <w:tcBorders>
              <w:top w:val="single" w:sz="4" w:space="0" w:color="auto"/>
            </w:tcBorders>
          </w:tcPr>
          <w:p w14:paraId="3DF3AF5E" w14:textId="77777777" w:rsidR="00272A80" w:rsidRPr="00050376" w:rsidRDefault="00272A80" w:rsidP="00272A80">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489B6E4F" w14:textId="77777777" w:rsidR="00272A80" w:rsidRPr="00050376" w:rsidRDefault="00272A80" w:rsidP="00272A80">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0DE39948" w14:textId="539732B3" w:rsidR="00272A80" w:rsidRPr="00050376" w:rsidRDefault="00272A80" w:rsidP="00272A80">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0DE7A4B1" w14:textId="77777777" w:rsidR="00983141" w:rsidRPr="00050376" w:rsidRDefault="00983141" w:rsidP="004929D3">
      <w:pPr>
        <w:keepLines/>
        <w:widowControl w:val="0"/>
        <w:jc w:val="both"/>
        <w:rPr>
          <w:rFonts w:ascii="Open Sans" w:hAnsi="Open Sans" w:cs="Open Sans"/>
          <w:sz w:val="20"/>
          <w:szCs w:val="20"/>
        </w:rPr>
      </w:pPr>
    </w:p>
    <w:p w14:paraId="675EEEA4" w14:textId="01633BF5" w:rsidR="00167B2F" w:rsidRPr="00050376" w:rsidRDefault="00167B2F" w:rsidP="004929D3">
      <w:pPr>
        <w:keepLines/>
        <w:widowControl w:val="0"/>
        <w:spacing w:line="276" w:lineRule="auto"/>
        <w:jc w:val="both"/>
        <w:rPr>
          <w:rFonts w:ascii="Open Sans" w:hAnsi="Open Sans" w:cs="Open Sans"/>
          <w:b/>
          <w:i/>
          <w:sz w:val="20"/>
          <w:szCs w:val="20"/>
        </w:rPr>
      </w:pPr>
    </w:p>
    <w:p w14:paraId="56FFCCE4" w14:textId="77777777" w:rsidR="00A40E19" w:rsidRPr="00050376" w:rsidRDefault="00A40E19" w:rsidP="004929D3">
      <w:pPr>
        <w:keepLines/>
        <w:widowControl w:val="0"/>
        <w:spacing w:line="276" w:lineRule="auto"/>
        <w:jc w:val="both"/>
        <w:rPr>
          <w:rFonts w:ascii="Open Sans" w:hAnsi="Open Sans" w:cs="Open Sans"/>
          <w:b/>
          <w:i/>
          <w:sz w:val="16"/>
          <w:szCs w:val="16"/>
        </w:rPr>
      </w:pPr>
    </w:p>
    <w:p w14:paraId="31CFDAB5" w14:textId="77777777" w:rsidR="00941C14" w:rsidRPr="00050376" w:rsidRDefault="00941C14" w:rsidP="004929D3">
      <w:pPr>
        <w:keepLines/>
        <w:widowControl w:val="0"/>
        <w:spacing w:line="276" w:lineRule="auto"/>
        <w:jc w:val="both"/>
        <w:rPr>
          <w:rFonts w:ascii="Open Sans" w:hAnsi="Open Sans" w:cs="Open Sans"/>
          <w:b/>
          <w:i/>
          <w:sz w:val="16"/>
          <w:szCs w:val="16"/>
        </w:rPr>
      </w:pPr>
    </w:p>
    <w:p w14:paraId="1B6D52CB" w14:textId="77777777" w:rsidR="00941C14" w:rsidRPr="00050376" w:rsidRDefault="00941C14" w:rsidP="004929D3">
      <w:pPr>
        <w:keepLines/>
        <w:widowControl w:val="0"/>
        <w:spacing w:line="276" w:lineRule="auto"/>
        <w:jc w:val="both"/>
        <w:rPr>
          <w:rFonts w:ascii="Open Sans" w:hAnsi="Open Sans" w:cs="Open Sans"/>
          <w:b/>
          <w:i/>
          <w:sz w:val="16"/>
          <w:szCs w:val="16"/>
        </w:rPr>
      </w:pPr>
    </w:p>
    <w:p w14:paraId="13792A2C" w14:textId="77777777" w:rsidR="00941C14" w:rsidRPr="00050376" w:rsidRDefault="00941C14" w:rsidP="004929D3">
      <w:pPr>
        <w:keepLines/>
        <w:widowControl w:val="0"/>
        <w:spacing w:line="276" w:lineRule="auto"/>
        <w:jc w:val="both"/>
        <w:rPr>
          <w:rFonts w:ascii="Open Sans" w:hAnsi="Open Sans" w:cs="Open Sans"/>
          <w:b/>
          <w:i/>
          <w:sz w:val="16"/>
          <w:szCs w:val="16"/>
        </w:rPr>
      </w:pPr>
    </w:p>
    <w:p w14:paraId="427EE6CB" w14:textId="294C18C4" w:rsidR="0072368D" w:rsidRPr="00050376" w:rsidRDefault="006C1AB4" w:rsidP="004929D3">
      <w:pPr>
        <w:keepLines/>
        <w:widowControl w:val="0"/>
        <w:spacing w:line="276" w:lineRule="auto"/>
        <w:jc w:val="both"/>
        <w:rPr>
          <w:rFonts w:ascii="Open Sans" w:hAnsi="Open Sans" w:cs="Open Sans"/>
          <w:b/>
          <w:i/>
          <w:sz w:val="20"/>
          <w:szCs w:val="20"/>
        </w:rPr>
      </w:pPr>
      <w:r w:rsidRPr="00050376">
        <w:rPr>
          <w:rFonts w:ascii="Open Sans" w:hAnsi="Open Sans" w:cs="Open Sans"/>
          <w:b/>
          <w:i/>
          <w:sz w:val="20"/>
          <w:szCs w:val="20"/>
        </w:rPr>
        <w:t xml:space="preserve">Navodilo: </w:t>
      </w:r>
    </w:p>
    <w:p w14:paraId="3B35D3AC" w14:textId="25764E22" w:rsidR="00EC77FF" w:rsidRPr="00050376" w:rsidRDefault="003F2558" w:rsidP="004929D3">
      <w:pPr>
        <w:keepLines/>
        <w:widowControl w:val="0"/>
        <w:tabs>
          <w:tab w:val="left" w:pos="567"/>
          <w:tab w:val="num" w:pos="851"/>
          <w:tab w:val="left" w:pos="993"/>
        </w:tabs>
        <w:spacing w:line="276" w:lineRule="auto"/>
        <w:jc w:val="both"/>
        <w:rPr>
          <w:rFonts w:ascii="Open Sans" w:hAnsi="Open Sans" w:cs="Open Sans"/>
          <w:b/>
          <w:i/>
          <w:iCs/>
          <w:noProof/>
          <w:sz w:val="20"/>
          <w:szCs w:val="20"/>
          <w:u w:val="single"/>
        </w:rPr>
      </w:pPr>
      <w:r w:rsidRPr="00050376">
        <w:rPr>
          <w:rFonts w:ascii="Open Sans" w:hAnsi="Open Sans" w:cs="Open Sans"/>
          <w:i/>
          <w:iCs/>
          <w:noProof/>
          <w:sz w:val="20"/>
          <w:szCs w:val="20"/>
        </w:rPr>
        <w:t>Kandidat</w:t>
      </w:r>
      <w:r w:rsidR="00DF03AA" w:rsidRPr="00050376">
        <w:rPr>
          <w:rFonts w:ascii="Open Sans" w:hAnsi="Open Sans" w:cs="Open Sans"/>
          <w:i/>
          <w:iCs/>
          <w:noProof/>
          <w:sz w:val="20"/>
          <w:szCs w:val="20"/>
        </w:rPr>
        <w:t xml:space="preserve"> </w:t>
      </w:r>
      <w:r w:rsidR="00DF03AA" w:rsidRPr="00050376">
        <w:rPr>
          <w:rFonts w:ascii="Open Sans" w:hAnsi="Open Sans" w:cs="Open Sans"/>
          <w:i/>
          <w:iCs/>
          <w:noProof/>
          <w:sz w:val="20"/>
          <w:szCs w:val="20"/>
          <w:u w:val="single"/>
        </w:rPr>
        <w:t>obrazec</w:t>
      </w:r>
      <w:r w:rsidR="00DF03AA" w:rsidRPr="00050376">
        <w:rPr>
          <w:rFonts w:ascii="Open Sans" w:hAnsi="Open Sans" w:cs="Open Sans"/>
          <w:b/>
          <w:i/>
          <w:iCs/>
          <w:noProof/>
          <w:sz w:val="20"/>
          <w:szCs w:val="20"/>
        </w:rPr>
        <w:t xml:space="preserve"> </w:t>
      </w:r>
      <w:r w:rsidR="00DF03AA" w:rsidRPr="00050376">
        <w:rPr>
          <w:rFonts w:ascii="Open Sans" w:hAnsi="Open Sans" w:cs="Open Sans"/>
          <w:i/>
          <w:iCs/>
          <w:noProof/>
          <w:sz w:val="20"/>
          <w:szCs w:val="20"/>
        </w:rPr>
        <w:t>v okviru sistema e-JN</w:t>
      </w:r>
      <w:r w:rsidR="00DF03AA" w:rsidRPr="00050376">
        <w:rPr>
          <w:rFonts w:ascii="Open Sans" w:hAnsi="Open Sans" w:cs="Open Sans"/>
          <w:b/>
          <w:i/>
          <w:iCs/>
          <w:noProof/>
          <w:sz w:val="20"/>
          <w:szCs w:val="20"/>
        </w:rPr>
        <w:t xml:space="preserve"> </w:t>
      </w:r>
      <w:r w:rsidR="00DF03AA" w:rsidRPr="00050376">
        <w:rPr>
          <w:rFonts w:ascii="Open Sans" w:hAnsi="Open Sans" w:cs="Open Sans"/>
          <w:b/>
          <w:i/>
          <w:iCs/>
          <w:noProof/>
          <w:sz w:val="20"/>
          <w:szCs w:val="20"/>
          <w:u w:val="single"/>
        </w:rPr>
        <w:t xml:space="preserve">naloži v </w:t>
      </w:r>
      <w:r w:rsidR="00C169BF" w:rsidRPr="00050376">
        <w:rPr>
          <w:rFonts w:ascii="Open Sans" w:hAnsi="Open Sans" w:cs="Open Sans"/>
          <w:b/>
          <w:i/>
          <w:iCs/>
          <w:noProof/>
          <w:sz w:val="20"/>
          <w:szCs w:val="20"/>
          <w:u w:val="single"/>
        </w:rPr>
        <w:t>Razdelek »DOKUMENTI«, del »Ostale priloge«</w:t>
      </w:r>
      <w:r w:rsidR="005A2B95" w:rsidRPr="00050376">
        <w:rPr>
          <w:rFonts w:ascii="Open Sans" w:hAnsi="Open Sans" w:cs="Open Sans"/>
          <w:b/>
          <w:i/>
          <w:iCs/>
          <w:noProof/>
          <w:sz w:val="20"/>
          <w:szCs w:val="20"/>
          <w:u w:val="single"/>
        </w:rPr>
        <w:t>!</w:t>
      </w:r>
    </w:p>
    <w:p w14:paraId="11036EC3" w14:textId="77777777" w:rsidR="00151F3F" w:rsidRPr="00050376" w:rsidRDefault="00151F3F" w:rsidP="004929D3">
      <w:pPr>
        <w:keepLines/>
        <w:widowControl w:val="0"/>
        <w:rPr>
          <w:rFonts w:ascii="Open Sans" w:hAnsi="Open Sans" w:cs="Open Sans"/>
          <w:sz w:val="12"/>
          <w:szCs w:val="12"/>
        </w:rPr>
      </w:pPr>
      <w:r w:rsidRPr="00050376">
        <w:rPr>
          <w:rFonts w:ascii="Open Sans" w:hAnsi="Open Sans" w:cs="Open Sans"/>
          <w:sz w:val="12"/>
          <w:szCs w:val="12"/>
        </w:rPr>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71"/>
        <w:gridCol w:w="2343"/>
      </w:tblGrid>
      <w:tr w:rsidR="00151F3F" w:rsidRPr="00050376" w14:paraId="37429BBA" w14:textId="77777777" w:rsidTr="00EB1290">
        <w:tc>
          <w:tcPr>
            <w:tcW w:w="7371" w:type="dxa"/>
          </w:tcPr>
          <w:p w14:paraId="4BBCED1B" w14:textId="556A35A8" w:rsidR="00151F3F" w:rsidRPr="00050376" w:rsidRDefault="00151F3F"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t xml:space="preserve">PRAVNI AKT O SKUPNEM NASTOPU – v primeru skupne </w:t>
            </w:r>
            <w:r w:rsidR="00343710" w:rsidRPr="00050376">
              <w:rPr>
                <w:rFonts w:ascii="Open Sans" w:hAnsi="Open Sans" w:cs="Open Sans"/>
                <w:sz w:val="20"/>
                <w:szCs w:val="20"/>
              </w:rPr>
              <w:t>prijav</w:t>
            </w:r>
            <w:r w:rsidR="006460F8" w:rsidRPr="00050376">
              <w:rPr>
                <w:rFonts w:ascii="Open Sans" w:hAnsi="Open Sans" w:cs="Open Sans"/>
                <w:sz w:val="20"/>
                <w:szCs w:val="20"/>
              </w:rPr>
              <w:t>e</w:t>
            </w:r>
          </w:p>
        </w:tc>
        <w:tc>
          <w:tcPr>
            <w:tcW w:w="2343" w:type="dxa"/>
          </w:tcPr>
          <w:p w14:paraId="29E0FC7A" w14:textId="40FED903" w:rsidR="00151F3F" w:rsidRPr="00050376" w:rsidRDefault="00151F3F" w:rsidP="004929D3">
            <w:pPr>
              <w:keepLines/>
              <w:widowControl w:val="0"/>
              <w:jc w:val="right"/>
              <w:rPr>
                <w:rFonts w:ascii="Open Sans" w:hAnsi="Open Sans" w:cs="Open Sans"/>
                <w:b/>
                <w:i/>
                <w:sz w:val="20"/>
                <w:szCs w:val="20"/>
              </w:rPr>
            </w:pPr>
            <w:r w:rsidRPr="00050376">
              <w:rPr>
                <w:rFonts w:ascii="Open Sans" w:hAnsi="Open Sans" w:cs="Open Sans"/>
                <w:b/>
                <w:i/>
                <w:sz w:val="20"/>
                <w:szCs w:val="20"/>
              </w:rPr>
              <w:t>Obrazec 1 k Prilogi 1</w:t>
            </w:r>
          </w:p>
        </w:tc>
      </w:tr>
    </w:tbl>
    <w:p w14:paraId="115D0C62"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39B0CEF6" w14:textId="227AFB45" w:rsidR="00151F3F" w:rsidRPr="00050376" w:rsidRDefault="00151F3F"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 xml:space="preserve">Za Obrazcem 1 k Prilogi 1 se priloži pravni akt o skupni izvedbi naročila, podpisan in žigosan s strani vseh </w:t>
      </w:r>
      <w:r w:rsidR="005C30E4" w:rsidRPr="00050376">
        <w:rPr>
          <w:rFonts w:ascii="Open Sans" w:hAnsi="Open Sans" w:cs="Open Sans"/>
          <w:b w:val="0"/>
          <w:sz w:val="20"/>
          <w:szCs w:val="20"/>
        </w:rPr>
        <w:t xml:space="preserve">članov skupine </w:t>
      </w:r>
      <w:r w:rsidR="00EA1D73" w:rsidRPr="00050376">
        <w:rPr>
          <w:rFonts w:ascii="Open Sans" w:hAnsi="Open Sans" w:cs="Open Sans"/>
          <w:b w:val="0"/>
          <w:sz w:val="20"/>
          <w:szCs w:val="20"/>
        </w:rPr>
        <w:t>kandidat</w:t>
      </w:r>
      <w:r w:rsidR="005C30E4" w:rsidRPr="00050376">
        <w:rPr>
          <w:rFonts w:ascii="Open Sans" w:hAnsi="Open Sans" w:cs="Open Sans"/>
          <w:b w:val="0"/>
          <w:sz w:val="20"/>
          <w:szCs w:val="20"/>
        </w:rPr>
        <w:t xml:space="preserve">ov (partnerjev) v okviru skupne </w:t>
      </w:r>
      <w:r w:rsidR="00343710" w:rsidRPr="00050376">
        <w:rPr>
          <w:rFonts w:ascii="Open Sans" w:hAnsi="Open Sans" w:cs="Open Sans"/>
          <w:b w:val="0"/>
          <w:sz w:val="20"/>
          <w:szCs w:val="20"/>
        </w:rPr>
        <w:t>prijav</w:t>
      </w:r>
      <w:r w:rsidR="005C30E4" w:rsidRPr="00050376">
        <w:rPr>
          <w:rFonts w:ascii="Open Sans" w:hAnsi="Open Sans" w:cs="Open Sans"/>
          <w:b w:val="0"/>
          <w:sz w:val="20"/>
          <w:szCs w:val="20"/>
        </w:rPr>
        <w:t>e</w:t>
      </w:r>
      <w:r w:rsidRPr="00050376">
        <w:rPr>
          <w:rFonts w:ascii="Open Sans" w:hAnsi="Open Sans" w:cs="Open Sans"/>
          <w:b w:val="0"/>
          <w:sz w:val="20"/>
          <w:szCs w:val="20"/>
        </w:rPr>
        <w:t>, ki sodelujejo pri izvedbi naročila.</w:t>
      </w:r>
    </w:p>
    <w:p w14:paraId="4F009885"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64E80865"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349701FA"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2033B441"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7A96F2AF"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5E50FD03" w14:textId="3B8F7A4A" w:rsidR="00151F3F" w:rsidRPr="00050376" w:rsidRDefault="00151F3F" w:rsidP="004929D3">
      <w:pPr>
        <w:keepLines/>
        <w:widowControl w:val="0"/>
        <w:rPr>
          <w:rFonts w:ascii="Open Sans" w:hAnsi="Open Sans" w:cs="Open Sans"/>
          <w:sz w:val="20"/>
          <w:szCs w:val="20"/>
        </w:rPr>
      </w:pPr>
      <w:r w:rsidRPr="00050376">
        <w:rPr>
          <w:rFonts w:ascii="Open Sans" w:hAnsi="Open Sans" w:cs="Open Sans"/>
          <w:sz w:val="20"/>
          <w:szCs w:val="20"/>
        </w:rPr>
        <w:br w:type="page"/>
      </w:r>
    </w:p>
    <w:p w14:paraId="0BD81DD0"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71"/>
        <w:gridCol w:w="2343"/>
      </w:tblGrid>
      <w:tr w:rsidR="00151F3F" w:rsidRPr="00050376" w14:paraId="55AC9A3F" w14:textId="77777777" w:rsidTr="00EB1290">
        <w:tc>
          <w:tcPr>
            <w:tcW w:w="7371" w:type="dxa"/>
          </w:tcPr>
          <w:p w14:paraId="7CFC603E" w14:textId="04BCEE6D" w:rsidR="00151F3F" w:rsidRPr="00050376" w:rsidRDefault="00151F3F"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SPORAZUM O MEDSEBOJNEM SODELOVANJU – v primeru </w:t>
            </w:r>
            <w:r w:rsidR="00343710"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s podizvajalcem</w:t>
            </w:r>
          </w:p>
        </w:tc>
        <w:tc>
          <w:tcPr>
            <w:tcW w:w="2343" w:type="dxa"/>
          </w:tcPr>
          <w:p w14:paraId="790526C0" w14:textId="7E33708C" w:rsidR="00151F3F" w:rsidRPr="00050376" w:rsidRDefault="00151F3F" w:rsidP="004929D3">
            <w:pPr>
              <w:keepLines/>
              <w:widowControl w:val="0"/>
              <w:jc w:val="right"/>
              <w:rPr>
                <w:rFonts w:ascii="Open Sans" w:hAnsi="Open Sans" w:cs="Open Sans"/>
                <w:b/>
                <w:i/>
                <w:sz w:val="20"/>
                <w:szCs w:val="20"/>
              </w:rPr>
            </w:pPr>
            <w:r w:rsidRPr="00050376">
              <w:rPr>
                <w:rFonts w:ascii="Open Sans" w:hAnsi="Open Sans" w:cs="Open Sans"/>
                <w:b/>
                <w:i/>
                <w:sz w:val="20"/>
                <w:szCs w:val="20"/>
              </w:rPr>
              <w:t>Obrazec 2 k Prilogi 1</w:t>
            </w:r>
          </w:p>
        </w:tc>
      </w:tr>
    </w:tbl>
    <w:p w14:paraId="59A63E86"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59B97A23" w14:textId="08F6597A" w:rsidR="00151F3F" w:rsidRPr="00050376" w:rsidRDefault="00151F3F" w:rsidP="004929D3">
      <w:pPr>
        <w:pStyle w:val="Naslov"/>
        <w:keepLines/>
        <w:widowControl w:val="0"/>
        <w:jc w:val="both"/>
        <w:rPr>
          <w:rFonts w:ascii="Open Sans" w:hAnsi="Open Sans" w:cs="Open Sans"/>
          <w:b w:val="0"/>
          <w:sz w:val="20"/>
          <w:szCs w:val="20"/>
        </w:rPr>
      </w:pPr>
      <w:r w:rsidRPr="00050376">
        <w:rPr>
          <w:rFonts w:ascii="Open Sans" w:hAnsi="Open Sans" w:cs="Open Sans"/>
          <w:b w:val="0"/>
          <w:sz w:val="20"/>
          <w:szCs w:val="20"/>
        </w:rPr>
        <w:t xml:space="preserve">Za Obrazcem 2 k Prilogi 1 se priloži Sporazum o medsebojnem sodelovanju, podpisan in žigosan s strani </w:t>
      </w:r>
      <w:r w:rsidR="00761C9D" w:rsidRPr="00050376">
        <w:rPr>
          <w:rFonts w:ascii="Open Sans" w:hAnsi="Open Sans" w:cs="Open Sans"/>
          <w:b w:val="0"/>
          <w:sz w:val="20"/>
          <w:szCs w:val="20"/>
        </w:rPr>
        <w:t xml:space="preserve">samostojnega </w:t>
      </w:r>
      <w:r w:rsidR="00EA1D73" w:rsidRPr="00050376">
        <w:rPr>
          <w:rFonts w:ascii="Open Sans" w:hAnsi="Open Sans" w:cs="Open Sans"/>
          <w:b w:val="0"/>
          <w:sz w:val="20"/>
          <w:szCs w:val="20"/>
        </w:rPr>
        <w:t>kandidat</w:t>
      </w:r>
      <w:r w:rsidR="00761C9D" w:rsidRPr="00050376">
        <w:rPr>
          <w:rFonts w:ascii="Open Sans" w:hAnsi="Open Sans" w:cs="Open Sans"/>
          <w:b w:val="0"/>
          <w:sz w:val="20"/>
          <w:szCs w:val="20"/>
        </w:rPr>
        <w:t xml:space="preserve">a (oziroma vodilnega partnerja v primeru skupne </w:t>
      </w:r>
      <w:r w:rsidR="00343710" w:rsidRPr="00050376">
        <w:rPr>
          <w:rFonts w:ascii="Open Sans" w:hAnsi="Open Sans" w:cs="Open Sans"/>
          <w:b w:val="0"/>
          <w:sz w:val="20"/>
          <w:szCs w:val="20"/>
        </w:rPr>
        <w:t>prijav</w:t>
      </w:r>
      <w:r w:rsidR="00761C9D" w:rsidRPr="00050376">
        <w:rPr>
          <w:rFonts w:ascii="Open Sans" w:hAnsi="Open Sans" w:cs="Open Sans"/>
          <w:b w:val="0"/>
          <w:sz w:val="20"/>
          <w:szCs w:val="20"/>
        </w:rPr>
        <w:t>e)</w:t>
      </w:r>
      <w:r w:rsidRPr="00050376">
        <w:rPr>
          <w:rFonts w:ascii="Open Sans" w:hAnsi="Open Sans" w:cs="Open Sans"/>
          <w:b w:val="0"/>
          <w:sz w:val="20"/>
          <w:szCs w:val="20"/>
        </w:rPr>
        <w:t xml:space="preserve"> in podizvajalca.</w:t>
      </w:r>
    </w:p>
    <w:p w14:paraId="6407401E"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0533AB8C"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2A48DBDF"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4827D4D3" w14:textId="77777777" w:rsidR="00151F3F" w:rsidRPr="00050376" w:rsidRDefault="00151F3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0A543191" w14:textId="15EFDC90" w:rsidR="002B4513" w:rsidRPr="00050376" w:rsidRDefault="002B4513" w:rsidP="004929D3">
      <w:pPr>
        <w:keepLines/>
        <w:widowControl w:val="0"/>
        <w:rPr>
          <w:rFonts w:ascii="Open Sans" w:hAnsi="Open Sans" w:cs="Open Sans"/>
          <w:sz w:val="20"/>
          <w:szCs w:val="20"/>
        </w:rPr>
      </w:pPr>
    </w:p>
    <w:p w14:paraId="5485910B" w14:textId="77777777" w:rsidR="00467A91" w:rsidRPr="00050376" w:rsidRDefault="00467A91" w:rsidP="004929D3">
      <w:pPr>
        <w:keepLines/>
        <w:widowControl w:val="0"/>
      </w:pPr>
      <w:r w:rsidRPr="00050376">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7"/>
        <w:gridCol w:w="1417"/>
      </w:tblGrid>
      <w:tr w:rsidR="00EC77FF" w:rsidRPr="00050376" w14:paraId="3EA6BC5B" w14:textId="77777777" w:rsidTr="007C58B2">
        <w:tc>
          <w:tcPr>
            <w:tcW w:w="8297" w:type="dxa"/>
          </w:tcPr>
          <w:p w14:paraId="2D13A011" w14:textId="60E48233" w:rsidR="00EC77FF" w:rsidRPr="00050376" w:rsidRDefault="00EC77FF" w:rsidP="004929D3">
            <w:pPr>
              <w:keepLines/>
              <w:widowControl w:val="0"/>
              <w:jc w:val="both"/>
              <w:rPr>
                <w:rFonts w:ascii="Open Sans" w:hAnsi="Open Sans" w:cs="Open Sans"/>
                <w:sz w:val="20"/>
                <w:szCs w:val="20"/>
              </w:rPr>
            </w:pPr>
            <w:bookmarkStart w:id="66" w:name="_Hlk225516889"/>
            <w:r w:rsidRPr="00050376">
              <w:rPr>
                <w:rFonts w:ascii="Open Sans" w:hAnsi="Open Sans" w:cs="Open Sans"/>
                <w:sz w:val="20"/>
                <w:szCs w:val="20"/>
              </w:rPr>
              <w:lastRenderedPageBreak/>
              <w:t xml:space="preserve">PODATKI </w:t>
            </w:r>
            <w:r w:rsidR="00820553" w:rsidRPr="00050376">
              <w:rPr>
                <w:rFonts w:ascii="Open Sans" w:hAnsi="Open Sans" w:cs="Open Sans"/>
                <w:sz w:val="20"/>
                <w:szCs w:val="20"/>
              </w:rPr>
              <w:t xml:space="preserve">O </w:t>
            </w:r>
            <w:r w:rsidR="00EA1D73" w:rsidRPr="00050376">
              <w:rPr>
                <w:rFonts w:ascii="Open Sans" w:hAnsi="Open Sans" w:cs="Open Sans"/>
                <w:sz w:val="20"/>
                <w:szCs w:val="20"/>
              </w:rPr>
              <w:t>KANDIDAT</w:t>
            </w:r>
            <w:r w:rsidR="00820553" w:rsidRPr="00050376">
              <w:rPr>
                <w:rFonts w:ascii="Open Sans" w:hAnsi="Open Sans" w:cs="Open Sans"/>
                <w:sz w:val="20"/>
                <w:szCs w:val="20"/>
              </w:rPr>
              <w:t>U</w:t>
            </w:r>
            <w:r w:rsidR="00820553" w:rsidRPr="00050376">
              <w:t xml:space="preserve"> </w:t>
            </w:r>
            <w:r w:rsidR="00820553" w:rsidRPr="00050376">
              <w:rPr>
                <w:rFonts w:ascii="Open Sans" w:hAnsi="Open Sans" w:cs="Open Sans"/>
                <w:sz w:val="20"/>
                <w:szCs w:val="20"/>
              </w:rPr>
              <w:t xml:space="preserve">V SAMOSTOJNI </w:t>
            </w:r>
            <w:r w:rsidR="00343710" w:rsidRPr="00050376">
              <w:rPr>
                <w:rFonts w:ascii="Open Sans" w:hAnsi="Open Sans" w:cs="Open Sans"/>
                <w:sz w:val="20"/>
                <w:szCs w:val="20"/>
              </w:rPr>
              <w:t>PRIJAV</w:t>
            </w:r>
            <w:r w:rsidR="00820553" w:rsidRPr="00050376">
              <w:rPr>
                <w:rFonts w:ascii="Open Sans" w:hAnsi="Open Sans" w:cs="Open Sans"/>
                <w:sz w:val="20"/>
                <w:szCs w:val="20"/>
              </w:rPr>
              <w:t>I</w:t>
            </w:r>
            <w:r w:rsidR="003074A6" w:rsidRPr="00050376">
              <w:rPr>
                <w:rFonts w:ascii="Open Sans" w:hAnsi="Open Sans" w:cs="Open Sans"/>
                <w:sz w:val="20"/>
                <w:szCs w:val="20"/>
              </w:rPr>
              <w:t xml:space="preserve"> </w:t>
            </w:r>
            <w:r w:rsidR="00820553" w:rsidRPr="00050376">
              <w:rPr>
                <w:rFonts w:ascii="Open Sans" w:hAnsi="Open Sans" w:cs="Open Sans"/>
                <w:sz w:val="20"/>
                <w:szCs w:val="20"/>
              </w:rPr>
              <w:t>/</w:t>
            </w:r>
            <w:r w:rsidR="003074A6" w:rsidRPr="00050376">
              <w:rPr>
                <w:rFonts w:ascii="Open Sans" w:hAnsi="Open Sans" w:cs="Open Sans"/>
                <w:sz w:val="20"/>
                <w:szCs w:val="20"/>
              </w:rPr>
              <w:t xml:space="preserve"> </w:t>
            </w:r>
            <w:r w:rsidR="00820553" w:rsidRPr="00050376">
              <w:rPr>
                <w:rFonts w:ascii="Open Sans" w:hAnsi="Open Sans" w:cs="Open Sans"/>
                <w:sz w:val="20"/>
                <w:szCs w:val="20"/>
              </w:rPr>
              <w:t xml:space="preserve">PARTNERJU </w:t>
            </w:r>
            <w:r w:rsidR="004D3A1A" w:rsidRPr="00050376">
              <w:rPr>
                <w:rFonts w:ascii="Open Sans" w:hAnsi="Open Sans" w:cs="Open Sans"/>
                <w:sz w:val="20"/>
                <w:szCs w:val="20"/>
              </w:rPr>
              <w:t xml:space="preserve">V </w:t>
            </w:r>
            <w:r w:rsidR="003074A6" w:rsidRPr="00050376">
              <w:rPr>
                <w:rFonts w:ascii="Open Sans" w:hAnsi="Open Sans" w:cs="Open Sans"/>
                <w:sz w:val="20"/>
                <w:szCs w:val="20"/>
              </w:rPr>
              <w:t xml:space="preserve">SKUPNI </w:t>
            </w:r>
            <w:r w:rsidR="00343710" w:rsidRPr="00050376">
              <w:rPr>
                <w:rFonts w:ascii="Open Sans" w:hAnsi="Open Sans" w:cs="Open Sans"/>
                <w:sz w:val="20"/>
                <w:szCs w:val="20"/>
              </w:rPr>
              <w:t>PRIJAV</w:t>
            </w:r>
            <w:r w:rsidR="009939F9" w:rsidRPr="00050376">
              <w:rPr>
                <w:rFonts w:ascii="Open Sans" w:hAnsi="Open Sans" w:cs="Open Sans"/>
                <w:sz w:val="20"/>
                <w:szCs w:val="20"/>
              </w:rPr>
              <w:t>I</w:t>
            </w:r>
          </w:p>
        </w:tc>
        <w:tc>
          <w:tcPr>
            <w:tcW w:w="1417" w:type="dxa"/>
          </w:tcPr>
          <w:p w14:paraId="79AB609F" w14:textId="5574C0F5" w:rsidR="00EC77FF" w:rsidRPr="00050376" w:rsidRDefault="00EC77FF"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2</w:t>
            </w:r>
          </w:p>
        </w:tc>
      </w:tr>
      <w:bookmarkEnd w:id="66"/>
    </w:tbl>
    <w:p w14:paraId="1F79A2B1" w14:textId="3A90AB5C" w:rsidR="00E95BC7" w:rsidRPr="00050376" w:rsidRDefault="00E95BC7" w:rsidP="004929D3">
      <w:pPr>
        <w:keepLines/>
        <w:widowControl w:val="0"/>
        <w:jc w:val="both"/>
        <w:rPr>
          <w:rFonts w:ascii="Open Sans" w:hAnsi="Open Sans" w:cs="Open Sans"/>
          <w:b/>
          <w:bCs/>
          <w:sz w:val="24"/>
          <w:szCs w:val="24"/>
        </w:rPr>
      </w:pPr>
    </w:p>
    <w:p w14:paraId="1EC56E2D" w14:textId="54C0E9C2" w:rsidR="00E95BC7" w:rsidRPr="00050376" w:rsidRDefault="00E95BC7" w:rsidP="004929D3">
      <w:pPr>
        <w:keepLines/>
        <w:widowControl w:val="0"/>
        <w:jc w:val="center"/>
        <w:rPr>
          <w:rFonts w:ascii="Open Sans" w:hAnsi="Open Sans" w:cs="Open Sans"/>
          <w:b/>
          <w:bCs/>
        </w:rPr>
      </w:pPr>
      <w:r w:rsidRPr="00050376">
        <w:rPr>
          <w:rFonts w:ascii="Open Sans" w:hAnsi="Open Sans" w:cs="Open Sans"/>
          <w:b/>
          <w:bCs/>
        </w:rPr>
        <w:t xml:space="preserve">IZJAVA </w:t>
      </w:r>
      <w:r w:rsidR="009D36CB" w:rsidRPr="00050376">
        <w:rPr>
          <w:rFonts w:ascii="Open Sans" w:hAnsi="Open Sans" w:cs="Open Sans"/>
          <w:b/>
          <w:bCs/>
        </w:rPr>
        <w:t xml:space="preserve">IN PODATKI </w:t>
      </w:r>
      <w:r w:rsidRPr="00050376">
        <w:rPr>
          <w:rFonts w:ascii="Open Sans" w:hAnsi="Open Sans" w:cs="Open Sans"/>
          <w:b/>
          <w:bCs/>
        </w:rPr>
        <w:t xml:space="preserve">ZA </w:t>
      </w:r>
    </w:p>
    <w:p w14:paraId="17208A12" w14:textId="4A2A2D37" w:rsidR="00E95BC7" w:rsidRPr="00050376" w:rsidRDefault="00EA1D73" w:rsidP="004929D3">
      <w:pPr>
        <w:keepLines/>
        <w:widowControl w:val="0"/>
        <w:jc w:val="center"/>
        <w:rPr>
          <w:rFonts w:ascii="Open Sans" w:hAnsi="Open Sans" w:cs="Open Sans"/>
          <w:b/>
          <w:bCs/>
          <w:color w:val="C00000"/>
        </w:rPr>
      </w:pPr>
      <w:r w:rsidRPr="00050376">
        <w:rPr>
          <w:rFonts w:ascii="Open Sans" w:hAnsi="Open Sans" w:cs="Open Sans"/>
          <w:b/>
          <w:bCs/>
          <w:color w:val="C00000"/>
        </w:rPr>
        <w:t>KANDIDAT</w:t>
      </w:r>
      <w:r w:rsidR="00E95BC7" w:rsidRPr="00050376">
        <w:rPr>
          <w:rFonts w:ascii="Open Sans" w:hAnsi="Open Sans" w:cs="Open Sans"/>
          <w:b/>
          <w:bCs/>
          <w:color w:val="C00000"/>
        </w:rPr>
        <w:t xml:space="preserve">A V SAMOSTOJNI </w:t>
      </w:r>
      <w:r w:rsidR="00343710" w:rsidRPr="00050376">
        <w:rPr>
          <w:rFonts w:ascii="Open Sans" w:hAnsi="Open Sans" w:cs="Open Sans"/>
          <w:b/>
          <w:bCs/>
          <w:color w:val="C00000"/>
        </w:rPr>
        <w:t>PRIJAV</w:t>
      </w:r>
      <w:r w:rsidR="00E95BC7" w:rsidRPr="00050376">
        <w:rPr>
          <w:rFonts w:ascii="Open Sans" w:hAnsi="Open Sans" w:cs="Open Sans"/>
          <w:b/>
          <w:bCs/>
          <w:color w:val="C00000"/>
        </w:rPr>
        <w:t xml:space="preserve">I / PARTNERJA V PRIMERU SKUPNE </w:t>
      </w:r>
      <w:r w:rsidR="00343710" w:rsidRPr="00050376">
        <w:rPr>
          <w:rFonts w:ascii="Open Sans" w:hAnsi="Open Sans" w:cs="Open Sans"/>
          <w:b/>
          <w:bCs/>
          <w:color w:val="C00000"/>
        </w:rPr>
        <w:t>PRIJAV</w:t>
      </w:r>
      <w:r w:rsidR="00E95BC7" w:rsidRPr="00050376">
        <w:rPr>
          <w:rFonts w:ascii="Open Sans" w:hAnsi="Open Sans" w:cs="Open Sans"/>
          <w:b/>
          <w:bCs/>
          <w:color w:val="C00000"/>
        </w:rPr>
        <w:t>E</w:t>
      </w:r>
    </w:p>
    <w:p w14:paraId="40A32156" w14:textId="00E66DDA" w:rsidR="00E95BC7" w:rsidRPr="00050376" w:rsidRDefault="00E95BC7" w:rsidP="004929D3">
      <w:pPr>
        <w:keepLines/>
        <w:widowControl w:val="0"/>
        <w:jc w:val="both"/>
        <w:rPr>
          <w:rFonts w:ascii="Open Sans" w:hAnsi="Open Sans" w:cs="Open Sans"/>
          <w:b/>
          <w:bCs/>
          <w:sz w:val="20"/>
          <w:szCs w:val="20"/>
        </w:rPr>
      </w:pPr>
    </w:p>
    <w:p w14:paraId="23110742" w14:textId="77777777" w:rsidR="00B8621B" w:rsidRPr="00050376" w:rsidRDefault="00B8621B" w:rsidP="004929D3">
      <w:pPr>
        <w:keepLines/>
        <w:widowControl w:val="0"/>
        <w:jc w:val="both"/>
        <w:rPr>
          <w:rFonts w:ascii="Open Sans" w:hAnsi="Open Sans" w:cs="Open Sans"/>
          <w:b/>
          <w:bCs/>
          <w:sz w:val="20"/>
          <w:szCs w:val="20"/>
        </w:rPr>
      </w:pPr>
    </w:p>
    <w:p w14:paraId="046A1ADB" w14:textId="1CA6360B" w:rsidR="00B8621B" w:rsidRPr="00050376" w:rsidRDefault="00B8621B" w:rsidP="004929D3">
      <w:pPr>
        <w:keepLines/>
        <w:widowControl w:val="0"/>
        <w:jc w:val="both"/>
        <w:rPr>
          <w:rFonts w:ascii="Open Sans" w:hAnsi="Open Sans" w:cs="Open Sans"/>
          <w:b/>
          <w:bCs/>
          <w:sz w:val="20"/>
          <w:szCs w:val="20"/>
        </w:rPr>
      </w:pPr>
      <w:r w:rsidRPr="00050376">
        <w:rPr>
          <w:rFonts w:ascii="Open Sans" w:hAnsi="Open Sans" w:cs="Open Sans"/>
          <w:sz w:val="20"/>
          <w:szCs w:val="20"/>
        </w:rPr>
        <w:t>JAVNO NAROČILO:</w:t>
      </w:r>
      <w:r w:rsidRPr="00050376">
        <w:rPr>
          <w:rFonts w:ascii="Open Sans" w:hAnsi="Open Sans" w:cs="Open Sans"/>
          <w:b/>
          <w:bCs/>
          <w:sz w:val="20"/>
          <w:szCs w:val="20"/>
        </w:rPr>
        <w:t xml:space="preserve"> </w:t>
      </w:r>
      <w:r w:rsidR="00D46AFD" w:rsidRPr="00050376">
        <w:rPr>
          <w:rFonts w:ascii="Open Sans" w:hAnsi="Open Sans" w:cs="Open Sans"/>
          <w:b/>
          <w:bCs/>
          <w:sz w:val="20"/>
          <w:szCs w:val="20"/>
        </w:rPr>
        <w:t>ENLJ-VOD-SP-170/26</w:t>
      </w:r>
      <w:r w:rsidRPr="00050376">
        <w:rPr>
          <w:rFonts w:ascii="Open Sans" w:hAnsi="Open Sans" w:cs="Open Sans"/>
          <w:b/>
          <w:bCs/>
          <w:sz w:val="20"/>
          <w:szCs w:val="20"/>
        </w:rPr>
        <w:t xml:space="preserve"> – »Projekt proizvodnje toplote in električne energije iz obnovljivih virov – BIOMASA« </w:t>
      </w:r>
    </w:p>
    <w:p w14:paraId="142306B8" w14:textId="4691D899" w:rsidR="00E95BC7" w:rsidRPr="00050376" w:rsidRDefault="00E95BC7" w:rsidP="004929D3">
      <w:pPr>
        <w:keepLines/>
        <w:widowControl w:val="0"/>
        <w:jc w:val="both"/>
        <w:rPr>
          <w:rFonts w:ascii="Open Sans" w:hAnsi="Open Sans" w:cs="Open Sans"/>
          <w:b/>
          <w:bCs/>
          <w:sz w:val="20"/>
          <w:szCs w:val="20"/>
        </w:rPr>
      </w:pPr>
    </w:p>
    <w:p w14:paraId="642F44AA" w14:textId="77777777" w:rsidR="00B8621B" w:rsidRPr="00050376" w:rsidRDefault="00B8621B" w:rsidP="004929D3">
      <w:pPr>
        <w:keepLines/>
        <w:widowControl w:val="0"/>
        <w:jc w:val="both"/>
        <w:rPr>
          <w:rFonts w:ascii="Open Sans" w:hAnsi="Open Sans" w:cs="Open Sans"/>
          <w:b/>
          <w:bCs/>
          <w:sz w:val="20"/>
          <w:szCs w:val="20"/>
        </w:rPr>
      </w:pPr>
    </w:p>
    <w:p w14:paraId="4D4804F6" w14:textId="055F30E9" w:rsidR="00E645F4" w:rsidRPr="00050376" w:rsidRDefault="00E645F4" w:rsidP="004929D3">
      <w:pPr>
        <w:keepLines/>
        <w:widowControl w:val="0"/>
        <w:rPr>
          <w:rFonts w:ascii="Open Sans" w:hAnsi="Open Sans" w:cs="Open Sans"/>
          <w:sz w:val="20"/>
          <w:szCs w:val="20"/>
        </w:rPr>
      </w:pPr>
      <w:r w:rsidRPr="00050376">
        <w:rPr>
          <w:rFonts w:ascii="Open Sans" w:hAnsi="Open Sans" w:cs="Open Sans"/>
          <w:sz w:val="20"/>
          <w:szCs w:val="20"/>
        </w:rPr>
        <w:t xml:space="preserve">V </w:t>
      </w:r>
      <w:r w:rsidR="00343710" w:rsidRPr="00050376">
        <w:rPr>
          <w:rFonts w:ascii="Open Sans" w:hAnsi="Open Sans" w:cs="Open Sans"/>
          <w:sz w:val="20"/>
          <w:szCs w:val="20"/>
        </w:rPr>
        <w:t>prijav</w:t>
      </w:r>
      <w:r w:rsidRPr="00050376">
        <w:rPr>
          <w:rFonts w:ascii="Open Sans" w:hAnsi="Open Sans" w:cs="Open Sans"/>
          <w:sz w:val="20"/>
          <w:szCs w:val="20"/>
        </w:rPr>
        <w:t xml:space="preserve">i nastopamo kot </w:t>
      </w:r>
      <w:r w:rsidRPr="00050376">
        <w:rPr>
          <w:rFonts w:ascii="Open Sans" w:hAnsi="Open Sans" w:cs="Open Sans"/>
          <w:b/>
          <w:sz w:val="20"/>
          <w:szCs w:val="20"/>
        </w:rPr>
        <w:t>(ustrezno označiti)</w:t>
      </w:r>
      <w:r w:rsidRPr="00050376">
        <w:rPr>
          <w:rFonts w:ascii="Open Sans" w:hAnsi="Open Sans" w:cs="Open Sans"/>
          <w:sz w:val="20"/>
          <w:szCs w:val="20"/>
        </w:rPr>
        <w:t>:</w:t>
      </w:r>
    </w:p>
    <w:p w14:paraId="5EF32968" w14:textId="778CAA8D" w:rsidR="00E645F4" w:rsidRPr="00050376" w:rsidRDefault="00E645F4" w:rsidP="00D96526">
      <w:pPr>
        <w:pStyle w:val="Odstavekseznama"/>
        <w:keepLines/>
        <w:widowControl w:val="0"/>
        <w:numPr>
          <w:ilvl w:val="0"/>
          <w:numId w:val="47"/>
        </w:numPr>
        <w:spacing w:before="120" w:after="120"/>
        <w:rPr>
          <w:rFonts w:ascii="Open Sans" w:hAnsi="Open Sans" w:cs="Open Sans"/>
          <w:sz w:val="20"/>
          <w:szCs w:val="20"/>
        </w:rPr>
      </w:pPr>
      <w:r w:rsidRPr="00050376">
        <w:rPr>
          <w:rFonts w:ascii="Open Sans" w:hAnsi="Open Sans" w:cs="Open Sans"/>
          <w:sz w:val="20"/>
          <w:szCs w:val="20"/>
        </w:rPr>
        <w:t xml:space="preserve">samostojni </w:t>
      </w:r>
      <w:r w:rsidR="00EA1D73" w:rsidRPr="00050376">
        <w:rPr>
          <w:rFonts w:ascii="Open Sans" w:hAnsi="Open Sans" w:cs="Open Sans"/>
          <w:sz w:val="20"/>
          <w:szCs w:val="20"/>
        </w:rPr>
        <w:t>kandidat</w:t>
      </w:r>
      <w:r w:rsidR="00E74F1C" w:rsidRPr="00050376">
        <w:rPr>
          <w:rFonts w:ascii="Open Sans" w:hAnsi="Open Sans" w:cs="Open Sans"/>
          <w:sz w:val="20"/>
          <w:szCs w:val="20"/>
        </w:rPr>
        <w:t xml:space="preserve"> (v primeru samostojne prijave)</w:t>
      </w:r>
      <w:r w:rsidR="004F52F4" w:rsidRPr="00050376">
        <w:rPr>
          <w:rFonts w:ascii="Open Sans" w:hAnsi="Open Sans" w:cs="Open Sans"/>
          <w:sz w:val="20"/>
          <w:szCs w:val="20"/>
        </w:rPr>
        <w:t xml:space="preserve"> </w:t>
      </w:r>
    </w:p>
    <w:p w14:paraId="31886508" w14:textId="5DB06DE5" w:rsidR="00E645F4" w:rsidRPr="00050376" w:rsidRDefault="00E645F4" w:rsidP="00D96526">
      <w:pPr>
        <w:pStyle w:val="Odstavekseznama"/>
        <w:keepLines/>
        <w:widowControl w:val="0"/>
        <w:numPr>
          <w:ilvl w:val="0"/>
          <w:numId w:val="47"/>
        </w:numPr>
        <w:spacing w:before="120" w:after="120"/>
        <w:rPr>
          <w:rFonts w:ascii="Open Sans" w:hAnsi="Open Sans" w:cs="Open Sans"/>
          <w:sz w:val="20"/>
          <w:szCs w:val="20"/>
        </w:rPr>
      </w:pPr>
      <w:r w:rsidRPr="00050376">
        <w:rPr>
          <w:rFonts w:ascii="Open Sans" w:hAnsi="Open Sans" w:cs="Open Sans"/>
          <w:sz w:val="20"/>
          <w:szCs w:val="20"/>
        </w:rPr>
        <w:t xml:space="preserve">vodilni partner (v primeru skupne </w:t>
      </w:r>
      <w:r w:rsidR="00343710" w:rsidRPr="00050376">
        <w:rPr>
          <w:rFonts w:ascii="Open Sans" w:hAnsi="Open Sans" w:cs="Open Sans"/>
          <w:sz w:val="20"/>
          <w:szCs w:val="20"/>
        </w:rPr>
        <w:t>prijav</w:t>
      </w:r>
      <w:r w:rsidRPr="00050376">
        <w:rPr>
          <w:rFonts w:ascii="Open Sans" w:hAnsi="Open Sans" w:cs="Open Sans"/>
          <w:sz w:val="20"/>
          <w:szCs w:val="20"/>
        </w:rPr>
        <w:t>e)</w:t>
      </w:r>
    </w:p>
    <w:p w14:paraId="5898AD1C" w14:textId="1FC1EADF" w:rsidR="00E645F4" w:rsidRPr="00050376" w:rsidRDefault="00E645F4" w:rsidP="00D96526">
      <w:pPr>
        <w:pStyle w:val="Odstavekseznama"/>
        <w:keepLines/>
        <w:widowControl w:val="0"/>
        <w:numPr>
          <w:ilvl w:val="0"/>
          <w:numId w:val="47"/>
        </w:numPr>
        <w:spacing w:before="120" w:after="120"/>
        <w:rPr>
          <w:rFonts w:ascii="Open Sans" w:hAnsi="Open Sans" w:cs="Open Sans"/>
          <w:sz w:val="20"/>
          <w:szCs w:val="20"/>
        </w:rPr>
      </w:pPr>
      <w:r w:rsidRPr="00050376">
        <w:rPr>
          <w:rFonts w:ascii="Open Sans" w:hAnsi="Open Sans" w:cs="Open Sans"/>
          <w:sz w:val="20"/>
          <w:szCs w:val="20"/>
        </w:rPr>
        <w:t xml:space="preserve">partner (v primeru skupne </w:t>
      </w:r>
      <w:r w:rsidR="00343710" w:rsidRPr="00050376">
        <w:rPr>
          <w:rFonts w:ascii="Open Sans" w:hAnsi="Open Sans" w:cs="Open Sans"/>
          <w:sz w:val="20"/>
          <w:szCs w:val="20"/>
        </w:rPr>
        <w:t>prijav</w:t>
      </w:r>
      <w:r w:rsidRPr="00050376">
        <w:rPr>
          <w:rFonts w:ascii="Open Sans" w:hAnsi="Open Sans" w:cs="Open Sans"/>
          <w:sz w:val="20"/>
          <w:szCs w:val="20"/>
        </w:rPr>
        <w:t>e)</w:t>
      </w:r>
    </w:p>
    <w:p w14:paraId="61A59B64" w14:textId="77777777" w:rsidR="00E645F4" w:rsidRPr="00050376" w:rsidRDefault="00E645F4" w:rsidP="004929D3">
      <w:pPr>
        <w:keepLines/>
        <w:widowControl w:val="0"/>
        <w:jc w:val="both"/>
        <w:rPr>
          <w:rFonts w:ascii="Open Sans" w:hAnsi="Open Sans" w:cs="Open Sans"/>
          <w:b/>
          <w:bCs/>
          <w:sz w:val="20"/>
          <w:szCs w:val="20"/>
        </w:rPr>
      </w:pPr>
    </w:p>
    <w:p w14:paraId="29472C96" w14:textId="77777777" w:rsidR="00E645F4" w:rsidRPr="00050376" w:rsidRDefault="00E645F4" w:rsidP="004929D3">
      <w:pPr>
        <w:keepLines/>
        <w:widowControl w:val="0"/>
        <w:jc w:val="both"/>
        <w:rPr>
          <w:rFonts w:ascii="Open Sans" w:hAnsi="Open Sans" w:cs="Open Sans"/>
          <w:b/>
          <w:bCs/>
          <w:sz w:val="20"/>
          <w:szCs w:val="20"/>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835"/>
        <w:gridCol w:w="3270"/>
      </w:tblGrid>
      <w:tr w:rsidR="00E645F4" w:rsidRPr="00050376" w14:paraId="7C716DCF" w14:textId="77777777" w:rsidTr="003D30A3">
        <w:trPr>
          <w:trHeight w:val="251"/>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2A86477E" w14:textId="4C87376F" w:rsidR="00E645F4" w:rsidRPr="00050376" w:rsidRDefault="00E645F4" w:rsidP="004929D3">
            <w:pPr>
              <w:keepLines/>
              <w:widowControl w:val="0"/>
              <w:rPr>
                <w:rFonts w:ascii="Open Sans" w:hAnsi="Open Sans" w:cs="Open Sans"/>
                <w:sz w:val="20"/>
                <w:szCs w:val="20"/>
              </w:rPr>
            </w:pPr>
            <w:r w:rsidRPr="00050376">
              <w:rPr>
                <w:rFonts w:ascii="Open Sans" w:hAnsi="Open Sans" w:cs="Open Sans"/>
                <w:b/>
                <w:sz w:val="20"/>
                <w:szCs w:val="20"/>
              </w:rPr>
              <w:t xml:space="preserve">PODATKI O </w:t>
            </w:r>
            <w:r w:rsidR="00EA1D73" w:rsidRPr="00050376">
              <w:rPr>
                <w:rFonts w:ascii="Open Sans" w:hAnsi="Open Sans" w:cs="Open Sans"/>
                <w:b/>
                <w:sz w:val="20"/>
                <w:szCs w:val="20"/>
              </w:rPr>
              <w:t>KANDIDAT</w:t>
            </w:r>
            <w:r w:rsidR="001B0254" w:rsidRPr="00050376">
              <w:rPr>
                <w:rFonts w:ascii="Open Sans" w:hAnsi="Open Sans" w:cs="Open Sans"/>
                <w:b/>
                <w:sz w:val="20"/>
                <w:szCs w:val="20"/>
              </w:rPr>
              <w:t>U/PARTNERJU</w:t>
            </w:r>
          </w:p>
        </w:tc>
      </w:tr>
      <w:tr w:rsidR="00E645F4" w:rsidRPr="00050376" w14:paraId="341AAE87" w14:textId="77777777" w:rsidTr="003D30A3">
        <w:trPr>
          <w:trHeight w:val="713"/>
          <w:jc w:val="center"/>
        </w:trPr>
        <w:tc>
          <w:tcPr>
            <w:tcW w:w="3397" w:type="dxa"/>
            <w:tcBorders>
              <w:top w:val="single" w:sz="4" w:space="0" w:color="auto"/>
              <w:left w:val="single" w:sz="4" w:space="0" w:color="auto"/>
              <w:bottom w:val="single" w:sz="4" w:space="0" w:color="auto"/>
              <w:right w:val="single" w:sz="4" w:space="0" w:color="auto"/>
            </w:tcBorders>
            <w:vAlign w:val="center"/>
          </w:tcPr>
          <w:p w14:paraId="268E9184"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sz w:val="20"/>
                <w:szCs w:val="20"/>
              </w:rPr>
              <w:t>Naziv/firma gospodarskega subjekta</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6713D69" w14:textId="77777777" w:rsidR="00E645F4" w:rsidRPr="00050376" w:rsidRDefault="00E645F4" w:rsidP="004929D3">
            <w:pPr>
              <w:keepLines/>
              <w:widowControl w:val="0"/>
              <w:rPr>
                <w:rFonts w:ascii="Open Sans" w:hAnsi="Open Sans" w:cs="Open Sans"/>
                <w:sz w:val="20"/>
                <w:szCs w:val="20"/>
              </w:rPr>
            </w:pPr>
          </w:p>
          <w:p w14:paraId="014DB16D" w14:textId="77777777" w:rsidR="00E645F4" w:rsidRPr="00050376" w:rsidRDefault="00E645F4" w:rsidP="004929D3">
            <w:pPr>
              <w:keepLines/>
              <w:widowControl w:val="0"/>
              <w:rPr>
                <w:rFonts w:ascii="Open Sans" w:hAnsi="Open Sans" w:cs="Open Sans"/>
                <w:sz w:val="20"/>
                <w:szCs w:val="20"/>
              </w:rPr>
            </w:pPr>
          </w:p>
          <w:p w14:paraId="1C9C52A1" w14:textId="77777777" w:rsidR="00E645F4" w:rsidRPr="00050376" w:rsidRDefault="00E645F4" w:rsidP="004929D3">
            <w:pPr>
              <w:keepLines/>
              <w:widowControl w:val="0"/>
              <w:rPr>
                <w:rFonts w:ascii="Open Sans" w:hAnsi="Open Sans" w:cs="Open Sans"/>
                <w:sz w:val="20"/>
                <w:szCs w:val="20"/>
              </w:rPr>
            </w:pPr>
          </w:p>
        </w:tc>
      </w:tr>
      <w:tr w:rsidR="00E645F4" w:rsidRPr="00050376" w14:paraId="6BBFB114" w14:textId="77777777" w:rsidTr="003D30A3">
        <w:trPr>
          <w:trHeight w:val="425"/>
          <w:jc w:val="center"/>
        </w:trPr>
        <w:tc>
          <w:tcPr>
            <w:tcW w:w="3397" w:type="dxa"/>
            <w:tcBorders>
              <w:top w:val="single" w:sz="4" w:space="0" w:color="auto"/>
              <w:left w:val="single" w:sz="4" w:space="0" w:color="auto"/>
              <w:bottom w:val="single" w:sz="4" w:space="0" w:color="auto"/>
              <w:right w:val="single" w:sz="4" w:space="0" w:color="auto"/>
            </w:tcBorders>
            <w:vAlign w:val="center"/>
          </w:tcPr>
          <w:p w14:paraId="7EA62D52"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sz w:val="20"/>
                <w:szCs w:val="20"/>
              </w:rPr>
              <w:t>Poslovni naslov</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82594CB" w14:textId="77777777" w:rsidR="00E645F4" w:rsidRPr="00050376" w:rsidRDefault="00E645F4" w:rsidP="004929D3">
            <w:pPr>
              <w:keepLines/>
              <w:widowControl w:val="0"/>
              <w:rPr>
                <w:rFonts w:ascii="Open Sans" w:hAnsi="Open Sans" w:cs="Open Sans"/>
                <w:sz w:val="20"/>
                <w:szCs w:val="20"/>
              </w:rPr>
            </w:pPr>
          </w:p>
          <w:p w14:paraId="64CA047D" w14:textId="77777777" w:rsidR="00E645F4" w:rsidRPr="00050376" w:rsidRDefault="00E645F4" w:rsidP="004929D3">
            <w:pPr>
              <w:keepLines/>
              <w:widowControl w:val="0"/>
              <w:rPr>
                <w:rFonts w:ascii="Open Sans" w:hAnsi="Open Sans" w:cs="Open Sans"/>
                <w:sz w:val="20"/>
                <w:szCs w:val="20"/>
              </w:rPr>
            </w:pPr>
          </w:p>
          <w:p w14:paraId="351B19F6" w14:textId="77777777" w:rsidR="00E645F4" w:rsidRPr="00050376" w:rsidRDefault="00E645F4" w:rsidP="004929D3">
            <w:pPr>
              <w:keepLines/>
              <w:widowControl w:val="0"/>
              <w:rPr>
                <w:rFonts w:ascii="Open Sans" w:hAnsi="Open Sans" w:cs="Open Sans"/>
                <w:sz w:val="20"/>
                <w:szCs w:val="20"/>
              </w:rPr>
            </w:pPr>
          </w:p>
        </w:tc>
      </w:tr>
      <w:tr w:rsidR="00E645F4" w:rsidRPr="00050376" w14:paraId="6A3B373B" w14:textId="77777777" w:rsidTr="003D30A3">
        <w:trPr>
          <w:trHeight w:val="729"/>
          <w:jc w:val="center"/>
        </w:trPr>
        <w:tc>
          <w:tcPr>
            <w:tcW w:w="3397" w:type="dxa"/>
            <w:tcBorders>
              <w:top w:val="single" w:sz="4" w:space="0" w:color="auto"/>
              <w:left w:val="single" w:sz="4" w:space="0" w:color="auto"/>
              <w:bottom w:val="single" w:sz="4" w:space="0" w:color="auto"/>
              <w:right w:val="single" w:sz="4" w:space="0" w:color="auto"/>
            </w:tcBorders>
            <w:vAlign w:val="center"/>
          </w:tcPr>
          <w:p w14:paraId="33F94DBE"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sz w:val="20"/>
                <w:szCs w:val="20"/>
              </w:rPr>
              <w:t>Matična številka gospodarskega subjekta</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7E284710" w14:textId="77777777" w:rsidR="00E645F4" w:rsidRPr="00050376" w:rsidRDefault="00E645F4" w:rsidP="004929D3">
            <w:pPr>
              <w:keepLines/>
              <w:widowControl w:val="0"/>
              <w:rPr>
                <w:rFonts w:ascii="Open Sans" w:hAnsi="Open Sans" w:cs="Open Sans"/>
                <w:sz w:val="20"/>
                <w:szCs w:val="20"/>
              </w:rPr>
            </w:pPr>
          </w:p>
        </w:tc>
      </w:tr>
      <w:tr w:rsidR="00E645F4" w:rsidRPr="00050376" w14:paraId="2C372571" w14:textId="77777777" w:rsidTr="003D30A3">
        <w:trPr>
          <w:trHeight w:val="282"/>
          <w:jc w:val="center"/>
        </w:trPr>
        <w:tc>
          <w:tcPr>
            <w:tcW w:w="3397" w:type="dxa"/>
            <w:tcBorders>
              <w:top w:val="single" w:sz="4" w:space="0" w:color="auto"/>
              <w:left w:val="single" w:sz="4" w:space="0" w:color="auto"/>
              <w:bottom w:val="single" w:sz="4" w:space="0" w:color="auto"/>
              <w:right w:val="single" w:sz="4" w:space="0" w:color="auto"/>
            </w:tcBorders>
            <w:vAlign w:val="center"/>
          </w:tcPr>
          <w:p w14:paraId="7CC2CD8A"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sz w:val="20"/>
                <w:szCs w:val="20"/>
              </w:rPr>
              <w:t>Identifikacijska številka za DDV in davčna številka gospodarskega subjekta</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585411AE" w14:textId="77777777" w:rsidR="00E645F4" w:rsidRPr="00050376" w:rsidRDefault="00E645F4" w:rsidP="004929D3">
            <w:pPr>
              <w:keepLines/>
              <w:widowControl w:val="0"/>
              <w:rPr>
                <w:rFonts w:ascii="Open Sans" w:hAnsi="Open Sans" w:cs="Open Sans"/>
                <w:sz w:val="20"/>
                <w:szCs w:val="20"/>
              </w:rPr>
            </w:pPr>
          </w:p>
        </w:tc>
      </w:tr>
      <w:tr w:rsidR="00E645F4" w:rsidRPr="00050376" w14:paraId="546BAE66" w14:textId="77777777" w:rsidTr="003D30A3">
        <w:trPr>
          <w:trHeight w:val="1559"/>
          <w:jc w:val="center"/>
        </w:trPr>
        <w:tc>
          <w:tcPr>
            <w:tcW w:w="3397" w:type="dxa"/>
            <w:tcBorders>
              <w:top w:val="single" w:sz="4" w:space="0" w:color="auto"/>
              <w:left w:val="single" w:sz="4" w:space="0" w:color="auto"/>
              <w:right w:val="single" w:sz="4" w:space="0" w:color="auto"/>
            </w:tcBorders>
            <w:vAlign w:val="center"/>
          </w:tcPr>
          <w:p w14:paraId="5AA422BC" w14:textId="77777777" w:rsidR="00E645F4" w:rsidRPr="00050376" w:rsidRDefault="00E645F4" w:rsidP="004929D3">
            <w:pPr>
              <w:keepLines/>
              <w:widowControl w:val="0"/>
              <w:ind w:right="-103"/>
              <w:rPr>
                <w:rFonts w:ascii="Open Sans" w:hAnsi="Open Sans" w:cs="Open Sans"/>
                <w:sz w:val="20"/>
                <w:szCs w:val="20"/>
              </w:rPr>
            </w:pPr>
            <w:r w:rsidRPr="00050376">
              <w:rPr>
                <w:rFonts w:ascii="Open Sans" w:hAnsi="Open Sans" w:cs="Open Sans"/>
                <w:sz w:val="20"/>
                <w:szCs w:val="20"/>
              </w:rPr>
              <w:t xml:space="preserve">Transakcijski račun gospodarskega subjekta in banka, </w:t>
            </w:r>
            <w:proofErr w:type="spellStart"/>
            <w:r w:rsidRPr="00050376">
              <w:rPr>
                <w:rFonts w:ascii="Open Sans" w:hAnsi="Open Sans" w:cs="Open Sans"/>
                <w:sz w:val="20"/>
                <w:szCs w:val="20"/>
              </w:rPr>
              <w:t>IBAN</w:t>
            </w:r>
            <w:proofErr w:type="spellEnd"/>
            <w:r w:rsidRPr="00050376">
              <w:rPr>
                <w:rFonts w:ascii="Open Sans" w:hAnsi="Open Sans" w:cs="Open Sans"/>
                <w:sz w:val="20"/>
                <w:szCs w:val="20"/>
              </w:rPr>
              <w:t>, SWIFT</w:t>
            </w:r>
          </w:p>
          <w:p w14:paraId="65D57976" w14:textId="77777777" w:rsidR="00E645F4" w:rsidRPr="00050376" w:rsidRDefault="00E645F4" w:rsidP="004929D3">
            <w:pPr>
              <w:keepLines/>
              <w:widowControl w:val="0"/>
              <w:rPr>
                <w:rFonts w:ascii="Open Sans" w:hAnsi="Open Sans" w:cs="Open Sans"/>
                <w:i/>
                <w:iCs/>
                <w:sz w:val="20"/>
                <w:szCs w:val="20"/>
              </w:rPr>
            </w:pPr>
            <w:r w:rsidRPr="00050376">
              <w:rPr>
                <w:rFonts w:ascii="Open Sans" w:hAnsi="Open Sans" w:cs="Open Sans"/>
                <w:i/>
                <w:iCs/>
                <w:sz w:val="18"/>
                <w:szCs w:val="18"/>
              </w:rPr>
              <w:t>(Subjekt vpiše VSE svoje odprte transakcijske račune - v Sloveniji in tujini)</w:t>
            </w:r>
          </w:p>
        </w:tc>
        <w:tc>
          <w:tcPr>
            <w:tcW w:w="6105" w:type="dxa"/>
            <w:gridSpan w:val="2"/>
            <w:tcBorders>
              <w:top w:val="single" w:sz="4" w:space="0" w:color="auto"/>
              <w:left w:val="single" w:sz="4" w:space="0" w:color="auto"/>
              <w:right w:val="single" w:sz="4" w:space="0" w:color="auto"/>
            </w:tcBorders>
            <w:vAlign w:val="center"/>
          </w:tcPr>
          <w:p w14:paraId="49A184AD" w14:textId="77777777" w:rsidR="00E645F4" w:rsidRPr="00050376" w:rsidRDefault="00E645F4" w:rsidP="004929D3">
            <w:pPr>
              <w:keepLines/>
              <w:widowControl w:val="0"/>
              <w:rPr>
                <w:rFonts w:ascii="Open Sans" w:hAnsi="Open Sans" w:cs="Open Sans"/>
                <w:sz w:val="20"/>
                <w:szCs w:val="20"/>
              </w:rPr>
            </w:pPr>
          </w:p>
        </w:tc>
      </w:tr>
      <w:tr w:rsidR="00E645F4" w:rsidRPr="00050376" w14:paraId="3B723AFE" w14:textId="77777777" w:rsidTr="003D30A3">
        <w:trPr>
          <w:trHeight w:val="267"/>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420E58D2" w14:textId="77777777" w:rsidR="00E645F4" w:rsidRPr="00050376" w:rsidRDefault="00E645F4" w:rsidP="004929D3">
            <w:pPr>
              <w:keepLines/>
              <w:widowControl w:val="0"/>
              <w:rPr>
                <w:rFonts w:ascii="Open Sans" w:hAnsi="Open Sans" w:cs="Open Sans"/>
                <w:b/>
                <w:sz w:val="20"/>
                <w:szCs w:val="20"/>
              </w:rPr>
            </w:pPr>
            <w:r w:rsidRPr="00050376">
              <w:rPr>
                <w:rFonts w:ascii="Open Sans" w:hAnsi="Open Sans" w:cs="Open Sans"/>
                <w:b/>
                <w:sz w:val="20"/>
                <w:szCs w:val="20"/>
              </w:rPr>
              <w:t>KONTAKTNI PODATKI</w:t>
            </w:r>
          </w:p>
        </w:tc>
      </w:tr>
      <w:tr w:rsidR="00E645F4" w:rsidRPr="00050376" w14:paraId="544E2D49" w14:textId="77777777" w:rsidTr="003D30A3">
        <w:trPr>
          <w:trHeight w:val="3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4DFFC9"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sz w:val="20"/>
                <w:szCs w:val="20"/>
              </w:rPr>
              <w:t>Kontaktna oseba (ime in priimek):</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535A8FDF" w14:textId="77777777" w:rsidR="00E645F4" w:rsidRPr="00050376" w:rsidRDefault="00E645F4" w:rsidP="004929D3">
            <w:pPr>
              <w:keepLines/>
              <w:widowControl w:val="0"/>
              <w:rPr>
                <w:rFonts w:ascii="Open Sans" w:hAnsi="Open Sans" w:cs="Open Sans"/>
                <w:b/>
                <w:sz w:val="20"/>
                <w:szCs w:val="20"/>
              </w:rPr>
            </w:pPr>
          </w:p>
        </w:tc>
      </w:tr>
      <w:tr w:rsidR="00E645F4" w:rsidRPr="00050376" w14:paraId="06FC7646" w14:textId="77777777" w:rsidTr="003D30A3">
        <w:trPr>
          <w:trHeight w:val="343"/>
          <w:jc w:val="center"/>
        </w:trPr>
        <w:tc>
          <w:tcPr>
            <w:tcW w:w="3397" w:type="dxa"/>
            <w:tcBorders>
              <w:top w:val="single" w:sz="4" w:space="0" w:color="auto"/>
              <w:left w:val="single" w:sz="4" w:space="0" w:color="auto"/>
              <w:bottom w:val="single" w:sz="4" w:space="0" w:color="auto"/>
              <w:right w:val="single" w:sz="4" w:space="0" w:color="auto"/>
            </w:tcBorders>
            <w:vAlign w:val="center"/>
          </w:tcPr>
          <w:p w14:paraId="562C2A1A" w14:textId="77777777" w:rsidR="00E645F4" w:rsidRPr="00050376" w:rsidRDefault="00E645F4" w:rsidP="004929D3">
            <w:pPr>
              <w:keepLines/>
              <w:widowControl w:val="0"/>
              <w:rPr>
                <w:rFonts w:ascii="Open Sans" w:hAnsi="Open Sans" w:cs="Open Sans"/>
                <w:b/>
                <w:sz w:val="20"/>
                <w:szCs w:val="20"/>
              </w:rPr>
            </w:pPr>
            <w:r w:rsidRPr="00050376">
              <w:rPr>
                <w:rFonts w:ascii="Open Sans" w:hAnsi="Open Sans" w:cs="Open Sans"/>
                <w:sz w:val="20"/>
                <w:szCs w:val="20"/>
              </w:rPr>
              <w:t>Telefon:</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77580674" w14:textId="77777777" w:rsidR="00E645F4" w:rsidRPr="00050376" w:rsidRDefault="00E645F4" w:rsidP="004929D3">
            <w:pPr>
              <w:keepLines/>
              <w:widowControl w:val="0"/>
              <w:rPr>
                <w:rFonts w:ascii="Open Sans" w:hAnsi="Open Sans" w:cs="Open Sans"/>
                <w:b/>
                <w:sz w:val="20"/>
                <w:szCs w:val="20"/>
              </w:rPr>
            </w:pPr>
          </w:p>
        </w:tc>
      </w:tr>
      <w:tr w:rsidR="00E645F4" w:rsidRPr="00050376" w14:paraId="54F230A5" w14:textId="77777777" w:rsidTr="003D30A3">
        <w:trPr>
          <w:trHeight w:val="4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1E51FEB9" w14:textId="77777777" w:rsidR="00E645F4" w:rsidRPr="00050376" w:rsidRDefault="00E645F4" w:rsidP="004929D3">
            <w:pPr>
              <w:keepLines/>
              <w:widowControl w:val="0"/>
              <w:rPr>
                <w:rFonts w:ascii="Open Sans" w:hAnsi="Open Sans" w:cs="Open Sans"/>
                <w:b/>
                <w:sz w:val="20"/>
                <w:szCs w:val="20"/>
              </w:rPr>
            </w:pPr>
            <w:r w:rsidRPr="00050376">
              <w:rPr>
                <w:rFonts w:ascii="Open Sans" w:hAnsi="Open Sans" w:cs="Open Sans"/>
                <w:sz w:val="20"/>
                <w:szCs w:val="20"/>
              </w:rPr>
              <w:t>Elektronska pošta:</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AA5C7E3" w14:textId="77777777" w:rsidR="00E645F4" w:rsidRPr="00050376" w:rsidRDefault="00E645F4" w:rsidP="004929D3">
            <w:pPr>
              <w:keepLines/>
              <w:widowControl w:val="0"/>
              <w:rPr>
                <w:rFonts w:ascii="Open Sans" w:hAnsi="Open Sans" w:cs="Open Sans"/>
                <w:b/>
                <w:sz w:val="20"/>
                <w:szCs w:val="20"/>
              </w:rPr>
            </w:pPr>
          </w:p>
        </w:tc>
      </w:tr>
      <w:tr w:rsidR="00E645F4" w:rsidRPr="00050376" w14:paraId="5E9C1A66" w14:textId="77777777" w:rsidTr="003D30A3">
        <w:trPr>
          <w:trHeight w:val="267"/>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6A411A55"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b/>
                <w:sz w:val="20"/>
                <w:szCs w:val="20"/>
              </w:rPr>
              <w:t>OSTALI PODATKI</w:t>
            </w:r>
          </w:p>
        </w:tc>
      </w:tr>
      <w:tr w:rsidR="00E645F4" w:rsidRPr="00050376" w14:paraId="6E37E82D" w14:textId="77777777" w:rsidTr="003D30A3">
        <w:trPr>
          <w:trHeight w:val="17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25ADADFF" w14:textId="6D17D51D" w:rsidR="00E645F4" w:rsidRPr="00050376" w:rsidRDefault="00E645F4" w:rsidP="004929D3">
            <w:pPr>
              <w:keepLines/>
              <w:widowControl w:val="0"/>
              <w:rPr>
                <w:rFonts w:ascii="Open Sans" w:hAnsi="Open Sans" w:cs="Open Sans"/>
                <w:b/>
                <w:color w:val="000000"/>
                <w:sz w:val="20"/>
                <w:szCs w:val="20"/>
              </w:rPr>
            </w:pPr>
            <w:r w:rsidRPr="00050376">
              <w:rPr>
                <w:rFonts w:ascii="Open Sans" w:hAnsi="Open Sans" w:cs="Open Sans"/>
                <w:b/>
                <w:sz w:val="20"/>
                <w:szCs w:val="20"/>
              </w:rPr>
              <w:t>PODATKI O PREVZETEM DELU JAVNEGA NAROČILA –</w:t>
            </w:r>
            <w:r w:rsidR="001B0254" w:rsidRPr="00050376">
              <w:rPr>
                <w:rFonts w:ascii="Open Sans" w:hAnsi="Open Sans" w:cs="Open Sans"/>
                <w:b/>
                <w:sz w:val="20"/>
                <w:szCs w:val="20"/>
              </w:rPr>
              <w:t xml:space="preserve"> </w:t>
            </w:r>
            <w:r w:rsidR="00AB1188" w:rsidRPr="00050376">
              <w:rPr>
                <w:rFonts w:ascii="Open Sans" w:hAnsi="Open Sans" w:cs="Open Sans"/>
                <w:bCs/>
                <w:color w:val="000000"/>
                <w:sz w:val="20"/>
                <w:szCs w:val="20"/>
              </w:rPr>
              <w:t xml:space="preserve">navedba vrste/vsebine </w:t>
            </w:r>
            <w:r w:rsidRPr="00050376">
              <w:rPr>
                <w:rFonts w:ascii="Open Sans" w:hAnsi="Open Sans" w:cs="Open Sans"/>
                <w:bCs/>
                <w:color w:val="000000"/>
                <w:sz w:val="20"/>
                <w:szCs w:val="20"/>
              </w:rPr>
              <w:t>dela javnega naročila, ki ga v zvezi s predmetnim javnim naročilom prevzema subjekt:</w:t>
            </w:r>
          </w:p>
          <w:p w14:paraId="12F8DB8B" w14:textId="77777777" w:rsidR="00E645F4" w:rsidRPr="00050376" w:rsidRDefault="00E645F4" w:rsidP="004929D3">
            <w:pPr>
              <w:keepLines/>
              <w:widowControl w:val="0"/>
              <w:rPr>
                <w:rFonts w:ascii="Open Sans" w:hAnsi="Open Sans" w:cs="Open Sans"/>
                <w:sz w:val="20"/>
                <w:szCs w:val="20"/>
              </w:rPr>
            </w:pPr>
          </w:p>
          <w:p w14:paraId="700B170B" w14:textId="77777777" w:rsidR="00E645F4" w:rsidRPr="00050376" w:rsidRDefault="00E645F4" w:rsidP="004929D3">
            <w:pPr>
              <w:keepLines/>
              <w:widowControl w:val="0"/>
              <w:rPr>
                <w:rFonts w:ascii="Open Sans" w:hAnsi="Open Sans" w:cs="Open Sans"/>
                <w:sz w:val="20"/>
                <w:szCs w:val="20"/>
              </w:rPr>
            </w:pPr>
          </w:p>
          <w:p w14:paraId="747FFFFF" w14:textId="77777777" w:rsidR="00E645F4" w:rsidRPr="00050376" w:rsidRDefault="00E645F4" w:rsidP="004929D3">
            <w:pPr>
              <w:keepLines/>
              <w:widowControl w:val="0"/>
              <w:rPr>
                <w:rFonts w:ascii="Open Sans" w:hAnsi="Open Sans" w:cs="Open Sans"/>
                <w:sz w:val="20"/>
                <w:szCs w:val="20"/>
              </w:rPr>
            </w:pPr>
          </w:p>
          <w:p w14:paraId="6D8CD557" w14:textId="77777777" w:rsidR="00E645F4" w:rsidRPr="00050376" w:rsidRDefault="00E645F4" w:rsidP="004929D3">
            <w:pPr>
              <w:keepLines/>
              <w:widowControl w:val="0"/>
              <w:rPr>
                <w:rFonts w:ascii="Open Sans" w:hAnsi="Open Sans" w:cs="Open Sans"/>
                <w:sz w:val="20"/>
                <w:szCs w:val="20"/>
              </w:rPr>
            </w:pPr>
          </w:p>
          <w:p w14:paraId="4EE1669C" w14:textId="77777777" w:rsidR="00E645F4" w:rsidRPr="00050376" w:rsidRDefault="00E645F4" w:rsidP="004929D3">
            <w:pPr>
              <w:keepLines/>
              <w:widowControl w:val="0"/>
              <w:rPr>
                <w:rFonts w:ascii="Open Sans" w:hAnsi="Open Sans" w:cs="Open Sans"/>
                <w:sz w:val="20"/>
                <w:szCs w:val="20"/>
              </w:rPr>
            </w:pPr>
          </w:p>
          <w:p w14:paraId="382A6030" w14:textId="77777777" w:rsidR="00E645F4" w:rsidRPr="00050376" w:rsidRDefault="00E645F4" w:rsidP="004929D3">
            <w:pPr>
              <w:keepLines/>
              <w:widowControl w:val="0"/>
              <w:rPr>
                <w:rFonts w:ascii="Open Sans" w:hAnsi="Open Sans" w:cs="Open Sans"/>
                <w:sz w:val="20"/>
                <w:szCs w:val="20"/>
              </w:rPr>
            </w:pP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CB8F265" w14:textId="77777777" w:rsidR="00E645F4" w:rsidRPr="00050376" w:rsidRDefault="00E645F4" w:rsidP="004929D3">
            <w:pPr>
              <w:keepLines/>
              <w:widowControl w:val="0"/>
              <w:rPr>
                <w:rFonts w:ascii="Open Sans" w:hAnsi="Open Sans" w:cs="Open Sans"/>
                <w:sz w:val="20"/>
                <w:szCs w:val="20"/>
              </w:rPr>
            </w:pPr>
          </w:p>
        </w:tc>
      </w:tr>
      <w:tr w:rsidR="00E645F4" w:rsidRPr="00050376" w14:paraId="008D9DB9" w14:textId="77777777" w:rsidTr="003D30A3">
        <w:trPr>
          <w:trHeight w:val="283"/>
          <w:jc w:val="center"/>
        </w:trPr>
        <w:tc>
          <w:tcPr>
            <w:tcW w:w="3397" w:type="dxa"/>
            <w:vMerge w:val="restart"/>
            <w:tcBorders>
              <w:top w:val="single" w:sz="4" w:space="0" w:color="auto"/>
              <w:left w:val="single" w:sz="4" w:space="0" w:color="auto"/>
              <w:right w:val="single" w:sz="4" w:space="0" w:color="auto"/>
            </w:tcBorders>
            <w:vAlign w:val="center"/>
          </w:tcPr>
          <w:p w14:paraId="71D2FE3B"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b/>
                <w:sz w:val="20"/>
                <w:szCs w:val="20"/>
              </w:rPr>
              <w:t>VSE</w:t>
            </w:r>
            <w:r w:rsidRPr="00050376">
              <w:rPr>
                <w:rFonts w:ascii="Open Sans" w:hAnsi="Open Sans" w:cs="Open Sans"/>
                <w:sz w:val="20"/>
                <w:szCs w:val="20"/>
              </w:rPr>
              <w:t xml:space="preserve"> osebe, ki so člani upravnega, vodstvenega ali nadzornega organa gospodarskega subjekta ali ki imajo pooblastila za njegovo zastopanje ali odločanje ali nadzor v njem</w:t>
            </w:r>
          </w:p>
        </w:tc>
        <w:tc>
          <w:tcPr>
            <w:tcW w:w="2835" w:type="dxa"/>
            <w:tcBorders>
              <w:top w:val="single" w:sz="4" w:space="0" w:color="auto"/>
              <w:left w:val="single" w:sz="4" w:space="0" w:color="auto"/>
              <w:bottom w:val="single" w:sz="4" w:space="0" w:color="auto"/>
              <w:right w:val="single" w:sz="4" w:space="0" w:color="auto"/>
            </w:tcBorders>
            <w:vAlign w:val="center"/>
          </w:tcPr>
          <w:p w14:paraId="46700F40" w14:textId="77777777" w:rsidR="00E645F4" w:rsidRPr="00050376" w:rsidRDefault="00E645F4" w:rsidP="004929D3">
            <w:pPr>
              <w:keepLines/>
              <w:widowControl w:val="0"/>
              <w:jc w:val="center"/>
              <w:rPr>
                <w:rFonts w:ascii="Open Sans" w:hAnsi="Open Sans" w:cs="Open Sans"/>
                <w:sz w:val="20"/>
                <w:szCs w:val="20"/>
              </w:rPr>
            </w:pPr>
            <w:r w:rsidRPr="00050376">
              <w:rPr>
                <w:rFonts w:ascii="Open Sans" w:hAnsi="Open Sans" w:cs="Open Sans"/>
                <w:sz w:val="20"/>
                <w:szCs w:val="20"/>
              </w:rPr>
              <w:t>Ime in priimek</w:t>
            </w:r>
          </w:p>
        </w:tc>
        <w:tc>
          <w:tcPr>
            <w:tcW w:w="3270" w:type="dxa"/>
            <w:tcBorders>
              <w:top w:val="single" w:sz="4" w:space="0" w:color="auto"/>
              <w:left w:val="single" w:sz="4" w:space="0" w:color="auto"/>
              <w:bottom w:val="single" w:sz="4" w:space="0" w:color="auto"/>
              <w:right w:val="single" w:sz="4" w:space="0" w:color="auto"/>
            </w:tcBorders>
            <w:vAlign w:val="center"/>
          </w:tcPr>
          <w:p w14:paraId="5405E0CB" w14:textId="77777777" w:rsidR="00E645F4" w:rsidRPr="00050376" w:rsidRDefault="00E645F4" w:rsidP="004929D3">
            <w:pPr>
              <w:keepLines/>
              <w:widowControl w:val="0"/>
              <w:jc w:val="center"/>
              <w:rPr>
                <w:rFonts w:ascii="Open Sans" w:hAnsi="Open Sans" w:cs="Open Sans"/>
                <w:sz w:val="20"/>
                <w:szCs w:val="20"/>
              </w:rPr>
            </w:pPr>
            <w:r w:rsidRPr="00050376">
              <w:rPr>
                <w:rFonts w:ascii="Open Sans" w:hAnsi="Open Sans" w:cs="Open Sans"/>
                <w:sz w:val="20"/>
                <w:szCs w:val="20"/>
              </w:rPr>
              <w:t>Funkcija</w:t>
            </w:r>
          </w:p>
        </w:tc>
      </w:tr>
      <w:tr w:rsidR="00E645F4" w:rsidRPr="00050376" w14:paraId="69174EA0" w14:textId="77777777" w:rsidTr="003D30A3">
        <w:trPr>
          <w:trHeight w:val="2630"/>
          <w:jc w:val="center"/>
        </w:trPr>
        <w:tc>
          <w:tcPr>
            <w:tcW w:w="3397" w:type="dxa"/>
            <w:vMerge/>
            <w:tcBorders>
              <w:left w:val="single" w:sz="4" w:space="0" w:color="auto"/>
              <w:bottom w:val="single" w:sz="4" w:space="0" w:color="auto"/>
              <w:right w:val="single" w:sz="4" w:space="0" w:color="auto"/>
            </w:tcBorders>
            <w:vAlign w:val="center"/>
          </w:tcPr>
          <w:p w14:paraId="53E86ABE" w14:textId="77777777" w:rsidR="00E645F4" w:rsidRPr="00050376" w:rsidRDefault="00E645F4" w:rsidP="004929D3">
            <w:pPr>
              <w:keepLines/>
              <w:widowControl w:val="0"/>
              <w:rPr>
                <w:rFonts w:ascii="Open Sans" w:hAnsi="Open Sans" w:cs="Open Sans"/>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653DF22" w14:textId="77777777" w:rsidR="00E645F4" w:rsidRPr="00050376" w:rsidRDefault="00E645F4" w:rsidP="004929D3">
            <w:pPr>
              <w:keepLines/>
              <w:widowControl w:val="0"/>
              <w:rPr>
                <w:rFonts w:ascii="Open Sans" w:hAnsi="Open Sans" w:cs="Open Sans"/>
                <w:sz w:val="20"/>
                <w:szCs w:val="20"/>
              </w:rPr>
            </w:pPr>
          </w:p>
        </w:tc>
        <w:tc>
          <w:tcPr>
            <w:tcW w:w="3270" w:type="dxa"/>
            <w:tcBorders>
              <w:top w:val="single" w:sz="4" w:space="0" w:color="auto"/>
              <w:left w:val="single" w:sz="4" w:space="0" w:color="auto"/>
              <w:bottom w:val="single" w:sz="4" w:space="0" w:color="auto"/>
              <w:right w:val="single" w:sz="4" w:space="0" w:color="auto"/>
            </w:tcBorders>
            <w:vAlign w:val="center"/>
          </w:tcPr>
          <w:p w14:paraId="2AA3CDB4" w14:textId="77777777" w:rsidR="00E645F4" w:rsidRPr="00050376" w:rsidRDefault="00E645F4" w:rsidP="004929D3">
            <w:pPr>
              <w:keepLines/>
              <w:widowControl w:val="0"/>
              <w:rPr>
                <w:rFonts w:ascii="Open Sans" w:hAnsi="Open Sans" w:cs="Open Sans"/>
                <w:sz w:val="20"/>
                <w:szCs w:val="20"/>
              </w:rPr>
            </w:pPr>
          </w:p>
        </w:tc>
      </w:tr>
      <w:tr w:rsidR="00E645F4" w:rsidRPr="00050376" w14:paraId="4D0033AC" w14:textId="77777777" w:rsidTr="003D30A3">
        <w:trPr>
          <w:trHeight w:val="469"/>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3E3040F8"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sz w:val="20"/>
                <w:szCs w:val="20"/>
              </w:rPr>
              <w:t xml:space="preserve">Gospodarski subjekt je </w:t>
            </w:r>
            <w:proofErr w:type="spellStart"/>
            <w:r w:rsidRPr="00050376">
              <w:rPr>
                <w:rFonts w:ascii="Open Sans" w:hAnsi="Open Sans" w:cs="Open Sans"/>
                <w:sz w:val="20"/>
                <w:szCs w:val="20"/>
              </w:rPr>
              <w:t>MSP</w:t>
            </w:r>
            <w:proofErr w:type="spellEnd"/>
            <w:r w:rsidRPr="00050376">
              <w:rPr>
                <w:rFonts w:ascii="Open Sans" w:hAnsi="Open Sans" w:cs="Open Sans"/>
                <w:sz w:val="20"/>
                <w:szCs w:val="20"/>
              </w:rPr>
              <w:t>* (</w:t>
            </w:r>
            <w:r w:rsidRPr="00050376">
              <w:rPr>
                <w:rFonts w:ascii="Open Sans" w:hAnsi="Open Sans" w:cs="Open Sans"/>
                <w:sz w:val="20"/>
                <w:szCs w:val="20"/>
                <w:u w:val="single"/>
              </w:rPr>
              <w:t>DA/NE</w:t>
            </w:r>
            <w:r w:rsidRPr="00050376">
              <w:rPr>
                <w:rFonts w:ascii="Open Sans" w:hAnsi="Open Sans" w:cs="Open Sans"/>
                <w:sz w:val="20"/>
                <w:szCs w:val="20"/>
              </w:rPr>
              <w:t xml:space="preserve">): </w:t>
            </w:r>
          </w:p>
          <w:p w14:paraId="5C3932B3" w14:textId="77777777" w:rsidR="00E645F4" w:rsidRPr="00050376" w:rsidRDefault="00E645F4" w:rsidP="004929D3">
            <w:pPr>
              <w:keepLines/>
              <w:widowControl w:val="0"/>
              <w:rPr>
                <w:rFonts w:ascii="Open Sans" w:hAnsi="Open Sans" w:cs="Open Sans"/>
                <w:sz w:val="20"/>
                <w:szCs w:val="20"/>
              </w:rPr>
            </w:pPr>
            <w:r w:rsidRPr="00050376">
              <w:rPr>
                <w:rFonts w:ascii="Open Sans" w:hAnsi="Open Sans" w:cs="Open Sans"/>
                <w:i/>
                <w:sz w:val="18"/>
                <w:szCs w:val="18"/>
              </w:rPr>
              <w:t>*</w:t>
            </w:r>
            <w:proofErr w:type="spellStart"/>
            <w:r w:rsidRPr="00050376">
              <w:rPr>
                <w:rFonts w:ascii="Open Sans" w:hAnsi="Open Sans" w:cs="Open Sans"/>
                <w:i/>
                <w:sz w:val="18"/>
                <w:szCs w:val="18"/>
              </w:rPr>
              <w:t>MSP</w:t>
            </w:r>
            <w:proofErr w:type="spellEnd"/>
            <w:r w:rsidRPr="00050376">
              <w:rPr>
                <w:rFonts w:ascii="Open Sans" w:hAnsi="Open Sans" w:cs="Open Sans"/>
                <w:i/>
                <w:sz w:val="18"/>
                <w:szCs w:val="18"/>
              </w:rPr>
              <w:t xml:space="preserve">: </w:t>
            </w:r>
            <w:proofErr w:type="spellStart"/>
            <w:r w:rsidRPr="00050376">
              <w:rPr>
                <w:rFonts w:ascii="Open Sans" w:hAnsi="Open Sans" w:cs="Open Sans"/>
                <w:i/>
                <w:sz w:val="18"/>
                <w:szCs w:val="18"/>
              </w:rPr>
              <w:t>mikro</w:t>
            </w:r>
            <w:proofErr w:type="spellEnd"/>
            <w:r w:rsidRPr="00050376">
              <w:rPr>
                <w:rFonts w:ascii="Open Sans" w:hAnsi="Open Sans" w:cs="Open Sans"/>
                <w:i/>
                <w:sz w:val="18"/>
                <w:szCs w:val="18"/>
              </w:rPr>
              <w:t>, mala in srednje velika podjetja kot so opredeljena v Priporočilu Komisije 2003/361/ES</w:t>
            </w:r>
          </w:p>
        </w:tc>
        <w:tc>
          <w:tcPr>
            <w:tcW w:w="3270" w:type="dxa"/>
            <w:tcBorders>
              <w:top w:val="single" w:sz="4" w:space="0" w:color="auto"/>
              <w:left w:val="single" w:sz="4" w:space="0" w:color="auto"/>
              <w:bottom w:val="single" w:sz="4" w:space="0" w:color="auto"/>
              <w:right w:val="single" w:sz="4" w:space="0" w:color="auto"/>
            </w:tcBorders>
            <w:vAlign w:val="center"/>
          </w:tcPr>
          <w:p w14:paraId="195AD73E" w14:textId="77777777" w:rsidR="00E645F4" w:rsidRPr="00050376" w:rsidRDefault="00E645F4" w:rsidP="004929D3">
            <w:pPr>
              <w:keepLines/>
              <w:widowControl w:val="0"/>
              <w:rPr>
                <w:rFonts w:ascii="Open Sans" w:hAnsi="Open Sans" w:cs="Open Sans"/>
                <w:sz w:val="20"/>
                <w:szCs w:val="20"/>
              </w:rPr>
            </w:pPr>
          </w:p>
        </w:tc>
      </w:tr>
    </w:tbl>
    <w:p w14:paraId="1BCB38A2" w14:textId="77777777" w:rsidR="00E645F4" w:rsidRPr="00050376" w:rsidRDefault="00E645F4" w:rsidP="004929D3">
      <w:pPr>
        <w:keepLines/>
        <w:widowControl w:val="0"/>
        <w:tabs>
          <w:tab w:val="left" w:pos="567"/>
          <w:tab w:val="num" w:pos="851"/>
          <w:tab w:val="left" w:pos="993"/>
        </w:tabs>
        <w:jc w:val="both"/>
        <w:rPr>
          <w:rFonts w:ascii="Open Sans" w:hAnsi="Open Sans" w:cs="Open Sans"/>
          <w:b/>
          <w:i/>
          <w:noProof/>
          <w:sz w:val="20"/>
          <w:szCs w:val="20"/>
        </w:rPr>
      </w:pPr>
    </w:p>
    <w:p w14:paraId="5E486EF3" w14:textId="3911B912" w:rsidR="00E645F4" w:rsidRPr="00050376" w:rsidRDefault="00E645F4" w:rsidP="004929D3">
      <w:pPr>
        <w:keepLines/>
        <w:widowControl w:val="0"/>
        <w:tabs>
          <w:tab w:val="left" w:pos="567"/>
          <w:tab w:val="num" w:pos="851"/>
          <w:tab w:val="left" w:pos="993"/>
        </w:tabs>
        <w:spacing w:after="40"/>
        <w:jc w:val="both"/>
        <w:rPr>
          <w:rFonts w:ascii="Open Sans" w:hAnsi="Open Sans" w:cs="Open Sans"/>
          <w:b/>
          <w:i/>
          <w:noProof/>
          <w:sz w:val="20"/>
          <w:szCs w:val="20"/>
        </w:rPr>
      </w:pPr>
      <w:r w:rsidRPr="00050376">
        <w:rPr>
          <w:rFonts w:ascii="Open Sans" w:hAnsi="Open Sans" w:cs="Open Sans"/>
          <w:b/>
          <w:i/>
          <w:noProof/>
          <w:sz w:val="20"/>
          <w:szCs w:val="20"/>
        </w:rPr>
        <w:t xml:space="preserve">PODPISANI </w:t>
      </w:r>
      <w:r w:rsidR="00EA1D73" w:rsidRPr="00050376">
        <w:rPr>
          <w:rFonts w:ascii="Open Sans" w:hAnsi="Open Sans" w:cs="Open Sans"/>
          <w:b/>
          <w:i/>
          <w:noProof/>
          <w:sz w:val="20"/>
          <w:szCs w:val="20"/>
        </w:rPr>
        <w:t>KANDIDAT</w:t>
      </w:r>
      <w:r w:rsidRPr="00050376">
        <w:rPr>
          <w:rFonts w:ascii="Open Sans" w:hAnsi="Open Sans" w:cs="Open Sans"/>
          <w:b/>
          <w:i/>
          <w:noProof/>
          <w:sz w:val="20"/>
          <w:szCs w:val="20"/>
        </w:rPr>
        <w:t xml:space="preserve"> (V PRIMERU SAMOSTOJNE </w:t>
      </w:r>
      <w:r w:rsidR="00343710" w:rsidRPr="00050376">
        <w:rPr>
          <w:rFonts w:ascii="Open Sans" w:hAnsi="Open Sans" w:cs="Open Sans"/>
          <w:b/>
          <w:i/>
          <w:noProof/>
          <w:sz w:val="20"/>
          <w:szCs w:val="20"/>
        </w:rPr>
        <w:t>PRIJAV</w:t>
      </w:r>
      <w:r w:rsidRPr="00050376">
        <w:rPr>
          <w:rFonts w:ascii="Open Sans" w:hAnsi="Open Sans" w:cs="Open Sans"/>
          <w:b/>
          <w:i/>
          <w:noProof/>
          <w:sz w:val="20"/>
          <w:szCs w:val="20"/>
        </w:rPr>
        <w:t xml:space="preserve">E) OZIROMA PARTNER (V PRIMERU SKUPNE </w:t>
      </w:r>
      <w:r w:rsidR="00343710" w:rsidRPr="00050376">
        <w:rPr>
          <w:rFonts w:ascii="Open Sans" w:hAnsi="Open Sans" w:cs="Open Sans"/>
          <w:b/>
          <w:i/>
          <w:noProof/>
          <w:sz w:val="20"/>
          <w:szCs w:val="20"/>
        </w:rPr>
        <w:t>PRIJAV</w:t>
      </w:r>
      <w:r w:rsidRPr="00050376">
        <w:rPr>
          <w:rFonts w:ascii="Open Sans" w:hAnsi="Open Sans" w:cs="Open Sans"/>
          <w:b/>
          <w:i/>
          <w:noProof/>
          <w:sz w:val="20"/>
          <w:szCs w:val="20"/>
        </w:rPr>
        <w:t>E) IZJAVLJAMO IN SE ZAVEZUJEMO</w:t>
      </w:r>
      <w:r w:rsidR="004F52F4" w:rsidRPr="00050376">
        <w:rPr>
          <w:rFonts w:ascii="Open Sans" w:hAnsi="Open Sans" w:cs="Open Sans"/>
          <w:b/>
          <w:i/>
          <w:noProof/>
          <w:sz w:val="20"/>
          <w:szCs w:val="20"/>
        </w:rPr>
        <w:t>,</w:t>
      </w:r>
      <w:r w:rsidRPr="00050376">
        <w:rPr>
          <w:rFonts w:ascii="Open Sans" w:hAnsi="Open Sans" w:cs="Open Sans"/>
          <w:b/>
          <w:i/>
          <w:noProof/>
          <w:sz w:val="20"/>
          <w:szCs w:val="20"/>
        </w:rPr>
        <w:t xml:space="preserve"> DA:</w:t>
      </w:r>
    </w:p>
    <w:p w14:paraId="1BD540CA" w14:textId="18BB8DB7"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smo v celoti</w:t>
      </w:r>
      <w:r w:rsidRPr="00050376">
        <w:t xml:space="preserve"> </w:t>
      </w:r>
      <w:r w:rsidRPr="00050376">
        <w:rPr>
          <w:rFonts w:ascii="Open Sans" w:hAnsi="Open Sans" w:cs="Open Sans"/>
          <w:bCs/>
          <w:sz w:val="20"/>
          <w:szCs w:val="20"/>
        </w:rPr>
        <w:t>proučili in smo seznanjeni z vsebino razpisne dokumentacije (in posledično z vsebino njenih prilog) ter vsemi njenimi popravki in dopolnitvami oziroma spremembami, ter da se strinjamo z vsemi pogoji in zahtevami v razpisni dokumentaciji (in v njenih prilogah) (opisi, določila, zahteve, pogoji, tehnična specifikacija in ostale tehnične zahteve, zahteve glede finančnih zavarovanj itd.) predmetnega javnega naročila</w:t>
      </w:r>
      <w:r w:rsidRPr="00050376">
        <w:t xml:space="preserve"> </w:t>
      </w:r>
      <w:r w:rsidRPr="00050376">
        <w:rPr>
          <w:rFonts w:ascii="Open Sans" w:hAnsi="Open Sans" w:cs="Open Sans"/>
          <w:bCs/>
          <w:sz w:val="20"/>
          <w:szCs w:val="20"/>
        </w:rPr>
        <w:t xml:space="preserve">brez kakršnihkoli omejitev in da jih tudi v celoti izpolnjujemo; </w:t>
      </w:r>
    </w:p>
    <w:p w14:paraId="5F23370F" w14:textId="77777777" w:rsidR="00E645F4" w:rsidRPr="00050376" w:rsidRDefault="00E645F4" w:rsidP="00D96526">
      <w:pPr>
        <w:pStyle w:val="Odstavekseznama"/>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bomo na zahtevo naročnika predložiti dodatna dokazila oziroma pojasnila za preveritev izpolnjevanja pogojev in zahtev iz razpisne dokumentacije;</w:t>
      </w:r>
    </w:p>
    <w:p w14:paraId="650424B2" w14:textId="3718F451"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 xml:space="preserve">v kolikor nastopamo kot vodilni partner ali partner v skupni </w:t>
      </w:r>
      <w:r w:rsidR="00343710" w:rsidRPr="00050376">
        <w:rPr>
          <w:rFonts w:ascii="Open Sans" w:hAnsi="Open Sans" w:cs="Open Sans"/>
          <w:bCs/>
          <w:sz w:val="20"/>
          <w:szCs w:val="20"/>
        </w:rPr>
        <w:t>prijav</w:t>
      </w:r>
      <w:r w:rsidRPr="00050376">
        <w:rPr>
          <w:rFonts w:ascii="Open Sans" w:hAnsi="Open Sans" w:cs="Open Sans"/>
          <w:bCs/>
          <w:sz w:val="20"/>
          <w:szCs w:val="20"/>
        </w:rPr>
        <w:t>i potrjujemo, da smo neomejeno solidarno odgovorni za izvedbo del in da je vodilni partner pooblaščen za sprejemanje obveznosti in navodil za in v imenu vsakega in vseh partnerjev;</w:t>
      </w:r>
    </w:p>
    <w:p w14:paraId="6B00B03B" w14:textId="0C303F77"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 xml:space="preserve">smo pri sestavi </w:t>
      </w:r>
      <w:r w:rsidR="00603955" w:rsidRPr="00050376">
        <w:rPr>
          <w:rFonts w:ascii="Open Sans" w:hAnsi="Open Sans" w:cs="Open Sans"/>
          <w:bCs/>
          <w:sz w:val="20"/>
          <w:szCs w:val="20"/>
        </w:rPr>
        <w:t>prijav</w:t>
      </w:r>
      <w:r w:rsidRPr="00050376">
        <w:rPr>
          <w:rFonts w:ascii="Open Sans" w:hAnsi="Open Sans" w:cs="Open Sans"/>
          <w:bCs/>
          <w:sz w:val="20"/>
          <w:szCs w:val="20"/>
        </w:rPr>
        <w:t>e in bomo pri izvedbi naročila, če bomo izbrani, upoštevali vse obveznosti, ki izhajajo iz veljavne zakonodaje in drugih veljavnih obvezujočih predpisov, vključno z določili Zakona o varnosti in zdravju pri delu ter drugih predpisov v zvezi z delovnimi pogoji in s področja zaposlovanja, ki veljajo v Republiki Sloveniji;</w:t>
      </w:r>
    </w:p>
    <w:p w14:paraId="06AAE2ED" w14:textId="0A62D8C4"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 xml:space="preserve">v predloženih dokumentih nismo podali neresničnih ali zavajajočih podatkov in da vsi podatki navedeni v </w:t>
      </w:r>
      <w:r w:rsidR="00603955" w:rsidRPr="00050376">
        <w:rPr>
          <w:rFonts w:ascii="Open Sans" w:hAnsi="Open Sans" w:cs="Open Sans"/>
          <w:bCs/>
          <w:sz w:val="20"/>
          <w:szCs w:val="20"/>
        </w:rPr>
        <w:t>prijav</w:t>
      </w:r>
      <w:r w:rsidRPr="00050376">
        <w:rPr>
          <w:rFonts w:ascii="Open Sans" w:hAnsi="Open Sans" w:cs="Open Sans"/>
          <w:bCs/>
          <w:sz w:val="20"/>
          <w:szCs w:val="20"/>
        </w:rPr>
        <w:t xml:space="preserve">i ustrezajo dejanskemu stanju, ter </w:t>
      </w:r>
      <w:r w:rsidR="006A34B8" w:rsidRPr="00050376">
        <w:rPr>
          <w:rFonts w:ascii="Open Sans" w:hAnsi="Open Sans" w:cs="Open Sans"/>
          <w:bCs/>
          <w:sz w:val="20"/>
          <w:szCs w:val="20"/>
        </w:rPr>
        <w:t>da, lahko naročnik</w:t>
      </w:r>
      <w:r w:rsidRPr="00050376">
        <w:rPr>
          <w:rFonts w:ascii="Open Sans" w:hAnsi="Open Sans" w:cs="Open Sans"/>
          <w:bCs/>
          <w:sz w:val="20"/>
          <w:szCs w:val="20"/>
        </w:rPr>
        <w:t xml:space="preserve"> (kadarkoli)</w:t>
      </w:r>
      <w:r w:rsidR="006A34B8" w:rsidRPr="00050376">
        <w:rPr>
          <w:rFonts w:ascii="Open Sans" w:hAnsi="Open Sans" w:cs="Open Sans"/>
          <w:bCs/>
          <w:sz w:val="20"/>
          <w:szCs w:val="20"/>
        </w:rPr>
        <w:t xml:space="preserve"> preveri v </w:t>
      </w:r>
      <w:r w:rsidR="00603955" w:rsidRPr="00050376">
        <w:rPr>
          <w:rFonts w:ascii="Open Sans" w:hAnsi="Open Sans" w:cs="Open Sans"/>
          <w:bCs/>
          <w:sz w:val="20"/>
          <w:szCs w:val="20"/>
        </w:rPr>
        <w:t xml:space="preserve">prijavi </w:t>
      </w:r>
      <w:r w:rsidR="006A34B8" w:rsidRPr="00050376">
        <w:rPr>
          <w:rFonts w:ascii="Open Sans" w:hAnsi="Open Sans" w:cs="Open Sans"/>
          <w:bCs/>
          <w:sz w:val="20"/>
          <w:szCs w:val="20"/>
        </w:rPr>
        <w:t>navedene podatke</w:t>
      </w:r>
      <w:r w:rsidRPr="00050376">
        <w:rPr>
          <w:rFonts w:ascii="Open Sans" w:hAnsi="Open Sans" w:cs="Open Sans"/>
          <w:bCs/>
          <w:sz w:val="20"/>
          <w:szCs w:val="20"/>
        </w:rPr>
        <w:t>;</w:t>
      </w:r>
    </w:p>
    <w:p w14:paraId="64D05206" w14:textId="78B399CC"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 xml:space="preserve">dajemo soglasje naročniku za morebitno obdelavo osebnih podatkov, s katerimi se lahko naročnik seznani v okviru </w:t>
      </w:r>
      <w:r w:rsidR="00603955" w:rsidRPr="00050376">
        <w:rPr>
          <w:rFonts w:ascii="Open Sans" w:hAnsi="Open Sans" w:cs="Open Sans"/>
          <w:bCs/>
          <w:sz w:val="20"/>
          <w:szCs w:val="20"/>
        </w:rPr>
        <w:t xml:space="preserve">prijave </w:t>
      </w:r>
      <w:r w:rsidRPr="00050376">
        <w:rPr>
          <w:rFonts w:ascii="Open Sans" w:hAnsi="Open Sans" w:cs="Open Sans"/>
          <w:bCs/>
          <w:sz w:val="20"/>
          <w:szCs w:val="20"/>
        </w:rPr>
        <w:t xml:space="preserve">in katere lahko (upoštevajoč zakonodajo, ki ureja varstvo osebnih podatkov) obdeluje zaradi potreb oddaje predmetnega javnega naročila oziroma pri pregledu in ocenjevanju </w:t>
      </w:r>
      <w:r w:rsidR="00F509CC" w:rsidRPr="00050376">
        <w:rPr>
          <w:rFonts w:ascii="Open Sans" w:hAnsi="Open Sans" w:cs="Open Sans"/>
          <w:bCs/>
          <w:sz w:val="20"/>
          <w:szCs w:val="20"/>
        </w:rPr>
        <w:t>prijav</w:t>
      </w:r>
      <w:r w:rsidRPr="00050376">
        <w:rPr>
          <w:rFonts w:ascii="Open Sans" w:hAnsi="Open Sans" w:cs="Open Sans"/>
          <w:bCs/>
          <w:sz w:val="20"/>
          <w:szCs w:val="20"/>
        </w:rPr>
        <w:t xml:space="preserve"> in za čas hrambe kot to določa zakon, ki ureja javna naročanja, prav tako pa zagotavljamo, da imamo ustrezno pravno podlago za obdelavo osebnih podatkov vseh oseb, ki bodo sodelovale v postopku javnega naročanja in kasnejšega izvajanja javnega naročila;</w:t>
      </w:r>
    </w:p>
    <w:p w14:paraId="26E79C4B" w14:textId="5F987908"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 xml:space="preserve">bomo naročniku poravnali vso škodo, ki bi jo povzročili, če bi se v postopku oddaje in/ali izvajanja javnega naročila ugotovilo, da so v </w:t>
      </w:r>
      <w:r w:rsidR="00F509CC" w:rsidRPr="00050376">
        <w:rPr>
          <w:rFonts w:ascii="Open Sans" w:hAnsi="Open Sans" w:cs="Open Sans"/>
          <w:bCs/>
          <w:sz w:val="20"/>
          <w:szCs w:val="20"/>
        </w:rPr>
        <w:t xml:space="preserve">prijavi </w:t>
      </w:r>
      <w:r w:rsidRPr="00050376">
        <w:rPr>
          <w:rFonts w:ascii="Open Sans" w:hAnsi="Open Sans" w:cs="Open Sans"/>
          <w:bCs/>
          <w:sz w:val="20"/>
          <w:szCs w:val="20"/>
        </w:rPr>
        <w:t>navedeni podatki neresnični ali zavajajoči;</w:t>
      </w:r>
      <w:r w:rsidR="00F509CC" w:rsidRPr="00050376">
        <w:rPr>
          <w:rFonts w:ascii="Open Sans" w:hAnsi="Open Sans" w:cs="Open Sans"/>
          <w:bCs/>
          <w:sz w:val="20"/>
          <w:szCs w:val="20"/>
        </w:rPr>
        <w:t xml:space="preserve"> </w:t>
      </w:r>
    </w:p>
    <w:p w14:paraId="1E63B7EC" w14:textId="193F7439"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lastRenderedPageBreak/>
        <w:t xml:space="preserve">razumemo in smo v celoti seznanjeni, da se naročnik ne obvezuje sprejeti katerokoli </w:t>
      </w:r>
      <w:r w:rsidR="00F509CC" w:rsidRPr="00050376">
        <w:rPr>
          <w:rFonts w:ascii="Open Sans" w:hAnsi="Open Sans" w:cs="Open Sans"/>
          <w:bCs/>
          <w:sz w:val="20"/>
          <w:szCs w:val="20"/>
        </w:rPr>
        <w:t>prijav</w:t>
      </w:r>
      <w:r w:rsidRPr="00050376">
        <w:rPr>
          <w:rFonts w:ascii="Open Sans" w:hAnsi="Open Sans" w:cs="Open Sans"/>
          <w:bCs/>
          <w:sz w:val="20"/>
          <w:szCs w:val="20"/>
        </w:rPr>
        <w:t xml:space="preserve">o, ki jo je prejel, da lahko naročnik kadarkoli ustavi postopek javnega naročila, zavrne vse </w:t>
      </w:r>
      <w:r w:rsidR="00F509CC" w:rsidRPr="00050376">
        <w:rPr>
          <w:rFonts w:ascii="Open Sans" w:hAnsi="Open Sans" w:cs="Open Sans"/>
          <w:bCs/>
          <w:sz w:val="20"/>
          <w:szCs w:val="20"/>
        </w:rPr>
        <w:t>prijav</w:t>
      </w:r>
      <w:r w:rsidRPr="00050376">
        <w:rPr>
          <w:rFonts w:ascii="Open Sans" w:hAnsi="Open Sans" w:cs="Open Sans"/>
          <w:bCs/>
          <w:sz w:val="20"/>
          <w:szCs w:val="20"/>
        </w:rPr>
        <w:t xml:space="preserve">e ali po pravnomočnosti odločitve o oddaji javnega naročila ne sklene pogodbe o oddaji javnega naročila, ter da v nobenem od navedenih primerov ne bomo uveljavljali povračila stroškov priprave </w:t>
      </w:r>
      <w:r w:rsidR="00F509CC" w:rsidRPr="00050376">
        <w:rPr>
          <w:rFonts w:ascii="Open Sans" w:hAnsi="Open Sans" w:cs="Open Sans"/>
          <w:bCs/>
          <w:sz w:val="20"/>
          <w:szCs w:val="20"/>
        </w:rPr>
        <w:t>prijav</w:t>
      </w:r>
      <w:r w:rsidRPr="00050376">
        <w:rPr>
          <w:rFonts w:ascii="Open Sans" w:hAnsi="Open Sans" w:cs="Open Sans"/>
          <w:bCs/>
          <w:sz w:val="20"/>
          <w:szCs w:val="20"/>
        </w:rPr>
        <w:t>e, stroškov finančnih zavarovanj, morebitne neposredne ali posredne škode ali izgubljenega dobička oziroma ne bomo imeli do naročnika kakršnegakoli odškodninskega zahtevka, če ne bomo izbrani za izvedbo javnega naročila;</w:t>
      </w:r>
    </w:p>
    <w:p w14:paraId="63EBA15C" w14:textId="1BF08847" w:rsidR="00DF1061" w:rsidRPr="00050376" w:rsidRDefault="00E645F4" w:rsidP="00D96526">
      <w:pPr>
        <w:pStyle w:val="Odstavekseznama"/>
        <w:keepLines/>
        <w:widowControl w:val="0"/>
        <w:numPr>
          <w:ilvl w:val="0"/>
          <w:numId w:val="48"/>
        </w:numPr>
        <w:jc w:val="both"/>
        <w:rPr>
          <w:rFonts w:ascii="Open Sans" w:hAnsi="Open Sans" w:cs="Open Sans"/>
          <w:bCs/>
          <w:sz w:val="20"/>
          <w:szCs w:val="20"/>
        </w:rPr>
      </w:pPr>
      <w:r w:rsidRPr="00050376">
        <w:rPr>
          <w:rFonts w:ascii="Open Sans" w:hAnsi="Open Sans" w:cs="Open Sans"/>
          <w:bCs/>
          <w:sz w:val="20"/>
          <w:szCs w:val="20"/>
        </w:rPr>
        <w:t>nismo uvrščeni v evidenco poslovnih subjektov, katerim je prepovedano poslovanje z naročnikom na podlagi 35. člena Zakona o integriteti in preprečevanju korupcije (Ur. l. RS, št. 69/11 in nadaljnji);</w:t>
      </w:r>
    </w:p>
    <w:p w14:paraId="46408CD1" w14:textId="77777777"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da smo seznanjeni in sprejemamo pogoje, vezane na ravnanje v skladu z načelom, »da se ne škoduje bistveno« (točka 3.4. podtočka E. razpisne dokumentacije),</w:t>
      </w:r>
    </w:p>
    <w:p w14:paraId="356713AE" w14:textId="77777777" w:rsidR="00E645F4" w:rsidRPr="00050376" w:rsidRDefault="00E645F4"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da smo seznanjeni in sprejemamo pogoje, vezane na izvajanje ukrepov krepitve podnebne odpornosti predmeta javnega naročila (točka 3.4., podtočka F. razpisne dokumentacije),</w:t>
      </w:r>
    </w:p>
    <w:p w14:paraId="4E6AC750" w14:textId="77777777" w:rsidR="00E645F4" w:rsidRPr="00050376" w:rsidRDefault="00E645F4" w:rsidP="00D96526">
      <w:pPr>
        <w:keepLines/>
        <w:widowControl w:val="0"/>
        <w:numPr>
          <w:ilvl w:val="0"/>
          <w:numId w:val="48"/>
        </w:numPr>
        <w:ind w:right="-2"/>
        <w:jc w:val="both"/>
        <w:rPr>
          <w:rFonts w:ascii="Open Sans" w:hAnsi="Open Sans" w:cs="Open Sans"/>
          <w:sz w:val="20"/>
          <w:szCs w:val="20"/>
        </w:rPr>
      </w:pPr>
      <w:r w:rsidRPr="00050376">
        <w:rPr>
          <w:rFonts w:ascii="Open Sans" w:hAnsi="Open Sans" w:cs="Open Sans"/>
          <w:sz w:val="20"/>
          <w:szCs w:val="20"/>
        </w:rPr>
        <w:t>da smo seznanjeni in sprejemamo pogoje, vezane na delovanje v skladu s horizontalnimi načeli (točka 3.4., podtočka G. razpisne dokumentacije).</w:t>
      </w:r>
    </w:p>
    <w:p w14:paraId="023352AC" w14:textId="77777777" w:rsidR="00E645F4" w:rsidRPr="00050376" w:rsidRDefault="00E645F4" w:rsidP="004929D3">
      <w:pPr>
        <w:keepLines/>
        <w:widowControl w:val="0"/>
        <w:tabs>
          <w:tab w:val="left" w:pos="567"/>
          <w:tab w:val="num" w:pos="851"/>
          <w:tab w:val="left" w:pos="993"/>
        </w:tabs>
        <w:jc w:val="both"/>
        <w:rPr>
          <w:rFonts w:ascii="Open Sans" w:hAnsi="Open Sans" w:cs="Open Sans"/>
          <w:b/>
          <w:i/>
          <w:noProof/>
          <w:sz w:val="20"/>
          <w:szCs w:val="20"/>
        </w:rPr>
      </w:pPr>
    </w:p>
    <w:p w14:paraId="03F442B9" w14:textId="77777777" w:rsidR="000665E0" w:rsidRPr="00050376" w:rsidRDefault="000665E0" w:rsidP="004929D3">
      <w:pPr>
        <w:keepLines/>
        <w:widowControl w:val="0"/>
        <w:tabs>
          <w:tab w:val="left" w:pos="567"/>
          <w:tab w:val="num" w:pos="851"/>
          <w:tab w:val="left" w:pos="993"/>
        </w:tabs>
        <w:jc w:val="both"/>
        <w:rPr>
          <w:rFonts w:ascii="Open Sans" w:hAnsi="Open Sans" w:cs="Open Sans"/>
          <w:b/>
          <w:i/>
          <w:noProof/>
          <w:sz w:val="20"/>
          <w:szCs w:val="20"/>
        </w:rPr>
      </w:pPr>
    </w:p>
    <w:p w14:paraId="05F74576" w14:textId="73359607" w:rsidR="00E645F4" w:rsidRPr="00050376" w:rsidRDefault="00E645F4" w:rsidP="004929D3">
      <w:pPr>
        <w:keepLines/>
        <w:widowControl w:val="0"/>
        <w:tabs>
          <w:tab w:val="left" w:pos="567"/>
          <w:tab w:val="num" w:pos="851"/>
          <w:tab w:val="left" w:pos="993"/>
        </w:tabs>
        <w:jc w:val="both"/>
        <w:rPr>
          <w:rFonts w:ascii="Open Sans" w:hAnsi="Open Sans" w:cs="Open Sans"/>
          <w:b/>
          <w:i/>
          <w:noProof/>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272A80" w:rsidRPr="00050376" w14:paraId="6DE8D4F8" w14:textId="77777777" w:rsidTr="000216CD">
        <w:trPr>
          <w:trHeight w:val="235"/>
        </w:trPr>
        <w:tc>
          <w:tcPr>
            <w:tcW w:w="3446" w:type="dxa"/>
            <w:tcBorders>
              <w:bottom w:val="single" w:sz="4" w:space="0" w:color="auto"/>
            </w:tcBorders>
          </w:tcPr>
          <w:p w14:paraId="3904C83C" w14:textId="77777777" w:rsidR="00272A80" w:rsidRPr="00050376" w:rsidRDefault="00272A80" w:rsidP="000216CD">
            <w:pPr>
              <w:keepLines/>
              <w:widowControl w:val="0"/>
              <w:jc w:val="both"/>
              <w:rPr>
                <w:rFonts w:ascii="Open Sans" w:eastAsia="Calibri" w:hAnsi="Open Sans" w:cs="Open Sans"/>
                <w:snapToGrid w:val="0"/>
                <w:color w:val="000000"/>
                <w:sz w:val="20"/>
                <w:szCs w:val="20"/>
              </w:rPr>
            </w:pPr>
          </w:p>
          <w:p w14:paraId="07826F15" w14:textId="77777777" w:rsidR="00272A80" w:rsidRPr="00050376" w:rsidRDefault="00272A80"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31EC1E78" w14:textId="77777777" w:rsidR="00272A80" w:rsidRPr="00050376" w:rsidRDefault="00272A80"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4A59B104" w14:textId="77777777" w:rsidR="00272A80" w:rsidRPr="00050376" w:rsidRDefault="00272A80"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272A80" w:rsidRPr="00050376" w14:paraId="398C7E8E" w14:textId="77777777" w:rsidTr="000216CD">
        <w:trPr>
          <w:trHeight w:val="235"/>
        </w:trPr>
        <w:tc>
          <w:tcPr>
            <w:tcW w:w="3446" w:type="dxa"/>
            <w:tcBorders>
              <w:top w:val="single" w:sz="4" w:space="0" w:color="auto"/>
            </w:tcBorders>
          </w:tcPr>
          <w:p w14:paraId="183F2B3A" w14:textId="77777777" w:rsidR="00272A80" w:rsidRPr="00050376" w:rsidRDefault="00272A80"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4A6A10BC" w14:textId="77777777" w:rsidR="00272A80" w:rsidRPr="00050376" w:rsidRDefault="00272A80"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6210CCC5" w14:textId="75A8C7CF" w:rsidR="00272A80" w:rsidRPr="00050376" w:rsidRDefault="00272A80"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06F91113" w14:textId="77777777" w:rsidR="00E645F4" w:rsidRPr="00050376" w:rsidRDefault="00E645F4" w:rsidP="004929D3">
      <w:pPr>
        <w:keepLines/>
        <w:widowControl w:val="0"/>
        <w:tabs>
          <w:tab w:val="left" w:pos="567"/>
          <w:tab w:val="num" w:pos="851"/>
          <w:tab w:val="left" w:pos="993"/>
        </w:tabs>
        <w:jc w:val="both"/>
        <w:rPr>
          <w:rFonts w:ascii="Open Sans" w:hAnsi="Open Sans" w:cs="Open Sans"/>
          <w:b/>
          <w:i/>
          <w:noProof/>
          <w:sz w:val="20"/>
          <w:szCs w:val="20"/>
        </w:rPr>
      </w:pPr>
    </w:p>
    <w:p w14:paraId="1C10AB25" w14:textId="77777777" w:rsidR="00E645F4" w:rsidRPr="00050376" w:rsidRDefault="00E645F4" w:rsidP="004929D3">
      <w:pPr>
        <w:keepLines/>
        <w:widowControl w:val="0"/>
        <w:tabs>
          <w:tab w:val="left" w:pos="567"/>
          <w:tab w:val="num" w:pos="851"/>
          <w:tab w:val="left" w:pos="993"/>
        </w:tabs>
        <w:jc w:val="both"/>
        <w:rPr>
          <w:rFonts w:ascii="Open Sans" w:hAnsi="Open Sans" w:cs="Open Sans"/>
          <w:b/>
          <w:i/>
          <w:noProof/>
          <w:sz w:val="20"/>
          <w:szCs w:val="20"/>
        </w:rPr>
      </w:pPr>
    </w:p>
    <w:p w14:paraId="4682687B" w14:textId="77777777" w:rsidR="00E645F4" w:rsidRPr="00050376" w:rsidRDefault="00E645F4" w:rsidP="004929D3">
      <w:pPr>
        <w:keepLines/>
        <w:widowControl w:val="0"/>
        <w:tabs>
          <w:tab w:val="left" w:pos="567"/>
          <w:tab w:val="num" w:pos="851"/>
          <w:tab w:val="left" w:pos="993"/>
        </w:tabs>
        <w:jc w:val="both"/>
        <w:rPr>
          <w:rFonts w:ascii="Open Sans" w:hAnsi="Open Sans" w:cs="Open Sans"/>
          <w:b/>
          <w:i/>
          <w:noProof/>
          <w:sz w:val="20"/>
          <w:szCs w:val="20"/>
        </w:rPr>
      </w:pPr>
    </w:p>
    <w:p w14:paraId="27239074" w14:textId="77777777" w:rsidR="000665E0" w:rsidRPr="00050376" w:rsidRDefault="000665E0" w:rsidP="004929D3">
      <w:pPr>
        <w:keepLines/>
        <w:widowControl w:val="0"/>
        <w:tabs>
          <w:tab w:val="left" w:pos="567"/>
          <w:tab w:val="num" w:pos="851"/>
          <w:tab w:val="left" w:pos="993"/>
        </w:tabs>
        <w:jc w:val="both"/>
        <w:rPr>
          <w:rFonts w:ascii="Open Sans" w:hAnsi="Open Sans" w:cs="Open Sans"/>
          <w:b/>
          <w:i/>
          <w:noProof/>
          <w:sz w:val="20"/>
          <w:szCs w:val="20"/>
        </w:rPr>
      </w:pPr>
    </w:p>
    <w:p w14:paraId="2459DB71" w14:textId="77777777" w:rsidR="00F10647" w:rsidRPr="00050376" w:rsidRDefault="00F10647" w:rsidP="004929D3">
      <w:pPr>
        <w:keepLines/>
        <w:widowControl w:val="0"/>
        <w:tabs>
          <w:tab w:val="left" w:pos="567"/>
          <w:tab w:val="num" w:pos="851"/>
          <w:tab w:val="left" w:pos="993"/>
        </w:tabs>
        <w:jc w:val="both"/>
        <w:rPr>
          <w:rFonts w:ascii="Open Sans" w:hAnsi="Open Sans" w:cs="Open Sans"/>
          <w:b/>
          <w:i/>
          <w:noProof/>
          <w:sz w:val="20"/>
          <w:szCs w:val="20"/>
        </w:rPr>
      </w:pPr>
    </w:p>
    <w:p w14:paraId="5EF97533" w14:textId="77777777" w:rsidR="00372324" w:rsidRPr="00050376" w:rsidRDefault="00E645F4" w:rsidP="004929D3">
      <w:pPr>
        <w:keepLines/>
        <w:widowControl w:val="0"/>
        <w:tabs>
          <w:tab w:val="left" w:pos="567"/>
          <w:tab w:val="num" w:pos="851"/>
          <w:tab w:val="left" w:pos="993"/>
        </w:tabs>
        <w:jc w:val="both"/>
        <w:rPr>
          <w:rFonts w:ascii="Open Sans" w:hAnsi="Open Sans" w:cs="Open Sans"/>
          <w:b/>
          <w:i/>
          <w:noProof/>
          <w:sz w:val="20"/>
          <w:szCs w:val="20"/>
        </w:rPr>
      </w:pPr>
      <w:r w:rsidRPr="00050376">
        <w:rPr>
          <w:rFonts w:ascii="Open Sans" w:hAnsi="Open Sans" w:cs="Open Sans"/>
          <w:b/>
          <w:i/>
          <w:noProof/>
          <w:sz w:val="20"/>
          <w:szCs w:val="20"/>
        </w:rPr>
        <w:t xml:space="preserve">Navodilo: </w:t>
      </w:r>
    </w:p>
    <w:p w14:paraId="13EF1FD0" w14:textId="51194F60" w:rsidR="00E645F4" w:rsidRPr="00050376" w:rsidRDefault="00E645F4" w:rsidP="004929D3">
      <w:pPr>
        <w:keepLines/>
        <w:widowControl w:val="0"/>
        <w:tabs>
          <w:tab w:val="left" w:pos="567"/>
          <w:tab w:val="num" w:pos="851"/>
          <w:tab w:val="left" w:pos="993"/>
        </w:tabs>
        <w:jc w:val="both"/>
        <w:rPr>
          <w:rFonts w:ascii="Open Sans" w:hAnsi="Open Sans" w:cs="Open Sans"/>
          <w:i/>
          <w:noProof/>
          <w:sz w:val="20"/>
          <w:szCs w:val="20"/>
        </w:rPr>
      </w:pPr>
      <w:r w:rsidRPr="00050376">
        <w:rPr>
          <w:rFonts w:ascii="Open Sans" w:hAnsi="Open Sans" w:cs="Open Sans"/>
          <w:i/>
          <w:noProof/>
          <w:sz w:val="20"/>
          <w:szCs w:val="20"/>
        </w:rPr>
        <w:t xml:space="preserve">Razmnožen obrazec Priloge </w:t>
      </w:r>
      <w:r w:rsidR="007C27BD" w:rsidRPr="00050376">
        <w:rPr>
          <w:rFonts w:ascii="Open Sans" w:hAnsi="Open Sans" w:cs="Open Sans"/>
          <w:i/>
          <w:noProof/>
          <w:sz w:val="20"/>
          <w:szCs w:val="20"/>
        </w:rPr>
        <w:t>2</w:t>
      </w:r>
      <w:r w:rsidRPr="00050376">
        <w:rPr>
          <w:rFonts w:ascii="Open Sans" w:hAnsi="Open Sans" w:cs="Open Sans"/>
          <w:i/>
          <w:noProof/>
          <w:sz w:val="20"/>
          <w:szCs w:val="20"/>
        </w:rPr>
        <w:t xml:space="preserve"> mora izpolniti </w:t>
      </w:r>
      <w:r w:rsidR="000107B3" w:rsidRPr="00050376">
        <w:rPr>
          <w:rFonts w:ascii="Open Sans" w:hAnsi="Open Sans" w:cs="Open Sans"/>
          <w:i/>
          <w:noProof/>
          <w:sz w:val="20"/>
          <w:szCs w:val="20"/>
        </w:rPr>
        <w:t>kandidat</w:t>
      </w:r>
      <w:r w:rsidR="009069E8" w:rsidRPr="00050376">
        <w:rPr>
          <w:rFonts w:ascii="Open Sans" w:hAnsi="Open Sans" w:cs="Open Sans"/>
          <w:i/>
          <w:noProof/>
          <w:sz w:val="20"/>
          <w:szCs w:val="20"/>
        </w:rPr>
        <w:t xml:space="preserve"> in </w:t>
      </w:r>
      <w:r w:rsidR="007C27BD" w:rsidRPr="00050376">
        <w:rPr>
          <w:rFonts w:ascii="Open Sans" w:hAnsi="Open Sans" w:cs="Open Sans"/>
          <w:i/>
          <w:noProof/>
          <w:sz w:val="20"/>
          <w:szCs w:val="20"/>
        </w:rPr>
        <w:t xml:space="preserve">VSI </w:t>
      </w:r>
      <w:r w:rsidR="009069E8" w:rsidRPr="00050376">
        <w:rPr>
          <w:rFonts w:ascii="Open Sans" w:hAnsi="Open Sans" w:cs="Open Sans"/>
          <w:i/>
          <w:noProof/>
          <w:sz w:val="20"/>
          <w:szCs w:val="20"/>
        </w:rPr>
        <w:t>partnerji</w:t>
      </w:r>
      <w:r w:rsidRPr="00050376">
        <w:rPr>
          <w:rFonts w:ascii="Open Sans" w:hAnsi="Open Sans" w:cs="Open Sans"/>
          <w:i/>
          <w:noProof/>
          <w:sz w:val="20"/>
          <w:szCs w:val="20"/>
        </w:rPr>
        <w:t xml:space="preserve"> v</w:t>
      </w:r>
      <w:r w:rsidR="009069E8" w:rsidRPr="00050376">
        <w:rPr>
          <w:rFonts w:ascii="Open Sans" w:hAnsi="Open Sans" w:cs="Open Sans"/>
          <w:i/>
          <w:noProof/>
          <w:sz w:val="20"/>
          <w:szCs w:val="20"/>
        </w:rPr>
        <w:t xml:space="preserve"> skupni</w:t>
      </w:r>
      <w:r w:rsidRPr="00050376">
        <w:rPr>
          <w:rFonts w:ascii="Open Sans" w:hAnsi="Open Sans" w:cs="Open Sans"/>
          <w:i/>
          <w:noProof/>
          <w:sz w:val="20"/>
          <w:szCs w:val="20"/>
        </w:rPr>
        <w:t xml:space="preserve"> </w:t>
      </w:r>
      <w:r w:rsidR="00F509CC" w:rsidRPr="00050376">
        <w:rPr>
          <w:rFonts w:ascii="Open Sans" w:hAnsi="Open Sans" w:cs="Open Sans"/>
          <w:i/>
          <w:noProof/>
          <w:sz w:val="20"/>
          <w:szCs w:val="20"/>
        </w:rPr>
        <w:t>prijav</w:t>
      </w:r>
      <w:r w:rsidRPr="00050376">
        <w:rPr>
          <w:rFonts w:ascii="Open Sans" w:hAnsi="Open Sans" w:cs="Open Sans"/>
          <w:i/>
          <w:noProof/>
          <w:sz w:val="20"/>
          <w:szCs w:val="20"/>
        </w:rPr>
        <w:t xml:space="preserve">i. </w:t>
      </w:r>
    </w:p>
    <w:p w14:paraId="57A41BF8" w14:textId="77777777" w:rsidR="00E645F4" w:rsidRPr="00050376" w:rsidRDefault="00E645F4" w:rsidP="004929D3">
      <w:pPr>
        <w:keepLines/>
        <w:widowControl w:val="0"/>
        <w:tabs>
          <w:tab w:val="left" w:pos="567"/>
          <w:tab w:val="num" w:pos="851"/>
          <w:tab w:val="left" w:pos="993"/>
        </w:tabs>
        <w:jc w:val="both"/>
        <w:rPr>
          <w:rFonts w:ascii="Open Sans" w:hAnsi="Open Sans" w:cs="Open Sans"/>
          <w:b/>
          <w:i/>
          <w:noProof/>
          <w:sz w:val="20"/>
          <w:szCs w:val="20"/>
          <w:u w:val="single"/>
        </w:rPr>
      </w:pPr>
    </w:p>
    <w:p w14:paraId="4DD1D5C8" w14:textId="7E936D2D" w:rsidR="00E645F4" w:rsidRPr="00050376" w:rsidRDefault="000107B3" w:rsidP="004929D3">
      <w:pPr>
        <w:keepLines/>
        <w:widowControl w:val="0"/>
        <w:tabs>
          <w:tab w:val="left" w:pos="567"/>
          <w:tab w:val="num" w:pos="851"/>
          <w:tab w:val="left" w:pos="993"/>
        </w:tabs>
        <w:jc w:val="both"/>
        <w:rPr>
          <w:rFonts w:ascii="Open Sans" w:hAnsi="Open Sans" w:cs="Open Sans"/>
          <w:b/>
          <w:i/>
          <w:iCs/>
          <w:noProof/>
          <w:sz w:val="20"/>
          <w:szCs w:val="20"/>
          <w:u w:val="single"/>
        </w:rPr>
      </w:pPr>
      <w:r w:rsidRPr="00050376">
        <w:rPr>
          <w:rFonts w:ascii="Open Sans" w:hAnsi="Open Sans" w:cs="Open Sans"/>
          <w:i/>
          <w:iCs/>
          <w:noProof/>
          <w:sz w:val="20"/>
          <w:szCs w:val="20"/>
        </w:rPr>
        <w:t>Kandidat</w:t>
      </w:r>
      <w:r w:rsidR="00E645F4" w:rsidRPr="00050376">
        <w:rPr>
          <w:rFonts w:ascii="Open Sans" w:hAnsi="Open Sans" w:cs="Open Sans"/>
          <w:i/>
          <w:iCs/>
          <w:noProof/>
          <w:sz w:val="20"/>
          <w:szCs w:val="20"/>
        </w:rPr>
        <w:t xml:space="preserve"> </w:t>
      </w:r>
      <w:r w:rsidR="00E645F4" w:rsidRPr="00050376">
        <w:rPr>
          <w:rFonts w:ascii="Open Sans" w:hAnsi="Open Sans" w:cs="Open Sans"/>
          <w:i/>
          <w:iCs/>
          <w:noProof/>
          <w:sz w:val="20"/>
          <w:szCs w:val="20"/>
          <w:u w:val="single"/>
        </w:rPr>
        <w:t>Prilogo</w:t>
      </w:r>
      <w:r w:rsidR="00E645F4" w:rsidRPr="00050376">
        <w:rPr>
          <w:rFonts w:ascii="Open Sans" w:hAnsi="Open Sans" w:cs="Open Sans"/>
          <w:b/>
          <w:i/>
          <w:iCs/>
          <w:noProof/>
          <w:sz w:val="20"/>
          <w:szCs w:val="20"/>
        </w:rPr>
        <w:t xml:space="preserve"> </w:t>
      </w:r>
      <w:r w:rsidR="00E645F4" w:rsidRPr="00050376">
        <w:rPr>
          <w:rFonts w:ascii="Open Sans" w:hAnsi="Open Sans" w:cs="Open Sans"/>
          <w:i/>
          <w:iCs/>
          <w:noProof/>
          <w:sz w:val="20"/>
          <w:szCs w:val="20"/>
        </w:rPr>
        <w:t>v okviru sistema e-JN</w:t>
      </w:r>
      <w:r w:rsidR="00E645F4" w:rsidRPr="00050376">
        <w:rPr>
          <w:rFonts w:ascii="Open Sans" w:hAnsi="Open Sans" w:cs="Open Sans"/>
          <w:b/>
          <w:i/>
          <w:iCs/>
          <w:noProof/>
          <w:sz w:val="20"/>
          <w:szCs w:val="20"/>
        </w:rPr>
        <w:t xml:space="preserve"> </w:t>
      </w:r>
      <w:r w:rsidR="00E645F4" w:rsidRPr="00050376">
        <w:rPr>
          <w:rFonts w:ascii="Open Sans" w:hAnsi="Open Sans" w:cs="Open Sans"/>
          <w:b/>
          <w:i/>
          <w:iCs/>
          <w:noProof/>
          <w:sz w:val="20"/>
          <w:szCs w:val="20"/>
          <w:u w:val="single"/>
        </w:rPr>
        <w:t>naloži v Razdelek »DOKUMENTI«, del »Ostale priloge«!</w:t>
      </w:r>
    </w:p>
    <w:p w14:paraId="6E969C7D" w14:textId="77777777" w:rsidR="00D46DA6" w:rsidRPr="00050376" w:rsidRDefault="00D46DA6"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5A9922B7" w14:textId="77777777" w:rsidR="00D46DA6" w:rsidRPr="00050376" w:rsidRDefault="00D46DA6"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4ECBF909" w14:textId="35E858D3" w:rsidR="00E526B9" w:rsidRPr="00050376" w:rsidRDefault="00E526B9" w:rsidP="004929D3">
      <w:pPr>
        <w:keepLines/>
        <w:widowControl w:val="0"/>
        <w:rPr>
          <w:rFonts w:ascii="Open Sans" w:hAnsi="Open Sans" w:cs="Open Sans"/>
          <w:b/>
          <w:bCs/>
          <w:sz w:val="20"/>
          <w:szCs w:val="20"/>
        </w:rPr>
      </w:pPr>
    </w:p>
    <w:p w14:paraId="165D32E5" w14:textId="76405FC8" w:rsidR="009D36CB" w:rsidRPr="00050376" w:rsidRDefault="009D36CB" w:rsidP="005910BF">
      <w:pPr>
        <w:keepLines/>
        <w:widowControl w:val="0"/>
        <w:rPr>
          <w:rFonts w:ascii="Open Sans" w:hAnsi="Open Sans" w:cs="Open Sans"/>
          <w:b/>
          <w:bCs/>
          <w:sz w:val="12"/>
          <w:szCs w:val="12"/>
        </w:rPr>
      </w:pPr>
      <w:r w:rsidRPr="00050376">
        <w:rPr>
          <w:rFonts w:ascii="Open Sans" w:hAnsi="Open Sans" w:cs="Open Sans"/>
          <w:b/>
          <w:bCs/>
          <w:sz w:val="12"/>
          <w:szCs w:val="12"/>
        </w:rPr>
        <w:br w:type="page"/>
      </w:r>
    </w:p>
    <w:p w14:paraId="1EA77F9B" w14:textId="77777777" w:rsidR="009D36CB" w:rsidRPr="00050376" w:rsidRDefault="009D36CB" w:rsidP="00AB1188">
      <w:pPr>
        <w:keepLines/>
        <w:widowControl w:val="0"/>
        <w:rPr>
          <w:rFonts w:ascii="Open Sans" w:hAnsi="Open Sans" w:cs="Open Sans"/>
          <w:b/>
          <w:bCs/>
          <w:sz w:val="8"/>
          <w:szCs w:val="8"/>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7"/>
        <w:gridCol w:w="1417"/>
      </w:tblGrid>
      <w:tr w:rsidR="0067731A" w:rsidRPr="00050376" w14:paraId="077DAE70" w14:textId="77777777" w:rsidTr="00820553">
        <w:trPr>
          <w:trHeight w:val="306"/>
        </w:trPr>
        <w:tc>
          <w:tcPr>
            <w:tcW w:w="8297" w:type="dxa"/>
          </w:tcPr>
          <w:p w14:paraId="2E65E34B" w14:textId="6C0C0A59" w:rsidR="0067731A" w:rsidRPr="00050376" w:rsidRDefault="0067731A" w:rsidP="00C90A98">
            <w:pPr>
              <w:keepLines/>
              <w:widowControl w:val="0"/>
              <w:rPr>
                <w:rFonts w:ascii="Open Sans" w:hAnsi="Open Sans" w:cs="Open Sans"/>
                <w:sz w:val="20"/>
                <w:szCs w:val="20"/>
              </w:rPr>
            </w:pPr>
            <w:r w:rsidRPr="00050376">
              <w:rPr>
                <w:rFonts w:ascii="Open Sans" w:hAnsi="Open Sans" w:cs="Open Sans"/>
                <w:sz w:val="20"/>
                <w:szCs w:val="20"/>
              </w:rPr>
              <w:t xml:space="preserve">PODATKI O </w:t>
            </w:r>
            <w:r w:rsidR="00C90A98" w:rsidRPr="00050376">
              <w:rPr>
                <w:rFonts w:ascii="Open Sans" w:hAnsi="Open Sans" w:cs="Open Sans"/>
                <w:sz w:val="20"/>
                <w:szCs w:val="20"/>
              </w:rPr>
              <w:t>PODIZVAJALCU</w:t>
            </w:r>
            <w:r w:rsidR="00A538EB" w:rsidRPr="00050376">
              <w:rPr>
                <w:rFonts w:ascii="Open Sans" w:hAnsi="Open Sans" w:cs="Open Sans"/>
                <w:sz w:val="20"/>
                <w:szCs w:val="20"/>
              </w:rPr>
              <w:t xml:space="preserve"> </w:t>
            </w:r>
            <w:r w:rsidR="00C90A98" w:rsidRPr="00050376">
              <w:rPr>
                <w:rFonts w:ascii="Open Sans" w:hAnsi="Open Sans" w:cs="Open Sans"/>
                <w:sz w:val="20"/>
                <w:szCs w:val="20"/>
              </w:rPr>
              <w:t>/</w:t>
            </w:r>
            <w:r w:rsidR="00A538EB" w:rsidRPr="00050376">
              <w:rPr>
                <w:rFonts w:ascii="Open Sans" w:hAnsi="Open Sans" w:cs="Open Sans"/>
                <w:sz w:val="20"/>
                <w:szCs w:val="20"/>
              </w:rPr>
              <w:t xml:space="preserve"> </w:t>
            </w:r>
            <w:r w:rsidR="00C90A98" w:rsidRPr="00050376">
              <w:rPr>
                <w:rFonts w:ascii="Open Sans" w:hAnsi="Open Sans" w:cs="Open Sans"/>
                <w:sz w:val="20"/>
                <w:szCs w:val="20"/>
              </w:rPr>
              <w:t xml:space="preserve">SUBJEKTU, KATERIH ZMOGLJIVOST UPORABLJA </w:t>
            </w:r>
            <w:r w:rsidR="000107B3" w:rsidRPr="00050376">
              <w:rPr>
                <w:rFonts w:ascii="Open Sans" w:hAnsi="Open Sans" w:cs="Open Sans"/>
                <w:sz w:val="20"/>
                <w:szCs w:val="20"/>
              </w:rPr>
              <w:t>KANDIDAT</w:t>
            </w:r>
          </w:p>
        </w:tc>
        <w:tc>
          <w:tcPr>
            <w:tcW w:w="1417" w:type="dxa"/>
          </w:tcPr>
          <w:p w14:paraId="15CD7E94" w14:textId="67BBD7A9" w:rsidR="0067731A" w:rsidRPr="00050376" w:rsidRDefault="0067731A" w:rsidP="00B06E8D">
            <w:pPr>
              <w:keepLines/>
              <w:widowControl w:val="0"/>
              <w:jc w:val="right"/>
              <w:rPr>
                <w:rFonts w:ascii="Open Sans" w:hAnsi="Open Sans" w:cs="Open Sans"/>
                <w:b/>
                <w:i/>
                <w:sz w:val="20"/>
                <w:szCs w:val="20"/>
              </w:rPr>
            </w:pPr>
            <w:r w:rsidRPr="00050376">
              <w:rPr>
                <w:rFonts w:ascii="Open Sans" w:hAnsi="Open Sans" w:cs="Open Sans"/>
                <w:b/>
                <w:i/>
                <w:sz w:val="20"/>
                <w:szCs w:val="20"/>
              </w:rPr>
              <w:t>Priloga 2</w:t>
            </w:r>
            <w:r w:rsidR="0044775B" w:rsidRPr="00050376">
              <w:rPr>
                <w:rFonts w:ascii="Open Sans" w:hAnsi="Open Sans" w:cs="Open Sans"/>
                <w:b/>
                <w:i/>
                <w:sz w:val="20"/>
                <w:szCs w:val="20"/>
              </w:rPr>
              <w:t xml:space="preserve"> A</w:t>
            </w:r>
          </w:p>
        </w:tc>
      </w:tr>
    </w:tbl>
    <w:p w14:paraId="5C5A42CE" w14:textId="77777777" w:rsidR="000665E0" w:rsidRPr="00050376" w:rsidRDefault="000665E0" w:rsidP="004929D3">
      <w:pPr>
        <w:keepLines/>
        <w:widowControl w:val="0"/>
        <w:jc w:val="center"/>
        <w:rPr>
          <w:rFonts w:ascii="Open Sans" w:hAnsi="Open Sans" w:cs="Open Sans"/>
          <w:b/>
          <w:bCs/>
          <w:sz w:val="20"/>
          <w:szCs w:val="20"/>
        </w:rPr>
      </w:pPr>
    </w:p>
    <w:p w14:paraId="3B5C0513" w14:textId="7B99BAC7" w:rsidR="009D36CB" w:rsidRPr="00050376" w:rsidRDefault="009D36CB" w:rsidP="004929D3">
      <w:pPr>
        <w:keepLines/>
        <w:widowControl w:val="0"/>
        <w:jc w:val="center"/>
        <w:rPr>
          <w:rFonts w:ascii="Open Sans" w:hAnsi="Open Sans" w:cs="Open Sans"/>
          <w:b/>
          <w:bCs/>
        </w:rPr>
      </w:pPr>
      <w:r w:rsidRPr="00050376">
        <w:rPr>
          <w:rFonts w:ascii="Open Sans" w:hAnsi="Open Sans" w:cs="Open Sans"/>
          <w:b/>
          <w:bCs/>
        </w:rPr>
        <w:t xml:space="preserve">IZJAVA IN PODATKI ZA </w:t>
      </w:r>
    </w:p>
    <w:p w14:paraId="543B829E" w14:textId="067E28DF" w:rsidR="009D36CB" w:rsidRPr="00050376" w:rsidRDefault="007E023D" w:rsidP="004929D3">
      <w:pPr>
        <w:keepLines/>
        <w:widowControl w:val="0"/>
        <w:jc w:val="center"/>
        <w:rPr>
          <w:rFonts w:ascii="Open Sans" w:hAnsi="Open Sans" w:cs="Open Sans"/>
          <w:b/>
          <w:bCs/>
        </w:rPr>
      </w:pPr>
      <w:r w:rsidRPr="00050376">
        <w:rPr>
          <w:rFonts w:ascii="Open Sans" w:hAnsi="Open Sans" w:cs="Open Sans"/>
          <w:b/>
          <w:bCs/>
          <w:color w:val="C00000"/>
        </w:rPr>
        <w:t xml:space="preserve">PODIZVAJALCA </w:t>
      </w:r>
      <w:r w:rsidR="009D36CB" w:rsidRPr="00050376">
        <w:rPr>
          <w:rFonts w:ascii="Open Sans" w:hAnsi="Open Sans" w:cs="Open Sans"/>
          <w:b/>
          <w:bCs/>
          <w:color w:val="C00000"/>
        </w:rPr>
        <w:t xml:space="preserve">/ </w:t>
      </w:r>
      <w:r w:rsidRPr="00050376">
        <w:rPr>
          <w:rFonts w:ascii="Open Sans" w:hAnsi="Open Sans" w:cs="Open Sans"/>
          <w:b/>
          <w:bCs/>
          <w:color w:val="C00000"/>
        </w:rPr>
        <w:t xml:space="preserve">SUBJEKTA, KATERIH ZMOGLJIVOST UPORABLJA </w:t>
      </w:r>
      <w:r w:rsidR="000107B3" w:rsidRPr="00050376">
        <w:rPr>
          <w:rFonts w:ascii="Open Sans" w:hAnsi="Open Sans" w:cs="Open Sans"/>
          <w:b/>
          <w:bCs/>
          <w:color w:val="C00000"/>
        </w:rPr>
        <w:t>KANDIDAT</w:t>
      </w:r>
    </w:p>
    <w:p w14:paraId="2139A42D" w14:textId="77777777" w:rsidR="009D36CB" w:rsidRPr="00050376" w:rsidRDefault="009D36CB" w:rsidP="004929D3">
      <w:pPr>
        <w:keepLines/>
        <w:widowControl w:val="0"/>
        <w:jc w:val="both"/>
        <w:rPr>
          <w:rFonts w:ascii="Open Sans" w:hAnsi="Open Sans" w:cs="Open Sans"/>
          <w:b/>
          <w:bCs/>
          <w:sz w:val="12"/>
          <w:szCs w:val="12"/>
        </w:rPr>
      </w:pPr>
    </w:p>
    <w:p w14:paraId="44A53FF7" w14:textId="77777777" w:rsidR="004A3E85" w:rsidRPr="00050376" w:rsidRDefault="004A3E85" w:rsidP="004929D3">
      <w:pPr>
        <w:keepLines/>
        <w:widowControl w:val="0"/>
        <w:jc w:val="both"/>
        <w:rPr>
          <w:rFonts w:ascii="Open Sans" w:hAnsi="Open Sans" w:cs="Open Sans"/>
          <w:b/>
          <w:bCs/>
          <w:sz w:val="12"/>
          <w:szCs w:val="12"/>
        </w:rPr>
      </w:pPr>
    </w:p>
    <w:p w14:paraId="00CB261D" w14:textId="0EC45050" w:rsidR="00E526B9" w:rsidRPr="00050376" w:rsidRDefault="00E526B9" w:rsidP="004929D3">
      <w:pPr>
        <w:keepLines/>
        <w:widowControl w:val="0"/>
        <w:jc w:val="both"/>
        <w:rPr>
          <w:rFonts w:ascii="Open Sans" w:hAnsi="Open Sans" w:cs="Open Sans"/>
          <w:b/>
          <w:bCs/>
          <w:sz w:val="20"/>
          <w:szCs w:val="20"/>
        </w:rPr>
      </w:pPr>
      <w:r w:rsidRPr="00050376">
        <w:rPr>
          <w:rFonts w:ascii="Open Sans" w:hAnsi="Open Sans" w:cs="Open Sans"/>
          <w:b/>
          <w:bCs/>
          <w:sz w:val="20"/>
          <w:szCs w:val="20"/>
        </w:rPr>
        <w:t xml:space="preserve">Javno naročilo: </w:t>
      </w:r>
      <w:r w:rsidR="00D46AFD" w:rsidRPr="00050376">
        <w:rPr>
          <w:rFonts w:ascii="Open Sans" w:hAnsi="Open Sans" w:cs="Open Sans"/>
          <w:b/>
          <w:bCs/>
          <w:sz w:val="20"/>
          <w:szCs w:val="20"/>
        </w:rPr>
        <w:t>ENLJ-VOD-SP-170/26</w:t>
      </w:r>
      <w:r w:rsidRPr="00050376">
        <w:rPr>
          <w:rFonts w:ascii="Open Sans" w:hAnsi="Open Sans" w:cs="Open Sans"/>
          <w:b/>
          <w:bCs/>
          <w:sz w:val="20"/>
          <w:szCs w:val="20"/>
        </w:rPr>
        <w:t xml:space="preserve"> – »Projekt proizvodnje toplote in električne energije iz obnovljivih virov – BIOMASA« </w:t>
      </w:r>
    </w:p>
    <w:p w14:paraId="0C81DD50" w14:textId="77777777" w:rsidR="00E526B9" w:rsidRPr="00050376" w:rsidRDefault="00E526B9" w:rsidP="004929D3">
      <w:pPr>
        <w:keepLines/>
        <w:widowControl w:val="0"/>
        <w:jc w:val="both"/>
        <w:rPr>
          <w:rFonts w:ascii="Open Sans" w:hAnsi="Open Sans" w:cs="Open Sans"/>
          <w:b/>
          <w:bCs/>
          <w:sz w:val="20"/>
          <w:szCs w:val="20"/>
        </w:rPr>
      </w:pPr>
    </w:p>
    <w:p w14:paraId="6D13F112" w14:textId="4B60BA13" w:rsidR="00E526B9" w:rsidRPr="00050376" w:rsidRDefault="00E526B9" w:rsidP="004929D3">
      <w:pPr>
        <w:keepLines/>
        <w:widowControl w:val="0"/>
        <w:rPr>
          <w:rFonts w:ascii="Open Sans" w:hAnsi="Open Sans" w:cs="Open Sans"/>
          <w:sz w:val="20"/>
          <w:szCs w:val="20"/>
        </w:rPr>
      </w:pPr>
      <w:r w:rsidRPr="00050376">
        <w:rPr>
          <w:rFonts w:ascii="Open Sans" w:hAnsi="Open Sans" w:cs="Open Sans"/>
          <w:sz w:val="20"/>
          <w:szCs w:val="20"/>
        </w:rPr>
        <w:t xml:space="preserve">V </w:t>
      </w:r>
      <w:r w:rsidR="00F509CC" w:rsidRPr="00050376">
        <w:rPr>
          <w:rFonts w:ascii="Open Sans" w:hAnsi="Open Sans" w:cs="Open Sans"/>
          <w:sz w:val="20"/>
          <w:szCs w:val="20"/>
        </w:rPr>
        <w:t>prijav</w:t>
      </w:r>
      <w:r w:rsidRPr="00050376">
        <w:rPr>
          <w:rFonts w:ascii="Open Sans" w:hAnsi="Open Sans" w:cs="Open Sans"/>
          <w:sz w:val="20"/>
          <w:szCs w:val="20"/>
        </w:rPr>
        <w:t xml:space="preserve">i nastopamo kot </w:t>
      </w:r>
      <w:r w:rsidRPr="00050376">
        <w:rPr>
          <w:rFonts w:ascii="Open Sans" w:hAnsi="Open Sans" w:cs="Open Sans"/>
          <w:b/>
          <w:sz w:val="20"/>
          <w:szCs w:val="20"/>
        </w:rPr>
        <w:t>(ustrezno označiti)</w:t>
      </w:r>
      <w:r w:rsidRPr="00050376">
        <w:rPr>
          <w:rFonts w:ascii="Open Sans" w:hAnsi="Open Sans" w:cs="Open Sans"/>
          <w:sz w:val="20"/>
          <w:szCs w:val="20"/>
        </w:rPr>
        <w:t>:</w:t>
      </w:r>
    </w:p>
    <w:p w14:paraId="0FF633A1" w14:textId="77777777" w:rsidR="00E526B9" w:rsidRPr="00050376" w:rsidRDefault="00E526B9" w:rsidP="00D96526">
      <w:pPr>
        <w:pStyle w:val="Odstavekseznama"/>
        <w:keepLines/>
        <w:widowControl w:val="0"/>
        <w:numPr>
          <w:ilvl w:val="0"/>
          <w:numId w:val="47"/>
        </w:numPr>
        <w:spacing w:before="120" w:after="120"/>
        <w:rPr>
          <w:rFonts w:ascii="Open Sans" w:hAnsi="Open Sans" w:cs="Open Sans"/>
          <w:sz w:val="20"/>
          <w:szCs w:val="20"/>
        </w:rPr>
      </w:pPr>
      <w:r w:rsidRPr="00050376">
        <w:rPr>
          <w:rFonts w:ascii="Open Sans" w:hAnsi="Open Sans" w:cs="Open Sans"/>
          <w:sz w:val="20"/>
          <w:szCs w:val="20"/>
        </w:rPr>
        <w:t>podizvajalec</w:t>
      </w:r>
    </w:p>
    <w:p w14:paraId="732764C7" w14:textId="68C17161" w:rsidR="00E526B9" w:rsidRPr="00050376" w:rsidRDefault="00E526B9" w:rsidP="00D96526">
      <w:pPr>
        <w:pStyle w:val="Odstavekseznama"/>
        <w:keepLines/>
        <w:widowControl w:val="0"/>
        <w:numPr>
          <w:ilvl w:val="0"/>
          <w:numId w:val="47"/>
        </w:numPr>
        <w:spacing w:before="120" w:after="120"/>
        <w:rPr>
          <w:rFonts w:ascii="Open Sans" w:hAnsi="Open Sans" w:cs="Open Sans"/>
          <w:sz w:val="20"/>
          <w:szCs w:val="20"/>
        </w:rPr>
      </w:pPr>
      <w:r w:rsidRPr="00050376">
        <w:rPr>
          <w:rFonts w:ascii="Open Sans" w:hAnsi="Open Sans" w:cs="Open Sans"/>
          <w:sz w:val="20"/>
          <w:szCs w:val="20"/>
        </w:rPr>
        <w:t xml:space="preserve">subjekt, katerega zmogljivost uporablja </w:t>
      </w:r>
      <w:r w:rsidR="000107B3" w:rsidRPr="00050376">
        <w:rPr>
          <w:rFonts w:ascii="Open Sans" w:hAnsi="Open Sans" w:cs="Open Sans"/>
          <w:sz w:val="20"/>
          <w:szCs w:val="20"/>
        </w:rPr>
        <w:t>kandidat</w:t>
      </w:r>
    </w:p>
    <w:p w14:paraId="49521676" w14:textId="77777777" w:rsidR="00E526B9" w:rsidRPr="00050376" w:rsidRDefault="00E526B9" w:rsidP="004929D3">
      <w:pPr>
        <w:keepLines/>
        <w:widowControl w:val="0"/>
        <w:jc w:val="both"/>
        <w:rPr>
          <w:rFonts w:ascii="Open Sans" w:hAnsi="Open Sans" w:cs="Open Sans"/>
          <w:b/>
          <w:bCs/>
          <w:sz w:val="16"/>
          <w:szCs w:val="16"/>
        </w:rPr>
      </w:pPr>
    </w:p>
    <w:p w14:paraId="6D34838F" w14:textId="77777777" w:rsidR="00E526B9" w:rsidRPr="00050376" w:rsidRDefault="00E526B9" w:rsidP="004929D3">
      <w:pPr>
        <w:keepLines/>
        <w:widowControl w:val="0"/>
        <w:jc w:val="both"/>
        <w:rPr>
          <w:rFonts w:ascii="Open Sans" w:hAnsi="Open Sans" w:cs="Open Sans"/>
          <w:b/>
          <w:bCs/>
          <w:sz w:val="10"/>
          <w:szCs w:val="10"/>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835"/>
        <w:gridCol w:w="3270"/>
      </w:tblGrid>
      <w:tr w:rsidR="00E526B9" w:rsidRPr="00050376" w14:paraId="4E039294" w14:textId="77777777" w:rsidTr="00AB1188">
        <w:trPr>
          <w:trHeight w:val="344"/>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12A7E4DC" w14:textId="695EA33F" w:rsidR="00E526B9" w:rsidRPr="00050376" w:rsidRDefault="00E526B9" w:rsidP="00AB1188">
            <w:pPr>
              <w:keepLines/>
              <w:widowControl w:val="0"/>
              <w:ind w:right="-98"/>
              <w:rPr>
                <w:rFonts w:ascii="Open Sans" w:hAnsi="Open Sans" w:cs="Open Sans"/>
                <w:sz w:val="20"/>
                <w:szCs w:val="20"/>
              </w:rPr>
            </w:pPr>
            <w:r w:rsidRPr="00050376">
              <w:rPr>
                <w:rFonts w:ascii="Open Sans" w:hAnsi="Open Sans" w:cs="Open Sans"/>
                <w:b/>
                <w:sz w:val="20"/>
                <w:szCs w:val="20"/>
              </w:rPr>
              <w:t>PODATKI O</w:t>
            </w:r>
            <w:r w:rsidR="009A278B" w:rsidRPr="00050376">
              <w:rPr>
                <w:rFonts w:ascii="Open Sans" w:hAnsi="Open Sans" w:cs="Open Sans"/>
                <w:b/>
                <w:sz w:val="20"/>
                <w:szCs w:val="20"/>
              </w:rPr>
              <w:t xml:space="preserve"> PODIZVAJALCU</w:t>
            </w:r>
            <w:r w:rsidR="00F837E9" w:rsidRPr="00050376">
              <w:rPr>
                <w:rFonts w:ascii="Open Sans" w:hAnsi="Open Sans" w:cs="Open Sans"/>
                <w:b/>
                <w:sz w:val="20"/>
                <w:szCs w:val="20"/>
              </w:rPr>
              <w:t xml:space="preserve"> </w:t>
            </w:r>
            <w:r w:rsidR="009A278B" w:rsidRPr="00050376">
              <w:rPr>
                <w:rFonts w:ascii="Open Sans" w:hAnsi="Open Sans" w:cs="Open Sans"/>
                <w:b/>
                <w:sz w:val="20"/>
                <w:szCs w:val="20"/>
              </w:rPr>
              <w:t>/</w:t>
            </w:r>
            <w:r w:rsidR="00F837E9" w:rsidRPr="00050376">
              <w:rPr>
                <w:rFonts w:ascii="Open Sans" w:hAnsi="Open Sans" w:cs="Open Sans"/>
                <w:b/>
                <w:sz w:val="20"/>
                <w:szCs w:val="20"/>
              </w:rPr>
              <w:t xml:space="preserve"> </w:t>
            </w:r>
            <w:r w:rsidRPr="00050376">
              <w:rPr>
                <w:rFonts w:ascii="Open Sans" w:hAnsi="Open Sans" w:cs="Open Sans"/>
                <w:b/>
                <w:sz w:val="20"/>
                <w:szCs w:val="20"/>
              </w:rPr>
              <w:t>SUBJEKTU</w:t>
            </w:r>
            <w:r w:rsidR="009A278B" w:rsidRPr="00050376">
              <w:t xml:space="preserve"> </w:t>
            </w:r>
            <w:r w:rsidR="009A278B" w:rsidRPr="00050376">
              <w:rPr>
                <w:rFonts w:ascii="Open Sans" w:hAnsi="Open Sans" w:cs="Open Sans"/>
                <w:b/>
                <w:sz w:val="20"/>
                <w:szCs w:val="20"/>
              </w:rPr>
              <w:t xml:space="preserve">KATERIH ZMOGLJIVOST UPORABLJA </w:t>
            </w:r>
            <w:r w:rsidR="000107B3" w:rsidRPr="00050376">
              <w:rPr>
                <w:rFonts w:ascii="Open Sans" w:hAnsi="Open Sans" w:cs="Open Sans"/>
                <w:b/>
                <w:sz w:val="20"/>
                <w:szCs w:val="20"/>
              </w:rPr>
              <w:t>KANDIDAT</w:t>
            </w:r>
          </w:p>
        </w:tc>
      </w:tr>
      <w:tr w:rsidR="00E526B9" w:rsidRPr="00050376" w14:paraId="7A08003E" w14:textId="77777777" w:rsidTr="003D30A3">
        <w:trPr>
          <w:trHeight w:val="713"/>
          <w:jc w:val="center"/>
        </w:trPr>
        <w:tc>
          <w:tcPr>
            <w:tcW w:w="3397" w:type="dxa"/>
            <w:tcBorders>
              <w:top w:val="single" w:sz="4" w:space="0" w:color="auto"/>
              <w:left w:val="single" w:sz="4" w:space="0" w:color="auto"/>
              <w:bottom w:val="single" w:sz="4" w:space="0" w:color="auto"/>
              <w:right w:val="single" w:sz="4" w:space="0" w:color="auto"/>
            </w:tcBorders>
            <w:vAlign w:val="center"/>
          </w:tcPr>
          <w:p w14:paraId="7A1B1C9E" w14:textId="77777777" w:rsidR="00E526B9" w:rsidRPr="00050376" w:rsidRDefault="00E526B9" w:rsidP="004929D3">
            <w:pPr>
              <w:keepLines/>
              <w:widowControl w:val="0"/>
              <w:rPr>
                <w:rFonts w:ascii="Open Sans" w:hAnsi="Open Sans" w:cs="Open Sans"/>
                <w:sz w:val="20"/>
                <w:szCs w:val="20"/>
              </w:rPr>
            </w:pPr>
            <w:r w:rsidRPr="00050376">
              <w:rPr>
                <w:rFonts w:ascii="Open Sans" w:hAnsi="Open Sans" w:cs="Open Sans"/>
                <w:sz w:val="20"/>
                <w:szCs w:val="20"/>
              </w:rPr>
              <w:t>Naziv/firma gospodarskega subjekta</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7D25C5F7" w14:textId="77777777" w:rsidR="00E526B9" w:rsidRPr="00050376" w:rsidRDefault="00E526B9" w:rsidP="004929D3">
            <w:pPr>
              <w:keepLines/>
              <w:widowControl w:val="0"/>
              <w:rPr>
                <w:rFonts w:ascii="Open Sans" w:hAnsi="Open Sans" w:cs="Open Sans"/>
                <w:sz w:val="20"/>
                <w:szCs w:val="20"/>
              </w:rPr>
            </w:pPr>
          </w:p>
          <w:p w14:paraId="2D289C94" w14:textId="77777777" w:rsidR="00E526B9" w:rsidRPr="00050376" w:rsidRDefault="00E526B9" w:rsidP="004929D3">
            <w:pPr>
              <w:keepLines/>
              <w:widowControl w:val="0"/>
              <w:rPr>
                <w:rFonts w:ascii="Open Sans" w:hAnsi="Open Sans" w:cs="Open Sans"/>
                <w:sz w:val="20"/>
                <w:szCs w:val="20"/>
              </w:rPr>
            </w:pPr>
          </w:p>
          <w:p w14:paraId="0A0B9962" w14:textId="77777777" w:rsidR="00E526B9" w:rsidRPr="00050376" w:rsidRDefault="00E526B9" w:rsidP="004929D3">
            <w:pPr>
              <w:keepLines/>
              <w:widowControl w:val="0"/>
              <w:rPr>
                <w:rFonts w:ascii="Open Sans" w:hAnsi="Open Sans" w:cs="Open Sans"/>
                <w:sz w:val="20"/>
                <w:szCs w:val="20"/>
              </w:rPr>
            </w:pPr>
          </w:p>
        </w:tc>
      </w:tr>
      <w:tr w:rsidR="00E526B9" w:rsidRPr="00050376" w14:paraId="395FDC44" w14:textId="77777777" w:rsidTr="003D30A3">
        <w:trPr>
          <w:trHeight w:val="425"/>
          <w:jc w:val="center"/>
        </w:trPr>
        <w:tc>
          <w:tcPr>
            <w:tcW w:w="3397" w:type="dxa"/>
            <w:tcBorders>
              <w:top w:val="single" w:sz="4" w:space="0" w:color="auto"/>
              <w:left w:val="single" w:sz="4" w:space="0" w:color="auto"/>
              <w:bottom w:val="single" w:sz="4" w:space="0" w:color="auto"/>
              <w:right w:val="single" w:sz="4" w:space="0" w:color="auto"/>
            </w:tcBorders>
            <w:vAlign w:val="center"/>
          </w:tcPr>
          <w:p w14:paraId="1FFE3AD8" w14:textId="77777777" w:rsidR="00E526B9" w:rsidRPr="00050376" w:rsidRDefault="00E526B9" w:rsidP="004929D3">
            <w:pPr>
              <w:keepLines/>
              <w:widowControl w:val="0"/>
              <w:rPr>
                <w:rFonts w:ascii="Open Sans" w:hAnsi="Open Sans" w:cs="Open Sans"/>
                <w:sz w:val="20"/>
                <w:szCs w:val="20"/>
              </w:rPr>
            </w:pPr>
            <w:r w:rsidRPr="00050376">
              <w:rPr>
                <w:rFonts w:ascii="Open Sans" w:hAnsi="Open Sans" w:cs="Open Sans"/>
                <w:sz w:val="20"/>
                <w:szCs w:val="20"/>
              </w:rPr>
              <w:t>Poslovni naslov</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77242EBB" w14:textId="77777777" w:rsidR="00E526B9" w:rsidRPr="00050376" w:rsidRDefault="00E526B9" w:rsidP="004929D3">
            <w:pPr>
              <w:keepLines/>
              <w:widowControl w:val="0"/>
              <w:rPr>
                <w:rFonts w:ascii="Open Sans" w:hAnsi="Open Sans" w:cs="Open Sans"/>
                <w:sz w:val="20"/>
                <w:szCs w:val="20"/>
              </w:rPr>
            </w:pPr>
          </w:p>
          <w:p w14:paraId="4221B9F7" w14:textId="77777777" w:rsidR="00E526B9" w:rsidRPr="00050376" w:rsidRDefault="00E526B9" w:rsidP="004929D3">
            <w:pPr>
              <w:keepLines/>
              <w:widowControl w:val="0"/>
              <w:rPr>
                <w:rFonts w:ascii="Open Sans" w:hAnsi="Open Sans" w:cs="Open Sans"/>
                <w:sz w:val="20"/>
                <w:szCs w:val="20"/>
              </w:rPr>
            </w:pPr>
          </w:p>
          <w:p w14:paraId="22E8004A" w14:textId="77777777" w:rsidR="00E526B9" w:rsidRPr="00050376" w:rsidRDefault="00E526B9" w:rsidP="004929D3">
            <w:pPr>
              <w:keepLines/>
              <w:widowControl w:val="0"/>
              <w:rPr>
                <w:rFonts w:ascii="Open Sans" w:hAnsi="Open Sans" w:cs="Open Sans"/>
                <w:sz w:val="20"/>
                <w:szCs w:val="20"/>
              </w:rPr>
            </w:pPr>
          </w:p>
        </w:tc>
      </w:tr>
      <w:tr w:rsidR="00E526B9" w:rsidRPr="00050376" w14:paraId="7936EFDB" w14:textId="77777777" w:rsidTr="003D30A3">
        <w:trPr>
          <w:trHeight w:val="729"/>
          <w:jc w:val="center"/>
        </w:trPr>
        <w:tc>
          <w:tcPr>
            <w:tcW w:w="3397" w:type="dxa"/>
            <w:tcBorders>
              <w:top w:val="single" w:sz="4" w:space="0" w:color="auto"/>
              <w:left w:val="single" w:sz="4" w:space="0" w:color="auto"/>
              <w:bottom w:val="single" w:sz="4" w:space="0" w:color="auto"/>
              <w:right w:val="single" w:sz="4" w:space="0" w:color="auto"/>
            </w:tcBorders>
            <w:vAlign w:val="center"/>
          </w:tcPr>
          <w:p w14:paraId="2D91FE30" w14:textId="77777777" w:rsidR="00E526B9" w:rsidRPr="00050376" w:rsidRDefault="00E526B9" w:rsidP="004929D3">
            <w:pPr>
              <w:keepLines/>
              <w:widowControl w:val="0"/>
              <w:rPr>
                <w:rFonts w:ascii="Open Sans" w:hAnsi="Open Sans" w:cs="Open Sans"/>
                <w:sz w:val="20"/>
                <w:szCs w:val="20"/>
              </w:rPr>
            </w:pPr>
            <w:r w:rsidRPr="00050376">
              <w:rPr>
                <w:rFonts w:ascii="Open Sans" w:hAnsi="Open Sans" w:cs="Open Sans"/>
                <w:sz w:val="20"/>
                <w:szCs w:val="20"/>
              </w:rPr>
              <w:t>Matična številka gospodarskega subjekta</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54D136FA" w14:textId="77777777" w:rsidR="00E526B9" w:rsidRPr="00050376" w:rsidRDefault="00E526B9" w:rsidP="004929D3">
            <w:pPr>
              <w:keepLines/>
              <w:widowControl w:val="0"/>
              <w:rPr>
                <w:rFonts w:ascii="Open Sans" w:hAnsi="Open Sans" w:cs="Open Sans"/>
                <w:sz w:val="20"/>
                <w:szCs w:val="20"/>
              </w:rPr>
            </w:pPr>
          </w:p>
        </w:tc>
      </w:tr>
      <w:tr w:rsidR="00E526B9" w:rsidRPr="00050376" w14:paraId="74C9AFE2" w14:textId="77777777" w:rsidTr="003D30A3">
        <w:trPr>
          <w:trHeight w:val="282"/>
          <w:jc w:val="center"/>
        </w:trPr>
        <w:tc>
          <w:tcPr>
            <w:tcW w:w="3397" w:type="dxa"/>
            <w:tcBorders>
              <w:top w:val="single" w:sz="4" w:space="0" w:color="auto"/>
              <w:left w:val="single" w:sz="4" w:space="0" w:color="auto"/>
              <w:bottom w:val="single" w:sz="4" w:space="0" w:color="auto"/>
              <w:right w:val="single" w:sz="4" w:space="0" w:color="auto"/>
            </w:tcBorders>
            <w:vAlign w:val="center"/>
          </w:tcPr>
          <w:p w14:paraId="4B9C98FF" w14:textId="77777777" w:rsidR="00E526B9" w:rsidRPr="00050376" w:rsidRDefault="00E526B9" w:rsidP="004929D3">
            <w:pPr>
              <w:keepLines/>
              <w:widowControl w:val="0"/>
              <w:rPr>
                <w:rFonts w:ascii="Open Sans" w:hAnsi="Open Sans" w:cs="Open Sans"/>
                <w:sz w:val="20"/>
                <w:szCs w:val="20"/>
              </w:rPr>
            </w:pPr>
            <w:r w:rsidRPr="00050376">
              <w:rPr>
                <w:rFonts w:ascii="Open Sans" w:hAnsi="Open Sans" w:cs="Open Sans"/>
                <w:sz w:val="20"/>
                <w:szCs w:val="20"/>
              </w:rPr>
              <w:t>Identifikacijska številka za DDV in davčna številka gospodarskega subjekta</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51A652F7" w14:textId="77777777" w:rsidR="00E526B9" w:rsidRPr="00050376" w:rsidRDefault="00E526B9" w:rsidP="004929D3">
            <w:pPr>
              <w:keepLines/>
              <w:widowControl w:val="0"/>
              <w:rPr>
                <w:rFonts w:ascii="Open Sans" w:hAnsi="Open Sans" w:cs="Open Sans"/>
                <w:sz w:val="20"/>
                <w:szCs w:val="20"/>
              </w:rPr>
            </w:pPr>
          </w:p>
        </w:tc>
      </w:tr>
      <w:tr w:rsidR="00E526B9" w:rsidRPr="00050376" w14:paraId="54A8869D" w14:textId="77777777" w:rsidTr="003D30A3">
        <w:trPr>
          <w:trHeight w:val="1559"/>
          <w:jc w:val="center"/>
        </w:trPr>
        <w:tc>
          <w:tcPr>
            <w:tcW w:w="3397" w:type="dxa"/>
            <w:tcBorders>
              <w:top w:val="single" w:sz="4" w:space="0" w:color="auto"/>
              <w:left w:val="single" w:sz="4" w:space="0" w:color="auto"/>
              <w:right w:val="single" w:sz="4" w:space="0" w:color="auto"/>
            </w:tcBorders>
            <w:vAlign w:val="center"/>
          </w:tcPr>
          <w:p w14:paraId="786D6F5A" w14:textId="77777777" w:rsidR="00E526B9" w:rsidRPr="00050376" w:rsidRDefault="00E526B9" w:rsidP="004929D3">
            <w:pPr>
              <w:keepLines/>
              <w:widowControl w:val="0"/>
              <w:ind w:right="-103"/>
              <w:rPr>
                <w:rFonts w:ascii="Open Sans" w:hAnsi="Open Sans" w:cs="Open Sans"/>
                <w:sz w:val="20"/>
                <w:szCs w:val="20"/>
              </w:rPr>
            </w:pPr>
            <w:r w:rsidRPr="00050376">
              <w:rPr>
                <w:rFonts w:ascii="Open Sans" w:hAnsi="Open Sans" w:cs="Open Sans"/>
                <w:sz w:val="20"/>
                <w:szCs w:val="20"/>
              </w:rPr>
              <w:t xml:space="preserve">Transakcijski račun gospodarskega subjekta in banka, </w:t>
            </w:r>
            <w:proofErr w:type="spellStart"/>
            <w:r w:rsidRPr="00050376">
              <w:rPr>
                <w:rFonts w:ascii="Open Sans" w:hAnsi="Open Sans" w:cs="Open Sans"/>
                <w:sz w:val="20"/>
                <w:szCs w:val="20"/>
              </w:rPr>
              <w:t>IBAN</w:t>
            </w:r>
            <w:proofErr w:type="spellEnd"/>
            <w:r w:rsidRPr="00050376">
              <w:rPr>
                <w:rFonts w:ascii="Open Sans" w:hAnsi="Open Sans" w:cs="Open Sans"/>
                <w:sz w:val="20"/>
                <w:szCs w:val="20"/>
              </w:rPr>
              <w:t>, SWIFT</w:t>
            </w:r>
          </w:p>
          <w:p w14:paraId="1955D273" w14:textId="77777777" w:rsidR="00E526B9" w:rsidRPr="00050376" w:rsidRDefault="00E526B9" w:rsidP="004929D3">
            <w:pPr>
              <w:keepLines/>
              <w:widowControl w:val="0"/>
              <w:rPr>
                <w:rFonts w:ascii="Open Sans" w:hAnsi="Open Sans" w:cs="Open Sans"/>
                <w:i/>
                <w:iCs/>
                <w:sz w:val="20"/>
                <w:szCs w:val="20"/>
              </w:rPr>
            </w:pPr>
            <w:r w:rsidRPr="00050376">
              <w:rPr>
                <w:rFonts w:ascii="Open Sans" w:hAnsi="Open Sans" w:cs="Open Sans"/>
                <w:i/>
                <w:iCs/>
                <w:sz w:val="18"/>
                <w:szCs w:val="18"/>
              </w:rPr>
              <w:t>(Subjekt vpiše VSE svoje odprte transakcijske račune - v Sloveniji in tujini)</w:t>
            </w:r>
          </w:p>
        </w:tc>
        <w:tc>
          <w:tcPr>
            <w:tcW w:w="6105" w:type="dxa"/>
            <w:gridSpan w:val="2"/>
            <w:tcBorders>
              <w:top w:val="single" w:sz="4" w:space="0" w:color="auto"/>
              <w:left w:val="single" w:sz="4" w:space="0" w:color="auto"/>
              <w:right w:val="single" w:sz="4" w:space="0" w:color="auto"/>
            </w:tcBorders>
            <w:vAlign w:val="center"/>
          </w:tcPr>
          <w:p w14:paraId="0C7737E8" w14:textId="77777777" w:rsidR="00E526B9" w:rsidRPr="00050376" w:rsidRDefault="00E526B9" w:rsidP="004929D3">
            <w:pPr>
              <w:keepLines/>
              <w:widowControl w:val="0"/>
              <w:rPr>
                <w:rFonts w:ascii="Open Sans" w:hAnsi="Open Sans" w:cs="Open Sans"/>
                <w:sz w:val="20"/>
                <w:szCs w:val="20"/>
              </w:rPr>
            </w:pPr>
          </w:p>
        </w:tc>
      </w:tr>
      <w:tr w:rsidR="00E526B9" w:rsidRPr="00050376" w14:paraId="3A717E38" w14:textId="77777777" w:rsidTr="003D30A3">
        <w:trPr>
          <w:trHeight w:val="267"/>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60410BE0" w14:textId="77777777" w:rsidR="00E526B9" w:rsidRPr="00050376" w:rsidRDefault="00E526B9" w:rsidP="004929D3">
            <w:pPr>
              <w:keepLines/>
              <w:widowControl w:val="0"/>
              <w:rPr>
                <w:rFonts w:ascii="Open Sans" w:hAnsi="Open Sans" w:cs="Open Sans"/>
                <w:b/>
                <w:sz w:val="20"/>
                <w:szCs w:val="20"/>
              </w:rPr>
            </w:pPr>
            <w:r w:rsidRPr="00050376">
              <w:rPr>
                <w:rFonts w:ascii="Open Sans" w:hAnsi="Open Sans" w:cs="Open Sans"/>
                <w:b/>
                <w:sz w:val="20"/>
                <w:szCs w:val="20"/>
              </w:rPr>
              <w:t>KONTAKTNI PODATKI</w:t>
            </w:r>
          </w:p>
        </w:tc>
      </w:tr>
      <w:tr w:rsidR="00E526B9" w:rsidRPr="00050376" w14:paraId="254BECD1" w14:textId="77777777" w:rsidTr="003D30A3">
        <w:trPr>
          <w:trHeight w:val="3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2F040F20" w14:textId="77777777" w:rsidR="00E526B9" w:rsidRPr="00050376" w:rsidRDefault="00E526B9" w:rsidP="004929D3">
            <w:pPr>
              <w:keepLines/>
              <w:widowControl w:val="0"/>
              <w:rPr>
                <w:rFonts w:ascii="Open Sans" w:hAnsi="Open Sans" w:cs="Open Sans"/>
                <w:b/>
                <w:sz w:val="20"/>
                <w:szCs w:val="20"/>
              </w:rPr>
            </w:pPr>
            <w:r w:rsidRPr="00050376">
              <w:rPr>
                <w:rFonts w:ascii="Open Sans" w:hAnsi="Open Sans" w:cs="Open Sans"/>
                <w:sz w:val="20"/>
                <w:szCs w:val="20"/>
              </w:rPr>
              <w:t>Kontaktna oseba (ime in priimek):</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9C4FDDD" w14:textId="77777777" w:rsidR="00E526B9" w:rsidRPr="00050376" w:rsidRDefault="00E526B9" w:rsidP="004929D3">
            <w:pPr>
              <w:keepLines/>
              <w:widowControl w:val="0"/>
              <w:rPr>
                <w:rFonts w:ascii="Open Sans" w:hAnsi="Open Sans" w:cs="Open Sans"/>
                <w:b/>
                <w:sz w:val="20"/>
                <w:szCs w:val="20"/>
              </w:rPr>
            </w:pPr>
          </w:p>
        </w:tc>
      </w:tr>
      <w:tr w:rsidR="00E526B9" w:rsidRPr="00050376" w14:paraId="686A80EE" w14:textId="77777777" w:rsidTr="003D30A3">
        <w:trPr>
          <w:trHeight w:val="343"/>
          <w:jc w:val="center"/>
        </w:trPr>
        <w:tc>
          <w:tcPr>
            <w:tcW w:w="3397" w:type="dxa"/>
            <w:tcBorders>
              <w:top w:val="single" w:sz="4" w:space="0" w:color="auto"/>
              <w:left w:val="single" w:sz="4" w:space="0" w:color="auto"/>
              <w:bottom w:val="single" w:sz="4" w:space="0" w:color="auto"/>
              <w:right w:val="single" w:sz="4" w:space="0" w:color="auto"/>
            </w:tcBorders>
            <w:vAlign w:val="center"/>
          </w:tcPr>
          <w:p w14:paraId="6CC8C61F" w14:textId="77777777" w:rsidR="00E526B9" w:rsidRPr="00050376" w:rsidRDefault="00E526B9" w:rsidP="004929D3">
            <w:pPr>
              <w:keepLines/>
              <w:widowControl w:val="0"/>
              <w:rPr>
                <w:rFonts w:ascii="Open Sans" w:hAnsi="Open Sans" w:cs="Open Sans"/>
                <w:b/>
                <w:sz w:val="20"/>
                <w:szCs w:val="20"/>
              </w:rPr>
            </w:pPr>
            <w:r w:rsidRPr="00050376">
              <w:rPr>
                <w:rFonts w:ascii="Open Sans" w:hAnsi="Open Sans" w:cs="Open Sans"/>
                <w:sz w:val="20"/>
                <w:szCs w:val="20"/>
              </w:rPr>
              <w:t>Telefon:</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6D6575F1" w14:textId="77777777" w:rsidR="00E526B9" w:rsidRPr="00050376" w:rsidRDefault="00E526B9" w:rsidP="004929D3">
            <w:pPr>
              <w:keepLines/>
              <w:widowControl w:val="0"/>
              <w:rPr>
                <w:rFonts w:ascii="Open Sans" w:hAnsi="Open Sans" w:cs="Open Sans"/>
                <w:b/>
                <w:sz w:val="20"/>
                <w:szCs w:val="20"/>
              </w:rPr>
            </w:pPr>
          </w:p>
        </w:tc>
      </w:tr>
      <w:tr w:rsidR="00E526B9" w:rsidRPr="00050376" w14:paraId="5EFDD68F" w14:textId="77777777" w:rsidTr="003D30A3">
        <w:trPr>
          <w:trHeight w:val="4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E11755" w14:textId="77777777" w:rsidR="00E526B9" w:rsidRPr="00050376" w:rsidRDefault="00E526B9" w:rsidP="004929D3">
            <w:pPr>
              <w:keepLines/>
              <w:widowControl w:val="0"/>
              <w:rPr>
                <w:rFonts w:ascii="Open Sans" w:hAnsi="Open Sans" w:cs="Open Sans"/>
                <w:b/>
                <w:sz w:val="20"/>
                <w:szCs w:val="20"/>
              </w:rPr>
            </w:pPr>
            <w:r w:rsidRPr="00050376">
              <w:rPr>
                <w:rFonts w:ascii="Open Sans" w:hAnsi="Open Sans" w:cs="Open Sans"/>
                <w:sz w:val="20"/>
                <w:szCs w:val="20"/>
              </w:rPr>
              <w:t>Elektronska pošta:</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E48EECC" w14:textId="77777777" w:rsidR="00E526B9" w:rsidRPr="00050376" w:rsidRDefault="00E526B9" w:rsidP="004929D3">
            <w:pPr>
              <w:keepLines/>
              <w:widowControl w:val="0"/>
              <w:rPr>
                <w:rFonts w:ascii="Open Sans" w:hAnsi="Open Sans" w:cs="Open Sans"/>
                <w:b/>
                <w:sz w:val="20"/>
                <w:szCs w:val="20"/>
              </w:rPr>
            </w:pPr>
          </w:p>
        </w:tc>
      </w:tr>
      <w:tr w:rsidR="00E526B9" w:rsidRPr="00050376" w14:paraId="34797C49" w14:textId="77777777" w:rsidTr="003D30A3">
        <w:trPr>
          <w:trHeight w:val="267"/>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4B1D0C9B" w14:textId="77777777" w:rsidR="00E526B9" w:rsidRPr="00050376" w:rsidRDefault="00E526B9" w:rsidP="004929D3">
            <w:pPr>
              <w:keepLines/>
              <w:widowControl w:val="0"/>
              <w:rPr>
                <w:rFonts w:ascii="Open Sans" w:hAnsi="Open Sans" w:cs="Open Sans"/>
                <w:sz w:val="20"/>
                <w:szCs w:val="20"/>
              </w:rPr>
            </w:pPr>
            <w:r w:rsidRPr="00050376">
              <w:rPr>
                <w:rFonts w:ascii="Open Sans" w:hAnsi="Open Sans" w:cs="Open Sans"/>
                <w:b/>
                <w:sz w:val="20"/>
                <w:szCs w:val="20"/>
              </w:rPr>
              <w:t>OSTALI PODATKI</w:t>
            </w:r>
          </w:p>
        </w:tc>
      </w:tr>
      <w:tr w:rsidR="00E526B9" w:rsidRPr="00050376" w14:paraId="7D3A0C3E" w14:textId="77777777" w:rsidTr="00553C21">
        <w:trPr>
          <w:trHeight w:val="1255"/>
          <w:jc w:val="center"/>
        </w:trPr>
        <w:tc>
          <w:tcPr>
            <w:tcW w:w="3397" w:type="dxa"/>
            <w:tcBorders>
              <w:top w:val="single" w:sz="4" w:space="0" w:color="auto"/>
              <w:left w:val="single" w:sz="4" w:space="0" w:color="auto"/>
              <w:bottom w:val="single" w:sz="4" w:space="0" w:color="auto"/>
              <w:right w:val="single" w:sz="4" w:space="0" w:color="auto"/>
            </w:tcBorders>
            <w:vAlign w:val="center"/>
          </w:tcPr>
          <w:p w14:paraId="33A1DE87" w14:textId="61BB2785" w:rsidR="00E526B9" w:rsidRPr="00050376" w:rsidRDefault="00E526B9" w:rsidP="004929D3">
            <w:pPr>
              <w:keepLines/>
              <w:widowControl w:val="0"/>
              <w:rPr>
                <w:rFonts w:ascii="Open Sans" w:hAnsi="Open Sans" w:cs="Open Sans"/>
                <w:b/>
                <w:color w:val="000000"/>
                <w:sz w:val="20"/>
                <w:szCs w:val="20"/>
              </w:rPr>
            </w:pPr>
            <w:r w:rsidRPr="00050376">
              <w:rPr>
                <w:rFonts w:ascii="Open Sans" w:hAnsi="Open Sans" w:cs="Open Sans"/>
                <w:b/>
                <w:sz w:val="20"/>
                <w:szCs w:val="20"/>
              </w:rPr>
              <w:t>PODATKI O PREVZETEM DELU JAVNEGA NAROČILA –</w:t>
            </w:r>
            <w:r w:rsidR="00ED6856" w:rsidRPr="00050376">
              <w:rPr>
                <w:rFonts w:ascii="Open Sans" w:hAnsi="Open Sans" w:cs="Open Sans"/>
                <w:b/>
                <w:sz w:val="20"/>
                <w:szCs w:val="20"/>
              </w:rPr>
              <w:t xml:space="preserve"> </w:t>
            </w:r>
            <w:r w:rsidR="00AB1188" w:rsidRPr="00050376">
              <w:rPr>
                <w:rFonts w:ascii="Open Sans" w:hAnsi="Open Sans" w:cs="Open Sans"/>
                <w:bCs/>
                <w:color w:val="000000"/>
                <w:sz w:val="20"/>
                <w:szCs w:val="20"/>
              </w:rPr>
              <w:t xml:space="preserve">navedba vrste/vsebine </w:t>
            </w:r>
            <w:r w:rsidRPr="00050376">
              <w:rPr>
                <w:rFonts w:ascii="Open Sans" w:hAnsi="Open Sans" w:cs="Open Sans"/>
                <w:bCs/>
                <w:color w:val="000000"/>
                <w:sz w:val="20"/>
                <w:szCs w:val="20"/>
              </w:rPr>
              <w:t>dela javnega naročila, ki ga v zvezi s predmetnim javnim naročilom prevzema subjekt:</w:t>
            </w:r>
          </w:p>
          <w:p w14:paraId="63E2AAFF" w14:textId="77777777" w:rsidR="00E526B9" w:rsidRPr="00050376" w:rsidRDefault="00E526B9" w:rsidP="004929D3">
            <w:pPr>
              <w:keepLines/>
              <w:widowControl w:val="0"/>
              <w:rPr>
                <w:rFonts w:ascii="Open Sans" w:hAnsi="Open Sans" w:cs="Open Sans"/>
                <w:sz w:val="20"/>
                <w:szCs w:val="20"/>
              </w:rPr>
            </w:pPr>
          </w:p>
          <w:p w14:paraId="0D1E540A" w14:textId="77777777" w:rsidR="00E526B9" w:rsidRPr="00050376" w:rsidRDefault="00E526B9" w:rsidP="004929D3">
            <w:pPr>
              <w:keepLines/>
              <w:widowControl w:val="0"/>
              <w:rPr>
                <w:rFonts w:ascii="Open Sans" w:hAnsi="Open Sans" w:cs="Open Sans"/>
                <w:sz w:val="20"/>
                <w:szCs w:val="20"/>
              </w:rPr>
            </w:pPr>
          </w:p>
          <w:p w14:paraId="2B80405E" w14:textId="77777777" w:rsidR="00AB1188" w:rsidRPr="00050376" w:rsidRDefault="00AB1188" w:rsidP="004929D3">
            <w:pPr>
              <w:keepLines/>
              <w:widowControl w:val="0"/>
              <w:rPr>
                <w:rFonts w:ascii="Open Sans" w:hAnsi="Open Sans" w:cs="Open Sans"/>
                <w:sz w:val="20"/>
                <w:szCs w:val="20"/>
              </w:rPr>
            </w:pPr>
          </w:p>
          <w:p w14:paraId="13E625D5" w14:textId="77777777" w:rsidR="00AB1188" w:rsidRPr="00050376" w:rsidRDefault="00AB1188" w:rsidP="004929D3">
            <w:pPr>
              <w:keepLines/>
              <w:widowControl w:val="0"/>
              <w:rPr>
                <w:rFonts w:ascii="Open Sans" w:hAnsi="Open Sans" w:cs="Open Sans"/>
                <w:sz w:val="20"/>
                <w:szCs w:val="20"/>
              </w:rPr>
            </w:pPr>
          </w:p>
          <w:p w14:paraId="6EF858F0" w14:textId="77777777" w:rsidR="00AB1188" w:rsidRPr="00050376" w:rsidRDefault="00AB1188" w:rsidP="004929D3">
            <w:pPr>
              <w:keepLines/>
              <w:widowControl w:val="0"/>
              <w:rPr>
                <w:rFonts w:ascii="Open Sans" w:hAnsi="Open Sans" w:cs="Open Sans"/>
                <w:sz w:val="20"/>
                <w:szCs w:val="20"/>
              </w:rPr>
            </w:pPr>
          </w:p>
          <w:p w14:paraId="66FE8615" w14:textId="77777777" w:rsidR="00BD2D22" w:rsidRPr="00050376" w:rsidRDefault="00BD2D22" w:rsidP="004929D3">
            <w:pPr>
              <w:keepLines/>
              <w:widowControl w:val="0"/>
              <w:rPr>
                <w:rFonts w:ascii="Open Sans" w:hAnsi="Open Sans" w:cs="Open Sans"/>
                <w:sz w:val="20"/>
                <w:szCs w:val="20"/>
              </w:rPr>
            </w:pPr>
          </w:p>
          <w:p w14:paraId="4A6D8811" w14:textId="5F8AB2E9" w:rsidR="00BD2D22" w:rsidRPr="00050376" w:rsidRDefault="00BD2D22" w:rsidP="004929D3">
            <w:pPr>
              <w:keepLines/>
              <w:widowControl w:val="0"/>
              <w:rPr>
                <w:rFonts w:ascii="Open Sans" w:hAnsi="Open Sans" w:cs="Open Sans"/>
                <w:sz w:val="20"/>
                <w:szCs w:val="20"/>
              </w:rPr>
            </w:pP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6709C792" w14:textId="77777777" w:rsidR="00E526B9" w:rsidRPr="00050376" w:rsidRDefault="00E526B9" w:rsidP="004929D3">
            <w:pPr>
              <w:keepLines/>
              <w:widowControl w:val="0"/>
              <w:rPr>
                <w:rFonts w:ascii="Open Sans" w:hAnsi="Open Sans" w:cs="Open Sans"/>
                <w:sz w:val="20"/>
                <w:szCs w:val="20"/>
              </w:rPr>
            </w:pPr>
          </w:p>
        </w:tc>
      </w:tr>
      <w:tr w:rsidR="00E526B9" w:rsidRPr="00050376" w14:paraId="1B5E8EA6" w14:textId="77777777" w:rsidTr="003D30A3">
        <w:trPr>
          <w:trHeight w:val="283"/>
          <w:jc w:val="center"/>
        </w:trPr>
        <w:tc>
          <w:tcPr>
            <w:tcW w:w="3397" w:type="dxa"/>
            <w:vMerge w:val="restart"/>
            <w:tcBorders>
              <w:top w:val="single" w:sz="4" w:space="0" w:color="auto"/>
              <w:left w:val="single" w:sz="4" w:space="0" w:color="auto"/>
              <w:right w:val="single" w:sz="4" w:space="0" w:color="auto"/>
            </w:tcBorders>
            <w:vAlign w:val="center"/>
          </w:tcPr>
          <w:p w14:paraId="36F4AF6B" w14:textId="77777777" w:rsidR="00E526B9" w:rsidRPr="00050376" w:rsidRDefault="00E526B9" w:rsidP="004929D3">
            <w:pPr>
              <w:keepLines/>
              <w:widowControl w:val="0"/>
              <w:rPr>
                <w:rFonts w:ascii="Open Sans" w:hAnsi="Open Sans" w:cs="Open Sans"/>
                <w:sz w:val="20"/>
                <w:szCs w:val="20"/>
              </w:rPr>
            </w:pPr>
            <w:r w:rsidRPr="00050376">
              <w:rPr>
                <w:rFonts w:ascii="Open Sans" w:hAnsi="Open Sans" w:cs="Open Sans"/>
                <w:b/>
                <w:sz w:val="20"/>
                <w:szCs w:val="20"/>
              </w:rPr>
              <w:t>VSE</w:t>
            </w:r>
            <w:r w:rsidRPr="00050376">
              <w:rPr>
                <w:rFonts w:ascii="Open Sans" w:hAnsi="Open Sans" w:cs="Open Sans"/>
                <w:sz w:val="20"/>
                <w:szCs w:val="20"/>
              </w:rPr>
              <w:t xml:space="preserve"> osebe, ki so člani upravnega, vodstvenega ali nadzornega organa gospodarskega subjekta ali ki imajo pooblastila za njegovo zastopanje ali odločanje ali nadzor v njem</w:t>
            </w:r>
          </w:p>
        </w:tc>
        <w:tc>
          <w:tcPr>
            <w:tcW w:w="2835" w:type="dxa"/>
            <w:tcBorders>
              <w:top w:val="single" w:sz="4" w:space="0" w:color="auto"/>
              <w:left w:val="single" w:sz="4" w:space="0" w:color="auto"/>
              <w:bottom w:val="single" w:sz="4" w:space="0" w:color="auto"/>
              <w:right w:val="single" w:sz="4" w:space="0" w:color="auto"/>
            </w:tcBorders>
            <w:vAlign w:val="center"/>
          </w:tcPr>
          <w:p w14:paraId="63FA7050" w14:textId="77777777" w:rsidR="00E526B9" w:rsidRPr="00050376" w:rsidRDefault="00E526B9" w:rsidP="004929D3">
            <w:pPr>
              <w:keepLines/>
              <w:widowControl w:val="0"/>
              <w:jc w:val="center"/>
              <w:rPr>
                <w:rFonts w:ascii="Open Sans" w:hAnsi="Open Sans" w:cs="Open Sans"/>
                <w:sz w:val="20"/>
                <w:szCs w:val="20"/>
              </w:rPr>
            </w:pPr>
            <w:r w:rsidRPr="00050376">
              <w:rPr>
                <w:rFonts w:ascii="Open Sans" w:hAnsi="Open Sans" w:cs="Open Sans"/>
                <w:sz w:val="20"/>
                <w:szCs w:val="20"/>
              </w:rPr>
              <w:t>Ime in priimek</w:t>
            </w:r>
          </w:p>
        </w:tc>
        <w:tc>
          <w:tcPr>
            <w:tcW w:w="3270" w:type="dxa"/>
            <w:tcBorders>
              <w:top w:val="single" w:sz="4" w:space="0" w:color="auto"/>
              <w:left w:val="single" w:sz="4" w:space="0" w:color="auto"/>
              <w:bottom w:val="single" w:sz="4" w:space="0" w:color="auto"/>
              <w:right w:val="single" w:sz="4" w:space="0" w:color="auto"/>
            </w:tcBorders>
            <w:vAlign w:val="center"/>
          </w:tcPr>
          <w:p w14:paraId="19B3A21A" w14:textId="77777777" w:rsidR="00E526B9" w:rsidRPr="00050376" w:rsidRDefault="00E526B9" w:rsidP="004929D3">
            <w:pPr>
              <w:keepLines/>
              <w:widowControl w:val="0"/>
              <w:jc w:val="center"/>
              <w:rPr>
                <w:rFonts w:ascii="Open Sans" w:hAnsi="Open Sans" w:cs="Open Sans"/>
                <w:sz w:val="20"/>
                <w:szCs w:val="20"/>
              </w:rPr>
            </w:pPr>
            <w:r w:rsidRPr="00050376">
              <w:rPr>
                <w:rFonts w:ascii="Open Sans" w:hAnsi="Open Sans" w:cs="Open Sans"/>
                <w:sz w:val="20"/>
                <w:szCs w:val="20"/>
              </w:rPr>
              <w:t>Funkcija</w:t>
            </w:r>
          </w:p>
        </w:tc>
      </w:tr>
      <w:tr w:rsidR="00E526B9" w:rsidRPr="00050376" w14:paraId="00A45BE7" w14:textId="77777777" w:rsidTr="00553C21">
        <w:trPr>
          <w:trHeight w:val="2385"/>
          <w:jc w:val="center"/>
        </w:trPr>
        <w:tc>
          <w:tcPr>
            <w:tcW w:w="3397" w:type="dxa"/>
            <w:vMerge/>
            <w:tcBorders>
              <w:left w:val="single" w:sz="4" w:space="0" w:color="auto"/>
              <w:bottom w:val="single" w:sz="4" w:space="0" w:color="auto"/>
              <w:right w:val="single" w:sz="4" w:space="0" w:color="auto"/>
            </w:tcBorders>
            <w:vAlign w:val="center"/>
          </w:tcPr>
          <w:p w14:paraId="1593298F" w14:textId="77777777" w:rsidR="00E526B9" w:rsidRPr="00050376" w:rsidRDefault="00E526B9" w:rsidP="004929D3">
            <w:pPr>
              <w:keepLines/>
              <w:widowControl w:val="0"/>
              <w:rPr>
                <w:rFonts w:ascii="Open Sans" w:hAnsi="Open Sans" w:cs="Open Sans"/>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9AE0FB7" w14:textId="77777777" w:rsidR="00E526B9" w:rsidRPr="00050376" w:rsidRDefault="00E526B9" w:rsidP="004929D3">
            <w:pPr>
              <w:keepLines/>
              <w:widowControl w:val="0"/>
              <w:rPr>
                <w:rFonts w:ascii="Open Sans" w:hAnsi="Open Sans" w:cs="Open Sans"/>
                <w:sz w:val="20"/>
                <w:szCs w:val="20"/>
              </w:rPr>
            </w:pPr>
          </w:p>
        </w:tc>
        <w:tc>
          <w:tcPr>
            <w:tcW w:w="3270" w:type="dxa"/>
            <w:tcBorders>
              <w:top w:val="single" w:sz="4" w:space="0" w:color="auto"/>
              <w:left w:val="single" w:sz="4" w:space="0" w:color="auto"/>
              <w:bottom w:val="single" w:sz="4" w:space="0" w:color="auto"/>
              <w:right w:val="single" w:sz="4" w:space="0" w:color="auto"/>
            </w:tcBorders>
            <w:vAlign w:val="center"/>
          </w:tcPr>
          <w:p w14:paraId="359DC53C" w14:textId="77777777" w:rsidR="00E526B9" w:rsidRPr="00050376" w:rsidRDefault="00E526B9" w:rsidP="004929D3">
            <w:pPr>
              <w:keepLines/>
              <w:widowControl w:val="0"/>
              <w:rPr>
                <w:rFonts w:ascii="Open Sans" w:hAnsi="Open Sans" w:cs="Open Sans"/>
                <w:sz w:val="20"/>
                <w:szCs w:val="20"/>
              </w:rPr>
            </w:pPr>
          </w:p>
        </w:tc>
      </w:tr>
      <w:tr w:rsidR="00E526B9" w:rsidRPr="00050376" w14:paraId="15701842" w14:textId="77777777" w:rsidTr="003D30A3">
        <w:trPr>
          <w:trHeight w:val="469"/>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3C665CDF" w14:textId="77777777" w:rsidR="00E526B9" w:rsidRPr="00050376" w:rsidRDefault="00E526B9" w:rsidP="004929D3">
            <w:pPr>
              <w:keepLines/>
              <w:widowControl w:val="0"/>
              <w:rPr>
                <w:rFonts w:ascii="Open Sans" w:hAnsi="Open Sans" w:cs="Open Sans"/>
                <w:sz w:val="20"/>
                <w:szCs w:val="20"/>
              </w:rPr>
            </w:pPr>
            <w:r w:rsidRPr="00050376">
              <w:rPr>
                <w:rFonts w:ascii="Open Sans" w:hAnsi="Open Sans" w:cs="Open Sans"/>
                <w:sz w:val="20"/>
                <w:szCs w:val="20"/>
              </w:rPr>
              <w:t xml:space="preserve">Gospodarski subjekt je </w:t>
            </w:r>
            <w:proofErr w:type="spellStart"/>
            <w:r w:rsidRPr="00050376">
              <w:rPr>
                <w:rFonts w:ascii="Open Sans" w:hAnsi="Open Sans" w:cs="Open Sans"/>
                <w:sz w:val="20"/>
                <w:szCs w:val="20"/>
              </w:rPr>
              <w:t>MSP</w:t>
            </w:r>
            <w:proofErr w:type="spellEnd"/>
            <w:r w:rsidRPr="00050376">
              <w:rPr>
                <w:rFonts w:ascii="Open Sans" w:hAnsi="Open Sans" w:cs="Open Sans"/>
                <w:sz w:val="20"/>
                <w:szCs w:val="20"/>
              </w:rPr>
              <w:t>* (</w:t>
            </w:r>
            <w:r w:rsidRPr="00050376">
              <w:rPr>
                <w:rFonts w:ascii="Open Sans" w:hAnsi="Open Sans" w:cs="Open Sans"/>
                <w:sz w:val="20"/>
                <w:szCs w:val="20"/>
                <w:u w:val="single"/>
              </w:rPr>
              <w:t>DA/NE</w:t>
            </w:r>
            <w:r w:rsidRPr="00050376">
              <w:rPr>
                <w:rFonts w:ascii="Open Sans" w:hAnsi="Open Sans" w:cs="Open Sans"/>
                <w:sz w:val="20"/>
                <w:szCs w:val="20"/>
              </w:rPr>
              <w:t xml:space="preserve">): </w:t>
            </w:r>
          </w:p>
          <w:p w14:paraId="3E05BA71" w14:textId="77777777" w:rsidR="00E526B9" w:rsidRPr="00050376" w:rsidRDefault="00E526B9" w:rsidP="004929D3">
            <w:pPr>
              <w:keepLines/>
              <w:widowControl w:val="0"/>
              <w:rPr>
                <w:rFonts w:ascii="Open Sans" w:hAnsi="Open Sans" w:cs="Open Sans"/>
                <w:sz w:val="20"/>
                <w:szCs w:val="20"/>
              </w:rPr>
            </w:pPr>
            <w:r w:rsidRPr="00050376">
              <w:rPr>
                <w:rFonts w:ascii="Open Sans" w:hAnsi="Open Sans" w:cs="Open Sans"/>
                <w:i/>
                <w:sz w:val="18"/>
                <w:szCs w:val="18"/>
              </w:rPr>
              <w:t>*</w:t>
            </w:r>
            <w:proofErr w:type="spellStart"/>
            <w:r w:rsidRPr="00050376">
              <w:rPr>
                <w:rFonts w:ascii="Open Sans" w:hAnsi="Open Sans" w:cs="Open Sans"/>
                <w:i/>
                <w:sz w:val="18"/>
                <w:szCs w:val="18"/>
              </w:rPr>
              <w:t>MSP</w:t>
            </w:r>
            <w:proofErr w:type="spellEnd"/>
            <w:r w:rsidRPr="00050376">
              <w:rPr>
                <w:rFonts w:ascii="Open Sans" w:hAnsi="Open Sans" w:cs="Open Sans"/>
                <w:i/>
                <w:sz w:val="18"/>
                <w:szCs w:val="18"/>
              </w:rPr>
              <w:t xml:space="preserve">: </w:t>
            </w:r>
            <w:proofErr w:type="spellStart"/>
            <w:r w:rsidRPr="00050376">
              <w:rPr>
                <w:rFonts w:ascii="Open Sans" w:hAnsi="Open Sans" w:cs="Open Sans"/>
                <w:i/>
                <w:sz w:val="18"/>
                <w:szCs w:val="18"/>
              </w:rPr>
              <w:t>mikro</w:t>
            </w:r>
            <w:proofErr w:type="spellEnd"/>
            <w:r w:rsidRPr="00050376">
              <w:rPr>
                <w:rFonts w:ascii="Open Sans" w:hAnsi="Open Sans" w:cs="Open Sans"/>
                <w:i/>
                <w:sz w:val="18"/>
                <w:szCs w:val="18"/>
              </w:rPr>
              <w:t>, mala in srednje velika podjetja kot so opredeljena v Priporočilu Komisije 2003/361/ES</w:t>
            </w:r>
          </w:p>
        </w:tc>
        <w:tc>
          <w:tcPr>
            <w:tcW w:w="3270" w:type="dxa"/>
            <w:tcBorders>
              <w:top w:val="single" w:sz="4" w:space="0" w:color="auto"/>
              <w:left w:val="single" w:sz="4" w:space="0" w:color="auto"/>
              <w:bottom w:val="single" w:sz="4" w:space="0" w:color="auto"/>
              <w:right w:val="single" w:sz="4" w:space="0" w:color="auto"/>
            </w:tcBorders>
            <w:vAlign w:val="center"/>
          </w:tcPr>
          <w:p w14:paraId="7CCE67C6" w14:textId="77777777" w:rsidR="00E526B9" w:rsidRPr="00050376" w:rsidRDefault="00E526B9" w:rsidP="004929D3">
            <w:pPr>
              <w:keepLines/>
              <w:widowControl w:val="0"/>
              <w:rPr>
                <w:rFonts w:ascii="Open Sans" w:hAnsi="Open Sans" w:cs="Open Sans"/>
                <w:sz w:val="20"/>
                <w:szCs w:val="20"/>
              </w:rPr>
            </w:pPr>
          </w:p>
        </w:tc>
      </w:tr>
    </w:tbl>
    <w:p w14:paraId="085F633D" w14:textId="77777777" w:rsidR="00E526B9" w:rsidRPr="00050376" w:rsidRDefault="00E526B9" w:rsidP="004929D3">
      <w:pPr>
        <w:keepLines/>
        <w:widowControl w:val="0"/>
        <w:tabs>
          <w:tab w:val="left" w:pos="567"/>
          <w:tab w:val="num" w:pos="851"/>
          <w:tab w:val="left" w:pos="993"/>
        </w:tabs>
        <w:jc w:val="both"/>
        <w:rPr>
          <w:rFonts w:ascii="Open Sans" w:hAnsi="Open Sans" w:cs="Open Sans"/>
          <w:b/>
          <w:i/>
          <w:noProof/>
          <w:sz w:val="16"/>
          <w:szCs w:val="16"/>
        </w:rPr>
      </w:pPr>
    </w:p>
    <w:p w14:paraId="4E6EC4AB" w14:textId="702950F5" w:rsidR="00E526B9" w:rsidRPr="00050376" w:rsidRDefault="00E526B9" w:rsidP="004929D3">
      <w:pPr>
        <w:keepLines/>
        <w:widowControl w:val="0"/>
        <w:tabs>
          <w:tab w:val="left" w:pos="567"/>
          <w:tab w:val="num" w:pos="851"/>
          <w:tab w:val="left" w:pos="993"/>
        </w:tabs>
        <w:spacing w:after="40"/>
        <w:jc w:val="both"/>
        <w:rPr>
          <w:rFonts w:ascii="Open Sans" w:hAnsi="Open Sans" w:cs="Open Sans"/>
          <w:b/>
          <w:i/>
          <w:noProof/>
          <w:sz w:val="20"/>
          <w:szCs w:val="20"/>
        </w:rPr>
      </w:pPr>
      <w:r w:rsidRPr="00050376">
        <w:rPr>
          <w:rFonts w:ascii="Open Sans" w:hAnsi="Open Sans" w:cs="Open Sans"/>
          <w:b/>
          <w:i/>
          <w:noProof/>
          <w:sz w:val="20"/>
          <w:szCs w:val="20"/>
        </w:rPr>
        <w:t xml:space="preserve">PODPISANI </w:t>
      </w:r>
      <w:r w:rsidR="00A23C74" w:rsidRPr="00050376">
        <w:rPr>
          <w:rFonts w:ascii="Open Sans" w:hAnsi="Open Sans" w:cs="Open Sans"/>
          <w:b/>
          <w:i/>
          <w:noProof/>
          <w:sz w:val="20"/>
          <w:szCs w:val="20"/>
        </w:rPr>
        <w:t xml:space="preserve">PODIZVAJALEC / SUBJEKT, KATERIH ZMOGLJIVOST UPORABLJA </w:t>
      </w:r>
      <w:r w:rsidR="000107B3" w:rsidRPr="00050376">
        <w:rPr>
          <w:rFonts w:ascii="Open Sans" w:hAnsi="Open Sans" w:cs="Open Sans"/>
          <w:b/>
          <w:i/>
          <w:noProof/>
          <w:sz w:val="20"/>
          <w:szCs w:val="20"/>
        </w:rPr>
        <w:t>KANDIDAT</w:t>
      </w:r>
      <w:r w:rsidR="00A23C74" w:rsidRPr="00050376">
        <w:rPr>
          <w:rFonts w:ascii="Open Sans" w:hAnsi="Open Sans" w:cs="Open Sans"/>
          <w:b/>
          <w:i/>
          <w:noProof/>
          <w:sz w:val="20"/>
          <w:szCs w:val="20"/>
        </w:rPr>
        <w:t xml:space="preserve">, </w:t>
      </w:r>
      <w:r w:rsidRPr="00050376">
        <w:rPr>
          <w:rFonts w:ascii="Open Sans" w:hAnsi="Open Sans" w:cs="Open Sans"/>
          <w:b/>
          <w:i/>
          <w:noProof/>
          <w:sz w:val="20"/>
          <w:szCs w:val="20"/>
        </w:rPr>
        <w:t>IZJAVLJAMO</w:t>
      </w:r>
      <w:r w:rsidR="006D1219" w:rsidRPr="00050376">
        <w:rPr>
          <w:rFonts w:ascii="Open Sans" w:hAnsi="Open Sans" w:cs="Open Sans"/>
          <w:b/>
          <w:i/>
          <w:noProof/>
          <w:sz w:val="20"/>
          <w:szCs w:val="20"/>
        </w:rPr>
        <w:t xml:space="preserve"> IN SE ZAVEZUJEMO</w:t>
      </w:r>
      <w:r w:rsidR="00AD2043" w:rsidRPr="00050376">
        <w:rPr>
          <w:rFonts w:ascii="Open Sans" w:hAnsi="Open Sans" w:cs="Open Sans"/>
          <w:b/>
          <w:i/>
          <w:noProof/>
          <w:sz w:val="20"/>
          <w:szCs w:val="20"/>
        </w:rPr>
        <w:t>,</w:t>
      </w:r>
      <w:r w:rsidR="006D1219" w:rsidRPr="00050376">
        <w:rPr>
          <w:rFonts w:ascii="Open Sans" w:hAnsi="Open Sans" w:cs="Open Sans"/>
          <w:b/>
          <w:i/>
          <w:noProof/>
          <w:sz w:val="20"/>
          <w:szCs w:val="20"/>
        </w:rPr>
        <w:t xml:space="preserve"> </w:t>
      </w:r>
      <w:r w:rsidRPr="00050376">
        <w:rPr>
          <w:rFonts w:ascii="Open Sans" w:hAnsi="Open Sans" w:cs="Open Sans"/>
          <w:b/>
          <w:i/>
          <w:noProof/>
          <w:sz w:val="20"/>
          <w:szCs w:val="20"/>
        </w:rPr>
        <w:t>DA:</w:t>
      </w:r>
    </w:p>
    <w:p w14:paraId="60884507" w14:textId="14D7548D" w:rsidR="000774CA" w:rsidRPr="00050376" w:rsidRDefault="002B1E18"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 xml:space="preserve">glede na dela/dejavnosti, ki so predmet javnega naročila in jih bo v okviru </w:t>
      </w:r>
      <w:r w:rsidR="00C16E3E" w:rsidRPr="00050376">
        <w:rPr>
          <w:rFonts w:ascii="Open Sans" w:hAnsi="Open Sans" w:cs="Open Sans"/>
          <w:bCs/>
          <w:sz w:val="20"/>
          <w:szCs w:val="20"/>
        </w:rPr>
        <w:t>prijav</w:t>
      </w:r>
      <w:r w:rsidRPr="00050376">
        <w:rPr>
          <w:rFonts w:ascii="Open Sans" w:hAnsi="Open Sans" w:cs="Open Sans"/>
          <w:bCs/>
          <w:sz w:val="20"/>
          <w:szCs w:val="20"/>
        </w:rPr>
        <w:t xml:space="preserve">e posamezni podizvajalec/subjekt izvajal, </w:t>
      </w:r>
      <w:r w:rsidR="00E526B9" w:rsidRPr="00050376">
        <w:rPr>
          <w:rFonts w:ascii="Open Sans" w:hAnsi="Open Sans" w:cs="Open Sans"/>
          <w:bCs/>
          <w:sz w:val="20"/>
          <w:szCs w:val="20"/>
        </w:rPr>
        <w:t xml:space="preserve">smo seznanjeni </w:t>
      </w:r>
      <w:r w:rsidR="00F264BE" w:rsidRPr="00050376">
        <w:rPr>
          <w:rFonts w:ascii="Open Sans" w:hAnsi="Open Sans" w:cs="Open Sans"/>
          <w:bCs/>
          <w:sz w:val="20"/>
          <w:szCs w:val="20"/>
        </w:rPr>
        <w:t>ter</w:t>
      </w:r>
      <w:r w:rsidR="00DB37B7" w:rsidRPr="00050376">
        <w:rPr>
          <w:rFonts w:ascii="Open Sans" w:hAnsi="Open Sans" w:cs="Open Sans"/>
          <w:bCs/>
          <w:sz w:val="20"/>
          <w:szCs w:val="20"/>
        </w:rPr>
        <w:t xml:space="preserve"> </w:t>
      </w:r>
      <w:r w:rsidR="000774CA" w:rsidRPr="00050376">
        <w:rPr>
          <w:rFonts w:ascii="Open Sans" w:hAnsi="Open Sans" w:cs="Open Sans"/>
          <w:bCs/>
          <w:sz w:val="20"/>
          <w:szCs w:val="20"/>
        </w:rPr>
        <w:t xml:space="preserve">se strinjamo in izpolnjujemo vse pogoje in zahteve razpisne dokumentacije (opisi, določila, zahteve, pogoji, </w:t>
      </w:r>
      <w:proofErr w:type="spellStart"/>
      <w:r w:rsidR="000774CA" w:rsidRPr="00050376">
        <w:rPr>
          <w:rFonts w:ascii="Open Sans" w:hAnsi="Open Sans" w:cs="Open Sans"/>
          <w:bCs/>
          <w:sz w:val="20"/>
          <w:szCs w:val="20"/>
        </w:rPr>
        <w:t>itd</w:t>
      </w:r>
      <w:proofErr w:type="spellEnd"/>
      <w:r w:rsidR="000774CA" w:rsidRPr="00050376">
        <w:rPr>
          <w:rFonts w:ascii="Open Sans" w:hAnsi="Open Sans" w:cs="Open Sans"/>
          <w:bCs/>
          <w:sz w:val="20"/>
          <w:szCs w:val="20"/>
        </w:rPr>
        <w:t>…)</w:t>
      </w:r>
      <w:r w:rsidR="00DB37B7" w:rsidRPr="00050376">
        <w:rPr>
          <w:rFonts w:ascii="Open Sans" w:hAnsi="Open Sans" w:cs="Open Sans"/>
          <w:bCs/>
          <w:sz w:val="20"/>
          <w:szCs w:val="20"/>
        </w:rPr>
        <w:t xml:space="preserve"> </w:t>
      </w:r>
      <w:r w:rsidR="000774CA" w:rsidRPr="00050376">
        <w:rPr>
          <w:rFonts w:ascii="Open Sans" w:hAnsi="Open Sans" w:cs="Open Sans"/>
          <w:bCs/>
          <w:sz w:val="20"/>
          <w:szCs w:val="20"/>
        </w:rPr>
        <w:t>predmetnega javnega naročila, ki se nanašajo na podizvajalca/e oz</w:t>
      </w:r>
      <w:r w:rsidR="00C22E8C" w:rsidRPr="00050376">
        <w:rPr>
          <w:rFonts w:ascii="Open Sans" w:hAnsi="Open Sans" w:cs="Open Sans"/>
          <w:bCs/>
          <w:sz w:val="20"/>
          <w:szCs w:val="20"/>
        </w:rPr>
        <w:t>iroma</w:t>
      </w:r>
      <w:r w:rsidR="000774CA" w:rsidRPr="00050376">
        <w:rPr>
          <w:rFonts w:ascii="Open Sans" w:hAnsi="Open Sans" w:cs="Open Sans"/>
          <w:bCs/>
          <w:sz w:val="20"/>
          <w:szCs w:val="20"/>
        </w:rPr>
        <w:t xml:space="preserve"> na subjekt/e, katerih zmogljivosti bo uporabljal </w:t>
      </w:r>
      <w:r w:rsidR="000107B3" w:rsidRPr="00050376">
        <w:rPr>
          <w:rFonts w:ascii="Open Sans" w:hAnsi="Open Sans" w:cs="Open Sans"/>
          <w:bCs/>
          <w:sz w:val="20"/>
          <w:szCs w:val="20"/>
        </w:rPr>
        <w:t>kandidat</w:t>
      </w:r>
      <w:r w:rsidR="00B049A6" w:rsidRPr="00050376">
        <w:rPr>
          <w:rFonts w:ascii="Open Sans" w:hAnsi="Open Sans" w:cs="Open Sans"/>
          <w:bCs/>
          <w:sz w:val="20"/>
          <w:szCs w:val="20"/>
        </w:rPr>
        <w:t>;</w:t>
      </w:r>
      <w:r w:rsidR="00DB37B7" w:rsidRPr="00050376">
        <w:rPr>
          <w:rFonts w:ascii="Open Sans" w:hAnsi="Open Sans" w:cs="Open Sans"/>
          <w:bCs/>
          <w:sz w:val="20"/>
          <w:szCs w:val="20"/>
        </w:rPr>
        <w:t xml:space="preserve"> </w:t>
      </w:r>
    </w:p>
    <w:p w14:paraId="125A335A" w14:textId="09AA42F0" w:rsidR="00E526B9" w:rsidRPr="00050376" w:rsidRDefault="00E526B9"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 xml:space="preserve">v predloženih dokumentih nismo podali neresničnih ali zavajajočih podatkov in da vsi podatki navedeni v </w:t>
      </w:r>
      <w:r w:rsidR="00C16E3E" w:rsidRPr="00050376">
        <w:rPr>
          <w:rFonts w:ascii="Open Sans" w:hAnsi="Open Sans" w:cs="Open Sans"/>
          <w:bCs/>
          <w:sz w:val="20"/>
          <w:szCs w:val="20"/>
        </w:rPr>
        <w:t>prijav</w:t>
      </w:r>
      <w:r w:rsidRPr="00050376">
        <w:rPr>
          <w:rFonts w:ascii="Open Sans" w:hAnsi="Open Sans" w:cs="Open Sans"/>
          <w:bCs/>
          <w:sz w:val="20"/>
          <w:szCs w:val="20"/>
        </w:rPr>
        <w:t xml:space="preserve">i ustrezajo dejanskemu stanju, ter </w:t>
      </w:r>
      <w:r w:rsidR="006A34B8" w:rsidRPr="00050376">
        <w:rPr>
          <w:rFonts w:ascii="Open Sans" w:hAnsi="Open Sans" w:cs="Open Sans"/>
          <w:bCs/>
          <w:sz w:val="20"/>
          <w:szCs w:val="20"/>
        </w:rPr>
        <w:t>da, lahko naročnik</w:t>
      </w:r>
      <w:r w:rsidRPr="00050376">
        <w:rPr>
          <w:rFonts w:ascii="Open Sans" w:hAnsi="Open Sans" w:cs="Open Sans"/>
          <w:bCs/>
          <w:sz w:val="20"/>
          <w:szCs w:val="20"/>
        </w:rPr>
        <w:t xml:space="preserve"> (kadarkoli)</w:t>
      </w:r>
      <w:r w:rsidR="006A34B8" w:rsidRPr="00050376">
        <w:rPr>
          <w:rFonts w:ascii="Open Sans" w:hAnsi="Open Sans" w:cs="Open Sans"/>
          <w:bCs/>
          <w:sz w:val="20"/>
          <w:szCs w:val="20"/>
        </w:rPr>
        <w:t xml:space="preserve"> preveri v </w:t>
      </w:r>
      <w:r w:rsidR="00C16E3E" w:rsidRPr="00050376">
        <w:rPr>
          <w:rFonts w:ascii="Open Sans" w:hAnsi="Open Sans" w:cs="Open Sans"/>
          <w:bCs/>
          <w:sz w:val="20"/>
          <w:szCs w:val="20"/>
        </w:rPr>
        <w:t xml:space="preserve">prijavi </w:t>
      </w:r>
      <w:r w:rsidR="006A34B8" w:rsidRPr="00050376">
        <w:rPr>
          <w:rFonts w:ascii="Open Sans" w:hAnsi="Open Sans" w:cs="Open Sans"/>
          <w:bCs/>
          <w:sz w:val="20"/>
          <w:szCs w:val="20"/>
        </w:rPr>
        <w:t>navedene podatke</w:t>
      </w:r>
      <w:r w:rsidRPr="00050376">
        <w:rPr>
          <w:rFonts w:ascii="Open Sans" w:hAnsi="Open Sans" w:cs="Open Sans"/>
          <w:bCs/>
          <w:sz w:val="20"/>
          <w:szCs w:val="20"/>
        </w:rPr>
        <w:t>;</w:t>
      </w:r>
    </w:p>
    <w:p w14:paraId="2970D19F" w14:textId="181F1DE5" w:rsidR="00E526B9" w:rsidRPr="00050376" w:rsidRDefault="00E526B9"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 xml:space="preserve">dajemo soglasje naročniku za morebitno obdelavo osebnih podatkov, s katerimi se lahko naročnik seznani v okviru </w:t>
      </w:r>
      <w:r w:rsidR="00C16E3E" w:rsidRPr="00050376">
        <w:rPr>
          <w:rFonts w:ascii="Open Sans" w:hAnsi="Open Sans" w:cs="Open Sans"/>
          <w:bCs/>
          <w:sz w:val="20"/>
          <w:szCs w:val="20"/>
        </w:rPr>
        <w:t xml:space="preserve">prijave </w:t>
      </w:r>
      <w:r w:rsidRPr="00050376">
        <w:rPr>
          <w:rFonts w:ascii="Open Sans" w:hAnsi="Open Sans" w:cs="Open Sans"/>
          <w:bCs/>
          <w:sz w:val="20"/>
          <w:szCs w:val="20"/>
        </w:rPr>
        <w:t xml:space="preserve">in katere lahko (upoštevajoč zakonodajo, ki ureja varstvo osebnih podatkov) obdeluje zaradi potreb oddaje predmetnega javnega naročila oziroma pri pregledu in ocenjevanju </w:t>
      </w:r>
      <w:r w:rsidR="00C16E3E" w:rsidRPr="00050376">
        <w:rPr>
          <w:rFonts w:ascii="Open Sans" w:hAnsi="Open Sans" w:cs="Open Sans"/>
          <w:bCs/>
          <w:sz w:val="20"/>
          <w:szCs w:val="20"/>
        </w:rPr>
        <w:t>prijav</w:t>
      </w:r>
      <w:r w:rsidRPr="00050376">
        <w:rPr>
          <w:rFonts w:ascii="Open Sans" w:hAnsi="Open Sans" w:cs="Open Sans"/>
          <w:bCs/>
          <w:sz w:val="20"/>
          <w:szCs w:val="20"/>
        </w:rPr>
        <w:t xml:space="preserve"> in za čas hrambe kot to določa zakon, ki ureja javna naročanja, prav tako pa zagotavljamo, da imamo ustrezno pravno podlago za obdelavo osebnih podatkov vseh oseb, ki bodo sodelovale v postopku javnega naročanja in kasnejšega izvajanja javnega naročila;</w:t>
      </w:r>
    </w:p>
    <w:p w14:paraId="478F0266" w14:textId="22DEA142" w:rsidR="00374622" w:rsidRPr="00050376" w:rsidRDefault="00374622" w:rsidP="00D96526">
      <w:pPr>
        <w:pStyle w:val="Odstavekseznama"/>
        <w:keepLines/>
        <w:widowControl w:val="0"/>
        <w:numPr>
          <w:ilvl w:val="0"/>
          <w:numId w:val="48"/>
        </w:numPr>
        <w:jc w:val="both"/>
        <w:rPr>
          <w:rFonts w:ascii="Open Sans" w:hAnsi="Open Sans" w:cs="Open Sans"/>
          <w:bCs/>
          <w:sz w:val="20"/>
          <w:szCs w:val="20"/>
        </w:rPr>
      </w:pPr>
      <w:r w:rsidRPr="00050376">
        <w:rPr>
          <w:rFonts w:ascii="Open Sans" w:hAnsi="Open Sans" w:cs="Open Sans"/>
          <w:bCs/>
          <w:sz w:val="20"/>
          <w:szCs w:val="20"/>
        </w:rPr>
        <w:t>nismo uvrščeni v evidenco poslovnih subjektov, katerim je prepovedano poslovanje z naročnikom na podlagi 35. člena Zakona o integriteti in preprečevanju korupcije (Ur. l. RS, št. 69/11 in nadaljnji);</w:t>
      </w:r>
    </w:p>
    <w:p w14:paraId="0E5586E1" w14:textId="77777777" w:rsidR="00E526B9" w:rsidRPr="00050376" w:rsidRDefault="00E526B9"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da smo seznanjeni in sprejemamo pogoje, vezane na ravnanje v skladu z načelom, »da se ne škoduje bistveno« (točka 3.4. podtočka E. razpisne dokumentacije),</w:t>
      </w:r>
    </w:p>
    <w:p w14:paraId="02241AB7" w14:textId="77777777" w:rsidR="00E526B9" w:rsidRPr="00050376" w:rsidRDefault="00E526B9" w:rsidP="00D96526">
      <w:pPr>
        <w:keepLines/>
        <w:widowControl w:val="0"/>
        <w:numPr>
          <w:ilvl w:val="0"/>
          <w:numId w:val="48"/>
        </w:numPr>
        <w:ind w:right="-2"/>
        <w:jc w:val="both"/>
        <w:rPr>
          <w:rFonts w:ascii="Open Sans" w:hAnsi="Open Sans" w:cs="Open Sans"/>
          <w:bCs/>
          <w:sz w:val="20"/>
          <w:szCs w:val="20"/>
        </w:rPr>
      </w:pPr>
      <w:r w:rsidRPr="00050376">
        <w:rPr>
          <w:rFonts w:ascii="Open Sans" w:hAnsi="Open Sans" w:cs="Open Sans"/>
          <w:bCs/>
          <w:sz w:val="20"/>
          <w:szCs w:val="20"/>
        </w:rPr>
        <w:t>da smo seznanjeni in sprejemamo pogoje, vezane na izvajanje ukrepov krepitve podnebne odpornosti predmeta javnega naročila (točka 3.4., podtočka F. razpisne dokumentacije),</w:t>
      </w:r>
    </w:p>
    <w:p w14:paraId="12F45983" w14:textId="184F6F84" w:rsidR="00CC48CB" w:rsidRPr="00050376" w:rsidRDefault="00E526B9" w:rsidP="00D96526">
      <w:pPr>
        <w:keepLines/>
        <w:widowControl w:val="0"/>
        <w:numPr>
          <w:ilvl w:val="0"/>
          <w:numId w:val="48"/>
        </w:numPr>
        <w:ind w:right="-2"/>
        <w:jc w:val="both"/>
        <w:rPr>
          <w:rFonts w:ascii="Open Sans" w:hAnsi="Open Sans" w:cs="Open Sans"/>
          <w:sz w:val="20"/>
          <w:szCs w:val="20"/>
        </w:rPr>
      </w:pPr>
      <w:r w:rsidRPr="00050376">
        <w:rPr>
          <w:rFonts w:ascii="Open Sans" w:hAnsi="Open Sans" w:cs="Open Sans"/>
          <w:sz w:val="20"/>
          <w:szCs w:val="20"/>
        </w:rPr>
        <w:t>da smo seznanjeni in sprejemamo pogoje, vezane na delovanje v skladu s horizontalnimi načeli (točka 3.4., podtočka G. razpisne dokumentacije).</w:t>
      </w:r>
    </w:p>
    <w:p w14:paraId="5E62CAD9" w14:textId="77777777" w:rsidR="00553C21" w:rsidRPr="00050376" w:rsidRDefault="00553C21" w:rsidP="00553C21">
      <w:pPr>
        <w:keepLines/>
        <w:widowControl w:val="0"/>
        <w:ind w:right="-2"/>
        <w:jc w:val="both"/>
        <w:rPr>
          <w:rFonts w:ascii="Open Sans" w:hAnsi="Open Sans" w:cs="Open Sans"/>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CC48CB" w:rsidRPr="00050376" w14:paraId="37A4FC01" w14:textId="77777777" w:rsidTr="000216CD">
        <w:trPr>
          <w:trHeight w:val="235"/>
        </w:trPr>
        <w:tc>
          <w:tcPr>
            <w:tcW w:w="3446" w:type="dxa"/>
            <w:tcBorders>
              <w:bottom w:val="single" w:sz="4" w:space="0" w:color="auto"/>
            </w:tcBorders>
          </w:tcPr>
          <w:p w14:paraId="6765866B" w14:textId="77777777" w:rsidR="00CC48CB" w:rsidRPr="00050376" w:rsidRDefault="00CC48CB" w:rsidP="00CC48CB">
            <w:pPr>
              <w:keepLines/>
              <w:widowControl w:val="0"/>
              <w:jc w:val="both"/>
              <w:rPr>
                <w:rFonts w:ascii="Open Sans" w:eastAsia="Calibri" w:hAnsi="Open Sans" w:cs="Open Sans"/>
                <w:snapToGrid w:val="0"/>
                <w:color w:val="000000"/>
                <w:sz w:val="20"/>
                <w:szCs w:val="20"/>
              </w:rPr>
            </w:pPr>
          </w:p>
          <w:p w14:paraId="3CE2AD1C" w14:textId="77777777" w:rsidR="00CC48CB" w:rsidRPr="00050376" w:rsidRDefault="00CC48CB" w:rsidP="00CC48CB">
            <w:pPr>
              <w:keepLines/>
              <w:widowControl w:val="0"/>
              <w:jc w:val="both"/>
              <w:rPr>
                <w:rFonts w:ascii="Open Sans" w:eastAsia="Calibri" w:hAnsi="Open Sans" w:cs="Open Sans"/>
                <w:snapToGrid w:val="0"/>
                <w:color w:val="000000"/>
                <w:sz w:val="20"/>
                <w:szCs w:val="20"/>
              </w:rPr>
            </w:pPr>
          </w:p>
        </w:tc>
        <w:tc>
          <w:tcPr>
            <w:tcW w:w="2586" w:type="dxa"/>
            <w:gridSpan w:val="2"/>
          </w:tcPr>
          <w:p w14:paraId="5F17D6C6" w14:textId="77777777" w:rsidR="00CC48CB" w:rsidRPr="00050376" w:rsidRDefault="00CC48CB" w:rsidP="00CC48CB">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30974E56" w14:textId="77777777" w:rsidR="00CC48CB" w:rsidRPr="00050376" w:rsidRDefault="00CC48CB" w:rsidP="00CC48CB">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CC48CB" w:rsidRPr="00050376" w14:paraId="64633831" w14:textId="77777777" w:rsidTr="000216CD">
        <w:trPr>
          <w:trHeight w:val="235"/>
        </w:trPr>
        <w:tc>
          <w:tcPr>
            <w:tcW w:w="3446" w:type="dxa"/>
            <w:tcBorders>
              <w:top w:val="single" w:sz="4" w:space="0" w:color="auto"/>
            </w:tcBorders>
          </w:tcPr>
          <w:p w14:paraId="4F648622" w14:textId="77777777" w:rsidR="00CC48CB" w:rsidRPr="00050376" w:rsidRDefault="00CC48CB" w:rsidP="00CC48CB">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5E7AA309" w14:textId="77777777" w:rsidR="00CC48CB" w:rsidRPr="00050376" w:rsidRDefault="00CC48CB" w:rsidP="00CC48CB">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21CD848F" w14:textId="70BB7E70" w:rsidR="00CC48CB" w:rsidRPr="00050376" w:rsidRDefault="00CC48CB" w:rsidP="00CC48CB">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7E24A18C" w14:textId="77777777" w:rsidR="00C22E8C" w:rsidRPr="00050376" w:rsidRDefault="00C22E8C" w:rsidP="004929D3">
      <w:pPr>
        <w:keepLines/>
        <w:widowControl w:val="0"/>
        <w:tabs>
          <w:tab w:val="left" w:pos="567"/>
          <w:tab w:val="num" w:pos="851"/>
          <w:tab w:val="left" w:pos="993"/>
        </w:tabs>
        <w:jc w:val="both"/>
        <w:rPr>
          <w:rFonts w:ascii="Open Sans" w:hAnsi="Open Sans" w:cs="Open Sans"/>
          <w:b/>
          <w:i/>
          <w:noProof/>
          <w:sz w:val="20"/>
          <w:szCs w:val="20"/>
        </w:rPr>
      </w:pPr>
    </w:p>
    <w:p w14:paraId="2F5A48F3" w14:textId="77777777" w:rsidR="00553C21" w:rsidRPr="00050376" w:rsidRDefault="00553C21" w:rsidP="004929D3">
      <w:pPr>
        <w:keepLines/>
        <w:widowControl w:val="0"/>
        <w:tabs>
          <w:tab w:val="left" w:pos="567"/>
          <w:tab w:val="num" w:pos="851"/>
          <w:tab w:val="left" w:pos="993"/>
        </w:tabs>
        <w:jc w:val="both"/>
        <w:rPr>
          <w:rFonts w:ascii="Open Sans" w:hAnsi="Open Sans" w:cs="Open Sans"/>
          <w:b/>
          <w:i/>
          <w:noProof/>
          <w:sz w:val="20"/>
          <w:szCs w:val="20"/>
        </w:rPr>
      </w:pPr>
    </w:p>
    <w:p w14:paraId="61ED7DD1" w14:textId="77777777" w:rsidR="00553C21" w:rsidRPr="00050376" w:rsidRDefault="00E526B9" w:rsidP="004929D3">
      <w:pPr>
        <w:keepLines/>
        <w:widowControl w:val="0"/>
        <w:tabs>
          <w:tab w:val="left" w:pos="567"/>
          <w:tab w:val="num" w:pos="851"/>
          <w:tab w:val="left" w:pos="993"/>
        </w:tabs>
        <w:jc w:val="both"/>
        <w:rPr>
          <w:rFonts w:ascii="Open Sans" w:hAnsi="Open Sans" w:cs="Open Sans"/>
          <w:b/>
          <w:i/>
          <w:noProof/>
          <w:sz w:val="18"/>
          <w:szCs w:val="18"/>
        </w:rPr>
      </w:pPr>
      <w:r w:rsidRPr="00050376">
        <w:rPr>
          <w:rFonts w:ascii="Open Sans" w:hAnsi="Open Sans" w:cs="Open Sans"/>
          <w:b/>
          <w:i/>
          <w:noProof/>
          <w:sz w:val="18"/>
          <w:szCs w:val="18"/>
        </w:rPr>
        <w:t xml:space="preserve">Navodilo: </w:t>
      </w:r>
    </w:p>
    <w:p w14:paraId="06AABFB9" w14:textId="60489D24" w:rsidR="00E526B9" w:rsidRPr="00050376" w:rsidRDefault="00E526B9" w:rsidP="004929D3">
      <w:pPr>
        <w:keepLines/>
        <w:widowControl w:val="0"/>
        <w:tabs>
          <w:tab w:val="left" w:pos="567"/>
          <w:tab w:val="num" w:pos="851"/>
          <w:tab w:val="left" w:pos="993"/>
        </w:tabs>
        <w:jc w:val="both"/>
        <w:rPr>
          <w:rFonts w:ascii="Open Sans" w:hAnsi="Open Sans" w:cs="Open Sans"/>
          <w:i/>
          <w:noProof/>
          <w:sz w:val="18"/>
          <w:szCs w:val="18"/>
        </w:rPr>
      </w:pPr>
      <w:r w:rsidRPr="00050376">
        <w:rPr>
          <w:rFonts w:ascii="Open Sans" w:hAnsi="Open Sans" w:cs="Open Sans"/>
          <w:i/>
          <w:noProof/>
          <w:sz w:val="18"/>
          <w:szCs w:val="18"/>
        </w:rPr>
        <w:t xml:space="preserve">Razmnožen obrazec Priloge </w:t>
      </w:r>
      <w:r w:rsidR="007C27BD" w:rsidRPr="00050376">
        <w:rPr>
          <w:rFonts w:ascii="Open Sans" w:hAnsi="Open Sans" w:cs="Open Sans"/>
          <w:i/>
          <w:noProof/>
          <w:sz w:val="18"/>
          <w:szCs w:val="18"/>
        </w:rPr>
        <w:t>2</w:t>
      </w:r>
      <w:r w:rsidR="008A5A3B" w:rsidRPr="00050376">
        <w:rPr>
          <w:rFonts w:ascii="Open Sans" w:hAnsi="Open Sans" w:cs="Open Sans"/>
          <w:i/>
          <w:noProof/>
          <w:sz w:val="18"/>
          <w:szCs w:val="18"/>
        </w:rPr>
        <w:t>A</w:t>
      </w:r>
      <w:r w:rsidRPr="00050376">
        <w:rPr>
          <w:rFonts w:ascii="Open Sans" w:hAnsi="Open Sans" w:cs="Open Sans"/>
          <w:i/>
          <w:noProof/>
          <w:sz w:val="18"/>
          <w:szCs w:val="18"/>
        </w:rPr>
        <w:t xml:space="preserve"> morajo izpolniti </w:t>
      </w:r>
      <w:r w:rsidR="007C27BD" w:rsidRPr="00050376">
        <w:rPr>
          <w:rFonts w:ascii="Open Sans" w:hAnsi="Open Sans" w:cs="Open Sans"/>
          <w:i/>
          <w:noProof/>
          <w:sz w:val="18"/>
          <w:szCs w:val="18"/>
        </w:rPr>
        <w:t xml:space="preserve">VSI </w:t>
      </w:r>
      <w:r w:rsidR="009069E8" w:rsidRPr="00050376">
        <w:rPr>
          <w:rFonts w:ascii="Open Sans" w:hAnsi="Open Sans" w:cs="Open Sans"/>
          <w:i/>
          <w:noProof/>
          <w:sz w:val="18"/>
          <w:szCs w:val="18"/>
        </w:rPr>
        <w:t xml:space="preserve">podizvajalci </w:t>
      </w:r>
      <w:r w:rsidR="009069E8" w:rsidRPr="00050376">
        <w:rPr>
          <w:rFonts w:ascii="Open Sans" w:hAnsi="Open Sans" w:cs="Open Sans"/>
          <w:i/>
          <w:noProof/>
          <w:sz w:val="18"/>
          <w:szCs w:val="18"/>
          <w:u w:val="single"/>
        </w:rPr>
        <w:t>in</w:t>
      </w:r>
      <w:r w:rsidRPr="00050376">
        <w:rPr>
          <w:rFonts w:ascii="Open Sans" w:hAnsi="Open Sans" w:cs="Open Sans"/>
          <w:i/>
          <w:noProof/>
          <w:sz w:val="18"/>
          <w:szCs w:val="18"/>
        </w:rPr>
        <w:t xml:space="preserve"> subjekti </w:t>
      </w:r>
      <w:r w:rsidR="009069E8" w:rsidRPr="00050376">
        <w:rPr>
          <w:rFonts w:ascii="Open Sans" w:hAnsi="Open Sans" w:cs="Open Sans"/>
          <w:i/>
          <w:noProof/>
          <w:sz w:val="18"/>
          <w:szCs w:val="18"/>
        </w:rPr>
        <w:t xml:space="preserve">katerih zmogljivost uporablja </w:t>
      </w:r>
      <w:r w:rsidR="000107B3" w:rsidRPr="00050376">
        <w:rPr>
          <w:rFonts w:ascii="Open Sans" w:hAnsi="Open Sans" w:cs="Open Sans"/>
          <w:i/>
          <w:noProof/>
          <w:sz w:val="18"/>
          <w:szCs w:val="18"/>
        </w:rPr>
        <w:t>kandidat</w:t>
      </w:r>
      <w:r w:rsidR="009069E8" w:rsidRPr="00050376">
        <w:rPr>
          <w:rFonts w:ascii="Open Sans" w:hAnsi="Open Sans" w:cs="Open Sans"/>
          <w:i/>
          <w:noProof/>
          <w:sz w:val="18"/>
          <w:szCs w:val="18"/>
        </w:rPr>
        <w:t xml:space="preserve">. </w:t>
      </w:r>
    </w:p>
    <w:p w14:paraId="773718EE" w14:textId="77777777" w:rsidR="00553C21" w:rsidRPr="00050376" w:rsidRDefault="00553C21" w:rsidP="004929D3">
      <w:pPr>
        <w:keepLines/>
        <w:widowControl w:val="0"/>
        <w:tabs>
          <w:tab w:val="left" w:pos="567"/>
          <w:tab w:val="num" w:pos="851"/>
          <w:tab w:val="left" w:pos="993"/>
        </w:tabs>
        <w:jc w:val="both"/>
        <w:rPr>
          <w:rFonts w:ascii="Open Sans" w:hAnsi="Open Sans" w:cs="Open Sans"/>
          <w:i/>
          <w:iCs/>
          <w:noProof/>
          <w:sz w:val="6"/>
          <w:szCs w:val="6"/>
        </w:rPr>
      </w:pPr>
    </w:p>
    <w:p w14:paraId="586216F3" w14:textId="3D75F331" w:rsidR="000D6D1F" w:rsidRPr="00050376" w:rsidRDefault="000107B3" w:rsidP="004929D3">
      <w:pPr>
        <w:keepLines/>
        <w:widowControl w:val="0"/>
        <w:tabs>
          <w:tab w:val="left" w:pos="567"/>
          <w:tab w:val="num" w:pos="851"/>
          <w:tab w:val="left" w:pos="993"/>
        </w:tabs>
        <w:jc w:val="both"/>
        <w:rPr>
          <w:rFonts w:ascii="Open Sans" w:hAnsi="Open Sans" w:cs="Open Sans"/>
          <w:b/>
          <w:i/>
          <w:iCs/>
          <w:noProof/>
          <w:sz w:val="18"/>
          <w:szCs w:val="18"/>
          <w:u w:val="single"/>
        </w:rPr>
      </w:pPr>
      <w:r w:rsidRPr="00050376">
        <w:rPr>
          <w:rFonts w:ascii="Open Sans" w:hAnsi="Open Sans" w:cs="Open Sans"/>
          <w:i/>
          <w:iCs/>
          <w:noProof/>
          <w:sz w:val="18"/>
          <w:szCs w:val="18"/>
        </w:rPr>
        <w:t>Kandidat</w:t>
      </w:r>
      <w:r w:rsidR="00E526B9" w:rsidRPr="00050376">
        <w:rPr>
          <w:rFonts w:ascii="Open Sans" w:hAnsi="Open Sans" w:cs="Open Sans"/>
          <w:i/>
          <w:iCs/>
          <w:noProof/>
          <w:sz w:val="18"/>
          <w:szCs w:val="18"/>
        </w:rPr>
        <w:t xml:space="preserve"> </w:t>
      </w:r>
      <w:r w:rsidR="0034145A" w:rsidRPr="00050376">
        <w:rPr>
          <w:rFonts w:ascii="Open Sans" w:hAnsi="Open Sans" w:cs="Open Sans"/>
          <w:i/>
          <w:iCs/>
          <w:noProof/>
          <w:sz w:val="18"/>
          <w:szCs w:val="18"/>
          <w:u w:val="single"/>
        </w:rPr>
        <w:t>p</w:t>
      </w:r>
      <w:r w:rsidR="00E526B9" w:rsidRPr="00050376">
        <w:rPr>
          <w:rFonts w:ascii="Open Sans" w:hAnsi="Open Sans" w:cs="Open Sans"/>
          <w:i/>
          <w:iCs/>
          <w:noProof/>
          <w:sz w:val="18"/>
          <w:szCs w:val="18"/>
          <w:u w:val="single"/>
        </w:rPr>
        <w:t>rilogo</w:t>
      </w:r>
      <w:r w:rsidR="00E526B9" w:rsidRPr="00050376">
        <w:rPr>
          <w:rFonts w:ascii="Open Sans" w:hAnsi="Open Sans" w:cs="Open Sans"/>
          <w:b/>
          <w:i/>
          <w:iCs/>
          <w:noProof/>
          <w:sz w:val="18"/>
          <w:szCs w:val="18"/>
        </w:rPr>
        <w:t xml:space="preserve"> </w:t>
      </w:r>
      <w:r w:rsidR="00E526B9" w:rsidRPr="00050376">
        <w:rPr>
          <w:rFonts w:ascii="Open Sans" w:hAnsi="Open Sans" w:cs="Open Sans"/>
          <w:i/>
          <w:iCs/>
          <w:noProof/>
          <w:sz w:val="18"/>
          <w:szCs w:val="18"/>
        </w:rPr>
        <w:t>v okviru sistema e-JN</w:t>
      </w:r>
      <w:r w:rsidR="00E526B9" w:rsidRPr="00050376">
        <w:rPr>
          <w:rFonts w:ascii="Open Sans" w:hAnsi="Open Sans" w:cs="Open Sans"/>
          <w:b/>
          <w:i/>
          <w:iCs/>
          <w:noProof/>
          <w:sz w:val="18"/>
          <w:szCs w:val="18"/>
        </w:rPr>
        <w:t xml:space="preserve"> </w:t>
      </w:r>
      <w:r w:rsidR="00E526B9" w:rsidRPr="00050376">
        <w:rPr>
          <w:rFonts w:ascii="Open Sans" w:hAnsi="Open Sans" w:cs="Open Sans"/>
          <w:b/>
          <w:i/>
          <w:iCs/>
          <w:noProof/>
          <w:sz w:val="18"/>
          <w:szCs w:val="18"/>
          <w:u w:val="single"/>
        </w:rPr>
        <w:t>naloži v Razdelek »DOKUMENTI«, del »Ostale priloge«!</w:t>
      </w:r>
    </w:p>
    <w:p w14:paraId="48F4B2C1" w14:textId="77777777" w:rsidR="00E526B9" w:rsidRPr="00050376" w:rsidRDefault="00E526B9" w:rsidP="004929D3">
      <w:pPr>
        <w:keepLines/>
        <w:widowControl w:val="0"/>
        <w:rPr>
          <w:sz w:val="10"/>
          <w:szCs w:val="10"/>
        </w:rPr>
      </w:pPr>
      <w:r w:rsidRPr="00050376">
        <w:rPr>
          <w:sz w:val="10"/>
          <w:szCs w:val="10"/>
        </w:rPr>
        <w:br w:type="page"/>
      </w:r>
    </w:p>
    <w:tbl>
      <w:tblPr>
        <w:tblW w:w="9583" w:type="dxa"/>
        <w:tblInd w:w="-15" w:type="dxa"/>
        <w:tblLayout w:type="fixed"/>
        <w:tblCellMar>
          <w:left w:w="70" w:type="dxa"/>
          <w:right w:w="70" w:type="dxa"/>
        </w:tblCellMar>
        <w:tblLook w:val="0000" w:firstRow="0" w:lastRow="0" w:firstColumn="0" w:lastColumn="0" w:noHBand="0" w:noVBand="0"/>
      </w:tblPr>
      <w:tblGrid>
        <w:gridCol w:w="8374"/>
        <w:gridCol w:w="1209"/>
      </w:tblGrid>
      <w:tr w:rsidR="00CD272D" w:rsidRPr="00050376" w14:paraId="58306449" w14:textId="77777777" w:rsidTr="002F3CD9">
        <w:tc>
          <w:tcPr>
            <w:tcW w:w="8374" w:type="dxa"/>
            <w:tcBorders>
              <w:top w:val="single" w:sz="4" w:space="0" w:color="000000"/>
              <w:left w:val="single" w:sz="4" w:space="0" w:color="000000"/>
              <w:bottom w:val="single" w:sz="4" w:space="0" w:color="000000"/>
            </w:tcBorders>
          </w:tcPr>
          <w:p w14:paraId="48FC7238" w14:textId="021DB6A6" w:rsidR="00CD272D" w:rsidRPr="00050376" w:rsidRDefault="00CD272D" w:rsidP="004929D3">
            <w:pPr>
              <w:keepLines/>
              <w:widowControl w:val="0"/>
              <w:rPr>
                <w:rFonts w:ascii="Open Sans" w:hAnsi="Open Sans" w:cs="Open Sans"/>
                <w:noProof/>
                <w:sz w:val="20"/>
                <w:szCs w:val="20"/>
              </w:rPr>
            </w:pPr>
            <w:r w:rsidRPr="00050376">
              <w:rPr>
                <w:rFonts w:ascii="Open Sans" w:hAnsi="Open Sans" w:cs="Open Sans"/>
                <w:noProof/>
                <w:sz w:val="20"/>
                <w:szCs w:val="20"/>
              </w:rPr>
              <w:lastRenderedPageBreak/>
              <w:t>ZAHTEVA IN SOGLASJE PODIZVAJALCA ZA NEPOSREDNA PLAČILA</w:t>
            </w:r>
          </w:p>
        </w:tc>
        <w:tc>
          <w:tcPr>
            <w:tcW w:w="1209" w:type="dxa"/>
            <w:tcBorders>
              <w:top w:val="single" w:sz="4" w:space="0" w:color="000000"/>
              <w:left w:val="single" w:sz="4" w:space="0" w:color="808080"/>
              <w:bottom w:val="single" w:sz="4" w:space="0" w:color="000000"/>
              <w:right w:val="single" w:sz="4" w:space="0" w:color="000000"/>
            </w:tcBorders>
          </w:tcPr>
          <w:p w14:paraId="17B6BAFE" w14:textId="366CEAE9" w:rsidR="00CD272D" w:rsidRPr="00050376" w:rsidRDefault="00AA4EC9" w:rsidP="004929D3">
            <w:pPr>
              <w:keepLines/>
              <w:widowControl w:val="0"/>
              <w:jc w:val="right"/>
              <w:rPr>
                <w:rFonts w:ascii="Open Sans" w:hAnsi="Open Sans" w:cs="Open Sans"/>
                <w:b/>
                <w:i/>
                <w:iCs/>
                <w:noProof/>
                <w:sz w:val="20"/>
                <w:szCs w:val="20"/>
              </w:rPr>
            </w:pPr>
            <w:r w:rsidRPr="00050376">
              <w:rPr>
                <w:rFonts w:ascii="Open Sans" w:hAnsi="Open Sans" w:cs="Open Sans"/>
                <w:b/>
                <w:i/>
                <w:iCs/>
                <w:noProof/>
                <w:sz w:val="20"/>
                <w:szCs w:val="20"/>
              </w:rPr>
              <w:t>P</w:t>
            </w:r>
            <w:r w:rsidR="00CD272D" w:rsidRPr="00050376">
              <w:rPr>
                <w:rFonts w:ascii="Open Sans" w:hAnsi="Open Sans" w:cs="Open Sans"/>
                <w:b/>
                <w:i/>
                <w:iCs/>
                <w:noProof/>
                <w:sz w:val="20"/>
                <w:szCs w:val="20"/>
              </w:rPr>
              <w:t>rilog</w:t>
            </w:r>
            <w:r w:rsidRPr="00050376">
              <w:rPr>
                <w:rFonts w:ascii="Open Sans" w:hAnsi="Open Sans" w:cs="Open Sans"/>
                <w:b/>
                <w:i/>
                <w:iCs/>
                <w:noProof/>
                <w:sz w:val="20"/>
                <w:szCs w:val="20"/>
              </w:rPr>
              <w:t>a</w:t>
            </w:r>
            <w:r w:rsidR="00CD272D" w:rsidRPr="00050376">
              <w:rPr>
                <w:rFonts w:ascii="Open Sans" w:hAnsi="Open Sans" w:cs="Open Sans"/>
                <w:b/>
                <w:i/>
                <w:iCs/>
                <w:noProof/>
                <w:sz w:val="20"/>
                <w:szCs w:val="20"/>
              </w:rPr>
              <w:t xml:space="preserve"> </w:t>
            </w:r>
            <w:r w:rsidRPr="00050376">
              <w:rPr>
                <w:rFonts w:ascii="Open Sans" w:hAnsi="Open Sans" w:cs="Open Sans"/>
                <w:b/>
                <w:i/>
                <w:iCs/>
                <w:noProof/>
                <w:sz w:val="20"/>
                <w:szCs w:val="20"/>
              </w:rPr>
              <w:t>3</w:t>
            </w:r>
          </w:p>
        </w:tc>
      </w:tr>
    </w:tbl>
    <w:p w14:paraId="53841F55" w14:textId="77777777" w:rsidR="00CD272D" w:rsidRPr="00050376" w:rsidRDefault="00CD272D" w:rsidP="004929D3">
      <w:pPr>
        <w:keepLines/>
        <w:widowControl w:val="0"/>
        <w:rPr>
          <w:rFonts w:ascii="Open Sans" w:hAnsi="Open Sans" w:cs="Open Sans"/>
          <w:b/>
          <w:noProof/>
          <w:sz w:val="20"/>
          <w:szCs w:val="20"/>
        </w:rPr>
      </w:pPr>
    </w:p>
    <w:p w14:paraId="302DC609" w14:textId="6C6A5C81" w:rsidR="00CD272D" w:rsidRPr="00050376" w:rsidRDefault="00CD272D" w:rsidP="004929D3">
      <w:pPr>
        <w:keepLines/>
        <w:widowControl w:val="0"/>
        <w:rPr>
          <w:rFonts w:ascii="Open Sans" w:hAnsi="Open Sans" w:cs="Open Sans"/>
          <w:noProof/>
          <w:sz w:val="20"/>
          <w:szCs w:val="20"/>
        </w:rPr>
      </w:pPr>
      <w:r w:rsidRPr="00050376">
        <w:rPr>
          <w:rFonts w:ascii="Open Sans" w:hAnsi="Open Sans" w:cs="Open Sans"/>
          <w:noProof/>
          <w:sz w:val="20"/>
          <w:szCs w:val="20"/>
        </w:rPr>
        <w:t>Podizvajalec:</w:t>
      </w:r>
      <w:r w:rsidR="007770B8" w:rsidRPr="00050376">
        <w:rPr>
          <w:rFonts w:ascii="Open Sans" w:hAnsi="Open Sans" w:cs="Open Sans"/>
          <w:noProof/>
          <w:sz w:val="20"/>
          <w:szCs w:val="20"/>
        </w:rPr>
        <w:t xml:space="preserve"> </w:t>
      </w:r>
      <w:r w:rsidRPr="00050376">
        <w:rPr>
          <w:rFonts w:ascii="Open Sans" w:hAnsi="Open Sans" w:cs="Open Sans"/>
          <w:noProof/>
          <w:sz w:val="20"/>
          <w:szCs w:val="20"/>
        </w:rPr>
        <w:t>_________</w:t>
      </w:r>
      <w:r w:rsidR="007770B8" w:rsidRPr="00050376">
        <w:rPr>
          <w:rFonts w:ascii="Open Sans" w:hAnsi="Open Sans" w:cs="Open Sans"/>
          <w:noProof/>
          <w:sz w:val="20"/>
          <w:szCs w:val="20"/>
        </w:rPr>
        <w:t>______</w:t>
      </w:r>
      <w:r w:rsidRPr="00050376">
        <w:rPr>
          <w:rFonts w:ascii="Open Sans" w:hAnsi="Open Sans" w:cs="Open Sans"/>
          <w:noProof/>
          <w:sz w:val="20"/>
          <w:szCs w:val="20"/>
        </w:rPr>
        <w:t>________________________________</w:t>
      </w:r>
      <w:r w:rsidR="00B666F0" w:rsidRPr="00050376">
        <w:rPr>
          <w:rFonts w:ascii="Open Sans" w:hAnsi="Open Sans" w:cs="Open Sans"/>
          <w:noProof/>
          <w:sz w:val="20"/>
          <w:szCs w:val="20"/>
        </w:rPr>
        <w:t>______</w:t>
      </w:r>
      <w:r w:rsidRPr="00050376">
        <w:rPr>
          <w:rFonts w:ascii="Open Sans" w:hAnsi="Open Sans" w:cs="Open Sans"/>
          <w:noProof/>
          <w:sz w:val="20"/>
          <w:szCs w:val="20"/>
        </w:rPr>
        <w:t xml:space="preserve">_________________________________ (naziv in </w:t>
      </w:r>
      <w:r w:rsidR="00E92F53" w:rsidRPr="00050376">
        <w:rPr>
          <w:rFonts w:ascii="Open Sans" w:hAnsi="Open Sans" w:cs="Open Sans"/>
          <w:noProof/>
          <w:sz w:val="20"/>
          <w:szCs w:val="20"/>
        </w:rPr>
        <w:t>poslovni naslov</w:t>
      </w:r>
      <w:r w:rsidRPr="00050376">
        <w:rPr>
          <w:rFonts w:ascii="Open Sans" w:hAnsi="Open Sans" w:cs="Open Sans"/>
          <w:noProof/>
          <w:sz w:val="20"/>
          <w:szCs w:val="20"/>
        </w:rPr>
        <w:t xml:space="preserve">), ki nastopamo kot podizvajalec pri </w:t>
      </w:r>
      <w:r w:rsidR="000107B3" w:rsidRPr="00050376">
        <w:rPr>
          <w:rFonts w:ascii="Open Sans" w:hAnsi="Open Sans" w:cs="Open Sans"/>
          <w:noProof/>
          <w:sz w:val="20"/>
          <w:szCs w:val="20"/>
        </w:rPr>
        <w:t>kandidat</w:t>
      </w:r>
      <w:r w:rsidR="00B666F0" w:rsidRPr="00050376">
        <w:rPr>
          <w:rFonts w:ascii="Open Sans" w:hAnsi="Open Sans" w:cs="Open Sans"/>
          <w:noProof/>
          <w:sz w:val="20"/>
          <w:szCs w:val="20"/>
        </w:rPr>
        <w:t>u</w:t>
      </w:r>
    </w:p>
    <w:p w14:paraId="67130BAD" w14:textId="77777777" w:rsidR="00CD272D" w:rsidRPr="00050376" w:rsidRDefault="00CD272D" w:rsidP="004929D3">
      <w:pPr>
        <w:keepLines/>
        <w:widowControl w:val="0"/>
        <w:rPr>
          <w:rFonts w:ascii="Open Sans" w:hAnsi="Open Sans" w:cs="Open Sans"/>
          <w:b/>
          <w:noProof/>
          <w:sz w:val="20"/>
          <w:szCs w:val="20"/>
        </w:rPr>
      </w:pPr>
    </w:p>
    <w:p w14:paraId="60B3E5D4" w14:textId="2BB40247" w:rsidR="00CD272D" w:rsidRPr="00050376" w:rsidRDefault="00CD272D" w:rsidP="004929D3">
      <w:pPr>
        <w:keepLines/>
        <w:widowControl w:val="0"/>
        <w:jc w:val="both"/>
        <w:rPr>
          <w:rFonts w:ascii="Open Sans" w:hAnsi="Open Sans" w:cs="Open Sans"/>
          <w:noProof/>
          <w:sz w:val="20"/>
          <w:szCs w:val="20"/>
        </w:rPr>
      </w:pPr>
      <w:r w:rsidRPr="00050376">
        <w:rPr>
          <w:rFonts w:ascii="Open Sans" w:hAnsi="Open Sans" w:cs="Open Sans"/>
          <w:b/>
          <w:noProof/>
          <w:sz w:val="20"/>
          <w:szCs w:val="20"/>
        </w:rPr>
        <w:t>_______________________________________________________________</w:t>
      </w:r>
      <w:r w:rsidR="007770B8" w:rsidRPr="00050376">
        <w:rPr>
          <w:rFonts w:ascii="Open Sans" w:hAnsi="Open Sans" w:cs="Open Sans"/>
          <w:b/>
          <w:noProof/>
          <w:sz w:val="20"/>
          <w:szCs w:val="20"/>
        </w:rPr>
        <w:t>_____________________________________</w:t>
      </w:r>
      <w:r w:rsidRPr="00050376">
        <w:rPr>
          <w:rFonts w:ascii="Open Sans" w:hAnsi="Open Sans" w:cs="Open Sans"/>
          <w:b/>
          <w:noProof/>
          <w:sz w:val="20"/>
          <w:szCs w:val="20"/>
        </w:rPr>
        <w:t xml:space="preserve">_________ </w:t>
      </w:r>
    </w:p>
    <w:p w14:paraId="7084EB20" w14:textId="77777777" w:rsidR="00CD272D" w:rsidRPr="00050376" w:rsidRDefault="00CD272D" w:rsidP="004929D3">
      <w:pPr>
        <w:keepLines/>
        <w:widowControl w:val="0"/>
        <w:rPr>
          <w:rFonts w:ascii="Open Sans" w:hAnsi="Open Sans" w:cs="Open Sans"/>
          <w:b/>
          <w:noProof/>
          <w:sz w:val="20"/>
          <w:szCs w:val="20"/>
        </w:rPr>
      </w:pPr>
    </w:p>
    <w:p w14:paraId="363D2728" w14:textId="56A28654" w:rsidR="00CD272D" w:rsidRPr="00050376" w:rsidRDefault="00CD272D" w:rsidP="004929D3">
      <w:pPr>
        <w:keepLines/>
        <w:widowControl w:val="0"/>
        <w:jc w:val="both"/>
        <w:rPr>
          <w:rFonts w:ascii="Open Sans" w:hAnsi="Open Sans" w:cs="Open Sans"/>
          <w:b/>
          <w:noProof/>
          <w:sz w:val="20"/>
          <w:szCs w:val="20"/>
        </w:rPr>
      </w:pPr>
      <w:r w:rsidRPr="00050376">
        <w:rPr>
          <w:rFonts w:ascii="Open Sans" w:hAnsi="Open Sans" w:cs="Open Sans"/>
          <w:noProof/>
          <w:sz w:val="20"/>
          <w:szCs w:val="20"/>
        </w:rPr>
        <w:t>za izvedbo javnega naročila št.</w:t>
      </w:r>
      <w:r w:rsidRPr="00050376">
        <w:rPr>
          <w:rFonts w:ascii="Open Sans" w:hAnsi="Open Sans" w:cs="Open Sans"/>
          <w:b/>
          <w:noProof/>
          <w:sz w:val="20"/>
          <w:szCs w:val="20"/>
        </w:rPr>
        <w:t xml:space="preserve"> </w:t>
      </w:r>
      <w:r w:rsidR="00D46AFD" w:rsidRPr="00050376">
        <w:rPr>
          <w:rFonts w:ascii="Open Sans" w:hAnsi="Open Sans" w:cs="Open Sans"/>
          <w:b/>
          <w:noProof/>
          <w:sz w:val="20"/>
          <w:szCs w:val="20"/>
        </w:rPr>
        <w:t>ENLJ-VOD-SP-170/26</w:t>
      </w:r>
      <w:r w:rsidR="00DB76F0" w:rsidRPr="00050376">
        <w:rPr>
          <w:rFonts w:ascii="Open Sans" w:hAnsi="Open Sans" w:cs="Open Sans"/>
          <w:b/>
          <w:noProof/>
          <w:sz w:val="20"/>
          <w:szCs w:val="20"/>
        </w:rPr>
        <w:t xml:space="preserve"> </w:t>
      </w:r>
      <w:r w:rsidRPr="00050376">
        <w:rPr>
          <w:rFonts w:ascii="Open Sans" w:hAnsi="Open Sans" w:cs="Open Sans"/>
          <w:b/>
          <w:noProof/>
          <w:sz w:val="20"/>
          <w:szCs w:val="20"/>
        </w:rPr>
        <w:t>–</w:t>
      </w:r>
      <w:r w:rsidR="00DB76F0" w:rsidRPr="00050376">
        <w:rPr>
          <w:rFonts w:ascii="Open Sans" w:hAnsi="Open Sans" w:cs="Open Sans"/>
          <w:b/>
          <w:noProof/>
          <w:sz w:val="20"/>
          <w:szCs w:val="20"/>
        </w:rPr>
        <w:t xml:space="preserve"> </w:t>
      </w:r>
      <w:r w:rsidR="009E5807" w:rsidRPr="00050376">
        <w:rPr>
          <w:rFonts w:ascii="Open Sans" w:hAnsi="Open Sans" w:cs="Open Sans"/>
          <w:b/>
          <w:noProof/>
          <w:sz w:val="20"/>
          <w:szCs w:val="20"/>
        </w:rPr>
        <w:t>»</w:t>
      </w:r>
      <w:r w:rsidRPr="00050376">
        <w:rPr>
          <w:rFonts w:ascii="Open Sans" w:hAnsi="Open Sans" w:cs="Open Sans"/>
          <w:b/>
          <w:noProof/>
          <w:sz w:val="20"/>
          <w:szCs w:val="20"/>
        </w:rPr>
        <w:t xml:space="preserve">Projekt proizvodnje toplote in električne energije iz obnovljivih </w:t>
      </w:r>
      <w:r w:rsidR="007E1A5F" w:rsidRPr="00050376">
        <w:rPr>
          <w:rFonts w:ascii="Open Sans" w:hAnsi="Open Sans" w:cs="Open Sans"/>
          <w:b/>
          <w:noProof/>
          <w:sz w:val="20"/>
          <w:szCs w:val="20"/>
        </w:rPr>
        <w:t>virov – BIOMASA</w:t>
      </w:r>
      <w:r w:rsidRPr="00050376">
        <w:rPr>
          <w:rFonts w:ascii="Open Sans" w:hAnsi="Open Sans" w:cs="Open Sans"/>
          <w:b/>
          <w:noProof/>
          <w:sz w:val="20"/>
          <w:szCs w:val="20"/>
        </w:rPr>
        <w:t xml:space="preserve">« </w:t>
      </w:r>
    </w:p>
    <w:p w14:paraId="77CE2103" w14:textId="2C6BDE58" w:rsidR="00CD272D" w:rsidRPr="00050376" w:rsidRDefault="00CD272D" w:rsidP="004929D3">
      <w:pPr>
        <w:keepLines/>
        <w:widowControl w:val="0"/>
        <w:jc w:val="both"/>
        <w:rPr>
          <w:rFonts w:ascii="Open Sans" w:hAnsi="Open Sans" w:cs="Open Sans"/>
          <w:b/>
          <w:noProof/>
          <w:sz w:val="20"/>
          <w:szCs w:val="20"/>
        </w:rPr>
      </w:pPr>
    </w:p>
    <w:p w14:paraId="48FF182A" w14:textId="77777777" w:rsidR="00CD272D" w:rsidRPr="00050376" w:rsidRDefault="00CD272D" w:rsidP="004929D3">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rPr>
          <w:rFonts w:ascii="Open Sans" w:hAnsi="Open Sans" w:cs="Open Sans"/>
          <w:color w:val="000000"/>
          <w:sz w:val="20"/>
          <w:szCs w:val="20"/>
        </w:rPr>
      </w:pPr>
      <w:r w:rsidRPr="00050376">
        <w:rPr>
          <w:rFonts w:ascii="Open Sans" w:hAnsi="Open Sans" w:cs="Open Sans"/>
          <w:color w:val="000000"/>
          <w:sz w:val="20"/>
          <w:szCs w:val="20"/>
        </w:rPr>
        <w:t xml:space="preserve">S podpisom te izjave </w:t>
      </w:r>
      <w:r w:rsidRPr="00050376">
        <w:rPr>
          <w:rFonts w:ascii="Open Sans" w:hAnsi="Open Sans" w:cs="Open Sans"/>
          <w:b/>
          <w:sz w:val="20"/>
          <w:szCs w:val="20"/>
        </w:rPr>
        <w:t>(</w:t>
      </w:r>
      <w:r w:rsidRPr="00050376">
        <w:rPr>
          <w:rFonts w:ascii="Open Sans" w:hAnsi="Open Sans" w:cs="Open Sans"/>
          <w:b/>
          <w:color w:val="FF0000"/>
          <w:sz w:val="20"/>
          <w:szCs w:val="20"/>
        </w:rPr>
        <w:t>ustrezno označiti</w:t>
      </w:r>
      <w:r w:rsidRPr="00050376">
        <w:rPr>
          <w:rFonts w:ascii="Open Sans" w:hAnsi="Open Sans" w:cs="Open Sans"/>
          <w:b/>
          <w:sz w:val="20"/>
          <w:szCs w:val="20"/>
        </w:rPr>
        <w:t>)</w:t>
      </w:r>
      <w:r w:rsidRPr="00050376">
        <w:rPr>
          <w:rFonts w:ascii="Open Sans" w:hAnsi="Open Sans" w:cs="Open Sans"/>
          <w:color w:val="000000"/>
          <w:sz w:val="20"/>
          <w:szCs w:val="20"/>
        </w:rPr>
        <w:t>:</w:t>
      </w:r>
    </w:p>
    <w:p w14:paraId="0B773534" w14:textId="77777777" w:rsidR="00CD272D" w:rsidRPr="00050376" w:rsidRDefault="00CD272D" w:rsidP="00D96526">
      <w:pPr>
        <w:pStyle w:val="Odstavekseznama"/>
        <w:keepLines/>
        <w:widowControl w:val="0"/>
        <w:numPr>
          <w:ilvl w:val="0"/>
          <w:numId w:val="49"/>
        </w:numPr>
        <w:spacing w:before="120" w:after="120"/>
        <w:rPr>
          <w:rFonts w:ascii="Open Sans" w:hAnsi="Open Sans" w:cs="Open Sans"/>
          <w:sz w:val="20"/>
          <w:szCs w:val="20"/>
        </w:rPr>
      </w:pPr>
      <w:r w:rsidRPr="00050376">
        <w:rPr>
          <w:rFonts w:ascii="Open Sans" w:hAnsi="Open Sans" w:cs="Open Sans"/>
          <w:sz w:val="20"/>
          <w:szCs w:val="20"/>
        </w:rPr>
        <w:t>zahtevam</w:t>
      </w:r>
    </w:p>
    <w:p w14:paraId="5CE7ED37" w14:textId="7C4C0560" w:rsidR="00CD272D" w:rsidRPr="00050376" w:rsidRDefault="00CD272D" w:rsidP="00D96526">
      <w:pPr>
        <w:pStyle w:val="Odstavekseznama"/>
        <w:keepLines/>
        <w:widowControl w:val="0"/>
        <w:numPr>
          <w:ilvl w:val="0"/>
          <w:numId w:val="49"/>
        </w:numPr>
        <w:spacing w:before="120" w:after="120"/>
        <w:rPr>
          <w:rFonts w:ascii="Open Sans" w:hAnsi="Open Sans" w:cs="Open Sans"/>
          <w:sz w:val="20"/>
          <w:szCs w:val="20"/>
        </w:rPr>
      </w:pPr>
      <w:r w:rsidRPr="00050376">
        <w:rPr>
          <w:rFonts w:ascii="Open Sans" w:hAnsi="Open Sans" w:cs="Open Sans"/>
          <w:sz w:val="20"/>
          <w:szCs w:val="20"/>
        </w:rPr>
        <w:t>ne zahtevam</w:t>
      </w:r>
    </w:p>
    <w:p w14:paraId="488434F1" w14:textId="77777777" w:rsidR="00CD272D" w:rsidRPr="00050376" w:rsidRDefault="00CD272D" w:rsidP="004929D3">
      <w:pPr>
        <w:keepLines/>
        <w:widowControl w:val="0"/>
        <w:autoSpaceDE w:val="0"/>
        <w:autoSpaceDN w:val="0"/>
        <w:adjustRightInd w:val="0"/>
        <w:ind w:right="425"/>
        <w:rPr>
          <w:rFonts w:ascii="Open Sans" w:hAnsi="Open Sans" w:cs="Open Sans"/>
          <w:sz w:val="20"/>
          <w:szCs w:val="20"/>
        </w:rPr>
      </w:pPr>
      <w:r w:rsidRPr="00050376">
        <w:rPr>
          <w:rFonts w:ascii="Open Sans" w:hAnsi="Open Sans" w:cs="Open Sans"/>
          <w:sz w:val="20"/>
          <w:szCs w:val="20"/>
        </w:rPr>
        <w:t>neposredno plačilo za dela, izvedena na podlagi predmetnega javnega naročila.</w:t>
      </w:r>
    </w:p>
    <w:tbl>
      <w:tblPr>
        <w:tblW w:w="0" w:type="auto"/>
        <w:tblInd w:w="108" w:type="dxa"/>
        <w:tblLook w:val="04A0" w:firstRow="1" w:lastRow="0" w:firstColumn="1" w:lastColumn="0" w:noHBand="0" w:noVBand="1"/>
      </w:tblPr>
      <w:tblGrid>
        <w:gridCol w:w="4820"/>
        <w:gridCol w:w="3827"/>
      </w:tblGrid>
      <w:tr w:rsidR="00CD272D" w:rsidRPr="00050376" w14:paraId="51617ADA" w14:textId="77777777" w:rsidTr="007C58B2">
        <w:tc>
          <w:tcPr>
            <w:tcW w:w="4820" w:type="dxa"/>
            <w:hideMark/>
          </w:tcPr>
          <w:p w14:paraId="12EFD2DA" w14:textId="77777777" w:rsidR="00CD272D" w:rsidRPr="00050376" w:rsidRDefault="00CD272D" w:rsidP="004929D3">
            <w:pPr>
              <w:keepLines/>
              <w:widowControl w:val="0"/>
              <w:ind w:right="425"/>
              <w:rPr>
                <w:rFonts w:ascii="Open Sans" w:hAnsi="Open Sans" w:cs="Open Sans"/>
                <w:sz w:val="20"/>
                <w:szCs w:val="20"/>
              </w:rPr>
            </w:pPr>
          </w:p>
        </w:tc>
        <w:tc>
          <w:tcPr>
            <w:tcW w:w="3827" w:type="dxa"/>
            <w:hideMark/>
          </w:tcPr>
          <w:p w14:paraId="1578ABBF" w14:textId="77777777" w:rsidR="00CD272D" w:rsidRPr="00050376" w:rsidRDefault="00CD272D" w:rsidP="004929D3">
            <w:pPr>
              <w:keepLines/>
              <w:widowControl w:val="0"/>
              <w:ind w:left="459" w:right="425"/>
              <w:rPr>
                <w:rFonts w:ascii="Open Sans" w:hAnsi="Open Sans" w:cs="Open Sans"/>
                <w:sz w:val="20"/>
                <w:szCs w:val="20"/>
              </w:rPr>
            </w:pPr>
          </w:p>
        </w:tc>
      </w:tr>
    </w:tbl>
    <w:p w14:paraId="23B2ED71" w14:textId="77777777" w:rsidR="00CD272D" w:rsidRPr="00050376" w:rsidRDefault="00CD272D" w:rsidP="004929D3">
      <w:pPr>
        <w:keepLines/>
        <w:widowControl w:val="0"/>
        <w:ind w:right="425"/>
        <w:rPr>
          <w:rFonts w:ascii="Open Sans" w:hAnsi="Open Sans" w:cs="Open Sans"/>
          <w:sz w:val="20"/>
          <w:szCs w:val="20"/>
        </w:rPr>
      </w:pPr>
    </w:p>
    <w:p w14:paraId="4EF5B53F" w14:textId="77777777" w:rsidR="00CD272D" w:rsidRPr="00050376" w:rsidRDefault="00CD272D" w:rsidP="009E6D0D">
      <w:pPr>
        <w:keepLines/>
        <w:widowControl w:val="0"/>
        <w:autoSpaceDE w:val="0"/>
        <w:autoSpaceDN w:val="0"/>
        <w:adjustRightInd w:val="0"/>
        <w:ind w:right="-2"/>
        <w:jc w:val="both"/>
        <w:rPr>
          <w:rFonts w:ascii="Open Sans" w:hAnsi="Open Sans" w:cs="Open Sans"/>
          <w:color w:val="000000"/>
          <w:sz w:val="20"/>
          <w:szCs w:val="20"/>
        </w:rPr>
      </w:pPr>
      <w:r w:rsidRPr="00050376">
        <w:rPr>
          <w:rFonts w:ascii="Open Sans" w:hAnsi="Open Sans" w:cs="Open Sans"/>
          <w:sz w:val="20"/>
          <w:szCs w:val="20"/>
        </w:rPr>
        <w:t xml:space="preserve">V primeru, da podizvajalec zahteva neposredno plačilo </w:t>
      </w:r>
      <w:r w:rsidRPr="00050376">
        <w:rPr>
          <w:rFonts w:ascii="Open Sans" w:hAnsi="Open Sans" w:cs="Open Sans"/>
          <w:b/>
          <w:sz w:val="20"/>
          <w:szCs w:val="20"/>
        </w:rPr>
        <w:t>–</w:t>
      </w:r>
      <w:r w:rsidRPr="00050376">
        <w:rPr>
          <w:rFonts w:ascii="Open Sans" w:hAnsi="Open Sans" w:cs="Open Sans"/>
          <w:sz w:val="20"/>
          <w:szCs w:val="20"/>
        </w:rPr>
        <w:t xml:space="preserve"> </w:t>
      </w:r>
      <w:r w:rsidRPr="00050376">
        <w:rPr>
          <w:rFonts w:ascii="Open Sans" w:hAnsi="Open Sans" w:cs="Open Sans"/>
          <w:b/>
          <w:color w:val="FF0000"/>
          <w:sz w:val="20"/>
          <w:szCs w:val="20"/>
        </w:rPr>
        <w:t xml:space="preserve">izpolniti </w:t>
      </w:r>
      <w:r w:rsidRPr="00050376">
        <w:rPr>
          <w:rFonts w:ascii="Open Sans" w:hAnsi="Open Sans" w:cs="Open Sans"/>
          <w:b/>
          <w:color w:val="FF0000"/>
          <w:sz w:val="20"/>
          <w:szCs w:val="20"/>
          <w:u w:val="single"/>
        </w:rPr>
        <w:t>le</w:t>
      </w:r>
      <w:r w:rsidRPr="00050376">
        <w:rPr>
          <w:rFonts w:ascii="Open Sans" w:hAnsi="Open Sans" w:cs="Open Sans"/>
          <w:b/>
          <w:color w:val="FF0000"/>
          <w:sz w:val="20"/>
          <w:szCs w:val="20"/>
        </w:rPr>
        <w:t xml:space="preserve">, ko podizvajalec zahteva neposredno plačilo </w:t>
      </w:r>
      <w:r w:rsidRPr="00050376">
        <w:rPr>
          <w:rFonts w:ascii="Open Sans" w:hAnsi="Open Sans" w:cs="Open Sans"/>
          <w:b/>
          <w:sz w:val="20"/>
          <w:szCs w:val="20"/>
        </w:rPr>
        <w:t>(</w:t>
      </w:r>
      <w:r w:rsidRPr="00050376">
        <w:rPr>
          <w:rFonts w:ascii="Open Sans" w:hAnsi="Open Sans" w:cs="Open Sans"/>
          <w:b/>
          <w:color w:val="FF0000"/>
          <w:sz w:val="20"/>
          <w:szCs w:val="20"/>
        </w:rPr>
        <w:t>ustrezno označiti</w:t>
      </w:r>
      <w:r w:rsidRPr="00050376">
        <w:rPr>
          <w:rFonts w:ascii="Open Sans" w:hAnsi="Open Sans" w:cs="Open Sans"/>
          <w:b/>
          <w:sz w:val="20"/>
          <w:szCs w:val="20"/>
        </w:rPr>
        <w:t>)</w:t>
      </w:r>
      <w:r w:rsidRPr="00050376">
        <w:rPr>
          <w:rFonts w:ascii="Open Sans" w:hAnsi="Open Sans" w:cs="Open Sans"/>
          <w:color w:val="000000"/>
          <w:sz w:val="20"/>
          <w:szCs w:val="20"/>
        </w:rPr>
        <w:t>:</w:t>
      </w:r>
    </w:p>
    <w:p w14:paraId="55E7D1C3" w14:textId="77777777" w:rsidR="00CD272D" w:rsidRPr="00050376" w:rsidRDefault="00CD272D" w:rsidP="00D96526">
      <w:pPr>
        <w:pStyle w:val="Odstavekseznama"/>
        <w:keepLines/>
        <w:widowControl w:val="0"/>
        <w:numPr>
          <w:ilvl w:val="0"/>
          <w:numId w:val="50"/>
        </w:numPr>
        <w:spacing w:before="120" w:after="120"/>
        <w:rPr>
          <w:rFonts w:ascii="Open Sans" w:hAnsi="Open Sans" w:cs="Open Sans"/>
          <w:sz w:val="20"/>
          <w:szCs w:val="20"/>
        </w:rPr>
      </w:pPr>
      <w:r w:rsidRPr="00050376">
        <w:rPr>
          <w:rFonts w:ascii="Open Sans" w:hAnsi="Open Sans" w:cs="Open Sans"/>
          <w:sz w:val="20"/>
          <w:szCs w:val="20"/>
        </w:rPr>
        <w:t>soglašam</w:t>
      </w:r>
    </w:p>
    <w:p w14:paraId="4065C95D" w14:textId="5234FD57" w:rsidR="00CD272D" w:rsidRPr="00050376" w:rsidRDefault="00CD272D" w:rsidP="00D96526">
      <w:pPr>
        <w:pStyle w:val="Odstavekseznama"/>
        <w:keepLines/>
        <w:widowControl w:val="0"/>
        <w:numPr>
          <w:ilvl w:val="0"/>
          <w:numId w:val="50"/>
        </w:numPr>
        <w:spacing w:before="120" w:after="120"/>
        <w:rPr>
          <w:rFonts w:ascii="Open Sans" w:hAnsi="Open Sans" w:cs="Open Sans"/>
          <w:sz w:val="20"/>
          <w:szCs w:val="20"/>
        </w:rPr>
      </w:pPr>
      <w:r w:rsidRPr="00050376">
        <w:rPr>
          <w:rFonts w:ascii="Open Sans" w:hAnsi="Open Sans" w:cs="Open Sans"/>
          <w:sz w:val="20"/>
          <w:szCs w:val="20"/>
        </w:rPr>
        <w:t>ne soglašam</w:t>
      </w:r>
    </w:p>
    <w:p w14:paraId="1BEAC64F" w14:textId="27EF6772" w:rsidR="00CD272D" w:rsidRPr="00050376" w:rsidRDefault="00CD272D" w:rsidP="004929D3">
      <w:pPr>
        <w:keepLines/>
        <w:widowControl w:val="0"/>
        <w:autoSpaceDE w:val="0"/>
        <w:autoSpaceDN w:val="0"/>
        <w:adjustRightInd w:val="0"/>
        <w:ind w:right="425"/>
        <w:jc w:val="both"/>
        <w:rPr>
          <w:rFonts w:ascii="Open Sans" w:hAnsi="Open Sans" w:cs="Open Sans"/>
          <w:sz w:val="20"/>
          <w:szCs w:val="20"/>
        </w:rPr>
      </w:pPr>
      <w:r w:rsidRPr="00050376">
        <w:rPr>
          <w:rFonts w:ascii="Open Sans" w:hAnsi="Open Sans" w:cs="Open Sans"/>
          <w:sz w:val="20"/>
          <w:szCs w:val="20"/>
        </w:rPr>
        <w:t xml:space="preserve">da naročnik </w:t>
      </w:r>
      <w:r w:rsidRPr="00050376">
        <w:rPr>
          <w:rFonts w:ascii="Open Sans" w:hAnsi="Open Sans" w:cs="Open Sans"/>
          <w:noProof/>
          <w:sz w:val="20"/>
          <w:szCs w:val="20"/>
        </w:rPr>
        <w:t xml:space="preserve">JAVNO PODJETJE ENERGETIKA LJUBLJANA d.o.o., Verovškova ulica 62, 1000 Ljubljana, </w:t>
      </w:r>
      <w:r w:rsidRPr="00050376">
        <w:rPr>
          <w:rFonts w:ascii="Open Sans" w:hAnsi="Open Sans" w:cs="Open Sans"/>
          <w:sz w:val="20"/>
          <w:szCs w:val="20"/>
        </w:rPr>
        <w:t>naše terjatve do izvajalca (</w:t>
      </w:r>
      <w:r w:rsidR="000107B3" w:rsidRPr="00050376">
        <w:rPr>
          <w:rFonts w:ascii="Open Sans" w:hAnsi="Open Sans" w:cs="Open Sans"/>
          <w:sz w:val="20"/>
          <w:szCs w:val="20"/>
        </w:rPr>
        <w:t>kandidat</w:t>
      </w:r>
      <w:r w:rsidR="00B666F0" w:rsidRPr="00050376">
        <w:rPr>
          <w:rFonts w:ascii="Open Sans" w:hAnsi="Open Sans" w:cs="Open Sans"/>
          <w:sz w:val="20"/>
          <w:szCs w:val="20"/>
        </w:rPr>
        <w:t>a</w:t>
      </w:r>
      <w:r w:rsidRPr="00050376">
        <w:rPr>
          <w:rFonts w:ascii="Open Sans" w:hAnsi="Open Sans" w:cs="Open Sans"/>
          <w:sz w:val="20"/>
          <w:szCs w:val="20"/>
        </w:rPr>
        <w:t xml:space="preserve">, pri katerem nastopamo kot podizvajalec), v zvezi z izvedbo predmetnega javnega naročila, plačuje neposredno na naš transakcijski račun št. </w:t>
      </w:r>
      <w:r w:rsidR="005367E5" w:rsidRPr="00050376">
        <w:rPr>
          <w:rFonts w:ascii="Open Sans" w:hAnsi="Open Sans" w:cs="Open Sans"/>
          <w:color w:val="000000"/>
          <w:sz w:val="20"/>
          <w:szCs w:val="20"/>
        </w:rPr>
        <w:t>……………</w:t>
      </w:r>
      <w:r w:rsidR="00B666F0" w:rsidRPr="00050376">
        <w:rPr>
          <w:rFonts w:ascii="Open Sans" w:hAnsi="Open Sans" w:cs="Open Sans"/>
          <w:color w:val="000000"/>
          <w:sz w:val="20"/>
          <w:szCs w:val="20"/>
        </w:rPr>
        <w:t>………………………….…..</w:t>
      </w:r>
      <w:r w:rsidR="005367E5" w:rsidRPr="00050376">
        <w:rPr>
          <w:rFonts w:ascii="Open Sans" w:hAnsi="Open Sans" w:cs="Open Sans"/>
          <w:color w:val="000000"/>
          <w:sz w:val="20"/>
          <w:szCs w:val="20"/>
        </w:rPr>
        <w:t>…………..</w:t>
      </w:r>
      <w:r w:rsidRPr="00050376">
        <w:rPr>
          <w:rFonts w:ascii="Open Sans" w:hAnsi="Open Sans" w:cs="Open Sans"/>
          <w:sz w:val="20"/>
          <w:szCs w:val="20"/>
        </w:rPr>
        <w:t>,</w:t>
      </w:r>
      <w:r w:rsidR="005367E5" w:rsidRPr="00050376">
        <w:rPr>
          <w:rFonts w:ascii="Open Sans" w:hAnsi="Open Sans" w:cs="Open Sans"/>
          <w:sz w:val="20"/>
          <w:szCs w:val="20"/>
        </w:rPr>
        <w:t xml:space="preserve"> odprt pri ………………</w:t>
      </w:r>
      <w:r w:rsidR="00B666F0" w:rsidRPr="00050376">
        <w:rPr>
          <w:rFonts w:ascii="Open Sans" w:hAnsi="Open Sans" w:cs="Open Sans"/>
          <w:sz w:val="20"/>
          <w:szCs w:val="20"/>
        </w:rPr>
        <w:t>……………………….</w:t>
      </w:r>
      <w:r w:rsidR="005367E5" w:rsidRPr="00050376">
        <w:rPr>
          <w:rFonts w:ascii="Open Sans" w:hAnsi="Open Sans" w:cs="Open Sans"/>
          <w:sz w:val="20"/>
          <w:szCs w:val="20"/>
        </w:rPr>
        <w:t>……….. (navedba banke)</w:t>
      </w:r>
      <w:r w:rsidRPr="00050376">
        <w:rPr>
          <w:rFonts w:ascii="Open Sans" w:hAnsi="Open Sans" w:cs="Open Sans"/>
          <w:sz w:val="20"/>
          <w:szCs w:val="20"/>
        </w:rPr>
        <w:t xml:space="preserve"> in sicer na podlagi izstavljenih situacij oziroma računov, ki jih bo predhodno potrdil izvajalec (</w:t>
      </w:r>
      <w:r w:rsidR="000107B3" w:rsidRPr="00050376">
        <w:rPr>
          <w:rFonts w:ascii="Open Sans" w:hAnsi="Open Sans" w:cs="Open Sans"/>
          <w:sz w:val="20"/>
          <w:szCs w:val="20"/>
        </w:rPr>
        <w:t>kandidat</w:t>
      </w:r>
      <w:r w:rsidRPr="00050376">
        <w:rPr>
          <w:rFonts w:ascii="Open Sans" w:hAnsi="Open Sans" w:cs="Open Sans"/>
          <w:sz w:val="20"/>
          <w:szCs w:val="20"/>
        </w:rPr>
        <w:t>, pri katerem nastopamo kot podizvajalec) in bodo priloga računu oziroma situaciji, ki jo bo naročniku izstavil izvajalec (</w:t>
      </w:r>
      <w:r w:rsidR="000107B3" w:rsidRPr="00050376">
        <w:rPr>
          <w:rFonts w:ascii="Open Sans" w:hAnsi="Open Sans" w:cs="Open Sans"/>
          <w:sz w:val="20"/>
          <w:szCs w:val="20"/>
        </w:rPr>
        <w:t>kandidat</w:t>
      </w:r>
      <w:r w:rsidRPr="00050376">
        <w:rPr>
          <w:rFonts w:ascii="Open Sans" w:hAnsi="Open Sans" w:cs="Open Sans"/>
          <w:sz w:val="20"/>
          <w:szCs w:val="20"/>
        </w:rPr>
        <w:t>, pri katerem nastopamo kot podizvajalec).</w:t>
      </w:r>
    </w:p>
    <w:p w14:paraId="413D9762" w14:textId="7CAC86E1" w:rsidR="00CD272D" w:rsidRPr="00050376" w:rsidRDefault="00CD272D" w:rsidP="004929D3">
      <w:pPr>
        <w:keepLines/>
        <w:widowControl w:val="0"/>
        <w:jc w:val="both"/>
        <w:rPr>
          <w:rFonts w:ascii="Open Sans" w:hAnsi="Open Sans" w:cs="Open Sans"/>
          <w:noProof/>
          <w:sz w:val="20"/>
          <w:szCs w:val="20"/>
        </w:rPr>
      </w:pPr>
    </w:p>
    <w:p w14:paraId="1C554553" w14:textId="77777777" w:rsidR="005C645D" w:rsidRPr="00050376" w:rsidRDefault="005C645D" w:rsidP="004929D3">
      <w:pPr>
        <w:keepLines/>
        <w:widowControl w:val="0"/>
        <w:jc w:val="both"/>
        <w:rPr>
          <w:rFonts w:ascii="Open Sans" w:hAnsi="Open Sans" w:cs="Open Sans"/>
          <w:noProof/>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CD272D" w:rsidRPr="00050376" w14:paraId="09B8AA93" w14:textId="77777777" w:rsidTr="007C58B2">
        <w:trPr>
          <w:trHeight w:val="235"/>
        </w:trPr>
        <w:tc>
          <w:tcPr>
            <w:tcW w:w="3430" w:type="dxa"/>
            <w:tcBorders>
              <w:bottom w:val="single" w:sz="4" w:space="0" w:color="auto"/>
            </w:tcBorders>
          </w:tcPr>
          <w:p w14:paraId="7EFEAC62" w14:textId="77777777" w:rsidR="00CD272D" w:rsidRPr="00050376" w:rsidRDefault="00CD272D" w:rsidP="004929D3">
            <w:pPr>
              <w:keepLines/>
              <w:widowControl w:val="0"/>
              <w:jc w:val="both"/>
              <w:rPr>
                <w:rFonts w:ascii="Open Sans" w:hAnsi="Open Sans" w:cs="Open Sans"/>
                <w:snapToGrid w:val="0"/>
                <w:color w:val="000000"/>
                <w:sz w:val="18"/>
                <w:szCs w:val="18"/>
              </w:rPr>
            </w:pPr>
          </w:p>
          <w:p w14:paraId="0B28200B" w14:textId="77777777" w:rsidR="00CD272D" w:rsidRPr="00050376" w:rsidRDefault="00CD272D" w:rsidP="004929D3">
            <w:pPr>
              <w:keepLines/>
              <w:widowControl w:val="0"/>
              <w:jc w:val="both"/>
              <w:rPr>
                <w:rFonts w:ascii="Open Sans" w:hAnsi="Open Sans" w:cs="Open Sans"/>
                <w:snapToGrid w:val="0"/>
                <w:color w:val="000000"/>
                <w:sz w:val="18"/>
                <w:szCs w:val="18"/>
              </w:rPr>
            </w:pPr>
          </w:p>
        </w:tc>
        <w:tc>
          <w:tcPr>
            <w:tcW w:w="2574" w:type="dxa"/>
          </w:tcPr>
          <w:p w14:paraId="1D6203F7" w14:textId="77777777" w:rsidR="00CD272D" w:rsidRPr="00050376" w:rsidRDefault="00CD272D" w:rsidP="004929D3">
            <w:pPr>
              <w:keepLines/>
              <w:widowControl w:val="0"/>
              <w:jc w:val="center"/>
              <w:rPr>
                <w:rFonts w:ascii="Open Sans" w:hAnsi="Open Sans" w:cs="Open Sans"/>
                <w:snapToGrid w:val="0"/>
                <w:color w:val="000000"/>
                <w:sz w:val="18"/>
                <w:szCs w:val="18"/>
              </w:rPr>
            </w:pPr>
          </w:p>
        </w:tc>
        <w:tc>
          <w:tcPr>
            <w:tcW w:w="3715" w:type="dxa"/>
            <w:tcBorders>
              <w:bottom w:val="single" w:sz="4" w:space="0" w:color="auto"/>
            </w:tcBorders>
          </w:tcPr>
          <w:p w14:paraId="543ED686" w14:textId="77777777" w:rsidR="00CD272D" w:rsidRPr="00050376" w:rsidRDefault="00CD272D" w:rsidP="004929D3">
            <w:pPr>
              <w:keepLines/>
              <w:widowControl w:val="0"/>
              <w:tabs>
                <w:tab w:val="left" w:pos="567"/>
                <w:tab w:val="num" w:pos="851"/>
                <w:tab w:val="left" w:pos="993"/>
              </w:tabs>
              <w:jc w:val="both"/>
              <w:rPr>
                <w:rFonts w:ascii="Open Sans" w:hAnsi="Open Sans" w:cs="Open Sans"/>
                <w:snapToGrid w:val="0"/>
                <w:color w:val="000000"/>
                <w:sz w:val="18"/>
                <w:szCs w:val="18"/>
              </w:rPr>
            </w:pPr>
          </w:p>
        </w:tc>
      </w:tr>
      <w:tr w:rsidR="00CD272D" w:rsidRPr="00050376" w14:paraId="7C4CCAD5" w14:textId="77777777" w:rsidTr="007C58B2">
        <w:trPr>
          <w:trHeight w:val="235"/>
        </w:trPr>
        <w:tc>
          <w:tcPr>
            <w:tcW w:w="3430" w:type="dxa"/>
            <w:tcBorders>
              <w:top w:val="single" w:sz="4" w:space="0" w:color="auto"/>
            </w:tcBorders>
          </w:tcPr>
          <w:p w14:paraId="0C747F5B" w14:textId="77777777" w:rsidR="00CD272D" w:rsidRPr="00050376" w:rsidRDefault="00CD272D" w:rsidP="004929D3">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(kraj, datum)</w:t>
            </w:r>
          </w:p>
        </w:tc>
        <w:tc>
          <w:tcPr>
            <w:tcW w:w="2574" w:type="dxa"/>
          </w:tcPr>
          <w:p w14:paraId="6C467124" w14:textId="77777777" w:rsidR="00CD272D" w:rsidRPr="00050376" w:rsidRDefault="00CD272D" w:rsidP="004929D3">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žig</w:t>
            </w:r>
          </w:p>
        </w:tc>
        <w:tc>
          <w:tcPr>
            <w:tcW w:w="3715" w:type="dxa"/>
            <w:tcBorders>
              <w:top w:val="single" w:sz="4" w:space="0" w:color="auto"/>
            </w:tcBorders>
          </w:tcPr>
          <w:p w14:paraId="656F5CED" w14:textId="20CB0BE0" w:rsidR="00CD272D" w:rsidRPr="00050376" w:rsidRDefault="00CD272D" w:rsidP="009E6D0D">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w:t>
            </w:r>
            <w:r w:rsidR="00CC48CB" w:rsidRPr="00050376">
              <w:rPr>
                <w:rFonts w:ascii="Open Sans" w:hAnsi="Open Sans" w:cs="Open Sans"/>
                <w:snapToGrid w:val="0"/>
                <w:color w:val="000000"/>
                <w:sz w:val="18"/>
                <w:szCs w:val="18"/>
              </w:rPr>
              <w:t>naziv</w:t>
            </w:r>
            <w:r w:rsidRPr="00050376">
              <w:rPr>
                <w:rFonts w:ascii="Open Sans" w:hAnsi="Open Sans" w:cs="Open Sans"/>
                <w:snapToGrid w:val="0"/>
                <w:color w:val="000000"/>
                <w:sz w:val="18"/>
                <w:szCs w:val="18"/>
              </w:rPr>
              <w:t xml:space="preserve"> </w:t>
            </w:r>
            <w:r w:rsidR="00CC48CB" w:rsidRPr="00050376">
              <w:rPr>
                <w:rFonts w:ascii="Open Sans" w:hAnsi="Open Sans" w:cs="Open Sans"/>
                <w:b/>
                <w:bCs/>
                <w:snapToGrid w:val="0"/>
                <w:color w:val="000000"/>
                <w:sz w:val="18"/>
                <w:szCs w:val="18"/>
              </w:rPr>
              <w:t>podizvajalca</w:t>
            </w:r>
            <w:r w:rsidR="00CC48CB" w:rsidRPr="00050376">
              <w:rPr>
                <w:rFonts w:ascii="Open Sans" w:hAnsi="Open Sans" w:cs="Open Sans"/>
                <w:snapToGrid w:val="0"/>
                <w:color w:val="000000"/>
                <w:sz w:val="18"/>
                <w:szCs w:val="18"/>
              </w:rPr>
              <w:t xml:space="preserve"> </w:t>
            </w:r>
            <w:r w:rsidRPr="00050376">
              <w:rPr>
                <w:rFonts w:ascii="Open Sans" w:hAnsi="Open Sans" w:cs="Open Sans"/>
                <w:snapToGrid w:val="0"/>
                <w:color w:val="000000"/>
                <w:sz w:val="18"/>
                <w:szCs w:val="18"/>
              </w:rPr>
              <w:t>ter podpis)</w:t>
            </w:r>
          </w:p>
        </w:tc>
      </w:tr>
    </w:tbl>
    <w:p w14:paraId="17170952" w14:textId="77777777" w:rsidR="00D31301" w:rsidRPr="00050376" w:rsidRDefault="00D31301" w:rsidP="004929D3">
      <w:pPr>
        <w:keepLines/>
        <w:widowControl w:val="0"/>
        <w:jc w:val="both"/>
        <w:rPr>
          <w:rFonts w:ascii="Open Sans" w:hAnsi="Open Sans" w:cs="Open Sans"/>
          <w:b/>
          <w:i/>
          <w:noProof/>
          <w:sz w:val="20"/>
          <w:szCs w:val="20"/>
          <w:u w:val="single"/>
        </w:rPr>
      </w:pPr>
    </w:p>
    <w:p w14:paraId="76025009" w14:textId="77777777" w:rsidR="005C645D" w:rsidRPr="00050376" w:rsidRDefault="005C645D" w:rsidP="004929D3">
      <w:pPr>
        <w:keepLines/>
        <w:widowControl w:val="0"/>
        <w:jc w:val="both"/>
        <w:rPr>
          <w:rFonts w:ascii="Open Sans" w:hAnsi="Open Sans" w:cs="Open Sans"/>
          <w:b/>
          <w:i/>
          <w:noProof/>
          <w:sz w:val="20"/>
          <w:szCs w:val="20"/>
          <w:u w:val="single"/>
        </w:rPr>
      </w:pPr>
    </w:p>
    <w:p w14:paraId="20929A44" w14:textId="4D06C096" w:rsidR="00CD272D" w:rsidRPr="00050376" w:rsidRDefault="00CD272D" w:rsidP="004929D3">
      <w:pPr>
        <w:keepLines/>
        <w:widowControl w:val="0"/>
        <w:jc w:val="both"/>
        <w:rPr>
          <w:rFonts w:ascii="Open Sans" w:hAnsi="Open Sans" w:cs="Open Sans"/>
          <w:b/>
          <w:i/>
          <w:noProof/>
          <w:sz w:val="20"/>
          <w:szCs w:val="20"/>
          <w:u w:val="single"/>
        </w:rPr>
      </w:pPr>
      <w:r w:rsidRPr="00050376">
        <w:rPr>
          <w:rFonts w:ascii="Open Sans" w:hAnsi="Open Sans" w:cs="Open Sans"/>
          <w:b/>
          <w:i/>
          <w:noProof/>
          <w:sz w:val="20"/>
          <w:szCs w:val="20"/>
          <w:u w:val="single"/>
        </w:rPr>
        <w:t xml:space="preserve">Opomba: </w:t>
      </w:r>
    </w:p>
    <w:p w14:paraId="3334EC6F" w14:textId="57D27409" w:rsidR="00CD272D" w:rsidRPr="00050376" w:rsidRDefault="00CD272D" w:rsidP="004929D3">
      <w:pPr>
        <w:keepLines/>
        <w:widowControl w:val="0"/>
        <w:jc w:val="both"/>
        <w:rPr>
          <w:rFonts w:ascii="Open Sans" w:hAnsi="Open Sans" w:cs="Open Sans"/>
          <w:b/>
          <w:noProof/>
          <w:sz w:val="20"/>
          <w:szCs w:val="20"/>
        </w:rPr>
      </w:pPr>
      <w:r w:rsidRPr="00050376">
        <w:rPr>
          <w:rFonts w:ascii="Open Sans" w:hAnsi="Open Sans" w:cs="Open Sans"/>
          <w:i/>
          <w:iCs/>
          <w:noProof/>
          <w:sz w:val="20"/>
          <w:szCs w:val="20"/>
        </w:rPr>
        <w:t xml:space="preserve">Obrazec se izpolni in podpiše kadar namerava </w:t>
      </w:r>
      <w:r w:rsidR="000107B3" w:rsidRPr="00050376">
        <w:rPr>
          <w:rFonts w:ascii="Open Sans" w:hAnsi="Open Sans" w:cs="Open Sans"/>
          <w:i/>
          <w:iCs/>
          <w:noProof/>
          <w:sz w:val="20"/>
          <w:szCs w:val="20"/>
        </w:rPr>
        <w:t>kandidat</w:t>
      </w:r>
      <w:r w:rsidR="005367E5" w:rsidRPr="00050376">
        <w:rPr>
          <w:rFonts w:ascii="Open Sans" w:hAnsi="Open Sans" w:cs="Open Sans"/>
          <w:i/>
          <w:iCs/>
          <w:noProof/>
          <w:sz w:val="20"/>
          <w:szCs w:val="20"/>
        </w:rPr>
        <w:t xml:space="preserve"> </w:t>
      </w:r>
      <w:r w:rsidRPr="00050376">
        <w:rPr>
          <w:rFonts w:ascii="Open Sans" w:hAnsi="Open Sans" w:cs="Open Sans"/>
          <w:i/>
          <w:iCs/>
          <w:noProof/>
          <w:sz w:val="20"/>
          <w:szCs w:val="20"/>
        </w:rPr>
        <w:t>izvesti javno naročilo s podizvajalcem, ki zahteva neposredno plačilo v skladu s 94. členom ZJN-3, ter posledično služi kot priloga k pogodbi o izvedbi javnega naročila.</w:t>
      </w:r>
    </w:p>
    <w:p w14:paraId="105F2DFA" w14:textId="77777777" w:rsidR="00CD272D" w:rsidRPr="00050376" w:rsidRDefault="00CD272D" w:rsidP="004929D3">
      <w:pPr>
        <w:keepLines/>
        <w:widowControl w:val="0"/>
        <w:jc w:val="both"/>
        <w:rPr>
          <w:rFonts w:ascii="Open Sans" w:hAnsi="Open Sans" w:cs="Open Sans"/>
          <w:i/>
          <w:iCs/>
          <w:noProof/>
          <w:sz w:val="14"/>
          <w:szCs w:val="14"/>
        </w:rPr>
      </w:pPr>
    </w:p>
    <w:p w14:paraId="2E738685" w14:textId="6DEB5977" w:rsidR="00CD272D" w:rsidRPr="00050376" w:rsidRDefault="00CD272D" w:rsidP="004929D3">
      <w:pPr>
        <w:keepLines/>
        <w:widowControl w:val="0"/>
        <w:jc w:val="both"/>
        <w:rPr>
          <w:rFonts w:ascii="Open Sans" w:hAnsi="Open Sans" w:cs="Open Sans"/>
          <w:i/>
          <w:iCs/>
          <w:noProof/>
          <w:sz w:val="20"/>
          <w:szCs w:val="20"/>
        </w:rPr>
      </w:pPr>
      <w:r w:rsidRPr="00050376">
        <w:rPr>
          <w:rFonts w:ascii="Open Sans" w:hAnsi="Open Sans" w:cs="Open Sans"/>
          <w:i/>
          <w:iCs/>
          <w:noProof/>
          <w:sz w:val="20"/>
          <w:szCs w:val="20"/>
        </w:rPr>
        <w:t xml:space="preserve">V primeru, da </w:t>
      </w:r>
      <w:r w:rsidR="000107B3" w:rsidRPr="00050376">
        <w:rPr>
          <w:rFonts w:ascii="Open Sans" w:hAnsi="Open Sans" w:cs="Open Sans"/>
          <w:i/>
          <w:iCs/>
          <w:noProof/>
          <w:sz w:val="20"/>
          <w:szCs w:val="20"/>
          <w:u w:val="single"/>
        </w:rPr>
        <w:t>kandidat</w:t>
      </w:r>
      <w:r w:rsidRPr="00050376">
        <w:rPr>
          <w:rFonts w:ascii="Open Sans" w:hAnsi="Open Sans" w:cs="Open Sans"/>
          <w:i/>
          <w:iCs/>
          <w:noProof/>
          <w:sz w:val="20"/>
          <w:szCs w:val="20"/>
          <w:u w:val="single"/>
        </w:rPr>
        <w:t xml:space="preserve"> ne namerava</w:t>
      </w:r>
      <w:r w:rsidRPr="00050376">
        <w:rPr>
          <w:rFonts w:ascii="Open Sans" w:hAnsi="Open Sans" w:cs="Open Sans"/>
          <w:i/>
          <w:iCs/>
          <w:noProof/>
          <w:sz w:val="20"/>
          <w:szCs w:val="20"/>
        </w:rPr>
        <w:t xml:space="preserve"> izvesti javno naročilo s podizvajalcem, </w:t>
      </w:r>
      <w:r w:rsidRPr="00050376">
        <w:rPr>
          <w:rFonts w:ascii="Open Sans" w:hAnsi="Open Sans" w:cs="Open Sans"/>
          <w:i/>
          <w:iCs/>
          <w:noProof/>
          <w:sz w:val="20"/>
          <w:szCs w:val="20"/>
          <w:u w:val="single"/>
        </w:rPr>
        <w:t>ki zahteva neposredno plačilo</w:t>
      </w:r>
      <w:r w:rsidRPr="00050376">
        <w:rPr>
          <w:rFonts w:ascii="Open Sans" w:hAnsi="Open Sans" w:cs="Open Sans"/>
          <w:i/>
          <w:iCs/>
          <w:noProof/>
          <w:sz w:val="20"/>
          <w:szCs w:val="20"/>
        </w:rPr>
        <w:t xml:space="preserve">, </w:t>
      </w:r>
      <w:r w:rsidRPr="00050376">
        <w:rPr>
          <w:rFonts w:ascii="Open Sans" w:hAnsi="Open Sans" w:cs="Open Sans"/>
          <w:i/>
          <w:iCs/>
          <w:noProof/>
          <w:sz w:val="20"/>
          <w:szCs w:val="20"/>
          <w:u w:val="single"/>
        </w:rPr>
        <w:t>obrazca ni potrebno izpolniti</w:t>
      </w:r>
      <w:r w:rsidRPr="00050376">
        <w:rPr>
          <w:rFonts w:ascii="Open Sans" w:hAnsi="Open Sans" w:cs="Open Sans"/>
          <w:i/>
          <w:iCs/>
          <w:noProof/>
          <w:sz w:val="20"/>
          <w:szCs w:val="20"/>
        </w:rPr>
        <w:t>.</w:t>
      </w:r>
      <w:r w:rsidR="007E1A5F" w:rsidRPr="00050376">
        <w:rPr>
          <w:rFonts w:ascii="Open Sans" w:hAnsi="Open Sans" w:cs="Open Sans"/>
          <w:i/>
          <w:iCs/>
          <w:noProof/>
          <w:sz w:val="20"/>
          <w:szCs w:val="20"/>
        </w:rPr>
        <w:t xml:space="preserve"> </w:t>
      </w:r>
    </w:p>
    <w:p w14:paraId="0DFD88D9" w14:textId="77777777" w:rsidR="00CD272D" w:rsidRPr="00050376" w:rsidRDefault="00CD272D" w:rsidP="004929D3">
      <w:pPr>
        <w:keepLines/>
        <w:widowControl w:val="0"/>
        <w:rPr>
          <w:rFonts w:ascii="Open Sans" w:hAnsi="Open Sans" w:cs="Open Sans"/>
          <w:noProof/>
          <w:sz w:val="20"/>
          <w:szCs w:val="20"/>
        </w:rPr>
      </w:pPr>
    </w:p>
    <w:p w14:paraId="5277A4CD" w14:textId="77777777" w:rsidR="00CD272D" w:rsidRPr="00050376" w:rsidRDefault="00CD272D" w:rsidP="004929D3">
      <w:pPr>
        <w:keepLines/>
        <w:widowControl w:val="0"/>
        <w:rPr>
          <w:rFonts w:ascii="Open Sans" w:hAnsi="Open Sans" w:cs="Open Sans"/>
          <w:noProof/>
          <w:sz w:val="20"/>
          <w:szCs w:val="20"/>
        </w:rPr>
      </w:pPr>
      <w:r w:rsidRPr="00050376">
        <w:rPr>
          <w:rFonts w:ascii="Open Sans" w:hAnsi="Open Sans" w:cs="Open Sans"/>
          <w:b/>
          <w:i/>
          <w:noProof/>
          <w:sz w:val="20"/>
          <w:szCs w:val="20"/>
        </w:rPr>
        <w:t xml:space="preserve">Navodilo: </w:t>
      </w:r>
    </w:p>
    <w:p w14:paraId="52FA409C" w14:textId="7E1959E5" w:rsidR="00CD272D" w:rsidRPr="00050376" w:rsidRDefault="000107B3" w:rsidP="004929D3">
      <w:pPr>
        <w:keepLines/>
        <w:widowControl w:val="0"/>
        <w:tabs>
          <w:tab w:val="left" w:pos="567"/>
          <w:tab w:val="num" w:pos="851"/>
          <w:tab w:val="left" w:pos="993"/>
        </w:tabs>
        <w:jc w:val="both"/>
        <w:rPr>
          <w:rFonts w:ascii="Open Sans" w:hAnsi="Open Sans" w:cs="Open Sans"/>
          <w:b/>
          <w:i/>
          <w:noProof/>
          <w:sz w:val="20"/>
          <w:szCs w:val="20"/>
          <w:u w:val="single"/>
        </w:rPr>
      </w:pPr>
      <w:r w:rsidRPr="00050376">
        <w:rPr>
          <w:rFonts w:ascii="Open Sans" w:hAnsi="Open Sans" w:cs="Open Sans"/>
          <w:i/>
          <w:noProof/>
          <w:sz w:val="20"/>
          <w:szCs w:val="20"/>
        </w:rPr>
        <w:t>Kandidat</w:t>
      </w:r>
      <w:r w:rsidR="005367E5" w:rsidRPr="00050376">
        <w:rPr>
          <w:rFonts w:ascii="Open Sans" w:hAnsi="Open Sans" w:cs="Open Sans"/>
          <w:i/>
          <w:noProof/>
          <w:sz w:val="20"/>
          <w:szCs w:val="20"/>
        </w:rPr>
        <w:t xml:space="preserve"> </w:t>
      </w:r>
      <w:r w:rsidR="00CD272D" w:rsidRPr="00050376">
        <w:rPr>
          <w:rFonts w:ascii="Open Sans" w:hAnsi="Open Sans" w:cs="Open Sans"/>
          <w:i/>
          <w:noProof/>
          <w:sz w:val="20"/>
          <w:szCs w:val="20"/>
          <w:u w:val="single"/>
        </w:rPr>
        <w:t>obrazec</w:t>
      </w:r>
      <w:r w:rsidR="00CD272D" w:rsidRPr="00050376">
        <w:rPr>
          <w:rFonts w:ascii="Open Sans" w:hAnsi="Open Sans" w:cs="Open Sans"/>
          <w:b/>
          <w:i/>
          <w:noProof/>
          <w:sz w:val="20"/>
          <w:szCs w:val="20"/>
        </w:rPr>
        <w:t xml:space="preserve"> </w:t>
      </w:r>
      <w:r w:rsidR="00CD272D" w:rsidRPr="00050376">
        <w:rPr>
          <w:rFonts w:ascii="Open Sans" w:hAnsi="Open Sans" w:cs="Open Sans"/>
          <w:i/>
          <w:noProof/>
          <w:sz w:val="20"/>
          <w:szCs w:val="20"/>
        </w:rPr>
        <w:t>v okviru sistema e-JN</w:t>
      </w:r>
      <w:r w:rsidR="00CD272D" w:rsidRPr="00050376">
        <w:rPr>
          <w:rFonts w:ascii="Open Sans" w:hAnsi="Open Sans" w:cs="Open Sans"/>
          <w:b/>
          <w:i/>
          <w:noProof/>
          <w:sz w:val="20"/>
          <w:szCs w:val="20"/>
        </w:rPr>
        <w:t xml:space="preserve"> </w:t>
      </w:r>
      <w:r w:rsidR="00CD272D" w:rsidRPr="00050376">
        <w:rPr>
          <w:rFonts w:ascii="Open Sans" w:hAnsi="Open Sans" w:cs="Open Sans"/>
          <w:b/>
          <w:i/>
          <w:noProof/>
          <w:sz w:val="20"/>
          <w:szCs w:val="20"/>
          <w:u w:val="single"/>
        </w:rPr>
        <w:t>naloži ločeno v Razdelek »DOKUMENTI«, del »Ostale priloge«!</w:t>
      </w:r>
    </w:p>
    <w:p w14:paraId="3B5AAAF3" w14:textId="77777777" w:rsidR="00FB4F4E" w:rsidRPr="00050376" w:rsidRDefault="00FB4F4E" w:rsidP="004929D3">
      <w:pPr>
        <w:keepLines/>
        <w:widowControl w:val="0"/>
        <w:rPr>
          <w:rFonts w:ascii="Open Sans" w:hAnsi="Open Sans" w:cs="Open Sans"/>
          <w:sz w:val="12"/>
          <w:szCs w:val="12"/>
        </w:rPr>
      </w:pPr>
      <w:r w:rsidRPr="00050376">
        <w:rPr>
          <w:rFonts w:ascii="Open Sans" w:hAnsi="Open Sans" w:cs="Open Sans"/>
          <w:sz w:val="12"/>
          <w:szCs w:val="12"/>
        </w:rPr>
        <w:br w:type="page"/>
      </w:r>
    </w:p>
    <w:tbl>
      <w:tblPr>
        <w:tblW w:w="9745" w:type="dxa"/>
        <w:tblLayout w:type="fixed"/>
        <w:tblCellMar>
          <w:left w:w="70" w:type="dxa"/>
          <w:right w:w="70" w:type="dxa"/>
        </w:tblCellMar>
        <w:tblLook w:val="0000" w:firstRow="0" w:lastRow="0" w:firstColumn="0" w:lastColumn="0" w:noHBand="0" w:noVBand="0"/>
      </w:tblPr>
      <w:tblGrid>
        <w:gridCol w:w="8359"/>
        <w:gridCol w:w="1386"/>
      </w:tblGrid>
      <w:tr w:rsidR="0070461B" w:rsidRPr="00050376" w14:paraId="787DAA45" w14:textId="77777777" w:rsidTr="00E239F3">
        <w:tc>
          <w:tcPr>
            <w:tcW w:w="8359" w:type="dxa"/>
            <w:tcBorders>
              <w:top w:val="single" w:sz="4" w:space="0" w:color="000000"/>
              <w:left w:val="single" w:sz="4" w:space="0" w:color="000000"/>
              <w:bottom w:val="single" w:sz="4" w:space="0" w:color="000000"/>
            </w:tcBorders>
          </w:tcPr>
          <w:p w14:paraId="2E568776" w14:textId="1DE0659E" w:rsidR="0070461B" w:rsidRPr="00050376" w:rsidRDefault="0070461B" w:rsidP="004929D3">
            <w:pPr>
              <w:keepLines/>
              <w:widowControl w:val="0"/>
              <w:snapToGrid w:val="0"/>
              <w:rPr>
                <w:rFonts w:ascii="Open Sans" w:hAnsi="Open Sans" w:cs="Open Sans"/>
                <w:noProof/>
                <w:sz w:val="20"/>
                <w:szCs w:val="20"/>
              </w:rPr>
            </w:pPr>
            <w:r w:rsidRPr="00050376">
              <w:rPr>
                <w:rFonts w:ascii="Open Sans" w:hAnsi="Open Sans" w:cs="Open Sans"/>
                <w:noProof/>
                <w:sz w:val="20"/>
                <w:szCs w:val="20"/>
              </w:rPr>
              <w:lastRenderedPageBreak/>
              <w:t xml:space="preserve">POOBLASTILO </w:t>
            </w:r>
            <w:r w:rsidR="000107B3" w:rsidRPr="00050376">
              <w:rPr>
                <w:rFonts w:ascii="Open Sans" w:hAnsi="Open Sans" w:cs="Open Sans"/>
                <w:noProof/>
                <w:sz w:val="20"/>
                <w:szCs w:val="20"/>
              </w:rPr>
              <w:t>KANDIDAT</w:t>
            </w:r>
            <w:r w:rsidR="00846856" w:rsidRPr="00050376">
              <w:rPr>
                <w:rFonts w:ascii="Open Sans" w:hAnsi="Open Sans" w:cs="Open Sans"/>
                <w:noProof/>
                <w:sz w:val="20"/>
                <w:szCs w:val="20"/>
              </w:rPr>
              <w:t>A</w:t>
            </w:r>
          </w:p>
        </w:tc>
        <w:tc>
          <w:tcPr>
            <w:tcW w:w="1386" w:type="dxa"/>
            <w:tcBorders>
              <w:top w:val="single" w:sz="4" w:space="0" w:color="000000"/>
              <w:left w:val="single" w:sz="4" w:space="0" w:color="808080"/>
              <w:bottom w:val="single" w:sz="4" w:space="0" w:color="000000"/>
              <w:right w:val="single" w:sz="4" w:space="0" w:color="000000"/>
            </w:tcBorders>
          </w:tcPr>
          <w:p w14:paraId="4897895E" w14:textId="3F55110A" w:rsidR="0070461B" w:rsidRPr="00050376" w:rsidRDefault="00AA4EC9" w:rsidP="004929D3">
            <w:pPr>
              <w:keepLines/>
              <w:widowControl w:val="0"/>
              <w:jc w:val="right"/>
              <w:rPr>
                <w:rFonts w:ascii="Open Sans" w:hAnsi="Open Sans" w:cs="Open Sans"/>
                <w:i/>
                <w:iCs/>
                <w:noProof/>
                <w:sz w:val="20"/>
                <w:szCs w:val="20"/>
              </w:rPr>
            </w:pPr>
            <w:r w:rsidRPr="00050376">
              <w:rPr>
                <w:rFonts w:ascii="Open Sans" w:hAnsi="Open Sans" w:cs="Open Sans"/>
                <w:b/>
                <w:i/>
                <w:iCs/>
                <w:noProof/>
                <w:sz w:val="20"/>
                <w:szCs w:val="20"/>
              </w:rPr>
              <w:t>P</w:t>
            </w:r>
            <w:r w:rsidR="0070461B" w:rsidRPr="00050376">
              <w:rPr>
                <w:rFonts w:ascii="Open Sans" w:hAnsi="Open Sans" w:cs="Open Sans"/>
                <w:b/>
                <w:i/>
                <w:iCs/>
                <w:noProof/>
                <w:sz w:val="20"/>
                <w:szCs w:val="20"/>
              </w:rPr>
              <w:t>rilog</w:t>
            </w:r>
            <w:r w:rsidRPr="00050376">
              <w:rPr>
                <w:rFonts w:ascii="Open Sans" w:hAnsi="Open Sans" w:cs="Open Sans"/>
                <w:b/>
                <w:i/>
                <w:iCs/>
                <w:noProof/>
                <w:sz w:val="20"/>
                <w:szCs w:val="20"/>
              </w:rPr>
              <w:t>a</w:t>
            </w:r>
            <w:r w:rsidR="0070461B" w:rsidRPr="00050376">
              <w:rPr>
                <w:rFonts w:ascii="Open Sans" w:hAnsi="Open Sans" w:cs="Open Sans"/>
                <w:b/>
                <w:i/>
                <w:iCs/>
                <w:noProof/>
                <w:sz w:val="20"/>
                <w:szCs w:val="20"/>
              </w:rPr>
              <w:t xml:space="preserve"> </w:t>
            </w:r>
            <w:r w:rsidRPr="00050376">
              <w:rPr>
                <w:rFonts w:ascii="Open Sans" w:hAnsi="Open Sans" w:cs="Open Sans"/>
                <w:b/>
                <w:i/>
                <w:iCs/>
                <w:noProof/>
                <w:sz w:val="20"/>
                <w:szCs w:val="20"/>
              </w:rPr>
              <w:t>4</w:t>
            </w:r>
          </w:p>
        </w:tc>
      </w:tr>
    </w:tbl>
    <w:p w14:paraId="07FA1214" w14:textId="77777777" w:rsidR="0070461B" w:rsidRPr="00050376" w:rsidRDefault="0070461B" w:rsidP="004929D3">
      <w:pPr>
        <w:keepLines/>
        <w:widowControl w:val="0"/>
        <w:ind w:right="-143"/>
        <w:jc w:val="both"/>
        <w:rPr>
          <w:rFonts w:ascii="Open Sans" w:hAnsi="Open Sans" w:cs="Open Sans"/>
          <w:noProof/>
          <w:sz w:val="20"/>
          <w:szCs w:val="20"/>
        </w:rPr>
      </w:pPr>
    </w:p>
    <w:p w14:paraId="1F944A3B" w14:textId="7DA3EBEF" w:rsidR="0070461B" w:rsidRPr="00050376" w:rsidRDefault="00E51530" w:rsidP="00D34BD3">
      <w:pPr>
        <w:keepLines/>
        <w:widowControl w:val="0"/>
        <w:jc w:val="both"/>
        <w:rPr>
          <w:rFonts w:ascii="Open Sans" w:hAnsi="Open Sans" w:cs="Open Sans"/>
          <w:noProof/>
          <w:sz w:val="20"/>
          <w:szCs w:val="20"/>
        </w:rPr>
      </w:pPr>
      <w:r w:rsidRPr="00050376">
        <w:rPr>
          <w:rFonts w:ascii="Open Sans" w:hAnsi="Open Sans" w:cs="Open Sans"/>
          <w:noProof/>
          <w:sz w:val="20"/>
          <w:szCs w:val="20"/>
        </w:rPr>
        <w:t>Kandidat</w:t>
      </w:r>
      <w:r w:rsidR="009E6D0D" w:rsidRPr="00050376">
        <w:rPr>
          <w:rFonts w:ascii="Open Sans" w:hAnsi="Open Sans" w:cs="Open Sans"/>
          <w:noProof/>
          <w:sz w:val="20"/>
          <w:szCs w:val="20"/>
        </w:rPr>
        <w:t>/</w:t>
      </w:r>
      <w:r w:rsidR="009C1484" w:rsidRPr="00050376">
        <w:rPr>
          <w:rFonts w:ascii="Open Sans" w:hAnsi="Open Sans" w:cs="Open Sans"/>
          <w:noProof/>
          <w:sz w:val="20"/>
          <w:szCs w:val="20"/>
        </w:rPr>
        <w:t xml:space="preserve">vodilni </w:t>
      </w:r>
      <w:r w:rsidR="009E6D0D" w:rsidRPr="00050376">
        <w:rPr>
          <w:rFonts w:ascii="Open Sans" w:hAnsi="Open Sans" w:cs="Open Sans"/>
          <w:noProof/>
          <w:sz w:val="20"/>
          <w:szCs w:val="20"/>
        </w:rPr>
        <w:t>partner</w:t>
      </w:r>
      <w:r w:rsidR="0070461B" w:rsidRPr="00050376">
        <w:rPr>
          <w:rFonts w:ascii="Open Sans" w:hAnsi="Open Sans" w:cs="Open Sans"/>
          <w:noProof/>
          <w:sz w:val="20"/>
          <w:szCs w:val="20"/>
        </w:rPr>
        <w:t xml:space="preserve">: </w:t>
      </w:r>
      <w:r w:rsidR="00AA4EC9" w:rsidRPr="00050376">
        <w:rPr>
          <w:rFonts w:ascii="Open Sans" w:hAnsi="Open Sans" w:cs="Open Sans"/>
          <w:noProof/>
          <w:sz w:val="20"/>
          <w:szCs w:val="20"/>
        </w:rPr>
        <w:t>______________________</w:t>
      </w:r>
      <w:r w:rsidR="00D31301" w:rsidRPr="00050376">
        <w:rPr>
          <w:rFonts w:ascii="Open Sans" w:hAnsi="Open Sans" w:cs="Open Sans"/>
          <w:noProof/>
          <w:sz w:val="20"/>
          <w:szCs w:val="20"/>
        </w:rPr>
        <w:t>__________</w:t>
      </w:r>
      <w:r w:rsidR="00D34BD3" w:rsidRPr="00050376">
        <w:rPr>
          <w:rFonts w:ascii="Open Sans" w:hAnsi="Open Sans" w:cs="Open Sans"/>
          <w:noProof/>
          <w:sz w:val="20"/>
          <w:szCs w:val="20"/>
        </w:rPr>
        <w:t>_______</w:t>
      </w:r>
      <w:r w:rsidR="00AA4EC9" w:rsidRPr="00050376">
        <w:rPr>
          <w:rFonts w:ascii="Open Sans" w:hAnsi="Open Sans" w:cs="Open Sans"/>
          <w:noProof/>
          <w:sz w:val="20"/>
          <w:szCs w:val="20"/>
        </w:rPr>
        <w:t xml:space="preserve">_______________________________ (naziv in </w:t>
      </w:r>
      <w:r w:rsidR="00E239F3" w:rsidRPr="00050376">
        <w:rPr>
          <w:rFonts w:ascii="Open Sans" w:hAnsi="Open Sans" w:cs="Open Sans"/>
          <w:noProof/>
          <w:sz w:val="20"/>
          <w:szCs w:val="20"/>
        </w:rPr>
        <w:t>poslovni naslov</w:t>
      </w:r>
      <w:r w:rsidR="00AA4EC9" w:rsidRPr="00050376">
        <w:rPr>
          <w:rFonts w:ascii="Open Sans" w:hAnsi="Open Sans" w:cs="Open Sans"/>
          <w:noProof/>
          <w:sz w:val="20"/>
          <w:szCs w:val="20"/>
        </w:rPr>
        <w:t>)</w:t>
      </w:r>
    </w:p>
    <w:p w14:paraId="16F07F6B" w14:textId="77777777" w:rsidR="0070461B" w:rsidRPr="00050376" w:rsidRDefault="0070461B" w:rsidP="004929D3">
      <w:pPr>
        <w:keepLines/>
        <w:widowControl w:val="0"/>
        <w:rPr>
          <w:rFonts w:ascii="Open Sans" w:hAnsi="Open Sans" w:cs="Open Sans"/>
          <w:noProof/>
          <w:sz w:val="20"/>
          <w:szCs w:val="20"/>
        </w:rPr>
      </w:pPr>
    </w:p>
    <w:p w14:paraId="2354F860" w14:textId="3581863E" w:rsidR="0070461B" w:rsidRPr="00050376" w:rsidRDefault="0070461B" w:rsidP="004929D3">
      <w:pPr>
        <w:keepLines/>
        <w:widowControl w:val="0"/>
        <w:ind w:right="-285"/>
        <w:jc w:val="both"/>
        <w:rPr>
          <w:rFonts w:ascii="Open Sans" w:hAnsi="Open Sans" w:cs="Open Sans"/>
          <w:b/>
          <w:noProof/>
          <w:sz w:val="20"/>
          <w:szCs w:val="20"/>
        </w:rPr>
      </w:pPr>
      <w:r w:rsidRPr="00050376">
        <w:rPr>
          <w:rFonts w:ascii="Open Sans" w:hAnsi="Open Sans" w:cs="Open Sans"/>
          <w:noProof/>
          <w:sz w:val="20"/>
          <w:szCs w:val="20"/>
        </w:rPr>
        <w:t>za izvedbo javnega naročila</w:t>
      </w:r>
      <w:r w:rsidRPr="00050376">
        <w:rPr>
          <w:rFonts w:ascii="Open Sans" w:hAnsi="Open Sans" w:cs="Open Sans"/>
          <w:b/>
          <w:noProof/>
          <w:sz w:val="20"/>
          <w:szCs w:val="20"/>
        </w:rPr>
        <w:t xml:space="preserve"> </w:t>
      </w:r>
      <w:r w:rsidRPr="00050376">
        <w:rPr>
          <w:rFonts w:ascii="Open Sans" w:hAnsi="Open Sans" w:cs="Open Sans"/>
          <w:noProof/>
          <w:sz w:val="20"/>
          <w:szCs w:val="20"/>
        </w:rPr>
        <w:t>št.</w:t>
      </w:r>
      <w:r w:rsidRPr="00050376">
        <w:rPr>
          <w:rFonts w:ascii="Open Sans" w:hAnsi="Open Sans" w:cs="Open Sans"/>
          <w:b/>
          <w:noProof/>
          <w:sz w:val="20"/>
          <w:szCs w:val="20"/>
        </w:rPr>
        <w:t xml:space="preserve"> </w:t>
      </w:r>
      <w:r w:rsidR="00D46AFD" w:rsidRPr="00050376">
        <w:rPr>
          <w:rFonts w:ascii="Open Sans" w:hAnsi="Open Sans" w:cs="Open Sans"/>
          <w:b/>
          <w:noProof/>
          <w:sz w:val="20"/>
          <w:szCs w:val="20"/>
        </w:rPr>
        <w:t>ENLJ-VOD-SP-170/26</w:t>
      </w:r>
      <w:r w:rsidR="00DB76F0" w:rsidRPr="00050376">
        <w:rPr>
          <w:rFonts w:ascii="Open Sans" w:hAnsi="Open Sans" w:cs="Open Sans"/>
          <w:b/>
          <w:noProof/>
          <w:sz w:val="20"/>
          <w:szCs w:val="20"/>
        </w:rPr>
        <w:t xml:space="preserve"> </w:t>
      </w:r>
      <w:r w:rsidRPr="00050376">
        <w:rPr>
          <w:rFonts w:ascii="Open Sans" w:hAnsi="Open Sans" w:cs="Open Sans"/>
          <w:b/>
          <w:noProof/>
          <w:sz w:val="20"/>
          <w:szCs w:val="20"/>
        </w:rPr>
        <w:t>–</w:t>
      </w:r>
      <w:r w:rsidR="00DB76F0" w:rsidRPr="00050376">
        <w:rPr>
          <w:rFonts w:ascii="Open Sans" w:hAnsi="Open Sans" w:cs="Open Sans"/>
          <w:b/>
          <w:noProof/>
          <w:sz w:val="20"/>
          <w:szCs w:val="20"/>
        </w:rPr>
        <w:t xml:space="preserve"> »</w:t>
      </w:r>
      <w:r w:rsidRPr="00050376">
        <w:rPr>
          <w:rFonts w:ascii="Open Sans" w:hAnsi="Open Sans" w:cs="Open Sans"/>
          <w:b/>
          <w:noProof/>
          <w:sz w:val="20"/>
          <w:szCs w:val="20"/>
        </w:rPr>
        <w:t xml:space="preserve">Projekt proizvodnje toplote in električne energije iz obnovljivih </w:t>
      </w:r>
      <w:r w:rsidR="007E1A5F" w:rsidRPr="00050376">
        <w:rPr>
          <w:rFonts w:ascii="Open Sans" w:hAnsi="Open Sans" w:cs="Open Sans"/>
          <w:b/>
          <w:noProof/>
          <w:sz w:val="20"/>
          <w:szCs w:val="20"/>
        </w:rPr>
        <w:t>virov – BIOMASA</w:t>
      </w:r>
      <w:r w:rsidRPr="00050376">
        <w:rPr>
          <w:rFonts w:ascii="Open Sans" w:hAnsi="Open Sans" w:cs="Open Sans"/>
          <w:b/>
          <w:noProof/>
          <w:sz w:val="20"/>
          <w:szCs w:val="20"/>
        </w:rPr>
        <w:t>«</w:t>
      </w:r>
      <w:r w:rsidR="007E1A5F" w:rsidRPr="00050376">
        <w:rPr>
          <w:rFonts w:ascii="Open Sans" w:hAnsi="Open Sans" w:cs="Open Sans"/>
          <w:b/>
          <w:noProof/>
          <w:sz w:val="20"/>
          <w:szCs w:val="20"/>
        </w:rPr>
        <w:t xml:space="preserve"> </w:t>
      </w:r>
      <w:r w:rsidRPr="00050376">
        <w:rPr>
          <w:rFonts w:ascii="Open Sans" w:hAnsi="Open Sans" w:cs="Open Sans"/>
          <w:noProof/>
          <w:sz w:val="20"/>
          <w:szCs w:val="20"/>
        </w:rPr>
        <w:t>ter v skladu s 94. členom ZJN-3</w:t>
      </w:r>
    </w:p>
    <w:p w14:paraId="0DC93FD0" w14:textId="77777777" w:rsidR="0070461B" w:rsidRPr="00050376" w:rsidRDefault="0070461B" w:rsidP="004929D3">
      <w:pPr>
        <w:keepLines/>
        <w:widowControl w:val="0"/>
        <w:rPr>
          <w:rFonts w:ascii="Open Sans" w:hAnsi="Open Sans" w:cs="Open Sans"/>
          <w:noProof/>
          <w:sz w:val="20"/>
          <w:szCs w:val="20"/>
        </w:rPr>
      </w:pPr>
    </w:p>
    <w:p w14:paraId="7CA1C63B" w14:textId="77777777" w:rsidR="0070461B" w:rsidRPr="00050376" w:rsidRDefault="0070461B" w:rsidP="004929D3">
      <w:pPr>
        <w:keepLines/>
        <w:widowControl w:val="0"/>
        <w:jc w:val="center"/>
        <w:rPr>
          <w:rFonts w:ascii="Open Sans" w:hAnsi="Open Sans" w:cs="Open Sans"/>
          <w:b/>
          <w:noProof/>
          <w:sz w:val="20"/>
          <w:szCs w:val="20"/>
        </w:rPr>
      </w:pPr>
      <w:r w:rsidRPr="00050376">
        <w:rPr>
          <w:rFonts w:ascii="Open Sans" w:hAnsi="Open Sans" w:cs="Open Sans"/>
          <w:b/>
          <w:noProof/>
          <w:sz w:val="20"/>
          <w:szCs w:val="20"/>
        </w:rPr>
        <w:t>POOBLAŠČAMO</w:t>
      </w:r>
    </w:p>
    <w:p w14:paraId="653EC40F" w14:textId="77777777" w:rsidR="0070461B" w:rsidRPr="00050376" w:rsidRDefault="0070461B" w:rsidP="004929D3">
      <w:pPr>
        <w:keepLines/>
        <w:widowControl w:val="0"/>
        <w:jc w:val="both"/>
        <w:rPr>
          <w:rFonts w:ascii="Open Sans" w:hAnsi="Open Sans" w:cs="Open Sans"/>
          <w:noProof/>
          <w:sz w:val="20"/>
          <w:szCs w:val="20"/>
        </w:rPr>
      </w:pPr>
    </w:p>
    <w:p w14:paraId="33F472C1" w14:textId="77777777" w:rsidR="0070461B" w:rsidRPr="00050376" w:rsidRDefault="0070461B" w:rsidP="004929D3">
      <w:pPr>
        <w:keepLines/>
        <w:widowControl w:val="0"/>
        <w:jc w:val="both"/>
        <w:rPr>
          <w:rFonts w:ascii="Open Sans" w:hAnsi="Open Sans" w:cs="Open Sans"/>
          <w:noProof/>
          <w:sz w:val="20"/>
          <w:szCs w:val="20"/>
        </w:rPr>
      </w:pPr>
      <w:r w:rsidRPr="00050376">
        <w:rPr>
          <w:rFonts w:ascii="Open Sans" w:hAnsi="Open Sans" w:cs="Open Sans"/>
          <w:noProof/>
          <w:sz w:val="20"/>
          <w:szCs w:val="20"/>
        </w:rPr>
        <w:t xml:space="preserve">naročnika JAVNO PODJETJE ENERGETIKA LJUBLJANA d.o.o., Verovškova ulica 62, 1000 Ljubljana, da na podlagi potrjenega računa oziroma situacije neposredno plačuje naše obveznosti do naslednjih podizvajalcev: </w:t>
      </w:r>
    </w:p>
    <w:p w14:paraId="43E320E4" w14:textId="77777777" w:rsidR="0070461B" w:rsidRPr="00050376" w:rsidRDefault="0070461B" w:rsidP="004929D3">
      <w:pPr>
        <w:keepLines/>
        <w:widowControl w:val="0"/>
        <w:jc w:val="both"/>
        <w:rPr>
          <w:rFonts w:ascii="Open Sans" w:hAnsi="Open Sans" w:cs="Open Sans"/>
          <w:noProof/>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70461B" w:rsidRPr="00050376" w14:paraId="0644D29D" w14:textId="77777777" w:rsidTr="007C58B2">
        <w:trPr>
          <w:trHeight w:val="375"/>
        </w:trPr>
        <w:tc>
          <w:tcPr>
            <w:tcW w:w="392" w:type="dxa"/>
            <w:vAlign w:val="center"/>
          </w:tcPr>
          <w:p w14:paraId="7B71AF4E" w14:textId="77777777" w:rsidR="0070461B" w:rsidRPr="00050376" w:rsidRDefault="0070461B" w:rsidP="004929D3">
            <w:pPr>
              <w:keepLines/>
              <w:widowControl w:val="0"/>
              <w:ind w:right="-108"/>
              <w:rPr>
                <w:rFonts w:ascii="Open Sans" w:hAnsi="Open Sans" w:cs="Open Sans"/>
                <w:noProof/>
                <w:sz w:val="20"/>
                <w:szCs w:val="20"/>
              </w:rPr>
            </w:pPr>
            <w:r w:rsidRPr="00050376">
              <w:rPr>
                <w:rFonts w:ascii="Open Sans" w:hAnsi="Open Sans" w:cs="Open Sans"/>
                <w:noProof/>
                <w:sz w:val="20"/>
                <w:szCs w:val="20"/>
              </w:rPr>
              <w:t xml:space="preserve">Št. </w:t>
            </w:r>
          </w:p>
        </w:tc>
        <w:tc>
          <w:tcPr>
            <w:tcW w:w="9214" w:type="dxa"/>
            <w:vAlign w:val="center"/>
          </w:tcPr>
          <w:p w14:paraId="535F336E" w14:textId="33C9C0EA" w:rsidR="0070461B" w:rsidRPr="00050376" w:rsidRDefault="0070461B" w:rsidP="004929D3">
            <w:pPr>
              <w:keepLines/>
              <w:widowControl w:val="0"/>
              <w:jc w:val="center"/>
              <w:rPr>
                <w:rFonts w:ascii="Open Sans" w:hAnsi="Open Sans" w:cs="Open Sans"/>
                <w:noProof/>
                <w:sz w:val="20"/>
                <w:szCs w:val="20"/>
              </w:rPr>
            </w:pPr>
            <w:r w:rsidRPr="00050376">
              <w:rPr>
                <w:rFonts w:ascii="Open Sans" w:hAnsi="Open Sans" w:cs="Open Sans"/>
                <w:noProof/>
                <w:sz w:val="20"/>
                <w:szCs w:val="20"/>
              </w:rPr>
              <w:t>NAZIV</w:t>
            </w:r>
            <w:r w:rsidR="00963D2B" w:rsidRPr="00050376">
              <w:rPr>
                <w:rFonts w:ascii="Open Sans" w:hAnsi="Open Sans" w:cs="Open Sans"/>
                <w:noProof/>
                <w:sz w:val="20"/>
                <w:szCs w:val="20"/>
              </w:rPr>
              <w:t xml:space="preserve"> </w:t>
            </w:r>
            <w:r w:rsidR="00E239F3" w:rsidRPr="00050376">
              <w:rPr>
                <w:rFonts w:ascii="Open Sans" w:hAnsi="Open Sans" w:cs="Open Sans"/>
                <w:noProof/>
                <w:sz w:val="20"/>
                <w:szCs w:val="20"/>
              </w:rPr>
              <w:t xml:space="preserve">IN POSLOVNI NASLOV </w:t>
            </w:r>
            <w:r w:rsidRPr="00050376">
              <w:rPr>
                <w:rFonts w:ascii="Open Sans" w:hAnsi="Open Sans" w:cs="Open Sans"/>
                <w:noProof/>
                <w:sz w:val="20"/>
                <w:szCs w:val="20"/>
              </w:rPr>
              <w:t>PODIZVAJALCA</w:t>
            </w:r>
          </w:p>
        </w:tc>
      </w:tr>
      <w:tr w:rsidR="0070461B" w:rsidRPr="00050376" w14:paraId="78E5AFAD" w14:textId="77777777" w:rsidTr="007C58B2">
        <w:tc>
          <w:tcPr>
            <w:tcW w:w="392" w:type="dxa"/>
            <w:vAlign w:val="center"/>
          </w:tcPr>
          <w:p w14:paraId="195087BC" w14:textId="77777777" w:rsidR="0070461B" w:rsidRPr="00050376" w:rsidRDefault="0070461B" w:rsidP="004929D3">
            <w:pPr>
              <w:keepLines/>
              <w:widowControl w:val="0"/>
              <w:jc w:val="center"/>
              <w:rPr>
                <w:rFonts w:ascii="Open Sans" w:hAnsi="Open Sans" w:cs="Open Sans"/>
                <w:noProof/>
                <w:sz w:val="20"/>
                <w:szCs w:val="20"/>
              </w:rPr>
            </w:pPr>
          </w:p>
          <w:p w14:paraId="417401B3" w14:textId="77777777" w:rsidR="0070461B" w:rsidRPr="00050376" w:rsidRDefault="0070461B" w:rsidP="004929D3">
            <w:pPr>
              <w:keepLines/>
              <w:widowControl w:val="0"/>
              <w:jc w:val="center"/>
              <w:rPr>
                <w:rFonts w:ascii="Open Sans" w:hAnsi="Open Sans" w:cs="Open Sans"/>
                <w:noProof/>
                <w:sz w:val="20"/>
                <w:szCs w:val="20"/>
              </w:rPr>
            </w:pPr>
            <w:r w:rsidRPr="00050376">
              <w:rPr>
                <w:rFonts w:ascii="Open Sans" w:hAnsi="Open Sans" w:cs="Open Sans"/>
                <w:noProof/>
                <w:sz w:val="20"/>
                <w:szCs w:val="20"/>
              </w:rPr>
              <w:t>1.</w:t>
            </w:r>
          </w:p>
          <w:p w14:paraId="1A721808" w14:textId="77777777" w:rsidR="0070461B" w:rsidRPr="00050376" w:rsidRDefault="0070461B" w:rsidP="004929D3">
            <w:pPr>
              <w:keepLines/>
              <w:widowControl w:val="0"/>
              <w:jc w:val="center"/>
              <w:rPr>
                <w:rFonts w:ascii="Open Sans" w:hAnsi="Open Sans" w:cs="Open Sans"/>
                <w:noProof/>
                <w:sz w:val="20"/>
                <w:szCs w:val="20"/>
              </w:rPr>
            </w:pPr>
          </w:p>
        </w:tc>
        <w:tc>
          <w:tcPr>
            <w:tcW w:w="9214" w:type="dxa"/>
            <w:vAlign w:val="center"/>
          </w:tcPr>
          <w:p w14:paraId="2610A2E1" w14:textId="77777777" w:rsidR="0070461B" w:rsidRPr="00050376" w:rsidRDefault="0070461B" w:rsidP="004929D3">
            <w:pPr>
              <w:keepLines/>
              <w:widowControl w:val="0"/>
              <w:rPr>
                <w:rFonts w:ascii="Open Sans" w:hAnsi="Open Sans" w:cs="Open Sans"/>
                <w:noProof/>
                <w:sz w:val="20"/>
                <w:szCs w:val="20"/>
              </w:rPr>
            </w:pPr>
          </w:p>
          <w:p w14:paraId="67455F83" w14:textId="77777777" w:rsidR="0070461B" w:rsidRPr="00050376" w:rsidRDefault="0070461B" w:rsidP="004929D3">
            <w:pPr>
              <w:keepLines/>
              <w:widowControl w:val="0"/>
              <w:rPr>
                <w:rFonts w:ascii="Open Sans" w:hAnsi="Open Sans" w:cs="Open Sans"/>
                <w:noProof/>
                <w:sz w:val="20"/>
                <w:szCs w:val="20"/>
              </w:rPr>
            </w:pPr>
          </w:p>
          <w:p w14:paraId="6B6E1342" w14:textId="77777777" w:rsidR="0070461B" w:rsidRPr="00050376" w:rsidRDefault="0070461B" w:rsidP="004929D3">
            <w:pPr>
              <w:keepLines/>
              <w:widowControl w:val="0"/>
              <w:rPr>
                <w:rFonts w:ascii="Open Sans" w:hAnsi="Open Sans" w:cs="Open Sans"/>
                <w:noProof/>
                <w:sz w:val="20"/>
                <w:szCs w:val="20"/>
              </w:rPr>
            </w:pPr>
          </w:p>
        </w:tc>
      </w:tr>
      <w:tr w:rsidR="0070461B" w:rsidRPr="00050376" w14:paraId="506A7D4D" w14:textId="77777777" w:rsidTr="007C58B2">
        <w:tc>
          <w:tcPr>
            <w:tcW w:w="392" w:type="dxa"/>
            <w:vAlign w:val="center"/>
          </w:tcPr>
          <w:p w14:paraId="1E9184D9" w14:textId="77777777" w:rsidR="0070461B" w:rsidRPr="00050376" w:rsidRDefault="0070461B" w:rsidP="004929D3">
            <w:pPr>
              <w:keepLines/>
              <w:widowControl w:val="0"/>
              <w:jc w:val="center"/>
              <w:rPr>
                <w:rFonts w:ascii="Open Sans" w:hAnsi="Open Sans" w:cs="Open Sans"/>
                <w:noProof/>
                <w:sz w:val="20"/>
                <w:szCs w:val="20"/>
              </w:rPr>
            </w:pPr>
          </w:p>
          <w:p w14:paraId="4FA23C31" w14:textId="77777777" w:rsidR="0070461B" w:rsidRPr="00050376" w:rsidRDefault="0070461B" w:rsidP="004929D3">
            <w:pPr>
              <w:keepLines/>
              <w:widowControl w:val="0"/>
              <w:jc w:val="center"/>
              <w:rPr>
                <w:rFonts w:ascii="Open Sans" w:hAnsi="Open Sans" w:cs="Open Sans"/>
                <w:noProof/>
                <w:sz w:val="20"/>
                <w:szCs w:val="20"/>
              </w:rPr>
            </w:pPr>
            <w:r w:rsidRPr="00050376">
              <w:rPr>
                <w:rFonts w:ascii="Open Sans" w:hAnsi="Open Sans" w:cs="Open Sans"/>
                <w:noProof/>
                <w:sz w:val="20"/>
                <w:szCs w:val="20"/>
              </w:rPr>
              <w:t>2.</w:t>
            </w:r>
          </w:p>
          <w:p w14:paraId="1DEC08F5" w14:textId="77777777" w:rsidR="0070461B" w:rsidRPr="00050376" w:rsidRDefault="0070461B" w:rsidP="004929D3">
            <w:pPr>
              <w:keepLines/>
              <w:widowControl w:val="0"/>
              <w:jc w:val="center"/>
              <w:rPr>
                <w:rFonts w:ascii="Open Sans" w:hAnsi="Open Sans" w:cs="Open Sans"/>
                <w:noProof/>
                <w:sz w:val="20"/>
                <w:szCs w:val="20"/>
              </w:rPr>
            </w:pPr>
          </w:p>
        </w:tc>
        <w:tc>
          <w:tcPr>
            <w:tcW w:w="9214" w:type="dxa"/>
            <w:vAlign w:val="center"/>
          </w:tcPr>
          <w:p w14:paraId="03205ABA" w14:textId="77777777" w:rsidR="0070461B" w:rsidRPr="00050376" w:rsidRDefault="0070461B" w:rsidP="004929D3">
            <w:pPr>
              <w:keepLines/>
              <w:widowControl w:val="0"/>
              <w:rPr>
                <w:rFonts w:ascii="Open Sans" w:hAnsi="Open Sans" w:cs="Open Sans"/>
                <w:noProof/>
                <w:sz w:val="20"/>
                <w:szCs w:val="20"/>
              </w:rPr>
            </w:pPr>
          </w:p>
          <w:p w14:paraId="0B453C22" w14:textId="77777777" w:rsidR="0070461B" w:rsidRPr="00050376" w:rsidRDefault="0070461B" w:rsidP="004929D3">
            <w:pPr>
              <w:keepLines/>
              <w:widowControl w:val="0"/>
              <w:rPr>
                <w:rFonts w:ascii="Open Sans" w:hAnsi="Open Sans" w:cs="Open Sans"/>
                <w:noProof/>
                <w:sz w:val="20"/>
                <w:szCs w:val="20"/>
              </w:rPr>
            </w:pPr>
          </w:p>
          <w:p w14:paraId="7A209E6C" w14:textId="77777777" w:rsidR="0070461B" w:rsidRPr="00050376" w:rsidRDefault="0070461B" w:rsidP="004929D3">
            <w:pPr>
              <w:keepLines/>
              <w:widowControl w:val="0"/>
              <w:rPr>
                <w:rFonts w:ascii="Open Sans" w:hAnsi="Open Sans" w:cs="Open Sans"/>
                <w:noProof/>
                <w:sz w:val="20"/>
                <w:szCs w:val="20"/>
              </w:rPr>
            </w:pPr>
          </w:p>
        </w:tc>
      </w:tr>
      <w:tr w:rsidR="0070461B" w:rsidRPr="00050376" w14:paraId="289F80D6" w14:textId="77777777" w:rsidTr="007C58B2">
        <w:tc>
          <w:tcPr>
            <w:tcW w:w="392" w:type="dxa"/>
            <w:vAlign w:val="center"/>
          </w:tcPr>
          <w:p w14:paraId="2055C911" w14:textId="77777777" w:rsidR="0070461B" w:rsidRPr="00050376" w:rsidRDefault="0070461B" w:rsidP="004929D3">
            <w:pPr>
              <w:keepLines/>
              <w:widowControl w:val="0"/>
              <w:jc w:val="center"/>
              <w:rPr>
                <w:rFonts w:ascii="Open Sans" w:hAnsi="Open Sans" w:cs="Open Sans"/>
                <w:noProof/>
                <w:sz w:val="20"/>
                <w:szCs w:val="20"/>
              </w:rPr>
            </w:pPr>
          </w:p>
          <w:p w14:paraId="160F5FB4" w14:textId="77777777" w:rsidR="0070461B" w:rsidRPr="00050376" w:rsidRDefault="0070461B" w:rsidP="004929D3">
            <w:pPr>
              <w:keepLines/>
              <w:widowControl w:val="0"/>
              <w:jc w:val="center"/>
              <w:rPr>
                <w:rFonts w:ascii="Open Sans" w:hAnsi="Open Sans" w:cs="Open Sans"/>
                <w:noProof/>
                <w:sz w:val="20"/>
                <w:szCs w:val="20"/>
              </w:rPr>
            </w:pPr>
            <w:r w:rsidRPr="00050376">
              <w:rPr>
                <w:rFonts w:ascii="Open Sans" w:hAnsi="Open Sans" w:cs="Open Sans"/>
                <w:noProof/>
                <w:sz w:val="20"/>
                <w:szCs w:val="20"/>
              </w:rPr>
              <w:t>3.</w:t>
            </w:r>
          </w:p>
          <w:p w14:paraId="66D73DA7" w14:textId="77777777" w:rsidR="0070461B" w:rsidRPr="00050376" w:rsidRDefault="0070461B" w:rsidP="004929D3">
            <w:pPr>
              <w:keepLines/>
              <w:widowControl w:val="0"/>
              <w:jc w:val="center"/>
              <w:rPr>
                <w:rFonts w:ascii="Open Sans" w:hAnsi="Open Sans" w:cs="Open Sans"/>
                <w:noProof/>
                <w:sz w:val="20"/>
                <w:szCs w:val="20"/>
              </w:rPr>
            </w:pPr>
          </w:p>
        </w:tc>
        <w:tc>
          <w:tcPr>
            <w:tcW w:w="9214" w:type="dxa"/>
            <w:vAlign w:val="center"/>
          </w:tcPr>
          <w:p w14:paraId="6A651186" w14:textId="77777777" w:rsidR="0070461B" w:rsidRPr="00050376" w:rsidRDefault="0070461B" w:rsidP="004929D3">
            <w:pPr>
              <w:keepLines/>
              <w:widowControl w:val="0"/>
              <w:rPr>
                <w:rFonts w:ascii="Open Sans" w:hAnsi="Open Sans" w:cs="Open Sans"/>
                <w:noProof/>
                <w:sz w:val="20"/>
                <w:szCs w:val="20"/>
              </w:rPr>
            </w:pPr>
          </w:p>
          <w:p w14:paraId="425E2410" w14:textId="77777777" w:rsidR="0070461B" w:rsidRPr="00050376" w:rsidRDefault="0070461B" w:rsidP="004929D3">
            <w:pPr>
              <w:keepLines/>
              <w:widowControl w:val="0"/>
              <w:rPr>
                <w:rFonts w:ascii="Open Sans" w:hAnsi="Open Sans" w:cs="Open Sans"/>
                <w:noProof/>
                <w:sz w:val="20"/>
                <w:szCs w:val="20"/>
              </w:rPr>
            </w:pPr>
          </w:p>
          <w:p w14:paraId="309A403F" w14:textId="77777777" w:rsidR="0070461B" w:rsidRPr="00050376" w:rsidRDefault="0070461B" w:rsidP="004929D3">
            <w:pPr>
              <w:keepLines/>
              <w:widowControl w:val="0"/>
              <w:rPr>
                <w:rFonts w:ascii="Open Sans" w:hAnsi="Open Sans" w:cs="Open Sans"/>
                <w:noProof/>
                <w:sz w:val="20"/>
                <w:szCs w:val="20"/>
              </w:rPr>
            </w:pPr>
          </w:p>
        </w:tc>
      </w:tr>
      <w:tr w:rsidR="0070461B" w:rsidRPr="00050376" w14:paraId="5DC0CAD0" w14:textId="77777777" w:rsidTr="007C58B2">
        <w:tc>
          <w:tcPr>
            <w:tcW w:w="392" w:type="dxa"/>
            <w:vAlign w:val="center"/>
          </w:tcPr>
          <w:p w14:paraId="0A1E6451" w14:textId="77777777" w:rsidR="0070461B" w:rsidRPr="00050376" w:rsidRDefault="0070461B" w:rsidP="004929D3">
            <w:pPr>
              <w:keepLines/>
              <w:widowControl w:val="0"/>
              <w:jc w:val="center"/>
              <w:rPr>
                <w:rFonts w:ascii="Open Sans" w:hAnsi="Open Sans" w:cs="Open Sans"/>
                <w:noProof/>
                <w:sz w:val="20"/>
                <w:szCs w:val="20"/>
              </w:rPr>
            </w:pPr>
          </w:p>
          <w:p w14:paraId="4AFB3158" w14:textId="77777777" w:rsidR="0070461B" w:rsidRPr="00050376" w:rsidRDefault="0070461B" w:rsidP="004929D3">
            <w:pPr>
              <w:keepLines/>
              <w:widowControl w:val="0"/>
              <w:jc w:val="center"/>
              <w:rPr>
                <w:rFonts w:ascii="Open Sans" w:hAnsi="Open Sans" w:cs="Open Sans"/>
                <w:noProof/>
                <w:sz w:val="20"/>
                <w:szCs w:val="20"/>
              </w:rPr>
            </w:pPr>
            <w:r w:rsidRPr="00050376">
              <w:rPr>
                <w:rFonts w:ascii="Open Sans" w:hAnsi="Open Sans" w:cs="Open Sans"/>
                <w:noProof/>
                <w:sz w:val="20"/>
                <w:szCs w:val="20"/>
              </w:rPr>
              <w:t>4.</w:t>
            </w:r>
          </w:p>
          <w:p w14:paraId="21A0E678" w14:textId="77777777" w:rsidR="0070461B" w:rsidRPr="00050376" w:rsidRDefault="0070461B" w:rsidP="004929D3">
            <w:pPr>
              <w:keepLines/>
              <w:widowControl w:val="0"/>
              <w:jc w:val="center"/>
              <w:rPr>
                <w:rFonts w:ascii="Open Sans" w:hAnsi="Open Sans" w:cs="Open Sans"/>
                <w:noProof/>
                <w:sz w:val="20"/>
                <w:szCs w:val="20"/>
              </w:rPr>
            </w:pPr>
          </w:p>
        </w:tc>
        <w:tc>
          <w:tcPr>
            <w:tcW w:w="9214" w:type="dxa"/>
            <w:vAlign w:val="center"/>
          </w:tcPr>
          <w:p w14:paraId="34B659D8" w14:textId="77777777" w:rsidR="0070461B" w:rsidRPr="00050376" w:rsidRDefault="0070461B" w:rsidP="004929D3">
            <w:pPr>
              <w:keepLines/>
              <w:widowControl w:val="0"/>
              <w:rPr>
                <w:rFonts w:ascii="Open Sans" w:hAnsi="Open Sans" w:cs="Open Sans"/>
                <w:noProof/>
                <w:sz w:val="20"/>
                <w:szCs w:val="20"/>
              </w:rPr>
            </w:pPr>
          </w:p>
          <w:p w14:paraId="52A17B8D" w14:textId="77777777" w:rsidR="0070461B" w:rsidRPr="00050376" w:rsidRDefault="0070461B" w:rsidP="004929D3">
            <w:pPr>
              <w:keepLines/>
              <w:widowControl w:val="0"/>
              <w:rPr>
                <w:rFonts w:ascii="Open Sans" w:hAnsi="Open Sans" w:cs="Open Sans"/>
                <w:noProof/>
                <w:sz w:val="20"/>
                <w:szCs w:val="20"/>
              </w:rPr>
            </w:pPr>
          </w:p>
          <w:p w14:paraId="180DA006" w14:textId="77777777" w:rsidR="0070461B" w:rsidRPr="00050376" w:rsidRDefault="0070461B" w:rsidP="004929D3">
            <w:pPr>
              <w:keepLines/>
              <w:widowControl w:val="0"/>
              <w:rPr>
                <w:rFonts w:ascii="Open Sans" w:hAnsi="Open Sans" w:cs="Open Sans"/>
                <w:noProof/>
                <w:sz w:val="20"/>
                <w:szCs w:val="20"/>
              </w:rPr>
            </w:pPr>
          </w:p>
        </w:tc>
      </w:tr>
      <w:tr w:rsidR="0070461B" w:rsidRPr="00050376" w14:paraId="14B7DA51" w14:textId="77777777" w:rsidTr="007C58B2">
        <w:trPr>
          <w:trHeight w:val="495"/>
        </w:trPr>
        <w:tc>
          <w:tcPr>
            <w:tcW w:w="392" w:type="dxa"/>
            <w:vAlign w:val="center"/>
          </w:tcPr>
          <w:p w14:paraId="48317616" w14:textId="77777777" w:rsidR="0070461B" w:rsidRPr="00050376" w:rsidRDefault="0070461B" w:rsidP="004929D3">
            <w:pPr>
              <w:keepLines/>
              <w:widowControl w:val="0"/>
              <w:jc w:val="center"/>
              <w:rPr>
                <w:rFonts w:ascii="Open Sans" w:hAnsi="Open Sans" w:cs="Open Sans"/>
                <w:noProof/>
                <w:sz w:val="20"/>
                <w:szCs w:val="20"/>
              </w:rPr>
            </w:pPr>
            <w:r w:rsidRPr="00050376">
              <w:rPr>
                <w:rFonts w:ascii="Open Sans" w:hAnsi="Open Sans" w:cs="Open Sans"/>
                <w:noProof/>
                <w:sz w:val="20"/>
                <w:szCs w:val="20"/>
              </w:rPr>
              <w:t>:</w:t>
            </w:r>
          </w:p>
        </w:tc>
        <w:tc>
          <w:tcPr>
            <w:tcW w:w="9214" w:type="dxa"/>
            <w:vAlign w:val="center"/>
          </w:tcPr>
          <w:p w14:paraId="2C8C12BE" w14:textId="77777777" w:rsidR="0070461B" w:rsidRPr="00050376" w:rsidRDefault="0070461B" w:rsidP="004929D3">
            <w:pPr>
              <w:keepLines/>
              <w:widowControl w:val="0"/>
              <w:rPr>
                <w:rFonts w:ascii="Open Sans" w:hAnsi="Open Sans" w:cs="Open Sans"/>
                <w:noProof/>
                <w:sz w:val="20"/>
                <w:szCs w:val="20"/>
              </w:rPr>
            </w:pPr>
          </w:p>
        </w:tc>
      </w:tr>
    </w:tbl>
    <w:p w14:paraId="3C63AB9B" w14:textId="6000A864" w:rsidR="00002EBD" w:rsidRPr="00050376" w:rsidRDefault="00002EBD" w:rsidP="004929D3">
      <w:pPr>
        <w:keepLines/>
        <w:widowControl w:val="0"/>
        <w:jc w:val="both"/>
        <w:rPr>
          <w:rFonts w:ascii="Open Sans" w:hAnsi="Open Sans" w:cs="Open Sans"/>
          <w:noProof/>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002EBD" w:rsidRPr="00050376" w14:paraId="4AF5F6A8" w14:textId="77777777" w:rsidTr="000216CD">
        <w:trPr>
          <w:trHeight w:val="235"/>
        </w:trPr>
        <w:tc>
          <w:tcPr>
            <w:tcW w:w="3446" w:type="dxa"/>
            <w:tcBorders>
              <w:bottom w:val="single" w:sz="4" w:space="0" w:color="auto"/>
            </w:tcBorders>
          </w:tcPr>
          <w:p w14:paraId="3B2AA9A4" w14:textId="77777777" w:rsidR="00002EBD" w:rsidRPr="00050376" w:rsidRDefault="00002EBD" w:rsidP="00002EBD">
            <w:pPr>
              <w:keepLines/>
              <w:widowControl w:val="0"/>
              <w:jc w:val="both"/>
              <w:rPr>
                <w:rFonts w:ascii="Open Sans" w:eastAsia="Calibri" w:hAnsi="Open Sans" w:cs="Open Sans"/>
                <w:snapToGrid w:val="0"/>
                <w:color w:val="000000"/>
                <w:sz w:val="20"/>
                <w:szCs w:val="20"/>
              </w:rPr>
            </w:pPr>
          </w:p>
          <w:p w14:paraId="6EBABD6F" w14:textId="77777777" w:rsidR="00002EBD" w:rsidRPr="00050376" w:rsidRDefault="00002EBD" w:rsidP="00002EBD">
            <w:pPr>
              <w:keepLines/>
              <w:widowControl w:val="0"/>
              <w:jc w:val="both"/>
              <w:rPr>
                <w:rFonts w:ascii="Open Sans" w:eastAsia="Calibri" w:hAnsi="Open Sans" w:cs="Open Sans"/>
                <w:snapToGrid w:val="0"/>
                <w:color w:val="000000"/>
                <w:sz w:val="20"/>
                <w:szCs w:val="20"/>
              </w:rPr>
            </w:pPr>
          </w:p>
        </w:tc>
        <w:tc>
          <w:tcPr>
            <w:tcW w:w="2586" w:type="dxa"/>
            <w:gridSpan w:val="2"/>
          </w:tcPr>
          <w:p w14:paraId="0D0248C2" w14:textId="77777777" w:rsidR="00002EBD" w:rsidRPr="00050376" w:rsidRDefault="00002EBD" w:rsidP="00002EB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2BADF0A7" w14:textId="77777777" w:rsidR="00002EBD" w:rsidRPr="00050376" w:rsidRDefault="00002EBD" w:rsidP="00002EB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002EBD" w:rsidRPr="00050376" w14:paraId="6659D886" w14:textId="77777777" w:rsidTr="000216CD">
        <w:trPr>
          <w:trHeight w:val="235"/>
        </w:trPr>
        <w:tc>
          <w:tcPr>
            <w:tcW w:w="3446" w:type="dxa"/>
            <w:tcBorders>
              <w:top w:val="single" w:sz="4" w:space="0" w:color="auto"/>
            </w:tcBorders>
          </w:tcPr>
          <w:p w14:paraId="59046984" w14:textId="77777777" w:rsidR="00002EBD" w:rsidRPr="00050376" w:rsidRDefault="00002EBD" w:rsidP="00002EB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1950C8AB" w14:textId="77777777" w:rsidR="00002EBD" w:rsidRPr="00050376" w:rsidRDefault="00002EBD" w:rsidP="00002EB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4B2F082F" w14:textId="68709626" w:rsidR="00002EBD" w:rsidRPr="00050376" w:rsidRDefault="00002EBD" w:rsidP="00002EB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 xml:space="preserve">(naziv </w:t>
            </w:r>
            <w:r w:rsidR="00E51530" w:rsidRPr="00050376">
              <w:rPr>
                <w:rFonts w:ascii="Open Sans" w:eastAsia="Calibri" w:hAnsi="Open Sans" w:cs="Open Sans"/>
                <w:b/>
                <w:bCs/>
                <w:snapToGrid w:val="0"/>
                <w:color w:val="000000"/>
                <w:sz w:val="18"/>
                <w:szCs w:val="18"/>
              </w:rPr>
              <w:t>kandidat</w:t>
            </w:r>
            <w:r w:rsidRPr="00050376">
              <w:rPr>
                <w:rFonts w:ascii="Open Sans" w:eastAsia="Calibri" w:hAnsi="Open Sans" w:cs="Open Sans"/>
                <w:b/>
                <w:bCs/>
                <w:snapToGrid w:val="0"/>
                <w:color w:val="000000"/>
                <w:sz w:val="18"/>
                <w:szCs w:val="18"/>
              </w:rPr>
              <w:t>a</w:t>
            </w:r>
            <w:r w:rsidR="00337460" w:rsidRPr="00050376">
              <w:rPr>
                <w:rFonts w:ascii="Open Sans" w:eastAsia="Calibri" w:hAnsi="Open Sans" w:cs="Open Sans"/>
                <w:b/>
                <w:bCs/>
                <w:snapToGrid w:val="0"/>
                <w:color w:val="000000"/>
                <w:sz w:val="18"/>
                <w:szCs w:val="18"/>
              </w:rPr>
              <w:t>/vodilnega par</w:t>
            </w:r>
            <w:r w:rsidR="009E6D0D" w:rsidRPr="00050376">
              <w:rPr>
                <w:rFonts w:ascii="Open Sans" w:eastAsia="Calibri" w:hAnsi="Open Sans" w:cs="Open Sans"/>
                <w:b/>
                <w:bCs/>
                <w:snapToGrid w:val="0"/>
                <w:color w:val="000000"/>
                <w:sz w:val="18"/>
                <w:szCs w:val="18"/>
              </w:rPr>
              <w:t>t</w:t>
            </w:r>
            <w:r w:rsidR="00337460" w:rsidRPr="00050376">
              <w:rPr>
                <w:rFonts w:ascii="Open Sans" w:eastAsia="Calibri" w:hAnsi="Open Sans" w:cs="Open Sans"/>
                <w:b/>
                <w:bCs/>
                <w:snapToGrid w:val="0"/>
                <w:color w:val="000000"/>
                <w:sz w:val="18"/>
                <w:szCs w:val="18"/>
              </w:rPr>
              <w:t>nerja</w:t>
            </w:r>
            <w:r w:rsidRPr="00050376">
              <w:rPr>
                <w:rFonts w:ascii="Open Sans" w:eastAsia="Calibri" w:hAnsi="Open Sans" w:cs="Open Sans"/>
                <w:snapToGrid w:val="0"/>
                <w:color w:val="000000"/>
                <w:sz w:val="18"/>
                <w:szCs w:val="18"/>
              </w:rPr>
              <w:t xml:space="preserve"> in podpis)</w:t>
            </w:r>
          </w:p>
        </w:tc>
      </w:tr>
    </w:tbl>
    <w:p w14:paraId="4CC90F1C" w14:textId="77777777" w:rsidR="0070461B" w:rsidRPr="00050376" w:rsidRDefault="0070461B" w:rsidP="004929D3">
      <w:pPr>
        <w:keepLines/>
        <w:widowControl w:val="0"/>
        <w:rPr>
          <w:rFonts w:ascii="Open Sans" w:hAnsi="Open Sans" w:cs="Open Sans"/>
          <w:b/>
          <w:noProof/>
          <w:sz w:val="20"/>
          <w:szCs w:val="20"/>
        </w:rPr>
      </w:pPr>
    </w:p>
    <w:p w14:paraId="2C395E85" w14:textId="77777777" w:rsidR="0070461B" w:rsidRPr="00050376" w:rsidRDefault="0070461B" w:rsidP="004929D3">
      <w:pPr>
        <w:keepLines/>
        <w:widowControl w:val="0"/>
        <w:jc w:val="both"/>
        <w:rPr>
          <w:rFonts w:ascii="Open Sans" w:hAnsi="Open Sans" w:cs="Open Sans"/>
          <w:b/>
          <w:noProof/>
          <w:sz w:val="20"/>
          <w:szCs w:val="20"/>
        </w:rPr>
      </w:pPr>
    </w:p>
    <w:p w14:paraId="2FEBE132" w14:textId="77777777" w:rsidR="0070461B" w:rsidRPr="00050376" w:rsidRDefault="0070461B" w:rsidP="004929D3">
      <w:pPr>
        <w:keepLines/>
        <w:widowControl w:val="0"/>
        <w:jc w:val="both"/>
        <w:rPr>
          <w:rFonts w:ascii="Open Sans" w:hAnsi="Open Sans" w:cs="Open Sans"/>
          <w:b/>
          <w:i/>
          <w:noProof/>
          <w:sz w:val="20"/>
          <w:szCs w:val="20"/>
          <w:u w:val="single"/>
        </w:rPr>
      </w:pPr>
      <w:r w:rsidRPr="00050376">
        <w:rPr>
          <w:rFonts w:ascii="Open Sans" w:hAnsi="Open Sans" w:cs="Open Sans"/>
          <w:b/>
          <w:i/>
          <w:noProof/>
          <w:sz w:val="20"/>
          <w:szCs w:val="20"/>
          <w:u w:val="single"/>
        </w:rPr>
        <w:t xml:space="preserve">Opomba: </w:t>
      </w:r>
    </w:p>
    <w:p w14:paraId="072AFC95" w14:textId="40171205" w:rsidR="0070461B" w:rsidRPr="00050376" w:rsidRDefault="0070461B" w:rsidP="004929D3">
      <w:pPr>
        <w:keepLines/>
        <w:widowControl w:val="0"/>
        <w:jc w:val="both"/>
        <w:rPr>
          <w:rFonts w:ascii="Open Sans" w:hAnsi="Open Sans" w:cs="Open Sans"/>
          <w:b/>
          <w:noProof/>
          <w:sz w:val="20"/>
          <w:szCs w:val="20"/>
        </w:rPr>
      </w:pPr>
      <w:r w:rsidRPr="00050376">
        <w:rPr>
          <w:rFonts w:ascii="Open Sans" w:hAnsi="Open Sans" w:cs="Open Sans"/>
          <w:i/>
          <w:iCs/>
          <w:noProof/>
          <w:sz w:val="20"/>
          <w:szCs w:val="20"/>
        </w:rPr>
        <w:t xml:space="preserve">Obrazec se izpolni in podpiše </w:t>
      </w:r>
      <w:r w:rsidRPr="00050376">
        <w:rPr>
          <w:rFonts w:ascii="Open Sans" w:hAnsi="Open Sans" w:cs="Open Sans"/>
          <w:i/>
          <w:iCs/>
          <w:noProof/>
          <w:sz w:val="20"/>
          <w:szCs w:val="20"/>
          <w:u w:val="single"/>
        </w:rPr>
        <w:t xml:space="preserve">kadar namerava </w:t>
      </w:r>
      <w:r w:rsidR="00E51530" w:rsidRPr="00050376">
        <w:rPr>
          <w:rFonts w:ascii="Open Sans" w:hAnsi="Open Sans" w:cs="Open Sans"/>
          <w:i/>
          <w:iCs/>
          <w:noProof/>
          <w:sz w:val="20"/>
          <w:szCs w:val="20"/>
          <w:u w:val="single"/>
        </w:rPr>
        <w:t>kandidat</w:t>
      </w:r>
      <w:r w:rsidR="00963D2B" w:rsidRPr="00050376">
        <w:rPr>
          <w:rFonts w:ascii="Open Sans" w:hAnsi="Open Sans" w:cs="Open Sans"/>
          <w:i/>
          <w:iCs/>
          <w:noProof/>
          <w:sz w:val="20"/>
          <w:szCs w:val="20"/>
          <w:u w:val="single"/>
        </w:rPr>
        <w:t xml:space="preserve"> </w:t>
      </w:r>
      <w:r w:rsidRPr="00050376">
        <w:rPr>
          <w:rFonts w:ascii="Open Sans" w:hAnsi="Open Sans" w:cs="Open Sans"/>
          <w:i/>
          <w:iCs/>
          <w:noProof/>
          <w:sz w:val="20"/>
          <w:szCs w:val="20"/>
          <w:u w:val="single"/>
        </w:rPr>
        <w:t>izvesti javno naročilo s podizvajalcem, ki zahteva neposredno plačilo</w:t>
      </w:r>
      <w:r w:rsidRPr="00050376">
        <w:rPr>
          <w:rFonts w:ascii="Open Sans" w:hAnsi="Open Sans" w:cs="Open Sans"/>
          <w:i/>
          <w:iCs/>
          <w:noProof/>
          <w:sz w:val="20"/>
          <w:szCs w:val="20"/>
        </w:rPr>
        <w:t xml:space="preserve"> v skladu s 94. členom ZJN-3, ter posledično služi kot priloga k pogodbi o izvedbi javnega naročila.</w:t>
      </w:r>
    </w:p>
    <w:p w14:paraId="17288333" w14:textId="77777777" w:rsidR="0070461B" w:rsidRPr="00050376" w:rsidRDefault="0070461B" w:rsidP="004929D3">
      <w:pPr>
        <w:keepLines/>
        <w:widowControl w:val="0"/>
        <w:jc w:val="both"/>
        <w:rPr>
          <w:rFonts w:ascii="Open Sans" w:hAnsi="Open Sans" w:cs="Open Sans"/>
          <w:i/>
          <w:iCs/>
          <w:noProof/>
          <w:sz w:val="20"/>
          <w:szCs w:val="20"/>
        </w:rPr>
      </w:pPr>
    </w:p>
    <w:p w14:paraId="083DEF4E" w14:textId="3C2DF5F6" w:rsidR="0070461B" w:rsidRPr="00050376" w:rsidRDefault="0070461B" w:rsidP="004929D3">
      <w:pPr>
        <w:keepLines/>
        <w:widowControl w:val="0"/>
        <w:jc w:val="both"/>
        <w:rPr>
          <w:rFonts w:ascii="Open Sans" w:hAnsi="Open Sans" w:cs="Open Sans"/>
          <w:i/>
          <w:iCs/>
          <w:noProof/>
          <w:sz w:val="20"/>
          <w:szCs w:val="20"/>
        </w:rPr>
      </w:pPr>
      <w:r w:rsidRPr="00050376">
        <w:rPr>
          <w:rFonts w:ascii="Open Sans" w:hAnsi="Open Sans" w:cs="Open Sans"/>
          <w:i/>
          <w:iCs/>
          <w:noProof/>
          <w:sz w:val="20"/>
          <w:szCs w:val="20"/>
        </w:rPr>
        <w:t xml:space="preserve">V primeru, da </w:t>
      </w:r>
      <w:r w:rsidR="00E51530" w:rsidRPr="00050376">
        <w:rPr>
          <w:rFonts w:ascii="Open Sans" w:hAnsi="Open Sans" w:cs="Open Sans"/>
          <w:i/>
          <w:iCs/>
          <w:noProof/>
          <w:sz w:val="20"/>
          <w:szCs w:val="20"/>
          <w:u w:val="single"/>
        </w:rPr>
        <w:t>kandidat</w:t>
      </w:r>
      <w:r w:rsidR="00963D2B" w:rsidRPr="00050376">
        <w:rPr>
          <w:rFonts w:ascii="Open Sans" w:hAnsi="Open Sans" w:cs="Open Sans"/>
          <w:i/>
          <w:iCs/>
          <w:noProof/>
          <w:sz w:val="20"/>
          <w:szCs w:val="20"/>
          <w:u w:val="single"/>
        </w:rPr>
        <w:t xml:space="preserve"> </w:t>
      </w:r>
      <w:r w:rsidRPr="00050376">
        <w:rPr>
          <w:rFonts w:ascii="Open Sans" w:hAnsi="Open Sans" w:cs="Open Sans"/>
          <w:i/>
          <w:iCs/>
          <w:noProof/>
          <w:sz w:val="20"/>
          <w:szCs w:val="20"/>
          <w:u w:val="single"/>
        </w:rPr>
        <w:t>ne namerava</w:t>
      </w:r>
      <w:r w:rsidRPr="00050376">
        <w:rPr>
          <w:rFonts w:ascii="Open Sans" w:hAnsi="Open Sans" w:cs="Open Sans"/>
          <w:i/>
          <w:iCs/>
          <w:noProof/>
          <w:sz w:val="20"/>
          <w:szCs w:val="20"/>
        </w:rPr>
        <w:t xml:space="preserve"> izvesti javno naročilo s podizvajalcem, </w:t>
      </w:r>
      <w:r w:rsidRPr="00050376">
        <w:rPr>
          <w:rFonts w:ascii="Open Sans" w:hAnsi="Open Sans" w:cs="Open Sans"/>
          <w:i/>
          <w:iCs/>
          <w:noProof/>
          <w:sz w:val="20"/>
          <w:szCs w:val="20"/>
          <w:u w:val="single"/>
        </w:rPr>
        <w:t>ki zahteva neposredno plačilo</w:t>
      </w:r>
      <w:r w:rsidRPr="00050376">
        <w:rPr>
          <w:rFonts w:ascii="Open Sans" w:hAnsi="Open Sans" w:cs="Open Sans"/>
          <w:i/>
          <w:iCs/>
          <w:noProof/>
          <w:sz w:val="20"/>
          <w:szCs w:val="20"/>
        </w:rPr>
        <w:t xml:space="preserve">, </w:t>
      </w:r>
      <w:r w:rsidRPr="00050376">
        <w:rPr>
          <w:rFonts w:ascii="Open Sans" w:hAnsi="Open Sans" w:cs="Open Sans"/>
          <w:i/>
          <w:iCs/>
          <w:noProof/>
          <w:sz w:val="20"/>
          <w:szCs w:val="20"/>
          <w:u w:val="single"/>
        </w:rPr>
        <w:t>obrazca ni potrebno izpolniti</w:t>
      </w:r>
      <w:r w:rsidRPr="00050376">
        <w:rPr>
          <w:rFonts w:ascii="Open Sans" w:hAnsi="Open Sans" w:cs="Open Sans"/>
          <w:i/>
          <w:iCs/>
          <w:noProof/>
          <w:sz w:val="20"/>
          <w:szCs w:val="20"/>
        </w:rPr>
        <w:t>.</w:t>
      </w:r>
      <w:r w:rsidR="007E1A5F" w:rsidRPr="00050376">
        <w:rPr>
          <w:rFonts w:ascii="Open Sans" w:hAnsi="Open Sans" w:cs="Open Sans"/>
          <w:i/>
          <w:iCs/>
          <w:noProof/>
          <w:sz w:val="20"/>
          <w:szCs w:val="20"/>
        </w:rPr>
        <w:t xml:space="preserve"> </w:t>
      </w:r>
    </w:p>
    <w:p w14:paraId="4B124A84" w14:textId="77777777" w:rsidR="0070461B" w:rsidRPr="00050376" w:rsidRDefault="0070461B" w:rsidP="004929D3">
      <w:pPr>
        <w:keepLines/>
        <w:widowControl w:val="0"/>
        <w:jc w:val="both"/>
        <w:rPr>
          <w:rFonts w:ascii="Open Sans" w:hAnsi="Open Sans" w:cs="Open Sans"/>
          <w:i/>
          <w:iCs/>
          <w:noProof/>
          <w:sz w:val="20"/>
          <w:szCs w:val="20"/>
        </w:rPr>
      </w:pPr>
    </w:p>
    <w:p w14:paraId="17C19939" w14:textId="77777777" w:rsidR="0070461B" w:rsidRPr="00050376" w:rsidRDefault="0070461B" w:rsidP="004929D3">
      <w:pPr>
        <w:keepLines/>
        <w:widowControl w:val="0"/>
        <w:jc w:val="both"/>
        <w:rPr>
          <w:rFonts w:ascii="Open Sans" w:hAnsi="Open Sans" w:cs="Open Sans"/>
          <w:b/>
          <w:i/>
          <w:noProof/>
          <w:sz w:val="20"/>
          <w:szCs w:val="20"/>
          <w:u w:val="single"/>
        </w:rPr>
      </w:pPr>
      <w:r w:rsidRPr="00050376">
        <w:rPr>
          <w:rFonts w:ascii="Open Sans" w:hAnsi="Open Sans" w:cs="Open Sans"/>
          <w:b/>
          <w:i/>
          <w:noProof/>
          <w:sz w:val="20"/>
          <w:szCs w:val="20"/>
          <w:u w:val="single"/>
        </w:rPr>
        <w:t>Navodilo:</w:t>
      </w:r>
    </w:p>
    <w:p w14:paraId="791FEF6D" w14:textId="77777777" w:rsidR="0070461B" w:rsidRPr="00050376" w:rsidRDefault="0070461B" w:rsidP="004929D3">
      <w:pPr>
        <w:keepLines/>
        <w:widowControl w:val="0"/>
        <w:jc w:val="both"/>
        <w:rPr>
          <w:rFonts w:ascii="Open Sans" w:hAnsi="Open Sans" w:cs="Open Sans"/>
          <w:i/>
          <w:iCs/>
          <w:noProof/>
          <w:sz w:val="20"/>
          <w:szCs w:val="20"/>
        </w:rPr>
      </w:pPr>
      <w:r w:rsidRPr="00050376">
        <w:rPr>
          <w:rFonts w:ascii="Open Sans" w:hAnsi="Open Sans" w:cs="Open Sans"/>
          <w:i/>
          <w:iCs/>
          <w:noProof/>
          <w:sz w:val="20"/>
          <w:szCs w:val="20"/>
        </w:rPr>
        <w:t>Glavni izvajalec mora svojemu računu ali situaciji priložiti račun ali situacijo podizvajalca, ki ga je predhodno potrdil.</w:t>
      </w:r>
    </w:p>
    <w:p w14:paraId="593132FD" w14:textId="77777777" w:rsidR="0070461B" w:rsidRPr="00050376" w:rsidRDefault="0070461B" w:rsidP="004929D3">
      <w:pPr>
        <w:keepLines/>
        <w:widowControl w:val="0"/>
        <w:jc w:val="both"/>
        <w:rPr>
          <w:rFonts w:ascii="Open Sans" w:hAnsi="Open Sans" w:cs="Open Sans"/>
          <w:b/>
          <w:i/>
          <w:iCs/>
          <w:noProof/>
          <w:sz w:val="20"/>
          <w:szCs w:val="20"/>
        </w:rPr>
      </w:pPr>
    </w:p>
    <w:p w14:paraId="4F7E00A1" w14:textId="576F8D7A" w:rsidR="0070461B" w:rsidRPr="00050376" w:rsidRDefault="00E51530" w:rsidP="004929D3">
      <w:pPr>
        <w:keepLines/>
        <w:widowControl w:val="0"/>
        <w:jc w:val="both"/>
        <w:rPr>
          <w:rFonts w:ascii="Open Sans" w:hAnsi="Open Sans" w:cs="Open Sans"/>
          <w:i/>
          <w:iCs/>
          <w:noProof/>
          <w:sz w:val="20"/>
          <w:szCs w:val="20"/>
        </w:rPr>
      </w:pPr>
      <w:r w:rsidRPr="00050376">
        <w:rPr>
          <w:rFonts w:ascii="Open Sans" w:hAnsi="Open Sans" w:cs="Open Sans"/>
          <w:i/>
          <w:iCs/>
          <w:noProof/>
          <w:sz w:val="20"/>
          <w:szCs w:val="20"/>
          <w:u w:val="single"/>
        </w:rPr>
        <w:t>Kandidat</w:t>
      </w:r>
      <w:r w:rsidR="00963D2B" w:rsidRPr="00050376">
        <w:rPr>
          <w:rFonts w:ascii="Open Sans" w:hAnsi="Open Sans" w:cs="Open Sans"/>
          <w:i/>
          <w:iCs/>
          <w:noProof/>
          <w:sz w:val="20"/>
          <w:szCs w:val="20"/>
          <w:u w:val="single"/>
        </w:rPr>
        <w:t xml:space="preserve"> </w:t>
      </w:r>
      <w:r w:rsidR="0070461B" w:rsidRPr="00050376">
        <w:rPr>
          <w:rFonts w:ascii="Open Sans" w:hAnsi="Open Sans" w:cs="Open Sans"/>
          <w:i/>
          <w:iCs/>
          <w:noProof/>
          <w:sz w:val="20"/>
          <w:szCs w:val="20"/>
          <w:u w:val="single"/>
        </w:rPr>
        <w:t>obrazec</w:t>
      </w:r>
      <w:r w:rsidR="0070461B" w:rsidRPr="00050376">
        <w:rPr>
          <w:rFonts w:ascii="Open Sans" w:hAnsi="Open Sans" w:cs="Open Sans"/>
          <w:b/>
          <w:i/>
          <w:iCs/>
          <w:noProof/>
          <w:sz w:val="20"/>
          <w:szCs w:val="20"/>
        </w:rPr>
        <w:t xml:space="preserve"> </w:t>
      </w:r>
      <w:r w:rsidR="0070461B" w:rsidRPr="00050376">
        <w:rPr>
          <w:rFonts w:ascii="Open Sans" w:hAnsi="Open Sans" w:cs="Open Sans"/>
          <w:i/>
          <w:iCs/>
          <w:noProof/>
          <w:sz w:val="20"/>
          <w:szCs w:val="20"/>
        </w:rPr>
        <w:t>v okviru sistema e-JN</w:t>
      </w:r>
      <w:r w:rsidR="0070461B" w:rsidRPr="00050376">
        <w:rPr>
          <w:rFonts w:ascii="Open Sans" w:hAnsi="Open Sans" w:cs="Open Sans"/>
          <w:b/>
          <w:i/>
          <w:iCs/>
          <w:noProof/>
          <w:sz w:val="20"/>
          <w:szCs w:val="20"/>
        </w:rPr>
        <w:t xml:space="preserve"> </w:t>
      </w:r>
      <w:r w:rsidR="0070461B" w:rsidRPr="00050376">
        <w:rPr>
          <w:rFonts w:ascii="Open Sans" w:hAnsi="Open Sans" w:cs="Open Sans"/>
          <w:b/>
          <w:i/>
          <w:iCs/>
          <w:noProof/>
          <w:sz w:val="20"/>
          <w:szCs w:val="20"/>
          <w:u w:val="single"/>
        </w:rPr>
        <w:t>naloži v Razdelek »DOKUMENTI«, del »Ostale priloge«!</w:t>
      </w:r>
    </w:p>
    <w:p w14:paraId="3AE18DC6" w14:textId="77777777" w:rsidR="00FB4F4E" w:rsidRPr="00050376" w:rsidRDefault="00FB4F4E" w:rsidP="004929D3">
      <w:pPr>
        <w:keepLines/>
        <w:widowControl w:val="0"/>
        <w:rPr>
          <w:rFonts w:ascii="Open Sans" w:hAnsi="Open Sans" w:cs="Open Sans"/>
          <w:sz w:val="20"/>
          <w:szCs w:val="20"/>
        </w:rPr>
      </w:pPr>
      <w:r w:rsidRPr="00050376">
        <w:rPr>
          <w:rFonts w:ascii="Open Sans" w:hAnsi="Open Sans" w:cs="Open Sans"/>
          <w:sz w:val="20"/>
          <w:szCs w:val="20"/>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150"/>
        <w:gridCol w:w="1418"/>
      </w:tblGrid>
      <w:tr w:rsidR="00E239F3" w:rsidRPr="00050376" w14:paraId="771FD1BB" w14:textId="77777777" w:rsidTr="00FB14A2">
        <w:tc>
          <w:tcPr>
            <w:tcW w:w="8150" w:type="dxa"/>
            <w:tcBorders>
              <w:top w:val="single" w:sz="4" w:space="0" w:color="auto"/>
              <w:left w:val="single" w:sz="4" w:space="0" w:color="auto"/>
              <w:bottom w:val="single" w:sz="4" w:space="0" w:color="auto"/>
              <w:right w:val="single" w:sz="4" w:space="0" w:color="808080"/>
            </w:tcBorders>
          </w:tcPr>
          <w:p w14:paraId="6CAA6867" w14:textId="21725988" w:rsidR="00E239F3" w:rsidRPr="00050376" w:rsidRDefault="00E239F3" w:rsidP="004929D3">
            <w:pPr>
              <w:keepLines/>
              <w:widowControl w:val="0"/>
              <w:contextualSpacing/>
              <w:jc w:val="both"/>
              <w:rPr>
                <w:rFonts w:ascii="Open Sans" w:hAnsi="Open Sans" w:cs="Open Sans"/>
                <w:sz w:val="20"/>
                <w:szCs w:val="20"/>
              </w:rPr>
            </w:pPr>
            <w:proofErr w:type="spellStart"/>
            <w:r w:rsidRPr="00050376">
              <w:rPr>
                <w:rFonts w:ascii="Open Sans" w:hAnsi="Open Sans" w:cs="Open Sans"/>
                <w:sz w:val="20"/>
                <w:szCs w:val="20"/>
              </w:rPr>
              <w:lastRenderedPageBreak/>
              <w:t>ESPD</w:t>
            </w:r>
            <w:proofErr w:type="spellEnd"/>
            <w:r w:rsidRPr="00050376">
              <w:rPr>
                <w:rFonts w:ascii="Open Sans" w:hAnsi="Open Sans" w:cs="Open Sans"/>
                <w:sz w:val="20"/>
                <w:szCs w:val="20"/>
              </w:rPr>
              <w:t xml:space="preserve"> OBRAZEC</w:t>
            </w:r>
          </w:p>
        </w:tc>
        <w:tc>
          <w:tcPr>
            <w:tcW w:w="1418" w:type="dxa"/>
            <w:tcBorders>
              <w:top w:val="single" w:sz="4" w:space="0" w:color="auto"/>
              <w:left w:val="single" w:sz="4" w:space="0" w:color="808080"/>
              <w:bottom w:val="single" w:sz="4" w:space="0" w:color="auto"/>
              <w:right w:val="single" w:sz="4" w:space="0" w:color="auto"/>
            </w:tcBorders>
            <w:hideMark/>
          </w:tcPr>
          <w:p w14:paraId="63A975FA" w14:textId="579652A3" w:rsidR="00E239F3" w:rsidRPr="00050376" w:rsidRDefault="00E239F3" w:rsidP="004929D3">
            <w:pPr>
              <w:keepLines/>
              <w:widowControl w:val="0"/>
              <w:contextualSpacing/>
              <w:jc w:val="right"/>
              <w:rPr>
                <w:rFonts w:ascii="Open Sans" w:hAnsi="Open Sans" w:cs="Open Sans"/>
                <w:b/>
                <w:sz w:val="20"/>
                <w:szCs w:val="20"/>
              </w:rPr>
            </w:pPr>
            <w:r w:rsidRPr="00050376">
              <w:rPr>
                <w:rFonts w:ascii="Open Sans" w:hAnsi="Open Sans" w:cs="Open Sans"/>
                <w:b/>
                <w:i/>
                <w:sz w:val="20"/>
                <w:szCs w:val="20"/>
              </w:rPr>
              <w:t>Priloga 5</w:t>
            </w:r>
          </w:p>
        </w:tc>
      </w:tr>
    </w:tbl>
    <w:p w14:paraId="1ABDF1F1" w14:textId="77777777" w:rsidR="00FE60BF" w:rsidRPr="00050376" w:rsidRDefault="00FE60BF" w:rsidP="004929D3">
      <w:pPr>
        <w:keepLines/>
        <w:widowControl w:val="0"/>
        <w:contextualSpacing/>
        <w:jc w:val="both"/>
        <w:rPr>
          <w:rFonts w:ascii="Open Sans" w:hAnsi="Open Sans" w:cs="Open Sans"/>
          <w:sz w:val="20"/>
          <w:szCs w:val="20"/>
        </w:rPr>
      </w:pPr>
    </w:p>
    <w:p w14:paraId="03F75989" w14:textId="6F9CEF83" w:rsidR="00FE60BF" w:rsidRPr="00050376" w:rsidRDefault="00E51530"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t>Kandidat</w:t>
      </w:r>
      <w:r w:rsidR="00FE60BF" w:rsidRPr="00050376">
        <w:rPr>
          <w:rFonts w:ascii="Open Sans" w:hAnsi="Open Sans" w:cs="Open Sans"/>
          <w:sz w:val="20"/>
          <w:szCs w:val="20"/>
        </w:rPr>
        <w:t xml:space="preserve"> (oz</w:t>
      </w:r>
      <w:r w:rsidR="004A5294" w:rsidRPr="00050376">
        <w:rPr>
          <w:rFonts w:ascii="Open Sans" w:hAnsi="Open Sans" w:cs="Open Sans"/>
          <w:sz w:val="20"/>
          <w:szCs w:val="20"/>
        </w:rPr>
        <w:t>iroma</w:t>
      </w:r>
      <w:r w:rsidR="00FE60BF" w:rsidRPr="00050376">
        <w:rPr>
          <w:rFonts w:ascii="Open Sans" w:hAnsi="Open Sans" w:cs="Open Sans"/>
          <w:sz w:val="20"/>
          <w:szCs w:val="20"/>
        </w:rPr>
        <w:t xml:space="preserve"> glavni partner v primeru skupne </w:t>
      </w:r>
      <w:r w:rsidR="00C16E3E" w:rsidRPr="00050376">
        <w:rPr>
          <w:rFonts w:ascii="Open Sans" w:hAnsi="Open Sans" w:cs="Open Sans"/>
          <w:sz w:val="20"/>
          <w:szCs w:val="20"/>
        </w:rPr>
        <w:t>prijav</w:t>
      </w:r>
      <w:r w:rsidR="006460F8" w:rsidRPr="00050376">
        <w:rPr>
          <w:rFonts w:ascii="Open Sans" w:hAnsi="Open Sans" w:cs="Open Sans"/>
          <w:sz w:val="20"/>
          <w:szCs w:val="20"/>
        </w:rPr>
        <w:t>e</w:t>
      </w:r>
      <w:r w:rsidR="00FE60BF" w:rsidRPr="00050376">
        <w:rPr>
          <w:rFonts w:ascii="Open Sans" w:hAnsi="Open Sans" w:cs="Open Sans"/>
          <w:sz w:val="20"/>
          <w:szCs w:val="20"/>
        </w:rPr>
        <w:t xml:space="preserve">) mora svoj obrazec </w:t>
      </w:r>
      <w:proofErr w:type="spellStart"/>
      <w:r w:rsidR="00FE60BF" w:rsidRPr="00050376">
        <w:rPr>
          <w:rFonts w:ascii="Open Sans" w:hAnsi="Open Sans" w:cs="Open Sans"/>
          <w:sz w:val="20"/>
          <w:szCs w:val="20"/>
        </w:rPr>
        <w:t>ESPD</w:t>
      </w:r>
      <w:proofErr w:type="spellEnd"/>
      <w:r w:rsidR="00FE60BF" w:rsidRPr="00050376">
        <w:rPr>
          <w:rFonts w:ascii="Open Sans" w:hAnsi="Open Sans" w:cs="Open Sans"/>
          <w:sz w:val="20"/>
          <w:szCs w:val="20"/>
        </w:rPr>
        <w:t xml:space="preserve"> izpolniti ter ga v .</w:t>
      </w:r>
      <w:proofErr w:type="spellStart"/>
      <w:r w:rsidR="00FE60BF" w:rsidRPr="00050376">
        <w:rPr>
          <w:rFonts w:ascii="Open Sans" w:hAnsi="Open Sans" w:cs="Open Sans"/>
          <w:sz w:val="20"/>
          <w:szCs w:val="20"/>
        </w:rPr>
        <w:t>pdf</w:t>
      </w:r>
      <w:proofErr w:type="spellEnd"/>
      <w:r w:rsidR="00FE60BF" w:rsidRPr="00050376">
        <w:rPr>
          <w:rFonts w:ascii="Open Sans" w:hAnsi="Open Sans" w:cs="Open Sans"/>
          <w:sz w:val="20"/>
          <w:szCs w:val="20"/>
        </w:rPr>
        <w:t xml:space="preserve"> formatu ali v elektronski obliki (nepodpisan .</w:t>
      </w:r>
      <w:proofErr w:type="spellStart"/>
      <w:r w:rsidR="00FE60BF" w:rsidRPr="00050376">
        <w:rPr>
          <w:rFonts w:ascii="Open Sans" w:hAnsi="Open Sans" w:cs="Open Sans"/>
          <w:sz w:val="20"/>
          <w:szCs w:val="20"/>
        </w:rPr>
        <w:t>xml</w:t>
      </w:r>
      <w:proofErr w:type="spellEnd"/>
      <w:r w:rsidR="00FE60BF" w:rsidRPr="00050376">
        <w:rPr>
          <w:rFonts w:ascii="Open Sans" w:hAnsi="Open Sans" w:cs="Open Sans"/>
          <w:sz w:val="20"/>
          <w:szCs w:val="20"/>
        </w:rPr>
        <w:t xml:space="preserve"> format, ki bo podpisan hkrati z oddajo </w:t>
      </w:r>
      <w:r w:rsidR="00C16E3E" w:rsidRPr="00050376">
        <w:rPr>
          <w:rFonts w:ascii="Open Sans" w:hAnsi="Open Sans" w:cs="Open Sans"/>
          <w:sz w:val="20"/>
          <w:szCs w:val="20"/>
        </w:rPr>
        <w:t>prijav</w:t>
      </w:r>
      <w:r w:rsidR="006460F8" w:rsidRPr="00050376">
        <w:rPr>
          <w:rFonts w:ascii="Open Sans" w:hAnsi="Open Sans" w:cs="Open Sans"/>
          <w:sz w:val="20"/>
          <w:szCs w:val="20"/>
        </w:rPr>
        <w:t>e</w:t>
      </w:r>
      <w:r w:rsidR="00FE60BF" w:rsidRPr="00050376">
        <w:rPr>
          <w:rFonts w:ascii="Open Sans" w:hAnsi="Open Sans" w:cs="Open Sans"/>
          <w:sz w:val="20"/>
          <w:szCs w:val="20"/>
        </w:rPr>
        <w:t>) naložiti na informacijski sistem e-</w:t>
      </w:r>
      <w:proofErr w:type="spellStart"/>
      <w:r w:rsidR="00FE60BF" w:rsidRPr="00050376">
        <w:rPr>
          <w:rFonts w:ascii="Open Sans" w:hAnsi="Open Sans" w:cs="Open Sans"/>
          <w:sz w:val="20"/>
          <w:szCs w:val="20"/>
        </w:rPr>
        <w:t>JN</w:t>
      </w:r>
      <w:proofErr w:type="spellEnd"/>
      <w:r w:rsidR="00FE60BF" w:rsidRPr="00050376">
        <w:rPr>
          <w:rFonts w:ascii="Open Sans" w:hAnsi="Open Sans" w:cs="Open Sans"/>
          <w:sz w:val="20"/>
          <w:szCs w:val="20"/>
        </w:rPr>
        <w:t xml:space="preserve"> </w:t>
      </w:r>
      <w:r w:rsidR="00FE60BF" w:rsidRPr="00050376">
        <w:rPr>
          <w:rFonts w:ascii="Open Sans" w:hAnsi="Open Sans" w:cs="Open Sans"/>
          <w:b/>
          <w:sz w:val="20"/>
          <w:szCs w:val="20"/>
          <w:u w:val="single"/>
        </w:rPr>
        <w:t>v Razdelek »DOKUMENTI«, del »</w:t>
      </w:r>
      <w:proofErr w:type="spellStart"/>
      <w:r w:rsidR="00463320" w:rsidRPr="00050376">
        <w:rPr>
          <w:rFonts w:ascii="Open Sans" w:hAnsi="Open Sans" w:cs="Open Sans"/>
          <w:b/>
          <w:sz w:val="20"/>
          <w:szCs w:val="20"/>
          <w:u w:val="single"/>
        </w:rPr>
        <w:t>ESPD</w:t>
      </w:r>
      <w:proofErr w:type="spellEnd"/>
      <w:r w:rsidR="00463320" w:rsidRPr="00050376">
        <w:rPr>
          <w:rFonts w:ascii="Open Sans" w:hAnsi="Open Sans" w:cs="Open Sans"/>
          <w:b/>
          <w:sz w:val="20"/>
          <w:szCs w:val="20"/>
          <w:u w:val="single"/>
        </w:rPr>
        <w:t xml:space="preserve"> – ponudnik</w:t>
      </w:r>
      <w:r w:rsidR="00FE60BF" w:rsidRPr="00050376">
        <w:rPr>
          <w:rFonts w:ascii="Open Sans" w:hAnsi="Open Sans" w:cs="Open Sans"/>
          <w:b/>
          <w:sz w:val="20"/>
          <w:szCs w:val="20"/>
          <w:u w:val="single"/>
        </w:rPr>
        <w:t>«</w:t>
      </w:r>
      <w:r w:rsidR="00FE60BF" w:rsidRPr="00050376">
        <w:rPr>
          <w:rFonts w:ascii="Open Sans" w:hAnsi="Open Sans" w:cs="Open Sans"/>
          <w:sz w:val="20"/>
          <w:szCs w:val="20"/>
          <w:u w:val="single"/>
        </w:rPr>
        <w:t>.</w:t>
      </w:r>
      <w:r w:rsidR="00FE60BF" w:rsidRPr="00050376">
        <w:rPr>
          <w:rFonts w:ascii="Open Sans" w:hAnsi="Open Sans" w:cs="Open Sans"/>
          <w:sz w:val="20"/>
          <w:szCs w:val="20"/>
        </w:rPr>
        <w:t xml:space="preserve"> </w:t>
      </w:r>
    </w:p>
    <w:p w14:paraId="43328BF9" w14:textId="77777777" w:rsidR="00FE60BF" w:rsidRPr="00050376" w:rsidRDefault="00FE60BF" w:rsidP="004929D3">
      <w:pPr>
        <w:keepLines/>
        <w:widowControl w:val="0"/>
        <w:contextualSpacing/>
        <w:jc w:val="both"/>
        <w:rPr>
          <w:rFonts w:ascii="Open Sans" w:hAnsi="Open Sans" w:cs="Open Sans"/>
          <w:i/>
          <w:sz w:val="20"/>
          <w:szCs w:val="20"/>
        </w:rPr>
      </w:pPr>
    </w:p>
    <w:p w14:paraId="0530B9EF" w14:textId="30133CCB" w:rsidR="00FE60BF" w:rsidRPr="00050376" w:rsidRDefault="00FE60BF" w:rsidP="004929D3">
      <w:pPr>
        <w:keepLines/>
        <w:widowControl w:val="0"/>
        <w:contextualSpacing/>
        <w:jc w:val="both"/>
        <w:rPr>
          <w:rFonts w:ascii="Open Sans" w:hAnsi="Open Sans" w:cs="Open Sans"/>
          <w:sz w:val="20"/>
          <w:szCs w:val="20"/>
        </w:rPr>
      </w:pPr>
      <w:r w:rsidRPr="00050376">
        <w:rPr>
          <w:rFonts w:ascii="Open Sans" w:hAnsi="Open Sans" w:cs="Open Sans"/>
          <w:i/>
          <w:sz w:val="20"/>
          <w:szCs w:val="20"/>
        </w:rPr>
        <w:t xml:space="preserve">Tudi če </w:t>
      </w:r>
      <w:r w:rsidR="00E51530" w:rsidRPr="00050376">
        <w:rPr>
          <w:rFonts w:ascii="Open Sans" w:hAnsi="Open Sans" w:cs="Open Sans"/>
          <w:i/>
          <w:sz w:val="20"/>
          <w:szCs w:val="20"/>
        </w:rPr>
        <w:t>kandidat</w:t>
      </w:r>
      <w:r w:rsidRPr="00050376">
        <w:rPr>
          <w:rFonts w:ascii="Open Sans" w:hAnsi="Open Sans" w:cs="Open Sans"/>
          <w:i/>
          <w:sz w:val="20"/>
          <w:szCs w:val="20"/>
        </w:rPr>
        <w:t xml:space="preserve"> naloži podpisan </w:t>
      </w:r>
      <w:proofErr w:type="spellStart"/>
      <w:r w:rsidRPr="00050376">
        <w:rPr>
          <w:rFonts w:ascii="Open Sans" w:hAnsi="Open Sans" w:cs="Open Sans"/>
          <w:i/>
          <w:sz w:val="20"/>
          <w:szCs w:val="20"/>
        </w:rPr>
        <w:t>ESPD</w:t>
      </w:r>
      <w:proofErr w:type="spellEnd"/>
      <w:r w:rsidRPr="00050376">
        <w:rPr>
          <w:rFonts w:ascii="Open Sans" w:hAnsi="Open Sans" w:cs="Open Sans"/>
          <w:i/>
          <w:sz w:val="20"/>
          <w:szCs w:val="20"/>
        </w:rPr>
        <w:t xml:space="preserve"> v .</w:t>
      </w:r>
      <w:proofErr w:type="spellStart"/>
      <w:r w:rsidRPr="00050376">
        <w:rPr>
          <w:rFonts w:ascii="Open Sans" w:hAnsi="Open Sans" w:cs="Open Sans"/>
          <w:i/>
          <w:sz w:val="20"/>
          <w:szCs w:val="20"/>
        </w:rPr>
        <w:t>pdf</w:t>
      </w:r>
      <w:proofErr w:type="spellEnd"/>
      <w:r w:rsidRPr="00050376">
        <w:rPr>
          <w:rFonts w:ascii="Open Sans" w:hAnsi="Open Sans" w:cs="Open Sans"/>
          <w:i/>
          <w:sz w:val="20"/>
          <w:szCs w:val="20"/>
        </w:rPr>
        <w:t xml:space="preserve"> format, bo ta hkrati s podpisom </w:t>
      </w:r>
      <w:r w:rsidR="00C16E3E" w:rsidRPr="00050376">
        <w:rPr>
          <w:rFonts w:ascii="Open Sans" w:hAnsi="Open Sans" w:cs="Open Sans"/>
          <w:i/>
          <w:sz w:val="20"/>
          <w:szCs w:val="20"/>
        </w:rPr>
        <w:t>prijav</w:t>
      </w:r>
      <w:r w:rsidRPr="00050376">
        <w:rPr>
          <w:rFonts w:ascii="Open Sans" w:hAnsi="Open Sans" w:cs="Open Sans"/>
          <w:i/>
          <w:sz w:val="20"/>
          <w:szCs w:val="20"/>
        </w:rPr>
        <w:t xml:space="preserve">e podpisan še enkrat. </w:t>
      </w:r>
    </w:p>
    <w:p w14:paraId="3959BD92" w14:textId="77777777" w:rsidR="00FE60BF" w:rsidRPr="00050376" w:rsidRDefault="00FE60BF" w:rsidP="004929D3">
      <w:pPr>
        <w:keepLines/>
        <w:widowControl w:val="0"/>
        <w:contextualSpacing/>
        <w:jc w:val="both"/>
        <w:rPr>
          <w:rFonts w:ascii="Open Sans" w:hAnsi="Open Sans" w:cs="Open Sans"/>
          <w:sz w:val="20"/>
          <w:szCs w:val="20"/>
        </w:rPr>
      </w:pPr>
    </w:p>
    <w:p w14:paraId="42CA6946" w14:textId="1D004C32" w:rsidR="00FE60BF" w:rsidRPr="00050376" w:rsidRDefault="00FE60BF" w:rsidP="004929D3">
      <w:pPr>
        <w:keepLines/>
        <w:widowControl w:val="0"/>
        <w:contextualSpacing/>
        <w:jc w:val="both"/>
        <w:rPr>
          <w:rFonts w:ascii="Open Sans" w:hAnsi="Open Sans" w:cs="Open Sans"/>
          <w:bCs/>
          <w:noProof/>
          <w:sz w:val="20"/>
          <w:szCs w:val="20"/>
        </w:rPr>
      </w:pPr>
      <w:r w:rsidRPr="00050376">
        <w:rPr>
          <w:rFonts w:ascii="Open Sans" w:hAnsi="Open Sans" w:cs="Open Sans"/>
          <w:sz w:val="20"/>
          <w:szCs w:val="20"/>
        </w:rPr>
        <w:t xml:space="preserve">Za vse v </w:t>
      </w:r>
      <w:r w:rsidR="00C16E3E" w:rsidRPr="00050376">
        <w:rPr>
          <w:rFonts w:ascii="Open Sans" w:hAnsi="Open Sans" w:cs="Open Sans"/>
          <w:sz w:val="20"/>
          <w:szCs w:val="20"/>
        </w:rPr>
        <w:t>prijav</w:t>
      </w:r>
      <w:r w:rsidR="009939F9" w:rsidRPr="00050376">
        <w:rPr>
          <w:rFonts w:ascii="Open Sans" w:hAnsi="Open Sans" w:cs="Open Sans"/>
          <w:sz w:val="20"/>
          <w:szCs w:val="20"/>
        </w:rPr>
        <w:t>i</w:t>
      </w:r>
      <w:r w:rsidRPr="00050376">
        <w:rPr>
          <w:rFonts w:ascii="Open Sans" w:hAnsi="Open Sans" w:cs="Open Sans"/>
          <w:sz w:val="20"/>
          <w:szCs w:val="20"/>
        </w:rPr>
        <w:t xml:space="preserve"> navedene </w:t>
      </w:r>
      <w:r w:rsidR="006F0E54" w:rsidRPr="00050376">
        <w:rPr>
          <w:rFonts w:ascii="Open Sans" w:hAnsi="Open Sans" w:cs="Open Sans"/>
          <w:sz w:val="20"/>
          <w:szCs w:val="20"/>
        </w:rPr>
        <w:t>člane (</w:t>
      </w:r>
      <w:r w:rsidR="006F0E54" w:rsidRPr="00050376">
        <w:rPr>
          <w:rFonts w:ascii="Open Sans" w:hAnsi="Open Sans" w:cs="Open Sans"/>
          <w:sz w:val="20"/>
          <w:szCs w:val="20"/>
          <w:u w:val="single"/>
        </w:rPr>
        <w:t>partnerje)</w:t>
      </w:r>
      <w:r w:rsidR="006F0E54" w:rsidRPr="00050376">
        <w:rPr>
          <w:rFonts w:ascii="Open Sans" w:hAnsi="Open Sans" w:cs="Open Sans"/>
          <w:sz w:val="20"/>
          <w:szCs w:val="20"/>
        </w:rPr>
        <w:t xml:space="preserve"> skupine </w:t>
      </w:r>
      <w:r w:rsidR="00E51530" w:rsidRPr="00050376">
        <w:rPr>
          <w:rFonts w:ascii="Open Sans" w:hAnsi="Open Sans" w:cs="Open Sans"/>
          <w:sz w:val="20"/>
          <w:szCs w:val="20"/>
        </w:rPr>
        <w:t>kandidat</w:t>
      </w:r>
      <w:r w:rsidR="006F0E54" w:rsidRPr="00050376">
        <w:rPr>
          <w:rFonts w:ascii="Open Sans" w:hAnsi="Open Sans" w:cs="Open Sans"/>
          <w:sz w:val="20"/>
          <w:szCs w:val="20"/>
        </w:rPr>
        <w:t xml:space="preserve">ov </w:t>
      </w:r>
      <w:r w:rsidRPr="00050376">
        <w:rPr>
          <w:rFonts w:ascii="Open Sans" w:hAnsi="Open Sans" w:cs="Open Sans"/>
          <w:i/>
          <w:sz w:val="20"/>
          <w:szCs w:val="20"/>
        </w:rPr>
        <w:t xml:space="preserve">(v primeru skupne </w:t>
      </w:r>
      <w:r w:rsidR="00C16E3E" w:rsidRPr="00050376">
        <w:rPr>
          <w:rFonts w:ascii="Open Sans" w:hAnsi="Open Sans" w:cs="Open Sans"/>
          <w:i/>
          <w:sz w:val="20"/>
          <w:szCs w:val="20"/>
        </w:rPr>
        <w:t>prijav</w:t>
      </w:r>
      <w:r w:rsidR="006460F8" w:rsidRPr="00050376">
        <w:rPr>
          <w:rFonts w:ascii="Open Sans" w:hAnsi="Open Sans" w:cs="Open Sans"/>
          <w:i/>
          <w:sz w:val="20"/>
          <w:szCs w:val="20"/>
        </w:rPr>
        <w:t>e</w:t>
      </w:r>
      <w:r w:rsidRPr="00050376">
        <w:rPr>
          <w:rFonts w:ascii="Open Sans" w:hAnsi="Open Sans" w:cs="Open Sans"/>
          <w:i/>
          <w:sz w:val="20"/>
          <w:szCs w:val="20"/>
        </w:rPr>
        <w:t>)</w:t>
      </w:r>
      <w:r w:rsidRPr="00050376">
        <w:rPr>
          <w:rFonts w:ascii="Open Sans" w:hAnsi="Open Sans" w:cs="Open Sans"/>
          <w:sz w:val="20"/>
          <w:szCs w:val="20"/>
        </w:rPr>
        <w:t xml:space="preserve">, in/ali </w:t>
      </w:r>
      <w:r w:rsidRPr="00050376">
        <w:rPr>
          <w:rFonts w:ascii="Open Sans" w:hAnsi="Open Sans" w:cs="Open Sans"/>
          <w:sz w:val="20"/>
          <w:szCs w:val="20"/>
          <w:u w:val="single"/>
        </w:rPr>
        <w:t>podizvajalce</w:t>
      </w:r>
      <w:r w:rsidRPr="00050376">
        <w:rPr>
          <w:rFonts w:ascii="Open Sans" w:hAnsi="Open Sans" w:cs="Open Sans"/>
          <w:iCs/>
          <w:sz w:val="20"/>
          <w:szCs w:val="20"/>
        </w:rPr>
        <w:t xml:space="preserve"> </w:t>
      </w:r>
      <w:r w:rsidRPr="00050376">
        <w:rPr>
          <w:rFonts w:ascii="Open Sans" w:hAnsi="Open Sans" w:cs="Open Sans"/>
          <w:i/>
          <w:iCs/>
          <w:sz w:val="20"/>
          <w:szCs w:val="20"/>
        </w:rPr>
        <w:t xml:space="preserve">(če </w:t>
      </w:r>
      <w:r w:rsidR="00E51530" w:rsidRPr="00050376">
        <w:rPr>
          <w:rFonts w:ascii="Open Sans" w:hAnsi="Open Sans" w:cs="Open Sans"/>
          <w:i/>
          <w:iCs/>
          <w:sz w:val="20"/>
          <w:szCs w:val="20"/>
        </w:rPr>
        <w:t>kandidat</w:t>
      </w:r>
      <w:r w:rsidRPr="00050376">
        <w:rPr>
          <w:rFonts w:ascii="Open Sans" w:hAnsi="Open Sans" w:cs="Open Sans"/>
          <w:i/>
          <w:iCs/>
          <w:sz w:val="20"/>
          <w:szCs w:val="20"/>
        </w:rPr>
        <w:t xml:space="preserve"> izvaja javno naročilo s podizvajalci)</w:t>
      </w:r>
      <w:r w:rsidRPr="00050376">
        <w:rPr>
          <w:rFonts w:ascii="Open Sans" w:hAnsi="Open Sans" w:cs="Open Sans"/>
          <w:iCs/>
          <w:sz w:val="20"/>
          <w:szCs w:val="20"/>
        </w:rPr>
        <w:t xml:space="preserve"> in/ali </w:t>
      </w:r>
      <w:r w:rsidRPr="00050376">
        <w:rPr>
          <w:rFonts w:ascii="Open Sans" w:hAnsi="Open Sans" w:cs="Open Sans"/>
          <w:iCs/>
          <w:sz w:val="20"/>
          <w:szCs w:val="20"/>
          <w:u w:val="single"/>
        </w:rPr>
        <w:t xml:space="preserve">subjekte, katerih zmogljivost uporablja </w:t>
      </w:r>
      <w:r w:rsidR="00E51530" w:rsidRPr="00050376">
        <w:rPr>
          <w:rFonts w:ascii="Open Sans" w:hAnsi="Open Sans" w:cs="Open Sans"/>
          <w:iCs/>
          <w:sz w:val="20"/>
          <w:szCs w:val="20"/>
          <w:u w:val="single"/>
        </w:rPr>
        <w:t>kandidat</w:t>
      </w:r>
      <w:r w:rsidRPr="00050376">
        <w:rPr>
          <w:rFonts w:ascii="Open Sans" w:hAnsi="Open Sans" w:cs="Open Sans"/>
          <w:iCs/>
          <w:sz w:val="20"/>
          <w:szCs w:val="20"/>
        </w:rPr>
        <w:t xml:space="preserve"> </w:t>
      </w:r>
      <w:r w:rsidRPr="00050376">
        <w:rPr>
          <w:rFonts w:ascii="Open Sans" w:hAnsi="Open Sans" w:cs="Open Sans"/>
          <w:i/>
          <w:iCs/>
          <w:sz w:val="20"/>
          <w:szCs w:val="20"/>
        </w:rPr>
        <w:t xml:space="preserve">(v kolikor bo </w:t>
      </w:r>
      <w:r w:rsidR="00E51530" w:rsidRPr="00050376">
        <w:rPr>
          <w:rFonts w:ascii="Open Sans" w:hAnsi="Open Sans" w:cs="Open Sans"/>
          <w:i/>
          <w:iCs/>
          <w:sz w:val="20"/>
          <w:szCs w:val="20"/>
        </w:rPr>
        <w:t>kandidat</w:t>
      </w:r>
      <w:r w:rsidRPr="00050376">
        <w:rPr>
          <w:rFonts w:ascii="Open Sans" w:hAnsi="Open Sans" w:cs="Open Sans"/>
          <w:i/>
          <w:iCs/>
          <w:sz w:val="20"/>
          <w:szCs w:val="20"/>
        </w:rPr>
        <w:t xml:space="preserve"> uporabil zmogljivosti drugih subjektov za izvedbo javnega naročila)</w:t>
      </w:r>
      <w:r w:rsidRPr="00050376">
        <w:rPr>
          <w:rFonts w:ascii="Open Sans" w:hAnsi="Open Sans" w:cs="Open Sans"/>
          <w:iCs/>
          <w:sz w:val="20"/>
          <w:szCs w:val="20"/>
        </w:rPr>
        <w:t>,</w:t>
      </w:r>
      <w:r w:rsidRPr="00050376">
        <w:rPr>
          <w:rFonts w:ascii="Open Sans" w:hAnsi="Open Sans" w:cs="Open Sans"/>
          <w:sz w:val="20"/>
          <w:szCs w:val="20"/>
        </w:rPr>
        <w:t xml:space="preserve"> mora gospodarski subjekt ročno/fizično podpisane </w:t>
      </w:r>
      <w:proofErr w:type="spellStart"/>
      <w:r w:rsidRPr="00050376">
        <w:rPr>
          <w:rFonts w:ascii="Open Sans" w:hAnsi="Open Sans" w:cs="Open Sans"/>
          <w:sz w:val="20"/>
          <w:szCs w:val="20"/>
        </w:rPr>
        <w:t>ESPD</w:t>
      </w:r>
      <w:proofErr w:type="spellEnd"/>
      <w:r w:rsidRPr="00050376">
        <w:rPr>
          <w:rFonts w:ascii="Open Sans" w:hAnsi="Open Sans" w:cs="Open Sans"/>
          <w:sz w:val="20"/>
          <w:szCs w:val="20"/>
        </w:rPr>
        <w:t xml:space="preserve"> obrazce (za vsakega od ostalih sodelujočih) v .</w:t>
      </w:r>
      <w:proofErr w:type="spellStart"/>
      <w:r w:rsidRPr="00050376">
        <w:rPr>
          <w:rFonts w:ascii="Open Sans" w:hAnsi="Open Sans" w:cs="Open Sans"/>
          <w:sz w:val="20"/>
          <w:szCs w:val="20"/>
        </w:rPr>
        <w:t>pdf</w:t>
      </w:r>
      <w:proofErr w:type="spellEnd"/>
      <w:r w:rsidRPr="00050376">
        <w:rPr>
          <w:rFonts w:ascii="Open Sans" w:hAnsi="Open Sans" w:cs="Open Sans"/>
          <w:sz w:val="20"/>
          <w:szCs w:val="20"/>
        </w:rPr>
        <w:t xml:space="preserve"> obliki ali v .</w:t>
      </w:r>
      <w:proofErr w:type="spellStart"/>
      <w:r w:rsidRPr="00050376">
        <w:rPr>
          <w:rFonts w:ascii="Open Sans" w:hAnsi="Open Sans" w:cs="Open Sans"/>
          <w:sz w:val="20"/>
          <w:szCs w:val="20"/>
        </w:rPr>
        <w:t>xml</w:t>
      </w:r>
      <w:proofErr w:type="spellEnd"/>
      <w:r w:rsidRPr="00050376">
        <w:rPr>
          <w:rFonts w:ascii="Open Sans" w:hAnsi="Open Sans" w:cs="Open Sans"/>
          <w:sz w:val="20"/>
          <w:szCs w:val="20"/>
        </w:rPr>
        <w:t xml:space="preserve"> formatu (elektronsko podpisan) naložiti na informacijski sistem e-</w:t>
      </w:r>
      <w:proofErr w:type="spellStart"/>
      <w:r w:rsidRPr="00050376">
        <w:rPr>
          <w:rFonts w:ascii="Open Sans" w:hAnsi="Open Sans" w:cs="Open Sans"/>
          <w:sz w:val="20"/>
          <w:szCs w:val="20"/>
        </w:rPr>
        <w:t>JN</w:t>
      </w:r>
      <w:proofErr w:type="spellEnd"/>
      <w:r w:rsidRPr="00050376">
        <w:rPr>
          <w:rFonts w:ascii="Open Sans" w:hAnsi="Open Sans" w:cs="Open Sans"/>
          <w:sz w:val="20"/>
          <w:szCs w:val="20"/>
        </w:rPr>
        <w:t xml:space="preserve"> </w:t>
      </w:r>
      <w:r w:rsidRPr="00050376">
        <w:rPr>
          <w:rFonts w:ascii="Open Sans" w:hAnsi="Open Sans" w:cs="Open Sans"/>
          <w:b/>
          <w:sz w:val="20"/>
          <w:szCs w:val="20"/>
        </w:rPr>
        <w:t>v Razdelek »SODELUJOČI«, del »</w:t>
      </w:r>
      <w:proofErr w:type="spellStart"/>
      <w:r w:rsidRPr="00050376">
        <w:rPr>
          <w:rFonts w:ascii="Open Sans" w:hAnsi="Open Sans" w:cs="Open Sans"/>
          <w:b/>
          <w:sz w:val="20"/>
          <w:szCs w:val="20"/>
        </w:rPr>
        <w:t>ESPD</w:t>
      </w:r>
      <w:proofErr w:type="spellEnd"/>
      <w:r w:rsidRPr="00050376">
        <w:rPr>
          <w:rFonts w:ascii="Open Sans" w:hAnsi="Open Sans" w:cs="Open Sans"/>
          <w:b/>
          <w:sz w:val="20"/>
          <w:szCs w:val="20"/>
        </w:rPr>
        <w:t xml:space="preserve"> – ostali sodelujoči«</w:t>
      </w:r>
      <w:r w:rsidRPr="00050376">
        <w:rPr>
          <w:rFonts w:ascii="Open Sans" w:hAnsi="Open Sans" w:cs="Open Sans"/>
          <w:sz w:val="20"/>
          <w:szCs w:val="20"/>
        </w:rPr>
        <w:t>.</w:t>
      </w:r>
    </w:p>
    <w:p w14:paraId="7BD206E8" w14:textId="40B3902E" w:rsidR="00FE60BF" w:rsidRPr="00050376" w:rsidRDefault="00FE60B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43AF02DC" w14:textId="39966619" w:rsidR="00FE60BF" w:rsidRPr="00050376" w:rsidRDefault="00FE60BF"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59D7A3B3" w14:textId="6B065CE2"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6E263A44" w14:textId="4B963FC2"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5E18D575" w14:textId="79C1DD7D"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1D5B0B82" w14:textId="48D540E2"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382702F5" w14:textId="4BA93736"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35B7F406" w14:textId="6D19691D"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02E25CB3" w14:textId="410AE684"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5A3A253A" w14:textId="03B319A9"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08EC17FA" w14:textId="64609268"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67DD8FA6" w14:textId="39DCB46A"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63020991" w14:textId="6035EF51"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102AE8FF" w14:textId="593927B2"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00B4C630" w14:textId="3223CFD8"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22E951FC" w14:textId="6BFAFE95"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17058E02" w14:textId="4B25A5F0"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7E5BBF67" w14:textId="20CABCBE"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1CB79546" w14:textId="49E66683"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26F77F64" w14:textId="7FDEE3F5"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24DC3CE5" w14:textId="3018DFA7"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4548E7EE" w14:textId="18F65C45"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3E3E8F7E" w14:textId="0113B91B"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6CB0FC99" w14:textId="5CD777D6"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511D34AB" w14:textId="687A5B7C"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39149C4F" w14:textId="66BD4AA1"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06E4EAB8" w14:textId="170D3B5C"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71AAF9D5" w14:textId="473F502C"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62F3821F" w14:textId="027A9417"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338FE9C2" w14:textId="344156CD" w:rsidR="00CD272D" w:rsidRPr="00050376" w:rsidRDefault="00CD272D" w:rsidP="004929D3">
      <w:pPr>
        <w:keepLines/>
        <w:widowControl w:val="0"/>
        <w:tabs>
          <w:tab w:val="left" w:pos="567"/>
          <w:tab w:val="num" w:pos="851"/>
          <w:tab w:val="left" w:pos="993"/>
        </w:tabs>
        <w:spacing w:line="276" w:lineRule="auto"/>
        <w:jc w:val="both"/>
        <w:rPr>
          <w:rFonts w:ascii="Open Sans" w:hAnsi="Open Sans" w:cs="Open Sans"/>
          <w:sz w:val="20"/>
          <w:szCs w:val="20"/>
        </w:rPr>
      </w:pPr>
    </w:p>
    <w:p w14:paraId="5BB2EE65" w14:textId="77777777" w:rsidR="00077B61" w:rsidRPr="00050376" w:rsidRDefault="00077B61" w:rsidP="004929D3">
      <w:pPr>
        <w:keepLines/>
        <w:widowControl w:val="0"/>
      </w:pPr>
      <w:r w:rsidRPr="00050376">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3F48EC" w:rsidRPr="00050376" w14:paraId="56BF04A7" w14:textId="77777777" w:rsidTr="00E63773">
        <w:tc>
          <w:tcPr>
            <w:tcW w:w="8252" w:type="dxa"/>
          </w:tcPr>
          <w:p w14:paraId="52B205A3" w14:textId="32086A06" w:rsidR="003F48EC" w:rsidRPr="00050376" w:rsidRDefault="003F48EC"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lastRenderedPageBreak/>
              <w:t xml:space="preserve">IZJAVA O UDELEŽBI FIZIČNIH IN PRAVNIH OSEB V </w:t>
            </w:r>
            <w:r w:rsidR="00E80F22" w:rsidRPr="00050376">
              <w:rPr>
                <w:rFonts w:ascii="Open Sans" w:hAnsi="Open Sans" w:cs="Open Sans"/>
                <w:sz w:val="20"/>
                <w:szCs w:val="20"/>
              </w:rPr>
              <w:t>LASTNIŠTVU GOSPODARSKEGA SUBJEKTA</w:t>
            </w:r>
          </w:p>
        </w:tc>
        <w:tc>
          <w:tcPr>
            <w:tcW w:w="1463" w:type="dxa"/>
          </w:tcPr>
          <w:p w14:paraId="18C849AC" w14:textId="1A26D9C5" w:rsidR="003F48EC" w:rsidRPr="00050376" w:rsidRDefault="003F48EC" w:rsidP="004929D3">
            <w:pPr>
              <w:keepLines/>
              <w:widowControl w:val="0"/>
              <w:contextualSpacing/>
              <w:jc w:val="right"/>
              <w:rPr>
                <w:rFonts w:ascii="Open Sans" w:hAnsi="Open Sans" w:cs="Open Sans"/>
                <w:b/>
                <w:sz w:val="20"/>
                <w:szCs w:val="20"/>
              </w:rPr>
            </w:pPr>
            <w:r w:rsidRPr="00050376">
              <w:rPr>
                <w:rFonts w:ascii="Open Sans" w:hAnsi="Open Sans" w:cs="Open Sans"/>
                <w:b/>
                <w:i/>
                <w:sz w:val="20"/>
                <w:szCs w:val="20"/>
              </w:rPr>
              <w:t xml:space="preserve">Priloga </w:t>
            </w:r>
            <w:r w:rsidR="00077B61" w:rsidRPr="00050376">
              <w:rPr>
                <w:rFonts w:ascii="Open Sans" w:hAnsi="Open Sans" w:cs="Open Sans"/>
                <w:b/>
                <w:i/>
                <w:sz w:val="20"/>
                <w:szCs w:val="20"/>
              </w:rPr>
              <w:t xml:space="preserve"> </w:t>
            </w:r>
            <w:r w:rsidRPr="00050376">
              <w:rPr>
                <w:rFonts w:ascii="Open Sans" w:hAnsi="Open Sans" w:cs="Open Sans"/>
                <w:b/>
                <w:i/>
                <w:sz w:val="20"/>
                <w:szCs w:val="20"/>
              </w:rPr>
              <w:t>6</w:t>
            </w:r>
          </w:p>
        </w:tc>
      </w:tr>
    </w:tbl>
    <w:p w14:paraId="3B6F6BAD" w14:textId="3C82B0DA" w:rsidR="001B3DA1" w:rsidRPr="00050376" w:rsidRDefault="001B3DA1" w:rsidP="004929D3">
      <w:pPr>
        <w:keepLines/>
        <w:widowControl w:val="0"/>
        <w:tabs>
          <w:tab w:val="left" w:pos="284"/>
        </w:tabs>
        <w:contextualSpacing/>
        <w:rPr>
          <w:rFonts w:ascii="Open Sans" w:hAnsi="Open Sans" w:cs="Open Sans"/>
          <w:sz w:val="20"/>
          <w:szCs w:val="20"/>
        </w:rPr>
      </w:pPr>
    </w:p>
    <w:p w14:paraId="7CC76F56" w14:textId="77777777" w:rsidR="001B3DA1" w:rsidRPr="00050376" w:rsidRDefault="001B3DA1" w:rsidP="004929D3">
      <w:pPr>
        <w:keepLines/>
        <w:widowControl w:val="0"/>
        <w:tabs>
          <w:tab w:val="left" w:pos="284"/>
        </w:tabs>
        <w:contextualSpacing/>
        <w:rPr>
          <w:rFonts w:ascii="Open Sans" w:hAnsi="Open Sans" w:cs="Open Sans"/>
          <w:sz w:val="20"/>
          <w:szCs w:val="20"/>
        </w:rPr>
      </w:pPr>
    </w:p>
    <w:p w14:paraId="668235E3" w14:textId="77777777" w:rsidR="00D93424" w:rsidRPr="00050376" w:rsidRDefault="00D93424" w:rsidP="004929D3">
      <w:pPr>
        <w:keepLines/>
        <w:widowControl w:val="0"/>
        <w:tabs>
          <w:tab w:val="left" w:pos="2694"/>
          <w:tab w:val="left" w:pos="2977"/>
        </w:tabs>
        <w:ind w:right="1"/>
        <w:contextualSpacing/>
        <w:jc w:val="center"/>
        <w:rPr>
          <w:rFonts w:ascii="Open Sans" w:hAnsi="Open Sans" w:cs="Open Sans"/>
          <w:b/>
          <w:sz w:val="20"/>
          <w:szCs w:val="20"/>
        </w:rPr>
      </w:pPr>
      <w:r w:rsidRPr="00050376">
        <w:rPr>
          <w:rFonts w:ascii="Open Sans" w:hAnsi="Open Sans" w:cs="Open Sans"/>
          <w:b/>
          <w:sz w:val="20"/>
          <w:szCs w:val="20"/>
        </w:rPr>
        <w:t>I Z J A V A</w:t>
      </w:r>
    </w:p>
    <w:p w14:paraId="2C5A3F73" w14:textId="0AFFB2CF" w:rsidR="00D93424" w:rsidRPr="00050376" w:rsidRDefault="00D93424" w:rsidP="004929D3">
      <w:pPr>
        <w:keepLines/>
        <w:widowControl w:val="0"/>
        <w:ind w:right="1"/>
        <w:contextualSpacing/>
        <w:jc w:val="center"/>
        <w:rPr>
          <w:rFonts w:ascii="Open Sans" w:hAnsi="Open Sans" w:cs="Open Sans"/>
          <w:b/>
          <w:sz w:val="20"/>
          <w:szCs w:val="20"/>
        </w:rPr>
      </w:pPr>
      <w:r w:rsidRPr="00050376">
        <w:rPr>
          <w:rFonts w:ascii="Open Sans" w:hAnsi="Open Sans" w:cs="Open Sans"/>
          <w:b/>
          <w:sz w:val="20"/>
          <w:szCs w:val="20"/>
        </w:rPr>
        <w:t xml:space="preserve">O UDELEŽBI FIZIČNIH IN PRAVNIH OSEB V </w:t>
      </w:r>
      <w:r w:rsidR="00E80F22" w:rsidRPr="00050376">
        <w:rPr>
          <w:rFonts w:ascii="Open Sans" w:hAnsi="Open Sans" w:cs="Open Sans"/>
          <w:b/>
          <w:sz w:val="20"/>
          <w:szCs w:val="20"/>
        </w:rPr>
        <w:t>LASTNIŠTVU GOSPODARSKEGA SUBJEKTA</w:t>
      </w:r>
    </w:p>
    <w:p w14:paraId="1D40ED88" w14:textId="0A0735C6" w:rsidR="00D93424" w:rsidRPr="00050376" w:rsidRDefault="00D93424" w:rsidP="004929D3">
      <w:pPr>
        <w:keepLines/>
        <w:widowControl w:val="0"/>
        <w:tabs>
          <w:tab w:val="left" w:pos="284"/>
        </w:tabs>
        <w:contextualSpacing/>
        <w:rPr>
          <w:rFonts w:ascii="Open Sans" w:hAnsi="Open Sans" w:cs="Open Sans"/>
          <w:b/>
          <w:sz w:val="20"/>
          <w:szCs w:val="20"/>
        </w:rPr>
      </w:pPr>
    </w:p>
    <w:p w14:paraId="51A6A666" w14:textId="77777777" w:rsidR="001B3DA1" w:rsidRPr="00050376" w:rsidRDefault="001B3DA1" w:rsidP="004929D3">
      <w:pPr>
        <w:keepLines/>
        <w:widowControl w:val="0"/>
        <w:tabs>
          <w:tab w:val="left" w:pos="284"/>
        </w:tabs>
        <w:contextualSpacing/>
        <w:rPr>
          <w:rFonts w:ascii="Open Sans" w:hAnsi="Open Sans" w:cs="Open Sans"/>
          <w:b/>
          <w:sz w:val="20"/>
          <w:szCs w:val="20"/>
        </w:rPr>
      </w:pPr>
    </w:p>
    <w:p w14:paraId="14C928AE" w14:textId="362C16F9" w:rsidR="00D93424" w:rsidRPr="00050376" w:rsidRDefault="00D93424" w:rsidP="004929D3">
      <w:pPr>
        <w:keepLines/>
        <w:widowControl w:val="0"/>
        <w:ind w:right="1"/>
        <w:jc w:val="both"/>
        <w:rPr>
          <w:rFonts w:ascii="Open Sans" w:hAnsi="Open Sans" w:cs="Open Sans"/>
          <w:b/>
          <w:i/>
          <w:sz w:val="20"/>
          <w:szCs w:val="20"/>
        </w:rPr>
      </w:pPr>
      <w:r w:rsidRPr="00050376">
        <w:rPr>
          <w:rFonts w:ascii="Open Sans" w:hAnsi="Open Sans" w:cs="Open Sans"/>
          <w:b/>
          <w:i/>
          <w:sz w:val="20"/>
          <w:szCs w:val="20"/>
        </w:rPr>
        <w:t>Podatki o pravni osebi (</w:t>
      </w:r>
      <w:r w:rsidR="005D12BA" w:rsidRPr="00050376">
        <w:rPr>
          <w:rFonts w:ascii="Open Sans" w:hAnsi="Open Sans" w:cs="Open Sans"/>
          <w:b/>
          <w:i/>
          <w:sz w:val="20"/>
          <w:szCs w:val="20"/>
        </w:rPr>
        <w:t>gospodarskem subjektu</w:t>
      </w:r>
      <w:r w:rsidRPr="00050376">
        <w:rPr>
          <w:rFonts w:ascii="Open Sans" w:hAnsi="Open Sans" w:cs="Open Sans"/>
          <w:b/>
          <w:i/>
          <w:sz w:val="20"/>
          <w:szCs w:val="20"/>
        </w:rPr>
        <w:t>):</w:t>
      </w:r>
    </w:p>
    <w:p w14:paraId="547A2A78" w14:textId="77777777" w:rsidR="00077B61" w:rsidRPr="00050376" w:rsidRDefault="00077B61" w:rsidP="004929D3">
      <w:pPr>
        <w:keepLines/>
        <w:widowControl w:val="0"/>
        <w:ind w:right="1"/>
        <w:jc w:val="both"/>
        <w:rPr>
          <w:rFonts w:ascii="Open Sans" w:hAnsi="Open Sans" w:cs="Open Sans"/>
          <w:b/>
          <w:i/>
          <w:sz w:val="20"/>
          <w:szCs w:val="20"/>
        </w:rPr>
      </w:pPr>
    </w:p>
    <w:tbl>
      <w:tblPr>
        <w:tblStyle w:val="Tabelamrea"/>
        <w:tblW w:w="0" w:type="auto"/>
        <w:tblLook w:val="04A0" w:firstRow="1" w:lastRow="0" w:firstColumn="1" w:lastColumn="0" w:noHBand="0" w:noVBand="1"/>
      </w:tblPr>
      <w:tblGrid>
        <w:gridCol w:w="4672"/>
        <w:gridCol w:w="4672"/>
      </w:tblGrid>
      <w:tr w:rsidR="005D12BA" w:rsidRPr="00050376" w14:paraId="649130E5" w14:textId="77777777" w:rsidTr="005D12BA">
        <w:tc>
          <w:tcPr>
            <w:tcW w:w="4672" w:type="dxa"/>
          </w:tcPr>
          <w:p w14:paraId="73EE2025" w14:textId="781B36BF" w:rsidR="005D12BA" w:rsidRPr="00050376" w:rsidRDefault="005D12BA" w:rsidP="004929D3">
            <w:pPr>
              <w:keepLines/>
              <w:widowControl w:val="0"/>
              <w:spacing w:after="240"/>
              <w:ind w:right="1"/>
              <w:jc w:val="both"/>
              <w:rPr>
                <w:rFonts w:ascii="Open Sans" w:hAnsi="Open Sans" w:cs="Open Sans"/>
                <w:bCs/>
                <w:sz w:val="20"/>
                <w:szCs w:val="20"/>
              </w:rPr>
            </w:pPr>
            <w:r w:rsidRPr="00050376">
              <w:rPr>
                <w:rFonts w:ascii="Open Sans" w:hAnsi="Open Sans" w:cs="Open Sans"/>
                <w:bCs/>
                <w:sz w:val="20"/>
                <w:szCs w:val="20"/>
              </w:rPr>
              <w:t>Firma:</w:t>
            </w:r>
          </w:p>
        </w:tc>
        <w:tc>
          <w:tcPr>
            <w:tcW w:w="4672" w:type="dxa"/>
          </w:tcPr>
          <w:p w14:paraId="1154280D" w14:textId="77777777" w:rsidR="005D12BA" w:rsidRPr="00050376" w:rsidRDefault="005D12BA" w:rsidP="004929D3">
            <w:pPr>
              <w:keepLines/>
              <w:widowControl w:val="0"/>
              <w:spacing w:after="240"/>
              <w:ind w:right="1"/>
              <w:jc w:val="both"/>
              <w:rPr>
                <w:rFonts w:ascii="Open Sans" w:hAnsi="Open Sans" w:cs="Open Sans"/>
                <w:bCs/>
                <w:sz w:val="20"/>
                <w:szCs w:val="20"/>
              </w:rPr>
            </w:pPr>
          </w:p>
        </w:tc>
      </w:tr>
      <w:tr w:rsidR="005D12BA" w:rsidRPr="00050376" w14:paraId="27DF41E6" w14:textId="77777777" w:rsidTr="005D12BA">
        <w:tc>
          <w:tcPr>
            <w:tcW w:w="4672" w:type="dxa"/>
          </w:tcPr>
          <w:p w14:paraId="310DA78B" w14:textId="1D4A866F" w:rsidR="005D12BA" w:rsidRPr="00050376" w:rsidRDefault="005D12BA" w:rsidP="004929D3">
            <w:pPr>
              <w:keepLines/>
              <w:widowControl w:val="0"/>
              <w:spacing w:after="240"/>
              <w:ind w:right="1"/>
              <w:jc w:val="both"/>
              <w:rPr>
                <w:rFonts w:ascii="Open Sans" w:hAnsi="Open Sans" w:cs="Open Sans"/>
                <w:bCs/>
                <w:sz w:val="20"/>
                <w:szCs w:val="20"/>
              </w:rPr>
            </w:pPr>
            <w:r w:rsidRPr="00050376">
              <w:rPr>
                <w:rFonts w:ascii="Open Sans" w:hAnsi="Open Sans" w:cs="Open Sans"/>
                <w:bCs/>
                <w:sz w:val="20"/>
                <w:szCs w:val="20"/>
              </w:rPr>
              <w:t>Poslovni naslov:</w:t>
            </w:r>
          </w:p>
        </w:tc>
        <w:tc>
          <w:tcPr>
            <w:tcW w:w="4672" w:type="dxa"/>
          </w:tcPr>
          <w:p w14:paraId="73E15DFA" w14:textId="77777777" w:rsidR="005D12BA" w:rsidRPr="00050376" w:rsidRDefault="005D12BA" w:rsidP="004929D3">
            <w:pPr>
              <w:keepLines/>
              <w:widowControl w:val="0"/>
              <w:spacing w:after="240"/>
              <w:ind w:right="1"/>
              <w:jc w:val="both"/>
              <w:rPr>
                <w:rFonts w:ascii="Open Sans" w:hAnsi="Open Sans" w:cs="Open Sans"/>
                <w:bCs/>
                <w:sz w:val="20"/>
                <w:szCs w:val="20"/>
              </w:rPr>
            </w:pPr>
          </w:p>
        </w:tc>
      </w:tr>
      <w:tr w:rsidR="005D12BA" w:rsidRPr="00050376" w14:paraId="04C9ECB2" w14:textId="77777777" w:rsidTr="005D12BA">
        <w:tc>
          <w:tcPr>
            <w:tcW w:w="4672" w:type="dxa"/>
          </w:tcPr>
          <w:p w14:paraId="39CF05D2" w14:textId="0C6992AD" w:rsidR="005D12BA" w:rsidRPr="00050376" w:rsidRDefault="005D12BA" w:rsidP="004929D3">
            <w:pPr>
              <w:keepLines/>
              <w:widowControl w:val="0"/>
              <w:spacing w:after="240"/>
              <w:ind w:right="1"/>
              <w:jc w:val="both"/>
              <w:rPr>
                <w:rFonts w:ascii="Open Sans" w:hAnsi="Open Sans" w:cs="Open Sans"/>
                <w:bCs/>
                <w:sz w:val="20"/>
                <w:szCs w:val="20"/>
              </w:rPr>
            </w:pPr>
            <w:r w:rsidRPr="00050376">
              <w:rPr>
                <w:rFonts w:ascii="Open Sans" w:hAnsi="Open Sans" w:cs="Open Sans"/>
                <w:bCs/>
                <w:sz w:val="20"/>
                <w:szCs w:val="20"/>
              </w:rPr>
              <w:t>Matična številka podjetja</w:t>
            </w:r>
            <w:r w:rsidRPr="00050376">
              <w:rPr>
                <w:rFonts w:ascii="Open Sans" w:hAnsi="Open Sans" w:cs="Open Sans"/>
                <w:sz w:val="20"/>
                <w:szCs w:val="20"/>
              </w:rPr>
              <w:t>:</w:t>
            </w:r>
          </w:p>
        </w:tc>
        <w:tc>
          <w:tcPr>
            <w:tcW w:w="4672" w:type="dxa"/>
          </w:tcPr>
          <w:p w14:paraId="561F2B38" w14:textId="77777777" w:rsidR="005D12BA" w:rsidRPr="00050376" w:rsidRDefault="005D12BA" w:rsidP="004929D3">
            <w:pPr>
              <w:keepLines/>
              <w:widowControl w:val="0"/>
              <w:spacing w:after="240"/>
              <w:ind w:right="1"/>
              <w:jc w:val="both"/>
              <w:rPr>
                <w:rFonts w:ascii="Open Sans" w:hAnsi="Open Sans" w:cs="Open Sans"/>
                <w:bCs/>
                <w:sz w:val="20"/>
                <w:szCs w:val="20"/>
              </w:rPr>
            </w:pPr>
          </w:p>
        </w:tc>
      </w:tr>
      <w:tr w:rsidR="005D12BA" w:rsidRPr="00050376" w14:paraId="4F5D1F7D" w14:textId="77777777" w:rsidTr="005D12BA">
        <w:tc>
          <w:tcPr>
            <w:tcW w:w="4672" w:type="dxa"/>
          </w:tcPr>
          <w:p w14:paraId="518A2AFA" w14:textId="1AC0BD70" w:rsidR="005D12BA" w:rsidRPr="00050376" w:rsidRDefault="005D12BA" w:rsidP="004929D3">
            <w:pPr>
              <w:keepLines/>
              <w:widowControl w:val="0"/>
              <w:spacing w:after="240"/>
              <w:ind w:right="1"/>
              <w:jc w:val="both"/>
              <w:rPr>
                <w:rFonts w:ascii="Open Sans" w:hAnsi="Open Sans" w:cs="Open Sans"/>
                <w:bCs/>
                <w:sz w:val="20"/>
                <w:szCs w:val="20"/>
              </w:rPr>
            </w:pPr>
            <w:r w:rsidRPr="00050376">
              <w:rPr>
                <w:rFonts w:ascii="Open Sans" w:hAnsi="Open Sans" w:cs="Open Sans"/>
                <w:bCs/>
                <w:sz w:val="20"/>
                <w:szCs w:val="20"/>
              </w:rPr>
              <w:t>ID št. za DDV:</w:t>
            </w:r>
          </w:p>
        </w:tc>
        <w:tc>
          <w:tcPr>
            <w:tcW w:w="4672" w:type="dxa"/>
          </w:tcPr>
          <w:p w14:paraId="3C9F8925" w14:textId="77777777" w:rsidR="005D12BA" w:rsidRPr="00050376" w:rsidRDefault="005D12BA" w:rsidP="004929D3">
            <w:pPr>
              <w:keepLines/>
              <w:widowControl w:val="0"/>
              <w:spacing w:after="240"/>
              <w:ind w:right="1"/>
              <w:jc w:val="both"/>
              <w:rPr>
                <w:rFonts w:ascii="Open Sans" w:hAnsi="Open Sans" w:cs="Open Sans"/>
                <w:bCs/>
                <w:sz w:val="20"/>
                <w:szCs w:val="20"/>
              </w:rPr>
            </w:pPr>
          </w:p>
        </w:tc>
      </w:tr>
    </w:tbl>
    <w:p w14:paraId="6E67C8BB" w14:textId="77777777" w:rsidR="00D93424" w:rsidRPr="00050376" w:rsidRDefault="00D93424" w:rsidP="004929D3">
      <w:pPr>
        <w:keepLines/>
        <w:widowControl w:val="0"/>
        <w:ind w:right="1"/>
        <w:contextualSpacing/>
        <w:jc w:val="both"/>
        <w:rPr>
          <w:rFonts w:ascii="Open Sans" w:hAnsi="Open Sans" w:cs="Open Sans"/>
          <w:sz w:val="20"/>
          <w:szCs w:val="20"/>
        </w:rPr>
      </w:pPr>
    </w:p>
    <w:p w14:paraId="1E8C993C" w14:textId="55860955" w:rsidR="00D93424" w:rsidRPr="00050376" w:rsidRDefault="00D93424"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t xml:space="preserve">V zvezi z javnim naročilom </w:t>
      </w:r>
      <w:r w:rsidR="00D46AFD" w:rsidRPr="00050376">
        <w:rPr>
          <w:rFonts w:ascii="Open Sans" w:hAnsi="Open Sans" w:cs="Open Sans"/>
          <w:b/>
          <w:noProof/>
          <w:sz w:val="20"/>
          <w:szCs w:val="20"/>
        </w:rPr>
        <w:t>ENLJ-VOD-SP-170/26</w:t>
      </w:r>
      <w:r w:rsidR="0018440F" w:rsidRPr="00050376">
        <w:rPr>
          <w:rFonts w:ascii="Open Sans" w:hAnsi="Open Sans" w:cs="Open Sans"/>
          <w:b/>
          <w:noProof/>
          <w:sz w:val="20"/>
          <w:szCs w:val="20"/>
        </w:rPr>
        <w:t xml:space="preserve"> </w:t>
      </w:r>
      <w:r w:rsidR="002D2A1E" w:rsidRPr="00050376">
        <w:rPr>
          <w:rFonts w:ascii="Open Sans" w:hAnsi="Open Sans" w:cs="Open Sans"/>
          <w:b/>
          <w:noProof/>
          <w:sz w:val="20"/>
          <w:szCs w:val="20"/>
        </w:rPr>
        <w:t>»</w:t>
      </w:r>
      <w:r w:rsidR="006E5A37" w:rsidRPr="00050376">
        <w:rPr>
          <w:rFonts w:ascii="Open Sans" w:hAnsi="Open Sans" w:cs="Open Sans"/>
          <w:b/>
          <w:noProof/>
          <w:sz w:val="20"/>
          <w:szCs w:val="20"/>
        </w:rPr>
        <w:t xml:space="preserve">Projekt proizvodnje toplote in električne energije iz obnovljivih </w:t>
      </w:r>
      <w:r w:rsidR="007E1A5F" w:rsidRPr="00050376">
        <w:rPr>
          <w:rFonts w:ascii="Open Sans" w:hAnsi="Open Sans" w:cs="Open Sans"/>
          <w:b/>
          <w:noProof/>
          <w:sz w:val="20"/>
          <w:szCs w:val="20"/>
        </w:rPr>
        <w:t>virov – BIOMASA</w:t>
      </w:r>
      <w:r w:rsidR="002D2A1E" w:rsidRPr="00050376">
        <w:rPr>
          <w:rFonts w:ascii="Open Sans" w:hAnsi="Open Sans" w:cs="Open Sans"/>
          <w:b/>
          <w:noProof/>
          <w:sz w:val="20"/>
          <w:szCs w:val="20"/>
        </w:rPr>
        <w:t>«</w:t>
      </w:r>
      <w:r w:rsidRPr="00050376">
        <w:rPr>
          <w:rFonts w:ascii="Open Sans" w:hAnsi="Open Sans" w:cs="Open Sans"/>
          <w:b/>
          <w:sz w:val="20"/>
          <w:szCs w:val="20"/>
        </w:rPr>
        <w:t xml:space="preserve"> </w:t>
      </w:r>
      <w:r w:rsidRPr="00050376">
        <w:rPr>
          <w:rFonts w:ascii="Open Sans" w:hAnsi="Open Sans" w:cs="Open Sans"/>
          <w:sz w:val="20"/>
          <w:szCs w:val="20"/>
        </w:rPr>
        <w:t xml:space="preserve">posredujemo na osnovi šestega odstavka 14. člena ZIntPK-UPB2 podatke o udeležbi fizičnih in pravnih oseb v lastništvu </w:t>
      </w:r>
      <w:r w:rsidR="00B23D2F" w:rsidRPr="00050376">
        <w:rPr>
          <w:rFonts w:ascii="Open Sans" w:hAnsi="Open Sans" w:cs="Open Sans"/>
          <w:sz w:val="20"/>
          <w:szCs w:val="20"/>
        </w:rPr>
        <w:t>gospodarskega subjekta</w:t>
      </w:r>
      <w:r w:rsidRPr="00050376">
        <w:rPr>
          <w:rFonts w:ascii="Open Sans" w:hAnsi="Open Sans" w:cs="Open Sans"/>
          <w:sz w:val="20"/>
          <w:szCs w:val="20"/>
        </w:rPr>
        <w:t xml:space="preserve">, vključno z udeležbo tihih družbenikov, ter gospodarskih subjektih, za katere se glede na določbe zakona, ki ureja gospodarske družbe šteje, da so povezane družbe </w:t>
      </w:r>
      <w:r w:rsidR="00B23D2F" w:rsidRPr="00050376">
        <w:rPr>
          <w:rFonts w:ascii="Open Sans" w:hAnsi="Open Sans" w:cs="Open Sans"/>
          <w:sz w:val="20"/>
          <w:szCs w:val="20"/>
        </w:rPr>
        <w:t>z gospodarskim subjektom</w:t>
      </w:r>
      <w:r w:rsidRPr="00050376">
        <w:rPr>
          <w:rFonts w:ascii="Open Sans" w:hAnsi="Open Sans" w:cs="Open Sans"/>
          <w:sz w:val="20"/>
          <w:szCs w:val="20"/>
        </w:rPr>
        <w:t>.</w:t>
      </w:r>
    </w:p>
    <w:p w14:paraId="12DF4A79" w14:textId="77777777" w:rsidR="00D93424" w:rsidRPr="00050376" w:rsidRDefault="00D93424" w:rsidP="004929D3">
      <w:pPr>
        <w:keepLines/>
        <w:widowControl w:val="0"/>
        <w:contextualSpacing/>
        <w:jc w:val="both"/>
        <w:rPr>
          <w:rFonts w:ascii="Open Sans" w:hAnsi="Open Sans" w:cs="Open Sans"/>
          <w:sz w:val="14"/>
          <w:szCs w:val="14"/>
        </w:rPr>
      </w:pPr>
    </w:p>
    <w:p w14:paraId="1B38B5DD" w14:textId="1F931495" w:rsidR="00D93424" w:rsidRPr="00050376" w:rsidRDefault="007E1A5F"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t xml:space="preserve"> </w:t>
      </w:r>
    </w:p>
    <w:p w14:paraId="69A591B6" w14:textId="4759774B" w:rsidR="00D93424" w:rsidRPr="00050376" w:rsidRDefault="00D93424" w:rsidP="004929D3">
      <w:pPr>
        <w:keepLines/>
        <w:widowControl w:val="0"/>
        <w:contextualSpacing/>
        <w:jc w:val="both"/>
        <w:rPr>
          <w:rFonts w:ascii="Open Sans" w:hAnsi="Open Sans" w:cs="Open Sans"/>
          <w:sz w:val="20"/>
          <w:szCs w:val="20"/>
        </w:rPr>
      </w:pPr>
      <w:r w:rsidRPr="00050376">
        <w:rPr>
          <w:rFonts w:ascii="Open Sans" w:hAnsi="Open Sans" w:cs="Open Sans"/>
          <w:b/>
          <w:sz w:val="20"/>
          <w:szCs w:val="20"/>
        </w:rPr>
        <w:t>IZJAVLJAMO</w:t>
      </w:r>
      <w:r w:rsidRPr="00050376">
        <w:rPr>
          <w:rFonts w:ascii="Open Sans" w:hAnsi="Open Sans" w:cs="Open Sans"/>
          <w:sz w:val="20"/>
          <w:szCs w:val="20"/>
        </w:rPr>
        <w:t xml:space="preserve">, da so pri lastništvu zgoraj navedenega </w:t>
      </w:r>
      <w:r w:rsidR="00B23D2F" w:rsidRPr="00050376">
        <w:rPr>
          <w:rFonts w:ascii="Open Sans" w:hAnsi="Open Sans" w:cs="Open Sans"/>
          <w:sz w:val="20"/>
          <w:szCs w:val="20"/>
        </w:rPr>
        <w:t>gospodarskega subjekta</w:t>
      </w:r>
      <w:r w:rsidRPr="00050376">
        <w:rPr>
          <w:rFonts w:ascii="Open Sans" w:hAnsi="Open Sans" w:cs="Open Sans"/>
          <w:sz w:val="20"/>
          <w:szCs w:val="20"/>
        </w:rPr>
        <w:t xml:space="preserve"> udeležene naslednje </w:t>
      </w:r>
      <w:r w:rsidRPr="00050376">
        <w:rPr>
          <w:rFonts w:ascii="Open Sans" w:hAnsi="Open Sans" w:cs="Open Sans"/>
          <w:sz w:val="20"/>
          <w:szCs w:val="20"/>
          <w:u w:val="single"/>
        </w:rPr>
        <w:t>pravne osebe</w:t>
      </w:r>
      <w:r w:rsidRPr="00050376">
        <w:rPr>
          <w:rFonts w:ascii="Open Sans" w:hAnsi="Open Sans" w:cs="Open Sans"/>
          <w:sz w:val="20"/>
          <w:szCs w:val="20"/>
        </w:rPr>
        <w:t>, vključno z udeležbo tihih družbenikov:</w:t>
      </w:r>
    </w:p>
    <w:p w14:paraId="0FD3D653" w14:textId="77777777" w:rsidR="00D93424" w:rsidRPr="00050376" w:rsidRDefault="00D93424" w:rsidP="004929D3">
      <w:pPr>
        <w:keepLines/>
        <w:widowControl w:val="0"/>
        <w:contextualSpacing/>
        <w:jc w:val="both"/>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D93424" w:rsidRPr="00050376" w14:paraId="6C694B20"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CD1F482"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Št.</w:t>
            </w:r>
          </w:p>
        </w:tc>
        <w:tc>
          <w:tcPr>
            <w:tcW w:w="3403" w:type="dxa"/>
            <w:tcBorders>
              <w:top w:val="single" w:sz="4" w:space="0" w:color="auto"/>
              <w:left w:val="single" w:sz="4" w:space="0" w:color="auto"/>
              <w:bottom w:val="single" w:sz="4" w:space="0" w:color="auto"/>
              <w:right w:val="single" w:sz="4" w:space="0" w:color="auto"/>
            </w:tcBorders>
            <w:hideMark/>
          </w:tcPr>
          <w:p w14:paraId="2D9E0E92" w14:textId="2406AC55" w:rsidR="00D93424" w:rsidRPr="00050376" w:rsidRDefault="00EE411C"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Frima:</w:t>
            </w:r>
          </w:p>
        </w:tc>
        <w:tc>
          <w:tcPr>
            <w:tcW w:w="3685" w:type="dxa"/>
            <w:tcBorders>
              <w:top w:val="single" w:sz="4" w:space="0" w:color="auto"/>
              <w:left w:val="single" w:sz="4" w:space="0" w:color="auto"/>
              <w:bottom w:val="single" w:sz="4" w:space="0" w:color="auto"/>
              <w:right w:val="single" w:sz="4" w:space="0" w:color="auto"/>
            </w:tcBorders>
            <w:hideMark/>
          </w:tcPr>
          <w:p w14:paraId="23A1CDBC" w14:textId="01899600" w:rsidR="00D93424" w:rsidRPr="00050376" w:rsidRDefault="00EE411C"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Poslovni naslov</w:t>
            </w:r>
          </w:p>
        </w:tc>
        <w:tc>
          <w:tcPr>
            <w:tcW w:w="1843" w:type="dxa"/>
            <w:tcBorders>
              <w:top w:val="single" w:sz="4" w:space="0" w:color="auto"/>
              <w:left w:val="single" w:sz="4" w:space="0" w:color="auto"/>
              <w:bottom w:val="single" w:sz="4" w:space="0" w:color="auto"/>
              <w:right w:val="single" w:sz="4" w:space="0" w:color="auto"/>
            </w:tcBorders>
            <w:hideMark/>
          </w:tcPr>
          <w:p w14:paraId="115E5ED8"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Delež lastništva v %</w:t>
            </w:r>
          </w:p>
        </w:tc>
      </w:tr>
      <w:tr w:rsidR="00D93424" w:rsidRPr="00050376" w14:paraId="6532007F"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1E73EF7B"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1.</w:t>
            </w:r>
          </w:p>
        </w:tc>
        <w:tc>
          <w:tcPr>
            <w:tcW w:w="3403" w:type="dxa"/>
            <w:tcBorders>
              <w:top w:val="single" w:sz="4" w:space="0" w:color="auto"/>
              <w:left w:val="single" w:sz="4" w:space="0" w:color="auto"/>
              <w:bottom w:val="single" w:sz="4" w:space="0" w:color="auto"/>
              <w:right w:val="single" w:sz="4" w:space="0" w:color="auto"/>
            </w:tcBorders>
          </w:tcPr>
          <w:p w14:paraId="60B7080A"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8BC56F9" w14:textId="77777777" w:rsidR="00D93424" w:rsidRPr="00050376" w:rsidRDefault="00D93424" w:rsidP="004929D3">
            <w:pPr>
              <w:keepLines/>
              <w:widowControl w:val="0"/>
              <w:contextualSpacing/>
              <w:jc w:val="both"/>
              <w:rPr>
                <w:rFonts w:ascii="Open Sans" w:hAnsi="Open Sans" w:cs="Open Sans"/>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C618B84"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4DA8C043"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A49F528"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2.</w:t>
            </w:r>
          </w:p>
        </w:tc>
        <w:tc>
          <w:tcPr>
            <w:tcW w:w="3403" w:type="dxa"/>
            <w:tcBorders>
              <w:top w:val="single" w:sz="4" w:space="0" w:color="auto"/>
              <w:left w:val="single" w:sz="4" w:space="0" w:color="auto"/>
              <w:bottom w:val="single" w:sz="4" w:space="0" w:color="auto"/>
              <w:right w:val="single" w:sz="4" w:space="0" w:color="auto"/>
            </w:tcBorders>
          </w:tcPr>
          <w:p w14:paraId="124EE463"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79C702B" w14:textId="77777777" w:rsidR="00D93424" w:rsidRPr="00050376" w:rsidRDefault="00D93424" w:rsidP="004929D3">
            <w:pPr>
              <w:keepLines/>
              <w:widowControl w:val="0"/>
              <w:contextualSpacing/>
              <w:jc w:val="both"/>
              <w:rPr>
                <w:rFonts w:ascii="Open Sans" w:hAnsi="Open Sans" w:cs="Open Sans"/>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7882964"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09689574"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5DE4A97F"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3.</w:t>
            </w:r>
          </w:p>
        </w:tc>
        <w:tc>
          <w:tcPr>
            <w:tcW w:w="3403" w:type="dxa"/>
            <w:tcBorders>
              <w:top w:val="single" w:sz="4" w:space="0" w:color="auto"/>
              <w:left w:val="single" w:sz="4" w:space="0" w:color="auto"/>
              <w:bottom w:val="single" w:sz="4" w:space="0" w:color="auto"/>
              <w:right w:val="single" w:sz="4" w:space="0" w:color="auto"/>
            </w:tcBorders>
          </w:tcPr>
          <w:p w14:paraId="28476134"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568C93A" w14:textId="77777777" w:rsidR="00D93424" w:rsidRPr="00050376" w:rsidRDefault="00D93424" w:rsidP="004929D3">
            <w:pPr>
              <w:keepLines/>
              <w:widowControl w:val="0"/>
              <w:contextualSpacing/>
              <w:jc w:val="both"/>
              <w:rPr>
                <w:rFonts w:ascii="Open Sans" w:hAnsi="Open Sans" w:cs="Open Sans"/>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FFC9EE5"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28AD84E5"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0C3A49F4"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4.</w:t>
            </w:r>
          </w:p>
        </w:tc>
        <w:tc>
          <w:tcPr>
            <w:tcW w:w="3403" w:type="dxa"/>
            <w:tcBorders>
              <w:top w:val="single" w:sz="4" w:space="0" w:color="auto"/>
              <w:left w:val="single" w:sz="4" w:space="0" w:color="auto"/>
              <w:bottom w:val="single" w:sz="4" w:space="0" w:color="auto"/>
              <w:right w:val="single" w:sz="4" w:space="0" w:color="auto"/>
            </w:tcBorders>
          </w:tcPr>
          <w:p w14:paraId="3333BBB5"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2B4CCB8" w14:textId="77777777" w:rsidR="00D93424" w:rsidRPr="00050376" w:rsidRDefault="00D93424" w:rsidP="004929D3">
            <w:pPr>
              <w:keepLines/>
              <w:widowControl w:val="0"/>
              <w:contextualSpacing/>
              <w:jc w:val="both"/>
              <w:rPr>
                <w:rFonts w:ascii="Open Sans" w:hAnsi="Open Sans" w:cs="Open Sans"/>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D1E9100"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57CCA238"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23CFFB24"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5.</w:t>
            </w:r>
          </w:p>
        </w:tc>
        <w:tc>
          <w:tcPr>
            <w:tcW w:w="3403" w:type="dxa"/>
            <w:tcBorders>
              <w:top w:val="single" w:sz="4" w:space="0" w:color="auto"/>
              <w:left w:val="single" w:sz="4" w:space="0" w:color="auto"/>
              <w:bottom w:val="single" w:sz="4" w:space="0" w:color="auto"/>
              <w:right w:val="single" w:sz="4" w:space="0" w:color="auto"/>
            </w:tcBorders>
          </w:tcPr>
          <w:p w14:paraId="7CE26586"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45DB088" w14:textId="77777777" w:rsidR="00D93424" w:rsidRPr="00050376" w:rsidRDefault="00D93424" w:rsidP="004929D3">
            <w:pPr>
              <w:keepLines/>
              <w:widowControl w:val="0"/>
              <w:contextualSpacing/>
              <w:jc w:val="both"/>
              <w:rPr>
                <w:rFonts w:ascii="Open Sans" w:hAnsi="Open Sans" w:cs="Open Sans"/>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94A05C7"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7E6B0409"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60783301"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w:t>
            </w:r>
          </w:p>
        </w:tc>
        <w:tc>
          <w:tcPr>
            <w:tcW w:w="3403" w:type="dxa"/>
            <w:tcBorders>
              <w:top w:val="single" w:sz="4" w:space="0" w:color="auto"/>
              <w:left w:val="single" w:sz="4" w:space="0" w:color="auto"/>
              <w:bottom w:val="single" w:sz="4" w:space="0" w:color="auto"/>
              <w:right w:val="single" w:sz="4" w:space="0" w:color="auto"/>
            </w:tcBorders>
          </w:tcPr>
          <w:p w14:paraId="7E49A672"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A8351A2" w14:textId="77777777" w:rsidR="00D93424" w:rsidRPr="00050376" w:rsidRDefault="00D93424" w:rsidP="004929D3">
            <w:pPr>
              <w:keepLines/>
              <w:widowControl w:val="0"/>
              <w:contextualSpacing/>
              <w:jc w:val="both"/>
              <w:rPr>
                <w:rFonts w:ascii="Open Sans" w:hAnsi="Open Sans" w:cs="Open Sans"/>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ADF952F" w14:textId="77777777" w:rsidR="00D93424" w:rsidRPr="00050376" w:rsidRDefault="00D93424" w:rsidP="004929D3">
            <w:pPr>
              <w:keepLines/>
              <w:widowControl w:val="0"/>
              <w:contextualSpacing/>
              <w:jc w:val="both"/>
              <w:rPr>
                <w:rFonts w:ascii="Open Sans" w:hAnsi="Open Sans" w:cs="Open Sans"/>
                <w:b/>
                <w:sz w:val="20"/>
                <w:szCs w:val="20"/>
              </w:rPr>
            </w:pPr>
          </w:p>
        </w:tc>
      </w:tr>
    </w:tbl>
    <w:p w14:paraId="6A86D6E9" w14:textId="77777777" w:rsidR="00D93424" w:rsidRPr="00050376" w:rsidRDefault="00D93424" w:rsidP="004929D3">
      <w:pPr>
        <w:keepLines/>
        <w:widowControl w:val="0"/>
        <w:contextualSpacing/>
        <w:jc w:val="both"/>
        <w:rPr>
          <w:rFonts w:ascii="Open Sans" w:hAnsi="Open Sans" w:cs="Open Sans"/>
          <w:b/>
          <w:sz w:val="20"/>
          <w:szCs w:val="20"/>
        </w:rPr>
      </w:pPr>
    </w:p>
    <w:p w14:paraId="51EF9C68" w14:textId="77777777" w:rsidR="00D93424" w:rsidRPr="00050376" w:rsidRDefault="00D93424" w:rsidP="004929D3">
      <w:pPr>
        <w:keepLines/>
        <w:widowControl w:val="0"/>
        <w:contextualSpacing/>
        <w:jc w:val="both"/>
        <w:rPr>
          <w:rFonts w:ascii="Open Sans" w:hAnsi="Open Sans" w:cs="Open Sans"/>
          <w:b/>
          <w:sz w:val="20"/>
          <w:szCs w:val="20"/>
        </w:rPr>
      </w:pPr>
    </w:p>
    <w:p w14:paraId="705033F8" w14:textId="4F4C816E" w:rsidR="00D93424" w:rsidRPr="00050376" w:rsidRDefault="00D93424" w:rsidP="004929D3">
      <w:pPr>
        <w:keepLines/>
        <w:widowControl w:val="0"/>
        <w:contextualSpacing/>
        <w:jc w:val="both"/>
        <w:rPr>
          <w:rFonts w:ascii="Open Sans" w:hAnsi="Open Sans" w:cs="Open Sans"/>
          <w:sz w:val="20"/>
          <w:szCs w:val="20"/>
        </w:rPr>
      </w:pPr>
      <w:r w:rsidRPr="00050376">
        <w:rPr>
          <w:rFonts w:ascii="Open Sans" w:hAnsi="Open Sans" w:cs="Open Sans"/>
          <w:b/>
          <w:sz w:val="20"/>
          <w:szCs w:val="20"/>
        </w:rPr>
        <w:t>IZJAVLJAMO</w:t>
      </w:r>
      <w:r w:rsidRPr="00050376">
        <w:rPr>
          <w:rFonts w:ascii="Open Sans" w:hAnsi="Open Sans" w:cs="Open Sans"/>
          <w:sz w:val="20"/>
          <w:szCs w:val="20"/>
        </w:rPr>
        <w:t xml:space="preserve">, da so pri lastništvu zgoraj navedenega </w:t>
      </w:r>
      <w:r w:rsidR="00B23D2F" w:rsidRPr="00050376">
        <w:rPr>
          <w:rFonts w:ascii="Open Sans" w:hAnsi="Open Sans" w:cs="Open Sans"/>
          <w:sz w:val="20"/>
          <w:szCs w:val="20"/>
        </w:rPr>
        <w:t>gospodarskega subjekta</w:t>
      </w:r>
      <w:r w:rsidRPr="00050376">
        <w:rPr>
          <w:rFonts w:ascii="Open Sans" w:hAnsi="Open Sans" w:cs="Open Sans"/>
          <w:sz w:val="20"/>
          <w:szCs w:val="20"/>
        </w:rPr>
        <w:t xml:space="preserve"> udeležene naslednje </w:t>
      </w:r>
      <w:r w:rsidRPr="00050376">
        <w:rPr>
          <w:rFonts w:ascii="Open Sans" w:hAnsi="Open Sans" w:cs="Open Sans"/>
          <w:sz w:val="20"/>
          <w:szCs w:val="20"/>
          <w:u w:val="single"/>
        </w:rPr>
        <w:t>fizične osebe</w:t>
      </w:r>
      <w:r w:rsidRPr="00050376">
        <w:rPr>
          <w:rFonts w:ascii="Open Sans" w:hAnsi="Open Sans" w:cs="Open Sans"/>
          <w:sz w:val="20"/>
          <w:szCs w:val="20"/>
        </w:rPr>
        <w:t>, vključno z udeležbo tihih družbenikov:</w:t>
      </w:r>
    </w:p>
    <w:p w14:paraId="763757E8" w14:textId="77777777" w:rsidR="00A80257" w:rsidRPr="00050376" w:rsidRDefault="00A80257" w:rsidP="004929D3">
      <w:pPr>
        <w:keepLines/>
        <w:widowControl w:val="0"/>
        <w:contextualSpacing/>
        <w:jc w:val="both"/>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1"/>
      </w:tblGrid>
      <w:tr w:rsidR="00D93424" w:rsidRPr="00050376" w14:paraId="0FAAB458"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5F240E41"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Št.</w:t>
            </w:r>
          </w:p>
        </w:tc>
        <w:tc>
          <w:tcPr>
            <w:tcW w:w="3402" w:type="dxa"/>
            <w:tcBorders>
              <w:top w:val="single" w:sz="4" w:space="0" w:color="auto"/>
              <w:left w:val="single" w:sz="4" w:space="0" w:color="auto"/>
              <w:bottom w:val="single" w:sz="4" w:space="0" w:color="auto"/>
              <w:right w:val="single" w:sz="4" w:space="0" w:color="auto"/>
            </w:tcBorders>
            <w:hideMark/>
          </w:tcPr>
          <w:p w14:paraId="0543AF7B"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10AFA953"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DFF8C00"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Delež lastništva v %</w:t>
            </w:r>
          </w:p>
        </w:tc>
      </w:tr>
      <w:tr w:rsidR="00D93424" w:rsidRPr="00050376" w14:paraId="4314F6EB"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22D54D5E"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1.</w:t>
            </w:r>
          </w:p>
        </w:tc>
        <w:tc>
          <w:tcPr>
            <w:tcW w:w="3402" w:type="dxa"/>
            <w:tcBorders>
              <w:top w:val="single" w:sz="4" w:space="0" w:color="auto"/>
              <w:left w:val="single" w:sz="4" w:space="0" w:color="auto"/>
              <w:bottom w:val="single" w:sz="4" w:space="0" w:color="auto"/>
              <w:right w:val="single" w:sz="4" w:space="0" w:color="auto"/>
            </w:tcBorders>
          </w:tcPr>
          <w:p w14:paraId="6C05C7DE"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4D17CBF" w14:textId="77777777" w:rsidR="00D93424" w:rsidRPr="00050376" w:rsidRDefault="00D93424" w:rsidP="004929D3">
            <w:pPr>
              <w:keepLines/>
              <w:widowControl w:val="0"/>
              <w:contextualSpacing/>
              <w:jc w:val="both"/>
              <w:rPr>
                <w:rFonts w:ascii="Open Sans" w:hAnsi="Open Sans" w:cs="Open Sans"/>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63AB70D8"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6CE800E5"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16517728"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4E54EE94"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B5194AF" w14:textId="77777777" w:rsidR="00D93424" w:rsidRPr="00050376" w:rsidRDefault="00D93424" w:rsidP="004929D3">
            <w:pPr>
              <w:keepLines/>
              <w:widowControl w:val="0"/>
              <w:contextualSpacing/>
              <w:jc w:val="both"/>
              <w:rPr>
                <w:rFonts w:ascii="Open Sans" w:hAnsi="Open Sans" w:cs="Open Sans"/>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73C1CD25"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06AB8403"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1B774628"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49CB34D6"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3B6DA73" w14:textId="77777777" w:rsidR="00D93424" w:rsidRPr="00050376" w:rsidRDefault="00D93424" w:rsidP="004929D3">
            <w:pPr>
              <w:keepLines/>
              <w:widowControl w:val="0"/>
              <w:contextualSpacing/>
              <w:jc w:val="both"/>
              <w:rPr>
                <w:rFonts w:ascii="Open Sans" w:hAnsi="Open Sans" w:cs="Open Sans"/>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68E7260C"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0D5F217B"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7CF41EE8"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4.</w:t>
            </w:r>
          </w:p>
        </w:tc>
        <w:tc>
          <w:tcPr>
            <w:tcW w:w="3402" w:type="dxa"/>
            <w:tcBorders>
              <w:top w:val="single" w:sz="4" w:space="0" w:color="auto"/>
              <w:left w:val="single" w:sz="4" w:space="0" w:color="auto"/>
              <w:bottom w:val="single" w:sz="4" w:space="0" w:color="auto"/>
              <w:right w:val="single" w:sz="4" w:space="0" w:color="auto"/>
            </w:tcBorders>
          </w:tcPr>
          <w:p w14:paraId="3C52B6D9"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C3D7361" w14:textId="77777777" w:rsidR="00D93424" w:rsidRPr="00050376" w:rsidRDefault="00D93424" w:rsidP="004929D3">
            <w:pPr>
              <w:keepLines/>
              <w:widowControl w:val="0"/>
              <w:contextualSpacing/>
              <w:jc w:val="both"/>
              <w:rPr>
                <w:rFonts w:ascii="Open Sans" w:hAnsi="Open Sans" w:cs="Open Sans"/>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6C803431"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2180704B"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159431E5"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5.</w:t>
            </w:r>
          </w:p>
        </w:tc>
        <w:tc>
          <w:tcPr>
            <w:tcW w:w="3402" w:type="dxa"/>
            <w:tcBorders>
              <w:top w:val="single" w:sz="4" w:space="0" w:color="auto"/>
              <w:left w:val="single" w:sz="4" w:space="0" w:color="auto"/>
              <w:bottom w:val="single" w:sz="4" w:space="0" w:color="auto"/>
              <w:right w:val="single" w:sz="4" w:space="0" w:color="auto"/>
            </w:tcBorders>
          </w:tcPr>
          <w:p w14:paraId="714AD93B"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F7CB1BB" w14:textId="77777777" w:rsidR="00D93424" w:rsidRPr="00050376" w:rsidRDefault="00D93424" w:rsidP="004929D3">
            <w:pPr>
              <w:keepLines/>
              <w:widowControl w:val="0"/>
              <w:contextualSpacing/>
              <w:jc w:val="both"/>
              <w:rPr>
                <w:rFonts w:ascii="Open Sans" w:hAnsi="Open Sans" w:cs="Open Sans"/>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4DBB322B"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002F52B5"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5760AA76"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32785A11" w14:textId="77777777" w:rsidR="00D93424" w:rsidRPr="00050376" w:rsidRDefault="00D93424" w:rsidP="004929D3">
            <w:pPr>
              <w:keepLines/>
              <w:widowControl w:val="0"/>
              <w:contextualSpacing/>
              <w:jc w:val="both"/>
              <w:rPr>
                <w:rFonts w:ascii="Open Sans" w:hAnsi="Open Sans" w:cs="Open Sans"/>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E2418EA" w14:textId="77777777" w:rsidR="00D93424" w:rsidRPr="00050376" w:rsidRDefault="00D93424" w:rsidP="004929D3">
            <w:pPr>
              <w:keepLines/>
              <w:widowControl w:val="0"/>
              <w:contextualSpacing/>
              <w:jc w:val="both"/>
              <w:rPr>
                <w:rFonts w:ascii="Open Sans" w:hAnsi="Open Sans" w:cs="Open Sans"/>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59DCA192" w14:textId="77777777" w:rsidR="00D93424" w:rsidRPr="00050376" w:rsidRDefault="00D93424" w:rsidP="004929D3">
            <w:pPr>
              <w:keepLines/>
              <w:widowControl w:val="0"/>
              <w:contextualSpacing/>
              <w:jc w:val="both"/>
              <w:rPr>
                <w:rFonts w:ascii="Open Sans" w:hAnsi="Open Sans" w:cs="Open Sans"/>
                <w:b/>
                <w:sz w:val="20"/>
                <w:szCs w:val="20"/>
              </w:rPr>
            </w:pPr>
          </w:p>
        </w:tc>
      </w:tr>
    </w:tbl>
    <w:p w14:paraId="3284961D" w14:textId="77777777" w:rsidR="00D93424" w:rsidRPr="00050376" w:rsidRDefault="00D93424" w:rsidP="004929D3">
      <w:pPr>
        <w:keepLines/>
        <w:widowControl w:val="0"/>
        <w:contextualSpacing/>
        <w:jc w:val="both"/>
        <w:rPr>
          <w:rFonts w:ascii="Open Sans" w:hAnsi="Open Sans" w:cs="Open Sans"/>
          <w:b/>
          <w:sz w:val="16"/>
          <w:szCs w:val="16"/>
        </w:rPr>
      </w:pPr>
    </w:p>
    <w:p w14:paraId="45DAE7E5" w14:textId="4D3365E4" w:rsidR="00D93424" w:rsidRPr="00050376" w:rsidRDefault="00D93424" w:rsidP="004929D3">
      <w:pPr>
        <w:keepLines/>
        <w:widowControl w:val="0"/>
        <w:contextualSpacing/>
        <w:jc w:val="both"/>
        <w:rPr>
          <w:rFonts w:ascii="Open Sans" w:hAnsi="Open Sans" w:cs="Open Sans"/>
          <w:sz w:val="20"/>
          <w:szCs w:val="20"/>
        </w:rPr>
      </w:pPr>
      <w:r w:rsidRPr="00050376">
        <w:rPr>
          <w:rFonts w:ascii="Open Sans" w:hAnsi="Open Sans" w:cs="Open Sans"/>
          <w:b/>
          <w:sz w:val="20"/>
          <w:szCs w:val="20"/>
        </w:rPr>
        <w:lastRenderedPageBreak/>
        <w:t>IZJAVLJAMO</w:t>
      </w:r>
      <w:r w:rsidRPr="00050376">
        <w:rPr>
          <w:rFonts w:ascii="Open Sans" w:hAnsi="Open Sans" w:cs="Open Sans"/>
          <w:sz w:val="20"/>
          <w:szCs w:val="20"/>
        </w:rPr>
        <w:t xml:space="preserve">, da so skladno z določbami zakona, ki ureja gospodarske družbe, </w:t>
      </w:r>
      <w:r w:rsidRPr="00050376">
        <w:rPr>
          <w:rFonts w:ascii="Open Sans" w:hAnsi="Open Sans" w:cs="Open Sans"/>
          <w:sz w:val="20"/>
          <w:szCs w:val="20"/>
          <w:u w:val="single"/>
        </w:rPr>
        <w:t>povezane družbe</w:t>
      </w:r>
      <w:r w:rsidRPr="00050376">
        <w:rPr>
          <w:rFonts w:ascii="Open Sans" w:hAnsi="Open Sans" w:cs="Open Sans"/>
          <w:sz w:val="20"/>
          <w:szCs w:val="20"/>
        </w:rPr>
        <w:t xml:space="preserve"> z zgoraj navedenim </w:t>
      </w:r>
      <w:r w:rsidR="00B23D2F" w:rsidRPr="00050376">
        <w:rPr>
          <w:rFonts w:ascii="Open Sans" w:hAnsi="Open Sans" w:cs="Open Sans"/>
          <w:sz w:val="20"/>
          <w:szCs w:val="20"/>
        </w:rPr>
        <w:t>gospodarskim subjektom</w:t>
      </w:r>
      <w:r w:rsidRPr="00050376">
        <w:rPr>
          <w:rFonts w:ascii="Open Sans" w:hAnsi="Open Sans" w:cs="Open Sans"/>
          <w:sz w:val="20"/>
          <w:szCs w:val="20"/>
        </w:rPr>
        <w:t>, naslednji gospodarski subjekti:</w:t>
      </w:r>
    </w:p>
    <w:p w14:paraId="79FF0B50" w14:textId="77777777" w:rsidR="00D93424" w:rsidRPr="00050376" w:rsidRDefault="00D93424" w:rsidP="004929D3">
      <w:pPr>
        <w:keepLines/>
        <w:widowControl w:val="0"/>
        <w:contextualSpacing/>
        <w:jc w:val="both"/>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39"/>
        <w:gridCol w:w="3620"/>
        <w:gridCol w:w="1853"/>
      </w:tblGrid>
      <w:tr w:rsidR="00D93424" w:rsidRPr="00050376" w14:paraId="3653EABC"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861F512"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Št.</w:t>
            </w:r>
          </w:p>
        </w:tc>
        <w:tc>
          <w:tcPr>
            <w:tcW w:w="3376" w:type="dxa"/>
            <w:tcBorders>
              <w:top w:val="single" w:sz="4" w:space="0" w:color="auto"/>
              <w:left w:val="single" w:sz="4" w:space="0" w:color="auto"/>
              <w:bottom w:val="single" w:sz="4" w:space="0" w:color="auto"/>
              <w:right w:val="single" w:sz="4" w:space="0" w:color="auto"/>
            </w:tcBorders>
            <w:hideMark/>
          </w:tcPr>
          <w:p w14:paraId="71039ADD" w14:textId="70F2D496" w:rsidR="00D93424" w:rsidRPr="00050376" w:rsidRDefault="00EE411C"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Firma</w:t>
            </w:r>
            <w:r w:rsidR="00D93424" w:rsidRPr="00050376">
              <w:rPr>
                <w:rFonts w:ascii="Open Sans" w:hAnsi="Open Sans" w:cs="Open Sans"/>
                <w:b/>
                <w:sz w:val="20"/>
                <w:szCs w:val="20"/>
              </w:rPr>
              <w:t xml:space="preserve"> </w:t>
            </w:r>
          </w:p>
        </w:tc>
        <w:tc>
          <w:tcPr>
            <w:tcW w:w="3657" w:type="dxa"/>
            <w:tcBorders>
              <w:top w:val="single" w:sz="4" w:space="0" w:color="auto"/>
              <w:left w:val="single" w:sz="4" w:space="0" w:color="auto"/>
              <w:bottom w:val="single" w:sz="4" w:space="0" w:color="auto"/>
              <w:right w:val="single" w:sz="4" w:space="0" w:color="auto"/>
            </w:tcBorders>
            <w:hideMark/>
          </w:tcPr>
          <w:p w14:paraId="3258FCA2" w14:textId="429043B0" w:rsidR="00D93424" w:rsidRPr="00050376" w:rsidRDefault="00EE411C"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Poslovni naslov</w:t>
            </w:r>
          </w:p>
        </w:tc>
        <w:tc>
          <w:tcPr>
            <w:tcW w:w="1865" w:type="dxa"/>
            <w:tcBorders>
              <w:top w:val="single" w:sz="4" w:space="0" w:color="auto"/>
              <w:left w:val="single" w:sz="4" w:space="0" w:color="auto"/>
              <w:bottom w:val="single" w:sz="4" w:space="0" w:color="auto"/>
              <w:right w:val="single" w:sz="4" w:space="0" w:color="auto"/>
            </w:tcBorders>
            <w:hideMark/>
          </w:tcPr>
          <w:p w14:paraId="1AE09F81"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Matična številka</w:t>
            </w:r>
          </w:p>
        </w:tc>
      </w:tr>
      <w:tr w:rsidR="00D93424" w:rsidRPr="00050376" w14:paraId="7DC49A7E"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C610417"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1.</w:t>
            </w:r>
          </w:p>
        </w:tc>
        <w:tc>
          <w:tcPr>
            <w:tcW w:w="3376" w:type="dxa"/>
            <w:tcBorders>
              <w:top w:val="single" w:sz="4" w:space="0" w:color="auto"/>
              <w:left w:val="single" w:sz="4" w:space="0" w:color="auto"/>
              <w:bottom w:val="single" w:sz="4" w:space="0" w:color="auto"/>
              <w:right w:val="single" w:sz="4" w:space="0" w:color="auto"/>
            </w:tcBorders>
          </w:tcPr>
          <w:p w14:paraId="40E6BF5F" w14:textId="77777777" w:rsidR="00D93424" w:rsidRPr="00050376" w:rsidRDefault="00D93424" w:rsidP="004929D3">
            <w:pPr>
              <w:keepLines/>
              <w:widowControl w:val="0"/>
              <w:contextualSpacing/>
              <w:jc w:val="both"/>
              <w:rPr>
                <w:rFonts w:ascii="Open Sans" w:hAnsi="Open Sans" w:cs="Open Sans"/>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6F487142" w14:textId="77777777" w:rsidR="00D93424" w:rsidRPr="00050376" w:rsidRDefault="00D93424" w:rsidP="004929D3">
            <w:pPr>
              <w:keepLines/>
              <w:widowControl w:val="0"/>
              <w:contextualSpacing/>
              <w:jc w:val="both"/>
              <w:rPr>
                <w:rFonts w:ascii="Open Sans" w:hAnsi="Open Sans" w:cs="Open Sans"/>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492DD156"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4A666426"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7A67D433"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2.</w:t>
            </w:r>
          </w:p>
        </w:tc>
        <w:tc>
          <w:tcPr>
            <w:tcW w:w="3376" w:type="dxa"/>
            <w:tcBorders>
              <w:top w:val="single" w:sz="4" w:space="0" w:color="auto"/>
              <w:left w:val="single" w:sz="4" w:space="0" w:color="auto"/>
              <w:bottom w:val="single" w:sz="4" w:space="0" w:color="auto"/>
              <w:right w:val="single" w:sz="4" w:space="0" w:color="auto"/>
            </w:tcBorders>
          </w:tcPr>
          <w:p w14:paraId="7C448F40" w14:textId="77777777" w:rsidR="00D93424" w:rsidRPr="00050376" w:rsidRDefault="00D93424" w:rsidP="004929D3">
            <w:pPr>
              <w:keepLines/>
              <w:widowControl w:val="0"/>
              <w:contextualSpacing/>
              <w:jc w:val="both"/>
              <w:rPr>
                <w:rFonts w:ascii="Open Sans" w:hAnsi="Open Sans" w:cs="Open Sans"/>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6D388BA6" w14:textId="77777777" w:rsidR="00D93424" w:rsidRPr="00050376" w:rsidRDefault="00D93424" w:rsidP="004929D3">
            <w:pPr>
              <w:keepLines/>
              <w:widowControl w:val="0"/>
              <w:contextualSpacing/>
              <w:jc w:val="both"/>
              <w:rPr>
                <w:rFonts w:ascii="Open Sans" w:hAnsi="Open Sans" w:cs="Open Sans"/>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2D5253D2"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04C326C2"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551CDCDF"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3.</w:t>
            </w:r>
          </w:p>
        </w:tc>
        <w:tc>
          <w:tcPr>
            <w:tcW w:w="3376" w:type="dxa"/>
            <w:tcBorders>
              <w:top w:val="single" w:sz="4" w:space="0" w:color="auto"/>
              <w:left w:val="single" w:sz="4" w:space="0" w:color="auto"/>
              <w:bottom w:val="single" w:sz="4" w:space="0" w:color="auto"/>
              <w:right w:val="single" w:sz="4" w:space="0" w:color="auto"/>
            </w:tcBorders>
          </w:tcPr>
          <w:p w14:paraId="4F523366" w14:textId="77777777" w:rsidR="00D93424" w:rsidRPr="00050376" w:rsidRDefault="00D93424" w:rsidP="004929D3">
            <w:pPr>
              <w:keepLines/>
              <w:widowControl w:val="0"/>
              <w:contextualSpacing/>
              <w:jc w:val="both"/>
              <w:rPr>
                <w:rFonts w:ascii="Open Sans" w:hAnsi="Open Sans" w:cs="Open Sans"/>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1F8AA879" w14:textId="77777777" w:rsidR="00D93424" w:rsidRPr="00050376" w:rsidRDefault="00D93424" w:rsidP="004929D3">
            <w:pPr>
              <w:keepLines/>
              <w:widowControl w:val="0"/>
              <w:contextualSpacing/>
              <w:jc w:val="both"/>
              <w:rPr>
                <w:rFonts w:ascii="Open Sans" w:hAnsi="Open Sans" w:cs="Open Sans"/>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256DEA53"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4813F2A7"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DB28138"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4.</w:t>
            </w:r>
          </w:p>
        </w:tc>
        <w:tc>
          <w:tcPr>
            <w:tcW w:w="3376" w:type="dxa"/>
            <w:tcBorders>
              <w:top w:val="single" w:sz="4" w:space="0" w:color="auto"/>
              <w:left w:val="single" w:sz="4" w:space="0" w:color="auto"/>
              <w:bottom w:val="single" w:sz="4" w:space="0" w:color="auto"/>
              <w:right w:val="single" w:sz="4" w:space="0" w:color="auto"/>
            </w:tcBorders>
          </w:tcPr>
          <w:p w14:paraId="541429A5" w14:textId="77777777" w:rsidR="00D93424" w:rsidRPr="00050376" w:rsidRDefault="00D93424" w:rsidP="004929D3">
            <w:pPr>
              <w:keepLines/>
              <w:widowControl w:val="0"/>
              <w:contextualSpacing/>
              <w:jc w:val="both"/>
              <w:rPr>
                <w:rFonts w:ascii="Open Sans" w:hAnsi="Open Sans" w:cs="Open Sans"/>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248E72CA" w14:textId="77777777" w:rsidR="00D93424" w:rsidRPr="00050376" w:rsidRDefault="00D93424" w:rsidP="004929D3">
            <w:pPr>
              <w:keepLines/>
              <w:widowControl w:val="0"/>
              <w:contextualSpacing/>
              <w:jc w:val="both"/>
              <w:rPr>
                <w:rFonts w:ascii="Open Sans" w:hAnsi="Open Sans" w:cs="Open Sans"/>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07D66CAE"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480583B4"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050C749"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5.</w:t>
            </w:r>
          </w:p>
        </w:tc>
        <w:tc>
          <w:tcPr>
            <w:tcW w:w="3376" w:type="dxa"/>
            <w:tcBorders>
              <w:top w:val="single" w:sz="4" w:space="0" w:color="auto"/>
              <w:left w:val="single" w:sz="4" w:space="0" w:color="auto"/>
              <w:bottom w:val="single" w:sz="4" w:space="0" w:color="auto"/>
              <w:right w:val="single" w:sz="4" w:space="0" w:color="auto"/>
            </w:tcBorders>
          </w:tcPr>
          <w:p w14:paraId="75FA1475" w14:textId="77777777" w:rsidR="00D93424" w:rsidRPr="00050376" w:rsidRDefault="00D93424" w:rsidP="004929D3">
            <w:pPr>
              <w:keepLines/>
              <w:widowControl w:val="0"/>
              <w:contextualSpacing/>
              <w:jc w:val="both"/>
              <w:rPr>
                <w:rFonts w:ascii="Open Sans" w:hAnsi="Open Sans" w:cs="Open Sans"/>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15EFBDA6" w14:textId="77777777" w:rsidR="00D93424" w:rsidRPr="00050376" w:rsidRDefault="00D93424" w:rsidP="004929D3">
            <w:pPr>
              <w:keepLines/>
              <w:widowControl w:val="0"/>
              <w:contextualSpacing/>
              <w:jc w:val="both"/>
              <w:rPr>
                <w:rFonts w:ascii="Open Sans" w:hAnsi="Open Sans" w:cs="Open Sans"/>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294B4792" w14:textId="77777777" w:rsidR="00D93424" w:rsidRPr="00050376" w:rsidRDefault="00D93424" w:rsidP="004929D3">
            <w:pPr>
              <w:keepLines/>
              <w:widowControl w:val="0"/>
              <w:contextualSpacing/>
              <w:jc w:val="both"/>
              <w:rPr>
                <w:rFonts w:ascii="Open Sans" w:hAnsi="Open Sans" w:cs="Open Sans"/>
                <w:b/>
                <w:sz w:val="20"/>
                <w:szCs w:val="20"/>
              </w:rPr>
            </w:pPr>
          </w:p>
        </w:tc>
      </w:tr>
      <w:tr w:rsidR="00D93424" w:rsidRPr="00050376" w14:paraId="05228E06"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169A7E2A" w14:textId="77777777" w:rsidR="00D93424" w:rsidRPr="00050376" w:rsidRDefault="00D93424"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w:t>
            </w:r>
          </w:p>
        </w:tc>
        <w:tc>
          <w:tcPr>
            <w:tcW w:w="3376" w:type="dxa"/>
            <w:tcBorders>
              <w:top w:val="single" w:sz="4" w:space="0" w:color="auto"/>
              <w:left w:val="single" w:sz="4" w:space="0" w:color="auto"/>
              <w:bottom w:val="single" w:sz="4" w:space="0" w:color="auto"/>
              <w:right w:val="single" w:sz="4" w:space="0" w:color="auto"/>
            </w:tcBorders>
          </w:tcPr>
          <w:p w14:paraId="3FE6C8B5" w14:textId="77777777" w:rsidR="00D93424" w:rsidRPr="00050376" w:rsidRDefault="00D93424" w:rsidP="004929D3">
            <w:pPr>
              <w:keepLines/>
              <w:widowControl w:val="0"/>
              <w:contextualSpacing/>
              <w:jc w:val="both"/>
              <w:rPr>
                <w:rFonts w:ascii="Open Sans" w:hAnsi="Open Sans" w:cs="Open Sans"/>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13AE8B1E" w14:textId="77777777" w:rsidR="00D93424" w:rsidRPr="00050376" w:rsidRDefault="00D93424" w:rsidP="004929D3">
            <w:pPr>
              <w:keepLines/>
              <w:widowControl w:val="0"/>
              <w:contextualSpacing/>
              <w:jc w:val="both"/>
              <w:rPr>
                <w:rFonts w:ascii="Open Sans" w:hAnsi="Open Sans" w:cs="Open Sans"/>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2A1BBCB1" w14:textId="77777777" w:rsidR="00D93424" w:rsidRPr="00050376" w:rsidRDefault="00D93424" w:rsidP="004929D3">
            <w:pPr>
              <w:keepLines/>
              <w:widowControl w:val="0"/>
              <w:contextualSpacing/>
              <w:jc w:val="both"/>
              <w:rPr>
                <w:rFonts w:ascii="Open Sans" w:hAnsi="Open Sans" w:cs="Open Sans"/>
                <w:b/>
                <w:sz w:val="20"/>
                <w:szCs w:val="20"/>
              </w:rPr>
            </w:pPr>
          </w:p>
        </w:tc>
      </w:tr>
    </w:tbl>
    <w:p w14:paraId="19AF26BE" w14:textId="77777777" w:rsidR="00D93424" w:rsidRPr="00050376" w:rsidRDefault="00D93424" w:rsidP="004929D3">
      <w:pPr>
        <w:keepLines/>
        <w:widowControl w:val="0"/>
        <w:contextualSpacing/>
        <w:jc w:val="both"/>
        <w:rPr>
          <w:rFonts w:ascii="Open Sans" w:hAnsi="Open Sans" w:cs="Open Sans"/>
          <w:b/>
          <w:sz w:val="20"/>
          <w:szCs w:val="20"/>
        </w:rPr>
      </w:pPr>
    </w:p>
    <w:p w14:paraId="44BD305D" w14:textId="47BB8DC6" w:rsidR="005D12BA" w:rsidRPr="00050376" w:rsidRDefault="005D12BA" w:rsidP="004929D3">
      <w:pPr>
        <w:keepLines/>
        <w:widowControl w:val="0"/>
        <w:contextualSpacing/>
        <w:jc w:val="both"/>
        <w:rPr>
          <w:rFonts w:ascii="Open Sans" w:hAnsi="Open Sans" w:cs="Open Sans"/>
          <w:sz w:val="20"/>
          <w:szCs w:val="20"/>
        </w:rPr>
      </w:pPr>
      <w:r w:rsidRPr="00050376">
        <w:rPr>
          <w:rFonts w:ascii="Open Sans" w:hAnsi="Open Sans" w:cs="Open Sans"/>
          <w:b/>
          <w:sz w:val="20"/>
          <w:szCs w:val="20"/>
        </w:rPr>
        <w:t>IZJAVLJAMO</w:t>
      </w:r>
      <w:r w:rsidRPr="00050376">
        <w:rPr>
          <w:rFonts w:ascii="Open Sans" w:hAnsi="Open Sans" w:cs="Open Sans"/>
          <w:sz w:val="20"/>
          <w:szCs w:val="20"/>
        </w:rPr>
        <w:t>, da so skladno z določbami 6. točk</w:t>
      </w:r>
      <w:r w:rsidR="00C908B4" w:rsidRPr="00050376">
        <w:rPr>
          <w:rFonts w:ascii="Open Sans" w:hAnsi="Open Sans" w:cs="Open Sans"/>
          <w:sz w:val="20"/>
          <w:szCs w:val="20"/>
        </w:rPr>
        <w:t>e</w:t>
      </w:r>
      <w:r w:rsidRPr="00050376">
        <w:rPr>
          <w:rFonts w:ascii="Open Sans" w:hAnsi="Open Sans" w:cs="Open Sans"/>
          <w:sz w:val="20"/>
          <w:szCs w:val="20"/>
        </w:rPr>
        <w:t xml:space="preserve"> 3. člena Direktive 2015/849/EU </w:t>
      </w:r>
      <w:r w:rsidR="00EE411C" w:rsidRPr="00050376">
        <w:rPr>
          <w:rFonts w:ascii="Open Sans" w:hAnsi="Open Sans" w:cs="Open Sans"/>
          <w:sz w:val="20"/>
          <w:szCs w:val="20"/>
          <w:u w:val="single"/>
        </w:rPr>
        <w:t>dejanski lastniki</w:t>
      </w:r>
      <w:r w:rsidR="00EE411C" w:rsidRPr="00050376">
        <w:rPr>
          <w:rFonts w:ascii="Open Sans" w:hAnsi="Open Sans" w:cs="Open Sans"/>
          <w:sz w:val="20"/>
          <w:szCs w:val="20"/>
        </w:rPr>
        <w:t xml:space="preserve"> </w:t>
      </w:r>
      <w:r w:rsidR="00B23D2F" w:rsidRPr="00050376">
        <w:rPr>
          <w:rFonts w:ascii="Open Sans" w:hAnsi="Open Sans" w:cs="Open Sans"/>
          <w:sz w:val="20"/>
          <w:szCs w:val="20"/>
        </w:rPr>
        <w:t xml:space="preserve">zgoraj navedenega gospodarskega subjekta </w:t>
      </w:r>
      <w:r w:rsidR="00EE411C" w:rsidRPr="00050376">
        <w:rPr>
          <w:rFonts w:ascii="Open Sans" w:hAnsi="Open Sans" w:cs="Open Sans"/>
          <w:sz w:val="20"/>
          <w:szCs w:val="20"/>
        </w:rPr>
        <w:t>naslednje fizične osebe:</w:t>
      </w:r>
    </w:p>
    <w:p w14:paraId="0336BE15" w14:textId="77777777" w:rsidR="005D12BA" w:rsidRPr="00050376" w:rsidRDefault="005D12BA" w:rsidP="004929D3">
      <w:pPr>
        <w:keepLines/>
        <w:widowControl w:val="0"/>
        <w:contextualSpacing/>
        <w:jc w:val="both"/>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39"/>
        <w:gridCol w:w="3619"/>
        <w:gridCol w:w="1854"/>
      </w:tblGrid>
      <w:tr w:rsidR="005D12BA" w:rsidRPr="00050376" w14:paraId="2AF304FC"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6626E89E" w14:textId="77777777" w:rsidR="005D12BA" w:rsidRPr="00050376" w:rsidRDefault="005D12BA"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Št.</w:t>
            </w:r>
          </w:p>
        </w:tc>
        <w:tc>
          <w:tcPr>
            <w:tcW w:w="3339" w:type="dxa"/>
            <w:tcBorders>
              <w:top w:val="single" w:sz="4" w:space="0" w:color="auto"/>
              <w:left w:val="single" w:sz="4" w:space="0" w:color="auto"/>
              <w:bottom w:val="single" w:sz="4" w:space="0" w:color="auto"/>
              <w:right w:val="single" w:sz="4" w:space="0" w:color="auto"/>
            </w:tcBorders>
            <w:hideMark/>
          </w:tcPr>
          <w:p w14:paraId="7DB6F00E" w14:textId="591AC50C" w:rsidR="005D12BA" w:rsidRPr="00050376" w:rsidRDefault="00EE411C"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Ime in priimek</w:t>
            </w:r>
          </w:p>
        </w:tc>
        <w:tc>
          <w:tcPr>
            <w:tcW w:w="3619" w:type="dxa"/>
            <w:tcBorders>
              <w:top w:val="single" w:sz="4" w:space="0" w:color="auto"/>
              <w:left w:val="single" w:sz="4" w:space="0" w:color="auto"/>
              <w:bottom w:val="single" w:sz="4" w:space="0" w:color="auto"/>
              <w:right w:val="single" w:sz="4" w:space="0" w:color="auto"/>
            </w:tcBorders>
            <w:hideMark/>
          </w:tcPr>
          <w:p w14:paraId="6E244730" w14:textId="7CC2A3EF" w:rsidR="005D12BA" w:rsidRPr="00050376" w:rsidRDefault="00EE411C"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Datum rojstva</w:t>
            </w:r>
            <w:r w:rsidR="005D12BA" w:rsidRPr="00050376">
              <w:rPr>
                <w:rFonts w:ascii="Open Sans" w:hAnsi="Open Sans" w:cs="Open Sans"/>
                <w:b/>
                <w:sz w:val="20"/>
                <w:szCs w:val="20"/>
              </w:rPr>
              <w:t xml:space="preserve"> </w:t>
            </w:r>
          </w:p>
        </w:tc>
        <w:tc>
          <w:tcPr>
            <w:tcW w:w="1854" w:type="dxa"/>
            <w:tcBorders>
              <w:top w:val="single" w:sz="4" w:space="0" w:color="auto"/>
              <w:left w:val="single" w:sz="4" w:space="0" w:color="auto"/>
              <w:bottom w:val="single" w:sz="4" w:space="0" w:color="auto"/>
              <w:right w:val="single" w:sz="4" w:space="0" w:color="auto"/>
            </w:tcBorders>
            <w:hideMark/>
          </w:tcPr>
          <w:p w14:paraId="00CBF141" w14:textId="3B81CC50" w:rsidR="005D12BA" w:rsidRPr="00050376" w:rsidRDefault="00EE411C"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Identifikacijska številka za DDV / davčna številka</w:t>
            </w:r>
          </w:p>
        </w:tc>
      </w:tr>
      <w:tr w:rsidR="005D12BA" w:rsidRPr="00050376" w14:paraId="13B16BC3"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4812FE21" w14:textId="77777777" w:rsidR="005D12BA" w:rsidRPr="00050376" w:rsidRDefault="005D12BA"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1.</w:t>
            </w:r>
          </w:p>
        </w:tc>
        <w:tc>
          <w:tcPr>
            <w:tcW w:w="3339" w:type="dxa"/>
            <w:tcBorders>
              <w:top w:val="single" w:sz="4" w:space="0" w:color="auto"/>
              <w:left w:val="single" w:sz="4" w:space="0" w:color="auto"/>
              <w:bottom w:val="single" w:sz="4" w:space="0" w:color="auto"/>
              <w:right w:val="single" w:sz="4" w:space="0" w:color="auto"/>
            </w:tcBorders>
          </w:tcPr>
          <w:p w14:paraId="1BAC2161" w14:textId="77777777" w:rsidR="005D12BA" w:rsidRPr="00050376" w:rsidRDefault="005D12BA" w:rsidP="004929D3">
            <w:pPr>
              <w:keepLines/>
              <w:widowControl w:val="0"/>
              <w:contextualSpacing/>
              <w:jc w:val="both"/>
              <w:rPr>
                <w:rFonts w:ascii="Open Sans" w:hAnsi="Open Sans" w:cs="Open Sans"/>
                <w:b/>
                <w:sz w:val="20"/>
                <w:szCs w:val="20"/>
              </w:rPr>
            </w:pPr>
          </w:p>
        </w:tc>
        <w:tc>
          <w:tcPr>
            <w:tcW w:w="3619" w:type="dxa"/>
            <w:tcBorders>
              <w:top w:val="single" w:sz="4" w:space="0" w:color="auto"/>
              <w:left w:val="single" w:sz="4" w:space="0" w:color="auto"/>
              <w:bottom w:val="single" w:sz="4" w:space="0" w:color="auto"/>
              <w:right w:val="single" w:sz="4" w:space="0" w:color="auto"/>
            </w:tcBorders>
          </w:tcPr>
          <w:p w14:paraId="358938E4" w14:textId="77777777" w:rsidR="005D12BA" w:rsidRPr="00050376" w:rsidRDefault="005D12BA" w:rsidP="004929D3">
            <w:pPr>
              <w:keepLines/>
              <w:widowControl w:val="0"/>
              <w:contextualSpacing/>
              <w:jc w:val="both"/>
              <w:rPr>
                <w:rFonts w:ascii="Open Sans" w:hAnsi="Open Sans" w:cs="Open Sans"/>
                <w:b/>
                <w:sz w:val="20"/>
                <w:szCs w:val="20"/>
              </w:rPr>
            </w:pPr>
          </w:p>
        </w:tc>
        <w:tc>
          <w:tcPr>
            <w:tcW w:w="1854" w:type="dxa"/>
            <w:tcBorders>
              <w:top w:val="single" w:sz="4" w:space="0" w:color="auto"/>
              <w:left w:val="single" w:sz="4" w:space="0" w:color="auto"/>
              <w:bottom w:val="single" w:sz="4" w:space="0" w:color="auto"/>
              <w:right w:val="single" w:sz="4" w:space="0" w:color="auto"/>
            </w:tcBorders>
          </w:tcPr>
          <w:p w14:paraId="6C585493" w14:textId="77777777" w:rsidR="005D12BA" w:rsidRPr="00050376" w:rsidRDefault="005D12BA" w:rsidP="004929D3">
            <w:pPr>
              <w:keepLines/>
              <w:widowControl w:val="0"/>
              <w:contextualSpacing/>
              <w:jc w:val="both"/>
              <w:rPr>
                <w:rFonts w:ascii="Open Sans" w:hAnsi="Open Sans" w:cs="Open Sans"/>
                <w:b/>
                <w:sz w:val="20"/>
                <w:szCs w:val="20"/>
              </w:rPr>
            </w:pPr>
          </w:p>
        </w:tc>
      </w:tr>
      <w:tr w:rsidR="005D12BA" w:rsidRPr="00050376" w14:paraId="151982E0"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187FE219" w14:textId="77777777" w:rsidR="005D12BA" w:rsidRPr="00050376" w:rsidRDefault="005D12BA"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2.</w:t>
            </w:r>
          </w:p>
        </w:tc>
        <w:tc>
          <w:tcPr>
            <w:tcW w:w="3339" w:type="dxa"/>
            <w:tcBorders>
              <w:top w:val="single" w:sz="4" w:space="0" w:color="auto"/>
              <w:left w:val="single" w:sz="4" w:space="0" w:color="auto"/>
              <w:bottom w:val="single" w:sz="4" w:space="0" w:color="auto"/>
              <w:right w:val="single" w:sz="4" w:space="0" w:color="auto"/>
            </w:tcBorders>
          </w:tcPr>
          <w:p w14:paraId="7D118CC7" w14:textId="77777777" w:rsidR="005D12BA" w:rsidRPr="00050376" w:rsidRDefault="005D12BA" w:rsidP="004929D3">
            <w:pPr>
              <w:keepLines/>
              <w:widowControl w:val="0"/>
              <w:contextualSpacing/>
              <w:jc w:val="both"/>
              <w:rPr>
                <w:rFonts w:ascii="Open Sans" w:hAnsi="Open Sans" w:cs="Open Sans"/>
                <w:b/>
                <w:sz w:val="20"/>
                <w:szCs w:val="20"/>
              </w:rPr>
            </w:pPr>
          </w:p>
        </w:tc>
        <w:tc>
          <w:tcPr>
            <w:tcW w:w="3619" w:type="dxa"/>
            <w:tcBorders>
              <w:top w:val="single" w:sz="4" w:space="0" w:color="auto"/>
              <w:left w:val="single" w:sz="4" w:space="0" w:color="auto"/>
              <w:bottom w:val="single" w:sz="4" w:space="0" w:color="auto"/>
              <w:right w:val="single" w:sz="4" w:space="0" w:color="auto"/>
            </w:tcBorders>
          </w:tcPr>
          <w:p w14:paraId="2552BB3C" w14:textId="77777777" w:rsidR="005D12BA" w:rsidRPr="00050376" w:rsidRDefault="005D12BA" w:rsidP="004929D3">
            <w:pPr>
              <w:keepLines/>
              <w:widowControl w:val="0"/>
              <w:contextualSpacing/>
              <w:jc w:val="both"/>
              <w:rPr>
                <w:rFonts w:ascii="Open Sans" w:hAnsi="Open Sans" w:cs="Open Sans"/>
                <w:b/>
                <w:sz w:val="20"/>
                <w:szCs w:val="20"/>
              </w:rPr>
            </w:pPr>
          </w:p>
        </w:tc>
        <w:tc>
          <w:tcPr>
            <w:tcW w:w="1854" w:type="dxa"/>
            <w:tcBorders>
              <w:top w:val="single" w:sz="4" w:space="0" w:color="auto"/>
              <w:left w:val="single" w:sz="4" w:space="0" w:color="auto"/>
              <w:bottom w:val="single" w:sz="4" w:space="0" w:color="auto"/>
              <w:right w:val="single" w:sz="4" w:space="0" w:color="auto"/>
            </w:tcBorders>
          </w:tcPr>
          <w:p w14:paraId="71E5B9E5" w14:textId="77777777" w:rsidR="005D12BA" w:rsidRPr="00050376" w:rsidRDefault="005D12BA" w:rsidP="004929D3">
            <w:pPr>
              <w:keepLines/>
              <w:widowControl w:val="0"/>
              <w:contextualSpacing/>
              <w:jc w:val="both"/>
              <w:rPr>
                <w:rFonts w:ascii="Open Sans" w:hAnsi="Open Sans" w:cs="Open Sans"/>
                <w:b/>
                <w:sz w:val="20"/>
                <w:szCs w:val="20"/>
              </w:rPr>
            </w:pPr>
          </w:p>
        </w:tc>
      </w:tr>
      <w:tr w:rsidR="005D12BA" w:rsidRPr="00050376" w14:paraId="578F43E8"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0EBE8872" w14:textId="77777777" w:rsidR="005D12BA" w:rsidRPr="00050376" w:rsidRDefault="005D12BA"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3.</w:t>
            </w:r>
          </w:p>
        </w:tc>
        <w:tc>
          <w:tcPr>
            <w:tcW w:w="3339" w:type="dxa"/>
            <w:tcBorders>
              <w:top w:val="single" w:sz="4" w:space="0" w:color="auto"/>
              <w:left w:val="single" w:sz="4" w:space="0" w:color="auto"/>
              <w:bottom w:val="single" w:sz="4" w:space="0" w:color="auto"/>
              <w:right w:val="single" w:sz="4" w:space="0" w:color="auto"/>
            </w:tcBorders>
          </w:tcPr>
          <w:p w14:paraId="3E853250" w14:textId="77777777" w:rsidR="005D12BA" w:rsidRPr="00050376" w:rsidRDefault="005D12BA" w:rsidP="004929D3">
            <w:pPr>
              <w:keepLines/>
              <w:widowControl w:val="0"/>
              <w:contextualSpacing/>
              <w:jc w:val="both"/>
              <w:rPr>
                <w:rFonts w:ascii="Open Sans" w:hAnsi="Open Sans" w:cs="Open Sans"/>
                <w:b/>
                <w:sz w:val="20"/>
                <w:szCs w:val="20"/>
              </w:rPr>
            </w:pPr>
          </w:p>
        </w:tc>
        <w:tc>
          <w:tcPr>
            <w:tcW w:w="3619" w:type="dxa"/>
            <w:tcBorders>
              <w:top w:val="single" w:sz="4" w:space="0" w:color="auto"/>
              <w:left w:val="single" w:sz="4" w:space="0" w:color="auto"/>
              <w:bottom w:val="single" w:sz="4" w:space="0" w:color="auto"/>
              <w:right w:val="single" w:sz="4" w:space="0" w:color="auto"/>
            </w:tcBorders>
          </w:tcPr>
          <w:p w14:paraId="16E80A0C" w14:textId="77777777" w:rsidR="005D12BA" w:rsidRPr="00050376" w:rsidRDefault="005D12BA" w:rsidP="004929D3">
            <w:pPr>
              <w:keepLines/>
              <w:widowControl w:val="0"/>
              <w:contextualSpacing/>
              <w:jc w:val="both"/>
              <w:rPr>
                <w:rFonts w:ascii="Open Sans" w:hAnsi="Open Sans" w:cs="Open Sans"/>
                <w:b/>
                <w:sz w:val="20"/>
                <w:szCs w:val="20"/>
              </w:rPr>
            </w:pPr>
          </w:p>
        </w:tc>
        <w:tc>
          <w:tcPr>
            <w:tcW w:w="1854" w:type="dxa"/>
            <w:tcBorders>
              <w:top w:val="single" w:sz="4" w:space="0" w:color="auto"/>
              <w:left w:val="single" w:sz="4" w:space="0" w:color="auto"/>
              <w:bottom w:val="single" w:sz="4" w:space="0" w:color="auto"/>
              <w:right w:val="single" w:sz="4" w:space="0" w:color="auto"/>
            </w:tcBorders>
          </w:tcPr>
          <w:p w14:paraId="5ED61FCF" w14:textId="77777777" w:rsidR="005D12BA" w:rsidRPr="00050376" w:rsidRDefault="005D12BA" w:rsidP="004929D3">
            <w:pPr>
              <w:keepLines/>
              <w:widowControl w:val="0"/>
              <w:contextualSpacing/>
              <w:jc w:val="both"/>
              <w:rPr>
                <w:rFonts w:ascii="Open Sans" w:hAnsi="Open Sans" w:cs="Open Sans"/>
                <w:b/>
                <w:sz w:val="20"/>
                <w:szCs w:val="20"/>
              </w:rPr>
            </w:pPr>
          </w:p>
        </w:tc>
      </w:tr>
      <w:tr w:rsidR="005D12BA" w:rsidRPr="00050376" w14:paraId="0B37F1FA"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2E2CF0DA" w14:textId="77777777" w:rsidR="005D12BA" w:rsidRPr="00050376" w:rsidRDefault="005D12BA" w:rsidP="004929D3">
            <w:pPr>
              <w:keepLines/>
              <w:widowControl w:val="0"/>
              <w:contextualSpacing/>
              <w:jc w:val="both"/>
              <w:rPr>
                <w:rFonts w:ascii="Open Sans" w:hAnsi="Open Sans" w:cs="Open Sans"/>
                <w:b/>
                <w:sz w:val="20"/>
                <w:szCs w:val="20"/>
              </w:rPr>
            </w:pPr>
            <w:r w:rsidRPr="00050376">
              <w:rPr>
                <w:rFonts w:ascii="Open Sans" w:hAnsi="Open Sans" w:cs="Open Sans"/>
                <w:b/>
                <w:sz w:val="20"/>
                <w:szCs w:val="20"/>
              </w:rPr>
              <w:t>4.</w:t>
            </w:r>
          </w:p>
        </w:tc>
        <w:tc>
          <w:tcPr>
            <w:tcW w:w="3339" w:type="dxa"/>
            <w:tcBorders>
              <w:top w:val="single" w:sz="4" w:space="0" w:color="auto"/>
              <w:left w:val="single" w:sz="4" w:space="0" w:color="auto"/>
              <w:bottom w:val="single" w:sz="4" w:space="0" w:color="auto"/>
              <w:right w:val="single" w:sz="4" w:space="0" w:color="auto"/>
            </w:tcBorders>
          </w:tcPr>
          <w:p w14:paraId="0D209F4F" w14:textId="77777777" w:rsidR="005D12BA" w:rsidRPr="00050376" w:rsidRDefault="005D12BA" w:rsidP="004929D3">
            <w:pPr>
              <w:keepLines/>
              <w:widowControl w:val="0"/>
              <w:contextualSpacing/>
              <w:jc w:val="both"/>
              <w:rPr>
                <w:rFonts w:ascii="Open Sans" w:hAnsi="Open Sans" w:cs="Open Sans"/>
                <w:b/>
                <w:sz w:val="20"/>
                <w:szCs w:val="20"/>
              </w:rPr>
            </w:pPr>
          </w:p>
        </w:tc>
        <w:tc>
          <w:tcPr>
            <w:tcW w:w="3619" w:type="dxa"/>
            <w:tcBorders>
              <w:top w:val="single" w:sz="4" w:space="0" w:color="auto"/>
              <w:left w:val="single" w:sz="4" w:space="0" w:color="auto"/>
              <w:bottom w:val="single" w:sz="4" w:space="0" w:color="auto"/>
              <w:right w:val="single" w:sz="4" w:space="0" w:color="auto"/>
            </w:tcBorders>
          </w:tcPr>
          <w:p w14:paraId="378C5172" w14:textId="77777777" w:rsidR="005D12BA" w:rsidRPr="00050376" w:rsidRDefault="005D12BA" w:rsidP="004929D3">
            <w:pPr>
              <w:keepLines/>
              <w:widowControl w:val="0"/>
              <w:contextualSpacing/>
              <w:jc w:val="both"/>
              <w:rPr>
                <w:rFonts w:ascii="Open Sans" w:hAnsi="Open Sans" w:cs="Open Sans"/>
                <w:b/>
                <w:sz w:val="20"/>
                <w:szCs w:val="20"/>
              </w:rPr>
            </w:pPr>
          </w:p>
        </w:tc>
        <w:tc>
          <w:tcPr>
            <w:tcW w:w="1854" w:type="dxa"/>
            <w:tcBorders>
              <w:top w:val="single" w:sz="4" w:space="0" w:color="auto"/>
              <w:left w:val="single" w:sz="4" w:space="0" w:color="auto"/>
              <w:bottom w:val="single" w:sz="4" w:space="0" w:color="auto"/>
              <w:right w:val="single" w:sz="4" w:space="0" w:color="auto"/>
            </w:tcBorders>
          </w:tcPr>
          <w:p w14:paraId="1D1D61A6" w14:textId="77777777" w:rsidR="005D12BA" w:rsidRPr="00050376" w:rsidRDefault="005D12BA" w:rsidP="004929D3">
            <w:pPr>
              <w:keepLines/>
              <w:widowControl w:val="0"/>
              <w:contextualSpacing/>
              <w:jc w:val="both"/>
              <w:rPr>
                <w:rFonts w:ascii="Open Sans" w:hAnsi="Open Sans" w:cs="Open Sans"/>
                <w:b/>
                <w:sz w:val="20"/>
                <w:szCs w:val="20"/>
              </w:rPr>
            </w:pPr>
          </w:p>
        </w:tc>
      </w:tr>
      <w:tr w:rsidR="00266934" w:rsidRPr="00050376" w14:paraId="0BC980B9" w14:textId="77777777" w:rsidTr="00266934">
        <w:tc>
          <w:tcPr>
            <w:tcW w:w="532" w:type="dxa"/>
            <w:tcBorders>
              <w:top w:val="single" w:sz="4" w:space="0" w:color="auto"/>
              <w:left w:val="single" w:sz="4" w:space="0" w:color="auto"/>
              <w:bottom w:val="single" w:sz="4" w:space="0" w:color="auto"/>
              <w:right w:val="single" w:sz="4" w:space="0" w:color="auto"/>
            </w:tcBorders>
            <w:hideMark/>
          </w:tcPr>
          <w:p w14:paraId="225D2B01" w14:textId="77777777" w:rsidR="00266934" w:rsidRPr="00050376" w:rsidRDefault="00266934" w:rsidP="000216CD">
            <w:pPr>
              <w:keepLines/>
              <w:widowControl w:val="0"/>
              <w:contextualSpacing/>
              <w:jc w:val="both"/>
              <w:rPr>
                <w:rFonts w:ascii="Open Sans" w:hAnsi="Open Sans" w:cs="Open Sans"/>
                <w:b/>
                <w:sz w:val="20"/>
                <w:szCs w:val="20"/>
              </w:rPr>
            </w:pPr>
            <w:r w:rsidRPr="00050376">
              <w:rPr>
                <w:rFonts w:ascii="Open Sans" w:hAnsi="Open Sans" w:cs="Open Sans"/>
                <w:b/>
                <w:sz w:val="20"/>
                <w:szCs w:val="20"/>
              </w:rPr>
              <w:t>….</w:t>
            </w:r>
          </w:p>
        </w:tc>
        <w:tc>
          <w:tcPr>
            <w:tcW w:w="3339" w:type="dxa"/>
            <w:tcBorders>
              <w:top w:val="single" w:sz="4" w:space="0" w:color="auto"/>
              <w:left w:val="single" w:sz="4" w:space="0" w:color="auto"/>
              <w:bottom w:val="single" w:sz="4" w:space="0" w:color="auto"/>
              <w:right w:val="single" w:sz="4" w:space="0" w:color="auto"/>
            </w:tcBorders>
          </w:tcPr>
          <w:p w14:paraId="6B47850D" w14:textId="77777777" w:rsidR="00266934" w:rsidRPr="00050376" w:rsidRDefault="00266934" w:rsidP="000216CD">
            <w:pPr>
              <w:keepLines/>
              <w:widowControl w:val="0"/>
              <w:contextualSpacing/>
              <w:jc w:val="both"/>
              <w:rPr>
                <w:rFonts w:ascii="Open Sans" w:hAnsi="Open Sans" w:cs="Open Sans"/>
                <w:b/>
                <w:sz w:val="20"/>
                <w:szCs w:val="20"/>
              </w:rPr>
            </w:pPr>
          </w:p>
        </w:tc>
        <w:tc>
          <w:tcPr>
            <w:tcW w:w="3620" w:type="dxa"/>
            <w:tcBorders>
              <w:top w:val="single" w:sz="4" w:space="0" w:color="auto"/>
              <w:left w:val="single" w:sz="4" w:space="0" w:color="auto"/>
              <w:bottom w:val="single" w:sz="4" w:space="0" w:color="auto"/>
              <w:right w:val="single" w:sz="4" w:space="0" w:color="auto"/>
            </w:tcBorders>
          </w:tcPr>
          <w:p w14:paraId="31C82CB3" w14:textId="77777777" w:rsidR="00266934" w:rsidRPr="00050376" w:rsidRDefault="00266934" w:rsidP="000216CD">
            <w:pPr>
              <w:keepLines/>
              <w:widowControl w:val="0"/>
              <w:contextualSpacing/>
              <w:jc w:val="both"/>
              <w:rPr>
                <w:rFonts w:ascii="Open Sans" w:hAnsi="Open Sans" w:cs="Open Sans"/>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76794EF" w14:textId="77777777" w:rsidR="00266934" w:rsidRPr="00050376" w:rsidRDefault="00266934" w:rsidP="000216CD">
            <w:pPr>
              <w:keepLines/>
              <w:widowControl w:val="0"/>
              <w:contextualSpacing/>
              <w:jc w:val="both"/>
              <w:rPr>
                <w:rFonts w:ascii="Open Sans" w:hAnsi="Open Sans" w:cs="Open Sans"/>
                <w:b/>
                <w:sz w:val="20"/>
                <w:szCs w:val="20"/>
              </w:rPr>
            </w:pPr>
          </w:p>
        </w:tc>
      </w:tr>
    </w:tbl>
    <w:p w14:paraId="5025FCF0" w14:textId="77777777" w:rsidR="005D12BA" w:rsidRPr="00050376" w:rsidRDefault="005D12BA" w:rsidP="004929D3">
      <w:pPr>
        <w:keepLines/>
        <w:widowControl w:val="0"/>
        <w:contextualSpacing/>
        <w:jc w:val="both"/>
        <w:rPr>
          <w:rFonts w:ascii="Open Sans" w:hAnsi="Open Sans" w:cs="Open Sans"/>
        </w:rPr>
      </w:pPr>
    </w:p>
    <w:p w14:paraId="6A2CC6CA" w14:textId="176B385E" w:rsidR="00D93424" w:rsidRPr="00050376" w:rsidRDefault="00D93424"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t>S podpisom te izjave jamčim</w:t>
      </w:r>
      <w:r w:rsidR="00FE2521" w:rsidRPr="00050376">
        <w:rPr>
          <w:rFonts w:ascii="Open Sans" w:hAnsi="Open Sans" w:cs="Open Sans"/>
          <w:sz w:val="20"/>
          <w:szCs w:val="20"/>
        </w:rPr>
        <w:t>o</w:t>
      </w:r>
      <w:r w:rsidRPr="00050376">
        <w:rPr>
          <w:rFonts w:ascii="Open Sans" w:hAnsi="Open Sans" w:cs="Open Sans"/>
          <w:sz w:val="20"/>
          <w:szCs w:val="20"/>
        </w:rPr>
        <w:t>, da v celotni lastniški strukturi ni udeleženih drugih fizičnih ter pravnih oseb in tihih družbenikov, ter gospodarskih subjektov, za katere se glede na določbe zakona, ki ureja gospodarske družbe, šteje, da so povezane družbe.</w:t>
      </w:r>
    </w:p>
    <w:p w14:paraId="52D321E7" w14:textId="77777777" w:rsidR="00D93424" w:rsidRPr="00050376" w:rsidRDefault="00D93424" w:rsidP="004929D3">
      <w:pPr>
        <w:keepLines/>
        <w:widowControl w:val="0"/>
        <w:contextualSpacing/>
        <w:jc w:val="both"/>
        <w:rPr>
          <w:rFonts w:ascii="Open Sans" w:hAnsi="Open Sans" w:cs="Open Sans"/>
          <w:sz w:val="20"/>
          <w:szCs w:val="20"/>
        </w:rPr>
      </w:pPr>
    </w:p>
    <w:p w14:paraId="08C871B0" w14:textId="568198F7" w:rsidR="00D93424" w:rsidRPr="00050376" w:rsidRDefault="00D93424"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t>S podpisom te izjave jamčim</w:t>
      </w:r>
      <w:r w:rsidR="00FE2521" w:rsidRPr="00050376">
        <w:rPr>
          <w:rFonts w:ascii="Open Sans" w:hAnsi="Open Sans" w:cs="Open Sans"/>
          <w:sz w:val="20"/>
          <w:szCs w:val="20"/>
        </w:rPr>
        <w:t>o</w:t>
      </w:r>
      <w:r w:rsidRPr="00050376">
        <w:rPr>
          <w:rFonts w:ascii="Open Sans" w:hAnsi="Open Sans" w:cs="Open Sans"/>
          <w:sz w:val="20"/>
          <w:szCs w:val="20"/>
        </w:rPr>
        <w:t xml:space="preserve"> za točnost in resničnost podatkov ter se zavedam</w:t>
      </w:r>
      <w:r w:rsidR="00FE2521" w:rsidRPr="00050376">
        <w:rPr>
          <w:rFonts w:ascii="Open Sans" w:hAnsi="Open Sans" w:cs="Open Sans"/>
          <w:sz w:val="20"/>
          <w:szCs w:val="20"/>
        </w:rPr>
        <w:t>o</w:t>
      </w:r>
      <w:r w:rsidRPr="00050376">
        <w:rPr>
          <w:rFonts w:ascii="Open Sans" w:hAnsi="Open Sans" w:cs="Open Sans"/>
          <w:sz w:val="20"/>
          <w:szCs w:val="20"/>
        </w:rPr>
        <w:t>, da je pogodba v primeru lažne izjave ali neresničnih podatkov o dejstvih v izjavi ničen. Zavezujem</w:t>
      </w:r>
      <w:r w:rsidR="00FE2521" w:rsidRPr="00050376">
        <w:rPr>
          <w:rFonts w:ascii="Open Sans" w:hAnsi="Open Sans" w:cs="Open Sans"/>
          <w:sz w:val="20"/>
          <w:szCs w:val="20"/>
        </w:rPr>
        <w:t>o</w:t>
      </w:r>
      <w:r w:rsidRPr="00050376">
        <w:rPr>
          <w:rFonts w:ascii="Open Sans" w:hAnsi="Open Sans" w:cs="Open Sans"/>
          <w:sz w:val="20"/>
          <w:szCs w:val="20"/>
        </w:rPr>
        <w:t xml:space="preserve"> se, da bom</w:t>
      </w:r>
      <w:r w:rsidR="00FE2521" w:rsidRPr="00050376">
        <w:rPr>
          <w:rFonts w:ascii="Open Sans" w:hAnsi="Open Sans" w:cs="Open Sans"/>
          <w:sz w:val="20"/>
          <w:szCs w:val="20"/>
        </w:rPr>
        <w:t>o</w:t>
      </w:r>
      <w:r w:rsidRPr="00050376">
        <w:rPr>
          <w:rFonts w:ascii="Open Sans" w:hAnsi="Open Sans" w:cs="Open Sans"/>
          <w:sz w:val="20"/>
          <w:szCs w:val="20"/>
        </w:rPr>
        <w:t xml:space="preserve"> naročnika obvestil</w:t>
      </w:r>
      <w:r w:rsidR="00FE2521" w:rsidRPr="00050376">
        <w:rPr>
          <w:rFonts w:ascii="Open Sans" w:hAnsi="Open Sans" w:cs="Open Sans"/>
          <w:sz w:val="20"/>
          <w:szCs w:val="20"/>
        </w:rPr>
        <w:t>i</w:t>
      </w:r>
      <w:r w:rsidRPr="00050376">
        <w:rPr>
          <w:rFonts w:ascii="Open Sans" w:hAnsi="Open Sans" w:cs="Open Sans"/>
          <w:sz w:val="20"/>
          <w:szCs w:val="20"/>
        </w:rPr>
        <w:t xml:space="preserve"> o vsaki spremembi posredovanih podatkov.</w:t>
      </w:r>
    </w:p>
    <w:p w14:paraId="0CBE2D74" w14:textId="77777777" w:rsidR="00D93424" w:rsidRPr="00050376" w:rsidRDefault="00D93424" w:rsidP="004929D3">
      <w:pPr>
        <w:keepLines/>
        <w:widowControl w:val="0"/>
        <w:contextualSpacing/>
        <w:jc w:val="both"/>
        <w:rPr>
          <w:rFonts w:ascii="Open Sans" w:hAnsi="Open Sans" w:cs="Open Sans"/>
          <w:b/>
          <w:sz w:val="20"/>
          <w:szCs w:val="20"/>
        </w:rPr>
      </w:pPr>
    </w:p>
    <w:p w14:paraId="76E27DAD" w14:textId="77777777" w:rsidR="00D93424" w:rsidRPr="00050376" w:rsidRDefault="00D93424" w:rsidP="004929D3">
      <w:pPr>
        <w:keepLines/>
        <w:widowControl w:val="0"/>
        <w:contextualSpacing/>
        <w:jc w:val="both"/>
        <w:rPr>
          <w:rFonts w:ascii="Open Sans" w:hAnsi="Open Sans" w:cs="Open Sans"/>
          <w:i/>
          <w:sz w:val="20"/>
          <w:szCs w:val="20"/>
          <w:u w:val="single"/>
        </w:rPr>
      </w:pPr>
      <w:r w:rsidRPr="00050376">
        <w:rPr>
          <w:rFonts w:ascii="Open Sans" w:hAnsi="Open Sans" w:cs="Open Sans"/>
          <w:i/>
          <w:sz w:val="20"/>
          <w:szCs w:val="20"/>
          <w:u w:val="single"/>
        </w:rPr>
        <w:t>Vse izjave podajamo pod kazensko in materialno odgovornostjo.</w:t>
      </w:r>
    </w:p>
    <w:p w14:paraId="69FC3B13" w14:textId="62FF7ECC" w:rsidR="00D93424" w:rsidRPr="00050376" w:rsidRDefault="00D93424" w:rsidP="004929D3">
      <w:pPr>
        <w:keepLines/>
        <w:widowControl w:val="0"/>
        <w:contextualSpacing/>
        <w:jc w:val="both"/>
        <w:rPr>
          <w:rFonts w:ascii="Open Sans" w:hAnsi="Open Sans" w:cs="Open Sans"/>
          <w:b/>
          <w:sz w:val="20"/>
          <w:szCs w:val="20"/>
        </w:rPr>
      </w:pPr>
    </w:p>
    <w:p w14:paraId="67143088" w14:textId="77777777" w:rsidR="00FE2521" w:rsidRPr="00050376" w:rsidRDefault="00FE2521" w:rsidP="004929D3">
      <w:pPr>
        <w:keepLines/>
        <w:widowControl w:val="0"/>
        <w:contextualSpacing/>
        <w:jc w:val="both"/>
        <w:rPr>
          <w:rFonts w:ascii="Open Sans" w:hAnsi="Open Sans" w:cs="Open Sans"/>
          <w:b/>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CE390A" w:rsidRPr="00050376" w14:paraId="57DF5C53" w14:textId="77777777" w:rsidTr="000216CD">
        <w:trPr>
          <w:trHeight w:val="235"/>
        </w:trPr>
        <w:tc>
          <w:tcPr>
            <w:tcW w:w="3446" w:type="dxa"/>
            <w:tcBorders>
              <w:bottom w:val="single" w:sz="4" w:space="0" w:color="auto"/>
            </w:tcBorders>
          </w:tcPr>
          <w:p w14:paraId="7D425069" w14:textId="77777777" w:rsidR="00CE390A" w:rsidRPr="00050376" w:rsidRDefault="00CE390A" w:rsidP="00CE390A">
            <w:pPr>
              <w:keepLines/>
              <w:widowControl w:val="0"/>
              <w:jc w:val="both"/>
              <w:rPr>
                <w:rFonts w:ascii="Open Sans" w:eastAsia="Calibri" w:hAnsi="Open Sans" w:cs="Open Sans"/>
                <w:snapToGrid w:val="0"/>
                <w:color w:val="000000"/>
                <w:sz w:val="20"/>
                <w:szCs w:val="20"/>
              </w:rPr>
            </w:pPr>
          </w:p>
          <w:p w14:paraId="7413C4A0" w14:textId="77777777" w:rsidR="00CE390A" w:rsidRPr="00050376" w:rsidRDefault="00CE390A" w:rsidP="00CE390A">
            <w:pPr>
              <w:keepLines/>
              <w:widowControl w:val="0"/>
              <w:jc w:val="both"/>
              <w:rPr>
                <w:rFonts w:ascii="Open Sans" w:eastAsia="Calibri" w:hAnsi="Open Sans" w:cs="Open Sans"/>
                <w:snapToGrid w:val="0"/>
                <w:color w:val="000000"/>
                <w:sz w:val="20"/>
                <w:szCs w:val="20"/>
              </w:rPr>
            </w:pPr>
          </w:p>
        </w:tc>
        <w:tc>
          <w:tcPr>
            <w:tcW w:w="2586" w:type="dxa"/>
            <w:gridSpan w:val="2"/>
          </w:tcPr>
          <w:p w14:paraId="356B3153" w14:textId="77777777" w:rsidR="00CE390A" w:rsidRPr="00050376" w:rsidRDefault="00CE390A" w:rsidP="00CE390A">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6C501916" w14:textId="77777777" w:rsidR="00CE390A" w:rsidRPr="00050376" w:rsidRDefault="00CE390A" w:rsidP="00CE390A">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CE390A" w:rsidRPr="00050376" w14:paraId="04CFB7F1" w14:textId="77777777" w:rsidTr="000216CD">
        <w:trPr>
          <w:trHeight w:val="235"/>
        </w:trPr>
        <w:tc>
          <w:tcPr>
            <w:tcW w:w="3446" w:type="dxa"/>
            <w:tcBorders>
              <w:top w:val="single" w:sz="4" w:space="0" w:color="auto"/>
            </w:tcBorders>
          </w:tcPr>
          <w:p w14:paraId="2EE5B565" w14:textId="77777777" w:rsidR="00CE390A" w:rsidRPr="00050376" w:rsidRDefault="00CE390A" w:rsidP="00CE390A">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3D6CA3FB" w14:textId="77777777" w:rsidR="00CE390A" w:rsidRPr="00050376" w:rsidRDefault="00CE390A" w:rsidP="00CE390A">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0BDBA82F" w14:textId="0E7B550B" w:rsidR="00CE390A" w:rsidRPr="00050376" w:rsidRDefault="00CE390A" w:rsidP="00CE390A">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412F8F6F" w14:textId="77777777" w:rsidR="00D93424" w:rsidRPr="00050376" w:rsidRDefault="00D93424" w:rsidP="004929D3">
      <w:pPr>
        <w:keepLines/>
        <w:widowControl w:val="0"/>
        <w:tabs>
          <w:tab w:val="left" w:pos="284"/>
        </w:tabs>
        <w:contextualSpacing/>
        <w:jc w:val="both"/>
        <w:rPr>
          <w:rFonts w:ascii="Open Sans" w:hAnsi="Open Sans" w:cs="Open Sans"/>
          <w:sz w:val="20"/>
          <w:szCs w:val="20"/>
        </w:rPr>
      </w:pPr>
    </w:p>
    <w:p w14:paraId="589E6905" w14:textId="77777777" w:rsidR="00D93424" w:rsidRPr="00050376" w:rsidRDefault="00D93424" w:rsidP="004929D3">
      <w:pPr>
        <w:keepLines/>
        <w:widowControl w:val="0"/>
        <w:tabs>
          <w:tab w:val="left" w:pos="284"/>
        </w:tabs>
        <w:contextualSpacing/>
        <w:jc w:val="both"/>
        <w:rPr>
          <w:rFonts w:ascii="Open Sans" w:hAnsi="Open Sans" w:cs="Open Sans"/>
          <w:sz w:val="20"/>
          <w:szCs w:val="20"/>
        </w:rPr>
      </w:pPr>
    </w:p>
    <w:p w14:paraId="0FA0EE9C" w14:textId="77777777" w:rsidR="00FE2521" w:rsidRPr="00050376" w:rsidRDefault="00FE2521" w:rsidP="004929D3">
      <w:pPr>
        <w:keepLines/>
        <w:widowControl w:val="0"/>
        <w:tabs>
          <w:tab w:val="left" w:pos="284"/>
        </w:tabs>
        <w:contextualSpacing/>
        <w:jc w:val="both"/>
        <w:rPr>
          <w:rFonts w:ascii="Open Sans" w:hAnsi="Open Sans" w:cs="Open Sans"/>
          <w:sz w:val="20"/>
          <w:szCs w:val="20"/>
        </w:rPr>
      </w:pPr>
    </w:p>
    <w:p w14:paraId="26F59459" w14:textId="60453736" w:rsidR="003F48EC" w:rsidRPr="00050376" w:rsidRDefault="003F48EC" w:rsidP="004929D3">
      <w:pPr>
        <w:keepLines/>
        <w:widowControl w:val="0"/>
        <w:tabs>
          <w:tab w:val="left" w:pos="284"/>
        </w:tabs>
        <w:contextualSpacing/>
        <w:jc w:val="both"/>
        <w:rPr>
          <w:rFonts w:ascii="Open Sans" w:hAnsi="Open Sans" w:cs="Open Sans"/>
          <w:noProof/>
          <w:sz w:val="20"/>
          <w:szCs w:val="20"/>
        </w:rPr>
      </w:pPr>
      <w:r w:rsidRPr="00050376">
        <w:rPr>
          <w:rFonts w:ascii="Open Sans" w:hAnsi="Open Sans" w:cs="Open Sans"/>
          <w:b/>
          <w:i/>
          <w:noProof/>
          <w:sz w:val="20"/>
          <w:szCs w:val="20"/>
        </w:rPr>
        <w:t xml:space="preserve">Navodilo: </w:t>
      </w:r>
    </w:p>
    <w:p w14:paraId="20CE94D0" w14:textId="2446852A" w:rsidR="007122A0" w:rsidRPr="00050376" w:rsidRDefault="007122A0" w:rsidP="004929D3">
      <w:pPr>
        <w:keepLines/>
        <w:widowControl w:val="0"/>
        <w:contextualSpacing/>
        <w:jc w:val="both"/>
        <w:rPr>
          <w:rFonts w:ascii="Open Sans" w:eastAsia="Times New Roman" w:hAnsi="Open Sans" w:cs="Open Sans"/>
          <w:sz w:val="20"/>
          <w:szCs w:val="24"/>
          <w:lang w:eastAsia="sl-SI"/>
        </w:rPr>
      </w:pPr>
      <w:r w:rsidRPr="00050376">
        <w:rPr>
          <w:rFonts w:ascii="Open Sans" w:eastAsia="Times New Roman" w:hAnsi="Open Sans" w:cs="Open Sans"/>
          <w:sz w:val="20"/>
          <w:szCs w:val="24"/>
          <w:lang w:eastAsia="sl-SI"/>
        </w:rPr>
        <w:t xml:space="preserve">Izjavo izpolni in podpiše </w:t>
      </w:r>
      <w:r w:rsidR="00E51530" w:rsidRPr="00050376">
        <w:rPr>
          <w:rFonts w:ascii="Open Sans" w:eastAsia="Times New Roman" w:hAnsi="Open Sans" w:cs="Open Sans"/>
          <w:sz w:val="20"/>
          <w:szCs w:val="24"/>
          <w:u w:val="single"/>
          <w:lang w:eastAsia="sl-SI"/>
        </w:rPr>
        <w:t>kandidat</w:t>
      </w:r>
      <w:r w:rsidRPr="00050376">
        <w:rPr>
          <w:rFonts w:ascii="Open Sans" w:eastAsia="Times New Roman" w:hAnsi="Open Sans" w:cs="Open Sans"/>
          <w:sz w:val="20"/>
          <w:szCs w:val="24"/>
          <w:lang w:eastAsia="sl-SI"/>
        </w:rPr>
        <w:t xml:space="preserve">, </w:t>
      </w:r>
      <w:r w:rsidRPr="00050376">
        <w:rPr>
          <w:rFonts w:ascii="Open Sans" w:eastAsia="Times New Roman" w:hAnsi="Open Sans" w:cs="Open Sans"/>
          <w:b/>
          <w:bCs/>
          <w:sz w:val="20"/>
          <w:szCs w:val="24"/>
          <w:lang w:eastAsia="sl-SI"/>
        </w:rPr>
        <w:t>kot tudi</w:t>
      </w:r>
      <w:r w:rsidRPr="00050376">
        <w:rPr>
          <w:rFonts w:ascii="Open Sans" w:eastAsia="Times New Roman" w:hAnsi="Open Sans" w:cs="Open Sans"/>
          <w:sz w:val="20"/>
          <w:szCs w:val="24"/>
          <w:lang w:eastAsia="sl-SI"/>
        </w:rPr>
        <w:t xml:space="preserve"> vsi </w:t>
      </w:r>
      <w:r w:rsidRPr="00050376">
        <w:rPr>
          <w:rFonts w:ascii="Open Sans" w:eastAsia="Times New Roman" w:hAnsi="Open Sans" w:cs="Open Sans"/>
          <w:sz w:val="20"/>
          <w:szCs w:val="24"/>
          <w:u w:val="single"/>
          <w:lang w:eastAsia="sl-SI"/>
        </w:rPr>
        <w:t xml:space="preserve">posamezni člani skupine </w:t>
      </w:r>
      <w:r w:rsidR="00E51530" w:rsidRPr="00050376">
        <w:rPr>
          <w:rFonts w:ascii="Open Sans" w:eastAsia="Times New Roman" w:hAnsi="Open Sans" w:cs="Open Sans"/>
          <w:sz w:val="20"/>
          <w:szCs w:val="24"/>
          <w:u w:val="single"/>
          <w:lang w:eastAsia="sl-SI"/>
        </w:rPr>
        <w:t>kandidat</w:t>
      </w:r>
      <w:r w:rsidRPr="00050376">
        <w:rPr>
          <w:rFonts w:ascii="Open Sans" w:eastAsia="Times New Roman" w:hAnsi="Open Sans" w:cs="Open Sans"/>
          <w:sz w:val="20"/>
          <w:szCs w:val="24"/>
          <w:u w:val="single"/>
          <w:lang w:eastAsia="sl-SI"/>
        </w:rPr>
        <w:t>ov</w:t>
      </w:r>
      <w:r w:rsidRPr="00050376">
        <w:rPr>
          <w:rFonts w:ascii="Open Sans" w:eastAsia="Times New Roman" w:hAnsi="Open Sans" w:cs="Open Sans"/>
          <w:sz w:val="20"/>
          <w:szCs w:val="24"/>
          <w:lang w:eastAsia="sl-SI"/>
        </w:rPr>
        <w:t xml:space="preserve"> (partnerji) v primeru skupne </w:t>
      </w:r>
      <w:r w:rsidR="00C16E3E" w:rsidRPr="00050376">
        <w:rPr>
          <w:rFonts w:ascii="Open Sans" w:eastAsia="Times New Roman" w:hAnsi="Open Sans" w:cs="Open Sans"/>
          <w:sz w:val="20"/>
          <w:szCs w:val="24"/>
          <w:lang w:eastAsia="sl-SI"/>
        </w:rPr>
        <w:t>prijav</w:t>
      </w:r>
      <w:r w:rsidRPr="00050376">
        <w:rPr>
          <w:rFonts w:ascii="Open Sans" w:eastAsia="Times New Roman" w:hAnsi="Open Sans" w:cs="Open Sans"/>
          <w:sz w:val="20"/>
          <w:szCs w:val="24"/>
          <w:lang w:eastAsia="sl-SI"/>
        </w:rPr>
        <w:t xml:space="preserve">e, </w:t>
      </w:r>
      <w:r w:rsidRPr="00050376">
        <w:rPr>
          <w:rFonts w:ascii="Open Sans" w:eastAsia="Times New Roman" w:hAnsi="Open Sans" w:cs="Open Sans"/>
          <w:b/>
          <w:sz w:val="20"/>
          <w:szCs w:val="24"/>
          <w:lang w:eastAsia="sl-SI"/>
        </w:rPr>
        <w:t>ter</w:t>
      </w:r>
      <w:r w:rsidRPr="00050376">
        <w:rPr>
          <w:rFonts w:ascii="Open Sans" w:eastAsia="Times New Roman" w:hAnsi="Open Sans" w:cs="Open Sans"/>
          <w:sz w:val="20"/>
          <w:szCs w:val="24"/>
          <w:lang w:eastAsia="sl-SI"/>
        </w:rPr>
        <w:t xml:space="preserve"> vsi </w:t>
      </w:r>
      <w:r w:rsidRPr="00050376">
        <w:rPr>
          <w:rFonts w:ascii="Open Sans" w:eastAsia="Times New Roman" w:hAnsi="Open Sans" w:cs="Open Sans"/>
          <w:sz w:val="20"/>
          <w:szCs w:val="24"/>
          <w:u w:val="single"/>
          <w:lang w:eastAsia="sl-SI"/>
        </w:rPr>
        <w:t>podizvajalci</w:t>
      </w:r>
      <w:r w:rsidRPr="00050376">
        <w:rPr>
          <w:rFonts w:ascii="Open Sans" w:eastAsia="Times New Roman" w:hAnsi="Open Sans" w:cs="Open Sans"/>
          <w:sz w:val="20"/>
          <w:szCs w:val="24"/>
          <w:lang w:eastAsia="sl-SI"/>
        </w:rPr>
        <w:t xml:space="preserve"> (če </w:t>
      </w:r>
      <w:r w:rsidR="00E51530" w:rsidRPr="00050376">
        <w:rPr>
          <w:rFonts w:ascii="Open Sans" w:eastAsia="Times New Roman" w:hAnsi="Open Sans" w:cs="Open Sans"/>
          <w:sz w:val="20"/>
          <w:szCs w:val="24"/>
          <w:lang w:eastAsia="sl-SI"/>
        </w:rPr>
        <w:t>kandidat</w:t>
      </w:r>
      <w:r w:rsidRPr="00050376">
        <w:rPr>
          <w:rFonts w:ascii="Open Sans" w:eastAsia="Times New Roman" w:hAnsi="Open Sans" w:cs="Open Sans"/>
          <w:sz w:val="20"/>
          <w:szCs w:val="24"/>
          <w:lang w:eastAsia="sl-SI"/>
        </w:rPr>
        <w:t xml:space="preserve"> izvaja javno naročilo s podizvajalci) </w:t>
      </w:r>
      <w:r w:rsidRPr="00050376">
        <w:rPr>
          <w:rFonts w:ascii="Open Sans" w:eastAsia="Times New Roman" w:hAnsi="Open Sans" w:cs="Open Sans"/>
          <w:b/>
          <w:bCs/>
          <w:sz w:val="20"/>
          <w:szCs w:val="24"/>
          <w:lang w:eastAsia="sl-SI"/>
        </w:rPr>
        <w:t>in</w:t>
      </w:r>
      <w:r w:rsidRPr="00050376">
        <w:rPr>
          <w:rFonts w:ascii="Open Sans" w:eastAsia="Times New Roman" w:hAnsi="Open Sans" w:cs="Open Sans"/>
          <w:sz w:val="20"/>
          <w:szCs w:val="24"/>
          <w:lang w:eastAsia="sl-SI"/>
        </w:rPr>
        <w:t xml:space="preserve"> morebitni </w:t>
      </w:r>
      <w:r w:rsidRPr="00050376">
        <w:rPr>
          <w:rFonts w:ascii="Open Sans" w:eastAsia="Times New Roman" w:hAnsi="Open Sans" w:cs="Open Sans"/>
          <w:sz w:val="20"/>
          <w:szCs w:val="24"/>
          <w:u w:val="single"/>
          <w:lang w:eastAsia="sl-SI"/>
        </w:rPr>
        <w:t>subjekti</w:t>
      </w:r>
      <w:r w:rsidRPr="00050376">
        <w:rPr>
          <w:rFonts w:ascii="Open Sans" w:eastAsia="Times New Roman" w:hAnsi="Open Sans" w:cs="Open Sans"/>
          <w:sz w:val="20"/>
          <w:szCs w:val="24"/>
          <w:lang w:eastAsia="sl-SI"/>
        </w:rPr>
        <w:t xml:space="preserve">, katerih zmogljivost uporablja </w:t>
      </w:r>
      <w:r w:rsidR="00E51530" w:rsidRPr="00050376">
        <w:rPr>
          <w:rFonts w:ascii="Open Sans" w:eastAsia="Times New Roman" w:hAnsi="Open Sans" w:cs="Open Sans"/>
          <w:sz w:val="20"/>
          <w:szCs w:val="24"/>
          <w:lang w:eastAsia="sl-SI"/>
        </w:rPr>
        <w:t>kandidat</w:t>
      </w:r>
      <w:r w:rsidRPr="00050376">
        <w:rPr>
          <w:rFonts w:ascii="Open Sans" w:eastAsia="Times New Roman" w:hAnsi="Open Sans" w:cs="Open Sans"/>
          <w:sz w:val="20"/>
          <w:szCs w:val="24"/>
          <w:lang w:eastAsia="sl-SI"/>
        </w:rPr>
        <w:t xml:space="preserve"> (v kolikor bo </w:t>
      </w:r>
      <w:r w:rsidR="00E51530" w:rsidRPr="00050376">
        <w:rPr>
          <w:rFonts w:ascii="Open Sans" w:eastAsia="Times New Roman" w:hAnsi="Open Sans" w:cs="Open Sans"/>
          <w:sz w:val="20"/>
          <w:szCs w:val="24"/>
          <w:lang w:eastAsia="sl-SI"/>
        </w:rPr>
        <w:t>kandidat</w:t>
      </w:r>
      <w:r w:rsidRPr="00050376">
        <w:rPr>
          <w:rFonts w:ascii="Open Sans" w:eastAsia="Times New Roman" w:hAnsi="Open Sans" w:cs="Open Sans"/>
          <w:sz w:val="20"/>
          <w:szCs w:val="24"/>
          <w:lang w:eastAsia="sl-SI"/>
        </w:rPr>
        <w:t xml:space="preserve"> uporabil zmogljivosti drugih subjektov za izvedbo javnega naročila).</w:t>
      </w:r>
    </w:p>
    <w:p w14:paraId="586100F0" w14:textId="77777777" w:rsidR="007122A0" w:rsidRPr="00050376" w:rsidRDefault="007122A0" w:rsidP="004929D3">
      <w:pPr>
        <w:keepLines/>
        <w:widowControl w:val="0"/>
        <w:rPr>
          <w:rFonts w:ascii="Open Sans" w:hAnsi="Open Sans" w:cs="Open Sans"/>
          <w:i/>
          <w:noProof/>
          <w:sz w:val="20"/>
          <w:szCs w:val="20"/>
        </w:rPr>
      </w:pPr>
    </w:p>
    <w:p w14:paraId="3C3DEBAB" w14:textId="77777777" w:rsidR="007122A0" w:rsidRPr="00050376" w:rsidRDefault="007122A0" w:rsidP="004929D3">
      <w:pPr>
        <w:keepLines/>
        <w:widowControl w:val="0"/>
        <w:rPr>
          <w:rFonts w:ascii="Open Sans" w:hAnsi="Open Sans" w:cs="Open Sans"/>
          <w:i/>
          <w:noProof/>
          <w:sz w:val="20"/>
          <w:szCs w:val="20"/>
        </w:rPr>
      </w:pPr>
    </w:p>
    <w:p w14:paraId="3648EF14" w14:textId="6EA72065" w:rsidR="003F48EC" w:rsidRPr="00050376" w:rsidRDefault="00E51530" w:rsidP="004929D3">
      <w:pPr>
        <w:keepLines/>
        <w:widowControl w:val="0"/>
        <w:rPr>
          <w:rFonts w:ascii="Open Sans" w:hAnsi="Open Sans" w:cs="Open Sans"/>
          <w:b/>
          <w:i/>
          <w:noProof/>
          <w:sz w:val="20"/>
          <w:szCs w:val="20"/>
          <w:u w:val="single"/>
        </w:rPr>
      </w:pPr>
      <w:r w:rsidRPr="00050376">
        <w:rPr>
          <w:rFonts w:ascii="Open Sans" w:hAnsi="Open Sans" w:cs="Open Sans"/>
          <w:i/>
          <w:noProof/>
          <w:sz w:val="20"/>
          <w:szCs w:val="20"/>
        </w:rPr>
        <w:t>Kandidat</w:t>
      </w:r>
      <w:r w:rsidR="003F48EC" w:rsidRPr="00050376">
        <w:rPr>
          <w:rFonts w:ascii="Open Sans" w:hAnsi="Open Sans" w:cs="Open Sans"/>
          <w:i/>
          <w:noProof/>
          <w:sz w:val="20"/>
          <w:szCs w:val="20"/>
        </w:rPr>
        <w:t xml:space="preserve"> </w:t>
      </w:r>
      <w:r w:rsidR="003F48EC" w:rsidRPr="00050376">
        <w:rPr>
          <w:rFonts w:ascii="Open Sans" w:hAnsi="Open Sans" w:cs="Open Sans"/>
          <w:i/>
          <w:noProof/>
          <w:sz w:val="20"/>
          <w:szCs w:val="20"/>
          <w:u w:val="single"/>
        </w:rPr>
        <w:t>obrazec</w:t>
      </w:r>
      <w:r w:rsidR="003F48EC" w:rsidRPr="00050376">
        <w:rPr>
          <w:rFonts w:ascii="Open Sans" w:hAnsi="Open Sans" w:cs="Open Sans"/>
          <w:b/>
          <w:i/>
          <w:noProof/>
          <w:sz w:val="20"/>
          <w:szCs w:val="20"/>
        </w:rPr>
        <w:t xml:space="preserve"> </w:t>
      </w:r>
      <w:r w:rsidR="003F48EC" w:rsidRPr="00050376">
        <w:rPr>
          <w:rFonts w:ascii="Open Sans" w:hAnsi="Open Sans" w:cs="Open Sans"/>
          <w:i/>
          <w:noProof/>
          <w:sz w:val="20"/>
          <w:szCs w:val="20"/>
        </w:rPr>
        <w:t>v okviru sistema e-JN</w:t>
      </w:r>
      <w:r w:rsidR="003F48EC" w:rsidRPr="00050376">
        <w:rPr>
          <w:rFonts w:ascii="Open Sans" w:hAnsi="Open Sans" w:cs="Open Sans"/>
          <w:b/>
          <w:i/>
          <w:noProof/>
          <w:sz w:val="20"/>
          <w:szCs w:val="20"/>
        </w:rPr>
        <w:t xml:space="preserve"> </w:t>
      </w:r>
      <w:r w:rsidR="003F48EC" w:rsidRPr="00050376">
        <w:rPr>
          <w:rFonts w:ascii="Open Sans" w:hAnsi="Open Sans" w:cs="Open Sans"/>
          <w:b/>
          <w:i/>
          <w:noProof/>
          <w:sz w:val="20"/>
          <w:szCs w:val="20"/>
          <w:u w:val="single"/>
        </w:rPr>
        <w:t>naloži ločeno v Razdelek »DOKUMENTI«, del »Ostale priloge«!</w:t>
      </w:r>
    </w:p>
    <w:p w14:paraId="6AFE9619" w14:textId="77777777" w:rsidR="003F48EC" w:rsidRPr="00050376" w:rsidRDefault="003F48EC" w:rsidP="004929D3">
      <w:pPr>
        <w:keepLines/>
        <w:widowControl w:val="0"/>
        <w:tabs>
          <w:tab w:val="left" w:pos="284"/>
        </w:tabs>
        <w:contextualSpacing/>
        <w:jc w:val="both"/>
        <w:rPr>
          <w:rFonts w:ascii="Open Sans" w:hAnsi="Open Sans" w:cs="Open Sans"/>
          <w:i/>
          <w:sz w:val="20"/>
          <w:szCs w:val="20"/>
        </w:rPr>
      </w:pPr>
    </w:p>
    <w:p w14:paraId="47D309A2" w14:textId="77777777" w:rsidR="00D93424" w:rsidRPr="00050376" w:rsidRDefault="00D93424" w:rsidP="004929D3">
      <w:pPr>
        <w:keepLines/>
        <w:widowControl w:val="0"/>
        <w:contextualSpacing/>
        <w:jc w:val="both"/>
        <w:rPr>
          <w:rFonts w:ascii="Open Sans" w:hAnsi="Open Sans" w:cs="Open Sans"/>
          <w:b/>
          <w:i/>
          <w:sz w:val="20"/>
          <w:szCs w:val="20"/>
          <w:u w:val="single"/>
        </w:rPr>
      </w:pPr>
    </w:p>
    <w:p w14:paraId="06256CD0" w14:textId="345B34E0" w:rsidR="00D93424" w:rsidRPr="00050376" w:rsidRDefault="00D93424" w:rsidP="004929D3">
      <w:pPr>
        <w:keepLines/>
        <w:widowControl w:val="0"/>
        <w:jc w:val="both"/>
        <w:rPr>
          <w:rFonts w:ascii="Open Sans" w:hAnsi="Open Sans" w:cs="Open Sans"/>
          <w:b/>
          <w:i/>
          <w:sz w:val="20"/>
          <w:szCs w:val="20"/>
          <w:u w:val="single"/>
        </w:rPr>
      </w:pPr>
      <w:r w:rsidRPr="00050376">
        <w:rPr>
          <w:rFonts w:ascii="Open Sans" w:hAnsi="Open Sans" w:cs="Open Sans"/>
          <w:b/>
          <w:i/>
          <w:sz w:val="20"/>
          <w:szCs w:val="20"/>
          <w:u w:val="single"/>
        </w:rPr>
        <w:lastRenderedPageBreak/>
        <w:t>Opomba:</w:t>
      </w:r>
      <w:r w:rsidR="007E1A5F" w:rsidRPr="00050376">
        <w:rPr>
          <w:rFonts w:ascii="Open Sans" w:hAnsi="Open Sans" w:cs="Open Sans"/>
          <w:b/>
          <w:i/>
          <w:sz w:val="20"/>
          <w:szCs w:val="20"/>
        </w:rPr>
        <w:t xml:space="preserve"> </w:t>
      </w:r>
      <w:r w:rsidR="000746BF" w:rsidRPr="00050376">
        <w:rPr>
          <w:rFonts w:ascii="Open Sans" w:hAnsi="Open Sans" w:cs="Open Sans"/>
          <w:i/>
          <w:iCs/>
          <w:sz w:val="20"/>
          <w:szCs w:val="20"/>
        </w:rPr>
        <w:t xml:space="preserve">V skladu Sistemskim pojasnilom o dolžnosti razkritja lastništva </w:t>
      </w:r>
      <w:r w:rsidR="00B23D2F" w:rsidRPr="00050376">
        <w:rPr>
          <w:rFonts w:ascii="Open Sans" w:hAnsi="Open Sans" w:cs="Open Sans"/>
          <w:i/>
          <w:iCs/>
          <w:sz w:val="20"/>
          <w:szCs w:val="20"/>
        </w:rPr>
        <w:t>gospodarskega subjekta</w:t>
      </w:r>
      <w:r w:rsidR="000746BF" w:rsidRPr="00050376">
        <w:rPr>
          <w:rFonts w:ascii="Open Sans" w:hAnsi="Open Sans" w:cs="Open Sans"/>
          <w:i/>
          <w:iCs/>
          <w:sz w:val="20"/>
          <w:szCs w:val="20"/>
        </w:rPr>
        <w:t xml:space="preserve">, ki sklepa posel z organi ali organizacijami javnega sektorja št. 06272-2/2012-3 z dne 20. 7. 2022 Komisije za preprečevanje korupcije, v primeru, ko je </w:t>
      </w:r>
      <w:r w:rsidR="00B23D2F" w:rsidRPr="00050376">
        <w:rPr>
          <w:rFonts w:ascii="Open Sans" w:hAnsi="Open Sans" w:cs="Open Sans"/>
          <w:i/>
          <w:iCs/>
          <w:sz w:val="20"/>
          <w:szCs w:val="20"/>
        </w:rPr>
        <w:t>gospodarski subjekt</w:t>
      </w:r>
      <w:r w:rsidR="000746BF" w:rsidRPr="00050376">
        <w:rPr>
          <w:rFonts w:ascii="Open Sans" w:hAnsi="Open Sans" w:cs="Open Sans"/>
          <w:i/>
          <w:iCs/>
          <w:sz w:val="20"/>
          <w:szCs w:val="20"/>
        </w:rPr>
        <w:t xml:space="preserve"> ali katera od družb v njegovi lastniški strukturi delniška družba, za izpolnjevanje zakonske obveznosti v tem delu zadostuje, da se v izjavi zajamejo le tisti delničarji </w:t>
      </w:r>
      <w:r w:rsidR="00B23D2F" w:rsidRPr="00050376">
        <w:rPr>
          <w:rFonts w:ascii="Open Sans" w:hAnsi="Open Sans" w:cs="Open Sans"/>
          <w:i/>
          <w:iCs/>
          <w:sz w:val="20"/>
          <w:szCs w:val="20"/>
        </w:rPr>
        <w:t>gospodarskega subjekta</w:t>
      </w:r>
      <w:r w:rsidR="000746BF" w:rsidRPr="00050376">
        <w:rPr>
          <w:rFonts w:ascii="Open Sans" w:hAnsi="Open Sans" w:cs="Open Sans"/>
          <w:i/>
          <w:iCs/>
          <w:sz w:val="20"/>
          <w:szCs w:val="20"/>
        </w:rPr>
        <w:t>, ki so posredno ali neposredno imetniki več kakor 5 % delnic oziroma so udeleženi z več kakor 5-% deležem pri ustanoviteljskih pravicah, upravljanju ali kapitalu delniške družbe</w:t>
      </w:r>
      <w:r w:rsidRPr="00050376">
        <w:rPr>
          <w:rFonts w:ascii="Open Sans" w:hAnsi="Open Sans" w:cs="Open Sans"/>
          <w:i/>
          <w:iCs/>
          <w:sz w:val="20"/>
          <w:szCs w:val="20"/>
        </w:rPr>
        <w:t xml:space="preserve">. </w:t>
      </w:r>
    </w:p>
    <w:p w14:paraId="64CC1CAF" w14:textId="77777777" w:rsidR="00D93424" w:rsidRPr="00050376" w:rsidRDefault="00D93424" w:rsidP="004929D3">
      <w:pPr>
        <w:keepLines/>
        <w:widowControl w:val="0"/>
        <w:rPr>
          <w:rFonts w:ascii="Open Sans" w:hAnsi="Open Sans" w:cs="Open Sans"/>
          <w:bCs/>
          <w:i/>
          <w:sz w:val="20"/>
          <w:szCs w:val="20"/>
        </w:rPr>
      </w:pPr>
    </w:p>
    <w:p w14:paraId="05755D77" w14:textId="77777777" w:rsidR="00D93424" w:rsidRPr="00050376" w:rsidRDefault="00D93424" w:rsidP="004929D3">
      <w:pPr>
        <w:keepLines/>
        <w:widowControl w:val="0"/>
        <w:jc w:val="both"/>
        <w:rPr>
          <w:rFonts w:ascii="Open Sans" w:hAnsi="Open Sans" w:cs="Open Sans"/>
          <w:sz w:val="20"/>
          <w:szCs w:val="20"/>
        </w:rPr>
      </w:pPr>
      <w:r w:rsidRPr="00050376">
        <w:rPr>
          <w:rFonts w:ascii="Open Sans" w:hAnsi="Open Sans" w:cs="Open Sans"/>
          <w:bCs/>
          <w:i/>
          <w:sz w:val="20"/>
          <w:szCs w:val="20"/>
        </w:rPr>
        <w:t xml:space="preserve">* </w:t>
      </w:r>
      <w:r w:rsidRPr="00050376">
        <w:rPr>
          <w:rFonts w:ascii="Open Sans" w:hAnsi="Open Sans" w:cs="Open Sans"/>
          <w:i/>
          <w:sz w:val="20"/>
          <w:szCs w:val="20"/>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050376">
        <w:rPr>
          <w:rFonts w:ascii="Open Sans" w:hAnsi="Open Sans" w:cs="Open Sans"/>
          <w:i/>
          <w:sz w:val="20"/>
          <w:szCs w:val="20"/>
        </w:rPr>
        <w:t>ZIntPK</w:t>
      </w:r>
      <w:proofErr w:type="spellEnd"/>
      <w:r w:rsidRPr="00050376">
        <w:rPr>
          <w:rFonts w:ascii="Open Sans" w:hAnsi="Open Sans" w:cs="Open Sans"/>
          <w:i/>
          <w:sz w:val="20"/>
          <w:szCs w:val="20"/>
        </w:rPr>
        <w:t>, ki določa kot obvezno sestavino izjave o lastniški strukturi tudi navedbo o tihih družbenikih, ne pride več v poštev. Določba še vedno nespremenjeno velja za tuje družbe, če po tujem pravu institut tihe družbe obstaja.</w:t>
      </w:r>
      <w:r w:rsidRPr="00050376">
        <w:rPr>
          <w:rFonts w:ascii="Open Sans" w:hAnsi="Open Sans" w:cs="Open Sans"/>
          <w:sz w:val="20"/>
          <w:szCs w:val="20"/>
        </w:rPr>
        <w:t xml:space="preserve"> </w:t>
      </w:r>
    </w:p>
    <w:p w14:paraId="028F4353" w14:textId="77777777" w:rsidR="00D93424" w:rsidRPr="00050376" w:rsidRDefault="00D93424" w:rsidP="004929D3">
      <w:pPr>
        <w:keepLines/>
        <w:widowControl w:val="0"/>
        <w:contextualSpacing/>
        <w:jc w:val="both"/>
        <w:rPr>
          <w:rFonts w:ascii="Open Sans" w:hAnsi="Open Sans" w:cs="Open Sans"/>
          <w:bCs/>
          <w:i/>
          <w:noProof/>
          <w:sz w:val="20"/>
          <w:szCs w:val="20"/>
        </w:rPr>
      </w:pPr>
    </w:p>
    <w:p w14:paraId="71E9E9FB" w14:textId="77777777" w:rsidR="00D93424" w:rsidRPr="00050376" w:rsidRDefault="00D93424" w:rsidP="004929D3">
      <w:pPr>
        <w:keepLines/>
        <w:widowControl w:val="0"/>
        <w:contextualSpacing/>
        <w:rPr>
          <w:rFonts w:ascii="Open Sans" w:hAnsi="Open Sans" w:cs="Open Sans"/>
          <w:sz w:val="20"/>
          <w:szCs w:val="20"/>
        </w:rPr>
      </w:pPr>
    </w:p>
    <w:p w14:paraId="35C22C35" w14:textId="77777777" w:rsidR="00D93424" w:rsidRPr="00050376" w:rsidRDefault="00D93424" w:rsidP="004929D3">
      <w:pPr>
        <w:keepLines/>
        <w:widowControl w:val="0"/>
        <w:rPr>
          <w:rFonts w:ascii="Open Sans" w:hAnsi="Open Sans" w:cs="Open Sans"/>
          <w:sz w:val="20"/>
          <w:szCs w:val="20"/>
        </w:rPr>
      </w:pPr>
      <w:r w:rsidRPr="00050376">
        <w:rPr>
          <w:rFonts w:ascii="Open Sans" w:hAnsi="Open Sans" w:cs="Open Sans"/>
          <w:sz w:val="20"/>
          <w:szCs w:val="20"/>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3F48EC" w:rsidRPr="00050376" w14:paraId="5FDA609A" w14:textId="77777777" w:rsidTr="00E04B9A">
        <w:tc>
          <w:tcPr>
            <w:tcW w:w="8252" w:type="dxa"/>
          </w:tcPr>
          <w:p w14:paraId="0037E1D9" w14:textId="7D89ECB6" w:rsidR="003F48EC" w:rsidRPr="00050376" w:rsidRDefault="003F48EC"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lastRenderedPageBreak/>
              <w:t>IZJAVA VEZANO NA PRVI ODSTAVEK ČLENA 5.K UREDBE (EU) ŠT. 833/2014</w:t>
            </w:r>
          </w:p>
        </w:tc>
        <w:tc>
          <w:tcPr>
            <w:tcW w:w="1463" w:type="dxa"/>
          </w:tcPr>
          <w:p w14:paraId="7E56B7E9" w14:textId="3299A67A" w:rsidR="003F48EC" w:rsidRPr="00050376" w:rsidRDefault="003F48EC" w:rsidP="004929D3">
            <w:pPr>
              <w:keepLines/>
              <w:widowControl w:val="0"/>
              <w:contextualSpacing/>
              <w:jc w:val="right"/>
              <w:rPr>
                <w:rFonts w:ascii="Open Sans" w:hAnsi="Open Sans" w:cs="Open Sans"/>
                <w:b/>
                <w:sz w:val="20"/>
                <w:szCs w:val="20"/>
              </w:rPr>
            </w:pPr>
            <w:r w:rsidRPr="00050376">
              <w:rPr>
                <w:rFonts w:ascii="Open Sans" w:hAnsi="Open Sans" w:cs="Open Sans"/>
                <w:b/>
                <w:i/>
                <w:sz w:val="20"/>
                <w:szCs w:val="20"/>
              </w:rPr>
              <w:t>Priloga 7</w:t>
            </w:r>
          </w:p>
        </w:tc>
      </w:tr>
    </w:tbl>
    <w:p w14:paraId="19AA9230" w14:textId="45DFF0F2" w:rsidR="0037044D" w:rsidRPr="00050376" w:rsidRDefault="0037044D" w:rsidP="004929D3">
      <w:pPr>
        <w:keepLines/>
        <w:widowControl w:val="0"/>
        <w:rPr>
          <w:rFonts w:ascii="Open Sans" w:hAnsi="Open Sans" w:cs="Open Sans"/>
          <w:b/>
          <w:bCs/>
          <w:i/>
          <w:noProof/>
          <w:sz w:val="20"/>
          <w:szCs w:val="20"/>
        </w:rPr>
      </w:pPr>
    </w:p>
    <w:p w14:paraId="7698D684" w14:textId="1077A095" w:rsidR="00F56945" w:rsidRPr="00050376" w:rsidRDefault="00F56945" w:rsidP="004929D3">
      <w:pPr>
        <w:keepLines/>
        <w:widowControl w:val="0"/>
        <w:rPr>
          <w:rFonts w:ascii="Open Sans" w:hAnsi="Open Sans" w:cs="Open Sans"/>
          <w:b/>
          <w:sz w:val="20"/>
          <w:szCs w:val="20"/>
        </w:rPr>
      </w:pPr>
      <w:r w:rsidRPr="00050376">
        <w:rPr>
          <w:rFonts w:ascii="Open Sans" w:hAnsi="Open Sans" w:cs="Open Sans"/>
          <w:sz w:val="20"/>
          <w:szCs w:val="20"/>
        </w:rPr>
        <w:t xml:space="preserve">Javno naročilo: </w:t>
      </w:r>
      <w:r w:rsidR="00D46AFD" w:rsidRPr="00050376">
        <w:rPr>
          <w:rFonts w:ascii="Open Sans" w:hAnsi="Open Sans" w:cs="Open Sans"/>
          <w:b/>
          <w:noProof/>
          <w:sz w:val="20"/>
          <w:szCs w:val="20"/>
        </w:rPr>
        <w:t>ENLJ-VOD-SP-170/26</w:t>
      </w:r>
      <w:r w:rsidR="00DB76F0" w:rsidRPr="00050376">
        <w:rPr>
          <w:rFonts w:ascii="Open Sans" w:hAnsi="Open Sans" w:cs="Open Sans"/>
          <w:b/>
          <w:noProof/>
          <w:sz w:val="20"/>
          <w:szCs w:val="20"/>
        </w:rPr>
        <w:t xml:space="preserve"> – »Projekt proizvodnje toplote in električne energije iz obnovljivih virov – BIOMASA«</w:t>
      </w:r>
    </w:p>
    <w:p w14:paraId="458FD346" w14:textId="6D6B5376" w:rsidR="00404D8C" w:rsidRPr="00050376" w:rsidRDefault="00404D8C" w:rsidP="004929D3">
      <w:pPr>
        <w:keepLines/>
        <w:widowControl w:val="0"/>
        <w:rPr>
          <w:rFonts w:ascii="Open Sans" w:hAnsi="Open Sans" w:cs="Open Sans"/>
          <w:b/>
          <w:sz w:val="20"/>
          <w:szCs w:val="20"/>
        </w:rPr>
      </w:pPr>
    </w:p>
    <w:p w14:paraId="013B4A31" w14:textId="31806900" w:rsidR="003F48EC" w:rsidRPr="00050376" w:rsidRDefault="00404D8C" w:rsidP="004929D3">
      <w:pPr>
        <w:keepLines/>
        <w:widowControl w:val="0"/>
        <w:jc w:val="center"/>
        <w:rPr>
          <w:rFonts w:ascii="Open Sans" w:hAnsi="Open Sans" w:cs="Open Sans"/>
          <w:b/>
          <w:sz w:val="20"/>
          <w:szCs w:val="20"/>
        </w:rPr>
      </w:pPr>
      <w:r w:rsidRPr="00050376">
        <w:rPr>
          <w:rFonts w:ascii="Open Sans" w:hAnsi="Open Sans" w:cs="Open Sans"/>
          <w:b/>
          <w:sz w:val="20"/>
          <w:szCs w:val="20"/>
        </w:rPr>
        <w:t xml:space="preserve">Naziv (firma) in </w:t>
      </w:r>
      <w:r w:rsidR="003F48EC" w:rsidRPr="00050376">
        <w:rPr>
          <w:rFonts w:ascii="Open Sans" w:hAnsi="Open Sans" w:cs="Open Sans"/>
          <w:b/>
          <w:sz w:val="20"/>
          <w:szCs w:val="20"/>
        </w:rPr>
        <w:t>poslovni naslov</w:t>
      </w:r>
      <w:r w:rsidRPr="00050376">
        <w:rPr>
          <w:rFonts w:ascii="Open Sans" w:hAnsi="Open Sans" w:cs="Open Sans"/>
          <w:b/>
          <w:sz w:val="20"/>
          <w:szCs w:val="20"/>
        </w:rPr>
        <w:t xml:space="preserve"> gospodarskega subjekta:</w:t>
      </w:r>
    </w:p>
    <w:p w14:paraId="62D28299" w14:textId="77777777" w:rsidR="003F48EC" w:rsidRPr="00050376" w:rsidRDefault="003F48EC" w:rsidP="004929D3">
      <w:pPr>
        <w:keepLines/>
        <w:widowControl w:val="0"/>
        <w:jc w:val="center"/>
        <w:rPr>
          <w:rFonts w:ascii="Open Sans" w:hAnsi="Open Sans" w:cs="Open Sans"/>
          <w:b/>
          <w:sz w:val="20"/>
          <w:szCs w:val="20"/>
        </w:rPr>
      </w:pPr>
    </w:p>
    <w:p w14:paraId="496DCECD" w14:textId="4E1F1980" w:rsidR="00404D8C" w:rsidRPr="00050376" w:rsidRDefault="00404D8C" w:rsidP="004929D3">
      <w:pPr>
        <w:keepLines/>
        <w:widowControl w:val="0"/>
        <w:jc w:val="center"/>
        <w:rPr>
          <w:rFonts w:ascii="Open Sans" w:hAnsi="Open Sans" w:cs="Open Sans"/>
          <w:b/>
          <w:bCs/>
          <w:i/>
          <w:noProof/>
          <w:sz w:val="20"/>
          <w:szCs w:val="20"/>
        </w:rPr>
      </w:pPr>
      <w:r w:rsidRPr="00050376">
        <w:rPr>
          <w:rFonts w:ascii="Open Sans" w:hAnsi="Open Sans" w:cs="Open Sans"/>
          <w:b/>
          <w:sz w:val="20"/>
          <w:szCs w:val="20"/>
        </w:rPr>
        <w:t>______________________</w:t>
      </w:r>
      <w:r w:rsidR="005C7CCC" w:rsidRPr="00050376">
        <w:rPr>
          <w:rFonts w:ascii="Open Sans" w:hAnsi="Open Sans" w:cs="Open Sans"/>
          <w:b/>
          <w:sz w:val="20"/>
          <w:szCs w:val="20"/>
        </w:rPr>
        <w:t>_____________</w:t>
      </w:r>
      <w:r w:rsidRPr="00050376">
        <w:rPr>
          <w:rFonts w:ascii="Open Sans" w:hAnsi="Open Sans" w:cs="Open Sans"/>
          <w:b/>
          <w:sz w:val="20"/>
          <w:szCs w:val="20"/>
        </w:rPr>
        <w:t>___________________________________________________________</w:t>
      </w:r>
    </w:p>
    <w:p w14:paraId="59EDE666" w14:textId="49C1C1A7" w:rsidR="00F56945" w:rsidRPr="00050376" w:rsidRDefault="00F56945" w:rsidP="004929D3">
      <w:pPr>
        <w:keepLines/>
        <w:widowControl w:val="0"/>
        <w:rPr>
          <w:rFonts w:ascii="Open Sans" w:hAnsi="Open Sans" w:cs="Open Sans"/>
          <w:b/>
          <w:bCs/>
          <w:i/>
          <w:noProof/>
          <w:sz w:val="20"/>
          <w:szCs w:val="20"/>
        </w:rPr>
      </w:pPr>
    </w:p>
    <w:p w14:paraId="03CBED1C" w14:textId="5811346B" w:rsidR="00404D8C" w:rsidRPr="00050376" w:rsidRDefault="00404D8C" w:rsidP="004929D3">
      <w:pPr>
        <w:keepLines/>
        <w:widowControl w:val="0"/>
        <w:ind w:right="130"/>
        <w:jc w:val="both"/>
        <w:rPr>
          <w:rFonts w:ascii="Open Sans" w:hAnsi="Open Sans" w:cs="Open Sans"/>
          <w:color w:val="000000"/>
          <w:sz w:val="20"/>
          <w:szCs w:val="20"/>
        </w:rPr>
      </w:pPr>
      <w:bookmarkStart w:id="67" w:name="_Hlk219704900"/>
      <w:r w:rsidRPr="00050376">
        <w:rPr>
          <w:rFonts w:ascii="Open Sans" w:hAnsi="Open Sans" w:cs="Open Sans"/>
          <w:color w:val="000000"/>
          <w:sz w:val="20"/>
          <w:szCs w:val="20"/>
        </w:rPr>
        <w:t>Spodaj podpisani, ________</w:t>
      </w:r>
      <w:r w:rsidR="005C7CCC" w:rsidRPr="00050376">
        <w:rPr>
          <w:rFonts w:ascii="Open Sans" w:hAnsi="Open Sans" w:cs="Open Sans"/>
          <w:color w:val="000000"/>
          <w:sz w:val="20"/>
          <w:szCs w:val="20"/>
        </w:rPr>
        <w:t>__________</w:t>
      </w:r>
      <w:r w:rsidR="00B60C73" w:rsidRPr="00050376">
        <w:rPr>
          <w:rFonts w:ascii="Open Sans" w:hAnsi="Open Sans" w:cs="Open Sans"/>
          <w:color w:val="000000"/>
          <w:sz w:val="20"/>
          <w:szCs w:val="20"/>
        </w:rPr>
        <w:t>___________</w:t>
      </w:r>
      <w:r w:rsidR="005C7CCC" w:rsidRPr="00050376">
        <w:rPr>
          <w:rFonts w:ascii="Open Sans" w:hAnsi="Open Sans" w:cs="Open Sans"/>
          <w:color w:val="000000"/>
          <w:sz w:val="20"/>
          <w:szCs w:val="20"/>
        </w:rPr>
        <w:t>_</w:t>
      </w:r>
      <w:r w:rsidRPr="00050376">
        <w:rPr>
          <w:rFonts w:ascii="Open Sans" w:hAnsi="Open Sans" w:cs="Open Sans"/>
          <w:color w:val="000000"/>
          <w:sz w:val="20"/>
          <w:szCs w:val="20"/>
        </w:rPr>
        <w:t>_____________</w:t>
      </w:r>
      <w:r w:rsidR="0072136C" w:rsidRPr="00050376">
        <w:rPr>
          <w:rFonts w:ascii="Open Sans" w:hAnsi="Open Sans" w:cs="Open Sans"/>
          <w:color w:val="000000"/>
          <w:sz w:val="20"/>
          <w:szCs w:val="20"/>
        </w:rPr>
        <w:t xml:space="preserve"> (ime in priimek)</w:t>
      </w:r>
      <w:r w:rsidRPr="00050376">
        <w:rPr>
          <w:rFonts w:ascii="Open Sans" w:hAnsi="Open Sans" w:cs="Open Sans"/>
          <w:color w:val="000000"/>
          <w:sz w:val="20"/>
          <w:szCs w:val="20"/>
        </w:rPr>
        <w:t xml:space="preserve">, kot odgovorna oseba zgoraj navedenega subjekta, </w:t>
      </w:r>
      <w:r w:rsidRPr="00050376">
        <w:rPr>
          <w:rFonts w:ascii="Open Sans" w:hAnsi="Open Sans" w:cs="Open Sans"/>
          <w:sz w:val="20"/>
          <w:szCs w:val="20"/>
        </w:rPr>
        <w:t xml:space="preserve">v postopku javnega naročanja pod kazensko in materialno odgovornostjo </w:t>
      </w:r>
      <w:r w:rsidRPr="00050376">
        <w:rPr>
          <w:rFonts w:ascii="Open Sans" w:hAnsi="Open Sans" w:cs="Open Sans"/>
          <w:color w:val="000000"/>
          <w:sz w:val="20"/>
          <w:szCs w:val="20"/>
        </w:rPr>
        <w:t xml:space="preserve">izjavljam, da pri </w:t>
      </w:r>
      <w:r w:rsidR="00C16E3E" w:rsidRPr="00050376">
        <w:rPr>
          <w:rFonts w:ascii="Open Sans" w:hAnsi="Open Sans" w:cs="Open Sans"/>
          <w:color w:val="000000"/>
          <w:sz w:val="20"/>
          <w:szCs w:val="20"/>
        </w:rPr>
        <w:t>prijav</w:t>
      </w:r>
      <w:r w:rsidR="001F66FE" w:rsidRPr="00050376">
        <w:rPr>
          <w:rFonts w:ascii="Open Sans" w:hAnsi="Open Sans" w:cs="Open Sans"/>
          <w:color w:val="000000"/>
          <w:sz w:val="20"/>
          <w:szCs w:val="20"/>
        </w:rPr>
        <w:t>i</w:t>
      </w:r>
      <w:r w:rsidRPr="00050376">
        <w:rPr>
          <w:rFonts w:ascii="Open Sans" w:hAnsi="Open Sans" w:cs="Open Sans"/>
          <w:color w:val="000000"/>
          <w:sz w:val="20"/>
          <w:szCs w:val="20"/>
        </w:rPr>
        <w:t xml:space="preserve"> subjekta, ki ga zastopam, ni ruske udeležbe, ki presega omejitve iz člena 5k Uredbe Sveta (EU) št. 833/2014 z dne 31. julija 2014 o omejevalnih ukrepih zaradi delovanja Rusije, ki povzroča destabilizacijo razmer v Ukrajini, kot je bila spremenjena </w:t>
      </w:r>
      <w:r w:rsidR="004505E0" w:rsidRPr="00050376">
        <w:rPr>
          <w:rFonts w:ascii="Open Sans" w:hAnsi="Open Sans" w:cs="Open Sans"/>
          <w:color w:val="000000"/>
          <w:sz w:val="20"/>
          <w:szCs w:val="20"/>
        </w:rPr>
        <w:t>in popravljena</w:t>
      </w:r>
      <w:r w:rsidRPr="00050376">
        <w:rPr>
          <w:rFonts w:ascii="Open Sans" w:hAnsi="Open Sans" w:cs="Open Sans"/>
          <w:color w:val="000000"/>
          <w:sz w:val="20"/>
          <w:szCs w:val="20"/>
        </w:rPr>
        <w:t>. Še posebej izjavljam, da:</w:t>
      </w:r>
    </w:p>
    <w:p w14:paraId="4153FB80" w14:textId="0BD07895" w:rsidR="00404D8C" w:rsidRPr="00050376" w:rsidRDefault="00404D8C" w:rsidP="00D96526">
      <w:pPr>
        <w:pStyle w:val="Odstavekseznama"/>
        <w:keepLines/>
        <w:widowControl w:val="0"/>
        <w:numPr>
          <w:ilvl w:val="4"/>
          <w:numId w:val="54"/>
        </w:numPr>
        <w:ind w:left="1134" w:right="130" w:hanging="708"/>
        <w:jc w:val="both"/>
        <w:rPr>
          <w:rFonts w:ascii="Open Sans" w:hAnsi="Open Sans" w:cs="Open Sans"/>
          <w:color w:val="000000"/>
          <w:sz w:val="20"/>
          <w:szCs w:val="20"/>
        </w:rPr>
      </w:pPr>
      <w:r w:rsidRPr="00050376">
        <w:rPr>
          <w:rFonts w:ascii="Open Sans" w:hAnsi="Open Sans" w:cs="Open Sans"/>
          <w:color w:val="000000"/>
          <w:sz w:val="20"/>
          <w:szCs w:val="20"/>
        </w:rPr>
        <w:t>subjekt, ki ga zastopam, ni ruski državljan</w:t>
      </w:r>
      <w:r w:rsidR="004505E0" w:rsidRPr="00050376">
        <w:rPr>
          <w:rFonts w:ascii="Open Sans" w:hAnsi="Open Sans" w:cs="Open Sans"/>
          <w:color w:val="000000"/>
          <w:sz w:val="20"/>
          <w:szCs w:val="20"/>
        </w:rPr>
        <w:t>,</w:t>
      </w:r>
      <w:r w:rsidRPr="00050376">
        <w:rPr>
          <w:rFonts w:ascii="Open Sans" w:hAnsi="Open Sans" w:cs="Open Sans"/>
          <w:color w:val="000000"/>
          <w:sz w:val="20"/>
          <w:szCs w:val="20"/>
        </w:rPr>
        <w:t xml:space="preserve"> fizična </w:t>
      </w:r>
      <w:r w:rsidR="004505E0" w:rsidRPr="00050376">
        <w:rPr>
          <w:rFonts w:ascii="Open Sans" w:hAnsi="Open Sans" w:cs="Open Sans"/>
          <w:color w:val="000000"/>
          <w:sz w:val="20"/>
          <w:szCs w:val="20"/>
        </w:rPr>
        <w:t xml:space="preserve">oseba, ki prebiva v Rusiji </w:t>
      </w:r>
      <w:r w:rsidRPr="00050376">
        <w:rPr>
          <w:rFonts w:ascii="Open Sans" w:hAnsi="Open Sans" w:cs="Open Sans"/>
          <w:color w:val="000000"/>
          <w:sz w:val="20"/>
          <w:szCs w:val="20"/>
        </w:rPr>
        <w:t>ali pravna oseba, subjekt ali organ s sedežem v Rusiji;</w:t>
      </w:r>
    </w:p>
    <w:p w14:paraId="4DE43D68" w14:textId="132FF1EB" w:rsidR="00404D8C" w:rsidRPr="00050376" w:rsidRDefault="00404D8C" w:rsidP="00D96526">
      <w:pPr>
        <w:pStyle w:val="Odstavekseznama"/>
        <w:keepLines/>
        <w:widowControl w:val="0"/>
        <w:numPr>
          <w:ilvl w:val="4"/>
          <w:numId w:val="54"/>
        </w:numPr>
        <w:ind w:left="1134" w:right="130" w:hanging="708"/>
        <w:jc w:val="both"/>
        <w:rPr>
          <w:rFonts w:ascii="Open Sans" w:hAnsi="Open Sans" w:cs="Open Sans"/>
          <w:color w:val="000000"/>
          <w:sz w:val="20"/>
          <w:szCs w:val="20"/>
        </w:rPr>
      </w:pPr>
      <w:r w:rsidRPr="00050376">
        <w:rPr>
          <w:rFonts w:ascii="Open Sans" w:hAnsi="Open Sans" w:cs="Open Sans"/>
          <w:color w:val="000000"/>
          <w:sz w:val="20"/>
          <w:szCs w:val="20"/>
        </w:rPr>
        <w:t xml:space="preserve">subjekt, ki ga zastopam, ni pravna oseba, subjekt ali organ, katerega več kot 50-odstotni delež je v neposredni ali posredni lasti </w:t>
      </w:r>
      <w:r w:rsidR="004505E0" w:rsidRPr="00050376">
        <w:rPr>
          <w:rFonts w:ascii="Open Sans" w:hAnsi="Open Sans" w:cs="Open Sans"/>
          <w:color w:val="000000"/>
          <w:sz w:val="20"/>
          <w:szCs w:val="20"/>
        </w:rPr>
        <w:t xml:space="preserve">fizične ali pravne osebe, </w:t>
      </w:r>
      <w:r w:rsidRPr="00050376">
        <w:rPr>
          <w:rFonts w:ascii="Open Sans" w:hAnsi="Open Sans" w:cs="Open Sans"/>
          <w:color w:val="000000"/>
          <w:sz w:val="20"/>
          <w:szCs w:val="20"/>
        </w:rPr>
        <w:t>subjekta</w:t>
      </w:r>
      <w:r w:rsidR="004505E0" w:rsidRPr="00050376">
        <w:rPr>
          <w:rFonts w:ascii="Open Sans" w:hAnsi="Open Sans" w:cs="Open Sans"/>
          <w:color w:val="000000"/>
          <w:sz w:val="20"/>
          <w:szCs w:val="20"/>
        </w:rPr>
        <w:t xml:space="preserve"> ali organa</w:t>
      </w:r>
      <w:r w:rsidRPr="00050376">
        <w:rPr>
          <w:rFonts w:ascii="Open Sans" w:hAnsi="Open Sans" w:cs="Open Sans"/>
          <w:color w:val="000000"/>
          <w:sz w:val="20"/>
          <w:szCs w:val="20"/>
        </w:rPr>
        <w:t xml:space="preserve"> iz točke (a) zgoraj;</w:t>
      </w:r>
    </w:p>
    <w:p w14:paraId="4814ABCD" w14:textId="0FE1087D" w:rsidR="00404D8C" w:rsidRPr="00050376" w:rsidRDefault="00404D8C" w:rsidP="00D96526">
      <w:pPr>
        <w:pStyle w:val="Odstavekseznama"/>
        <w:keepLines/>
        <w:widowControl w:val="0"/>
        <w:numPr>
          <w:ilvl w:val="4"/>
          <w:numId w:val="54"/>
        </w:numPr>
        <w:ind w:left="1134" w:right="130" w:hanging="708"/>
        <w:jc w:val="both"/>
        <w:rPr>
          <w:rFonts w:ascii="Open Sans" w:hAnsi="Open Sans" w:cs="Open Sans"/>
          <w:color w:val="000000"/>
          <w:sz w:val="20"/>
          <w:szCs w:val="20"/>
        </w:rPr>
      </w:pPr>
      <w:r w:rsidRPr="00050376">
        <w:rPr>
          <w:rFonts w:ascii="Open Sans" w:hAnsi="Open Sans" w:cs="Open Sans"/>
          <w:color w:val="000000"/>
          <w:sz w:val="20"/>
          <w:szCs w:val="20"/>
        </w:rPr>
        <w:t xml:space="preserve">niti jaz niti subjekt, ki ga zastopam, nisva fizična ali pravna oseba, subjekt ali organ, ki deluje v imenu ali po navodilih </w:t>
      </w:r>
      <w:r w:rsidR="004505E0" w:rsidRPr="00050376">
        <w:rPr>
          <w:rFonts w:ascii="Open Sans" w:hAnsi="Open Sans" w:cs="Open Sans"/>
          <w:color w:val="000000"/>
          <w:sz w:val="20"/>
          <w:szCs w:val="20"/>
        </w:rPr>
        <w:t xml:space="preserve">fizične ali pravne osebe, </w:t>
      </w:r>
      <w:r w:rsidRPr="00050376">
        <w:rPr>
          <w:rFonts w:ascii="Open Sans" w:hAnsi="Open Sans" w:cs="Open Sans"/>
          <w:color w:val="000000"/>
          <w:sz w:val="20"/>
          <w:szCs w:val="20"/>
        </w:rPr>
        <w:t xml:space="preserve">subjekta </w:t>
      </w:r>
      <w:r w:rsidR="004505E0" w:rsidRPr="00050376">
        <w:rPr>
          <w:rFonts w:ascii="Open Sans" w:hAnsi="Open Sans" w:cs="Open Sans"/>
          <w:color w:val="000000"/>
          <w:sz w:val="20"/>
          <w:szCs w:val="20"/>
        </w:rPr>
        <w:t xml:space="preserve">ali organa </w:t>
      </w:r>
      <w:r w:rsidRPr="00050376">
        <w:rPr>
          <w:rFonts w:ascii="Open Sans" w:hAnsi="Open Sans" w:cs="Open Sans"/>
          <w:color w:val="000000"/>
          <w:sz w:val="20"/>
          <w:szCs w:val="20"/>
        </w:rPr>
        <w:t>iz točke (a) ali (b) zgoraj;</w:t>
      </w:r>
    </w:p>
    <w:p w14:paraId="5C0FBC53" w14:textId="5DE96349" w:rsidR="00404D8C" w:rsidRPr="00050376" w:rsidRDefault="00404D8C" w:rsidP="00D96526">
      <w:pPr>
        <w:pStyle w:val="Odstavekseznama"/>
        <w:keepLines/>
        <w:widowControl w:val="0"/>
        <w:numPr>
          <w:ilvl w:val="4"/>
          <w:numId w:val="54"/>
        </w:numPr>
        <w:ind w:left="1134" w:right="130" w:hanging="708"/>
        <w:jc w:val="both"/>
        <w:rPr>
          <w:rFonts w:ascii="Open Sans" w:hAnsi="Open Sans" w:cs="Open Sans"/>
          <w:color w:val="000000"/>
          <w:sz w:val="20"/>
          <w:szCs w:val="20"/>
        </w:rPr>
      </w:pPr>
      <w:r w:rsidRPr="00050376">
        <w:rPr>
          <w:rFonts w:ascii="Open Sans" w:hAnsi="Open Sans" w:cs="Open Sans"/>
          <w:color w:val="000000"/>
          <w:sz w:val="20"/>
          <w:szCs w:val="20"/>
        </w:rPr>
        <w:t>ni udeležbe več kot 10 % ponudbene vrednosti podizvajalcev, dobaviteljev ali subjektov, katerih zmogljivosti subjekt, ki ga zastopam, uporablja, ki so subjekti, navedeni v točkah (a) do (c) zgoraj.</w:t>
      </w:r>
    </w:p>
    <w:bookmarkEnd w:id="67"/>
    <w:p w14:paraId="292F0A2C" w14:textId="65CFF418" w:rsidR="00404D8C" w:rsidRPr="00050376" w:rsidRDefault="00404D8C" w:rsidP="004929D3">
      <w:pPr>
        <w:keepLines/>
        <w:widowControl w:val="0"/>
        <w:rPr>
          <w:rFonts w:ascii="Open Sans" w:hAnsi="Open Sans" w:cs="Open Sans"/>
          <w:b/>
          <w:bCs/>
          <w:i/>
          <w:noProof/>
          <w:sz w:val="20"/>
          <w:szCs w:val="20"/>
        </w:rPr>
      </w:pPr>
    </w:p>
    <w:p w14:paraId="69B3906F" w14:textId="77777777" w:rsidR="003F48EC" w:rsidRPr="00050376" w:rsidRDefault="003F48EC" w:rsidP="004929D3">
      <w:pPr>
        <w:keepLines/>
        <w:widowControl w:val="0"/>
        <w:rPr>
          <w:rFonts w:ascii="Open Sans" w:hAnsi="Open Sans" w:cs="Open Sans"/>
          <w:b/>
          <w:bCs/>
          <w:i/>
          <w:noProof/>
          <w:sz w:val="20"/>
          <w:szCs w:val="20"/>
        </w:rPr>
      </w:pPr>
    </w:p>
    <w:p w14:paraId="60828B5F" w14:textId="6C2FA7B9" w:rsidR="003F48EC" w:rsidRPr="00050376" w:rsidRDefault="003F48EC" w:rsidP="004929D3">
      <w:pPr>
        <w:keepLines/>
        <w:widowControl w:val="0"/>
        <w:rPr>
          <w:rFonts w:ascii="Open Sans" w:hAnsi="Open Sans" w:cs="Open Sans"/>
          <w:b/>
          <w:bCs/>
          <w:i/>
          <w:noProof/>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6E5DAF" w:rsidRPr="00050376" w14:paraId="3CBFD0F4" w14:textId="77777777" w:rsidTr="000216CD">
        <w:trPr>
          <w:trHeight w:val="235"/>
        </w:trPr>
        <w:tc>
          <w:tcPr>
            <w:tcW w:w="3446" w:type="dxa"/>
            <w:tcBorders>
              <w:bottom w:val="single" w:sz="4" w:space="0" w:color="auto"/>
            </w:tcBorders>
          </w:tcPr>
          <w:p w14:paraId="576D38E9" w14:textId="77777777" w:rsidR="006E5DAF" w:rsidRPr="00050376" w:rsidRDefault="006E5DAF" w:rsidP="006E5DAF">
            <w:pPr>
              <w:keepLines/>
              <w:widowControl w:val="0"/>
              <w:jc w:val="both"/>
              <w:rPr>
                <w:rFonts w:ascii="Open Sans" w:eastAsia="Calibri" w:hAnsi="Open Sans" w:cs="Open Sans"/>
                <w:snapToGrid w:val="0"/>
                <w:color w:val="000000"/>
                <w:sz w:val="20"/>
                <w:szCs w:val="20"/>
              </w:rPr>
            </w:pPr>
            <w:bookmarkStart w:id="68" w:name="_Hlk224895400"/>
          </w:p>
          <w:p w14:paraId="142D2ADF" w14:textId="77777777" w:rsidR="006E5DAF" w:rsidRPr="00050376" w:rsidRDefault="006E5DAF" w:rsidP="006E5DAF">
            <w:pPr>
              <w:keepLines/>
              <w:widowControl w:val="0"/>
              <w:jc w:val="both"/>
              <w:rPr>
                <w:rFonts w:ascii="Open Sans" w:eastAsia="Calibri" w:hAnsi="Open Sans" w:cs="Open Sans"/>
                <w:snapToGrid w:val="0"/>
                <w:color w:val="000000"/>
                <w:sz w:val="20"/>
                <w:szCs w:val="20"/>
              </w:rPr>
            </w:pPr>
          </w:p>
        </w:tc>
        <w:tc>
          <w:tcPr>
            <w:tcW w:w="2586" w:type="dxa"/>
            <w:gridSpan w:val="2"/>
          </w:tcPr>
          <w:p w14:paraId="23D279E4" w14:textId="77777777" w:rsidR="006E5DAF" w:rsidRPr="00050376" w:rsidRDefault="006E5DAF" w:rsidP="006E5DAF">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5C9AE13D" w14:textId="77777777" w:rsidR="006E5DAF" w:rsidRPr="00050376" w:rsidRDefault="006E5DAF" w:rsidP="006E5DAF">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6E5DAF" w:rsidRPr="00050376" w14:paraId="532F78D0" w14:textId="77777777" w:rsidTr="000216CD">
        <w:trPr>
          <w:trHeight w:val="235"/>
        </w:trPr>
        <w:tc>
          <w:tcPr>
            <w:tcW w:w="3446" w:type="dxa"/>
            <w:tcBorders>
              <w:top w:val="single" w:sz="4" w:space="0" w:color="auto"/>
            </w:tcBorders>
          </w:tcPr>
          <w:p w14:paraId="25BFFAC8" w14:textId="77777777" w:rsidR="006E5DAF" w:rsidRPr="00050376" w:rsidRDefault="006E5DAF" w:rsidP="006E5DAF">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510491D6" w14:textId="77777777" w:rsidR="006E5DAF" w:rsidRPr="00050376" w:rsidRDefault="006E5DAF" w:rsidP="006E5DAF">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375BAE03" w14:textId="1AC04DA6" w:rsidR="006E5DAF" w:rsidRPr="00050376" w:rsidRDefault="006E5DAF" w:rsidP="006E5DAF">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r w:rsidR="000B2576" w:rsidRPr="00050376">
              <w:rPr>
                <w:rFonts w:ascii="Open Sans" w:eastAsia="Calibri" w:hAnsi="Open Sans" w:cs="Open Sans"/>
                <w:snapToGrid w:val="0"/>
                <w:color w:val="000000"/>
                <w:sz w:val="18"/>
                <w:szCs w:val="18"/>
              </w:rPr>
              <w:t xml:space="preserve"> odgovorne osebe</w:t>
            </w:r>
            <w:r w:rsidRPr="00050376">
              <w:rPr>
                <w:rFonts w:ascii="Open Sans" w:eastAsia="Calibri" w:hAnsi="Open Sans" w:cs="Open Sans"/>
                <w:snapToGrid w:val="0"/>
                <w:color w:val="000000"/>
                <w:sz w:val="18"/>
                <w:szCs w:val="18"/>
              </w:rPr>
              <w:t>)</w:t>
            </w:r>
          </w:p>
        </w:tc>
      </w:tr>
      <w:bookmarkEnd w:id="68"/>
    </w:tbl>
    <w:p w14:paraId="7B42586B" w14:textId="77777777" w:rsidR="006E5DAF" w:rsidRPr="00050376" w:rsidRDefault="006E5DAF" w:rsidP="004929D3">
      <w:pPr>
        <w:keepLines/>
        <w:widowControl w:val="0"/>
        <w:rPr>
          <w:rFonts w:ascii="Open Sans" w:hAnsi="Open Sans" w:cs="Open Sans"/>
          <w:b/>
          <w:bCs/>
          <w:i/>
          <w:noProof/>
          <w:sz w:val="20"/>
          <w:szCs w:val="20"/>
        </w:rPr>
      </w:pPr>
    </w:p>
    <w:p w14:paraId="6AD1695E" w14:textId="77777777" w:rsidR="0072136C" w:rsidRPr="00050376" w:rsidRDefault="0072136C" w:rsidP="004929D3">
      <w:pPr>
        <w:keepLines/>
        <w:widowControl w:val="0"/>
        <w:contextualSpacing/>
        <w:jc w:val="both"/>
        <w:rPr>
          <w:rFonts w:ascii="Open Sans" w:hAnsi="Open Sans" w:cs="Open Sans"/>
          <w:b/>
          <w:sz w:val="20"/>
          <w:szCs w:val="20"/>
        </w:rPr>
      </w:pPr>
    </w:p>
    <w:p w14:paraId="5DA43110" w14:textId="77777777" w:rsidR="0072136C" w:rsidRPr="00050376" w:rsidRDefault="0072136C" w:rsidP="004929D3">
      <w:pPr>
        <w:keepLines/>
        <w:widowControl w:val="0"/>
        <w:tabs>
          <w:tab w:val="left" w:pos="284"/>
        </w:tabs>
        <w:contextualSpacing/>
        <w:jc w:val="both"/>
        <w:rPr>
          <w:rFonts w:ascii="Open Sans" w:hAnsi="Open Sans" w:cs="Open Sans"/>
          <w:sz w:val="20"/>
          <w:szCs w:val="20"/>
        </w:rPr>
      </w:pPr>
    </w:p>
    <w:p w14:paraId="01DEC04C" w14:textId="77777777" w:rsidR="0072136C" w:rsidRPr="00050376" w:rsidRDefault="0072136C" w:rsidP="004929D3">
      <w:pPr>
        <w:keepLines/>
        <w:widowControl w:val="0"/>
        <w:tabs>
          <w:tab w:val="left" w:pos="284"/>
        </w:tabs>
        <w:contextualSpacing/>
        <w:jc w:val="both"/>
        <w:rPr>
          <w:rFonts w:ascii="Open Sans" w:hAnsi="Open Sans" w:cs="Open Sans"/>
          <w:sz w:val="20"/>
          <w:szCs w:val="20"/>
        </w:rPr>
      </w:pPr>
    </w:p>
    <w:p w14:paraId="5983E41F" w14:textId="77777777" w:rsidR="0072136C" w:rsidRPr="00050376" w:rsidRDefault="0072136C" w:rsidP="004929D3">
      <w:pPr>
        <w:keepLines/>
        <w:widowControl w:val="0"/>
        <w:contextualSpacing/>
        <w:rPr>
          <w:rFonts w:ascii="Open Sans" w:hAnsi="Open Sans" w:cs="Open Sans"/>
          <w:sz w:val="20"/>
          <w:szCs w:val="20"/>
        </w:rPr>
      </w:pPr>
    </w:p>
    <w:p w14:paraId="33D3622A" w14:textId="77777777" w:rsidR="0072136C" w:rsidRPr="00050376" w:rsidRDefault="0072136C" w:rsidP="004929D3">
      <w:pPr>
        <w:keepLines/>
        <w:widowControl w:val="0"/>
        <w:contextualSpacing/>
        <w:jc w:val="both"/>
        <w:rPr>
          <w:rFonts w:ascii="Open Sans" w:hAnsi="Open Sans" w:cs="Open Sans"/>
          <w:b/>
          <w:i/>
          <w:sz w:val="20"/>
          <w:szCs w:val="20"/>
          <w:u w:val="single"/>
        </w:rPr>
      </w:pPr>
      <w:r w:rsidRPr="00050376">
        <w:rPr>
          <w:rFonts w:ascii="Open Sans" w:hAnsi="Open Sans" w:cs="Open Sans"/>
          <w:b/>
          <w:i/>
          <w:sz w:val="20"/>
          <w:szCs w:val="20"/>
          <w:u w:val="single"/>
        </w:rPr>
        <w:t xml:space="preserve">Navodilo: </w:t>
      </w:r>
    </w:p>
    <w:p w14:paraId="1AFA31DE" w14:textId="3E7A693C" w:rsidR="00693797" w:rsidRPr="00050376" w:rsidRDefault="00693797" w:rsidP="004929D3">
      <w:pPr>
        <w:keepLines/>
        <w:widowControl w:val="0"/>
        <w:contextualSpacing/>
        <w:jc w:val="both"/>
        <w:rPr>
          <w:rFonts w:ascii="Open Sans" w:eastAsia="Times New Roman" w:hAnsi="Open Sans" w:cs="Open Sans"/>
          <w:i/>
          <w:iCs/>
          <w:sz w:val="20"/>
          <w:szCs w:val="24"/>
          <w:lang w:eastAsia="sl-SI"/>
        </w:rPr>
      </w:pPr>
      <w:r w:rsidRPr="00050376">
        <w:rPr>
          <w:rFonts w:ascii="Open Sans" w:eastAsia="Times New Roman" w:hAnsi="Open Sans" w:cs="Open Sans"/>
          <w:i/>
          <w:iCs/>
          <w:sz w:val="20"/>
          <w:szCs w:val="24"/>
          <w:lang w:eastAsia="sl-SI"/>
        </w:rPr>
        <w:t xml:space="preserve">Izjavo izpolni in podpiše </w:t>
      </w:r>
      <w:r w:rsidR="00E51530" w:rsidRPr="00050376">
        <w:rPr>
          <w:rFonts w:ascii="Open Sans" w:eastAsia="Times New Roman" w:hAnsi="Open Sans" w:cs="Open Sans"/>
          <w:b/>
          <w:bCs/>
          <w:i/>
          <w:iCs/>
          <w:sz w:val="20"/>
          <w:szCs w:val="24"/>
          <w:u w:val="single"/>
          <w:lang w:eastAsia="sl-SI"/>
        </w:rPr>
        <w:t>kandidat</w:t>
      </w:r>
      <w:r w:rsidRPr="00050376">
        <w:rPr>
          <w:rFonts w:ascii="Open Sans" w:eastAsia="Times New Roman" w:hAnsi="Open Sans" w:cs="Open Sans"/>
          <w:i/>
          <w:iCs/>
          <w:sz w:val="20"/>
          <w:szCs w:val="24"/>
          <w:lang w:eastAsia="sl-SI"/>
        </w:rPr>
        <w:t xml:space="preserve">, </w:t>
      </w:r>
      <w:r w:rsidRPr="00050376">
        <w:rPr>
          <w:rFonts w:ascii="Open Sans" w:eastAsia="Times New Roman" w:hAnsi="Open Sans" w:cs="Open Sans"/>
          <w:b/>
          <w:bCs/>
          <w:i/>
          <w:iCs/>
          <w:sz w:val="20"/>
          <w:szCs w:val="24"/>
          <w:lang w:eastAsia="sl-SI"/>
        </w:rPr>
        <w:t>kot tudi</w:t>
      </w:r>
      <w:r w:rsidRPr="00050376">
        <w:rPr>
          <w:rFonts w:ascii="Open Sans" w:eastAsia="Times New Roman" w:hAnsi="Open Sans" w:cs="Open Sans"/>
          <w:i/>
          <w:iCs/>
          <w:sz w:val="20"/>
          <w:szCs w:val="24"/>
          <w:lang w:eastAsia="sl-SI"/>
        </w:rPr>
        <w:t xml:space="preserve"> vsi </w:t>
      </w:r>
      <w:r w:rsidRPr="00050376">
        <w:rPr>
          <w:rFonts w:ascii="Open Sans" w:eastAsia="Times New Roman" w:hAnsi="Open Sans" w:cs="Open Sans"/>
          <w:i/>
          <w:iCs/>
          <w:sz w:val="20"/>
          <w:szCs w:val="24"/>
          <w:u w:val="single"/>
          <w:lang w:eastAsia="sl-SI"/>
        </w:rPr>
        <w:t xml:space="preserve">posamezni člani skupine </w:t>
      </w:r>
      <w:r w:rsidR="00E51530" w:rsidRPr="00050376">
        <w:rPr>
          <w:rFonts w:ascii="Open Sans" w:eastAsia="Times New Roman" w:hAnsi="Open Sans" w:cs="Open Sans"/>
          <w:i/>
          <w:iCs/>
          <w:sz w:val="20"/>
          <w:szCs w:val="24"/>
          <w:u w:val="single"/>
          <w:lang w:eastAsia="sl-SI"/>
        </w:rPr>
        <w:t>kandidat</w:t>
      </w:r>
      <w:r w:rsidRPr="00050376">
        <w:rPr>
          <w:rFonts w:ascii="Open Sans" w:eastAsia="Times New Roman" w:hAnsi="Open Sans" w:cs="Open Sans"/>
          <w:i/>
          <w:iCs/>
          <w:sz w:val="20"/>
          <w:szCs w:val="24"/>
          <w:u w:val="single"/>
          <w:lang w:eastAsia="sl-SI"/>
        </w:rPr>
        <w:t>ov</w:t>
      </w:r>
      <w:r w:rsidRPr="00050376">
        <w:rPr>
          <w:rFonts w:ascii="Open Sans" w:eastAsia="Times New Roman" w:hAnsi="Open Sans" w:cs="Open Sans"/>
          <w:i/>
          <w:iCs/>
          <w:sz w:val="20"/>
          <w:szCs w:val="24"/>
          <w:lang w:eastAsia="sl-SI"/>
        </w:rPr>
        <w:t xml:space="preserve"> (</w:t>
      </w:r>
      <w:r w:rsidRPr="00050376">
        <w:rPr>
          <w:rFonts w:ascii="Open Sans" w:eastAsia="Times New Roman" w:hAnsi="Open Sans" w:cs="Open Sans"/>
          <w:b/>
          <w:bCs/>
          <w:i/>
          <w:iCs/>
          <w:sz w:val="20"/>
          <w:szCs w:val="24"/>
          <w:lang w:eastAsia="sl-SI"/>
        </w:rPr>
        <w:t>partnerji</w:t>
      </w:r>
      <w:r w:rsidRPr="00050376">
        <w:rPr>
          <w:rFonts w:ascii="Open Sans" w:eastAsia="Times New Roman" w:hAnsi="Open Sans" w:cs="Open Sans"/>
          <w:i/>
          <w:iCs/>
          <w:sz w:val="20"/>
          <w:szCs w:val="24"/>
          <w:lang w:eastAsia="sl-SI"/>
        </w:rPr>
        <w:t xml:space="preserve">) v primeru skupne </w:t>
      </w:r>
      <w:r w:rsidR="008D08A7" w:rsidRPr="00050376">
        <w:rPr>
          <w:rFonts w:ascii="Open Sans" w:eastAsia="Times New Roman" w:hAnsi="Open Sans" w:cs="Open Sans"/>
          <w:i/>
          <w:iCs/>
          <w:sz w:val="20"/>
          <w:szCs w:val="24"/>
          <w:lang w:eastAsia="sl-SI"/>
        </w:rPr>
        <w:t>prijav</w:t>
      </w:r>
      <w:r w:rsidRPr="00050376">
        <w:rPr>
          <w:rFonts w:ascii="Open Sans" w:eastAsia="Times New Roman" w:hAnsi="Open Sans" w:cs="Open Sans"/>
          <w:i/>
          <w:iCs/>
          <w:sz w:val="20"/>
          <w:szCs w:val="24"/>
          <w:lang w:eastAsia="sl-SI"/>
        </w:rPr>
        <w:t xml:space="preserve">e, </w:t>
      </w:r>
      <w:r w:rsidRPr="00050376">
        <w:rPr>
          <w:rFonts w:ascii="Open Sans" w:eastAsia="Times New Roman" w:hAnsi="Open Sans" w:cs="Open Sans"/>
          <w:b/>
          <w:i/>
          <w:iCs/>
          <w:sz w:val="20"/>
          <w:szCs w:val="24"/>
          <w:lang w:eastAsia="sl-SI"/>
        </w:rPr>
        <w:t>ter</w:t>
      </w:r>
      <w:r w:rsidRPr="00050376">
        <w:rPr>
          <w:rFonts w:ascii="Open Sans" w:eastAsia="Times New Roman" w:hAnsi="Open Sans" w:cs="Open Sans"/>
          <w:i/>
          <w:iCs/>
          <w:sz w:val="20"/>
          <w:szCs w:val="24"/>
          <w:lang w:eastAsia="sl-SI"/>
        </w:rPr>
        <w:t xml:space="preserve"> vsi </w:t>
      </w:r>
      <w:r w:rsidRPr="00050376">
        <w:rPr>
          <w:rFonts w:ascii="Open Sans" w:eastAsia="Times New Roman" w:hAnsi="Open Sans" w:cs="Open Sans"/>
          <w:b/>
          <w:bCs/>
          <w:i/>
          <w:iCs/>
          <w:sz w:val="20"/>
          <w:szCs w:val="24"/>
          <w:u w:val="single"/>
          <w:lang w:eastAsia="sl-SI"/>
        </w:rPr>
        <w:t>podizvajalci</w:t>
      </w:r>
      <w:r w:rsidRPr="00050376">
        <w:rPr>
          <w:rFonts w:ascii="Open Sans" w:eastAsia="Times New Roman" w:hAnsi="Open Sans" w:cs="Open Sans"/>
          <w:i/>
          <w:iCs/>
          <w:sz w:val="20"/>
          <w:szCs w:val="24"/>
          <w:lang w:eastAsia="sl-SI"/>
        </w:rPr>
        <w:t xml:space="preserve"> (če </w:t>
      </w:r>
      <w:r w:rsidR="00E51530" w:rsidRPr="00050376">
        <w:rPr>
          <w:rFonts w:ascii="Open Sans" w:eastAsia="Times New Roman" w:hAnsi="Open Sans" w:cs="Open Sans"/>
          <w:i/>
          <w:iCs/>
          <w:sz w:val="20"/>
          <w:szCs w:val="24"/>
          <w:lang w:eastAsia="sl-SI"/>
        </w:rPr>
        <w:t>kandidat</w:t>
      </w:r>
      <w:r w:rsidRPr="00050376">
        <w:rPr>
          <w:rFonts w:ascii="Open Sans" w:eastAsia="Times New Roman" w:hAnsi="Open Sans" w:cs="Open Sans"/>
          <w:i/>
          <w:iCs/>
          <w:sz w:val="20"/>
          <w:szCs w:val="24"/>
          <w:lang w:eastAsia="sl-SI"/>
        </w:rPr>
        <w:t xml:space="preserve"> izvaja javno naročilo s podizvajalci) </w:t>
      </w:r>
      <w:r w:rsidRPr="00050376">
        <w:rPr>
          <w:rFonts w:ascii="Open Sans" w:eastAsia="Times New Roman" w:hAnsi="Open Sans" w:cs="Open Sans"/>
          <w:b/>
          <w:bCs/>
          <w:i/>
          <w:iCs/>
          <w:sz w:val="20"/>
          <w:szCs w:val="24"/>
          <w:lang w:eastAsia="sl-SI"/>
        </w:rPr>
        <w:t>in</w:t>
      </w:r>
      <w:r w:rsidRPr="00050376">
        <w:rPr>
          <w:rFonts w:ascii="Open Sans" w:eastAsia="Times New Roman" w:hAnsi="Open Sans" w:cs="Open Sans"/>
          <w:i/>
          <w:iCs/>
          <w:sz w:val="20"/>
          <w:szCs w:val="24"/>
          <w:lang w:eastAsia="sl-SI"/>
        </w:rPr>
        <w:t xml:space="preserve"> morebitni </w:t>
      </w:r>
      <w:r w:rsidRPr="00050376">
        <w:rPr>
          <w:rFonts w:ascii="Open Sans" w:eastAsia="Times New Roman" w:hAnsi="Open Sans" w:cs="Open Sans"/>
          <w:b/>
          <w:bCs/>
          <w:i/>
          <w:iCs/>
          <w:sz w:val="20"/>
          <w:szCs w:val="24"/>
          <w:u w:val="single"/>
          <w:lang w:eastAsia="sl-SI"/>
        </w:rPr>
        <w:t>subjekti</w:t>
      </w:r>
      <w:r w:rsidRPr="00050376">
        <w:rPr>
          <w:rFonts w:ascii="Open Sans" w:eastAsia="Times New Roman" w:hAnsi="Open Sans" w:cs="Open Sans"/>
          <w:i/>
          <w:iCs/>
          <w:sz w:val="20"/>
          <w:szCs w:val="24"/>
          <w:lang w:eastAsia="sl-SI"/>
        </w:rPr>
        <w:t xml:space="preserve">, katerih zmogljivost uporablja </w:t>
      </w:r>
      <w:r w:rsidR="00E51530" w:rsidRPr="00050376">
        <w:rPr>
          <w:rFonts w:ascii="Open Sans" w:eastAsia="Times New Roman" w:hAnsi="Open Sans" w:cs="Open Sans"/>
          <w:i/>
          <w:iCs/>
          <w:sz w:val="20"/>
          <w:szCs w:val="24"/>
          <w:lang w:eastAsia="sl-SI"/>
        </w:rPr>
        <w:t>kandidat</w:t>
      </w:r>
      <w:r w:rsidRPr="00050376">
        <w:rPr>
          <w:rFonts w:ascii="Open Sans" w:eastAsia="Times New Roman" w:hAnsi="Open Sans" w:cs="Open Sans"/>
          <w:i/>
          <w:iCs/>
          <w:sz w:val="20"/>
          <w:szCs w:val="24"/>
          <w:lang w:eastAsia="sl-SI"/>
        </w:rPr>
        <w:t xml:space="preserve"> (v kolikor bo </w:t>
      </w:r>
      <w:r w:rsidR="00E51530" w:rsidRPr="00050376">
        <w:rPr>
          <w:rFonts w:ascii="Open Sans" w:eastAsia="Times New Roman" w:hAnsi="Open Sans" w:cs="Open Sans"/>
          <w:i/>
          <w:iCs/>
          <w:sz w:val="20"/>
          <w:szCs w:val="24"/>
          <w:lang w:eastAsia="sl-SI"/>
        </w:rPr>
        <w:t>kandidat</w:t>
      </w:r>
      <w:r w:rsidRPr="00050376">
        <w:rPr>
          <w:rFonts w:ascii="Open Sans" w:eastAsia="Times New Roman" w:hAnsi="Open Sans" w:cs="Open Sans"/>
          <w:i/>
          <w:iCs/>
          <w:sz w:val="20"/>
          <w:szCs w:val="24"/>
          <w:lang w:eastAsia="sl-SI"/>
        </w:rPr>
        <w:t xml:space="preserve"> uporabil zmogljivosti drugih subjektov za izvedbo javnega naročila).</w:t>
      </w:r>
    </w:p>
    <w:p w14:paraId="7E04204B" w14:textId="77777777" w:rsidR="0072136C" w:rsidRPr="00050376" w:rsidRDefault="0072136C" w:rsidP="004929D3">
      <w:pPr>
        <w:keepLines/>
        <w:widowControl w:val="0"/>
        <w:tabs>
          <w:tab w:val="left" w:pos="284"/>
        </w:tabs>
        <w:contextualSpacing/>
        <w:jc w:val="both"/>
        <w:rPr>
          <w:rFonts w:ascii="Open Sans" w:hAnsi="Open Sans" w:cs="Open Sans"/>
          <w:sz w:val="20"/>
          <w:szCs w:val="20"/>
        </w:rPr>
      </w:pPr>
    </w:p>
    <w:p w14:paraId="7F57E457" w14:textId="4E8B43BC" w:rsidR="0072136C" w:rsidRPr="00050376" w:rsidRDefault="00E51530" w:rsidP="004929D3">
      <w:pPr>
        <w:keepLines/>
        <w:widowControl w:val="0"/>
        <w:tabs>
          <w:tab w:val="left" w:pos="284"/>
        </w:tabs>
        <w:contextualSpacing/>
        <w:jc w:val="both"/>
        <w:rPr>
          <w:rFonts w:ascii="Open Sans" w:hAnsi="Open Sans" w:cs="Open Sans"/>
          <w:sz w:val="20"/>
          <w:szCs w:val="20"/>
        </w:rPr>
      </w:pPr>
      <w:r w:rsidRPr="00050376">
        <w:rPr>
          <w:rFonts w:ascii="Open Sans" w:hAnsi="Open Sans" w:cs="Open Sans"/>
          <w:i/>
          <w:iCs/>
          <w:sz w:val="20"/>
          <w:szCs w:val="20"/>
        </w:rPr>
        <w:t>Kandidat</w:t>
      </w:r>
      <w:r w:rsidR="00A950FA" w:rsidRPr="00050376">
        <w:rPr>
          <w:rFonts w:ascii="Open Sans" w:hAnsi="Open Sans" w:cs="Open Sans"/>
          <w:i/>
          <w:iCs/>
          <w:sz w:val="20"/>
          <w:szCs w:val="20"/>
        </w:rPr>
        <w:t xml:space="preserve"> </w:t>
      </w:r>
      <w:r w:rsidR="0072136C" w:rsidRPr="00050376">
        <w:rPr>
          <w:rFonts w:ascii="Open Sans" w:hAnsi="Open Sans" w:cs="Open Sans"/>
          <w:i/>
          <w:sz w:val="20"/>
          <w:szCs w:val="20"/>
          <w:u w:val="single"/>
        </w:rPr>
        <w:t>obrazec</w:t>
      </w:r>
      <w:r w:rsidR="0072136C" w:rsidRPr="00050376">
        <w:rPr>
          <w:rFonts w:ascii="Open Sans" w:hAnsi="Open Sans" w:cs="Open Sans"/>
          <w:b/>
          <w:i/>
          <w:sz w:val="20"/>
          <w:szCs w:val="20"/>
        </w:rPr>
        <w:t xml:space="preserve"> </w:t>
      </w:r>
      <w:r w:rsidR="0072136C" w:rsidRPr="00050376">
        <w:rPr>
          <w:rFonts w:ascii="Open Sans" w:hAnsi="Open Sans" w:cs="Open Sans"/>
          <w:i/>
          <w:sz w:val="20"/>
          <w:szCs w:val="20"/>
        </w:rPr>
        <w:t>v okviru sistema e-</w:t>
      </w:r>
      <w:proofErr w:type="spellStart"/>
      <w:r w:rsidR="0072136C" w:rsidRPr="00050376">
        <w:rPr>
          <w:rFonts w:ascii="Open Sans" w:hAnsi="Open Sans" w:cs="Open Sans"/>
          <w:i/>
          <w:sz w:val="20"/>
          <w:szCs w:val="20"/>
        </w:rPr>
        <w:t>JN</w:t>
      </w:r>
      <w:proofErr w:type="spellEnd"/>
      <w:r w:rsidR="0072136C" w:rsidRPr="00050376">
        <w:rPr>
          <w:rFonts w:ascii="Open Sans" w:hAnsi="Open Sans" w:cs="Open Sans"/>
          <w:b/>
          <w:i/>
          <w:sz w:val="20"/>
          <w:szCs w:val="20"/>
        </w:rPr>
        <w:t xml:space="preserve"> </w:t>
      </w:r>
      <w:r w:rsidR="0072136C" w:rsidRPr="00050376">
        <w:rPr>
          <w:rFonts w:ascii="Open Sans" w:hAnsi="Open Sans" w:cs="Open Sans"/>
          <w:b/>
          <w:i/>
          <w:sz w:val="20"/>
          <w:szCs w:val="20"/>
          <w:u w:val="single"/>
        </w:rPr>
        <w:t>naloži v Razdelek »DOKUMENTI«, del »Ostale priloge«!</w:t>
      </w:r>
    </w:p>
    <w:p w14:paraId="75D422EB" w14:textId="77777777" w:rsidR="0072136C" w:rsidRPr="00050376" w:rsidRDefault="0072136C" w:rsidP="004929D3">
      <w:pPr>
        <w:keepLines/>
        <w:widowControl w:val="0"/>
        <w:rPr>
          <w:rFonts w:ascii="Open Sans" w:hAnsi="Open Sans" w:cs="Open Sans"/>
          <w:b/>
          <w:bCs/>
          <w:i/>
          <w:noProof/>
          <w:sz w:val="20"/>
          <w:szCs w:val="20"/>
        </w:rPr>
      </w:pPr>
    </w:p>
    <w:p w14:paraId="3A33C05F" w14:textId="6E67D560" w:rsidR="0072136C" w:rsidRPr="00050376" w:rsidRDefault="0072136C" w:rsidP="004929D3">
      <w:pPr>
        <w:keepLines/>
        <w:widowControl w:val="0"/>
        <w:rPr>
          <w:rFonts w:ascii="Open Sans" w:hAnsi="Open Sans" w:cs="Open Sans"/>
          <w:b/>
          <w:bCs/>
          <w:i/>
          <w:noProof/>
          <w:sz w:val="20"/>
          <w:szCs w:val="20"/>
        </w:rPr>
      </w:pPr>
    </w:p>
    <w:p w14:paraId="3D6F339D" w14:textId="6F3B49A3" w:rsidR="00747780" w:rsidRPr="00050376" w:rsidRDefault="00747780" w:rsidP="004929D3">
      <w:pPr>
        <w:keepLines/>
        <w:widowControl w:val="0"/>
        <w:rPr>
          <w:rFonts w:ascii="Open Sans" w:hAnsi="Open Sans" w:cs="Open Sans"/>
          <w:sz w:val="20"/>
          <w:szCs w:val="20"/>
        </w:rPr>
      </w:pPr>
    </w:p>
    <w:p w14:paraId="7CEEAFDC" w14:textId="77777777" w:rsidR="004D6E1B" w:rsidRPr="00050376" w:rsidRDefault="004D6E1B" w:rsidP="004929D3">
      <w:pPr>
        <w:keepLines/>
        <w:widowControl w:val="0"/>
        <w:rPr>
          <w:sz w:val="16"/>
          <w:szCs w:val="16"/>
        </w:rPr>
      </w:pPr>
      <w:r w:rsidRPr="00050376">
        <w:rPr>
          <w:sz w:val="16"/>
          <w:szCs w:val="16"/>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3F48EC" w:rsidRPr="00050376" w14:paraId="5480D766" w14:textId="77777777" w:rsidTr="00E76139">
        <w:tc>
          <w:tcPr>
            <w:tcW w:w="8252" w:type="dxa"/>
          </w:tcPr>
          <w:p w14:paraId="29859ADC" w14:textId="47D97873" w:rsidR="003F48EC" w:rsidRPr="00050376" w:rsidRDefault="003F48EC" w:rsidP="004929D3">
            <w:pPr>
              <w:keepLines/>
              <w:widowControl w:val="0"/>
              <w:contextualSpacing/>
              <w:jc w:val="both"/>
              <w:rPr>
                <w:rFonts w:ascii="Open Sans" w:hAnsi="Open Sans" w:cs="Open Sans"/>
                <w:sz w:val="20"/>
                <w:szCs w:val="20"/>
              </w:rPr>
            </w:pPr>
            <w:r w:rsidRPr="00050376">
              <w:rPr>
                <w:rFonts w:ascii="Open Sans" w:hAnsi="Open Sans" w:cs="Open Sans"/>
                <w:sz w:val="20"/>
                <w:szCs w:val="20"/>
              </w:rPr>
              <w:lastRenderedPageBreak/>
              <w:t>IZJAVA O VZAJEMNOSTI S STRANI GOSPODARSKIH SUBJEKTOV IZ TRETJIH DRŽAV</w:t>
            </w:r>
          </w:p>
        </w:tc>
        <w:tc>
          <w:tcPr>
            <w:tcW w:w="1463" w:type="dxa"/>
          </w:tcPr>
          <w:p w14:paraId="6A478331" w14:textId="0B4953AA" w:rsidR="003F48EC" w:rsidRPr="00050376" w:rsidRDefault="003F48EC" w:rsidP="004929D3">
            <w:pPr>
              <w:keepLines/>
              <w:widowControl w:val="0"/>
              <w:contextualSpacing/>
              <w:jc w:val="right"/>
              <w:rPr>
                <w:rFonts w:ascii="Open Sans" w:hAnsi="Open Sans" w:cs="Open Sans"/>
                <w:b/>
                <w:sz w:val="20"/>
                <w:szCs w:val="20"/>
              </w:rPr>
            </w:pPr>
            <w:r w:rsidRPr="00050376">
              <w:rPr>
                <w:rFonts w:ascii="Open Sans" w:hAnsi="Open Sans" w:cs="Open Sans"/>
                <w:b/>
                <w:i/>
                <w:sz w:val="20"/>
                <w:szCs w:val="20"/>
              </w:rPr>
              <w:t>Priloga 8</w:t>
            </w:r>
          </w:p>
        </w:tc>
      </w:tr>
    </w:tbl>
    <w:p w14:paraId="6DD453C5" w14:textId="77777777" w:rsidR="0072136C" w:rsidRPr="00050376" w:rsidRDefault="0072136C" w:rsidP="004929D3">
      <w:pPr>
        <w:keepLines/>
        <w:widowControl w:val="0"/>
        <w:rPr>
          <w:rFonts w:ascii="Open Sans" w:hAnsi="Open Sans" w:cs="Open Sans"/>
          <w:b/>
          <w:bCs/>
          <w:i/>
          <w:noProof/>
          <w:sz w:val="20"/>
          <w:szCs w:val="20"/>
        </w:rPr>
      </w:pPr>
    </w:p>
    <w:p w14:paraId="059EA61B" w14:textId="4805A1B7" w:rsidR="0072136C" w:rsidRPr="00050376" w:rsidRDefault="0072136C" w:rsidP="004929D3">
      <w:pPr>
        <w:keepLines/>
        <w:widowControl w:val="0"/>
        <w:jc w:val="both"/>
        <w:rPr>
          <w:rFonts w:ascii="Open Sans" w:hAnsi="Open Sans" w:cs="Open Sans"/>
          <w:b/>
          <w:sz w:val="20"/>
          <w:szCs w:val="20"/>
        </w:rPr>
      </w:pPr>
      <w:r w:rsidRPr="00050376">
        <w:rPr>
          <w:rFonts w:ascii="Open Sans" w:hAnsi="Open Sans" w:cs="Open Sans"/>
          <w:color w:val="000000"/>
          <w:sz w:val="20"/>
          <w:szCs w:val="20"/>
        </w:rPr>
        <w:t>Javno naročilo:</w:t>
      </w:r>
      <w:r w:rsidRPr="00050376">
        <w:rPr>
          <w:rFonts w:ascii="Open Sans" w:hAnsi="Open Sans" w:cs="Open Sans"/>
          <w:sz w:val="20"/>
          <w:szCs w:val="20"/>
        </w:rPr>
        <w:t xml:space="preserve"> </w:t>
      </w:r>
      <w:r w:rsidR="00D46AFD" w:rsidRPr="00050376">
        <w:rPr>
          <w:rFonts w:ascii="Open Sans" w:hAnsi="Open Sans" w:cs="Open Sans"/>
          <w:b/>
          <w:noProof/>
          <w:sz w:val="20"/>
          <w:szCs w:val="20"/>
        </w:rPr>
        <w:t>ENLJ-VOD-SP-170/26</w:t>
      </w:r>
      <w:r w:rsidR="00DB76F0" w:rsidRPr="00050376">
        <w:rPr>
          <w:rFonts w:ascii="Open Sans" w:hAnsi="Open Sans" w:cs="Open Sans"/>
          <w:b/>
          <w:noProof/>
          <w:sz w:val="20"/>
          <w:szCs w:val="20"/>
        </w:rPr>
        <w:t xml:space="preserve"> – »Projekt proizvodnje toplote in električne energije iz obnovljivih virov – BIOMASA«</w:t>
      </w:r>
    </w:p>
    <w:p w14:paraId="3256FEE6" w14:textId="77777777" w:rsidR="0072136C" w:rsidRPr="00050376" w:rsidRDefault="0072136C" w:rsidP="004929D3">
      <w:pPr>
        <w:keepLines/>
        <w:widowControl w:val="0"/>
        <w:rPr>
          <w:rFonts w:ascii="Open Sans" w:hAnsi="Open Sans" w:cs="Open Sans"/>
          <w:b/>
          <w:sz w:val="20"/>
          <w:szCs w:val="20"/>
        </w:rPr>
      </w:pPr>
    </w:p>
    <w:p w14:paraId="0117FD7B" w14:textId="71F4BD82" w:rsidR="003F48EC" w:rsidRPr="00050376" w:rsidRDefault="0072136C" w:rsidP="004929D3">
      <w:pPr>
        <w:keepLines/>
        <w:widowControl w:val="0"/>
        <w:rPr>
          <w:rFonts w:ascii="Open Sans" w:hAnsi="Open Sans" w:cs="Open Sans"/>
          <w:b/>
          <w:sz w:val="20"/>
          <w:szCs w:val="20"/>
        </w:rPr>
      </w:pPr>
      <w:bookmarkStart w:id="69" w:name="_Hlk219461861"/>
      <w:r w:rsidRPr="00050376">
        <w:rPr>
          <w:rFonts w:ascii="Open Sans" w:hAnsi="Open Sans" w:cs="Open Sans"/>
          <w:b/>
          <w:sz w:val="20"/>
          <w:szCs w:val="20"/>
        </w:rPr>
        <w:t>Naziv (firma)</w:t>
      </w:r>
      <w:r w:rsidR="003F48EC" w:rsidRPr="00050376">
        <w:rPr>
          <w:rFonts w:ascii="Open Sans" w:hAnsi="Open Sans" w:cs="Open Sans"/>
          <w:b/>
          <w:sz w:val="20"/>
          <w:szCs w:val="20"/>
        </w:rPr>
        <w:t>, sedež in</w:t>
      </w:r>
      <w:r w:rsidRPr="00050376">
        <w:rPr>
          <w:rFonts w:ascii="Open Sans" w:hAnsi="Open Sans" w:cs="Open Sans"/>
          <w:b/>
          <w:sz w:val="20"/>
          <w:szCs w:val="20"/>
        </w:rPr>
        <w:t xml:space="preserve"> </w:t>
      </w:r>
      <w:r w:rsidR="003F48EC" w:rsidRPr="00050376">
        <w:rPr>
          <w:rFonts w:ascii="Open Sans" w:hAnsi="Open Sans" w:cs="Open Sans"/>
          <w:b/>
          <w:sz w:val="20"/>
          <w:szCs w:val="20"/>
        </w:rPr>
        <w:t>poslovni naslov</w:t>
      </w:r>
      <w:r w:rsidRPr="00050376">
        <w:rPr>
          <w:rFonts w:ascii="Open Sans" w:hAnsi="Open Sans" w:cs="Open Sans"/>
          <w:b/>
          <w:sz w:val="20"/>
          <w:szCs w:val="20"/>
        </w:rPr>
        <w:t xml:space="preserve"> gospodarskega subjekta: </w:t>
      </w:r>
    </w:p>
    <w:p w14:paraId="7BF5BC1D" w14:textId="77777777" w:rsidR="003F48EC" w:rsidRPr="00050376" w:rsidRDefault="003F48EC" w:rsidP="004929D3">
      <w:pPr>
        <w:keepLines/>
        <w:widowControl w:val="0"/>
        <w:rPr>
          <w:rFonts w:ascii="Open Sans" w:hAnsi="Open Sans" w:cs="Open Sans"/>
          <w:b/>
          <w:sz w:val="20"/>
          <w:szCs w:val="20"/>
        </w:rPr>
      </w:pPr>
    </w:p>
    <w:p w14:paraId="4E7D9405" w14:textId="165A964A" w:rsidR="0072136C" w:rsidRPr="00050376" w:rsidRDefault="0072136C" w:rsidP="004929D3">
      <w:pPr>
        <w:keepLines/>
        <w:widowControl w:val="0"/>
        <w:rPr>
          <w:rFonts w:ascii="Open Sans" w:hAnsi="Open Sans" w:cs="Open Sans"/>
          <w:b/>
          <w:bCs/>
          <w:i/>
          <w:noProof/>
          <w:sz w:val="20"/>
          <w:szCs w:val="20"/>
        </w:rPr>
      </w:pPr>
      <w:r w:rsidRPr="00050376">
        <w:rPr>
          <w:rFonts w:ascii="Open Sans" w:hAnsi="Open Sans" w:cs="Open Sans"/>
          <w:b/>
          <w:sz w:val="20"/>
          <w:szCs w:val="20"/>
        </w:rPr>
        <w:t>_____________________________________________</w:t>
      </w:r>
      <w:r w:rsidR="005C7CCC" w:rsidRPr="00050376">
        <w:rPr>
          <w:rFonts w:ascii="Open Sans" w:hAnsi="Open Sans" w:cs="Open Sans"/>
          <w:b/>
          <w:sz w:val="20"/>
          <w:szCs w:val="20"/>
        </w:rPr>
        <w:t>_________________________</w:t>
      </w:r>
      <w:r w:rsidRPr="00050376">
        <w:rPr>
          <w:rFonts w:ascii="Open Sans" w:hAnsi="Open Sans" w:cs="Open Sans"/>
          <w:b/>
          <w:sz w:val="20"/>
          <w:szCs w:val="20"/>
        </w:rPr>
        <w:t>____________________________________</w:t>
      </w:r>
    </w:p>
    <w:bookmarkEnd w:id="69"/>
    <w:p w14:paraId="42A4752F" w14:textId="77777777" w:rsidR="0072136C" w:rsidRPr="00050376" w:rsidRDefault="0072136C" w:rsidP="004929D3">
      <w:pPr>
        <w:keepLines/>
        <w:widowControl w:val="0"/>
        <w:rPr>
          <w:rFonts w:ascii="Open Sans" w:hAnsi="Open Sans" w:cs="Open Sans"/>
          <w:b/>
          <w:bCs/>
          <w:i/>
          <w:noProof/>
          <w:sz w:val="20"/>
          <w:szCs w:val="20"/>
        </w:rPr>
      </w:pPr>
    </w:p>
    <w:p w14:paraId="3BC7E51B" w14:textId="77777777" w:rsidR="003F48EC" w:rsidRPr="00050376" w:rsidRDefault="003F48EC" w:rsidP="004929D3">
      <w:pPr>
        <w:keepLines/>
        <w:widowControl w:val="0"/>
        <w:ind w:right="130"/>
        <w:jc w:val="both"/>
        <w:rPr>
          <w:rFonts w:ascii="Open Sans" w:hAnsi="Open Sans" w:cs="Open Sans"/>
          <w:color w:val="000000"/>
          <w:sz w:val="20"/>
          <w:szCs w:val="20"/>
        </w:rPr>
      </w:pPr>
    </w:p>
    <w:p w14:paraId="61F1D9E6" w14:textId="6EEB73C4" w:rsidR="0072136C" w:rsidRPr="00050376" w:rsidRDefault="0072136C" w:rsidP="004929D3">
      <w:pPr>
        <w:keepLines/>
        <w:widowControl w:val="0"/>
        <w:ind w:right="130"/>
        <w:jc w:val="both"/>
        <w:rPr>
          <w:rFonts w:ascii="Open Sans" w:hAnsi="Open Sans" w:cs="Open Sans"/>
          <w:color w:val="000000"/>
          <w:sz w:val="20"/>
          <w:szCs w:val="20"/>
        </w:rPr>
      </w:pPr>
      <w:r w:rsidRPr="00050376">
        <w:rPr>
          <w:rFonts w:ascii="Open Sans" w:hAnsi="Open Sans" w:cs="Open Sans"/>
          <w:color w:val="000000"/>
          <w:sz w:val="20"/>
          <w:szCs w:val="20"/>
        </w:rPr>
        <w:t>Spodaj podpisani, ________</w:t>
      </w:r>
      <w:r w:rsidR="005C7CCC" w:rsidRPr="00050376">
        <w:rPr>
          <w:rFonts w:ascii="Open Sans" w:hAnsi="Open Sans" w:cs="Open Sans"/>
          <w:color w:val="000000"/>
          <w:sz w:val="20"/>
          <w:szCs w:val="20"/>
        </w:rPr>
        <w:t>________</w:t>
      </w:r>
      <w:r w:rsidR="00B60C73" w:rsidRPr="00050376">
        <w:rPr>
          <w:rFonts w:ascii="Open Sans" w:hAnsi="Open Sans" w:cs="Open Sans"/>
          <w:color w:val="000000"/>
          <w:sz w:val="20"/>
          <w:szCs w:val="20"/>
        </w:rPr>
        <w:t>_________</w:t>
      </w:r>
      <w:r w:rsidR="005C7CCC" w:rsidRPr="00050376">
        <w:rPr>
          <w:rFonts w:ascii="Open Sans" w:hAnsi="Open Sans" w:cs="Open Sans"/>
          <w:color w:val="000000"/>
          <w:sz w:val="20"/>
          <w:szCs w:val="20"/>
        </w:rPr>
        <w:t>_____</w:t>
      </w:r>
      <w:r w:rsidRPr="00050376">
        <w:rPr>
          <w:rFonts w:ascii="Open Sans" w:hAnsi="Open Sans" w:cs="Open Sans"/>
          <w:color w:val="000000"/>
          <w:sz w:val="20"/>
          <w:szCs w:val="20"/>
        </w:rPr>
        <w:t xml:space="preserve">_____________ (ime in priimek), kot odgovorna oseba zgoraj navedenega subjekta, </w:t>
      </w:r>
      <w:r w:rsidRPr="00050376">
        <w:rPr>
          <w:rFonts w:ascii="Open Sans" w:hAnsi="Open Sans" w:cs="Open Sans"/>
          <w:sz w:val="20"/>
          <w:szCs w:val="20"/>
        </w:rPr>
        <w:t xml:space="preserve">v postopku javnega naročanja pod kazensko in materialno odgovornostjo </w:t>
      </w:r>
      <w:r w:rsidRPr="00050376">
        <w:rPr>
          <w:rFonts w:ascii="Open Sans" w:hAnsi="Open Sans" w:cs="Open Sans"/>
          <w:color w:val="000000"/>
          <w:sz w:val="20"/>
          <w:szCs w:val="20"/>
        </w:rPr>
        <w:t xml:space="preserve">izjavljam, </w:t>
      </w:r>
      <w:r w:rsidR="00EE0206" w:rsidRPr="00050376">
        <w:rPr>
          <w:rFonts w:ascii="Open Sans" w:hAnsi="Open Sans" w:cs="Open Sans"/>
          <w:color w:val="000000"/>
          <w:sz w:val="20"/>
          <w:szCs w:val="20"/>
        </w:rPr>
        <w:t>da ima država, v kateri imamo sedež, sklenjen mednarodni sporazum o odprtju trga javnih naročil Evropske unije oz</w:t>
      </w:r>
      <w:r w:rsidR="00AD0B3F" w:rsidRPr="00050376">
        <w:rPr>
          <w:rFonts w:ascii="Open Sans" w:hAnsi="Open Sans" w:cs="Open Sans"/>
          <w:color w:val="000000"/>
          <w:sz w:val="20"/>
          <w:szCs w:val="20"/>
        </w:rPr>
        <w:t>iroma</w:t>
      </w:r>
      <w:r w:rsidR="00EE0206" w:rsidRPr="00050376">
        <w:rPr>
          <w:rFonts w:ascii="Open Sans" w:hAnsi="Open Sans" w:cs="Open Sans"/>
          <w:color w:val="000000"/>
          <w:sz w:val="20"/>
          <w:szCs w:val="20"/>
        </w:rPr>
        <w:t xml:space="preserve"> z Republiko Slovenijo sklenjen drug </w:t>
      </w:r>
      <w:proofErr w:type="spellStart"/>
      <w:r w:rsidR="00EE0206" w:rsidRPr="00050376">
        <w:rPr>
          <w:rFonts w:ascii="Open Sans" w:hAnsi="Open Sans" w:cs="Open Sans"/>
          <w:color w:val="000000"/>
          <w:sz w:val="20"/>
          <w:szCs w:val="20"/>
        </w:rPr>
        <w:t>dvo</w:t>
      </w:r>
      <w:proofErr w:type="spellEnd"/>
      <w:r w:rsidR="003F48EC" w:rsidRPr="00050376">
        <w:rPr>
          <w:rFonts w:ascii="Open Sans" w:hAnsi="Open Sans" w:cs="Open Sans"/>
          <w:color w:val="000000"/>
          <w:sz w:val="20"/>
          <w:szCs w:val="20"/>
        </w:rPr>
        <w:t>-</w:t>
      </w:r>
      <w:r w:rsidR="00EE0206" w:rsidRPr="00050376">
        <w:rPr>
          <w:rFonts w:ascii="Open Sans" w:hAnsi="Open Sans" w:cs="Open Sans"/>
          <w:color w:val="000000"/>
          <w:sz w:val="20"/>
          <w:szCs w:val="20"/>
        </w:rPr>
        <w:t xml:space="preserve"> ali večstranski mednarodni sporazum, ki nam omogoča sodelovanje v predmetnem postopku javnega naročila v vlogi in vsebini, kot jo prevzemamo, ter da je gospodarskim subjektom s sedežem na območju Republike Slovenije v državi, v kateri imamo sedež, omogočen vzajemen dostop do trga javnih naročil</w:t>
      </w:r>
      <w:r w:rsidRPr="00050376">
        <w:rPr>
          <w:rFonts w:ascii="Open Sans" w:hAnsi="Open Sans" w:cs="Open Sans"/>
          <w:color w:val="000000"/>
          <w:sz w:val="20"/>
          <w:szCs w:val="20"/>
        </w:rPr>
        <w:t>.</w:t>
      </w:r>
    </w:p>
    <w:p w14:paraId="164131EF" w14:textId="26E58DD5" w:rsidR="0072136C" w:rsidRPr="00050376" w:rsidRDefault="0072136C" w:rsidP="004929D3">
      <w:pPr>
        <w:keepLines/>
        <w:widowControl w:val="0"/>
        <w:rPr>
          <w:rFonts w:ascii="Open Sans" w:hAnsi="Open Sans" w:cs="Open Sans"/>
          <w:b/>
          <w:bCs/>
          <w:i/>
          <w:noProof/>
          <w:sz w:val="20"/>
          <w:szCs w:val="20"/>
        </w:rPr>
      </w:pPr>
    </w:p>
    <w:p w14:paraId="4F7EF05B" w14:textId="47C2BFCD" w:rsidR="007E54CD" w:rsidRPr="00050376" w:rsidRDefault="007E54CD" w:rsidP="004929D3">
      <w:pPr>
        <w:keepLines/>
        <w:widowControl w:val="0"/>
        <w:rPr>
          <w:rFonts w:ascii="Open Sans" w:hAnsi="Open Sans" w:cs="Open Sans"/>
          <w:b/>
          <w:bCs/>
          <w:i/>
          <w:noProof/>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050376" w14:paraId="17C630F6" w14:textId="77777777" w:rsidTr="000216CD">
        <w:trPr>
          <w:trHeight w:val="235"/>
        </w:trPr>
        <w:tc>
          <w:tcPr>
            <w:tcW w:w="3446" w:type="dxa"/>
            <w:tcBorders>
              <w:bottom w:val="single" w:sz="4" w:space="0" w:color="auto"/>
            </w:tcBorders>
          </w:tcPr>
          <w:p w14:paraId="7F74C07C"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p w14:paraId="3D0955B3"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2A298939" w14:textId="77777777" w:rsidR="007E54CD" w:rsidRPr="00050376" w:rsidRDefault="007E54CD"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16821757" w14:textId="77777777" w:rsidR="007E54CD" w:rsidRPr="00050376" w:rsidRDefault="007E54CD"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7E54CD" w:rsidRPr="00050376" w14:paraId="5A75B959" w14:textId="77777777" w:rsidTr="000216CD">
        <w:trPr>
          <w:trHeight w:val="235"/>
        </w:trPr>
        <w:tc>
          <w:tcPr>
            <w:tcW w:w="3446" w:type="dxa"/>
            <w:tcBorders>
              <w:top w:val="single" w:sz="4" w:space="0" w:color="auto"/>
            </w:tcBorders>
          </w:tcPr>
          <w:p w14:paraId="2951045E"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24214A10"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2C231F55" w14:textId="19E2CE92"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r w:rsidR="000B2576" w:rsidRPr="00050376">
              <w:t xml:space="preserve"> </w:t>
            </w:r>
            <w:r w:rsidR="000B2576" w:rsidRPr="00050376">
              <w:rPr>
                <w:rFonts w:ascii="Open Sans" w:eastAsia="Calibri" w:hAnsi="Open Sans" w:cs="Open Sans"/>
                <w:snapToGrid w:val="0"/>
                <w:color w:val="000000"/>
                <w:sz w:val="18"/>
                <w:szCs w:val="18"/>
              </w:rPr>
              <w:t>odgovorne osebe</w:t>
            </w:r>
            <w:r w:rsidRPr="00050376">
              <w:rPr>
                <w:rFonts w:ascii="Open Sans" w:eastAsia="Calibri" w:hAnsi="Open Sans" w:cs="Open Sans"/>
                <w:snapToGrid w:val="0"/>
                <w:color w:val="000000"/>
                <w:sz w:val="18"/>
                <w:szCs w:val="18"/>
              </w:rPr>
              <w:t>)</w:t>
            </w:r>
          </w:p>
        </w:tc>
      </w:tr>
    </w:tbl>
    <w:p w14:paraId="1544F5D7" w14:textId="77777777" w:rsidR="007E54CD" w:rsidRPr="00050376" w:rsidRDefault="007E54CD" w:rsidP="004929D3">
      <w:pPr>
        <w:keepLines/>
        <w:widowControl w:val="0"/>
        <w:rPr>
          <w:rFonts w:ascii="Open Sans" w:hAnsi="Open Sans" w:cs="Open Sans"/>
          <w:b/>
          <w:bCs/>
          <w:i/>
          <w:noProof/>
          <w:sz w:val="20"/>
          <w:szCs w:val="20"/>
        </w:rPr>
      </w:pPr>
    </w:p>
    <w:p w14:paraId="5E256E72" w14:textId="77777777" w:rsidR="0072136C" w:rsidRPr="00050376" w:rsidRDefault="0072136C" w:rsidP="004929D3">
      <w:pPr>
        <w:keepLines/>
        <w:widowControl w:val="0"/>
        <w:contextualSpacing/>
        <w:jc w:val="both"/>
        <w:rPr>
          <w:rFonts w:ascii="Open Sans" w:hAnsi="Open Sans" w:cs="Open Sans"/>
          <w:b/>
          <w:sz w:val="20"/>
          <w:szCs w:val="20"/>
        </w:rPr>
      </w:pPr>
    </w:p>
    <w:p w14:paraId="75D8D8FA" w14:textId="77777777" w:rsidR="0072136C" w:rsidRPr="00050376" w:rsidRDefault="0072136C" w:rsidP="004929D3">
      <w:pPr>
        <w:keepLines/>
        <w:widowControl w:val="0"/>
        <w:tabs>
          <w:tab w:val="left" w:pos="284"/>
        </w:tabs>
        <w:contextualSpacing/>
        <w:jc w:val="both"/>
        <w:rPr>
          <w:rFonts w:ascii="Open Sans" w:hAnsi="Open Sans" w:cs="Open Sans"/>
          <w:sz w:val="20"/>
          <w:szCs w:val="20"/>
        </w:rPr>
      </w:pPr>
    </w:p>
    <w:p w14:paraId="1B08EC1A" w14:textId="77777777" w:rsidR="0072136C" w:rsidRPr="00050376" w:rsidRDefault="0072136C" w:rsidP="004929D3">
      <w:pPr>
        <w:keepLines/>
        <w:widowControl w:val="0"/>
        <w:tabs>
          <w:tab w:val="left" w:pos="284"/>
        </w:tabs>
        <w:contextualSpacing/>
        <w:jc w:val="both"/>
        <w:rPr>
          <w:rFonts w:ascii="Open Sans" w:hAnsi="Open Sans" w:cs="Open Sans"/>
          <w:sz w:val="20"/>
          <w:szCs w:val="20"/>
        </w:rPr>
      </w:pPr>
    </w:p>
    <w:p w14:paraId="52B0E4AA" w14:textId="77777777" w:rsidR="00735922" w:rsidRPr="00050376" w:rsidRDefault="00735922" w:rsidP="004929D3">
      <w:pPr>
        <w:keepLines/>
        <w:widowControl w:val="0"/>
        <w:tabs>
          <w:tab w:val="left" w:pos="284"/>
        </w:tabs>
        <w:contextualSpacing/>
        <w:jc w:val="both"/>
        <w:rPr>
          <w:rFonts w:ascii="Open Sans" w:hAnsi="Open Sans" w:cs="Open Sans"/>
          <w:sz w:val="20"/>
          <w:szCs w:val="20"/>
        </w:rPr>
      </w:pPr>
    </w:p>
    <w:p w14:paraId="5BAE1AD8" w14:textId="77777777" w:rsidR="00735922" w:rsidRPr="00050376" w:rsidRDefault="00735922" w:rsidP="00735922">
      <w:pPr>
        <w:keepLines/>
        <w:widowControl w:val="0"/>
        <w:tabs>
          <w:tab w:val="left" w:pos="284"/>
        </w:tabs>
        <w:contextualSpacing/>
        <w:jc w:val="both"/>
        <w:rPr>
          <w:rFonts w:ascii="Open Sans" w:hAnsi="Open Sans" w:cs="Open Sans"/>
          <w:b/>
          <w:i/>
          <w:sz w:val="20"/>
          <w:szCs w:val="20"/>
          <w:u w:val="single"/>
        </w:rPr>
      </w:pPr>
      <w:r w:rsidRPr="00050376">
        <w:rPr>
          <w:rFonts w:ascii="Open Sans" w:hAnsi="Open Sans" w:cs="Open Sans"/>
          <w:b/>
          <w:i/>
          <w:sz w:val="20"/>
          <w:szCs w:val="20"/>
          <w:u w:val="single"/>
        </w:rPr>
        <w:t>Opomba:</w:t>
      </w:r>
    </w:p>
    <w:p w14:paraId="4148A510" w14:textId="76BF1271" w:rsidR="00735922" w:rsidRPr="00050376" w:rsidRDefault="00735922" w:rsidP="00735922">
      <w:pPr>
        <w:keepLines/>
        <w:widowControl w:val="0"/>
        <w:jc w:val="both"/>
        <w:rPr>
          <w:rFonts w:ascii="Open Sans" w:hAnsi="Open Sans" w:cs="Open Sans"/>
          <w:sz w:val="20"/>
          <w:szCs w:val="20"/>
        </w:rPr>
      </w:pPr>
      <w:r w:rsidRPr="00050376">
        <w:rPr>
          <w:rFonts w:ascii="Open Sans" w:hAnsi="Open Sans" w:cs="Open Sans"/>
          <w:sz w:val="20"/>
          <w:szCs w:val="20"/>
        </w:rPr>
        <w:t xml:space="preserve">V primeru, da gospodarski subjekti v </w:t>
      </w:r>
      <w:r w:rsidR="008D08A7" w:rsidRPr="00050376">
        <w:rPr>
          <w:rFonts w:ascii="Open Sans" w:hAnsi="Open Sans" w:cs="Open Sans"/>
          <w:sz w:val="20"/>
          <w:szCs w:val="20"/>
        </w:rPr>
        <w:t>prijav</w:t>
      </w:r>
      <w:r w:rsidRPr="00050376">
        <w:rPr>
          <w:rFonts w:ascii="Open Sans" w:hAnsi="Open Sans" w:cs="Open Sans"/>
          <w:sz w:val="20"/>
          <w:szCs w:val="20"/>
        </w:rPr>
        <w:t>i skladno s točko 3.4., podtočka C. razpisne dokumentacije, nima sedež</w:t>
      </w:r>
      <w:r w:rsidR="00F51410" w:rsidRPr="00050376">
        <w:rPr>
          <w:rFonts w:ascii="Open Sans" w:hAnsi="Open Sans" w:cs="Open Sans"/>
          <w:sz w:val="20"/>
          <w:szCs w:val="20"/>
        </w:rPr>
        <w:t>a</w:t>
      </w:r>
      <w:r w:rsidRPr="00050376">
        <w:rPr>
          <w:rFonts w:ascii="Open Sans" w:hAnsi="Open Sans" w:cs="Open Sans"/>
          <w:sz w:val="20"/>
          <w:szCs w:val="20"/>
        </w:rPr>
        <w:t xml:space="preserve"> v tretjih državah, priloge/dokazil ni potrebno priložiti.</w:t>
      </w:r>
    </w:p>
    <w:p w14:paraId="097DE090" w14:textId="77777777" w:rsidR="0092240A" w:rsidRPr="00050376" w:rsidRDefault="0092240A" w:rsidP="004929D3">
      <w:pPr>
        <w:keepLines/>
        <w:widowControl w:val="0"/>
        <w:tabs>
          <w:tab w:val="left" w:pos="284"/>
        </w:tabs>
        <w:contextualSpacing/>
        <w:jc w:val="both"/>
        <w:rPr>
          <w:rFonts w:ascii="Open Sans" w:hAnsi="Open Sans" w:cs="Open Sans"/>
          <w:b/>
          <w:i/>
          <w:sz w:val="20"/>
          <w:szCs w:val="20"/>
          <w:u w:val="single"/>
        </w:rPr>
      </w:pPr>
    </w:p>
    <w:p w14:paraId="47DBF9CF" w14:textId="723E617A" w:rsidR="0072136C" w:rsidRPr="00050376" w:rsidRDefault="00821D88" w:rsidP="004929D3">
      <w:pPr>
        <w:keepLines/>
        <w:widowControl w:val="0"/>
        <w:tabs>
          <w:tab w:val="left" w:pos="284"/>
        </w:tabs>
        <w:contextualSpacing/>
        <w:jc w:val="both"/>
        <w:rPr>
          <w:rFonts w:ascii="Open Sans" w:hAnsi="Open Sans" w:cs="Open Sans"/>
          <w:sz w:val="20"/>
          <w:szCs w:val="20"/>
        </w:rPr>
      </w:pPr>
      <w:r w:rsidRPr="00050376">
        <w:rPr>
          <w:rFonts w:ascii="Open Sans" w:hAnsi="Open Sans" w:cs="Open Sans"/>
          <w:b/>
          <w:i/>
          <w:sz w:val="20"/>
          <w:szCs w:val="20"/>
          <w:u w:val="single"/>
        </w:rPr>
        <w:t xml:space="preserve">Navodilo: </w:t>
      </w:r>
    </w:p>
    <w:p w14:paraId="5D0B4AE5" w14:textId="080DC081" w:rsidR="0072136C" w:rsidRPr="00050376" w:rsidRDefault="00E51530" w:rsidP="004929D3">
      <w:pPr>
        <w:keepLines/>
        <w:widowControl w:val="0"/>
        <w:tabs>
          <w:tab w:val="left" w:pos="284"/>
        </w:tabs>
        <w:contextualSpacing/>
        <w:jc w:val="both"/>
        <w:rPr>
          <w:rFonts w:ascii="Open Sans" w:hAnsi="Open Sans" w:cs="Open Sans"/>
          <w:sz w:val="20"/>
          <w:szCs w:val="20"/>
        </w:rPr>
      </w:pPr>
      <w:bookmarkStart w:id="70" w:name="_Hlk224726735"/>
      <w:r w:rsidRPr="00050376">
        <w:rPr>
          <w:rFonts w:ascii="Open Sans" w:hAnsi="Open Sans" w:cs="Open Sans"/>
          <w:i/>
          <w:sz w:val="20"/>
          <w:szCs w:val="20"/>
        </w:rPr>
        <w:t>Kandidat</w:t>
      </w:r>
      <w:r w:rsidR="0072136C" w:rsidRPr="00050376">
        <w:rPr>
          <w:rFonts w:ascii="Open Sans" w:hAnsi="Open Sans" w:cs="Open Sans"/>
          <w:i/>
          <w:sz w:val="20"/>
          <w:szCs w:val="20"/>
        </w:rPr>
        <w:t xml:space="preserve"> </w:t>
      </w:r>
      <w:r w:rsidR="0072136C" w:rsidRPr="00050376">
        <w:rPr>
          <w:rFonts w:ascii="Open Sans" w:hAnsi="Open Sans" w:cs="Open Sans"/>
          <w:i/>
          <w:sz w:val="20"/>
          <w:szCs w:val="20"/>
          <w:u w:val="single"/>
        </w:rPr>
        <w:t>obrazec</w:t>
      </w:r>
      <w:r w:rsidR="0072136C" w:rsidRPr="00050376">
        <w:rPr>
          <w:rFonts w:ascii="Open Sans" w:hAnsi="Open Sans" w:cs="Open Sans"/>
          <w:b/>
          <w:i/>
          <w:sz w:val="20"/>
          <w:szCs w:val="20"/>
        </w:rPr>
        <w:t xml:space="preserve"> </w:t>
      </w:r>
      <w:r w:rsidR="0072136C" w:rsidRPr="00050376">
        <w:rPr>
          <w:rFonts w:ascii="Open Sans" w:hAnsi="Open Sans" w:cs="Open Sans"/>
          <w:i/>
          <w:sz w:val="20"/>
          <w:szCs w:val="20"/>
        </w:rPr>
        <w:t>v okviru sistema e-</w:t>
      </w:r>
      <w:proofErr w:type="spellStart"/>
      <w:r w:rsidR="0072136C" w:rsidRPr="00050376">
        <w:rPr>
          <w:rFonts w:ascii="Open Sans" w:hAnsi="Open Sans" w:cs="Open Sans"/>
          <w:i/>
          <w:sz w:val="20"/>
          <w:szCs w:val="20"/>
        </w:rPr>
        <w:t>JN</w:t>
      </w:r>
      <w:proofErr w:type="spellEnd"/>
      <w:r w:rsidR="0072136C" w:rsidRPr="00050376">
        <w:rPr>
          <w:rFonts w:ascii="Open Sans" w:hAnsi="Open Sans" w:cs="Open Sans"/>
          <w:b/>
          <w:i/>
          <w:sz w:val="20"/>
          <w:szCs w:val="20"/>
        </w:rPr>
        <w:t xml:space="preserve"> </w:t>
      </w:r>
      <w:r w:rsidR="0072136C" w:rsidRPr="00050376">
        <w:rPr>
          <w:rFonts w:ascii="Open Sans" w:hAnsi="Open Sans" w:cs="Open Sans"/>
          <w:b/>
          <w:i/>
          <w:sz w:val="20"/>
          <w:szCs w:val="20"/>
          <w:u w:val="single"/>
        </w:rPr>
        <w:t>naloži v Razdelek »DOKUMENTI«, del »Ostale priloge«!</w:t>
      </w:r>
    </w:p>
    <w:bookmarkEnd w:id="70"/>
    <w:p w14:paraId="6A11EE51" w14:textId="77777777" w:rsidR="0072136C" w:rsidRPr="00050376" w:rsidRDefault="0072136C" w:rsidP="004929D3">
      <w:pPr>
        <w:keepLines/>
        <w:widowControl w:val="0"/>
        <w:rPr>
          <w:rFonts w:ascii="Open Sans" w:hAnsi="Open Sans" w:cs="Open Sans"/>
          <w:b/>
          <w:bCs/>
          <w:i/>
          <w:noProof/>
          <w:sz w:val="20"/>
          <w:szCs w:val="20"/>
        </w:rPr>
      </w:pPr>
    </w:p>
    <w:p w14:paraId="063FC2B3" w14:textId="784C7378" w:rsidR="00404D8C" w:rsidRPr="00050376" w:rsidRDefault="00404D8C" w:rsidP="004929D3">
      <w:pPr>
        <w:keepLines/>
        <w:widowControl w:val="0"/>
        <w:rPr>
          <w:rFonts w:ascii="Open Sans" w:hAnsi="Open Sans" w:cs="Open Sans"/>
          <w:b/>
          <w:bCs/>
          <w:i/>
          <w:noProof/>
          <w:sz w:val="20"/>
          <w:szCs w:val="20"/>
        </w:rPr>
      </w:pPr>
    </w:p>
    <w:p w14:paraId="27F6B6CF" w14:textId="0B02472C" w:rsidR="00EA4015" w:rsidRPr="00050376" w:rsidRDefault="00EA4015" w:rsidP="004929D3">
      <w:pPr>
        <w:keepLines/>
        <w:widowControl w:val="0"/>
        <w:rPr>
          <w:rFonts w:ascii="Open Sans" w:hAnsi="Open Sans" w:cs="Open Sans"/>
          <w:b/>
          <w:bCs/>
          <w:i/>
          <w:noProof/>
          <w:sz w:val="20"/>
          <w:szCs w:val="20"/>
        </w:rPr>
      </w:pPr>
    </w:p>
    <w:p w14:paraId="23CECDC4" w14:textId="77777777" w:rsidR="00B71171" w:rsidRPr="00050376" w:rsidRDefault="00B71171" w:rsidP="004929D3">
      <w:pPr>
        <w:keepLines/>
        <w:widowControl w:val="0"/>
        <w:rPr>
          <w:rFonts w:ascii="Open Sans" w:hAnsi="Open Sans" w:cs="Open Sans"/>
          <w:sz w:val="20"/>
          <w:szCs w:val="20"/>
        </w:rPr>
      </w:pPr>
      <w:r w:rsidRPr="00050376">
        <w:rPr>
          <w:rFonts w:ascii="Open Sans" w:hAnsi="Open Sans" w:cs="Open Sans"/>
          <w:sz w:val="20"/>
          <w:szCs w:val="20"/>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4656CC" w:rsidRPr="00050376" w14:paraId="746B8F53" w14:textId="77777777" w:rsidTr="003E031E">
        <w:tc>
          <w:tcPr>
            <w:tcW w:w="8262" w:type="dxa"/>
          </w:tcPr>
          <w:p w14:paraId="5FDBEA20" w14:textId="3BAE2BB0" w:rsidR="004656CC" w:rsidRPr="00050376" w:rsidRDefault="004656CC"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t>USTREZNOST ZA OPRAVLJANJE POKLICNE DEJAVNOSTI</w:t>
            </w:r>
          </w:p>
        </w:tc>
        <w:tc>
          <w:tcPr>
            <w:tcW w:w="1426" w:type="dxa"/>
          </w:tcPr>
          <w:p w14:paraId="45FC202F" w14:textId="4FAE1371" w:rsidR="004656CC" w:rsidRPr="00050376" w:rsidRDefault="004656CC"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9</w:t>
            </w:r>
          </w:p>
        </w:tc>
      </w:tr>
    </w:tbl>
    <w:p w14:paraId="48792455" w14:textId="4CCB30B2" w:rsidR="00226E3A" w:rsidRPr="00050376" w:rsidRDefault="00226E3A" w:rsidP="004929D3">
      <w:pPr>
        <w:keepLines/>
        <w:widowControl w:val="0"/>
        <w:rPr>
          <w:rFonts w:ascii="Open Sans" w:hAnsi="Open Sans" w:cs="Open Sans"/>
          <w:sz w:val="20"/>
          <w:szCs w:val="20"/>
        </w:rPr>
      </w:pPr>
    </w:p>
    <w:p w14:paraId="52907411" w14:textId="45DA18CC" w:rsidR="00226E3A" w:rsidRPr="00050376" w:rsidRDefault="00226E3A" w:rsidP="004929D3">
      <w:pPr>
        <w:keepLines/>
        <w:widowControl w:val="0"/>
        <w:jc w:val="both"/>
        <w:rPr>
          <w:rFonts w:ascii="Open Sans" w:hAnsi="Open Sans" w:cs="Open Sans"/>
          <w:bCs/>
          <w:i/>
          <w:noProof/>
          <w:sz w:val="20"/>
          <w:szCs w:val="20"/>
        </w:rPr>
      </w:pPr>
      <w:r w:rsidRPr="00050376">
        <w:rPr>
          <w:rFonts w:ascii="Open Sans" w:hAnsi="Open Sans" w:cs="Open Sans"/>
          <w:sz w:val="20"/>
          <w:szCs w:val="20"/>
        </w:rPr>
        <w:t xml:space="preserve">Javno naročilo: </w:t>
      </w:r>
      <w:r w:rsidR="00D46AFD" w:rsidRPr="00050376">
        <w:rPr>
          <w:rFonts w:ascii="Open Sans" w:hAnsi="Open Sans" w:cs="Open Sans"/>
          <w:b/>
          <w:sz w:val="20"/>
          <w:szCs w:val="20"/>
        </w:rPr>
        <w:t>ENLJ-VOD-SP-170/26</w:t>
      </w:r>
      <w:r w:rsidRPr="00050376">
        <w:rPr>
          <w:rFonts w:ascii="Open Sans" w:hAnsi="Open Sans" w:cs="Open Sans"/>
          <w:b/>
          <w:sz w:val="20"/>
          <w:szCs w:val="20"/>
        </w:rPr>
        <w:t xml:space="preserve"> »Projekt proizvodnje toplote in električne energije iz obnovljivih </w:t>
      </w:r>
      <w:r w:rsidR="007E1A5F" w:rsidRPr="00050376">
        <w:rPr>
          <w:rFonts w:ascii="Open Sans" w:hAnsi="Open Sans" w:cs="Open Sans"/>
          <w:b/>
          <w:sz w:val="20"/>
          <w:szCs w:val="20"/>
        </w:rPr>
        <w:t>virov – BIOMASA</w:t>
      </w:r>
      <w:r w:rsidRPr="00050376">
        <w:rPr>
          <w:rFonts w:ascii="Open Sans" w:hAnsi="Open Sans" w:cs="Open Sans"/>
          <w:b/>
          <w:sz w:val="20"/>
          <w:szCs w:val="20"/>
        </w:rPr>
        <w:t>«</w:t>
      </w:r>
    </w:p>
    <w:p w14:paraId="5B3E398A" w14:textId="78824E7D" w:rsidR="00226E3A" w:rsidRPr="00050376" w:rsidRDefault="00226E3A" w:rsidP="004929D3">
      <w:pPr>
        <w:keepLines/>
        <w:widowControl w:val="0"/>
        <w:rPr>
          <w:rFonts w:ascii="Open Sans" w:hAnsi="Open Sans" w:cs="Open Sans"/>
          <w:sz w:val="20"/>
          <w:szCs w:val="20"/>
        </w:rPr>
      </w:pPr>
      <w:bookmarkStart w:id="71" w:name="_Hlk219704956"/>
    </w:p>
    <w:p w14:paraId="422A6125" w14:textId="5E86BF39" w:rsidR="0033253D" w:rsidRPr="00050376" w:rsidRDefault="00EF6906" w:rsidP="0033253D">
      <w:pPr>
        <w:pStyle w:val="Brezrazmikov"/>
        <w:keepLines/>
        <w:widowControl w:val="0"/>
        <w:jc w:val="both"/>
        <w:rPr>
          <w:rFonts w:ascii="Open Sans" w:hAnsi="Open Sans" w:cs="Open Sans"/>
          <w:sz w:val="20"/>
          <w:szCs w:val="20"/>
        </w:rPr>
      </w:pPr>
      <w:r w:rsidRPr="00050376">
        <w:rPr>
          <w:rFonts w:ascii="Open Sans" w:hAnsi="Open Sans" w:cs="Open Sans"/>
          <w:color w:val="000000" w:themeColor="text1"/>
          <w:sz w:val="20"/>
          <w:szCs w:val="20"/>
        </w:rPr>
        <w:t>Gospodarski subjekt: ____________________________</w:t>
      </w:r>
      <w:r w:rsidR="00747780" w:rsidRPr="00050376">
        <w:rPr>
          <w:rFonts w:ascii="Open Sans" w:hAnsi="Open Sans" w:cs="Open Sans"/>
          <w:color w:val="000000" w:themeColor="text1"/>
          <w:sz w:val="20"/>
          <w:szCs w:val="20"/>
        </w:rPr>
        <w:t>_______</w:t>
      </w:r>
      <w:r w:rsidRPr="00050376">
        <w:rPr>
          <w:rFonts w:ascii="Open Sans" w:hAnsi="Open Sans" w:cs="Open Sans"/>
          <w:color w:val="000000" w:themeColor="text1"/>
          <w:sz w:val="20"/>
          <w:szCs w:val="20"/>
        </w:rPr>
        <w:t>_________</w:t>
      </w:r>
      <w:r w:rsidR="00F61530" w:rsidRPr="00050376">
        <w:rPr>
          <w:rFonts w:ascii="Open Sans" w:hAnsi="Open Sans" w:cs="Open Sans"/>
          <w:color w:val="000000" w:themeColor="text1"/>
          <w:sz w:val="20"/>
          <w:szCs w:val="20"/>
        </w:rPr>
        <w:t>________</w:t>
      </w:r>
      <w:r w:rsidRPr="00050376">
        <w:rPr>
          <w:rFonts w:ascii="Open Sans" w:hAnsi="Open Sans" w:cs="Open Sans"/>
          <w:color w:val="000000" w:themeColor="text1"/>
          <w:sz w:val="20"/>
          <w:szCs w:val="20"/>
        </w:rPr>
        <w:t>____</w:t>
      </w:r>
      <w:r w:rsidR="00DE55D0" w:rsidRPr="00050376">
        <w:rPr>
          <w:rFonts w:ascii="Open Sans" w:hAnsi="Open Sans" w:cs="Open Sans"/>
          <w:color w:val="000000" w:themeColor="text1"/>
          <w:sz w:val="20"/>
          <w:szCs w:val="20"/>
        </w:rPr>
        <w:t>________</w:t>
      </w:r>
      <w:r w:rsidRPr="00050376">
        <w:rPr>
          <w:rFonts w:ascii="Open Sans" w:hAnsi="Open Sans" w:cs="Open Sans"/>
          <w:color w:val="000000" w:themeColor="text1"/>
          <w:sz w:val="20"/>
          <w:szCs w:val="20"/>
        </w:rPr>
        <w:t>_________________</w:t>
      </w:r>
      <w:r w:rsidR="00DE55D0" w:rsidRPr="00050376">
        <w:rPr>
          <w:rFonts w:ascii="Open Sans" w:hAnsi="Open Sans" w:cs="Open Sans"/>
          <w:color w:val="000000" w:themeColor="text1"/>
          <w:sz w:val="20"/>
          <w:szCs w:val="20"/>
        </w:rPr>
        <w:t xml:space="preserve"> </w:t>
      </w:r>
      <w:r w:rsidRPr="00050376">
        <w:rPr>
          <w:rFonts w:ascii="Open Sans" w:hAnsi="Open Sans" w:cs="Open Sans"/>
          <w:color w:val="000000" w:themeColor="text1"/>
          <w:sz w:val="20"/>
          <w:szCs w:val="20"/>
        </w:rPr>
        <w:t>(firma, poslovni naslov) pod kazensko in materialno odgovornostjo izjavljamo,</w:t>
      </w:r>
      <w:r w:rsidR="0077000E" w:rsidRPr="00050376">
        <w:rPr>
          <w:rFonts w:ascii="Open Sans" w:hAnsi="Open Sans" w:cs="Open Sans"/>
          <w:color w:val="000000" w:themeColor="text1"/>
          <w:sz w:val="20"/>
          <w:szCs w:val="20"/>
        </w:rPr>
        <w:t xml:space="preserve"> da</w:t>
      </w:r>
      <w:r w:rsidR="00CC0816" w:rsidRPr="00050376">
        <w:rPr>
          <w:rFonts w:ascii="Open Sans" w:hAnsi="Open Sans" w:cs="Open Sans"/>
          <w:color w:val="000000" w:themeColor="text1"/>
          <w:sz w:val="20"/>
          <w:szCs w:val="20"/>
        </w:rPr>
        <w:t xml:space="preserve"> izpolnjujemo pogoje iz točke 3.3.1.</w:t>
      </w:r>
      <w:r w:rsidR="006977DA" w:rsidRPr="00050376">
        <w:rPr>
          <w:rFonts w:ascii="Open Sans" w:hAnsi="Open Sans" w:cs="Open Sans"/>
          <w:color w:val="000000" w:themeColor="text1"/>
          <w:sz w:val="20"/>
          <w:szCs w:val="20"/>
        </w:rPr>
        <w:t xml:space="preserve"> </w:t>
      </w:r>
      <w:r w:rsidR="00573A8E" w:rsidRPr="00050376">
        <w:rPr>
          <w:rFonts w:ascii="Open Sans" w:hAnsi="Open Sans" w:cs="Open Sans"/>
          <w:color w:val="000000" w:themeColor="text1"/>
          <w:sz w:val="20"/>
          <w:szCs w:val="20"/>
        </w:rPr>
        <w:t>»</w:t>
      </w:r>
      <w:r w:rsidR="00CC0816" w:rsidRPr="00050376">
        <w:rPr>
          <w:rFonts w:ascii="Open Sans" w:hAnsi="Open Sans" w:cs="Open Sans"/>
          <w:color w:val="000000" w:themeColor="text1"/>
          <w:sz w:val="20"/>
          <w:szCs w:val="20"/>
        </w:rPr>
        <w:t>Ustreznost za opravljanje poklicne dejavnosti</w:t>
      </w:r>
      <w:r w:rsidR="00573A8E" w:rsidRPr="00050376">
        <w:rPr>
          <w:rFonts w:ascii="Open Sans" w:hAnsi="Open Sans" w:cs="Open Sans"/>
          <w:color w:val="000000" w:themeColor="text1"/>
          <w:sz w:val="20"/>
          <w:szCs w:val="20"/>
        </w:rPr>
        <w:t>«</w:t>
      </w:r>
      <w:r w:rsidR="00CC0816" w:rsidRPr="00050376">
        <w:rPr>
          <w:rFonts w:ascii="Open Sans" w:hAnsi="Open Sans" w:cs="Open Sans"/>
          <w:color w:val="000000" w:themeColor="text1"/>
          <w:sz w:val="20"/>
          <w:szCs w:val="20"/>
        </w:rPr>
        <w:t xml:space="preserve"> razpisne dokumentacije.</w:t>
      </w:r>
      <w:r w:rsidR="0033253D" w:rsidRPr="00050376" w:rsidDel="00761530">
        <w:rPr>
          <w:rFonts w:ascii="Open Sans" w:hAnsi="Open Sans" w:cs="Open Sans"/>
          <w:sz w:val="20"/>
          <w:szCs w:val="20"/>
        </w:rPr>
        <w:t xml:space="preserve"> </w:t>
      </w:r>
      <w:r w:rsidR="0033253D" w:rsidRPr="00050376">
        <w:rPr>
          <w:rFonts w:ascii="Open Sans" w:hAnsi="Open Sans" w:cs="Open Sans"/>
          <w:sz w:val="20"/>
          <w:szCs w:val="20"/>
        </w:rPr>
        <w:t xml:space="preserve">Vsak gospodarski subjekt izkazuje izpolnjevanje pogoja za tisti del posla, ki ga prevzema v </w:t>
      </w:r>
      <w:r w:rsidR="008D08A7" w:rsidRPr="00050376">
        <w:rPr>
          <w:rFonts w:ascii="Open Sans" w:hAnsi="Open Sans" w:cs="Open Sans"/>
          <w:sz w:val="20"/>
          <w:szCs w:val="20"/>
        </w:rPr>
        <w:t>prijav</w:t>
      </w:r>
      <w:r w:rsidR="0033253D" w:rsidRPr="00050376">
        <w:rPr>
          <w:rFonts w:ascii="Open Sans" w:hAnsi="Open Sans" w:cs="Open Sans"/>
          <w:sz w:val="20"/>
          <w:szCs w:val="20"/>
        </w:rPr>
        <w:t xml:space="preserve">i. </w:t>
      </w:r>
    </w:p>
    <w:p w14:paraId="4B6C2C69" w14:textId="77777777" w:rsidR="0077000E" w:rsidRPr="00050376" w:rsidRDefault="0077000E" w:rsidP="004929D3">
      <w:pPr>
        <w:keepLines/>
        <w:widowControl w:val="0"/>
        <w:rPr>
          <w:rFonts w:ascii="Open Sans" w:hAnsi="Open Sans" w:cs="Open Sans"/>
          <w:sz w:val="20"/>
          <w:szCs w:val="20"/>
        </w:rPr>
      </w:pPr>
    </w:p>
    <w:p w14:paraId="0A2ADA6C" w14:textId="77777777" w:rsidR="00226E3A" w:rsidRPr="00050376" w:rsidRDefault="00226E3A" w:rsidP="004929D3">
      <w:pPr>
        <w:pStyle w:val="Brezrazmikov"/>
        <w:keepLines/>
        <w:widowControl w:val="0"/>
        <w:jc w:val="both"/>
        <w:rPr>
          <w:rFonts w:ascii="Open Sans" w:hAnsi="Open Sans" w:cs="Open Sans"/>
          <w:sz w:val="20"/>
          <w:szCs w:val="20"/>
        </w:rPr>
      </w:pPr>
    </w:p>
    <w:p w14:paraId="048407E0" w14:textId="7010AB51" w:rsidR="00226E3A" w:rsidRPr="00050376" w:rsidRDefault="00D74931" w:rsidP="00E47830">
      <w:pPr>
        <w:pStyle w:val="Brezrazmikov"/>
        <w:keepLines/>
        <w:widowControl w:val="0"/>
        <w:jc w:val="both"/>
        <w:rPr>
          <w:rFonts w:ascii="Open Sans" w:hAnsi="Open Sans" w:cs="Open Sans"/>
          <w:i/>
          <w:iCs/>
          <w:sz w:val="20"/>
          <w:szCs w:val="20"/>
        </w:rPr>
      </w:pPr>
      <w:bookmarkStart w:id="72" w:name="_Hlk224567165"/>
      <w:r w:rsidRPr="00050376">
        <w:rPr>
          <w:rFonts w:ascii="Open Sans" w:hAnsi="Open Sans" w:cs="Open Sans"/>
          <w:i/>
          <w:iCs/>
          <w:sz w:val="20"/>
          <w:szCs w:val="20"/>
        </w:rPr>
        <w:t xml:space="preserve">Naročnik </w:t>
      </w:r>
      <w:r w:rsidR="005F2238" w:rsidRPr="00050376">
        <w:rPr>
          <w:rFonts w:ascii="Open Sans" w:hAnsi="Open Sans" w:cs="Open Sans"/>
          <w:i/>
          <w:iCs/>
          <w:sz w:val="20"/>
          <w:szCs w:val="20"/>
        </w:rPr>
        <w:t xml:space="preserve">si </w:t>
      </w:r>
      <w:r w:rsidRPr="00050376">
        <w:rPr>
          <w:rFonts w:ascii="Open Sans" w:hAnsi="Open Sans" w:cs="Open Sans"/>
          <w:i/>
          <w:iCs/>
          <w:sz w:val="20"/>
          <w:szCs w:val="20"/>
        </w:rPr>
        <w:t xml:space="preserve">pridržuje pravico, da </w:t>
      </w:r>
      <w:r w:rsidR="00706E01" w:rsidRPr="00050376">
        <w:rPr>
          <w:rFonts w:ascii="Open Sans" w:hAnsi="Open Sans" w:cs="Open Sans"/>
          <w:i/>
          <w:iCs/>
          <w:sz w:val="20"/>
          <w:szCs w:val="20"/>
        </w:rPr>
        <w:t>kandidat</w:t>
      </w:r>
      <w:r w:rsidRPr="00050376">
        <w:rPr>
          <w:rFonts w:ascii="Open Sans" w:hAnsi="Open Sans" w:cs="Open Sans"/>
          <w:i/>
          <w:iCs/>
          <w:sz w:val="20"/>
          <w:szCs w:val="20"/>
        </w:rPr>
        <w:t xml:space="preserve"> na podlagi poziva naročnika v zahtevanem roku predloži dodatna dokazila/pojasnila o izpolnjevanju pogoj</w:t>
      </w:r>
      <w:r w:rsidR="009538AA" w:rsidRPr="00050376">
        <w:rPr>
          <w:rFonts w:ascii="Open Sans" w:hAnsi="Open Sans" w:cs="Open Sans"/>
          <w:i/>
          <w:iCs/>
          <w:sz w:val="20"/>
          <w:szCs w:val="20"/>
        </w:rPr>
        <w:t>a</w:t>
      </w:r>
      <w:r w:rsidRPr="00050376">
        <w:rPr>
          <w:rFonts w:ascii="Open Sans" w:hAnsi="Open Sans" w:cs="Open Sans"/>
          <w:i/>
          <w:iCs/>
          <w:sz w:val="20"/>
          <w:szCs w:val="20"/>
        </w:rPr>
        <w:t xml:space="preserve"> </w:t>
      </w:r>
      <w:bookmarkEnd w:id="72"/>
      <w:r w:rsidR="00226E3A" w:rsidRPr="00050376">
        <w:rPr>
          <w:rFonts w:ascii="Open Sans" w:hAnsi="Open Sans" w:cs="Open Sans"/>
          <w:i/>
          <w:iCs/>
          <w:sz w:val="20"/>
          <w:szCs w:val="20"/>
        </w:rPr>
        <w:t xml:space="preserve">(npr. potrdilo o vpisu v enega od poklicnih ali poslovnih registrov, ki se vodji v državi članici, v kateri ima gospodarski subjekt sedež, in ki odraža stanje v trenutku roka za predložitev </w:t>
      </w:r>
      <w:r w:rsidR="008D08A7" w:rsidRPr="00050376">
        <w:rPr>
          <w:rFonts w:ascii="Open Sans" w:hAnsi="Open Sans" w:cs="Open Sans"/>
          <w:i/>
          <w:iCs/>
          <w:sz w:val="20"/>
          <w:szCs w:val="20"/>
        </w:rPr>
        <w:t>prijav</w:t>
      </w:r>
      <w:r w:rsidR="00541834" w:rsidRPr="00050376">
        <w:rPr>
          <w:rFonts w:ascii="Open Sans" w:hAnsi="Open Sans" w:cs="Open Sans"/>
          <w:i/>
          <w:iCs/>
          <w:sz w:val="20"/>
          <w:szCs w:val="20"/>
        </w:rPr>
        <w:t>)</w:t>
      </w:r>
      <w:r w:rsidR="00226E3A" w:rsidRPr="00050376">
        <w:rPr>
          <w:rFonts w:ascii="Open Sans" w:hAnsi="Open Sans" w:cs="Open Sans"/>
          <w:i/>
          <w:iCs/>
          <w:sz w:val="20"/>
          <w:szCs w:val="20"/>
        </w:rPr>
        <w:t>.</w:t>
      </w:r>
    </w:p>
    <w:bookmarkEnd w:id="71"/>
    <w:p w14:paraId="7257F29D" w14:textId="13199CDB" w:rsidR="007E54CD" w:rsidRPr="00050376" w:rsidRDefault="007E54CD" w:rsidP="004929D3">
      <w:pPr>
        <w:keepLines/>
        <w:widowControl w:val="0"/>
        <w:rPr>
          <w:rFonts w:ascii="Open Sans" w:hAnsi="Open Sans" w:cs="Open Sans"/>
          <w:b/>
          <w:bCs/>
          <w:sz w:val="20"/>
          <w:szCs w:val="20"/>
        </w:rPr>
      </w:pPr>
    </w:p>
    <w:p w14:paraId="58A349C2" w14:textId="77777777" w:rsidR="007E54CD" w:rsidRPr="00050376" w:rsidRDefault="007E54CD" w:rsidP="004929D3">
      <w:pPr>
        <w:keepLines/>
        <w:widowControl w:val="0"/>
        <w:rPr>
          <w:rFonts w:ascii="Open Sans" w:hAnsi="Open Sans" w:cs="Open Sans"/>
          <w:b/>
          <w:bCs/>
          <w:sz w:val="20"/>
          <w:szCs w:val="20"/>
        </w:rPr>
      </w:pPr>
    </w:p>
    <w:p w14:paraId="118C11E6" w14:textId="1BA53E16" w:rsidR="00465A6A" w:rsidRPr="00050376" w:rsidRDefault="00465A6A" w:rsidP="004929D3">
      <w:pPr>
        <w:keepLines/>
        <w:widowControl w:val="0"/>
        <w:rPr>
          <w:rFonts w:ascii="Open Sans" w:hAnsi="Open Sans" w:cs="Open Sans"/>
          <w:b/>
          <w:bCs/>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050376" w14:paraId="25081439" w14:textId="77777777" w:rsidTr="000216CD">
        <w:trPr>
          <w:trHeight w:val="235"/>
        </w:trPr>
        <w:tc>
          <w:tcPr>
            <w:tcW w:w="3446" w:type="dxa"/>
            <w:tcBorders>
              <w:bottom w:val="single" w:sz="4" w:space="0" w:color="auto"/>
            </w:tcBorders>
          </w:tcPr>
          <w:p w14:paraId="0E367A06"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p w14:paraId="5AF3DF37"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58C7332C" w14:textId="77777777" w:rsidR="007E54CD" w:rsidRPr="00050376" w:rsidRDefault="007E54CD"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6D02F1ED" w14:textId="77777777" w:rsidR="007E54CD" w:rsidRPr="00050376" w:rsidRDefault="007E54CD"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7E54CD" w:rsidRPr="00050376" w14:paraId="2C19D95C" w14:textId="77777777" w:rsidTr="000216CD">
        <w:trPr>
          <w:trHeight w:val="235"/>
        </w:trPr>
        <w:tc>
          <w:tcPr>
            <w:tcW w:w="3446" w:type="dxa"/>
            <w:tcBorders>
              <w:top w:val="single" w:sz="4" w:space="0" w:color="auto"/>
            </w:tcBorders>
          </w:tcPr>
          <w:p w14:paraId="41FCA3C0"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1422DCD0"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187DC5CC" w14:textId="7A6E2AD5"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2D4B82FF" w14:textId="193FB395" w:rsidR="00465A6A" w:rsidRPr="00050376" w:rsidRDefault="00465A6A" w:rsidP="004929D3">
      <w:pPr>
        <w:keepLines/>
        <w:widowControl w:val="0"/>
        <w:rPr>
          <w:rFonts w:ascii="Open Sans" w:hAnsi="Open Sans" w:cs="Open Sans"/>
          <w:b/>
          <w:bCs/>
          <w:sz w:val="20"/>
          <w:szCs w:val="20"/>
        </w:rPr>
      </w:pPr>
    </w:p>
    <w:p w14:paraId="5C72A137" w14:textId="77777777" w:rsidR="004656CC" w:rsidRPr="00050376" w:rsidRDefault="004656CC" w:rsidP="004929D3">
      <w:pPr>
        <w:keepLines/>
        <w:widowControl w:val="0"/>
        <w:rPr>
          <w:rFonts w:ascii="Open Sans" w:hAnsi="Open Sans" w:cs="Open Sans"/>
          <w:b/>
          <w:bCs/>
          <w:sz w:val="20"/>
          <w:szCs w:val="20"/>
        </w:rPr>
      </w:pPr>
    </w:p>
    <w:p w14:paraId="2C7CE757" w14:textId="77777777" w:rsidR="003334E3" w:rsidRPr="00050376" w:rsidRDefault="003334E3" w:rsidP="004929D3">
      <w:pPr>
        <w:keepLines/>
        <w:widowControl w:val="0"/>
        <w:rPr>
          <w:rFonts w:ascii="Open Sans" w:hAnsi="Open Sans" w:cs="Open Sans"/>
          <w:b/>
          <w:bCs/>
          <w:sz w:val="20"/>
          <w:szCs w:val="20"/>
        </w:rPr>
      </w:pPr>
    </w:p>
    <w:p w14:paraId="463E9AD5" w14:textId="77777777" w:rsidR="003334E3" w:rsidRPr="00050376" w:rsidRDefault="003334E3" w:rsidP="004929D3">
      <w:pPr>
        <w:keepLines/>
        <w:widowControl w:val="0"/>
        <w:rPr>
          <w:rFonts w:ascii="Open Sans" w:hAnsi="Open Sans" w:cs="Open Sans"/>
          <w:b/>
          <w:bCs/>
          <w:sz w:val="20"/>
          <w:szCs w:val="20"/>
        </w:rPr>
      </w:pPr>
    </w:p>
    <w:p w14:paraId="0CA0881C" w14:textId="33CAC246" w:rsidR="00465A6A" w:rsidRPr="00050376" w:rsidRDefault="00573A8E" w:rsidP="004929D3">
      <w:pPr>
        <w:keepLines/>
        <w:widowControl w:val="0"/>
        <w:rPr>
          <w:rFonts w:ascii="Open Sans" w:hAnsi="Open Sans" w:cs="Open Sans"/>
          <w:b/>
          <w:bCs/>
          <w:sz w:val="20"/>
          <w:szCs w:val="20"/>
        </w:rPr>
      </w:pPr>
      <w:r w:rsidRPr="00050376">
        <w:rPr>
          <w:rFonts w:ascii="Open Sans" w:hAnsi="Open Sans" w:cs="Open Sans"/>
          <w:b/>
          <w:bCs/>
          <w:sz w:val="20"/>
          <w:szCs w:val="20"/>
        </w:rPr>
        <w:t>Opomba:</w:t>
      </w:r>
    </w:p>
    <w:p w14:paraId="2009E0FD" w14:textId="0AF40F9A" w:rsidR="00573A8E" w:rsidRPr="00050376" w:rsidRDefault="00573A8E" w:rsidP="00573A8E">
      <w:pPr>
        <w:pStyle w:val="Brezrazmikov"/>
        <w:keepLines/>
        <w:widowControl w:val="0"/>
        <w:jc w:val="both"/>
        <w:rPr>
          <w:rFonts w:ascii="Open Sans" w:hAnsi="Open Sans" w:cs="Open Sans"/>
          <w:sz w:val="20"/>
          <w:szCs w:val="20"/>
        </w:rPr>
      </w:pPr>
      <w:r w:rsidRPr="00050376">
        <w:rPr>
          <w:rFonts w:ascii="Open Sans" w:hAnsi="Open Sans" w:cs="Open Sans"/>
          <w:sz w:val="20"/>
          <w:szCs w:val="20"/>
        </w:rPr>
        <w:t xml:space="preserve">Pogoj mora izpolnjevati </w:t>
      </w:r>
      <w:r w:rsidRPr="00050376">
        <w:rPr>
          <w:rFonts w:ascii="Open Sans" w:hAnsi="Open Sans" w:cs="Open Sans"/>
          <w:b/>
          <w:bCs/>
          <w:sz w:val="20"/>
          <w:szCs w:val="20"/>
          <w:u w:val="single"/>
        </w:rPr>
        <w:t xml:space="preserve">vsak gospodarski subjekt, ki nastopa v </w:t>
      </w:r>
      <w:r w:rsidR="008D08A7" w:rsidRPr="00050376">
        <w:rPr>
          <w:rFonts w:ascii="Open Sans" w:hAnsi="Open Sans" w:cs="Open Sans"/>
          <w:b/>
          <w:bCs/>
          <w:sz w:val="20"/>
          <w:szCs w:val="20"/>
          <w:u w:val="single"/>
        </w:rPr>
        <w:t>prijav</w:t>
      </w:r>
      <w:r w:rsidRPr="00050376">
        <w:rPr>
          <w:rFonts w:ascii="Open Sans" w:hAnsi="Open Sans" w:cs="Open Sans"/>
          <w:b/>
          <w:bCs/>
          <w:sz w:val="20"/>
          <w:szCs w:val="20"/>
          <w:u w:val="single"/>
        </w:rPr>
        <w:t>i</w:t>
      </w:r>
      <w:r w:rsidRPr="00050376">
        <w:rPr>
          <w:rFonts w:ascii="Open Sans" w:hAnsi="Open Sans" w:cs="Open Sans"/>
          <w:sz w:val="20"/>
          <w:szCs w:val="20"/>
        </w:rPr>
        <w:t xml:space="preserve"> oziroma sodeluje pri izvedbi naročila </w:t>
      </w:r>
      <w:r w:rsidR="00D569A1" w:rsidRPr="00050376">
        <w:rPr>
          <w:rFonts w:ascii="Open Sans" w:hAnsi="Open Sans" w:cs="Open Sans"/>
          <w:sz w:val="20"/>
          <w:szCs w:val="20"/>
        </w:rPr>
        <w:t xml:space="preserve">- </w:t>
      </w:r>
      <w:r w:rsidRPr="00050376">
        <w:rPr>
          <w:rFonts w:ascii="Open Sans" w:hAnsi="Open Sans" w:cs="Open Sans"/>
          <w:b/>
          <w:bCs/>
          <w:sz w:val="20"/>
          <w:szCs w:val="20"/>
        </w:rPr>
        <w:t xml:space="preserve">samostojni </w:t>
      </w:r>
      <w:r w:rsidR="00706E01" w:rsidRPr="00050376">
        <w:rPr>
          <w:rFonts w:ascii="Open Sans" w:hAnsi="Open Sans" w:cs="Open Sans"/>
          <w:b/>
          <w:bCs/>
          <w:sz w:val="20"/>
          <w:szCs w:val="20"/>
        </w:rPr>
        <w:t>kandidat</w:t>
      </w:r>
      <w:r w:rsidRPr="00050376">
        <w:rPr>
          <w:rFonts w:ascii="Open Sans" w:hAnsi="Open Sans" w:cs="Open Sans"/>
          <w:b/>
          <w:bCs/>
          <w:sz w:val="20"/>
          <w:szCs w:val="20"/>
        </w:rPr>
        <w:t xml:space="preserve">, član skupine </w:t>
      </w:r>
      <w:r w:rsidR="00706E01" w:rsidRPr="00050376">
        <w:rPr>
          <w:rFonts w:ascii="Open Sans" w:hAnsi="Open Sans" w:cs="Open Sans"/>
          <w:b/>
          <w:bCs/>
          <w:sz w:val="20"/>
          <w:szCs w:val="20"/>
        </w:rPr>
        <w:t>kandidat</w:t>
      </w:r>
      <w:r w:rsidRPr="00050376">
        <w:rPr>
          <w:rFonts w:ascii="Open Sans" w:hAnsi="Open Sans" w:cs="Open Sans"/>
          <w:b/>
          <w:bCs/>
          <w:sz w:val="20"/>
          <w:szCs w:val="20"/>
        </w:rPr>
        <w:t xml:space="preserve">ov, podizvajalec in subjekt, katerih zmogljivosti uporablja </w:t>
      </w:r>
      <w:r w:rsidR="00706E01" w:rsidRPr="00050376">
        <w:rPr>
          <w:rFonts w:ascii="Open Sans" w:hAnsi="Open Sans" w:cs="Open Sans"/>
          <w:b/>
          <w:bCs/>
          <w:sz w:val="20"/>
          <w:szCs w:val="20"/>
        </w:rPr>
        <w:t>kandidat</w:t>
      </w:r>
      <w:r w:rsidRPr="00050376">
        <w:rPr>
          <w:rFonts w:ascii="Open Sans" w:hAnsi="Open Sans" w:cs="Open Sans"/>
          <w:sz w:val="20"/>
          <w:szCs w:val="20"/>
        </w:rPr>
        <w:t xml:space="preserve">. </w:t>
      </w:r>
    </w:p>
    <w:p w14:paraId="57246B96" w14:textId="2B404AD0" w:rsidR="00465A6A" w:rsidRPr="00050376" w:rsidRDefault="00465A6A" w:rsidP="004929D3">
      <w:pPr>
        <w:keepLines/>
        <w:widowControl w:val="0"/>
        <w:rPr>
          <w:rFonts w:ascii="Open Sans" w:hAnsi="Open Sans" w:cs="Open Sans"/>
          <w:b/>
          <w:bCs/>
          <w:sz w:val="20"/>
          <w:szCs w:val="20"/>
        </w:rPr>
      </w:pPr>
    </w:p>
    <w:p w14:paraId="0409C8A3" w14:textId="77777777" w:rsidR="0071267D" w:rsidRPr="00050376" w:rsidRDefault="0071267D" w:rsidP="004929D3">
      <w:pPr>
        <w:keepLines/>
        <w:widowControl w:val="0"/>
        <w:tabs>
          <w:tab w:val="left" w:pos="284"/>
        </w:tabs>
        <w:contextualSpacing/>
        <w:jc w:val="both"/>
        <w:rPr>
          <w:rFonts w:ascii="Open Sans" w:hAnsi="Open Sans" w:cs="Open Sans"/>
          <w:noProof/>
          <w:sz w:val="20"/>
          <w:szCs w:val="20"/>
        </w:rPr>
      </w:pPr>
      <w:r w:rsidRPr="00050376">
        <w:rPr>
          <w:rFonts w:ascii="Open Sans" w:hAnsi="Open Sans" w:cs="Open Sans"/>
          <w:b/>
          <w:i/>
          <w:noProof/>
          <w:sz w:val="20"/>
          <w:szCs w:val="20"/>
        </w:rPr>
        <w:t xml:space="preserve">Navodilo: </w:t>
      </w:r>
    </w:p>
    <w:p w14:paraId="3897291C" w14:textId="4C701F55" w:rsidR="0071267D" w:rsidRPr="00050376" w:rsidRDefault="00706E01" w:rsidP="004929D3">
      <w:pPr>
        <w:keepLines/>
        <w:widowControl w:val="0"/>
        <w:tabs>
          <w:tab w:val="left" w:pos="284"/>
        </w:tabs>
        <w:contextualSpacing/>
        <w:jc w:val="both"/>
        <w:rPr>
          <w:rFonts w:ascii="Open Sans" w:hAnsi="Open Sans" w:cs="Open Sans"/>
          <w:sz w:val="20"/>
          <w:szCs w:val="20"/>
        </w:rPr>
      </w:pPr>
      <w:r w:rsidRPr="00050376">
        <w:rPr>
          <w:rFonts w:ascii="Open Sans" w:hAnsi="Open Sans" w:cs="Open Sans"/>
          <w:i/>
          <w:sz w:val="20"/>
          <w:szCs w:val="20"/>
        </w:rPr>
        <w:t>Kandidat</w:t>
      </w:r>
      <w:r w:rsidR="0071267D" w:rsidRPr="00050376">
        <w:rPr>
          <w:rFonts w:ascii="Open Sans" w:hAnsi="Open Sans" w:cs="Open Sans"/>
          <w:i/>
          <w:sz w:val="20"/>
          <w:szCs w:val="20"/>
        </w:rPr>
        <w:t xml:space="preserve"> </w:t>
      </w:r>
      <w:r w:rsidR="0071267D" w:rsidRPr="00050376">
        <w:rPr>
          <w:rFonts w:ascii="Open Sans" w:hAnsi="Open Sans" w:cs="Open Sans"/>
          <w:i/>
          <w:sz w:val="20"/>
          <w:szCs w:val="20"/>
          <w:u w:val="single"/>
        </w:rPr>
        <w:t>obrazec</w:t>
      </w:r>
      <w:r w:rsidR="0071267D" w:rsidRPr="00050376">
        <w:rPr>
          <w:rFonts w:ascii="Open Sans" w:hAnsi="Open Sans" w:cs="Open Sans"/>
          <w:b/>
          <w:i/>
          <w:sz w:val="20"/>
          <w:szCs w:val="20"/>
        </w:rPr>
        <w:t xml:space="preserve"> </w:t>
      </w:r>
      <w:r w:rsidR="0071267D" w:rsidRPr="00050376">
        <w:rPr>
          <w:rFonts w:ascii="Open Sans" w:hAnsi="Open Sans" w:cs="Open Sans"/>
          <w:i/>
          <w:sz w:val="20"/>
          <w:szCs w:val="20"/>
        </w:rPr>
        <w:t>v okviru sistema e-</w:t>
      </w:r>
      <w:proofErr w:type="spellStart"/>
      <w:r w:rsidR="0071267D" w:rsidRPr="00050376">
        <w:rPr>
          <w:rFonts w:ascii="Open Sans" w:hAnsi="Open Sans" w:cs="Open Sans"/>
          <w:i/>
          <w:sz w:val="20"/>
          <w:szCs w:val="20"/>
        </w:rPr>
        <w:t>JN</w:t>
      </w:r>
      <w:proofErr w:type="spellEnd"/>
      <w:r w:rsidR="0071267D" w:rsidRPr="00050376">
        <w:rPr>
          <w:rFonts w:ascii="Open Sans" w:hAnsi="Open Sans" w:cs="Open Sans"/>
          <w:b/>
          <w:i/>
          <w:sz w:val="20"/>
          <w:szCs w:val="20"/>
        </w:rPr>
        <w:t xml:space="preserve"> </w:t>
      </w:r>
      <w:r w:rsidR="0071267D" w:rsidRPr="00050376">
        <w:rPr>
          <w:rFonts w:ascii="Open Sans" w:hAnsi="Open Sans" w:cs="Open Sans"/>
          <w:b/>
          <w:i/>
          <w:sz w:val="20"/>
          <w:szCs w:val="20"/>
          <w:u w:val="single"/>
        </w:rPr>
        <w:t>naloži v Razdelek »DOKUMENTI«, del »Ostale priloge«!</w:t>
      </w:r>
    </w:p>
    <w:p w14:paraId="5C82E108" w14:textId="23FFD716" w:rsidR="00465A6A" w:rsidRPr="00050376" w:rsidRDefault="00465A6A" w:rsidP="004929D3">
      <w:pPr>
        <w:keepLines/>
        <w:widowControl w:val="0"/>
        <w:rPr>
          <w:rFonts w:ascii="Open Sans" w:hAnsi="Open Sans" w:cs="Open Sans"/>
          <w:b/>
          <w:bCs/>
          <w:sz w:val="20"/>
          <w:szCs w:val="20"/>
        </w:rPr>
      </w:pPr>
    </w:p>
    <w:p w14:paraId="28EB1F0A" w14:textId="5F129760" w:rsidR="00465A6A" w:rsidRPr="00050376" w:rsidRDefault="00465A6A" w:rsidP="004929D3">
      <w:pPr>
        <w:keepLines/>
        <w:widowControl w:val="0"/>
        <w:rPr>
          <w:rFonts w:ascii="Open Sans" w:hAnsi="Open Sans" w:cs="Open Sans"/>
          <w:b/>
          <w:bCs/>
          <w:sz w:val="20"/>
          <w:szCs w:val="20"/>
        </w:rPr>
      </w:pPr>
    </w:p>
    <w:p w14:paraId="61DF8BEC" w14:textId="77777777" w:rsidR="004656CC" w:rsidRPr="00050376" w:rsidRDefault="004656CC" w:rsidP="004929D3">
      <w:pPr>
        <w:keepLines/>
        <w:widowControl w:val="0"/>
        <w:rPr>
          <w:rFonts w:ascii="Open Sans" w:hAnsi="Open Sans" w:cs="Open Sans"/>
          <w:sz w:val="20"/>
          <w:szCs w:val="20"/>
        </w:rPr>
      </w:pPr>
      <w:r w:rsidRPr="00050376">
        <w:rPr>
          <w:rFonts w:ascii="Open Sans" w:hAnsi="Open Sans" w:cs="Open Sans"/>
          <w:sz w:val="20"/>
          <w:szCs w:val="20"/>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FC1C92" w:rsidRPr="00050376" w14:paraId="60C7107E" w14:textId="77777777" w:rsidTr="00411350">
        <w:tc>
          <w:tcPr>
            <w:tcW w:w="8262" w:type="dxa"/>
          </w:tcPr>
          <w:p w14:paraId="3F040FF5" w14:textId="776B13B2" w:rsidR="00FC1C92" w:rsidRPr="00050376" w:rsidRDefault="00FC1C92"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t>EKONOMSKI IN FINANČNI POLOŽAJ</w:t>
            </w:r>
          </w:p>
        </w:tc>
        <w:tc>
          <w:tcPr>
            <w:tcW w:w="1426" w:type="dxa"/>
          </w:tcPr>
          <w:p w14:paraId="7FDD1DA4" w14:textId="5885AA6B" w:rsidR="00FC1C92" w:rsidRPr="00050376" w:rsidRDefault="00FC1C92"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10</w:t>
            </w:r>
          </w:p>
        </w:tc>
      </w:tr>
    </w:tbl>
    <w:p w14:paraId="4FD08B9D" w14:textId="77777777" w:rsidR="00465A6A" w:rsidRPr="00050376" w:rsidRDefault="00465A6A" w:rsidP="004929D3">
      <w:pPr>
        <w:keepLines/>
        <w:widowControl w:val="0"/>
        <w:rPr>
          <w:rFonts w:ascii="Open Sans" w:hAnsi="Open Sans" w:cs="Open Sans"/>
          <w:sz w:val="16"/>
          <w:szCs w:val="16"/>
        </w:rPr>
      </w:pPr>
    </w:p>
    <w:p w14:paraId="0E88D7B6" w14:textId="3140C244" w:rsidR="00465A6A" w:rsidRPr="00050376" w:rsidRDefault="00465A6A" w:rsidP="004929D3">
      <w:pPr>
        <w:keepLines/>
        <w:widowControl w:val="0"/>
        <w:jc w:val="both"/>
        <w:rPr>
          <w:rFonts w:ascii="Open Sans" w:hAnsi="Open Sans" w:cs="Open Sans"/>
          <w:bCs/>
          <w:i/>
          <w:noProof/>
          <w:sz w:val="20"/>
          <w:szCs w:val="20"/>
        </w:rPr>
      </w:pPr>
      <w:r w:rsidRPr="00050376">
        <w:rPr>
          <w:rFonts w:ascii="Open Sans" w:hAnsi="Open Sans" w:cs="Open Sans"/>
          <w:sz w:val="20"/>
          <w:szCs w:val="20"/>
        </w:rPr>
        <w:t xml:space="preserve">Javno naročilo: </w:t>
      </w:r>
      <w:r w:rsidR="00D46AFD" w:rsidRPr="00050376">
        <w:rPr>
          <w:rFonts w:ascii="Open Sans" w:hAnsi="Open Sans" w:cs="Open Sans"/>
          <w:b/>
          <w:sz w:val="20"/>
          <w:szCs w:val="20"/>
        </w:rPr>
        <w:t>ENLJ-VOD-SP-170/26</w:t>
      </w:r>
      <w:r w:rsidRPr="00050376">
        <w:rPr>
          <w:rFonts w:ascii="Open Sans" w:hAnsi="Open Sans" w:cs="Open Sans"/>
          <w:b/>
          <w:sz w:val="20"/>
          <w:szCs w:val="20"/>
        </w:rPr>
        <w:t xml:space="preserve"> »Projekt proizvodnje toplote in električne energije iz obnovljivih </w:t>
      </w:r>
      <w:r w:rsidR="007E1A5F" w:rsidRPr="00050376">
        <w:rPr>
          <w:rFonts w:ascii="Open Sans" w:hAnsi="Open Sans" w:cs="Open Sans"/>
          <w:b/>
          <w:sz w:val="20"/>
          <w:szCs w:val="20"/>
        </w:rPr>
        <w:t>virov – BIOMASA</w:t>
      </w:r>
      <w:r w:rsidRPr="00050376">
        <w:rPr>
          <w:rFonts w:ascii="Open Sans" w:hAnsi="Open Sans" w:cs="Open Sans"/>
          <w:b/>
          <w:sz w:val="20"/>
          <w:szCs w:val="20"/>
        </w:rPr>
        <w:t>«</w:t>
      </w:r>
    </w:p>
    <w:p w14:paraId="7D753CC1" w14:textId="56F48F94" w:rsidR="00465A6A" w:rsidRPr="00050376" w:rsidRDefault="00465A6A" w:rsidP="004929D3">
      <w:pPr>
        <w:keepLines/>
        <w:widowControl w:val="0"/>
        <w:rPr>
          <w:rFonts w:ascii="Open Sans" w:hAnsi="Open Sans" w:cs="Open Sans"/>
          <w:sz w:val="16"/>
          <w:szCs w:val="16"/>
        </w:rPr>
      </w:pPr>
    </w:p>
    <w:p w14:paraId="3A117F2D" w14:textId="0797F98C" w:rsidR="0097604C" w:rsidRPr="00050376" w:rsidRDefault="005B535A" w:rsidP="0097604C">
      <w:pPr>
        <w:keepLines/>
        <w:widowControl w:val="0"/>
        <w:jc w:val="both"/>
        <w:rPr>
          <w:rFonts w:ascii="Open Sans" w:hAnsi="Open Sans" w:cs="Open Sans"/>
          <w:color w:val="000000" w:themeColor="text1"/>
          <w:sz w:val="20"/>
          <w:szCs w:val="20"/>
        </w:rPr>
      </w:pPr>
      <w:bookmarkStart w:id="73" w:name="_Hlk219462304"/>
      <w:r w:rsidRPr="00050376">
        <w:rPr>
          <w:rFonts w:ascii="Open Sans" w:hAnsi="Open Sans" w:cs="Open Sans"/>
          <w:sz w:val="20"/>
          <w:szCs w:val="20"/>
        </w:rPr>
        <w:t>Gospodarski</w:t>
      </w:r>
      <w:r w:rsidR="00F61530" w:rsidRPr="00050376">
        <w:rPr>
          <w:rFonts w:ascii="Open Sans" w:hAnsi="Open Sans" w:cs="Open Sans"/>
          <w:sz w:val="20"/>
          <w:szCs w:val="20"/>
        </w:rPr>
        <w:t xml:space="preserve"> </w:t>
      </w:r>
      <w:r w:rsidRPr="00050376">
        <w:rPr>
          <w:rFonts w:ascii="Open Sans" w:hAnsi="Open Sans" w:cs="Open Sans"/>
          <w:sz w:val="20"/>
          <w:szCs w:val="20"/>
        </w:rPr>
        <w:t xml:space="preserve">subjekt: </w:t>
      </w:r>
      <w:r w:rsidR="00F61530" w:rsidRPr="00050376">
        <w:rPr>
          <w:rFonts w:ascii="Open Sans" w:hAnsi="Open Sans" w:cs="Open Sans"/>
          <w:sz w:val="20"/>
          <w:szCs w:val="20"/>
        </w:rPr>
        <w:t xml:space="preserve"> </w:t>
      </w:r>
      <w:r w:rsidRPr="00050376">
        <w:rPr>
          <w:rFonts w:ascii="Open Sans" w:hAnsi="Open Sans" w:cs="Open Sans"/>
          <w:sz w:val="20"/>
          <w:szCs w:val="20"/>
        </w:rPr>
        <w:t>____________________________</w:t>
      </w:r>
      <w:r w:rsidR="00F61530" w:rsidRPr="00050376">
        <w:rPr>
          <w:rFonts w:ascii="Open Sans" w:hAnsi="Open Sans" w:cs="Open Sans"/>
          <w:sz w:val="20"/>
          <w:szCs w:val="20"/>
        </w:rPr>
        <w:t>____</w:t>
      </w:r>
      <w:r w:rsidRPr="00050376">
        <w:rPr>
          <w:rFonts w:ascii="Open Sans" w:hAnsi="Open Sans" w:cs="Open Sans"/>
          <w:sz w:val="20"/>
          <w:szCs w:val="20"/>
        </w:rPr>
        <w:t>___</w:t>
      </w:r>
      <w:r w:rsidR="00DE55D0" w:rsidRPr="00050376">
        <w:rPr>
          <w:rFonts w:ascii="Open Sans" w:hAnsi="Open Sans" w:cs="Open Sans"/>
          <w:sz w:val="20"/>
          <w:szCs w:val="20"/>
        </w:rPr>
        <w:t>___________</w:t>
      </w:r>
      <w:r w:rsidRPr="00050376">
        <w:rPr>
          <w:rFonts w:ascii="Open Sans" w:hAnsi="Open Sans" w:cs="Open Sans"/>
          <w:sz w:val="20"/>
          <w:szCs w:val="20"/>
        </w:rPr>
        <w:t>_</w:t>
      </w:r>
      <w:r w:rsidR="00F61530" w:rsidRPr="00050376">
        <w:rPr>
          <w:rFonts w:ascii="Open Sans" w:hAnsi="Open Sans" w:cs="Open Sans"/>
          <w:sz w:val="20"/>
          <w:szCs w:val="20"/>
        </w:rPr>
        <w:t>__</w:t>
      </w:r>
      <w:r w:rsidRPr="00050376">
        <w:rPr>
          <w:rFonts w:ascii="Open Sans" w:hAnsi="Open Sans" w:cs="Open Sans"/>
          <w:sz w:val="20"/>
          <w:szCs w:val="20"/>
        </w:rPr>
        <w:t>________</w:t>
      </w:r>
      <w:r w:rsidR="00734351" w:rsidRPr="00050376">
        <w:rPr>
          <w:rFonts w:ascii="Open Sans" w:hAnsi="Open Sans" w:cs="Open Sans"/>
          <w:sz w:val="20"/>
          <w:szCs w:val="20"/>
        </w:rPr>
        <w:t>______</w:t>
      </w:r>
      <w:r w:rsidRPr="00050376">
        <w:rPr>
          <w:rFonts w:ascii="Open Sans" w:hAnsi="Open Sans" w:cs="Open Sans"/>
          <w:sz w:val="20"/>
          <w:szCs w:val="20"/>
        </w:rPr>
        <w:t>__________________</w:t>
      </w:r>
      <w:r w:rsidR="00F61530" w:rsidRPr="00050376">
        <w:rPr>
          <w:rFonts w:ascii="Open Sans" w:hAnsi="Open Sans" w:cs="Open Sans"/>
          <w:sz w:val="20"/>
          <w:szCs w:val="20"/>
        </w:rPr>
        <w:t xml:space="preserve"> </w:t>
      </w:r>
      <w:r w:rsidR="00C908B4" w:rsidRPr="00050376">
        <w:rPr>
          <w:rFonts w:ascii="Open Sans" w:hAnsi="Open Sans" w:cs="Open Sans"/>
          <w:sz w:val="20"/>
          <w:szCs w:val="20"/>
        </w:rPr>
        <w:t>(firma, poslovni naslov)</w:t>
      </w:r>
      <w:r w:rsidRPr="00050376">
        <w:rPr>
          <w:rFonts w:ascii="Open Sans" w:hAnsi="Open Sans" w:cs="Open Sans"/>
          <w:sz w:val="20"/>
          <w:szCs w:val="20"/>
        </w:rPr>
        <w:t xml:space="preserve"> </w:t>
      </w:r>
      <w:r w:rsidR="00671173" w:rsidRPr="00050376">
        <w:rPr>
          <w:rFonts w:ascii="Open Sans" w:hAnsi="Open Sans" w:cs="Open Sans"/>
          <w:sz w:val="20"/>
          <w:szCs w:val="20"/>
        </w:rPr>
        <w:t xml:space="preserve">pod kazensko in materialno odgovornostjo </w:t>
      </w:r>
      <w:r w:rsidR="00671173" w:rsidRPr="00050376">
        <w:rPr>
          <w:rFonts w:ascii="Open Sans" w:hAnsi="Open Sans" w:cs="Open Sans"/>
          <w:color w:val="000000"/>
          <w:sz w:val="20"/>
          <w:szCs w:val="20"/>
        </w:rPr>
        <w:t>izjavljamo,</w:t>
      </w:r>
      <w:bookmarkEnd w:id="73"/>
      <w:r w:rsidR="00671173" w:rsidRPr="00050376">
        <w:rPr>
          <w:rFonts w:ascii="Open Sans" w:hAnsi="Open Sans" w:cs="Open Sans"/>
          <w:color w:val="000000"/>
          <w:sz w:val="20"/>
          <w:szCs w:val="20"/>
        </w:rPr>
        <w:t xml:space="preserve"> </w:t>
      </w:r>
    </w:p>
    <w:p w14:paraId="7625F1D0" w14:textId="01AC067D" w:rsidR="0097604C" w:rsidRPr="00050376" w:rsidRDefault="0097604C" w:rsidP="00D96526">
      <w:pPr>
        <w:pStyle w:val="Odstavekseznama"/>
        <w:keepLines/>
        <w:widowControl w:val="0"/>
        <w:numPr>
          <w:ilvl w:val="0"/>
          <w:numId w:val="60"/>
        </w:numPr>
        <w:jc w:val="both"/>
        <w:rPr>
          <w:rFonts w:ascii="Open Sans" w:hAnsi="Open Sans" w:cs="Open Sans"/>
          <w:sz w:val="20"/>
          <w:szCs w:val="20"/>
        </w:rPr>
      </w:pPr>
      <w:r w:rsidRPr="00050376">
        <w:rPr>
          <w:rFonts w:ascii="Open Sans" w:hAnsi="Open Sans" w:cs="Open Sans"/>
          <w:sz w:val="20"/>
          <w:szCs w:val="20"/>
        </w:rPr>
        <w:t xml:space="preserve">da v zadnjih treh (3.) poslovnih letih (to so leta 2022, 2023 in </w:t>
      </w:r>
      <w:r w:rsidR="00A030C6" w:rsidRPr="00050376">
        <w:rPr>
          <w:rFonts w:ascii="Open Sans" w:hAnsi="Open Sans" w:cs="Open Sans"/>
          <w:sz w:val="20"/>
          <w:szCs w:val="20"/>
        </w:rPr>
        <w:t>2024</w:t>
      </w:r>
      <w:r w:rsidRPr="00050376">
        <w:rPr>
          <w:rFonts w:ascii="Open Sans" w:hAnsi="Open Sans" w:cs="Open Sans"/>
          <w:sz w:val="20"/>
          <w:szCs w:val="20"/>
        </w:rPr>
        <w:t xml:space="preserve">) ne izkazujemo izgube, </w:t>
      </w:r>
    </w:p>
    <w:p w14:paraId="28BAA057" w14:textId="7F09ED5D" w:rsidR="0097604C" w:rsidRPr="00050376" w:rsidRDefault="0097604C" w:rsidP="00D96526">
      <w:pPr>
        <w:pStyle w:val="Odstavekseznama"/>
        <w:keepLines/>
        <w:widowControl w:val="0"/>
        <w:numPr>
          <w:ilvl w:val="0"/>
          <w:numId w:val="60"/>
        </w:numPr>
        <w:jc w:val="both"/>
        <w:rPr>
          <w:rFonts w:ascii="Open Sans" w:hAnsi="Open Sans" w:cs="Open Sans"/>
          <w:sz w:val="20"/>
          <w:szCs w:val="20"/>
        </w:rPr>
      </w:pPr>
      <w:r w:rsidRPr="00050376">
        <w:rPr>
          <w:rFonts w:ascii="Open Sans" w:hAnsi="Open Sans" w:cs="Open Sans"/>
          <w:sz w:val="20"/>
          <w:szCs w:val="20"/>
        </w:rPr>
        <w:t xml:space="preserve">da imamo ustrezno bonitetno oceno (skladno z zahtevami razpisne dokumentacije), </w:t>
      </w:r>
    </w:p>
    <w:p w14:paraId="1B116B55" w14:textId="499F4AEB" w:rsidR="0097604C" w:rsidRPr="00050376" w:rsidRDefault="0097604C" w:rsidP="00D96526">
      <w:pPr>
        <w:pStyle w:val="Odstavekseznama"/>
        <w:keepLines/>
        <w:widowControl w:val="0"/>
        <w:numPr>
          <w:ilvl w:val="0"/>
          <w:numId w:val="60"/>
        </w:numPr>
        <w:jc w:val="both"/>
        <w:rPr>
          <w:rFonts w:ascii="Open Sans" w:hAnsi="Open Sans" w:cs="Open Sans"/>
          <w:sz w:val="20"/>
          <w:szCs w:val="20"/>
        </w:rPr>
      </w:pPr>
      <w:r w:rsidRPr="00050376">
        <w:rPr>
          <w:rFonts w:ascii="Open Sans" w:hAnsi="Open Sans" w:cs="Open Sans"/>
          <w:sz w:val="20"/>
          <w:szCs w:val="20"/>
        </w:rPr>
        <w:t>da so spodaj navedeni podatki o letnem prometu resnični,</w:t>
      </w:r>
    </w:p>
    <w:p w14:paraId="2F90A248" w14:textId="769441A9" w:rsidR="00F62294" w:rsidRPr="00050376" w:rsidRDefault="00233A07" w:rsidP="0097604C">
      <w:pPr>
        <w:keepLines/>
        <w:widowControl w:val="0"/>
        <w:jc w:val="both"/>
        <w:rPr>
          <w:rFonts w:ascii="Open Sans" w:hAnsi="Open Sans" w:cs="Open Sans"/>
          <w:sz w:val="20"/>
          <w:szCs w:val="20"/>
        </w:rPr>
      </w:pPr>
      <w:r w:rsidRPr="00050376">
        <w:rPr>
          <w:rFonts w:ascii="Open Sans" w:hAnsi="Open Sans" w:cs="Open Sans"/>
          <w:color w:val="000000" w:themeColor="text1"/>
          <w:sz w:val="20"/>
          <w:szCs w:val="20"/>
        </w:rPr>
        <w:t>o</w:t>
      </w:r>
      <w:r w:rsidR="0097604C" w:rsidRPr="00050376">
        <w:rPr>
          <w:rFonts w:ascii="Open Sans" w:hAnsi="Open Sans" w:cs="Open Sans"/>
          <w:color w:val="000000" w:themeColor="text1"/>
          <w:sz w:val="20"/>
          <w:szCs w:val="20"/>
        </w:rPr>
        <w:t>ziroma</w:t>
      </w:r>
      <w:r w:rsidRPr="00050376">
        <w:rPr>
          <w:rFonts w:ascii="Open Sans" w:hAnsi="Open Sans" w:cs="Open Sans"/>
          <w:color w:val="000000" w:themeColor="text1"/>
          <w:sz w:val="20"/>
          <w:szCs w:val="20"/>
        </w:rPr>
        <w:t>, da</w:t>
      </w:r>
      <w:r w:rsidR="0097604C" w:rsidRPr="00050376">
        <w:rPr>
          <w:rFonts w:ascii="Open Sans" w:hAnsi="Open Sans" w:cs="Open Sans"/>
          <w:color w:val="000000" w:themeColor="text1"/>
          <w:sz w:val="20"/>
          <w:szCs w:val="20"/>
        </w:rPr>
        <w:t xml:space="preserve"> </w:t>
      </w:r>
      <w:r w:rsidR="007B65DF" w:rsidRPr="00050376">
        <w:rPr>
          <w:rFonts w:ascii="Open Sans" w:hAnsi="Open Sans" w:cs="Open Sans"/>
          <w:color w:val="000000" w:themeColor="text1"/>
          <w:sz w:val="20"/>
          <w:szCs w:val="20"/>
        </w:rPr>
        <w:t>izpolnjujemo pogoje iz točke 3.3.2. »Ekonomski in finančni položaj« razpisne dokumentacije</w:t>
      </w:r>
      <w:r w:rsidRPr="00050376">
        <w:rPr>
          <w:rFonts w:ascii="Open Sans" w:hAnsi="Open Sans" w:cs="Open Sans"/>
          <w:color w:val="000000" w:themeColor="text1"/>
          <w:sz w:val="20"/>
          <w:szCs w:val="20"/>
        </w:rPr>
        <w:t>.</w:t>
      </w:r>
    </w:p>
    <w:p w14:paraId="7F35011F" w14:textId="583F0F94" w:rsidR="005B535A" w:rsidRPr="00050376" w:rsidRDefault="005B535A" w:rsidP="0097604C">
      <w:pPr>
        <w:keepLines/>
        <w:widowControl w:val="0"/>
        <w:rPr>
          <w:rFonts w:ascii="Open Sans" w:hAnsi="Open Sans" w:cs="Open Sans"/>
          <w:sz w:val="16"/>
          <w:szCs w:val="16"/>
        </w:rPr>
      </w:pPr>
    </w:p>
    <w:p w14:paraId="558EBE14" w14:textId="2250B27F" w:rsidR="00671173" w:rsidRPr="00050376" w:rsidRDefault="00201CD7" w:rsidP="004929D3">
      <w:pPr>
        <w:keepLines/>
        <w:widowControl w:val="0"/>
        <w:jc w:val="both"/>
        <w:rPr>
          <w:rFonts w:ascii="Open Sans" w:hAnsi="Open Sans" w:cs="Open Sans"/>
          <w:sz w:val="20"/>
          <w:szCs w:val="20"/>
        </w:rPr>
      </w:pPr>
      <w:r w:rsidRPr="00050376">
        <w:rPr>
          <w:rFonts w:ascii="Open Sans" w:hAnsi="Open Sans" w:cs="Open Sans"/>
          <w:sz w:val="20"/>
          <w:szCs w:val="20"/>
        </w:rPr>
        <w:t>Splošni letni promet</w:t>
      </w:r>
      <w:r w:rsidR="00671173" w:rsidRPr="00050376">
        <w:rPr>
          <w:rFonts w:ascii="Open Sans" w:hAnsi="Open Sans" w:cs="Open Sans"/>
          <w:sz w:val="20"/>
          <w:szCs w:val="20"/>
        </w:rPr>
        <w:t>:</w:t>
      </w:r>
    </w:p>
    <w:p w14:paraId="601EECE4" w14:textId="3243E091" w:rsidR="00671173" w:rsidRPr="00050376" w:rsidRDefault="00671173" w:rsidP="004929D3">
      <w:pPr>
        <w:keepLines/>
        <w:widowControl w:val="0"/>
        <w:jc w:val="both"/>
        <w:rPr>
          <w:rFonts w:ascii="Open Sans" w:hAnsi="Open Sans" w:cs="Open Sans"/>
          <w:sz w:val="14"/>
          <w:szCs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64"/>
        <w:gridCol w:w="2028"/>
        <w:gridCol w:w="1897"/>
        <w:gridCol w:w="1883"/>
      </w:tblGrid>
      <w:tr w:rsidR="00671173" w:rsidRPr="00050376" w14:paraId="080DDE4E" w14:textId="11BF8EA9" w:rsidTr="007C58B2">
        <w:trPr>
          <w:trHeight w:val="452"/>
        </w:trPr>
        <w:tc>
          <w:tcPr>
            <w:tcW w:w="1799" w:type="dxa"/>
            <w:vAlign w:val="center"/>
          </w:tcPr>
          <w:p w14:paraId="1D72C8B0" w14:textId="710AF9C2" w:rsidR="00671173" w:rsidRPr="00050376" w:rsidRDefault="00671173" w:rsidP="004929D3">
            <w:pPr>
              <w:keepLines/>
              <w:widowControl w:val="0"/>
              <w:jc w:val="center"/>
              <w:rPr>
                <w:rFonts w:ascii="Open Sans" w:hAnsi="Open Sans" w:cs="Open Sans"/>
                <w:sz w:val="20"/>
                <w:szCs w:val="20"/>
              </w:rPr>
            </w:pPr>
            <w:r w:rsidRPr="00050376">
              <w:rPr>
                <w:rFonts w:ascii="Open Sans" w:hAnsi="Open Sans" w:cs="Open Sans"/>
                <w:sz w:val="20"/>
                <w:szCs w:val="20"/>
              </w:rPr>
              <w:t>Leto</w:t>
            </w:r>
          </w:p>
        </w:tc>
        <w:tc>
          <w:tcPr>
            <w:tcW w:w="1792" w:type="dxa"/>
            <w:vAlign w:val="center"/>
          </w:tcPr>
          <w:p w14:paraId="5789C3F4" w14:textId="4D1C7492" w:rsidR="00671173" w:rsidRPr="00050376" w:rsidRDefault="00671173" w:rsidP="004929D3">
            <w:pPr>
              <w:keepLines/>
              <w:widowControl w:val="0"/>
              <w:jc w:val="center"/>
              <w:rPr>
                <w:rFonts w:ascii="Open Sans" w:hAnsi="Open Sans" w:cs="Open Sans"/>
                <w:sz w:val="20"/>
                <w:szCs w:val="20"/>
              </w:rPr>
            </w:pPr>
            <w:r w:rsidRPr="00050376">
              <w:rPr>
                <w:rFonts w:ascii="Open Sans" w:hAnsi="Open Sans" w:cs="Open Sans"/>
                <w:sz w:val="20"/>
                <w:szCs w:val="20"/>
              </w:rPr>
              <w:t>2022</w:t>
            </w:r>
          </w:p>
        </w:tc>
        <w:tc>
          <w:tcPr>
            <w:tcW w:w="2063" w:type="dxa"/>
            <w:vAlign w:val="center"/>
          </w:tcPr>
          <w:p w14:paraId="5B2F546F" w14:textId="57B0F0DC" w:rsidR="00671173" w:rsidRPr="00050376" w:rsidRDefault="00671173" w:rsidP="004929D3">
            <w:pPr>
              <w:keepLines/>
              <w:widowControl w:val="0"/>
              <w:jc w:val="center"/>
              <w:rPr>
                <w:rFonts w:ascii="Open Sans" w:hAnsi="Open Sans" w:cs="Open Sans"/>
                <w:sz w:val="20"/>
                <w:szCs w:val="20"/>
              </w:rPr>
            </w:pPr>
            <w:r w:rsidRPr="00050376">
              <w:rPr>
                <w:rFonts w:ascii="Open Sans" w:hAnsi="Open Sans" w:cs="Open Sans"/>
                <w:sz w:val="20"/>
                <w:szCs w:val="20"/>
              </w:rPr>
              <w:t>2023</w:t>
            </w:r>
          </w:p>
        </w:tc>
        <w:tc>
          <w:tcPr>
            <w:tcW w:w="1928" w:type="dxa"/>
            <w:vAlign w:val="center"/>
          </w:tcPr>
          <w:p w14:paraId="41C71CA3" w14:textId="3A15105F" w:rsidR="00671173" w:rsidRPr="00050376" w:rsidRDefault="00671173" w:rsidP="004929D3">
            <w:pPr>
              <w:keepLines/>
              <w:widowControl w:val="0"/>
              <w:jc w:val="center"/>
              <w:rPr>
                <w:rFonts w:ascii="Open Sans" w:hAnsi="Open Sans" w:cs="Open Sans"/>
                <w:sz w:val="20"/>
                <w:szCs w:val="20"/>
              </w:rPr>
            </w:pPr>
            <w:r w:rsidRPr="00050376">
              <w:rPr>
                <w:rFonts w:ascii="Open Sans" w:hAnsi="Open Sans" w:cs="Open Sans"/>
                <w:sz w:val="20"/>
                <w:szCs w:val="20"/>
              </w:rPr>
              <w:t>2024</w:t>
            </w:r>
          </w:p>
        </w:tc>
        <w:tc>
          <w:tcPr>
            <w:tcW w:w="1909" w:type="dxa"/>
            <w:vAlign w:val="center"/>
          </w:tcPr>
          <w:p w14:paraId="0EA26BCA" w14:textId="5521EE4B" w:rsidR="00671173" w:rsidRPr="00050376" w:rsidRDefault="00671173" w:rsidP="004929D3">
            <w:pPr>
              <w:keepLines/>
              <w:widowControl w:val="0"/>
              <w:jc w:val="center"/>
              <w:rPr>
                <w:rFonts w:ascii="Open Sans" w:hAnsi="Open Sans" w:cs="Open Sans"/>
                <w:b/>
                <w:bCs/>
                <w:sz w:val="20"/>
                <w:szCs w:val="20"/>
              </w:rPr>
            </w:pPr>
            <w:r w:rsidRPr="00050376">
              <w:rPr>
                <w:rFonts w:ascii="Open Sans" w:hAnsi="Open Sans" w:cs="Open Sans"/>
                <w:b/>
                <w:bCs/>
                <w:sz w:val="20"/>
                <w:szCs w:val="20"/>
              </w:rPr>
              <w:t>Skupaj</w:t>
            </w:r>
          </w:p>
        </w:tc>
      </w:tr>
      <w:tr w:rsidR="00671173" w:rsidRPr="00050376" w14:paraId="02D46A04" w14:textId="6C2D5CE1" w:rsidTr="007C58B2">
        <w:tc>
          <w:tcPr>
            <w:tcW w:w="1799" w:type="dxa"/>
            <w:vAlign w:val="center"/>
          </w:tcPr>
          <w:p w14:paraId="17161979" w14:textId="0CDC7952" w:rsidR="00671173" w:rsidRPr="00050376" w:rsidRDefault="00201CD7" w:rsidP="004929D3">
            <w:pPr>
              <w:keepLines/>
              <w:widowControl w:val="0"/>
              <w:jc w:val="center"/>
              <w:rPr>
                <w:rFonts w:ascii="Open Sans" w:hAnsi="Open Sans" w:cs="Open Sans"/>
                <w:sz w:val="20"/>
                <w:szCs w:val="20"/>
              </w:rPr>
            </w:pPr>
            <w:r w:rsidRPr="00050376">
              <w:rPr>
                <w:rFonts w:ascii="Open Sans" w:hAnsi="Open Sans" w:cs="Open Sans"/>
                <w:sz w:val="20"/>
                <w:szCs w:val="20"/>
              </w:rPr>
              <w:t>Letni promet</w:t>
            </w:r>
            <w:r w:rsidR="00671173" w:rsidRPr="00050376">
              <w:rPr>
                <w:rFonts w:ascii="Open Sans" w:hAnsi="Open Sans" w:cs="Open Sans"/>
                <w:sz w:val="20"/>
                <w:szCs w:val="20"/>
              </w:rPr>
              <w:t xml:space="preserve"> v EUR</w:t>
            </w:r>
          </w:p>
        </w:tc>
        <w:tc>
          <w:tcPr>
            <w:tcW w:w="1792" w:type="dxa"/>
            <w:vAlign w:val="center"/>
          </w:tcPr>
          <w:p w14:paraId="45DC0735" w14:textId="6D9440D9" w:rsidR="00671173" w:rsidRPr="00050376" w:rsidRDefault="00671173" w:rsidP="004929D3">
            <w:pPr>
              <w:keepLines/>
              <w:widowControl w:val="0"/>
              <w:spacing w:before="120" w:after="120"/>
              <w:jc w:val="center"/>
              <w:rPr>
                <w:rFonts w:ascii="Open Sans" w:hAnsi="Open Sans" w:cs="Open Sans"/>
                <w:sz w:val="20"/>
                <w:szCs w:val="20"/>
              </w:rPr>
            </w:pPr>
          </w:p>
        </w:tc>
        <w:tc>
          <w:tcPr>
            <w:tcW w:w="2063" w:type="dxa"/>
            <w:vAlign w:val="center"/>
          </w:tcPr>
          <w:p w14:paraId="250D4456" w14:textId="6B88C16F" w:rsidR="00671173" w:rsidRPr="00050376" w:rsidRDefault="00671173" w:rsidP="004929D3">
            <w:pPr>
              <w:keepLines/>
              <w:widowControl w:val="0"/>
              <w:jc w:val="center"/>
              <w:rPr>
                <w:rFonts w:ascii="Open Sans" w:hAnsi="Open Sans" w:cs="Open Sans"/>
                <w:sz w:val="20"/>
                <w:szCs w:val="20"/>
              </w:rPr>
            </w:pPr>
          </w:p>
        </w:tc>
        <w:tc>
          <w:tcPr>
            <w:tcW w:w="1928" w:type="dxa"/>
            <w:vAlign w:val="center"/>
          </w:tcPr>
          <w:p w14:paraId="0903670B" w14:textId="7871C239" w:rsidR="00671173" w:rsidRPr="00050376" w:rsidRDefault="00671173" w:rsidP="004929D3">
            <w:pPr>
              <w:keepLines/>
              <w:widowControl w:val="0"/>
              <w:jc w:val="center"/>
              <w:rPr>
                <w:rFonts w:ascii="Open Sans" w:hAnsi="Open Sans" w:cs="Open Sans"/>
                <w:sz w:val="20"/>
                <w:szCs w:val="20"/>
              </w:rPr>
            </w:pPr>
          </w:p>
        </w:tc>
        <w:tc>
          <w:tcPr>
            <w:tcW w:w="1909" w:type="dxa"/>
            <w:vAlign w:val="center"/>
          </w:tcPr>
          <w:p w14:paraId="6294D5A1" w14:textId="3F34EB22" w:rsidR="00671173" w:rsidRPr="00050376" w:rsidRDefault="00671173" w:rsidP="004929D3">
            <w:pPr>
              <w:keepLines/>
              <w:widowControl w:val="0"/>
              <w:jc w:val="center"/>
              <w:rPr>
                <w:rFonts w:ascii="Open Sans" w:hAnsi="Open Sans" w:cs="Open Sans"/>
                <w:sz w:val="20"/>
                <w:szCs w:val="20"/>
              </w:rPr>
            </w:pPr>
          </w:p>
        </w:tc>
      </w:tr>
    </w:tbl>
    <w:p w14:paraId="0DFFFAE9" w14:textId="77777777" w:rsidR="002B2338" w:rsidRPr="00050376" w:rsidRDefault="002B2338" w:rsidP="004929D3">
      <w:pPr>
        <w:keepLines/>
        <w:widowControl w:val="0"/>
        <w:rPr>
          <w:rFonts w:ascii="Open Sans" w:hAnsi="Open Sans" w:cs="Open Sans"/>
          <w:sz w:val="14"/>
          <w:szCs w:val="14"/>
        </w:rPr>
      </w:pPr>
    </w:p>
    <w:p w14:paraId="5F1D175C" w14:textId="77777777" w:rsidR="008126B5" w:rsidRPr="00050376" w:rsidRDefault="008126B5" w:rsidP="004929D3">
      <w:pPr>
        <w:keepLines/>
        <w:widowControl w:val="0"/>
        <w:rPr>
          <w:rFonts w:ascii="Open Sans" w:hAnsi="Open Sans" w:cs="Open Sans"/>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050376" w14:paraId="655A1048" w14:textId="77777777" w:rsidTr="000216CD">
        <w:trPr>
          <w:trHeight w:val="235"/>
        </w:trPr>
        <w:tc>
          <w:tcPr>
            <w:tcW w:w="3446" w:type="dxa"/>
            <w:tcBorders>
              <w:bottom w:val="single" w:sz="4" w:space="0" w:color="auto"/>
            </w:tcBorders>
          </w:tcPr>
          <w:p w14:paraId="32B85EEF"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p w14:paraId="661EBF6E"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44A2B92D" w14:textId="77777777" w:rsidR="007E54CD" w:rsidRPr="00050376" w:rsidRDefault="007E54CD"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31A6C180" w14:textId="77777777" w:rsidR="007E54CD" w:rsidRPr="00050376" w:rsidRDefault="007E54CD"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7E54CD" w:rsidRPr="00050376" w14:paraId="5BC6651C" w14:textId="77777777" w:rsidTr="000216CD">
        <w:trPr>
          <w:trHeight w:val="235"/>
        </w:trPr>
        <w:tc>
          <w:tcPr>
            <w:tcW w:w="3446" w:type="dxa"/>
            <w:tcBorders>
              <w:top w:val="single" w:sz="4" w:space="0" w:color="auto"/>
            </w:tcBorders>
          </w:tcPr>
          <w:p w14:paraId="4B2F909E"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7ACBDDE7"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7A0CE552" w14:textId="1F2940A6"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2E4176C0" w14:textId="77777777" w:rsidR="005B535A" w:rsidRPr="00050376" w:rsidRDefault="005B535A" w:rsidP="004929D3">
      <w:pPr>
        <w:keepLines/>
        <w:widowControl w:val="0"/>
        <w:rPr>
          <w:rFonts w:ascii="Open Sans" w:hAnsi="Open Sans" w:cs="Open Sans"/>
          <w:sz w:val="20"/>
          <w:szCs w:val="20"/>
        </w:rPr>
      </w:pPr>
    </w:p>
    <w:p w14:paraId="496390BF" w14:textId="1B9CDA67" w:rsidR="005B535A" w:rsidRPr="00050376" w:rsidRDefault="005B535A" w:rsidP="004929D3">
      <w:pPr>
        <w:keepLines/>
        <w:widowControl w:val="0"/>
        <w:rPr>
          <w:rFonts w:ascii="Open Sans" w:hAnsi="Open Sans" w:cs="Open Sans"/>
          <w:sz w:val="20"/>
          <w:szCs w:val="20"/>
        </w:rPr>
      </w:pPr>
    </w:p>
    <w:p w14:paraId="23769684" w14:textId="77777777" w:rsidR="002B2338" w:rsidRPr="00050376" w:rsidRDefault="002B2338" w:rsidP="004929D3">
      <w:pPr>
        <w:keepLines/>
        <w:widowControl w:val="0"/>
        <w:rPr>
          <w:rFonts w:ascii="Open Sans" w:hAnsi="Open Sans" w:cs="Open Sans"/>
          <w:sz w:val="14"/>
          <w:szCs w:val="14"/>
        </w:rPr>
      </w:pPr>
    </w:p>
    <w:p w14:paraId="6B735A49" w14:textId="5D1CFB43" w:rsidR="00A60FEC" w:rsidRPr="00050376" w:rsidRDefault="00A60FEC" w:rsidP="004929D3">
      <w:pPr>
        <w:keepLines/>
        <w:widowControl w:val="0"/>
        <w:tabs>
          <w:tab w:val="left" w:pos="284"/>
        </w:tabs>
        <w:contextualSpacing/>
        <w:jc w:val="both"/>
        <w:rPr>
          <w:rFonts w:ascii="Open Sans" w:hAnsi="Open Sans" w:cs="Open Sans"/>
          <w:noProof/>
          <w:sz w:val="20"/>
          <w:szCs w:val="20"/>
        </w:rPr>
      </w:pPr>
      <w:r w:rsidRPr="00050376">
        <w:rPr>
          <w:rFonts w:ascii="Open Sans" w:hAnsi="Open Sans" w:cs="Open Sans"/>
          <w:b/>
          <w:i/>
          <w:noProof/>
          <w:sz w:val="20"/>
          <w:szCs w:val="20"/>
        </w:rPr>
        <w:t xml:space="preserve">Navodilo: </w:t>
      </w:r>
    </w:p>
    <w:p w14:paraId="1D78080A" w14:textId="4E4A58CC" w:rsidR="002F6D83" w:rsidRPr="00050376" w:rsidRDefault="002F6D83" w:rsidP="0033374F">
      <w:pPr>
        <w:keepLines/>
        <w:widowControl w:val="0"/>
        <w:jc w:val="both"/>
        <w:rPr>
          <w:rFonts w:ascii="Open Sans" w:hAnsi="Open Sans" w:cs="Open Sans"/>
          <w:sz w:val="20"/>
          <w:szCs w:val="20"/>
        </w:rPr>
      </w:pPr>
      <w:r w:rsidRPr="00050376">
        <w:rPr>
          <w:rFonts w:ascii="Open Sans" w:hAnsi="Open Sans" w:cs="Open Sans"/>
          <w:sz w:val="20"/>
          <w:szCs w:val="20"/>
        </w:rPr>
        <w:t xml:space="preserve">Prilogo mora izpolniti in priložiti samostojni </w:t>
      </w:r>
      <w:r w:rsidR="00706E01" w:rsidRPr="00050376">
        <w:rPr>
          <w:rFonts w:ascii="Open Sans" w:hAnsi="Open Sans" w:cs="Open Sans"/>
          <w:b/>
          <w:bCs/>
          <w:sz w:val="20"/>
          <w:szCs w:val="20"/>
        </w:rPr>
        <w:t>kandidat</w:t>
      </w:r>
      <w:r w:rsidRPr="00050376">
        <w:rPr>
          <w:rFonts w:ascii="Open Sans" w:hAnsi="Open Sans" w:cs="Open Sans"/>
          <w:sz w:val="20"/>
          <w:szCs w:val="20"/>
        </w:rPr>
        <w:t xml:space="preserve"> (v primeru samostojne </w:t>
      </w:r>
      <w:r w:rsidR="008D08A7" w:rsidRPr="00050376">
        <w:rPr>
          <w:rFonts w:ascii="Open Sans" w:hAnsi="Open Sans" w:cs="Open Sans"/>
          <w:sz w:val="20"/>
          <w:szCs w:val="20"/>
        </w:rPr>
        <w:t>prijav</w:t>
      </w:r>
      <w:r w:rsidRPr="00050376">
        <w:rPr>
          <w:rFonts w:ascii="Open Sans" w:hAnsi="Open Sans" w:cs="Open Sans"/>
          <w:sz w:val="20"/>
          <w:szCs w:val="20"/>
        </w:rPr>
        <w:t xml:space="preserve">e) </w:t>
      </w:r>
      <w:r w:rsidRPr="00050376">
        <w:rPr>
          <w:rFonts w:ascii="Open Sans" w:hAnsi="Open Sans" w:cs="Open Sans"/>
          <w:b/>
          <w:bCs/>
          <w:sz w:val="20"/>
          <w:szCs w:val="20"/>
          <w:u w:val="single"/>
        </w:rPr>
        <w:t>in</w:t>
      </w:r>
      <w:r w:rsidRPr="00050376">
        <w:rPr>
          <w:rFonts w:ascii="Open Sans" w:hAnsi="Open Sans" w:cs="Open Sans"/>
          <w:sz w:val="20"/>
          <w:szCs w:val="20"/>
        </w:rPr>
        <w:t xml:space="preserve"> </w:t>
      </w:r>
      <w:r w:rsidR="0033374F" w:rsidRPr="00050376">
        <w:rPr>
          <w:rFonts w:ascii="Open Sans" w:hAnsi="Open Sans" w:cs="Open Sans"/>
          <w:b/>
          <w:bCs/>
          <w:sz w:val="20"/>
          <w:szCs w:val="20"/>
        </w:rPr>
        <w:t xml:space="preserve">VSI </w:t>
      </w:r>
      <w:r w:rsidRPr="00050376">
        <w:rPr>
          <w:rFonts w:ascii="Open Sans" w:hAnsi="Open Sans" w:cs="Open Sans"/>
          <w:b/>
          <w:bCs/>
          <w:sz w:val="20"/>
          <w:szCs w:val="20"/>
        </w:rPr>
        <w:t>člani/partnerji</w:t>
      </w:r>
      <w:r w:rsidRPr="00050376">
        <w:rPr>
          <w:rFonts w:ascii="Open Sans" w:hAnsi="Open Sans" w:cs="Open Sans"/>
          <w:sz w:val="20"/>
          <w:szCs w:val="20"/>
        </w:rPr>
        <w:t xml:space="preserve"> skupine </w:t>
      </w:r>
      <w:r w:rsidR="00706E01" w:rsidRPr="00050376">
        <w:rPr>
          <w:rFonts w:ascii="Open Sans" w:hAnsi="Open Sans" w:cs="Open Sans"/>
          <w:sz w:val="20"/>
          <w:szCs w:val="20"/>
        </w:rPr>
        <w:t>kandidat</w:t>
      </w:r>
      <w:r w:rsidRPr="00050376">
        <w:rPr>
          <w:rFonts w:ascii="Open Sans" w:hAnsi="Open Sans" w:cs="Open Sans"/>
          <w:sz w:val="20"/>
          <w:szCs w:val="20"/>
        </w:rPr>
        <w:t>ov</w:t>
      </w:r>
      <w:r w:rsidRPr="00050376">
        <w:t xml:space="preserve"> </w:t>
      </w:r>
      <w:r w:rsidRPr="00050376">
        <w:rPr>
          <w:rFonts w:ascii="Open Sans" w:hAnsi="Open Sans" w:cs="Open Sans"/>
          <w:sz w:val="20"/>
          <w:szCs w:val="20"/>
          <w:u w:val="single"/>
        </w:rPr>
        <w:t xml:space="preserve">v primeru skupne </w:t>
      </w:r>
      <w:r w:rsidR="008D08A7" w:rsidRPr="00050376">
        <w:rPr>
          <w:rFonts w:ascii="Open Sans" w:hAnsi="Open Sans" w:cs="Open Sans"/>
          <w:sz w:val="20"/>
          <w:szCs w:val="20"/>
          <w:u w:val="single"/>
        </w:rPr>
        <w:t>prijav</w:t>
      </w:r>
      <w:r w:rsidRPr="00050376">
        <w:rPr>
          <w:rFonts w:ascii="Open Sans" w:hAnsi="Open Sans" w:cs="Open Sans"/>
          <w:sz w:val="20"/>
          <w:szCs w:val="20"/>
          <w:u w:val="single"/>
        </w:rPr>
        <w:t>e</w:t>
      </w:r>
      <w:r w:rsidRPr="00050376">
        <w:rPr>
          <w:rFonts w:ascii="Open Sans" w:hAnsi="Open Sans" w:cs="Open Sans"/>
          <w:sz w:val="20"/>
          <w:szCs w:val="20"/>
        </w:rPr>
        <w:t>.</w:t>
      </w:r>
    </w:p>
    <w:p w14:paraId="5D4E00B6" w14:textId="6C7C4FC3" w:rsidR="00A60FEC" w:rsidRPr="00050376" w:rsidRDefault="00A60FEC" w:rsidP="004929D3">
      <w:pPr>
        <w:keepLines/>
        <w:widowControl w:val="0"/>
        <w:rPr>
          <w:rFonts w:ascii="Open Sans" w:hAnsi="Open Sans" w:cs="Open Sans"/>
          <w:sz w:val="14"/>
          <w:szCs w:val="14"/>
        </w:rPr>
      </w:pPr>
    </w:p>
    <w:p w14:paraId="24643078" w14:textId="133666AD" w:rsidR="00A60FEC" w:rsidRPr="00050376" w:rsidRDefault="00706E01" w:rsidP="004929D3">
      <w:pPr>
        <w:keepLines/>
        <w:widowControl w:val="0"/>
        <w:tabs>
          <w:tab w:val="left" w:pos="284"/>
        </w:tabs>
        <w:contextualSpacing/>
        <w:jc w:val="both"/>
        <w:rPr>
          <w:rFonts w:ascii="Open Sans" w:hAnsi="Open Sans" w:cs="Open Sans"/>
          <w:sz w:val="20"/>
          <w:szCs w:val="20"/>
        </w:rPr>
      </w:pPr>
      <w:r w:rsidRPr="00050376">
        <w:rPr>
          <w:rFonts w:ascii="Open Sans" w:hAnsi="Open Sans" w:cs="Open Sans"/>
          <w:i/>
          <w:sz w:val="20"/>
          <w:szCs w:val="20"/>
        </w:rPr>
        <w:t>Kandidat</w:t>
      </w:r>
      <w:r w:rsidR="00A60FEC" w:rsidRPr="00050376">
        <w:rPr>
          <w:rFonts w:ascii="Open Sans" w:hAnsi="Open Sans" w:cs="Open Sans"/>
          <w:i/>
          <w:sz w:val="20"/>
          <w:szCs w:val="20"/>
        </w:rPr>
        <w:t xml:space="preserve"> </w:t>
      </w:r>
      <w:r w:rsidR="00A60FEC" w:rsidRPr="00050376">
        <w:rPr>
          <w:rFonts w:ascii="Open Sans" w:hAnsi="Open Sans" w:cs="Open Sans"/>
          <w:i/>
          <w:sz w:val="20"/>
          <w:szCs w:val="20"/>
          <w:u w:val="single"/>
        </w:rPr>
        <w:t>obrazec</w:t>
      </w:r>
      <w:r w:rsidR="00A60FEC" w:rsidRPr="00050376">
        <w:rPr>
          <w:rFonts w:ascii="Open Sans" w:hAnsi="Open Sans" w:cs="Open Sans"/>
          <w:b/>
          <w:i/>
          <w:sz w:val="20"/>
          <w:szCs w:val="20"/>
        </w:rPr>
        <w:t xml:space="preserve"> </w:t>
      </w:r>
      <w:r w:rsidR="00A60FEC" w:rsidRPr="00050376">
        <w:rPr>
          <w:rFonts w:ascii="Open Sans" w:hAnsi="Open Sans" w:cs="Open Sans"/>
          <w:i/>
          <w:sz w:val="20"/>
          <w:szCs w:val="20"/>
        </w:rPr>
        <w:t>v okviru sistema e-</w:t>
      </w:r>
      <w:proofErr w:type="spellStart"/>
      <w:r w:rsidR="00A60FEC" w:rsidRPr="00050376">
        <w:rPr>
          <w:rFonts w:ascii="Open Sans" w:hAnsi="Open Sans" w:cs="Open Sans"/>
          <w:i/>
          <w:sz w:val="20"/>
          <w:szCs w:val="20"/>
        </w:rPr>
        <w:t>JN</w:t>
      </w:r>
      <w:proofErr w:type="spellEnd"/>
      <w:r w:rsidR="00A60FEC" w:rsidRPr="00050376">
        <w:rPr>
          <w:rFonts w:ascii="Open Sans" w:hAnsi="Open Sans" w:cs="Open Sans"/>
          <w:b/>
          <w:i/>
          <w:sz w:val="20"/>
          <w:szCs w:val="20"/>
        </w:rPr>
        <w:t xml:space="preserve"> </w:t>
      </w:r>
      <w:r w:rsidR="00A60FEC" w:rsidRPr="00050376">
        <w:rPr>
          <w:rFonts w:ascii="Open Sans" w:hAnsi="Open Sans" w:cs="Open Sans"/>
          <w:b/>
          <w:i/>
          <w:sz w:val="20"/>
          <w:szCs w:val="20"/>
          <w:u w:val="single"/>
        </w:rPr>
        <w:t>naloži v Razdelek »DOKUMENTI«, del »Ostale priloge«!</w:t>
      </w:r>
    </w:p>
    <w:p w14:paraId="5D58BC34" w14:textId="77777777" w:rsidR="00957015" w:rsidRPr="00050376" w:rsidRDefault="00957015" w:rsidP="004929D3">
      <w:pPr>
        <w:keepLines/>
        <w:widowControl w:val="0"/>
        <w:rPr>
          <w:rFonts w:ascii="Open Sans" w:hAnsi="Open Sans" w:cs="Open Sans"/>
          <w:sz w:val="20"/>
          <w:szCs w:val="20"/>
        </w:rPr>
      </w:pPr>
    </w:p>
    <w:p w14:paraId="1C3E751B" w14:textId="377167EC" w:rsidR="00957015" w:rsidRPr="00050376" w:rsidRDefault="0097604C" w:rsidP="0097604C">
      <w:pPr>
        <w:keepLines/>
        <w:widowControl w:val="0"/>
        <w:tabs>
          <w:tab w:val="left" w:pos="284"/>
        </w:tabs>
        <w:contextualSpacing/>
        <w:jc w:val="both"/>
        <w:rPr>
          <w:rFonts w:ascii="Open Sans" w:hAnsi="Open Sans" w:cs="Open Sans"/>
          <w:noProof/>
          <w:sz w:val="20"/>
          <w:szCs w:val="20"/>
        </w:rPr>
      </w:pPr>
      <w:r w:rsidRPr="00050376">
        <w:rPr>
          <w:rFonts w:ascii="Open Sans" w:hAnsi="Open Sans" w:cs="Open Sans"/>
          <w:b/>
          <w:i/>
          <w:noProof/>
          <w:sz w:val="20"/>
          <w:szCs w:val="20"/>
        </w:rPr>
        <w:t xml:space="preserve">Opomba: </w:t>
      </w:r>
    </w:p>
    <w:p w14:paraId="62BB5BFF" w14:textId="05A3F7F5" w:rsidR="00957015" w:rsidRPr="00050376" w:rsidRDefault="00957015" w:rsidP="00233A07">
      <w:pPr>
        <w:pStyle w:val="Brezrazmikov"/>
        <w:keepLines/>
        <w:widowControl w:val="0"/>
        <w:jc w:val="both"/>
        <w:rPr>
          <w:rFonts w:ascii="Open Sans" w:hAnsi="Open Sans" w:cs="Open Sans"/>
          <w:iCs/>
          <w:sz w:val="19"/>
          <w:szCs w:val="19"/>
        </w:rPr>
      </w:pPr>
      <w:r w:rsidRPr="00050376">
        <w:rPr>
          <w:rFonts w:ascii="Open Sans" w:hAnsi="Open Sans" w:cs="Open Sans"/>
          <w:sz w:val="19"/>
          <w:szCs w:val="19"/>
        </w:rPr>
        <w:t>Na poziv naročnika</w:t>
      </w:r>
      <w:r w:rsidRPr="00050376">
        <w:rPr>
          <w:rFonts w:ascii="Open Sans" w:hAnsi="Open Sans" w:cs="Open Sans"/>
          <w:b/>
          <w:bCs/>
          <w:sz w:val="19"/>
          <w:szCs w:val="19"/>
        </w:rPr>
        <w:t xml:space="preserve"> </w:t>
      </w:r>
      <w:r w:rsidRPr="00050376">
        <w:rPr>
          <w:rFonts w:ascii="Open Sans" w:hAnsi="Open Sans" w:cs="Open Sans"/>
          <w:sz w:val="19"/>
          <w:szCs w:val="19"/>
        </w:rPr>
        <w:t xml:space="preserve">bo moral </w:t>
      </w:r>
      <w:r w:rsidR="00706E01" w:rsidRPr="00050376">
        <w:rPr>
          <w:rFonts w:ascii="Open Sans" w:hAnsi="Open Sans" w:cs="Open Sans"/>
          <w:sz w:val="19"/>
          <w:szCs w:val="19"/>
        </w:rPr>
        <w:t>kandidat</w:t>
      </w:r>
      <w:r w:rsidRPr="00050376">
        <w:rPr>
          <w:rFonts w:ascii="Open Sans" w:hAnsi="Open Sans" w:cs="Open Sans"/>
          <w:sz w:val="19"/>
          <w:szCs w:val="19"/>
        </w:rPr>
        <w:t xml:space="preserve"> naročniku, v roku, ki ga bo določil naročnik, predložiti naslednja dodatna dokazila, in sicer S.BON-1 ali S.BON-1/P ali </w:t>
      </w:r>
      <w:proofErr w:type="spellStart"/>
      <w:r w:rsidRPr="00050376">
        <w:rPr>
          <w:rFonts w:ascii="Open Sans" w:hAnsi="Open Sans" w:cs="Open Sans"/>
          <w:sz w:val="19"/>
          <w:szCs w:val="19"/>
        </w:rPr>
        <w:t>eS.BON</w:t>
      </w:r>
      <w:proofErr w:type="spellEnd"/>
      <w:r w:rsidRPr="00050376">
        <w:rPr>
          <w:rFonts w:ascii="Open Sans" w:hAnsi="Open Sans" w:cs="Open Sans"/>
          <w:sz w:val="19"/>
          <w:szCs w:val="19"/>
        </w:rPr>
        <w:t>,</w:t>
      </w:r>
      <w:r w:rsidRPr="00050376">
        <w:rPr>
          <w:rFonts w:ascii="Open Sans" w:hAnsi="Open Sans" w:cs="Open Sans"/>
          <w:iCs/>
          <w:sz w:val="19"/>
          <w:szCs w:val="19"/>
        </w:rPr>
        <w:t xml:space="preserve"> ki ne sme biti starejši od 30 (trideset) dni šteto od roka za predložitev </w:t>
      </w:r>
      <w:r w:rsidR="008D08A7" w:rsidRPr="00050376">
        <w:rPr>
          <w:rFonts w:ascii="Open Sans" w:hAnsi="Open Sans" w:cs="Open Sans"/>
          <w:iCs/>
          <w:sz w:val="19"/>
          <w:szCs w:val="19"/>
        </w:rPr>
        <w:t>prijav</w:t>
      </w:r>
      <w:r w:rsidRPr="00050376">
        <w:rPr>
          <w:rFonts w:ascii="Open Sans" w:hAnsi="Open Sans" w:cs="Open Sans"/>
          <w:iCs/>
          <w:sz w:val="19"/>
          <w:szCs w:val="19"/>
        </w:rPr>
        <w:t xml:space="preserve"> ali je pridobljen </w:t>
      </w:r>
      <w:r w:rsidRPr="00050376">
        <w:rPr>
          <w:rFonts w:ascii="Open Sans" w:hAnsi="Open Sans" w:cs="Open Sans"/>
          <w:color w:val="000000" w:themeColor="text1"/>
          <w:sz w:val="19"/>
          <w:szCs w:val="19"/>
        </w:rPr>
        <w:t xml:space="preserve">najpozneje v 90 (devetdeset) dneh od roka za oddajo </w:t>
      </w:r>
      <w:r w:rsidR="008D08A7" w:rsidRPr="00050376">
        <w:rPr>
          <w:rFonts w:ascii="Open Sans" w:hAnsi="Open Sans" w:cs="Open Sans"/>
          <w:color w:val="000000" w:themeColor="text1"/>
          <w:sz w:val="19"/>
          <w:szCs w:val="19"/>
        </w:rPr>
        <w:t>prijav</w:t>
      </w:r>
      <w:r w:rsidRPr="00050376">
        <w:rPr>
          <w:rFonts w:ascii="Open Sans" w:hAnsi="Open Sans" w:cs="Open Sans"/>
          <w:color w:val="000000" w:themeColor="text1"/>
          <w:sz w:val="19"/>
          <w:szCs w:val="19"/>
        </w:rPr>
        <w:t xml:space="preserve"> (n</w:t>
      </w:r>
      <w:r w:rsidRPr="00050376">
        <w:rPr>
          <w:rFonts w:ascii="Open Sans" w:hAnsi="Open Sans" w:cs="Open Sans"/>
          <w:iCs/>
          <w:sz w:val="19"/>
          <w:szCs w:val="19"/>
        </w:rPr>
        <w:t>avedeno določilo pomeni, da mora biti dokument z bonitetno informacijo gospodarskega subjekta izdan in pripravljen znotraj navedenega obdobja).</w:t>
      </w:r>
    </w:p>
    <w:p w14:paraId="02844F81" w14:textId="77777777" w:rsidR="007F7DAF" w:rsidRPr="00050376" w:rsidRDefault="007F7DAF" w:rsidP="00233A07">
      <w:pPr>
        <w:pStyle w:val="Brezrazmikov"/>
        <w:keepLines/>
        <w:widowControl w:val="0"/>
        <w:jc w:val="both"/>
        <w:rPr>
          <w:rFonts w:ascii="Open Sans" w:hAnsi="Open Sans" w:cs="Open Sans"/>
          <w:sz w:val="8"/>
          <w:szCs w:val="8"/>
        </w:rPr>
      </w:pPr>
    </w:p>
    <w:p w14:paraId="2CDDAAF5" w14:textId="77777777" w:rsidR="00C278A1" w:rsidRPr="00050376" w:rsidRDefault="00957015" w:rsidP="00957015">
      <w:pPr>
        <w:pStyle w:val="Brezrazmikov"/>
        <w:keepLines/>
        <w:widowControl w:val="0"/>
        <w:jc w:val="both"/>
        <w:rPr>
          <w:rFonts w:ascii="Open Sans" w:hAnsi="Open Sans" w:cs="Open Sans"/>
          <w:iCs/>
          <w:sz w:val="19"/>
          <w:szCs w:val="19"/>
        </w:rPr>
      </w:pPr>
      <w:r w:rsidRPr="00050376">
        <w:rPr>
          <w:rFonts w:ascii="Open Sans" w:hAnsi="Open Sans" w:cs="Open Sans"/>
          <w:iCs/>
          <w:sz w:val="19"/>
          <w:szCs w:val="19"/>
        </w:rPr>
        <w:t xml:space="preserve">Gospodarski subjekt s sedežem v tuji državi predloži bonitetno oceno, ki jo zanj v njegovi državi pripravlja katerakoli bonitetna agencija in primerjavo njegove bonitetne ocene z lestvico bonitetnih ocen ene od naslednjih bonitetnih agencij: Standard </w:t>
      </w:r>
      <w:proofErr w:type="spellStart"/>
      <w:r w:rsidRPr="00050376">
        <w:rPr>
          <w:rFonts w:ascii="Open Sans" w:hAnsi="Open Sans" w:cs="Open Sans"/>
          <w:iCs/>
          <w:sz w:val="19"/>
          <w:szCs w:val="19"/>
        </w:rPr>
        <w:t>and</w:t>
      </w:r>
      <w:proofErr w:type="spellEnd"/>
      <w:r w:rsidRPr="00050376">
        <w:rPr>
          <w:rFonts w:ascii="Open Sans" w:hAnsi="Open Sans" w:cs="Open Sans"/>
          <w:iCs/>
          <w:sz w:val="19"/>
          <w:szCs w:val="19"/>
        </w:rPr>
        <w:t xml:space="preserve"> </w:t>
      </w:r>
      <w:proofErr w:type="spellStart"/>
      <w:r w:rsidRPr="00050376">
        <w:rPr>
          <w:rFonts w:ascii="Open Sans" w:hAnsi="Open Sans" w:cs="Open Sans"/>
          <w:iCs/>
          <w:sz w:val="19"/>
          <w:szCs w:val="19"/>
        </w:rPr>
        <w:t>Poor's</w:t>
      </w:r>
      <w:proofErr w:type="spellEnd"/>
      <w:r w:rsidRPr="00050376">
        <w:rPr>
          <w:rFonts w:ascii="Open Sans" w:hAnsi="Open Sans" w:cs="Open Sans"/>
          <w:iCs/>
          <w:sz w:val="19"/>
          <w:szCs w:val="19"/>
        </w:rPr>
        <w:t xml:space="preserve"> ali </w:t>
      </w:r>
      <w:proofErr w:type="spellStart"/>
      <w:r w:rsidRPr="00050376">
        <w:rPr>
          <w:rFonts w:ascii="Open Sans" w:hAnsi="Open Sans" w:cs="Open Sans"/>
          <w:iCs/>
          <w:sz w:val="19"/>
          <w:szCs w:val="19"/>
        </w:rPr>
        <w:t>Fitch</w:t>
      </w:r>
      <w:proofErr w:type="spellEnd"/>
      <w:r w:rsidRPr="00050376">
        <w:rPr>
          <w:rFonts w:ascii="Open Sans" w:hAnsi="Open Sans" w:cs="Open Sans"/>
          <w:iCs/>
          <w:sz w:val="19"/>
          <w:szCs w:val="19"/>
        </w:rPr>
        <w:t xml:space="preserve"> </w:t>
      </w:r>
      <w:proofErr w:type="spellStart"/>
      <w:r w:rsidRPr="00050376">
        <w:rPr>
          <w:rFonts w:ascii="Open Sans" w:hAnsi="Open Sans" w:cs="Open Sans"/>
          <w:iCs/>
          <w:sz w:val="19"/>
          <w:szCs w:val="19"/>
        </w:rPr>
        <w:t>Ratings</w:t>
      </w:r>
      <w:proofErr w:type="spellEnd"/>
      <w:r w:rsidRPr="00050376">
        <w:rPr>
          <w:rFonts w:ascii="Open Sans" w:hAnsi="Open Sans" w:cs="Open Sans"/>
          <w:iCs/>
          <w:sz w:val="19"/>
          <w:szCs w:val="19"/>
        </w:rPr>
        <w:t xml:space="preserve"> ali </w:t>
      </w:r>
      <w:proofErr w:type="spellStart"/>
      <w:r w:rsidRPr="00050376">
        <w:rPr>
          <w:rFonts w:ascii="Open Sans" w:hAnsi="Open Sans" w:cs="Open Sans"/>
          <w:iCs/>
          <w:sz w:val="19"/>
          <w:szCs w:val="19"/>
        </w:rPr>
        <w:t>Moody's</w:t>
      </w:r>
      <w:proofErr w:type="spellEnd"/>
      <w:r w:rsidRPr="00050376">
        <w:rPr>
          <w:rFonts w:ascii="Open Sans" w:hAnsi="Open Sans" w:cs="Open Sans"/>
          <w:iCs/>
          <w:sz w:val="19"/>
          <w:szCs w:val="19"/>
        </w:rPr>
        <w:t xml:space="preserve"> </w:t>
      </w:r>
      <w:proofErr w:type="spellStart"/>
      <w:r w:rsidRPr="00050376">
        <w:rPr>
          <w:rFonts w:ascii="Open Sans" w:hAnsi="Open Sans" w:cs="Open Sans"/>
          <w:iCs/>
          <w:sz w:val="19"/>
          <w:szCs w:val="19"/>
        </w:rPr>
        <w:t>Investors</w:t>
      </w:r>
      <w:proofErr w:type="spellEnd"/>
      <w:r w:rsidRPr="00050376">
        <w:rPr>
          <w:rFonts w:ascii="Open Sans" w:hAnsi="Open Sans" w:cs="Open Sans"/>
          <w:iCs/>
          <w:sz w:val="19"/>
          <w:szCs w:val="19"/>
        </w:rPr>
        <w:t xml:space="preserve"> </w:t>
      </w:r>
      <w:proofErr w:type="spellStart"/>
      <w:r w:rsidRPr="00050376">
        <w:rPr>
          <w:rFonts w:ascii="Open Sans" w:hAnsi="Open Sans" w:cs="Open Sans"/>
          <w:iCs/>
          <w:sz w:val="19"/>
          <w:szCs w:val="19"/>
        </w:rPr>
        <w:t>Service</w:t>
      </w:r>
      <w:proofErr w:type="spellEnd"/>
      <w:r w:rsidRPr="00050376">
        <w:rPr>
          <w:rFonts w:ascii="Open Sans" w:hAnsi="Open Sans" w:cs="Open Sans"/>
          <w:iCs/>
          <w:sz w:val="19"/>
          <w:szCs w:val="19"/>
        </w:rPr>
        <w:t xml:space="preserve">. Naročnik bo pri preverjanju ustreznosti oziroma enakovrednosti bonitetne ocene upošteval primerjavo bonitetnih ocen, objavljeno na spletni strani </w:t>
      </w:r>
      <w:proofErr w:type="spellStart"/>
      <w:r w:rsidRPr="00050376">
        <w:rPr>
          <w:rFonts w:ascii="Open Sans" w:hAnsi="Open Sans" w:cs="Open Sans"/>
          <w:iCs/>
          <w:sz w:val="19"/>
          <w:szCs w:val="19"/>
        </w:rPr>
        <w:t>AJPES</w:t>
      </w:r>
      <w:proofErr w:type="spellEnd"/>
      <w:r w:rsidRPr="00050376">
        <w:rPr>
          <w:rFonts w:ascii="Open Sans" w:hAnsi="Open Sans" w:cs="Open Sans"/>
          <w:iCs/>
          <w:sz w:val="19"/>
          <w:szCs w:val="19"/>
        </w:rPr>
        <w:t xml:space="preserve">-a na naslednji povezavi: </w:t>
      </w:r>
    </w:p>
    <w:p w14:paraId="48C52B2A" w14:textId="2722F600" w:rsidR="00957015" w:rsidRPr="00050376" w:rsidRDefault="00050376" w:rsidP="00957015">
      <w:pPr>
        <w:pStyle w:val="Brezrazmikov"/>
        <w:keepLines/>
        <w:widowControl w:val="0"/>
        <w:jc w:val="both"/>
        <w:rPr>
          <w:rFonts w:ascii="Open Sans" w:hAnsi="Open Sans" w:cs="Open Sans"/>
          <w:iCs/>
          <w:sz w:val="19"/>
          <w:szCs w:val="19"/>
        </w:rPr>
      </w:pPr>
      <w:hyperlink r:id="rId24" w:history="1">
        <w:r w:rsidR="00AE1EAF" w:rsidRPr="00050376">
          <w:rPr>
            <w:rStyle w:val="Hiperpovezava"/>
            <w:rFonts w:ascii="Open Sans" w:hAnsi="Open Sans" w:cs="Open Sans"/>
            <w:iCs/>
            <w:sz w:val="19"/>
            <w:szCs w:val="19"/>
            <w:lang w:val="x-none"/>
          </w:rPr>
          <w:t>https://www.ajpes.si/bonitetne_storitve/s.bon_ajpes/bonitetna_lestvica</w:t>
        </w:r>
      </w:hyperlink>
      <w:r w:rsidR="00957015" w:rsidRPr="00050376">
        <w:rPr>
          <w:rFonts w:ascii="Open Sans" w:hAnsi="Open Sans" w:cs="Open Sans"/>
          <w:iCs/>
          <w:sz w:val="19"/>
          <w:szCs w:val="19"/>
        </w:rPr>
        <w:t>.</w:t>
      </w:r>
    </w:p>
    <w:p w14:paraId="4F15C8D1" w14:textId="77777777" w:rsidR="00957015" w:rsidRPr="00050376" w:rsidRDefault="00957015" w:rsidP="00957015">
      <w:pPr>
        <w:pStyle w:val="Brezrazmikov"/>
        <w:keepLines/>
        <w:widowControl w:val="0"/>
        <w:jc w:val="both"/>
        <w:rPr>
          <w:rFonts w:ascii="Open Sans" w:hAnsi="Open Sans" w:cs="Open Sans"/>
          <w:iCs/>
          <w:sz w:val="19"/>
          <w:szCs w:val="19"/>
          <w:lang w:val="x-none"/>
        </w:rPr>
      </w:pPr>
    </w:p>
    <w:p w14:paraId="11C5DC9C" w14:textId="77777777" w:rsidR="00957015" w:rsidRPr="00050376" w:rsidRDefault="00957015" w:rsidP="00957015">
      <w:pPr>
        <w:pStyle w:val="Brezrazmikov"/>
        <w:keepLines/>
        <w:widowControl w:val="0"/>
        <w:jc w:val="both"/>
        <w:rPr>
          <w:rFonts w:ascii="Open Sans" w:hAnsi="Open Sans" w:cs="Open Sans"/>
          <w:iCs/>
          <w:sz w:val="19"/>
          <w:szCs w:val="19"/>
        </w:rPr>
      </w:pPr>
      <w:r w:rsidRPr="00050376">
        <w:rPr>
          <w:rFonts w:ascii="Open Sans" w:hAnsi="Open Sans" w:cs="Open Sans"/>
          <w:iCs/>
          <w:sz w:val="19"/>
          <w:szCs w:val="19"/>
        </w:rPr>
        <w:t>E</w:t>
      </w:r>
      <w:proofErr w:type="spellStart"/>
      <w:r w:rsidRPr="00050376">
        <w:rPr>
          <w:rFonts w:ascii="Open Sans" w:hAnsi="Open Sans" w:cs="Open Sans"/>
          <w:iCs/>
          <w:sz w:val="19"/>
          <w:szCs w:val="19"/>
          <w:lang w:val="x-none"/>
        </w:rPr>
        <w:t>nakovrednost</w:t>
      </w:r>
      <w:proofErr w:type="spellEnd"/>
      <w:r w:rsidRPr="00050376">
        <w:rPr>
          <w:rFonts w:ascii="Open Sans" w:hAnsi="Open Sans" w:cs="Open Sans"/>
          <w:iCs/>
          <w:sz w:val="19"/>
          <w:szCs w:val="19"/>
          <w:lang w:val="x-none"/>
        </w:rPr>
        <w:t xml:space="preserve"> bonitetn</w:t>
      </w:r>
      <w:r w:rsidRPr="00050376">
        <w:rPr>
          <w:rFonts w:ascii="Open Sans" w:hAnsi="Open Sans" w:cs="Open Sans"/>
          <w:iCs/>
          <w:sz w:val="19"/>
          <w:szCs w:val="19"/>
        </w:rPr>
        <w:t>ih</w:t>
      </w:r>
      <w:r w:rsidRPr="00050376">
        <w:rPr>
          <w:rFonts w:ascii="Open Sans" w:hAnsi="Open Sans" w:cs="Open Sans"/>
          <w:iCs/>
          <w:sz w:val="19"/>
          <w:szCs w:val="19"/>
          <w:lang w:val="x-none"/>
        </w:rPr>
        <w:t xml:space="preserve"> ocen</w:t>
      </w:r>
      <w:r w:rsidRPr="00050376">
        <w:rPr>
          <w:rFonts w:ascii="Open Sans" w:hAnsi="Open Sans" w:cs="Open Sans"/>
          <w:sz w:val="19"/>
          <w:szCs w:val="19"/>
        </w:rPr>
        <w:t xml:space="preserve"> </w:t>
      </w:r>
      <w:r w:rsidRPr="00050376">
        <w:rPr>
          <w:rFonts w:ascii="Open Sans" w:hAnsi="Open Sans" w:cs="Open Sans"/>
          <w:iCs/>
          <w:sz w:val="19"/>
          <w:szCs w:val="19"/>
          <w:lang w:val="x-none"/>
        </w:rPr>
        <w:t>bonitetnih agencij</w:t>
      </w:r>
      <w:r w:rsidRPr="00050376">
        <w:rPr>
          <w:rFonts w:ascii="Open Sans" w:hAnsi="Open Sans" w:cs="Open Sans"/>
          <w:iCs/>
          <w:sz w:val="19"/>
          <w:szCs w:val="19"/>
        </w:rPr>
        <w:t xml:space="preserve"> (na primeru SB6):</w:t>
      </w:r>
    </w:p>
    <w:p w14:paraId="6EAD089D" w14:textId="77777777" w:rsidR="00957015" w:rsidRPr="00050376" w:rsidRDefault="00957015" w:rsidP="00957015">
      <w:pPr>
        <w:pStyle w:val="Brezrazmikov"/>
        <w:keepLines/>
        <w:widowControl w:val="0"/>
        <w:jc w:val="both"/>
        <w:rPr>
          <w:rFonts w:ascii="Open Sans" w:hAnsi="Open Sans" w:cs="Open Sans"/>
          <w:iCs/>
          <w:sz w:val="4"/>
          <w:szCs w:val="4"/>
          <w:lang w:val="x-none"/>
        </w:rPr>
      </w:pPr>
    </w:p>
    <w:tbl>
      <w:tblPr>
        <w:tblStyle w:val="Tabelamrea"/>
        <w:tblW w:w="7425" w:type="dxa"/>
        <w:tblLook w:val="04A0" w:firstRow="1" w:lastRow="0" w:firstColumn="1" w:lastColumn="0" w:noHBand="0" w:noVBand="1"/>
      </w:tblPr>
      <w:tblGrid>
        <w:gridCol w:w="1329"/>
        <w:gridCol w:w="1985"/>
        <w:gridCol w:w="1701"/>
        <w:gridCol w:w="2410"/>
      </w:tblGrid>
      <w:tr w:rsidR="00957015" w:rsidRPr="00050376" w14:paraId="062E2295" w14:textId="77777777" w:rsidTr="004F723A">
        <w:trPr>
          <w:trHeight w:val="340"/>
        </w:trPr>
        <w:tc>
          <w:tcPr>
            <w:tcW w:w="1329" w:type="dxa"/>
            <w:vAlign w:val="center"/>
          </w:tcPr>
          <w:p w14:paraId="7F3054DC" w14:textId="77777777" w:rsidR="00957015" w:rsidRPr="00050376" w:rsidRDefault="00957015" w:rsidP="004F723A">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S.BON</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AJPES</w:t>
            </w:r>
            <w:proofErr w:type="spellEnd"/>
          </w:p>
        </w:tc>
        <w:tc>
          <w:tcPr>
            <w:tcW w:w="1985" w:type="dxa"/>
            <w:vAlign w:val="center"/>
          </w:tcPr>
          <w:p w14:paraId="7C34766D" w14:textId="77777777" w:rsidR="00957015" w:rsidRPr="00050376" w:rsidRDefault="00957015" w:rsidP="004F723A">
            <w:pPr>
              <w:pStyle w:val="Brezrazmikov"/>
              <w:keepLines/>
              <w:widowControl w:val="0"/>
              <w:jc w:val="center"/>
              <w:rPr>
                <w:rFonts w:ascii="Open Sans" w:hAnsi="Open Sans" w:cs="Open Sans"/>
                <w:iCs/>
                <w:sz w:val="18"/>
                <w:szCs w:val="18"/>
                <w:lang w:val="x-none"/>
              </w:rPr>
            </w:pPr>
            <w:r w:rsidRPr="00050376">
              <w:rPr>
                <w:rFonts w:ascii="Open Sans" w:hAnsi="Open Sans" w:cs="Open Sans"/>
                <w:iCs/>
                <w:sz w:val="18"/>
                <w:szCs w:val="18"/>
                <w:lang w:val="x-none"/>
              </w:rPr>
              <w:t xml:space="preserve">Standard </w:t>
            </w:r>
            <w:proofErr w:type="spellStart"/>
            <w:r w:rsidRPr="00050376">
              <w:rPr>
                <w:rFonts w:ascii="Open Sans" w:hAnsi="Open Sans" w:cs="Open Sans"/>
                <w:iCs/>
                <w:sz w:val="18"/>
                <w:szCs w:val="18"/>
                <w:lang w:val="x-none"/>
              </w:rPr>
              <w:t>and</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Poor's</w:t>
            </w:r>
            <w:proofErr w:type="spellEnd"/>
          </w:p>
        </w:tc>
        <w:tc>
          <w:tcPr>
            <w:tcW w:w="1701" w:type="dxa"/>
            <w:vAlign w:val="center"/>
          </w:tcPr>
          <w:p w14:paraId="03B03334" w14:textId="77777777" w:rsidR="00957015" w:rsidRPr="00050376" w:rsidRDefault="00957015" w:rsidP="004F723A">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Fitch</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Ratings</w:t>
            </w:r>
            <w:proofErr w:type="spellEnd"/>
          </w:p>
        </w:tc>
        <w:tc>
          <w:tcPr>
            <w:tcW w:w="2410" w:type="dxa"/>
            <w:vAlign w:val="center"/>
          </w:tcPr>
          <w:p w14:paraId="19A91242" w14:textId="77777777" w:rsidR="00957015" w:rsidRPr="00050376" w:rsidRDefault="00957015" w:rsidP="004F723A">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Moody's</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Investors</w:t>
            </w:r>
            <w:proofErr w:type="spellEnd"/>
            <w:r w:rsidRPr="00050376">
              <w:rPr>
                <w:rFonts w:ascii="Open Sans" w:hAnsi="Open Sans" w:cs="Open Sans"/>
                <w:iCs/>
                <w:sz w:val="18"/>
                <w:szCs w:val="18"/>
                <w:lang w:val="x-none"/>
              </w:rPr>
              <w:t xml:space="preserve"> </w:t>
            </w:r>
            <w:proofErr w:type="spellStart"/>
            <w:r w:rsidRPr="00050376">
              <w:rPr>
                <w:rFonts w:ascii="Open Sans" w:hAnsi="Open Sans" w:cs="Open Sans"/>
                <w:iCs/>
                <w:sz w:val="18"/>
                <w:szCs w:val="18"/>
                <w:lang w:val="x-none"/>
              </w:rPr>
              <w:t>Service</w:t>
            </w:r>
            <w:proofErr w:type="spellEnd"/>
          </w:p>
        </w:tc>
      </w:tr>
      <w:tr w:rsidR="00957015" w:rsidRPr="00050376" w14:paraId="657AE8DC" w14:textId="77777777" w:rsidTr="004F723A">
        <w:trPr>
          <w:trHeight w:val="303"/>
        </w:trPr>
        <w:tc>
          <w:tcPr>
            <w:tcW w:w="1329" w:type="dxa"/>
            <w:vAlign w:val="center"/>
          </w:tcPr>
          <w:p w14:paraId="32F14EE0" w14:textId="77777777" w:rsidR="00957015" w:rsidRPr="00050376" w:rsidRDefault="00957015" w:rsidP="004F723A">
            <w:pPr>
              <w:pStyle w:val="Brezrazmikov"/>
              <w:keepLines/>
              <w:widowControl w:val="0"/>
              <w:jc w:val="center"/>
              <w:rPr>
                <w:rFonts w:ascii="Open Sans" w:hAnsi="Open Sans" w:cs="Open Sans"/>
                <w:iCs/>
                <w:sz w:val="18"/>
                <w:szCs w:val="18"/>
                <w:lang w:val="x-none"/>
              </w:rPr>
            </w:pPr>
            <w:r w:rsidRPr="00050376">
              <w:rPr>
                <w:rFonts w:ascii="Open Sans" w:hAnsi="Open Sans" w:cs="Open Sans"/>
                <w:iCs/>
                <w:sz w:val="18"/>
                <w:szCs w:val="18"/>
                <w:lang w:val="x-none"/>
              </w:rPr>
              <w:t>SB6</w:t>
            </w:r>
          </w:p>
        </w:tc>
        <w:tc>
          <w:tcPr>
            <w:tcW w:w="1985" w:type="dxa"/>
            <w:vAlign w:val="center"/>
          </w:tcPr>
          <w:p w14:paraId="6E6BA94F" w14:textId="77777777" w:rsidR="00957015" w:rsidRPr="00050376" w:rsidRDefault="00957015" w:rsidP="004F723A">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BB</w:t>
            </w:r>
            <w:proofErr w:type="spellEnd"/>
          </w:p>
        </w:tc>
        <w:tc>
          <w:tcPr>
            <w:tcW w:w="1701" w:type="dxa"/>
            <w:vAlign w:val="center"/>
          </w:tcPr>
          <w:p w14:paraId="334B35E9" w14:textId="77777777" w:rsidR="00957015" w:rsidRPr="00050376" w:rsidRDefault="00957015" w:rsidP="004F723A">
            <w:pPr>
              <w:pStyle w:val="Brezrazmikov"/>
              <w:keepLines/>
              <w:widowControl w:val="0"/>
              <w:jc w:val="center"/>
              <w:rPr>
                <w:rFonts w:ascii="Open Sans" w:hAnsi="Open Sans" w:cs="Open Sans"/>
                <w:iCs/>
                <w:sz w:val="18"/>
                <w:szCs w:val="18"/>
                <w:lang w:val="x-none"/>
              </w:rPr>
            </w:pPr>
            <w:proofErr w:type="spellStart"/>
            <w:r w:rsidRPr="00050376">
              <w:rPr>
                <w:rFonts w:ascii="Open Sans" w:hAnsi="Open Sans" w:cs="Open Sans"/>
                <w:iCs/>
                <w:sz w:val="18"/>
                <w:szCs w:val="18"/>
                <w:lang w:val="x-none"/>
              </w:rPr>
              <w:t>BB</w:t>
            </w:r>
            <w:proofErr w:type="spellEnd"/>
          </w:p>
        </w:tc>
        <w:tc>
          <w:tcPr>
            <w:tcW w:w="2410" w:type="dxa"/>
            <w:vAlign w:val="center"/>
          </w:tcPr>
          <w:p w14:paraId="675FE902" w14:textId="77777777" w:rsidR="00957015" w:rsidRPr="00050376" w:rsidRDefault="00957015" w:rsidP="004F723A">
            <w:pPr>
              <w:pStyle w:val="Brezrazmikov"/>
              <w:keepLines/>
              <w:widowControl w:val="0"/>
              <w:jc w:val="center"/>
              <w:rPr>
                <w:rFonts w:ascii="Open Sans" w:hAnsi="Open Sans" w:cs="Open Sans"/>
                <w:iCs/>
                <w:sz w:val="18"/>
                <w:szCs w:val="18"/>
                <w:lang w:val="x-none"/>
              </w:rPr>
            </w:pPr>
            <w:r w:rsidRPr="00050376">
              <w:rPr>
                <w:rFonts w:ascii="Open Sans" w:hAnsi="Open Sans" w:cs="Open Sans"/>
                <w:iCs/>
                <w:sz w:val="18"/>
                <w:szCs w:val="18"/>
                <w:lang w:val="x-none"/>
              </w:rPr>
              <w:t>Ba</w:t>
            </w:r>
          </w:p>
        </w:tc>
      </w:tr>
    </w:tbl>
    <w:p w14:paraId="374438C8" w14:textId="77777777" w:rsidR="00957015" w:rsidRPr="00050376" w:rsidRDefault="00957015" w:rsidP="00957015">
      <w:pPr>
        <w:pStyle w:val="Brezrazmikov"/>
        <w:keepLines/>
        <w:widowControl w:val="0"/>
        <w:jc w:val="both"/>
        <w:rPr>
          <w:rFonts w:ascii="Open Sans" w:hAnsi="Open Sans" w:cs="Open Sans"/>
          <w:iCs/>
          <w:sz w:val="6"/>
          <w:szCs w:val="6"/>
          <w:lang w:val="x-none"/>
        </w:rPr>
      </w:pPr>
    </w:p>
    <w:p w14:paraId="39189E64" w14:textId="52D2740D" w:rsidR="008126B5" w:rsidRPr="00050376" w:rsidRDefault="00957015" w:rsidP="00957015">
      <w:pPr>
        <w:keepLines/>
        <w:widowControl w:val="0"/>
        <w:rPr>
          <w:rFonts w:ascii="Open Sans" w:hAnsi="Open Sans" w:cs="Open Sans"/>
          <w:b/>
          <w:bCs/>
          <w:sz w:val="20"/>
          <w:szCs w:val="20"/>
        </w:rPr>
      </w:pPr>
      <w:r w:rsidRPr="00050376">
        <w:rPr>
          <w:rFonts w:ascii="Open Sans" w:hAnsi="Open Sans" w:cs="Open Sans"/>
          <w:b/>
          <w:bCs/>
          <w:sz w:val="20"/>
          <w:szCs w:val="20"/>
        </w:rPr>
        <w:t xml:space="preserve">Zaradi hitrejšega pregleda </w:t>
      </w:r>
      <w:r w:rsidR="008D08A7" w:rsidRPr="00050376">
        <w:rPr>
          <w:rFonts w:ascii="Open Sans" w:hAnsi="Open Sans" w:cs="Open Sans"/>
          <w:b/>
          <w:bCs/>
          <w:sz w:val="20"/>
          <w:szCs w:val="20"/>
        </w:rPr>
        <w:t>prijav</w:t>
      </w:r>
      <w:r w:rsidRPr="00050376">
        <w:rPr>
          <w:rFonts w:ascii="Open Sans" w:hAnsi="Open Sans" w:cs="Open Sans"/>
          <w:b/>
          <w:bCs/>
          <w:sz w:val="20"/>
          <w:szCs w:val="20"/>
        </w:rPr>
        <w:t xml:space="preserve"> je zaželeno, da gospodarski subjekt to dokazilo (bonitetno oceno) predloži že skupaj s </w:t>
      </w:r>
      <w:r w:rsidR="008D08A7" w:rsidRPr="00050376">
        <w:rPr>
          <w:rFonts w:ascii="Open Sans" w:hAnsi="Open Sans" w:cs="Open Sans"/>
          <w:b/>
          <w:bCs/>
          <w:sz w:val="20"/>
          <w:szCs w:val="20"/>
        </w:rPr>
        <w:t>prijav</w:t>
      </w:r>
      <w:r w:rsidRPr="00050376">
        <w:rPr>
          <w:rFonts w:ascii="Open Sans" w:hAnsi="Open Sans" w:cs="Open Sans"/>
          <w:b/>
          <w:bCs/>
          <w:sz w:val="20"/>
          <w:szCs w:val="20"/>
        </w:rPr>
        <w:t>o</w:t>
      </w:r>
      <w:r w:rsidR="007F7DAF" w:rsidRPr="00050376">
        <w:rPr>
          <w:rFonts w:ascii="Open Sans" w:hAnsi="Open Sans" w:cs="Open Sans"/>
          <w:b/>
          <w:bCs/>
          <w:sz w:val="20"/>
          <w:szCs w:val="20"/>
        </w:rPr>
        <w:t>.</w:t>
      </w:r>
    </w:p>
    <w:p w14:paraId="6117FDBD" w14:textId="7A16005B" w:rsidR="00FB4F4E" w:rsidRPr="00050376" w:rsidRDefault="00FB4F4E" w:rsidP="00957015">
      <w:pPr>
        <w:keepLines/>
        <w:widowControl w:val="0"/>
        <w:rPr>
          <w:rFonts w:ascii="Open Sans" w:hAnsi="Open Sans" w:cs="Open Sans"/>
          <w:sz w:val="8"/>
          <w:szCs w:val="8"/>
        </w:rPr>
      </w:pPr>
      <w:r w:rsidRPr="00050376">
        <w:rPr>
          <w:rFonts w:ascii="Open Sans" w:hAnsi="Open Sans" w:cs="Open Sans"/>
          <w:sz w:val="8"/>
          <w:szCs w:val="8"/>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786F73" w:rsidRPr="00050376" w14:paraId="10DE0101" w14:textId="77777777" w:rsidTr="00725A73">
        <w:tc>
          <w:tcPr>
            <w:tcW w:w="8262" w:type="dxa"/>
          </w:tcPr>
          <w:p w14:paraId="5ACBDCBE" w14:textId="1E1D321B" w:rsidR="00786F73" w:rsidRPr="00050376" w:rsidRDefault="00786F73"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t xml:space="preserve">SISTEM </w:t>
            </w:r>
            <w:r w:rsidR="00C908B4" w:rsidRPr="00050376">
              <w:rPr>
                <w:rFonts w:ascii="Open Sans" w:hAnsi="Open Sans" w:cs="Open Sans"/>
                <w:sz w:val="20"/>
                <w:szCs w:val="20"/>
              </w:rPr>
              <w:t xml:space="preserve">VODENJA </w:t>
            </w:r>
            <w:r w:rsidRPr="00050376">
              <w:rPr>
                <w:rFonts w:ascii="Open Sans" w:hAnsi="Open Sans" w:cs="Open Sans"/>
                <w:sz w:val="20"/>
                <w:szCs w:val="20"/>
              </w:rPr>
              <w:t xml:space="preserve">KAKOVOSTI IN </w:t>
            </w:r>
            <w:r w:rsidR="00C908B4" w:rsidRPr="00050376">
              <w:rPr>
                <w:rFonts w:ascii="Open Sans" w:hAnsi="Open Sans" w:cs="Open Sans"/>
                <w:sz w:val="20"/>
                <w:szCs w:val="20"/>
              </w:rPr>
              <w:t xml:space="preserve">SISTEM </w:t>
            </w:r>
            <w:r w:rsidRPr="00050376">
              <w:rPr>
                <w:rFonts w:ascii="Open Sans" w:hAnsi="Open Sans" w:cs="Open Sans"/>
                <w:sz w:val="20"/>
                <w:szCs w:val="20"/>
              </w:rPr>
              <w:t>RAVNANJA Z OKOLJEM</w:t>
            </w:r>
          </w:p>
        </w:tc>
        <w:tc>
          <w:tcPr>
            <w:tcW w:w="1426" w:type="dxa"/>
          </w:tcPr>
          <w:p w14:paraId="0F678174" w14:textId="0B9F19C9" w:rsidR="00786F73" w:rsidRPr="00050376" w:rsidRDefault="00786F73" w:rsidP="004929D3">
            <w:pPr>
              <w:keepLines/>
              <w:widowControl w:val="0"/>
              <w:jc w:val="right"/>
              <w:rPr>
                <w:rFonts w:ascii="Open Sans" w:hAnsi="Open Sans" w:cs="Open Sans"/>
                <w:b/>
                <w:sz w:val="20"/>
                <w:szCs w:val="20"/>
              </w:rPr>
            </w:pPr>
            <w:r w:rsidRPr="00050376">
              <w:rPr>
                <w:rFonts w:ascii="Open Sans" w:hAnsi="Open Sans" w:cs="Open Sans"/>
                <w:b/>
                <w:i/>
                <w:sz w:val="20"/>
                <w:szCs w:val="20"/>
              </w:rPr>
              <w:t>Priloga 11</w:t>
            </w:r>
          </w:p>
        </w:tc>
      </w:tr>
    </w:tbl>
    <w:p w14:paraId="2FD9503E" w14:textId="77777777" w:rsidR="005B535A" w:rsidRPr="00050376" w:rsidRDefault="005B535A" w:rsidP="004929D3">
      <w:pPr>
        <w:keepLines/>
        <w:widowControl w:val="0"/>
        <w:rPr>
          <w:rFonts w:ascii="Open Sans" w:hAnsi="Open Sans" w:cs="Open Sans"/>
          <w:sz w:val="20"/>
          <w:szCs w:val="20"/>
        </w:rPr>
      </w:pPr>
    </w:p>
    <w:p w14:paraId="3EE81BF0" w14:textId="17CF3182" w:rsidR="005B535A" w:rsidRPr="00050376" w:rsidRDefault="005B535A" w:rsidP="004929D3">
      <w:pPr>
        <w:keepLines/>
        <w:widowControl w:val="0"/>
        <w:jc w:val="both"/>
        <w:rPr>
          <w:rFonts w:ascii="Open Sans" w:hAnsi="Open Sans" w:cs="Open Sans"/>
          <w:bCs/>
          <w:i/>
          <w:noProof/>
          <w:sz w:val="20"/>
          <w:szCs w:val="20"/>
        </w:rPr>
      </w:pPr>
      <w:r w:rsidRPr="00050376">
        <w:rPr>
          <w:rFonts w:ascii="Open Sans" w:hAnsi="Open Sans" w:cs="Open Sans"/>
          <w:sz w:val="20"/>
          <w:szCs w:val="20"/>
        </w:rPr>
        <w:t xml:space="preserve">Javno naročilo: </w:t>
      </w:r>
      <w:r w:rsidR="00D46AFD" w:rsidRPr="00050376">
        <w:rPr>
          <w:rFonts w:ascii="Open Sans" w:hAnsi="Open Sans" w:cs="Open Sans"/>
          <w:b/>
          <w:sz w:val="20"/>
          <w:szCs w:val="20"/>
        </w:rPr>
        <w:t>ENLJ-VOD-SP-170/26</w:t>
      </w:r>
      <w:r w:rsidRPr="00050376">
        <w:rPr>
          <w:rFonts w:ascii="Open Sans" w:hAnsi="Open Sans" w:cs="Open Sans"/>
          <w:b/>
          <w:sz w:val="20"/>
          <w:szCs w:val="20"/>
        </w:rPr>
        <w:t xml:space="preserve"> »Projekt proizvodnje toplote in električne energije iz obnovljivih </w:t>
      </w:r>
      <w:r w:rsidR="007E1A5F" w:rsidRPr="00050376">
        <w:rPr>
          <w:rFonts w:ascii="Open Sans" w:hAnsi="Open Sans" w:cs="Open Sans"/>
          <w:b/>
          <w:sz w:val="20"/>
          <w:szCs w:val="20"/>
        </w:rPr>
        <w:t>virov – BIOMASA</w:t>
      </w:r>
      <w:r w:rsidRPr="00050376">
        <w:rPr>
          <w:rFonts w:ascii="Open Sans" w:hAnsi="Open Sans" w:cs="Open Sans"/>
          <w:b/>
          <w:sz w:val="20"/>
          <w:szCs w:val="20"/>
        </w:rPr>
        <w:t>«</w:t>
      </w:r>
    </w:p>
    <w:p w14:paraId="69848F9D" w14:textId="77777777" w:rsidR="005B535A" w:rsidRPr="00050376" w:rsidRDefault="005B535A" w:rsidP="004929D3">
      <w:pPr>
        <w:keepLines/>
        <w:widowControl w:val="0"/>
        <w:jc w:val="both"/>
        <w:rPr>
          <w:rFonts w:ascii="Open Sans" w:hAnsi="Open Sans" w:cs="Open Sans"/>
          <w:sz w:val="24"/>
          <w:szCs w:val="24"/>
        </w:rPr>
      </w:pPr>
    </w:p>
    <w:p w14:paraId="6A463754" w14:textId="646F2D4A" w:rsidR="005B535A" w:rsidRPr="00050376" w:rsidRDefault="005B535A" w:rsidP="00602FD1">
      <w:pPr>
        <w:keepLines/>
        <w:widowControl w:val="0"/>
        <w:tabs>
          <w:tab w:val="left" w:pos="567"/>
          <w:tab w:val="num" w:pos="851"/>
          <w:tab w:val="left" w:pos="993"/>
        </w:tabs>
        <w:spacing w:line="360" w:lineRule="auto"/>
        <w:jc w:val="both"/>
        <w:rPr>
          <w:rFonts w:ascii="Open Sans" w:hAnsi="Open Sans" w:cs="Open Sans"/>
          <w:sz w:val="20"/>
          <w:szCs w:val="20"/>
        </w:rPr>
      </w:pPr>
      <w:r w:rsidRPr="00050376">
        <w:rPr>
          <w:rFonts w:ascii="Open Sans" w:hAnsi="Open Sans" w:cs="Open Sans"/>
          <w:sz w:val="20"/>
          <w:szCs w:val="20"/>
        </w:rPr>
        <w:t>Gospodarski subjekt ________________________________</w:t>
      </w:r>
      <w:r w:rsidR="00602FD1" w:rsidRPr="00050376">
        <w:rPr>
          <w:rFonts w:ascii="Open Sans" w:hAnsi="Open Sans" w:cs="Open Sans"/>
          <w:sz w:val="20"/>
          <w:szCs w:val="20"/>
        </w:rPr>
        <w:t>_______</w:t>
      </w:r>
      <w:r w:rsidRPr="00050376">
        <w:rPr>
          <w:rFonts w:ascii="Open Sans" w:hAnsi="Open Sans" w:cs="Open Sans"/>
          <w:sz w:val="20"/>
          <w:szCs w:val="20"/>
        </w:rPr>
        <w:t>__________________________</w:t>
      </w:r>
      <w:r w:rsidR="00786F73" w:rsidRPr="00050376">
        <w:rPr>
          <w:rFonts w:ascii="Open Sans" w:hAnsi="Open Sans" w:cs="Open Sans"/>
          <w:sz w:val="20"/>
          <w:szCs w:val="20"/>
        </w:rPr>
        <w:t xml:space="preserve"> (naziv, poslovni naslov)</w:t>
      </w:r>
      <w:r w:rsidRPr="00050376">
        <w:rPr>
          <w:rFonts w:ascii="Open Sans" w:hAnsi="Open Sans" w:cs="Open Sans"/>
          <w:sz w:val="20"/>
          <w:szCs w:val="20"/>
        </w:rPr>
        <w:t xml:space="preserve">, izjavljam, da imamo </w:t>
      </w:r>
      <w:r w:rsidR="004A55E0" w:rsidRPr="00050376">
        <w:rPr>
          <w:rFonts w:ascii="Open Sans" w:hAnsi="Open Sans" w:cs="Open Sans"/>
          <w:sz w:val="20"/>
          <w:szCs w:val="20"/>
        </w:rPr>
        <w:t xml:space="preserve">vzpostavljen certificiran sistem vodenja kakovosti (ISO 9001 ali enakovreden) </w:t>
      </w:r>
      <w:r w:rsidR="004B5BED" w:rsidRPr="00050376">
        <w:rPr>
          <w:rFonts w:ascii="Open Sans" w:hAnsi="Open Sans" w:cs="Open Sans"/>
          <w:sz w:val="20"/>
          <w:szCs w:val="20"/>
        </w:rPr>
        <w:t>ter</w:t>
      </w:r>
      <w:r w:rsidRPr="00050376">
        <w:rPr>
          <w:rFonts w:ascii="Open Sans" w:hAnsi="Open Sans" w:cs="Open Sans"/>
          <w:sz w:val="20"/>
          <w:szCs w:val="20"/>
        </w:rPr>
        <w:t xml:space="preserve"> </w:t>
      </w:r>
      <w:r w:rsidR="004B5BED" w:rsidRPr="00050376">
        <w:rPr>
          <w:rFonts w:ascii="Open Sans" w:hAnsi="Open Sans" w:cs="Open Sans"/>
          <w:sz w:val="20"/>
          <w:szCs w:val="20"/>
        </w:rPr>
        <w:t>vzpostavljen certificiran sistem ravnanja z okoljem (ISO 14001 ali enakovreden)</w:t>
      </w:r>
      <w:r w:rsidRPr="00050376">
        <w:rPr>
          <w:rFonts w:ascii="Open Sans" w:hAnsi="Open Sans" w:cs="Open Sans"/>
          <w:sz w:val="20"/>
          <w:szCs w:val="20"/>
        </w:rPr>
        <w:t xml:space="preserve">. </w:t>
      </w:r>
    </w:p>
    <w:p w14:paraId="22C5879B" w14:textId="21473960" w:rsidR="005B535A" w:rsidRPr="00050376" w:rsidRDefault="005B535A" w:rsidP="004929D3">
      <w:pPr>
        <w:keepLines/>
        <w:widowControl w:val="0"/>
        <w:jc w:val="both"/>
        <w:rPr>
          <w:rFonts w:ascii="Open Sans" w:hAnsi="Open Sans" w:cs="Open Sans"/>
          <w:sz w:val="20"/>
          <w:szCs w:val="20"/>
        </w:rPr>
      </w:pPr>
    </w:p>
    <w:p w14:paraId="4BA00379" w14:textId="3B2B6896" w:rsidR="005B535A" w:rsidRPr="00050376" w:rsidRDefault="005F2238" w:rsidP="00E47830">
      <w:pPr>
        <w:pStyle w:val="Brezrazmikov"/>
        <w:keepLines/>
        <w:widowControl w:val="0"/>
        <w:jc w:val="both"/>
        <w:rPr>
          <w:rFonts w:ascii="Open Sans" w:hAnsi="Open Sans" w:cs="Open Sans"/>
          <w:i/>
          <w:iCs/>
          <w:sz w:val="20"/>
          <w:szCs w:val="20"/>
        </w:rPr>
      </w:pPr>
      <w:r w:rsidRPr="00050376">
        <w:rPr>
          <w:rFonts w:ascii="Open Sans" w:hAnsi="Open Sans" w:cs="Open Sans"/>
          <w:i/>
          <w:iCs/>
          <w:sz w:val="20"/>
          <w:szCs w:val="20"/>
        </w:rPr>
        <w:t xml:space="preserve">Naročnik si pridržuje pravico, da </w:t>
      </w:r>
      <w:r w:rsidR="00706E01" w:rsidRPr="00050376">
        <w:rPr>
          <w:rFonts w:ascii="Open Sans" w:hAnsi="Open Sans" w:cs="Open Sans"/>
          <w:i/>
          <w:iCs/>
          <w:sz w:val="20"/>
          <w:szCs w:val="20"/>
        </w:rPr>
        <w:t>kandidat</w:t>
      </w:r>
      <w:r w:rsidRPr="00050376">
        <w:rPr>
          <w:rFonts w:ascii="Open Sans" w:hAnsi="Open Sans" w:cs="Open Sans"/>
          <w:i/>
          <w:iCs/>
          <w:sz w:val="20"/>
          <w:szCs w:val="20"/>
        </w:rPr>
        <w:t xml:space="preserve"> na podlagi poziva naročnika v zahtevanem roku predloži dodatna dokazila/pojasnila o izpolnjevanju pogoja</w:t>
      </w:r>
      <w:r w:rsidR="005B535A" w:rsidRPr="00050376">
        <w:rPr>
          <w:rFonts w:ascii="Open Sans" w:hAnsi="Open Sans" w:cs="Open Sans"/>
          <w:sz w:val="20"/>
          <w:szCs w:val="20"/>
        </w:rPr>
        <w:t xml:space="preserve"> (</w:t>
      </w:r>
      <w:r w:rsidR="005B535A" w:rsidRPr="00050376">
        <w:rPr>
          <w:rFonts w:ascii="Open Sans" w:hAnsi="Open Sans" w:cs="Open Sans"/>
          <w:i/>
          <w:iCs/>
          <w:sz w:val="20"/>
          <w:szCs w:val="20"/>
        </w:rPr>
        <w:t xml:space="preserve">npr. fotokopije certifikatov sistema kakovosti in ravnanja z okoljem). </w:t>
      </w:r>
    </w:p>
    <w:p w14:paraId="54B2217B" w14:textId="0D772D00" w:rsidR="005B535A" w:rsidRPr="00050376" w:rsidRDefault="005B535A" w:rsidP="004929D3">
      <w:pPr>
        <w:pStyle w:val="Brezrazmikov"/>
        <w:keepLines/>
        <w:widowControl w:val="0"/>
        <w:jc w:val="both"/>
        <w:rPr>
          <w:rFonts w:ascii="Open Sans" w:hAnsi="Open Sans" w:cs="Open Sans"/>
          <w:sz w:val="20"/>
          <w:szCs w:val="20"/>
        </w:rPr>
      </w:pPr>
    </w:p>
    <w:p w14:paraId="4470D491" w14:textId="77777777" w:rsidR="005B535A" w:rsidRPr="00050376" w:rsidRDefault="005B535A" w:rsidP="004929D3">
      <w:pPr>
        <w:keepLines/>
        <w:widowControl w:val="0"/>
        <w:rPr>
          <w:rFonts w:ascii="Open Sans" w:hAnsi="Open Sans" w:cs="Open Sans"/>
          <w:sz w:val="20"/>
          <w:szCs w:val="20"/>
        </w:rPr>
      </w:pPr>
    </w:p>
    <w:p w14:paraId="32A92474" w14:textId="4C2E1A2F" w:rsidR="005B535A" w:rsidRPr="00050376" w:rsidRDefault="005B535A" w:rsidP="004929D3">
      <w:pPr>
        <w:keepLines/>
        <w:widowControl w:val="0"/>
        <w:rPr>
          <w:rFonts w:ascii="Open Sans" w:hAnsi="Open Sans" w:cs="Open Sans"/>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050376" w14:paraId="28BE6E25" w14:textId="77777777" w:rsidTr="000216CD">
        <w:trPr>
          <w:trHeight w:val="235"/>
        </w:trPr>
        <w:tc>
          <w:tcPr>
            <w:tcW w:w="3446" w:type="dxa"/>
            <w:tcBorders>
              <w:bottom w:val="single" w:sz="4" w:space="0" w:color="auto"/>
            </w:tcBorders>
          </w:tcPr>
          <w:p w14:paraId="587DE0E0"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p w14:paraId="7028D7F3"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69F178AA" w14:textId="77777777" w:rsidR="007E54CD" w:rsidRPr="00050376" w:rsidRDefault="007E54CD"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6FAF0778" w14:textId="77777777" w:rsidR="007E54CD" w:rsidRPr="00050376" w:rsidRDefault="007E54CD"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7E54CD" w:rsidRPr="00050376" w14:paraId="6D804740" w14:textId="77777777" w:rsidTr="000216CD">
        <w:trPr>
          <w:trHeight w:val="235"/>
        </w:trPr>
        <w:tc>
          <w:tcPr>
            <w:tcW w:w="3446" w:type="dxa"/>
            <w:tcBorders>
              <w:top w:val="single" w:sz="4" w:space="0" w:color="auto"/>
            </w:tcBorders>
          </w:tcPr>
          <w:p w14:paraId="2C945C7B"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52ACA8C2"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44D2FEA8" w14:textId="3EAFD47B"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731F7099" w14:textId="27DFB2AE" w:rsidR="005B535A" w:rsidRPr="00050376" w:rsidRDefault="005B535A" w:rsidP="004929D3">
      <w:pPr>
        <w:keepLines/>
        <w:widowControl w:val="0"/>
        <w:rPr>
          <w:rFonts w:ascii="Open Sans" w:hAnsi="Open Sans" w:cs="Open Sans"/>
          <w:sz w:val="20"/>
          <w:szCs w:val="20"/>
        </w:rPr>
      </w:pPr>
    </w:p>
    <w:p w14:paraId="4BD680B9" w14:textId="16861822" w:rsidR="00F96304" w:rsidRPr="00050376" w:rsidRDefault="00F96304" w:rsidP="004929D3">
      <w:pPr>
        <w:keepLines/>
        <w:widowControl w:val="0"/>
        <w:rPr>
          <w:rFonts w:ascii="Open Sans" w:hAnsi="Open Sans" w:cs="Open Sans"/>
          <w:sz w:val="20"/>
          <w:szCs w:val="20"/>
        </w:rPr>
      </w:pPr>
    </w:p>
    <w:p w14:paraId="15CEC8E0" w14:textId="77777777" w:rsidR="009E0DDE" w:rsidRPr="00050376" w:rsidRDefault="009E0DDE" w:rsidP="004929D3">
      <w:pPr>
        <w:keepLines/>
        <w:widowControl w:val="0"/>
        <w:tabs>
          <w:tab w:val="left" w:pos="284"/>
        </w:tabs>
        <w:contextualSpacing/>
        <w:jc w:val="both"/>
        <w:rPr>
          <w:rFonts w:ascii="Open Sans" w:hAnsi="Open Sans" w:cs="Open Sans"/>
          <w:b/>
          <w:i/>
          <w:noProof/>
          <w:sz w:val="20"/>
          <w:szCs w:val="20"/>
        </w:rPr>
      </w:pPr>
      <w:bookmarkStart w:id="74" w:name="_Hlk224727480"/>
    </w:p>
    <w:p w14:paraId="59FA7A29" w14:textId="77777777" w:rsidR="009E0DDE" w:rsidRPr="00050376" w:rsidRDefault="009E0DDE" w:rsidP="004929D3">
      <w:pPr>
        <w:keepLines/>
        <w:widowControl w:val="0"/>
        <w:tabs>
          <w:tab w:val="left" w:pos="284"/>
        </w:tabs>
        <w:contextualSpacing/>
        <w:jc w:val="both"/>
        <w:rPr>
          <w:rFonts w:ascii="Open Sans" w:hAnsi="Open Sans" w:cs="Open Sans"/>
          <w:b/>
          <w:i/>
          <w:noProof/>
          <w:sz w:val="20"/>
          <w:szCs w:val="20"/>
        </w:rPr>
      </w:pPr>
    </w:p>
    <w:p w14:paraId="76B30944" w14:textId="38FCEC1A" w:rsidR="002210F8" w:rsidRPr="00050376" w:rsidRDefault="002210F8" w:rsidP="004929D3">
      <w:pPr>
        <w:keepLines/>
        <w:widowControl w:val="0"/>
        <w:tabs>
          <w:tab w:val="left" w:pos="284"/>
        </w:tabs>
        <w:contextualSpacing/>
        <w:jc w:val="both"/>
        <w:rPr>
          <w:rFonts w:ascii="Open Sans" w:hAnsi="Open Sans" w:cs="Open Sans"/>
          <w:noProof/>
          <w:sz w:val="20"/>
          <w:szCs w:val="20"/>
        </w:rPr>
      </w:pPr>
      <w:r w:rsidRPr="00050376">
        <w:rPr>
          <w:rFonts w:ascii="Open Sans" w:hAnsi="Open Sans" w:cs="Open Sans"/>
          <w:b/>
          <w:i/>
          <w:noProof/>
          <w:sz w:val="20"/>
          <w:szCs w:val="20"/>
        </w:rPr>
        <w:t xml:space="preserve">Navodilo: </w:t>
      </w:r>
    </w:p>
    <w:p w14:paraId="5C46446C" w14:textId="0CF1052A" w:rsidR="00972B23" w:rsidRPr="00050376" w:rsidRDefault="00972B23" w:rsidP="00972B23">
      <w:pPr>
        <w:keepLines/>
        <w:widowControl w:val="0"/>
        <w:jc w:val="both"/>
        <w:rPr>
          <w:rFonts w:ascii="Open Sans" w:hAnsi="Open Sans" w:cs="Open Sans"/>
          <w:sz w:val="20"/>
          <w:szCs w:val="20"/>
        </w:rPr>
      </w:pPr>
      <w:r w:rsidRPr="00050376">
        <w:rPr>
          <w:rFonts w:ascii="Open Sans" w:hAnsi="Open Sans" w:cs="Open Sans"/>
          <w:sz w:val="20"/>
          <w:szCs w:val="20"/>
        </w:rPr>
        <w:t xml:space="preserve">Prilogo mora izpolniti in priložiti samostojni </w:t>
      </w:r>
      <w:r w:rsidR="00706E01" w:rsidRPr="00050376">
        <w:rPr>
          <w:rFonts w:ascii="Open Sans" w:hAnsi="Open Sans" w:cs="Open Sans"/>
          <w:b/>
          <w:bCs/>
          <w:sz w:val="20"/>
          <w:szCs w:val="20"/>
        </w:rPr>
        <w:t>kandidat</w:t>
      </w:r>
      <w:r w:rsidRPr="00050376">
        <w:rPr>
          <w:rFonts w:ascii="Open Sans" w:hAnsi="Open Sans" w:cs="Open Sans"/>
          <w:sz w:val="20"/>
          <w:szCs w:val="20"/>
        </w:rPr>
        <w:t xml:space="preserve"> (v primeru samostojne </w:t>
      </w:r>
      <w:r w:rsidR="008D08A7" w:rsidRPr="00050376">
        <w:rPr>
          <w:rFonts w:ascii="Open Sans" w:hAnsi="Open Sans" w:cs="Open Sans"/>
          <w:sz w:val="20"/>
          <w:szCs w:val="20"/>
        </w:rPr>
        <w:t>prijav</w:t>
      </w:r>
      <w:r w:rsidRPr="00050376">
        <w:rPr>
          <w:rFonts w:ascii="Open Sans" w:hAnsi="Open Sans" w:cs="Open Sans"/>
          <w:sz w:val="20"/>
          <w:szCs w:val="20"/>
        </w:rPr>
        <w:t xml:space="preserve">e) </w:t>
      </w:r>
      <w:r w:rsidRPr="00050376">
        <w:rPr>
          <w:rFonts w:ascii="Open Sans" w:hAnsi="Open Sans" w:cs="Open Sans"/>
          <w:b/>
          <w:bCs/>
          <w:sz w:val="20"/>
          <w:szCs w:val="20"/>
          <w:u w:val="single"/>
        </w:rPr>
        <w:t>in</w:t>
      </w:r>
      <w:r w:rsidRPr="00050376">
        <w:rPr>
          <w:rFonts w:ascii="Open Sans" w:hAnsi="Open Sans" w:cs="Open Sans"/>
          <w:sz w:val="20"/>
          <w:szCs w:val="20"/>
        </w:rPr>
        <w:t xml:space="preserve"> </w:t>
      </w:r>
      <w:r w:rsidRPr="00050376">
        <w:rPr>
          <w:rFonts w:ascii="Open Sans" w:hAnsi="Open Sans" w:cs="Open Sans"/>
          <w:b/>
          <w:bCs/>
          <w:sz w:val="20"/>
          <w:szCs w:val="20"/>
        </w:rPr>
        <w:t>VSI člani/partnerji</w:t>
      </w:r>
      <w:r w:rsidRPr="00050376">
        <w:rPr>
          <w:rFonts w:ascii="Open Sans" w:hAnsi="Open Sans" w:cs="Open Sans"/>
          <w:sz w:val="20"/>
          <w:szCs w:val="20"/>
        </w:rPr>
        <w:t xml:space="preserve"> skupine </w:t>
      </w:r>
      <w:r w:rsidR="00706E01" w:rsidRPr="00050376">
        <w:rPr>
          <w:rFonts w:ascii="Open Sans" w:hAnsi="Open Sans" w:cs="Open Sans"/>
          <w:sz w:val="20"/>
          <w:szCs w:val="20"/>
        </w:rPr>
        <w:t>kandidat</w:t>
      </w:r>
      <w:r w:rsidRPr="00050376">
        <w:rPr>
          <w:rFonts w:ascii="Open Sans" w:hAnsi="Open Sans" w:cs="Open Sans"/>
          <w:sz w:val="20"/>
          <w:szCs w:val="20"/>
        </w:rPr>
        <w:t>ov</w:t>
      </w:r>
      <w:r w:rsidRPr="00050376">
        <w:t xml:space="preserve"> </w:t>
      </w:r>
      <w:r w:rsidRPr="00050376">
        <w:rPr>
          <w:rFonts w:ascii="Open Sans" w:hAnsi="Open Sans" w:cs="Open Sans"/>
          <w:sz w:val="20"/>
          <w:szCs w:val="20"/>
          <w:u w:val="single"/>
        </w:rPr>
        <w:t xml:space="preserve">v primeru skupne </w:t>
      </w:r>
      <w:r w:rsidR="008D08A7" w:rsidRPr="00050376">
        <w:rPr>
          <w:rFonts w:ascii="Open Sans" w:hAnsi="Open Sans" w:cs="Open Sans"/>
          <w:sz w:val="20"/>
          <w:szCs w:val="20"/>
          <w:u w:val="single"/>
        </w:rPr>
        <w:t>prijav</w:t>
      </w:r>
      <w:r w:rsidRPr="00050376">
        <w:rPr>
          <w:rFonts w:ascii="Open Sans" w:hAnsi="Open Sans" w:cs="Open Sans"/>
          <w:sz w:val="20"/>
          <w:szCs w:val="20"/>
          <w:u w:val="single"/>
        </w:rPr>
        <w:t>e</w:t>
      </w:r>
      <w:r w:rsidRPr="00050376">
        <w:rPr>
          <w:rFonts w:ascii="Open Sans" w:hAnsi="Open Sans" w:cs="Open Sans"/>
          <w:sz w:val="20"/>
          <w:szCs w:val="20"/>
        </w:rPr>
        <w:t>.</w:t>
      </w:r>
    </w:p>
    <w:p w14:paraId="4D7778AD" w14:textId="59E90A8A" w:rsidR="002210F8" w:rsidRPr="00050376" w:rsidRDefault="002210F8" w:rsidP="004929D3">
      <w:pPr>
        <w:keepLines/>
        <w:widowControl w:val="0"/>
        <w:rPr>
          <w:rFonts w:ascii="Open Sans" w:hAnsi="Open Sans" w:cs="Open Sans"/>
          <w:sz w:val="20"/>
          <w:szCs w:val="20"/>
        </w:rPr>
      </w:pPr>
    </w:p>
    <w:p w14:paraId="7B5D722A" w14:textId="77777777" w:rsidR="002210F8" w:rsidRPr="00050376" w:rsidRDefault="002210F8" w:rsidP="004929D3">
      <w:pPr>
        <w:keepLines/>
        <w:widowControl w:val="0"/>
        <w:rPr>
          <w:rFonts w:ascii="Open Sans" w:hAnsi="Open Sans" w:cs="Open Sans"/>
          <w:sz w:val="14"/>
          <w:szCs w:val="14"/>
        </w:rPr>
      </w:pPr>
    </w:p>
    <w:p w14:paraId="4AF1B5FC" w14:textId="3DF55906" w:rsidR="002210F8" w:rsidRPr="00050376" w:rsidRDefault="00706E01" w:rsidP="004929D3">
      <w:pPr>
        <w:keepLines/>
        <w:widowControl w:val="0"/>
        <w:tabs>
          <w:tab w:val="left" w:pos="284"/>
        </w:tabs>
        <w:contextualSpacing/>
        <w:jc w:val="both"/>
        <w:rPr>
          <w:rFonts w:ascii="Open Sans" w:hAnsi="Open Sans" w:cs="Open Sans"/>
          <w:sz w:val="20"/>
          <w:szCs w:val="20"/>
        </w:rPr>
      </w:pPr>
      <w:r w:rsidRPr="00050376">
        <w:rPr>
          <w:rFonts w:ascii="Open Sans" w:hAnsi="Open Sans" w:cs="Open Sans"/>
          <w:i/>
          <w:sz w:val="20"/>
          <w:szCs w:val="20"/>
        </w:rPr>
        <w:t>Kandidat</w:t>
      </w:r>
      <w:r w:rsidR="002210F8" w:rsidRPr="00050376">
        <w:rPr>
          <w:rFonts w:ascii="Open Sans" w:hAnsi="Open Sans" w:cs="Open Sans"/>
          <w:i/>
          <w:sz w:val="20"/>
          <w:szCs w:val="20"/>
        </w:rPr>
        <w:t xml:space="preserve"> </w:t>
      </w:r>
      <w:r w:rsidR="002210F8" w:rsidRPr="00050376">
        <w:rPr>
          <w:rFonts w:ascii="Open Sans" w:hAnsi="Open Sans" w:cs="Open Sans"/>
          <w:i/>
          <w:sz w:val="20"/>
          <w:szCs w:val="20"/>
          <w:u w:val="single"/>
        </w:rPr>
        <w:t>obrazec</w:t>
      </w:r>
      <w:r w:rsidR="002210F8" w:rsidRPr="00050376">
        <w:rPr>
          <w:rFonts w:ascii="Open Sans" w:hAnsi="Open Sans" w:cs="Open Sans"/>
          <w:b/>
          <w:i/>
          <w:sz w:val="20"/>
          <w:szCs w:val="20"/>
        </w:rPr>
        <w:t xml:space="preserve"> </w:t>
      </w:r>
      <w:r w:rsidR="002210F8" w:rsidRPr="00050376">
        <w:rPr>
          <w:rFonts w:ascii="Open Sans" w:hAnsi="Open Sans" w:cs="Open Sans"/>
          <w:i/>
          <w:sz w:val="20"/>
          <w:szCs w:val="20"/>
        </w:rPr>
        <w:t>v okviru sistema e-</w:t>
      </w:r>
      <w:proofErr w:type="spellStart"/>
      <w:r w:rsidR="002210F8" w:rsidRPr="00050376">
        <w:rPr>
          <w:rFonts w:ascii="Open Sans" w:hAnsi="Open Sans" w:cs="Open Sans"/>
          <w:i/>
          <w:sz w:val="20"/>
          <w:szCs w:val="20"/>
        </w:rPr>
        <w:t>JN</w:t>
      </w:r>
      <w:proofErr w:type="spellEnd"/>
      <w:r w:rsidR="002210F8" w:rsidRPr="00050376">
        <w:rPr>
          <w:rFonts w:ascii="Open Sans" w:hAnsi="Open Sans" w:cs="Open Sans"/>
          <w:b/>
          <w:i/>
          <w:sz w:val="20"/>
          <w:szCs w:val="20"/>
        </w:rPr>
        <w:t xml:space="preserve"> </w:t>
      </w:r>
      <w:r w:rsidR="002210F8" w:rsidRPr="00050376">
        <w:rPr>
          <w:rFonts w:ascii="Open Sans" w:hAnsi="Open Sans" w:cs="Open Sans"/>
          <w:b/>
          <w:i/>
          <w:sz w:val="20"/>
          <w:szCs w:val="20"/>
          <w:u w:val="single"/>
        </w:rPr>
        <w:t>naloži v Razdelek »DOKUMENTI«, del »Ostale priloge«!</w:t>
      </w:r>
    </w:p>
    <w:bookmarkEnd w:id="74"/>
    <w:p w14:paraId="79FE1CCE" w14:textId="56D78868" w:rsidR="00F96304" w:rsidRPr="00050376" w:rsidRDefault="00F96304" w:rsidP="004929D3">
      <w:pPr>
        <w:keepLines/>
        <w:widowControl w:val="0"/>
        <w:rPr>
          <w:rFonts w:ascii="Open Sans" w:hAnsi="Open Sans" w:cs="Open Sans"/>
          <w:sz w:val="20"/>
          <w:szCs w:val="20"/>
        </w:rPr>
      </w:pPr>
    </w:p>
    <w:p w14:paraId="2598DF6A" w14:textId="7B86C0DA" w:rsidR="003F5011" w:rsidRPr="00050376" w:rsidRDefault="003F5011" w:rsidP="004929D3">
      <w:pPr>
        <w:keepLines/>
        <w:widowControl w:val="0"/>
        <w:rPr>
          <w:rFonts w:ascii="Open Sans" w:hAnsi="Open Sans" w:cs="Open Sans"/>
          <w:sz w:val="20"/>
          <w:szCs w:val="20"/>
        </w:rPr>
      </w:pPr>
    </w:p>
    <w:p w14:paraId="7BA15DAF" w14:textId="77777777" w:rsidR="003F5011" w:rsidRPr="00050376" w:rsidRDefault="003F5011" w:rsidP="004929D3">
      <w:pPr>
        <w:keepLines/>
        <w:widowControl w:val="0"/>
        <w:rPr>
          <w:rFonts w:ascii="Open Sans" w:hAnsi="Open Sans" w:cs="Open Sans"/>
          <w:sz w:val="20"/>
          <w:szCs w:val="20"/>
        </w:rPr>
      </w:pPr>
    </w:p>
    <w:p w14:paraId="411DB4DA" w14:textId="2BAFD46E" w:rsidR="00F96304" w:rsidRPr="00050376" w:rsidRDefault="00F96304" w:rsidP="004929D3">
      <w:pPr>
        <w:keepLines/>
        <w:widowControl w:val="0"/>
        <w:rPr>
          <w:rFonts w:ascii="Open Sans" w:hAnsi="Open Sans" w:cs="Open Sans"/>
          <w:sz w:val="20"/>
          <w:szCs w:val="20"/>
        </w:rPr>
      </w:pPr>
    </w:p>
    <w:p w14:paraId="13755382" w14:textId="17116A03" w:rsidR="00F96304" w:rsidRPr="00050376" w:rsidRDefault="00F96304" w:rsidP="004929D3">
      <w:pPr>
        <w:keepLines/>
        <w:widowControl w:val="0"/>
        <w:rPr>
          <w:rFonts w:ascii="Open Sans" w:hAnsi="Open Sans" w:cs="Open Sans"/>
          <w:sz w:val="20"/>
          <w:szCs w:val="20"/>
        </w:rPr>
      </w:pPr>
    </w:p>
    <w:p w14:paraId="121CA905" w14:textId="708CD392" w:rsidR="00F96304" w:rsidRPr="00050376" w:rsidRDefault="00F96304" w:rsidP="004929D3">
      <w:pPr>
        <w:keepLines/>
        <w:widowControl w:val="0"/>
        <w:rPr>
          <w:rFonts w:ascii="Open Sans" w:hAnsi="Open Sans" w:cs="Open Sans"/>
          <w:sz w:val="20"/>
          <w:szCs w:val="20"/>
        </w:rPr>
      </w:pPr>
    </w:p>
    <w:p w14:paraId="659D6F10" w14:textId="63BAAFB9" w:rsidR="00F96304" w:rsidRPr="00050376" w:rsidRDefault="00F96304" w:rsidP="004929D3">
      <w:pPr>
        <w:keepLines/>
        <w:widowControl w:val="0"/>
        <w:rPr>
          <w:rFonts w:ascii="Open Sans" w:hAnsi="Open Sans" w:cs="Open Sans"/>
          <w:sz w:val="20"/>
          <w:szCs w:val="20"/>
        </w:rPr>
      </w:pPr>
    </w:p>
    <w:p w14:paraId="0BF4302A" w14:textId="31E87A93" w:rsidR="00F96304" w:rsidRPr="00050376" w:rsidRDefault="00F96304" w:rsidP="004929D3">
      <w:pPr>
        <w:keepLines/>
        <w:widowControl w:val="0"/>
        <w:rPr>
          <w:rFonts w:ascii="Open Sans" w:hAnsi="Open Sans" w:cs="Open Sans"/>
          <w:sz w:val="20"/>
          <w:szCs w:val="20"/>
        </w:rPr>
      </w:pPr>
    </w:p>
    <w:p w14:paraId="3EB31F89" w14:textId="78CDA534" w:rsidR="00F96304" w:rsidRPr="00050376" w:rsidRDefault="00F96304" w:rsidP="004929D3">
      <w:pPr>
        <w:keepLines/>
        <w:widowControl w:val="0"/>
        <w:rPr>
          <w:rFonts w:ascii="Open Sans" w:hAnsi="Open Sans" w:cs="Open Sans"/>
          <w:sz w:val="20"/>
          <w:szCs w:val="20"/>
        </w:rPr>
      </w:pPr>
    </w:p>
    <w:p w14:paraId="0447C550" w14:textId="506946A2" w:rsidR="00F96304" w:rsidRPr="00050376" w:rsidRDefault="00F96304" w:rsidP="004929D3">
      <w:pPr>
        <w:keepLines/>
        <w:widowControl w:val="0"/>
        <w:rPr>
          <w:rFonts w:ascii="Open Sans" w:hAnsi="Open Sans" w:cs="Open Sans"/>
          <w:sz w:val="20"/>
          <w:szCs w:val="20"/>
        </w:rPr>
      </w:pPr>
    </w:p>
    <w:p w14:paraId="71C79402" w14:textId="108604CB" w:rsidR="00F96304" w:rsidRPr="00050376" w:rsidRDefault="00F96304" w:rsidP="004929D3">
      <w:pPr>
        <w:keepLines/>
        <w:widowControl w:val="0"/>
        <w:rPr>
          <w:rFonts w:ascii="Open Sans" w:hAnsi="Open Sans" w:cs="Open Sans"/>
          <w:sz w:val="20"/>
          <w:szCs w:val="20"/>
        </w:rPr>
      </w:pPr>
    </w:p>
    <w:p w14:paraId="7651DE30" w14:textId="77777777" w:rsidR="00B71171" w:rsidRPr="00050376" w:rsidRDefault="00B71171" w:rsidP="004929D3">
      <w:pPr>
        <w:keepLines/>
        <w:widowControl w:val="0"/>
        <w:rPr>
          <w:rFonts w:ascii="Open Sans" w:hAnsi="Open Sans" w:cs="Open Sans"/>
          <w:sz w:val="20"/>
          <w:szCs w:val="20"/>
        </w:rPr>
      </w:pPr>
      <w:r w:rsidRPr="00050376">
        <w:rPr>
          <w:rFonts w:ascii="Open Sans" w:hAnsi="Open Sans" w:cs="Open Sans"/>
          <w:sz w:val="20"/>
          <w:szCs w:val="20"/>
        </w:rPr>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1452"/>
      </w:tblGrid>
      <w:tr w:rsidR="00786F73" w:rsidRPr="00050376" w14:paraId="48C93FFB" w14:textId="77777777" w:rsidTr="00514030">
        <w:trPr>
          <w:trHeight w:val="95"/>
        </w:trPr>
        <w:tc>
          <w:tcPr>
            <w:tcW w:w="8257" w:type="dxa"/>
            <w:tcBorders>
              <w:top w:val="single" w:sz="4" w:space="0" w:color="auto"/>
              <w:left w:val="single" w:sz="4" w:space="0" w:color="auto"/>
              <w:bottom w:val="single" w:sz="4" w:space="0" w:color="auto"/>
              <w:right w:val="single" w:sz="4" w:space="0" w:color="808080"/>
            </w:tcBorders>
          </w:tcPr>
          <w:p w14:paraId="34924FF8" w14:textId="4FB88EFA" w:rsidR="00786F73" w:rsidRPr="00050376" w:rsidRDefault="00786F73" w:rsidP="004929D3">
            <w:pPr>
              <w:keepLines/>
              <w:widowControl w:val="0"/>
              <w:rPr>
                <w:rFonts w:ascii="Open Sans" w:hAnsi="Open Sans" w:cs="Open Sans"/>
                <w:sz w:val="20"/>
                <w:szCs w:val="20"/>
              </w:rPr>
            </w:pPr>
            <w:r w:rsidRPr="00050376">
              <w:rPr>
                <w:rFonts w:ascii="Open Sans" w:hAnsi="Open Sans" w:cs="Open Sans"/>
                <w:sz w:val="20"/>
                <w:szCs w:val="20"/>
              </w:rPr>
              <w:lastRenderedPageBreak/>
              <w:t xml:space="preserve">ORGANIZACIJSKA STRUKTURA </w:t>
            </w:r>
            <w:r w:rsidR="00A31BE0" w:rsidRPr="00050376">
              <w:rPr>
                <w:rFonts w:ascii="Open Sans" w:hAnsi="Open Sans" w:cs="Open Sans"/>
                <w:sz w:val="20"/>
                <w:szCs w:val="20"/>
              </w:rPr>
              <w:t xml:space="preserve">PROJEKTNE </w:t>
            </w:r>
            <w:r w:rsidR="007E1A5F" w:rsidRPr="00050376">
              <w:rPr>
                <w:rFonts w:ascii="Open Sans" w:hAnsi="Open Sans" w:cs="Open Sans"/>
                <w:sz w:val="20"/>
                <w:szCs w:val="20"/>
              </w:rPr>
              <w:t>IZVEDBENE EKIPE</w:t>
            </w:r>
          </w:p>
        </w:tc>
        <w:tc>
          <w:tcPr>
            <w:tcW w:w="1452" w:type="dxa"/>
            <w:tcBorders>
              <w:top w:val="single" w:sz="4" w:space="0" w:color="auto"/>
              <w:left w:val="single" w:sz="4" w:space="0" w:color="808080"/>
              <w:bottom w:val="single" w:sz="4" w:space="0" w:color="auto"/>
              <w:right w:val="single" w:sz="4" w:space="0" w:color="auto"/>
            </w:tcBorders>
            <w:hideMark/>
          </w:tcPr>
          <w:p w14:paraId="22B65AE1" w14:textId="5E434303" w:rsidR="00786F73" w:rsidRPr="00050376" w:rsidRDefault="00786F73"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12</w:t>
            </w:r>
          </w:p>
        </w:tc>
      </w:tr>
    </w:tbl>
    <w:p w14:paraId="6BA85CA5" w14:textId="49D11733" w:rsidR="00671173" w:rsidRPr="00050376" w:rsidRDefault="00671173" w:rsidP="004929D3">
      <w:pPr>
        <w:keepLines/>
        <w:widowControl w:val="0"/>
        <w:rPr>
          <w:rFonts w:ascii="Open Sans" w:hAnsi="Open Sans" w:cs="Open Sans"/>
          <w:sz w:val="20"/>
          <w:szCs w:val="20"/>
        </w:rPr>
      </w:pPr>
    </w:p>
    <w:p w14:paraId="38937082" w14:textId="735367E6" w:rsidR="00C70979" w:rsidRPr="00050376" w:rsidRDefault="00C70979" w:rsidP="004929D3">
      <w:pPr>
        <w:keepLines/>
        <w:widowControl w:val="0"/>
        <w:jc w:val="both"/>
        <w:rPr>
          <w:rFonts w:ascii="Open Sans" w:hAnsi="Open Sans" w:cs="Open Sans"/>
          <w:bCs/>
          <w:i/>
          <w:noProof/>
          <w:sz w:val="20"/>
          <w:szCs w:val="20"/>
        </w:rPr>
      </w:pPr>
      <w:r w:rsidRPr="00050376">
        <w:rPr>
          <w:rFonts w:ascii="Open Sans" w:hAnsi="Open Sans" w:cs="Open Sans"/>
          <w:sz w:val="20"/>
          <w:szCs w:val="20"/>
        </w:rPr>
        <w:t xml:space="preserve">Javno naročilo: </w:t>
      </w:r>
      <w:r w:rsidR="00D46AFD" w:rsidRPr="00050376">
        <w:rPr>
          <w:rFonts w:ascii="Open Sans" w:hAnsi="Open Sans" w:cs="Open Sans"/>
          <w:b/>
          <w:sz w:val="20"/>
          <w:szCs w:val="20"/>
        </w:rPr>
        <w:t>ENLJ-VOD-SP-170/26</w:t>
      </w:r>
      <w:r w:rsidRPr="00050376">
        <w:rPr>
          <w:rFonts w:ascii="Open Sans" w:hAnsi="Open Sans" w:cs="Open Sans"/>
          <w:b/>
          <w:sz w:val="20"/>
          <w:szCs w:val="20"/>
        </w:rPr>
        <w:t xml:space="preserve"> »Projekt proizvodnje toplote in električne energije iz obnovljivih </w:t>
      </w:r>
      <w:r w:rsidR="007E1A5F" w:rsidRPr="00050376">
        <w:rPr>
          <w:rFonts w:ascii="Open Sans" w:hAnsi="Open Sans" w:cs="Open Sans"/>
          <w:b/>
          <w:sz w:val="20"/>
          <w:szCs w:val="20"/>
        </w:rPr>
        <w:t>virov – BIOMASA</w:t>
      </w:r>
      <w:r w:rsidRPr="00050376">
        <w:rPr>
          <w:rFonts w:ascii="Open Sans" w:hAnsi="Open Sans" w:cs="Open Sans"/>
          <w:b/>
          <w:sz w:val="20"/>
          <w:szCs w:val="20"/>
        </w:rPr>
        <w:t>«</w:t>
      </w:r>
    </w:p>
    <w:p w14:paraId="7573D28C" w14:textId="77777777" w:rsidR="00C70979" w:rsidRPr="00050376" w:rsidRDefault="00C70979" w:rsidP="004929D3">
      <w:pPr>
        <w:keepLines/>
        <w:widowControl w:val="0"/>
        <w:rPr>
          <w:rFonts w:ascii="Open Sans" w:hAnsi="Open Sans" w:cs="Open Sans"/>
          <w:sz w:val="20"/>
          <w:szCs w:val="20"/>
        </w:rPr>
      </w:pPr>
    </w:p>
    <w:p w14:paraId="667A9507" w14:textId="3A22AB55" w:rsidR="0099340E" w:rsidRPr="00050376" w:rsidRDefault="009D1EA4" w:rsidP="004929D3">
      <w:pPr>
        <w:keepLines/>
        <w:widowControl w:val="0"/>
        <w:spacing w:after="40"/>
        <w:jc w:val="both"/>
        <w:rPr>
          <w:rFonts w:ascii="Open Sans" w:hAnsi="Open Sans" w:cs="Open Sans"/>
          <w:sz w:val="20"/>
          <w:szCs w:val="20"/>
        </w:rPr>
      </w:pPr>
      <w:r w:rsidRPr="00050376">
        <w:rPr>
          <w:rFonts w:ascii="Open Sans" w:hAnsi="Open Sans" w:cs="Open Sans"/>
          <w:sz w:val="20"/>
          <w:szCs w:val="20"/>
        </w:rPr>
        <w:t>Kandidat</w:t>
      </w:r>
      <w:r w:rsidR="00671173" w:rsidRPr="00050376">
        <w:rPr>
          <w:rFonts w:ascii="Open Sans" w:hAnsi="Open Sans" w:cs="Open Sans"/>
          <w:sz w:val="20"/>
          <w:szCs w:val="20"/>
        </w:rPr>
        <w:t xml:space="preserve"> </w:t>
      </w:r>
      <w:r w:rsidR="007E02F5" w:rsidRPr="00050376">
        <w:rPr>
          <w:rFonts w:ascii="Open Sans" w:hAnsi="Open Sans" w:cs="Open Sans"/>
          <w:sz w:val="20"/>
          <w:szCs w:val="20"/>
        </w:rPr>
        <w:t>(</w:t>
      </w:r>
      <w:r w:rsidR="00492FD0" w:rsidRPr="00050376">
        <w:rPr>
          <w:rFonts w:ascii="Open Sans" w:hAnsi="Open Sans" w:cs="Open Sans"/>
          <w:sz w:val="20"/>
          <w:szCs w:val="20"/>
        </w:rPr>
        <w:t>ali</w:t>
      </w:r>
      <w:r w:rsidR="00AE5F0E" w:rsidRPr="00050376">
        <w:rPr>
          <w:rFonts w:ascii="Open Sans" w:hAnsi="Open Sans" w:cs="Open Sans"/>
          <w:sz w:val="20"/>
          <w:szCs w:val="20"/>
        </w:rPr>
        <w:t xml:space="preserve"> </w:t>
      </w:r>
      <w:r w:rsidR="007E02F5" w:rsidRPr="00050376">
        <w:rPr>
          <w:rFonts w:ascii="Open Sans" w:hAnsi="Open Sans" w:cs="Open Sans"/>
          <w:sz w:val="20"/>
          <w:szCs w:val="20"/>
        </w:rPr>
        <w:t xml:space="preserve">vodilni partner v primeru skupne </w:t>
      </w:r>
      <w:r w:rsidR="008D08A7" w:rsidRPr="00050376">
        <w:rPr>
          <w:rFonts w:ascii="Open Sans" w:hAnsi="Open Sans" w:cs="Open Sans"/>
          <w:sz w:val="20"/>
          <w:szCs w:val="20"/>
        </w:rPr>
        <w:t>prijav</w:t>
      </w:r>
      <w:r w:rsidR="007E02F5" w:rsidRPr="00050376">
        <w:rPr>
          <w:rFonts w:ascii="Open Sans" w:hAnsi="Open Sans" w:cs="Open Sans"/>
          <w:sz w:val="20"/>
          <w:szCs w:val="20"/>
        </w:rPr>
        <w:t xml:space="preserve">e) </w:t>
      </w:r>
      <w:r w:rsidR="00671173" w:rsidRPr="00050376">
        <w:rPr>
          <w:rFonts w:ascii="Open Sans" w:hAnsi="Open Sans" w:cs="Open Sans"/>
          <w:sz w:val="20"/>
          <w:szCs w:val="20"/>
        </w:rPr>
        <w:t>mora predložiti shemo organizacijsk</w:t>
      </w:r>
      <w:r w:rsidR="00A31BE0" w:rsidRPr="00050376">
        <w:rPr>
          <w:rFonts w:ascii="Open Sans" w:hAnsi="Open Sans" w:cs="Open Sans"/>
          <w:sz w:val="20"/>
          <w:szCs w:val="20"/>
        </w:rPr>
        <w:t>e</w:t>
      </w:r>
      <w:r w:rsidR="00671173" w:rsidRPr="00050376">
        <w:rPr>
          <w:rFonts w:ascii="Open Sans" w:hAnsi="Open Sans" w:cs="Open Sans"/>
          <w:sz w:val="20"/>
          <w:szCs w:val="20"/>
        </w:rPr>
        <w:t xml:space="preserve"> struktur</w:t>
      </w:r>
      <w:r w:rsidR="00A31BE0" w:rsidRPr="00050376">
        <w:rPr>
          <w:rFonts w:ascii="Open Sans" w:hAnsi="Open Sans" w:cs="Open Sans"/>
          <w:sz w:val="20"/>
          <w:szCs w:val="20"/>
        </w:rPr>
        <w:t>e</w:t>
      </w:r>
      <w:r w:rsidR="00671173" w:rsidRPr="00050376">
        <w:rPr>
          <w:rFonts w:ascii="Open Sans" w:hAnsi="Open Sans" w:cs="Open Sans"/>
          <w:sz w:val="20"/>
          <w:szCs w:val="20"/>
        </w:rPr>
        <w:t xml:space="preserve"> projektne </w:t>
      </w:r>
      <w:r w:rsidR="007E1A5F" w:rsidRPr="00050376">
        <w:rPr>
          <w:rFonts w:ascii="Open Sans" w:hAnsi="Open Sans" w:cs="Open Sans"/>
          <w:sz w:val="20"/>
          <w:szCs w:val="20"/>
        </w:rPr>
        <w:t>izvedbene ekipe</w:t>
      </w:r>
      <w:r w:rsidR="00671173" w:rsidRPr="00050376">
        <w:rPr>
          <w:rFonts w:ascii="Open Sans" w:hAnsi="Open Sans" w:cs="Open Sans"/>
          <w:sz w:val="20"/>
          <w:szCs w:val="20"/>
        </w:rPr>
        <w:t xml:space="preserve">. </w:t>
      </w:r>
    </w:p>
    <w:p w14:paraId="2288D563" w14:textId="77777777" w:rsidR="0099340E" w:rsidRPr="00050376" w:rsidRDefault="0099340E" w:rsidP="004929D3">
      <w:pPr>
        <w:keepLines/>
        <w:widowControl w:val="0"/>
        <w:spacing w:after="40"/>
        <w:jc w:val="both"/>
        <w:rPr>
          <w:rFonts w:ascii="Open Sans" w:hAnsi="Open Sans" w:cs="Open Sans"/>
          <w:sz w:val="16"/>
          <w:szCs w:val="16"/>
        </w:rPr>
      </w:pPr>
    </w:p>
    <w:p w14:paraId="34F70553" w14:textId="07B414A6" w:rsidR="00671173" w:rsidRPr="00050376" w:rsidRDefault="00671173" w:rsidP="004929D3">
      <w:pPr>
        <w:keepLines/>
        <w:widowControl w:val="0"/>
        <w:spacing w:after="40"/>
        <w:jc w:val="both"/>
        <w:rPr>
          <w:rFonts w:ascii="Open Sans" w:hAnsi="Open Sans" w:cs="Open Sans"/>
          <w:b/>
          <w:sz w:val="20"/>
          <w:szCs w:val="20"/>
        </w:rPr>
      </w:pPr>
      <w:r w:rsidRPr="00050376">
        <w:rPr>
          <w:rFonts w:ascii="Open Sans" w:hAnsi="Open Sans" w:cs="Open Sans"/>
          <w:b/>
          <w:bCs/>
          <w:sz w:val="20"/>
          <w:szCs w:val="20"/>
        </w:rPr>
        <w:t>Priložena</w:t>
      </w:r>
      <w:r w:rsidRPr="00050376">
        <w:rPr>
          <w:rFonts w:ascii="Open Sans" w:hAnsi="Open Sans" w:cs="Open Sans"/>
          <w:sz w:val="20"/>
          <w:szCs w:val="20"/>
        </w:rPr>
        <w:t xml:space="preserve"> </w:t>
      </w:r>
      <w:r w:rsidRPr="00050376">
        <w:rPr>
          <w:rFonts w:ascii="Open Sans" w:hAnsi="Open Sans" w:cs="Open Sans"/>
          <w:b/>
          <w:bCs/>
          <w:sz w:val="20"/>
          <w:szCs w:val="20"/>
        </w:rPr>
        <w:t xml:space="preserve">organizacijska struktura </w:t>
      </w:r>
      <w:r w:rsidRPr="00050376">
        <w:rPr>
          <w:rFonts w:ascii="Open Sans" w:hAnsi="Open Sans" w:cs="Open Sans"/>
          <w:b/>
          <w:sz w:val="20"/>
          <w:szCs w:val="20"/>
        </w:rPr>
        <w:t>mora vsebovati:</w:t>
      </w:r>
    </w:p>
    <w:p w14:paraId="652F84AF" w14:textId="7A5F90DF" w:rsidR="00671173" w:rsidRPr="00050376" w:rsidRDefault="00671173" w:rsidP="00D96526">
      <w:pPr>
        <w:keepLines/>
        <w:widowControl w:val="0"/>
        <w:numPr>
          <w:ilvl w:val="0"/>
          <w:numId w:val="15"/>
        </w:numPr>
        <w:spacing w:line="276" w:lineRule="auto"/>
        <w:jc w:val="both"/>
        <w:rPr>
          <w:rFonts w:ascii="Open Sans" w:hAnsi="Open Sans" w:cs="Open Sans"/>
          <w:sz w:val="20"/>
          <w:szCs w:val="20"/>
        </w:rPr>
      </w:pPr>
      <w:r w:rsidRPr="00050376">
        <w:rPr>
          <w:rFonts w:ascii="Open Sans" w:hAnsi="Open Sans" w:cs="Open Sans"/>
          <w:sz w:val="20"/>
          <w:szCs w:val="20"/>
        </w:rPr>
        <w:t>Opis metodologije vodenja projektov,</w:t>
      </w:r>
    </w:p>
    <w:p w14:paraId="6B021366" w14:textId="2A726C27" w:rsidR="00671173" w:rsidRPr="00050376" w:rsidRDefault="00671173" w:rsidP="00D96526">
      <w:pPr>
        <w:keepLines/>
        <w:widowControl w:val="0"/>
        <w:numPr>
          <w:ilvl w:val="0"/>
          <w:numId w:val="15"/>
        </w:numPr>
        <w:spacing w:line="276" w:lineRule="auto"/>
        <w:jc w:val="both"/>
        <w:rPr>
          <w:rFonts w:ascii="Open Sans" w:hAnsi="Open Sans" w:cs="Open Sans"/>
          <w:sz w:val="20"/>
          <w:szCs w:val="20"/>
        </w:rPr>
      </w:pPr>
      <w:r w:rsidRPr="00050376">
        <w:rPr>
          <w:rFonts w:ascii="Open Sans" w:hAnsi="Open Sans" w:cs="Open Sans"/>
          <w:sz w:val="20"/>
          <w:szCs w:val="20"/>
        </w:rPr>
        <w:t xml:space="preserve">Opis organizacije </w:t>
      </w:r>
      <w:r w:rsidR="007E1A5F" w:rsidRPr="00050376">
        <w:rPr>
          <w:rFonts w:ascii="Open Sans" w:hAnsi="Open Sans" w:cs="Open Sans"/>
          <w:sz w:val="20"/>
          <w:szCs w:val="20"/>
        </w:rPr>
        <w:t>projektne izvedbene</w:t>
      </w:r>
      <w:r w:rsidRPr="00050376">
        <w:rPr>
          <w:rFonts w:ascii="Open Sans" w:hAnsi="Open Sans" w:cs="Open Sans"/>
          <w:sz w:val="20"/>
          <w:szCs w:val="20"/>
        </w:rPr>
        <w:t xml:space="preserve"> ekipe gospodarskega subjekta za sodelovanje z naročnikom,</w:t>
      </w:r>
    </w:p>
    <w:p w14:paraId="49AF2A7D" w14:textId="4EC02EAF" w:rsidR="00671173" w:rsidRPr="00050376" w:rsidRDefault="00671173" w:rsidP="00D96526">
      <w:pPr>
        <w:keepLines/>
        <w:widowControl w:val="0"/>
        <w:numPr>
          <w:ilvl w:val="0"/>
          <w:numId w:val="15"/>
        </w:numPr>
        <w:spacing w:line="276" w:lineRule="auto"/>
        <w:jc w:val="both"/>
        <w:rPr>
          <w:rFonts w:ascii="Open Sans" w:hAnsi="Open Sans" w:cs="Open Sans"/>
          <w:sz w:val="20"/>
          <w:szCs w:val="20"/>
        </w:rPr>
      </w:pPr>
      <w:r w:rsidRPr="00050376">
        <w:rPr>
          <w:rFonts w:ascii="Open Sans" w:hAnsi="Open Sans" w:cs="Open Sans"/>
          <w:sz w:val="20"/>
          <w:szCs w:val="20"/>
        </w:rPr>
        <w:t>Programska oprema za vodenje projektov (naziv, opis in delovanje).</w:t>
      </w:r>
    </w:p>
    <w:p w14:paraId="5FFDCFC1" w14:textId="77777777" w:rsidR="00671173" w:rsidRPr="00050376" w:rsidRDefault="00671173" w:rsidP="004929D3">
      <w:pPr>
        <w:keepLines/>
        <w:widowControl w:val="0"/>
        <w:tabs>
          <w:tab w:val="left" w:pos="567"/>
          <w:tab w:val="num" w:pos="851"/>
          <w:tab w:val="left" w:pos="993"/>
        </w:tabs>
        <w:jc w:val="both"/>
        <w:rPr>
          <w:rFonts w:ascii="Open Sans" w:hAnsi="Open Sans" w:cs="Open Sans"/>
          <w:sz w:val="20"/>
          <w:szCs w:val="20"/>
          <w:u w:val="single"/>
        </w:rPr>
      </w:pPr>
    </w:p>
    <w:p w14:paraId="271810DB" w14:textId="77777777" w:rsidR="00671173" w:rsidRPr="00050376" w:rsidRDefault="00671173" w:rsidP="004929D3">
      <w:pPr>
        <w:keepLines/>
        <w:widowControl w:val="0"/>
        <w:tabs>
          <w:tab w:val="left" w:pos="567"/>
          <w:tab w:val="num" w:pos="851"/>
          <w:tab w:val="left" w:pos="993"/>
        </w:tabs>
        <w:jc w:val="both"/>
        <w:rPr>
          <w:rFonts w:ascii="Open Sans" w:hAnsi="Open Sans" w:cs="Open Sans"/>
          <w:sz w:val="20"/>
          <w:szCs w:val="20"/>
          <w:u w:val="single"/>
        </w:rPr>
      </w:pPr>
    </w:p>
    <w:p w14:paraId="122633BB" w14:textId="5CCDC68C" w:rsidR="00671173" w:rsidRPr="00050376" w:rsidRDefault="00671173" w:rsidP="004929D3">
      <w:pPr>
        <w:keepLines/>
        <w:widowControl w:val="0"/>
        <w:rPr>
          <w:rFonts w:ascii="Open Sans" w:hAnsi="Open Sans" w:cs="Open Sans"/>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050376" w14:paraId="3A9E998B" w14:textId="77777777" w:rsidTr="000216CD">
        <w:trPr>
          <w:trHeight w:val="235"/>
        </w:trPr>
        <w:tc>
          <w:tcPr>
            <w:tcW w:w="3446" w:type="dxa"/>
            <w:tcBorders>
              <w:bottom w:val="single" w:sz="4" w:space="0" w:color="auto"/>
            </w:tcBorders>
          </w:tcPr>
          <w:p w14:paraId="0D7F040A"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p w14:paraId="5CCABCB0" w14:textId="77777777" w:rsidR="007E54CD" w:rsidRPr="00050376" w:rsidRDefault="007E54CD"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68B58999" w14:textId="77777777" w:rsidR="007E54CD" w:rsidRPr="00050376" w:rsidRDefault="007E54CD"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176C8E5F" w14:textId="77777777" w:rsidR="007E54CD" w:rsidRPr="00050376" w:rsidRDefault="007E54CD"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7E54CD" w:rsidRPr="00050376" w14:paraId="7BC9D04B" w14:textId="77777777" w:rsidTr="000216CD">
        <w:trPr>
          <w:trHeight w:val="235"/>
        </w:trPr>
        <w:tc>
          <w:tcPr>
            <w:tcW w:w="3446" w:type="dxa"/>
            <w:tcBorders>
              <w:top w:val="single" w:sz="4" w:space="0" w:color="auto"/>
            </w:tcBorders>
          </w:tcPr>
          <w:p w14:paraId="71754AD3"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3BC47EFB" w14:textId="77777777"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7C48469C" w14:textId="1175619E" w:rsidR="007E54CD" w:rsidRPr="00050376" w:rsidRDefault="007E54C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7070E9BA" w14:textId="77777777" w:rsidR="00671173" w:rsidRPr="00050376" w:rsidRDefault="00671173" w:rsidP="004929D3">
      <w:pPr>
        <w:keepLines/>
        <w:widowControl w:val="0"/>
        <w:rPr>
          <w:rFonts w:ascii="Open Sans" w:hAnsi="Open Sans" w:cs="Open Sans"/>
          <w:sz w:val="20"/>
          <w:szCs w:val="20"/>
        </w:rPr>
      </w:pPr>
    </w:p>
    <w:p w14:paraId="7F4058AB" w14:textId="77777777" w:rsidR="00671173" w:rsidRPr="00050376" w:rsidRDefault="00671173" w:rsidP="004929D3">
      <w:pPr>
        <w:keepLines/>
        <w:widowControl w:val="0"/>
        <w:rPr>
          <w:rFonts w:ascii="Open Sans" w:hAnsi="Open Sans" w:cs="Open Sans"/>
          <w:sz w:val="20"/>
          <w:szCs w:val="20"/>
        </w:rPr>
      </w:pPr>
    </w:p>
    <w:p w14:paraId="5A2B294A" w14:textId="0FC212CB" w:rsidR="00F96304" w:rsidRPr="00050376" w:rsidRDefault="00F96304" w:rsidP="004929D3">
      <w:pPr>
        <w:keepLines/>
        <w:widowControl w:val="0"/>
        <w:rPr>
          <w:rFonts w:ascii="Open Sans" w:hAnsi="Open Sans" w:cs="Open Sans"/>
          <w:sz w:val="20"/>
          <w:szCs w:val="20"/>
        </w:rPr>
      </w:pPr>
    </w:p>
    <w:p w14:paraId="68831B12" w14:textId="08B2748F" w:rsidR="00C70979" w:rsidRPr="00050376" w:rsidRDefault="00C70979" w:rsidP="004929D3">
      <w:pPr>
        <w:keepLines/>
        <w:widowControl w:val="0"/>
        <w:rPr>
          <w:rFonts w:ascii="Open Sans" w:hAnsi="Open Sans" w:cs="Open Sans"/>
          <w:sz w:val="20"/>
          <w:szCs w:val="20"/>
        </w:rPr>
      </w:pPr>
    </w:p>
    <w:p w14:paraId="3C72E9CC" w14:textId="77777777" w:rsidR="00B547BA" w:rsidRPr="00050376" w:rsidRDefault="00B547BA" w:rsidP="004929D3">
      <w:pPr>
        <w:keepLines/>
        <w:widowControl w:val="0"/>
        <w:tabs>
          <w:tab w:val="left" w:pos="284"/>
        </w:tabs>
        <w:contextualSpacing/>
        <w:jc w:val="both"/>
        <w:rPr>
          <w:rFonts w:ascii="Open Sans" w:hAnsi="Open Sans" w:cs="Open Sans"/>
          <w:noProof/>
          <w:sz w:val="20"/>
          <w:szCs w:val="20"/>
        </w:rPr>
      </w:pPr>
      <w:r w:rsidRPr="00050376">
        <w:rPr>
          <w:rFonts w:ascii="Open Sans" w:hAnsi="Open Sans" w:cs="Open Sans"/>
          <w:b/>
          <w:i/>
          <w:noProof/>
          <w:sz w:val="20"/>
          <w:szCs w:val="20"/>
        </w:rPr>
        <w:t xml:space="preserve">Navodilo: </w:t>
      </w:r>
    </w:p>
    <w:p w14:paraId="1F801C6A" w14:textId="5CEE8932" w:rsidR="00B547BA" w:rsidRPr="00050376" w:rsidRDefault="00B547BA" w:rsidP="004929D3">
      <w:pPr>
        <w:keepLines/>
        <w:widowControl w:val="0"/>
        <w:rPr>
          <w:rFonts w:ascii="Open Sans" w:hAnsi="Open Sans" w:cs="Open Sans"/>
          <w:sz w:val="20"/>
          <w:szCs w:val="20"/>
        </w:rPr>
      </w:pPr>
      <w:r w:rsidRPr="00050376">
        <w:rPr>
          <w:rFonts w:ascii="Open Sans" w:hAnsi="Open Sans" w:cs="Open Sans"/>
          <w:sz w:val="20"/>
          <w:szCs w:val="20"/>
        </w:rPr>
        <w:t xml:space="preserve">Prilogo mora izpolniti in priložiti samostojni </w:t>
      </w:r>
      <w:r w:rsidR="009D1EA4" w:rsidRPr="00050376">
        <w:rPr>
          <w:rFonts w:ascii="Open Sans" w:hAnsi="Open Sans" w:cs="Open Sans"/>
          <w:b/>
          <w:bCs/>
          <w:sz w:val="20"/>
          <w:szCs w:val="20"/>
        </w:rPr>
        <w:t>kandidat</w:t>
      </w:r>
      <w:r w:rsidRPr="00050376">
        <w:rPr>
          <w:rFonts w:ascii="Open Sans" w:hAnsi="Open Sans" w:cs="Open Sans"/>
          <w:sz w:val="20"/>
          <w:szCs w:val="20"/>
        </w:rPr>
        <w:t xml:space="preserve"> (v primeru samostojne </w:t>
      </w:r>
      <w:r w:rsidR="001F46A0" w:rsidRPr="00050376">
        <w:rPr>
          <w:rFonts w:ascii="Open Sans" w:hAnsi="Open Sans" w:cs="Open Sans"/>
          <w:sz w:val="20"/>
          <w:szCs w:val="20"/>
        </w:rPr>
        <w:t>prijav</w:t>
      </w:r>
      <w:r w:rsidRPr="00050376">
        <w:rPr>
          <w:rFonts w:ascii="Open Sans" w:hAnsi="Open Sans" w:cs="Open Sans"/>
          <w:sz w:val="20"/>
          <w:szCs w:val="20"/>
        </w:rPr>
        <w:t xml:space="preserve">e) </w:t>
      </w:r>
      <w:r w:rsidR="00C12293" w:rsidRPr="00050376">
        <w:rPr>
          <w:rFonts w:ascii="Open Sans" w:hAnsi="Open Sans" w:cs="Open Sans"/>
          <w:b/>
          <w:bCs/>
          <w:sz w:val="20"/>
          <w:szCs w:val="20"/>
          <w:u w:val="single"/>
        </w:rPr>
        <w:t>ali</w:t>
      </w:r>
      <w:r w:rsidRPr="00050376">
        <w:rPr>
          <w:rFonts w:ascii="Open Sans" w:hAnsi="Open Sans" w:cs="Open Sans"/>
          <w:sz w:val="20"/>
          <w:szCs w:val="20"/>
        </w:rPr>
        <w:t xml:space="preserve"> </w:t>
      </w:r>
      <w:r w:rsidRPr="00050376">
        <w:rPr>
          <w:rFonts w:ascii="Open Sans" w:hAnsi="Open Sans" w:cs="Open Sans"/>
          <w:b/>
          <w:bCs/>
          <w:sz w:val="20"/>
          <w:szCs w:val="20"/>
        </w:rPr>
        <w:t>vodilni partner</w:t>
      </w:r>
      <w:r w:rsidRPr="00050376">
        <w:rPr>
          <w:rFonts w:ascii="Open Sans" w:hAnsi="Open Sans" w:cs="Open Sans"/>
          <w:sz w:val="20"/>
          <w:szCs w:val="20"/>
        </w:rPr>
        <w:t xml:space="preserve"> v primeru </w:t>
      </w:r>
      <w:r w:rsidRPr="00050376">
        <w:rPr>
          <w:rFonts w:ascii="Open Sans" w:hAnsi="Open Sans" w:cs="Open Sans"/>
          <w:sz w:val="20"/>
          <w:szCs w:val="20"/>
          <w:u w:val="single"/>
        </w:rPr>
        <w:t xml:space="preserve">skupne </w:t>
      </w:r>
      <w:r w:rsidR="001F46A0" w:rsidRPr="00050376">
        <w:rPr>
          <w:rFonts w:ascii="Open Sans" w:hAnsi="Open Sans" w:cs="Open Sans"/>
          <w:sz w:val="20"/>
          <w:szCs w:val="20"/>
          <w:u w:val="single"/>
        </w:rPr>
        <w:t>prijav</w:t>
      </w:r>
      <w:r w:rsidRPr="00050376">
        <w:rPr>
          <w:rFonts w:ascii="Open Sans" w:hAnsi="Open Sans" w:cs="Open Sans"/>
          <w:sz w:val="20"/>
          <w:szCs w:val="20"/>
          <w:u w:val="single"/>
        </w:rPr>
        <w:t>e</w:t>
      </w:r>
      <w:r w:rsidRPr="00050376">
        <w:rPr>
          <w:rFonts w:ascii="Open Sans" w:hAnsi="Open Sans" w:cs="Open Sans"/>
          <w:sz w:val="20"/>
          <w:szCs w:val="20"/>
        </w:rPr>
        <w:t>.</w:t>
      </w:r>
    </w:p>
    <w:p w14:paraId="10CED82A" w14:textId="77777777" w:rsidR="00B547BA" w:rsidRPr="00050376" w:rsidRDefault="00B547BA" w:rsidP="004929D3">
      <w:pPr>
        <w:keepLines/>
        <w:widowControl w:val="0"/>
        <w:rPr>
          <w:rFonts w:ascii="Open Sans" w:hAnsi="Open Sans" w:cs="Open Sans"/>
          <w:sz w:val="14"/>
          <w:szCs w:val="14"/>
        </w:rPr>
      </w:pPr>
    </w:p>
    <w:p w14:paraId="6A478BF0" w14:textId="72BC1211" w:rsidR="00B547BA" w:rsidRPr="00050376" w:rsidRDefault="009D1EA4" w:rsidP="004929D3">
      <w:pPr>
        <w:keepLines/>
        <w:widowControl w:val="0"/>
        <w:tabs>
          <w:tab w:val="left" w:pos="284"/>
        </w:tabs>
        <w:contextualSpacing/>
        <w:jc w:val="both"/>
        <w:rPr>
          <w:rFonts w:ascii="Open Sans" w:hAnsi="Open Sans" w:cs="Open Sans"/>
          <w:sz w:val="20"/>
          <w:szCs w:val="20"/>
        </w:rPr>
      </w:pPr>
      <w:r w:rsidRPr="00050376">
        <w:rPr>
          <w:rFonts w:ascii="Open Sans" w:hAnsi="Open Sans" w:cs="Open Sans"/>
          <w:i/>
          <w:sz w:val="20"/>
          <w:szCs w:val="20"/>
        </w:rPr>
        <w:t>Kandidat</w:t>
      </w:r>
      <w:r w:rsidR="00B547BA" w:rsidRPr="00050376">
        <w:rPr>
          <w:rFonts w:ascii="Open Sans" w:hAnsi="Open Sans" w:cs="Open Sans"/>
          <w:i/>
          <w:sz w:val="20"/>
          <w:szCs w:val="20"/>
        </w:rPr>
        <w:t xml:space="preserve"> </w:t>
      </w:r>
      <w:r w:rsidR="00B547BA" w:rsidRPr="00050376">
        <w:rPr>
          <w:rFonts w:ascii="Open Sans" w:hAnsi="Open Sans" w:cs="Open Sans"/>
          <w:i/>
          <w:sz w:val="20"/>
          <w:szCs w:val="20"/>
          <w:u w:val="single"/>
        </w:rPr>
        <w:t>obrazec</w:t>
      </w:r>
      <w:r w:rsidR="00B547BA" w:rsidRPr="00050376">
        <w:rPr>
          <w:rFonts w:ascii="Open Sans" w:hAnsi="Open Sans" w:cs="Open Sans"/>
          <w:b/>
          <w:i/>
          <w:sz w:val="20"/>
          <w:szCs w:val="20"/>
        </w:rPr>
        <w:t xml:space="preserve"> </w:t>
      </w:r>
      <w:r w:rsidR="00B547BA" w:rsidRPr="00050376">
        <w:rPr>
          <w:rFonts w:ascii="Open Sans" w:hAnsi="Open Sans" w:cs="Open Sans"/>
          <w:i/>
          <w:sz w:val="20"/>
          <w:szCs w:val="20"/>
        </w:rPr>
        <w:t>v okviru sistema e-</w:t>
      </w:r>
      <w:proofErr w:type="spellStart"/>
      <w:r w:rsidR="00B547BA" w:rsidRPr="00050376">
        <w:rPr>
          <w:rFonts w:ascii="Open Sans" w:hAnsi="Open Sans" w:cs="Open Sans"/>
          <w:i/>
          <w:sz w:val="20"/>
          <w:szCs w:val="20"/>
        </w:rPr>
        <w:t>JN</w:t>
      </w:r>
      <w:proofErr w:type="spellEnd"/>
      <w:r w:rsidR="00B547BA" w:rsidRPr="00050376">
        <w:rPr>
          <w:rFonts w:ascii="Open Sans" w:hAnsi="Open Sans" w:cs="Open Sans"/>
          <w:b/>
          <w:i/>
          <w:sz w:val="20"/>
          <w:szCs w:val="20"/>
        </w:rPr>
        <w:t xml:space="preserve"> </w:t>
      </w:r>
      <w:r w:rsidR="00B547BA" w:rsidRPr="00050376">
        <w:rPr>
          <w:rFonts w:ascii="Open Sans" w:hAnsi="Open Sans" w:cs="Open Sans"/>
          <w:b/>
          <w:i/>
          <w:sz w:val="20"/>
          <w:szCs w:val="20"/>
          <w:u w:val="single"/>
        </w:rPr>
        <w:t>naloži v Razdelek »DOKUMENTI«, del »Ostale priloge«!</w:t>
      </w:r>
    </w:p>
    <w:p w14:paraId="412E3E75" w14:textId="261EE44C" w:rsidR="00C70979" w:rsidRPr="00050376" w:rsidRDefault="00C70979" w:rsidP="004929D3">
      <w:pPr>
        <w:keepLines/>
        <w:widowControl w:val="0"/>
        <w:rPr>
          <w:rFonts w:ascii="Open Sans" w:hAnsi="Open Sans" w:cs="Open Sans"/>
          <w:sz w:val="20"/>
          <w:szCs w:val="20"/>
        </w:rPr>
      </w:pPr>
    </w:p>
    <w:p w14:paraId="0A2910A1" w14:textId="646F9BDF" w:rsidR="00C70979" w:rsidRPr="00050376" w:rsidRDefault="00C70979" w:rsidP="004929D3">
      <w:pPr>
        <w:keepLines/>
        <w:widowControl w:val="0"/>
        <w:rPr>
          <w:rFonts w:ascii="Open Sans" w:hAnsi="Open Sans" w:cs="Open Sans"/>
          <w:sz w:val="20"/>
          <w:szCs w:val="20"/>
        </w:rPr>
      </w:pPr>
    </w:p>
    <w:p w14:paraId="28BB9A5F" w14:textId="401DF89E" w:rsidR="00C70979" w:rsidRPr="00050376" w:rsidRDefault="00C70979" w:rsidP="004929D3">
      <w:pPr>
        <w:keepLines/>
        <w:widowControl w:val="0"/>
        <w:rPr>
          <w:rFonts w:ascii="Open Sans" w:hAnsi="Open Sans" w:cs="Open Sans"/>
          <w:sz w:val="20"/>
          <w:szCs w:val="20"/>
        </w:rPr>
      </w:pPr>
    </w:p>
    <w:p w14:paraId="58D79186" w14:textId="60F6B07F" w:rsidR="00C70979" w:rsidRPr="00050376" w:rsidRDefault="00C70979" w:rsidP="004929D3">
      <w:pPr>
        <w:keepLines/>
        <w:widowControl w:val="0"/>
        <w:rPr>
          <w:rFonts w:ascii="Open Sans" w:hAnsi="Open Sans" w:cs="Open Sans"/>
          <w:sz w:val="20"/>
          <w:szCs w:val="20"/>
        </w:rPr>
      </w:pPr>
    </w:p>
    <w:p w14:paraId="72DDEAC6" w14:textId="4684AAAF" w:rsidR="00C70979" w:rsidRPr="00050376" w:rsidRDefault="00C70979" w:rsidP="004929D3">
      <w:pPr>
        <w:keepLines/>
        <w:widowControl w:val="0"/>
        <w:rPr>
          <w:rFonts w:ascii="Open Sans" w:hAnsi="Open Sans" w:cs="Open Sans"/>
          <w:sz w:val="20"/>
          <w:szCs w:val="20"/>
        </w:rPr>
      </w:pPr>
    </w:p>
    <w:p w14:paraId="6A94E60C" w14:textId="6D4A3878" w:rsidR="00C70979" w:rsidRPr="00050376" w:rsidRDefault="00C70979" w:rsidP="004929D3">
      <w:pPr>
        <w:keepLines/>
        <w:widowControl w:val="0"/>
        <w:rPr>
          <w:rFonts w:ascii="Open Sans" w:hAnsi="Open Sans" w:cs="Open Sans"/>
          <w:sz w:val="20"/>
          <w:szCs w:val="20"/>
        </w:rPr>
      </w:pPr>
    </w:p>
    <w:p w14:paraId="536532D4" w14:textId="04DFCF69" w:rsidR="00C70979" w:rsidRPr="00050376" w:rsidRDefault="00C70979" w:rsidP="004929D3">
      <w:pPr>
        <w:keepLines/>
        <w:widowControl w:val="0"/>
        <w:rPr>
          <w:rFonts w:ascii="Open Sans" w:hAnsi="Open Sans" w:cs="Open Sans"/>
          <w:sz w:val="20"/>
          <w:szCs w:val="20"/>
        </w:rPr>
      </w:pPr>
    </w:p>
    <w:p w14:paraId="1924B1D5" w14:textId="2FC7052F" w:rsidR="00C70979" w:rsidRPr="00050376" w:rsidRDefault="00C70979" w:rsidP="004929D3">
      <w:pPr>
        <w:keepLines/>
        <w:widowControl w:val="0"/>
        <w:rPr>
          <w:rFonts w:ascii="Open Sans" w:hAnsi="Open Sans" w:cs="Open Sans"/>
          <w:sz w:val="20"/>
          <w:szCs w:val="20"/>
        </w:rPr>
      </w:pPr>
    </w:p>
    <w:p w14:paraId="011E9686" w14:textId="0D8139DF" w:rsidR="00C70979" w:rsidRPr="00050376" w:rsidRDefault="00C70979" w:rsidP="004929D3">
      <w:pPr>
        <w:keepLines/>
        <w:widowControl w:val="0"/>
        <w:rPr>
          <w:rFonts w:ascii="Open Sans" w:hAnsi="Open Sans" w:cs="Open Sans"/>
          <w:sz w:val="20"/>
          <w:szCs w:val="20"/>
        </w:rPr>
      </w:pPr>
    </w:p>
    <w:p w14:paraId="3195D36A" w14:textId="5BDC5FB6" w:rsidR="00C70979" w:rsidRPr="00050376" w:rsidRDefault="00C70979" w:rsidP="004929D3">
      <w:pPr>
        <w:keepLines/>
        <w:widowControl w:val="0"/>
        <w:rPr>
          <w:rFonts w:ascii="Open Sans" w:hAnsi="Open Sans" w:cs="Open Sans"/>
          <w:sz w:val="20"/>
          <w:szCs w:val="20"/>
        </w:rPr>
      </w:pPr>
    </w:p>
    <w:p w14:paraId="3050B547" w14:textId="23473305" w:rsidR="00C70979" w:rsidRPr="00050376" w:rsidRDefault="00C70979" w:rsidP="004929D3">
      <w:pPr>
        <w:keepLines/>
        <w:widowControl w:val="0"/>
        <w:rPr>
          <w:rFonts w:ascii="Open Sans" w:hAnsi="Open Sans" w:cs="Open Sans"/>
          <w:sz w:val="20"/>
          <w:szCs w:val="20"/>
        </w:rPr>
      </w:pPr>
    </w:p>
    <w:p w14:paraId="7D7D1291" w14:textId="423E3704" w:rsidR="00C70979" w:rsidRPr="00050376" w:rsidRDefault="00C70979" w:rsidP="004929D3">
      <w:pPr>
        <w:keepLines/>
        <w:widowControl w:val="0"/>
        <w:rPr>
          <w:rFonts w:ascii="Open Sans" w:hAnsi="Open Sans" w:cs="Open Sans"/>
          <w:sz w:val="20"/>
          <w:szCs w:val="20"/>
        </w:rPr>
      </w:pPr>
    </w:p>
    <w:p w14:paraId="67D1757C" w14:textId="6994F880" w:rsidR="00C70979" w:rsidRPr="00050376" w:rsidRDefault="00C70979" w:rsidP="004929D3">
      <w:pPr>
        <w:keepLines/>
        <w:widowControl w:val="0"/>
        <w:rPr>
          <w:rFonts w:ascii="Open Sans" w:hAnsi="Open Sans" w:cs="Open Sans"/>
          <w:sz w:val="20"/>
          <w:szCs w:val="20"/>
        </w:rPr>
      </w:pPr>
    </w:p>
    <w:p w14:paraId="130E3A44" w14:textId="23DE0E88" w:rsidR="00C70979" w:rsidRPr="00050376" w:rsidRDefault="00C70979" w:rsidP="004929D3">
      <w:pPr>
        <w:keepLines/>
        <w:widowControl w:val="0"/>
        <w:rPr>
          <w:rFonts w:ascii="Open Sans" w:hAnsi="Open Sans" w:cs="Open Sans"/>
          <w:sz w:val="20"/>
          <w:szCs w:val="20"/>
        </w:rPr>
      </w:pPr>
    </w:p>
    <w:p w14:paraId="18E04A5B" w14:textId="6F913B74" w:rsidR="00C70979" w:rsidRPr="00050376" w:rsidRDefault="00C70979" w:rsidP="004929D3">
      <w:pPr>
        <w:keepLines/>
        <w:widowControl w:val="0"/>
        <w:rPr>
          <w:rFonts w:ascii="Open Sans" w:hAnsi="Open Sans" w:cs="Open Sans"/>
          <w:sz w:val="20"/>
          <w:szCs w:val="20"/>
        </w:rPr>
      </w:pPr>
    </w:p>
    <w:p w14:paraId="31A2CC66" w14:textId="4D883740" w:rsidR="00C70979" w:rsidRPr="00050376" w:rsidRDefault="00C70979" w:rsidP="004929D3">
      <w:pPr>
        <w:keepLines/>
        <w:widowControl w:val="0"/>
        <w:rPr>
          <w:rFonts w:ascii="Open Sans" w:hAnsi="Open Sans" w:cs="Open Sans"/>
          <w:sz w:val="20"/>
          <w:szCs w:val="20"/>
        </w:rPr>
      </w:pPr>
    </w:p>
    <w:p w14:paraId="7DBC760D" w14:textId="4209CED4" w:rsidR="00C70979" w:rsidRPr="00050376" w:rsidRDefault="00C70979" w:rsidP="004929D3">
      <w:pPr>
        <w:keepLines/>
        <w:widowControl w:val="0"/>
        <w:rPr>
          <w:rFonts w:ascii="Open Sans" w:hAnsi="Open Sans" w:cs="Open Sans"/>
          <w:sz w:val="20"/>
          <w:szCs w:val="20"/>
        </w:rPr>
      </w:pPr>
    </w:p>
    <w:p w14:paraId="0FD3B914" w14:textId="77777777" w:rsidR="00500A0F" w:rsidRPr="00050376" w:rsidRDefault="00500A0F" w:rsidP="004929D3">
      <w:pPr>
        <w:keepLines/>
        <w:widowControl w:val="0"/>
        <w:rPr>
          <w:rFonts w:ascii="Open Sans" w:hAnsi="Open Sans" w:cs="Open Sans"/>
          <w:sz w:val="20"/>
          <w:szCs w:val="20"/>
        </w:rPr>
        <w:sectPr w:rsidR="00500A0F" w:rsidRPr="00050376" w:rsidSect="005C1652">
          <w:footerReference w:type="default" r:id="rId25"/>
          <w:headerReference w:type="first" r:id="rId26"/>
          <w:footerReference w:type="first" r:id="rId27"/>
          <w:pgSz w:w="11906" w:h="16838" w:code="9"/>
          <w:pgMar w:top="1134" w:right="1134" w:bottom="1134" w:left="1418" w:header="284" w:footer="567" w:gutter="0"/>
          <w:cols w:space="708"/>
          <w:docGrid w:linePitch="272"/>
        </w:sectPr>
      </w:pPr>
    </w:p>
    <w:tbl>
      <w:tblPr>
        <w:tblW w:w="1048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2228"/>
      </w:tblGrid>
      <w:tr w:rsidR="000C1BF6" w:rsidRPr="00050376" w14:paraId="3AA59334" w14:textId="77777777" w:rsidTr="000C1BF6">
        <w:trPr>
          <w:trHeight w:val="95"/>
        </w:trPr>
        <w:tc>
          <w:tcPr>
            <w:tcW w:w="8257" w:type="dxa"/>
            <w:tcBorders>
              <w:top w:val="single" w:sz="4" w:space="0" w:color="auto"/>
              <w:left w:val="single" w:sz="4" w:space="0" w:color="auto"/>
              <w:bottom w:val="single" w:sz="4" w:space="0" w:color="auto"/>
              <w:right w:val="single" w:sz="4" w:space="0" w:color="808080"/>
            </w:tcBorders>
          </w:tcPr>
          <w:p w14:paraId="4F69BA9C" w14:textId="3CFFE84A" w:rsidR="000C1BF6" w:rsidRPr="00050376" w:rsidRDefault="000C1BF6" w:rsidP="004929D3">
            <w:pPr>
              <w:keepLines/>
              <w:widowControl w:val="0"/>
              <w:rPr>
                <w:rFonts w:ascii="Open Sans" w:hAnsi="Open Sans" w:cs="Open Sans"/>
                <w:sz w:val="20"/>
                <w:szCs w:val="20"/>
              </w:rPr>
            </w:pPr>
            <w:r w:rsidRPr="00050376">
              <w:rPr>
                <w:rFonts w:ascii="Open Sans" w:hAnsi="Open Sans" w:cs="Open Sans"/>
                <w:sz w:val="20"/>
                <w:szCs w:val="20"/>
              </w:rPr>
              <w:lastRenderedPageBreak/>
              <w:t xml:space="preserve">STROKOVNA SPOSOBNOST </w:t>
            </w:r>
            <w:r w:rsidR="00AD575E" w:rsidRPr="00050376">
              <w:rPr>
                <w:rFonts w:ascii="Open Sans" w:hAnsi="Open Sans" w:cs="Open Sans"/>
                <w:sz w:val="20"/>
                <w:szCs w:val="20"/>
              </w:rPr>
              <w:t>– KADROVSKI SEZNAM</w:t>
            </w:r>
          </w:p>
        </w:tc>
        <w:tc>
          <w:tcPr>
            <w:tcW w:w="2228" w:type="dxa"/>
            <w:tcBorders>
              <w:top w:val="single" w:sz="4" w:space="0" w:color="auto"/>
              <w:left w:val="single" w:sz="4" w:space="0" w:color="808080"/>
              <w:bottom w:val="single" w:sz="4" w:space="0" w:color="auto"/>
              <w:right w:val="single" w:sz="4" w:space="0" w:color="auto"/>
            </w:tcBorders>
            <w:hideMark/>
          </w:tcPr>
          <w:p w14:paraId="07D2BCE7" w14:textId="5297CE40" w:rsidR="000C1BF6" w:rsidRPr="00050376" w:rsidRDefault="000C1BF6"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w:t>
            </w:r>
            <w:r w:rsidR="00AD575E" w:rsidRPr="00050376">
              <w:rPr>
                <w:rFonts w:ascii="Open Sans" w:hAnsi="Open Sans" w:cs="Open Sans"/>
                <w:b/>
                <w:i/>
                <w:sz w:val="20"/>
                <w:szCs w:val="20"/>
              </w:rPr>
              <w:t>3</w:t>
            </w:r>
            <w:r w:rsidRPr="00050376">
              <w:rPr>
                <w:rFonts w:ascii="Open Sans" w:hAnsi="Open Sans" w:cs="Open Sans"/>
                <w:b/>
                <w:i/>
                <w:sz w:val="20"/>
                <w:szCs w:val="20"/>
              </w:rPr>
              <w:t>/1</w:t>
            </w:r>
          </w:p>
        </w:tc>
      </w:tr>
    </w:tbl>
    <w:p w14:paraId="7D0D0EF3" w14:textId="77777777" w:rsidR="00C70979" w:rsidRPr="00050376" w:rsidRDefault="00C70979" w:rsidP="004929D3">
      <w:pPr>
        <w:keepLines/>
        <w:widowControl w:val="0"/>
        <w:rPr>
          <w:rFonts w:ascii="Open Sans" w:hAnsi="Open Sans" w:cs="Open Sans"/>
          <w:sz w:val="14"/>
          <w:szCs w:val="14"/>
        </w:rPr>
      </w:pPr>
    </w:p>
    <w:p w14:paraId="7903710B" w14:textId="7C9F577F" w:rsidR="00C70979" w:rsidRPr="00050376" w:rsidRDefault="00C70979" w:rsidP="004929D3">
      <w:pPr>
        <w:keepLines/>
        <w:widowControl w:val="0"/>
        <w:jc w:val="both"/>
        <w:rPr>
          <w:rFonts w:ascii="Open Sans" w:hAnsi="Open Sans" w:cs="Open Sans"/>
          <w:bCs/>
          <w:i/>
          <w:noProof/>
          <w:sz w:val="20"/>
          <w:szCs w:val="20"/>
        </w:rPr>
      </w:pPr>
      <w:r w:rsidRPr="00050376">
        <w:rPr>
          <w:rFonts w:ascii="Open Sans" w:hAnsi="Open Sans" w:cs="Open Sans"/>
          <w:sz w:val="20"/>
          <w:szCs w:val="20"/>
        </w:rPr>
        <w:t xml:space="preserve">Javno naročilo: </w:t>
      </w:r>
      <w:r w:rsidR="00D46AFD" w:rsidRPr="00050376">
        <w:rPr>
          <w:rFonts w:ascii="Open Sans" w:hAnsi="Open Sans" w:cs="Open Sans"/>
          <w:b/>
          <w:sz w:val="20"/>
          <w:szCs w:val="20"/>
        </w:rPr>
        <w:t>ENLJ-VOD-SP-170/26</w:t>
      </w:r>
      <w:r w:rsidRPr="00050376">
        <w:rPr>
          <w:rFonts w:ascii="Open Sans" w:hAnsi="Open Sans" w:cs="Open Sans"/>
          <w:b/>
          <w:sz w:val="20"/>
          <w:szCs w:val="20"/>
        </w:rPr>
        <w:t xml:space="preserve"> »Projekt proizvodnje toplote in električne energije iz obnovljivih </w:t>
      </w:r>
      <w:r w:rsidR="007E1A5F" w:rsidRPr="00050376">
        <w:rPr>
          <w:rFonts w:ascii="Open Sans" w:hAnsi="Open Sans" w:cs="Open Sans"/>
          <w:b/>
          <w:sz w:val="20"/>
          <w:szCs w:val="20"/>
        </w:rPr>
        <w:t>virov – BIOMASA</w:t>
      </w:r>
      <w:r w:rsidRPr="00050376">
        <w:rPr>
          <w:rFonts w:ascii="Open Sans" w:hAnsi="Open Sans" w:cs="Open Sans"/>
          <w:b/>
          <w:sz w:val="20"/>
          <w:szCs w:val="20"/>
        </w:rPr>
        <w:t>«</w:t>
      </w:r>
    </w:p>
    <w:p w14:paraId="14149B13" w14:textId="77777777" w:rsidR="00C70979" w:rsidRPr="00050376" w:rsidRDefault="00C70979" w:rsidP="004929D3">
      <w:pPr>
        <w:keepLines/>
        <w:widowControl w:val="0"/>
        <w:rPr>
          <w:rFonts w:ascii="Open Sans" w:hAnsi="Open Sans" w:cs="Open Sans"/>
          <w:sz w:val="16"/>
          <w:szCs w:val="16"/>
        </w:rPr>
      </w:pPr>
    </w:p>
    <w:p w14:paraId="5872EC12" w14:textId="7A6CA2FB" w:rsidR="005F0B0D" w:rsidRPr="00050376" w:rsidRDefault="005F0B0D" w:rsidP="004929D3">
      <w:pPr>
        <w:keepLines/>
        <w:widowControl w:val="0"/>
        <w:jc w:val="both"/>
        <w:rPr>
          <w:rFonts w:ascii="Open Sans" w:hAnsi="Open Sans" w:cs="Open Sans"/>
          <w:sz w:val="20"/>
          <w:szCs w:val="20"/>
        </w:rPr>
      </w:pPr>
      <w:r w:rsidRPr="00050376">
        <w:rPr>
          <w:rFonts w:ascii="Open Sans" w:hAnsi="Open Sans" w:cs="Open Sans"/>
          <w:b/>
          <w:sz w:val="20"/>
          <w:szCs w:val="20"/>
        </w:rPr>
        <w:t xml:space="preserve">SEZNAM PRIGLAŠENEGA KADRA (kader, s katerim </w:t>
      </w:r>
      <w:r w:rsidR="009D1EA4" w:rsidRPr="00050376">
        <w:rPr>
          <w:rFonts w:ascii="Open Sans" w:hAnsi="Open Sans" w:cs="Open Sans"/>
          <w:b/>
          <w:sz w:val="20"/>
          <w:szCs w:val="20"/>
        </w:rPr>
        <w:t>kandidat</w:t>
      </w:r>
      <w:r w:rsidR="00A86C29" w:rsidRPr="00050376">
        <w:rPr>
          <w:rFonts w:ascii="Open Sans" w:hAnsi="Open Sans" w:cs="Open Sans"/>
          <w:b/>
          <w:sz w:val="20"/>
          <w:szCs w:val="20"/>
        </w:rPr>
        <w:t xml:space="preserve"> </w:t>
      </w:r>
      <w:r w:rsidRPr="00050376">
        <w:rPr>
          <w:rFonts w:ascii="Open Sans" w:hAnsi="Open Sans" w:cs="Open Sans"/>
          <w:b/>
          <w:sz w:val="20"/>
          <w:szCs w:val="20"/>
        </w:rPr>
        <w:t>izkazuje izpolnjevanje strokovne sposobnosti):</w:t>
      </w:r>
      <w:r w:rsidRPr="00050376">
        <w:rPr>
          <w:rFonts w:ascii="Open Sans" w:hAnsi="Open Sans" w:cs="Open Sans"/>
          <w:sz w:val="20"/>
          <w:szCs w:val="20"/>
        </w:rPr>
        <w:t xml:space="preserve"> </w:t>
      </w:r>
    </w:p>
    <w:p w14:paraId="4BD76467" w14:textId="77777777" w:rsidR="005F0B0D" w:rsidRPr="00050376" w:rsidRDefault="005F0B0D" w:rsidP="004929D3">
      <w:pPr>
        <w:keepLines/>
        <w:widowControl w:val="0"/>
        <w:jc w:val="both"/>
        <w:rPr>
          <w:rFonts w:ascii="Open Sans" w:hAnsi="Open Sans" w:cs="Open Sans"/>
          <w:sz w:val="18"/>
          <w:szCs w:val="18"/>
        </w:rPr>
      </w:pPr>
    </w:p>
    <w:tbl>
      <w:tblPr>
        <w:tblStyle w:val="Tabelamrea"/>
        <w:tblW w:w="14884" w:type="dxa"/>
        <w:tblInd w:w="-5" w:type="dxa"/>
        <w:tblLayout w:type="fixed"/>
        <w:tblLook w:val="04A0" w:firstRow="1" w:lastRow="0" w:firstColumn="1" w:lastColumn="0" w:noHBand="0" w:noVBand="1"/>
      </w:tblPr>
      <w:tblGrid>
        <w:gridCol w:w="426"/>
        <w:gridCol w:w="2262"/>
        <w:gridCol w:w="1986"/>
        <w:gridCol w:w="2127"/>
        <w:gridCol w:w="1134"/>
        <w:gridCol w:w="1846"/>
        <w:gridCol w:w="2835"/>
        <w:gridCol w:w="2268"/>
      </w:tblGrid>
      <w:tr w:rsidR="00B057F2" w:rsidRPr="00050376" w14:paraId="6A3DFDD7" w14:textId="77777777" w:rsidTr="006D5942">
        <w:trPr>
          <w:trHeight w:val="1638"/>
          <w:tblHeader/>
        </w:trPr>
        <w:tc>
          <w:tcPr>
            <w:tcW w:w="426" w:type="dxa"/>
          </w:tcPr>
          <w:p w14:paraId="2133928B" w14:textId="77777777" w:rsidR="00B057F2" w:rsidRPr="00050376" w:rsidRDefault="00B057F2" w:rsidP="004929D3">
            <w:pPr>
              <w:keepLines/>
              <w:widowControl w:val="0"/>
              <w:tabs>
                <w:tab w:val="left" w:pos="0"/>
                <w:tab w:val="left" w:pos="7845"/>
                <w:tab w:val="left" w:pos="8370"/>
              </w:tabs>
              <w:jc w:val="center"/>
              <w:rPr>
                <w:rFonts w:ascii="Open Sans" w:hAnsi="Open Sans" w:cs="Open Sans"/>
                <w:b/>
                <w:kern w:val="3"/>
                <w:sz w:val="20"/>
                <w:szCs w:val="20"/>
                <w:lang w:eastAsia="zh-CN"/>
              </w:rPr>
            </w:pPr>
          </w:p>
        </w:tc>
        <w:tc>
          <w:tcPr>
            <w:tcW w:w="2262" w:type="dxa"/>
          </w:tcPr>
          <w:p w14:paraId="5289B124" w14:textId="77777777" w:rsidR="00B057F2" w:rsidRPr="00050376" w:rsidRDefault="00B057F2" w:rsidP="004929D3">
            <w:pPr>
              <w:keepLines/>
              <w:widowControl w:val="0"/>
              <w:tabs>
                <w:tab w:val="left" w:pos="0"/>
                <w:tab w:val="left" w:pos="7845"/>
                <w:tab w:val="left" w:pos="8370"/>
              </w:tabs>
              <w:jc w:val="center"/>
              <w:rPr>
                <w:rFonts w:ascii="Open Sans" w:hAnsi="Open Sans" w:cs="Open Sans"/>
                <w:b/>
                <w:kern w:val="3"/>
                <w:sz w:val="19"/>
                <w:szCs w:val="19"/>
                <w:lang w:eastAsia="zh-CN"/>
              </w:rPr>
            </w:pPr>
            <w:r w:rsidRPr="00050376">
              <w:rPr>
                <w:rFonts w:ascii="Open Sans" w:hAnsi="Open Sans" w:cs="Open Sans"/>
                <w:b/>
                <w:kern w:val="3"/>
                <w:sz w:val="19"/>
                <w:szCs w:val="19"/>
                <w:lang w:eastAsia="zh-CN"/>
              </w:rPr>
              <w:t>Ime in priimek kadra</w:t>
            </w:r>
          </w:p>
        </w:tc>
        <w:tc>
          <w:tcPr>
            <w:tcW w:w="1986" w:type="dxa"/>
          </w:tcPr>
          <w:p w14:paraId="075D9955" w14:textId="77777777" w:rsidR="00B057F2" w:rsidRPr="00050376" w:rsidRDefault="00B057F2" w:rsidP="004929D3">
            <w:pPr>
              <w:keepLines/>
              <w:widowControl w:val="0"/>
              <w:tabs>
                <w:tab w:val="left" w:pos="0"/>
                <w:tab w:val="left" w:pos="7845"/>
                <w:tab w:val="left" w:pos="8370"/>
              </w:tabs>
              <w:jc w:val="center"/>
              <w:rPr>
                <w:rFonts w:ascii="Open Sans" w:hAnsi="Open Sans" w:cs="Open Sans"/>
                <w:b/>
                <w:kern w:val="3"/>
                <w:sz w:val="19"/>
                <w:szCs w:val="19"/>
                <w:lang w:eastAsia="zh-CN"/>
              </w:rPr>
            </w:pPr>
            <w:r w:rsidRPr="00050376">
              <w:rPr>
                <w:rFonts w:ascii="Open Sans" w:hAnsi="Open Sans" w:cs="Open Sans"/>
                <w:b/>
                <w:kern w:val="3"/>
                <w:sz w:val="19"/>
                <w:szCs w:val="19"/>
                <w:lang w:eastAsia="zh-CN"/>
              </w:rPr>
              <w:t>Delo/ funkcija, za katero je kader priglašen</w:t>
            </w:r>
          </w:p>
        </w:tc>
        <w:tc>
          <w:tcPr>
            <w:tcW w:w="2127" w:type="dxa"/>
          </w:tcPr>
          <w:p w14:paraId="2CD010E5" w14:textId="2CF4CA39" w:rsidR="00B057F2" w:rsidRPr="00050376" w:rsidRDefault="00B057F2" w:rsidP="004929D3">
            <w:pPr>
              <w:keepLines/>
              <w:widowControl w:val="0"/>
              <w:tabs>
                <w:tab w:val="left" w:pos="0"/>
                <w:tab w:val="left" w:pos="7845"/>
                <w:tab w:val="left" w:pos="8370"/>
              </w:tabs>
              <w:jc w:val="center"/>
              <w:rPr>
                <w:rFonts w:ascii="Open Sans" w:hAnsi="Open Sans" w:cs="Open Sans"/>
                <w:b/>
                <w:kern w:val="3"/>
                <w:sz w:val="19"/>
                <w:szCs w:val="19"/>
                <w:lang w:eastAsia="zh-CN"/>
              </w:rPr>
            </w:pPr>
            <w:r w:rsidRPr="00050376">
              <w:rPr>
                <w:rFonts w:ascii="Open Sans" w:hAnsi="Open Sans" w:cs="Open Sans"/>
                <w:b/>
                <w:kern w:val="3"/>
                <w:sz w:val="19"/>
                <w:szCs w:val="19"/>
                <w:lang w:eastAsia="zh-CN"/>
              </w:rPr>
              <w:t>Strokovni naziv</w:t>
            </w:r>
          </w:p>
        </w:tc>
        <w:tc>
          <w:tcPr>
            <w:tcW w:w="1134" w:type="dxa"/>
          </w:tcPr>
          <w:p w14:paraId="70BF1FF0" w14:textId="49A0922B" w:rsidR="00B057F2" w:rsidRPr="00050376" w:rsidRDefault="00B057F2" w:rsidP="004929D3">
            <w:pPr>
              <w:keepLines/>
              <w:widowControl w:val="0"/>
              <w:tabs>
                <w:tab w:val="left" w:pos="0"/>
                <w:tab w:val="left" w:pos="7845"/>
                <w:tab w:val="left" w:pos="8370"/>
              </w:tabs>
              <w:jc w:val="center"/>
              <w:rPr>
                <w:rFonts w:ascii="Open Sans" w:hAnsi="Open Sans" w:cs="Open Sans"/>
                <w:b/>
                <w:kern w:val="3"/>
                <w:sz w:val="19"/>
                <w:szCs w:val="19"/>
                <w:lang w:eastAsia="zh-CN"/>
              </w:rPr>
            </w:pPr>
            <w:r w:rsidRPr="00050376">
              <w:rPr>
                <w:rFonts w:ascii="Open Sans" w:hAnsi="Open Sans" w:cs="Open Sans"/>
                <w:b/>
                <w:kern w:val="3"/>
                <w:sz w:val="19"/>
                <w:szCs w:val="19"/>
                <w:lang w:eastAsia="zh-CN"/>
              </w:rPr>
              <w:t>Skupne delovne izkušnje [let]</w:t>
            </w:r>
          </w:p>
        </w:tc>
        <w:tc>
          <w:tcPr>
            <w:tcW w:w="1846" w:type="dxa"/>
          </w:tcPr>
          <w:p w14:paraId="4524F1D0" w14:textId="590D5D3F" w:rsidR="00B057F2" w:rsidRPr="00050376" w:rsidRDefault="00B057F2" w:rsidP="004929D3">
            <w:pPr>
              <w:keepLines/>
              <w:widowControl w:val="0"/>
              <w:tabs>
                <w:tab w:val="left" w:pos="0"/>
                <w:tab w:val="left" w:pos="7845"/>
                <w:tab w:val="left" w:pos="8370"/>
              </w:tabs>
              <w:jc w:val="center"/>
              <w:rPr>
                <w:rFonts w:ascii="Open Sans" w:hAnsi="Open Sans" w:cs="Open Sans"/>
                <w:b/>
                <w:kern w:val="3"/>
                <w:sz w:val="19"/>
                <w:szCs w:val="19"/>
                <w:lang w:eastAsia="zh-CN"/>
              </w:rPr>
            </w:pPr>
            <w:r w:rsidRPr="00050376">
              <w:rPr>
                <w:rFonts w:ascii="Open Sans" w:hAnsi="Open Sans" w:cs="Open Sans"/>
                <w:b/>
                <w:kern w:val="3"/>
                <w:sz w:val="19"/>
                <w:szCs w:val="19"/>
                <w:lang w:eastAsia="zh-CN"/>
              </w:rPr>
              <w:t>Delodajalec kadra</w:t>
            </w:r>
          </w:p>
          <w:p w14:paraId="355DA37C" w14:textId="442B3048" w:rsidR="00B057F2" w:rsidRPr="00050376" w:rsidRDefault="00C908B4" w:rsidP="004929D3">
            <w:pPr>
              <w:keepLines/>
              <w:widowControl w:val="0"/>
              <w:tabs>
                <w:tab w:val="left" w:pos="0"/>
                <w:tab w:val="left" w:pos="7845"/>
                <w:tab w:val="left" w:pos="8370"/>
              </w:tabs>
              <w:jc w:val="center"/>
              <w:rPr>
                <w:rFonts w:ascii="Open Sans" w:hAnsi="Open Sans" w:cs="Open Sans"/>
                <w:b/>
                <w:kern w:val="3"/>
                <w:sz w:val="19"/>
                <w:szCs w:val="19"/>
                <w:lang w:eastAsia="zh-CN"/>
              </w:rPr>
            </w:pPr>
            <w:r w:rsidRPr="00050376">
              <w:rPr>
                <w:rFonts w:ascii="Open Sans" w:hAnsi="Open Sans" w:cs="Open Sans"/>
                <w:b/>
                <w:kern w:val="3"/>
                <w:sz w:val="19"/>
                <w:szCs w:val="19"/>
                <w:lang w:eastAsia="zh-CN"/>
              </w:rPr>
              <w:t xml:space="preserve">(navede naj se gospodarski subjekt iz </w:t>
            </w:r>
            <w:r w:rsidR="001F46A0" w:rsidRPr="00050376">
              <w:rPr>
                <w:rFonts w:ascii="Open Sans" w:hAnsi="Open Sans" w:cs="Open Sans"/>
                <w:b/>
                <w:kern w:val="3"/>
                <w:sz w:val="19"/>
                <w:szCs w:val="19"/>
                <w:lang w:eastAsia="zh-CN"/>
              </w:rPr>
              <w:t>prijav</w:t>
            </w:r>
            <w:r w:rsidR="006460F8" w:rsidRPr="00050376">
              <w:rPr>
                <w:rFonts w:ascii="Open Sans" w:hAnsi="Open Sans" w:cs="Open Sans"/>
                <w:b/>
                <w:kern w:val="3"/>
                <w:sz w:val="19"/>
                <w:szCs w:val="19"/>
                <w:lang w:eastAsia="zh-CN"/>
              </w:rPr>
              <w:t>e</w:t>
            </w:r>
            <w:r w:rsidRPr="00050376">
              <w:rPr>
                <w:rFonts w:ascii="Open Sans" w:hAnsi="Open Sans" w:cs="Open Sans"/>
                <w:b/>
                <w:kern w:val="3"/>
                <w:sz w:val="19"/>
                <w:szCs w:val="19"/>
                <w:lang w:eastAsia="zh-CN"/>
              </w:rPr>
              <w:t>)</w:t>
            </w:r>
          </w:p>
        </w:tc>
        <w:tc>
          <w:tcPr>
            <w:tcW w:w="2835" w:type="dxa"/>
            <w:tcBorders>
              <w:bottom w:val="single" w:sz="4" w:space="0" w:color="auto"/>
            </w:tcBorders>
          </w:tcPr>
          <w:p w14:paraId="6455AD9A" w14:textId="33614069" w:rsidR="00B057F2" w:rsidRPr="00050376" w:rsidRDefault="00B057F2" w:rsidP="004929D3">
            <w:pPr>
              <w:keepLines/>
              <w:widowControl w:val="0"/>
              <w:tabs>
                <w:tab w:val="left" w:pos="0"/>
                <w:tab w:val="left" w:pos="7845"/>
                <w:tab w:val="left" w:pos="8370"/>
              </w:tabs>
              <w:jc w:val="center"/>
              <w:rPr>
                <w:rFonts w:ascii="Open Sans" w:hAnsi="Open Sans" w:cs="Open Sans"/>
                <w:b/>
                <w:kern w:val="3"/>
                <w:sz w:val="19"/>
                <w:szCs w:val="19"/>
                <w:lang w:eastAsia="zh-CN"/>
              </w:rPr>
            </w:pPr>
            <w:r w:rsidRPr="00050376">
              <w:rPr>
                <w:rFonts w:ascii="Open Sans" w:hAnsi="Open Sans" w:cs="Open Sans"/>
                <w:b/>
                <w:kern w:val="3"/>
                <w:sz w:val="19"/>
                <w:szCs w:val="19"/>
                <w:lang w:eastAsia="zh-CN"/>
              </w:rPr>
              <w:t>Naziv projekta, ki je predmet reference</w:t>
            </w:r>
            <w:r w:rsidR="00850869" w:rsidRPr="00050376">
              <w:t xml:space="preserve"> </w:t>
            </w:r>
            <w:r w:rsidR="00850869" w:rsidRPr="00050376">
              <w:rPr>
                <w:rFonts w:ascii="Open Sans" w:hAnsi="Open Sans" w:cs="Open Sans"/>
                <w:b/>
                <w:kern w:val="3"/>
                <w:sz w:val="19"/>
                <w:szCs w:val="19"/>
                <w:u w:val="single"/>
                <w:lang w:eastAsia="zh-CN"/>
              </w:rPr>
              <w:t xml:space="preserve">z navedbo vhodne toplotne moči v </w:t>
            </w:r>
            <w:proofErr w:type="spellStart"/>
            <w:r w:rsidR="00850869" w:rsidRPr="00050376">
              <w:rPr>
                <w:rFonts w:ascii="Open Sans" w:hAnsi="Open Sans" w:cs="Open Sans"/>
                <w:b/>
                <w:kern w:val="3"/>
                <w:sz w:val="19"/>
                <w:szCs w:val="19"/>
                <w:u w:val="single"/>
                <w:lang w:eastAsia="zh-CN"/>
              </w:rPr>
              <w:t>MWt</w:t>
            </w:r>
            <w:proofErr w:type="spellEnd"/>
          </w:p>
        </w:tc>
        <w:tc>
          <w:tcPr>
            <w:tcW w:w="2268" w:type="dxa"/>
            <w:tcBorders>
              <w:bottom w:val="single" w:sz="4" w:space="0" w:color="auto"/>
            </w:tcBorders>
          </w:tcPr>
          <w:p w14:paraId="45F1D9D1" w14:textId="6CA40E2C" w:rsidR="00B057F2" w:rsidRPr="00050376" w:rsidRDefault="00441237" w:rsidP="004929D3">
            <w:pPr>
              <w:keepLines/>
              <w:widowControl w:val="0"/>
              <w:tabs>
                <w:tab w:val="left" w:pos="0"/>
                <w:tab w:val="left" w:pos="7845"/>
                <w:tab w:val="left" w:pos="8370"/>
              </w:tabs>
              <w:jc w:val="center"/>
              <w:rPr>
                <w:rFonts w:ascii="Open Sans" w:hAnsi="Open Sans" w:cs="Open Sans"/>
                <w:b/>
                <w:kern w:val="3"/>
                <w:sz w:val="19"/>
                <w:szCs w:val="19"/>
                <w:lang w:eastAsia="zh-CN"/>
              </w:rPr>
            </w:pPr>
            <w:r w:rsidRPr="00050376">
              <w:rPr>
                <w:rFonts w:ascii="Open Sans" w:hAnsi="Open Sans" w:cs="Open Sans"/>
                <w:b/>
                <w:kern w:val="3"/>
                <w:sz w:val="19"/>
                <w:szCs w:val="19"/>
                <w:lang w:eastAsia="zh-CN"/>
              </w:rPr>
              <w:t xml:space="preserve">Referenčni </w:t>
            </w:r>
            <w:r w:rsidR="008F5CF6" w:rsidRPr="00050376">
              <w:rPr>
                <w:rFonts w:ascii="Open Sans" w:hAnsi="Open Sans" w:cs="Open Sans"/>
                <w:b/>
                <w:kern w:val="3"/>
                <w:sz w:val="19"/>
                <w:szCs w:val="19"/>
                <w:lang w:eastAsia="zh-CN"/>
              </w:rPr>
              <w:t xml:space="preserve">(končni) </w:t>
            </w:r>
            <w:r w:rsidRPr="00050376">
              <w:rPr>
                <w:rFonts w:ascii="Open Sans" w:hAnsi="Open Sans" w:cs="Open Sans"/>
                <w:b/>
                <w:kern w:val="3"/>
                <w:sz w:val="19"/>
                <w:szCs w:val="19"/>
                <w:lang w:eastAsia="zh-CN"/>
              </w:rPr>
              <w:t>naročnik (</w:t>
            </w:r>
            <w:r w:rsidR="008F5CF6" w:rsidRPr="00050376">
              <w:rPr>
                <w:rFonts w:ascii="Open Sans" w:hAnsi="Open Sans" w:cs="Open Sans"/>
                <w:b/>
                <w:kern w:val="3"/>
                <w:sz w:val="19"/>
                <w:szCs w:val="19"/>
                <w:lang w:eastAsia="zh-CN"/>
              </w:rPr>
              <w:t xml:space="preserve">dejanski </w:t>
            </w:r>
            <w:r w:rsidR="00A21D9D" w:rsidRPr="00050376">
              <w:rPr>
                <w:rFonts w:ascii="Open Sans" w:hAnsi="Open Sans" w:cs="Open Sans"/>
                <w:b/>
                <w:kern w:val="3"/>
                <w:sz w:val="19"/>
                <w:szCs w:val="19"/>
                <w:lang w:eastAsia="zh-CN"/>
              </w:rPr>
              <w:t>investitor</w:t>
            </w:r>
            <w:r w:rsidRPr="00050376">
              <w:rPr>
                <w:rFonts w:ascii="Open Sans" w:hAnsi="Open Sans" w:cs="Open Sans"/>
                <w:b/>
                <w:kern w:val="3"/>
                <w:sz w:val="19"/>
                <w:szCs w:val="19"/>
                <w:lang w:eastAsia="zh-CN"/>
              </w:rPr>
              <w:t>/plačnik</w:t>
            </w:r>
            <w:r w:rsidR="00A21D9D" w:rsidRPr="00050376">
              <w:t xml:space="preserve"> </w:t>
            </w:r>
            <w:r w:rsidRPr="00050376">
              <w:rPr>
                <w:rFonts w:ascii="Open Sans" w:hAnsi="Open Sans" w:cs="Open Sans"/>
                <w:b/>
                <w:kern w:val="3"/>
                <w:sz w:val="19"/>
                <w:szCs w:val="19"/>
                <w:lang w:eastAsia="zh-CN"/>
              </w:rPr>
              <w:t>referenčne storitve)</w:t>
            </w:r>
          </w:p>
        </w:tc>
      </w:tr>
      <w:tr w:rsidR="00B057F2" w:rsidRPr="00050376" w14:paraId="7C99B1BC" w14:textId="77777777" w:rsidTr="00B71171">
        <w:tc>
          <w:tcPr>
            <w:tcW w:w="426" w:type="dxa"/>
          </w:tcPr>
          <w:p w14:paraId="20CA146C" w14:textId="1EB363B2" w:rsidR="00B057F2" w:rsidRPr="00050376" w:rsidRDefault="00AD575E" w:rsidP="004929D3">
            <w:pPr>
              <w:keepLines/>
              <w:widowControl w:val="0"/>
              <w:tabs>
                <w:tab w:val="left" w:pos="0"/>
                <w:tab w:val="left" w:pos="7845"/>
                <w:tab w:val="left" w:pos="8370"/>
              </w:tabs>
              <w:autoSpaceDE w:val="0"/>
              <w:autoSpaceDN w:val="0"/>
              <w:jc w:val="both"/>
              <w:rPr>
                <w:rFonts w:ascii="Open Sans" w:hAnsi="Open Sans" w:cs="Open Sans"/>
                <w:kern w:val="3"/>
                <w:sz w:val="20"/>
                <w:szCs w:val="20"/>
                <w:lang w:eastAsia="zh-CN"/>
              </w:rPr>
            </w:pPr>
            <w:r w:rsidRPr="00050376">
              <w:rPr>
                <w:rFonts w:ascii="Open Sans" w:hAnsi="Open Sans" w:cs="Open Sans"/>
                <w:kern w:val="3"/>
                <w:sz w:val="20"/>
                <w:szCs w:val="20"/>
                <w:lang w:eastAsia="zh-CN"/>
              </w:rPr>
              <w:t xml:space="preserve">1. </w:t>
            </w:r>
          </w:p>
        </w:tc>
        <w:tc>
          <w:tcPr>
            <w:tcW w:w="2262" w:type="dxa"/>
          </w:tcPr>
          <w:p w14:paraId="037E468F"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986" w:type="dxa"/>
          </w:tcPr>
          <w:p w14:paraId="1E658ED4" w14:textId="0763C02D" w:rsidR="00B057F2" w:rsidRPr="00050376" w:rsidRDefault="00B057F2"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sz w:val="20"/>
                <w:szCs w:val="20"/>
              </w:rPr>
              <w:t>Vodja projekta (PM/Project Manager)</w:t>
            </w:r>
          </w:p>
        </w:tc>
        <w:tc>
          <w:tcPr>
            <w:tcW w:w="2127" w:type="dxa"/>
          </w:tcPr>
          <w:p w14:paraId="39251B4E"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134" w:type="dxa"/>
          </w:tcPr>
          <w:p w14:paraId="7E06C82A"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846" w:type="dxa"/>
          </w:tcPr>
          <w:p w14:paraId="5F955354" w14:textId="6F392329"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835" w:type="dxa"/>
          </w:tcPr>
          <w:p w14:paraId="7EAAAF1A"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268" w:type="dxa"/>
          </w:tcPr>
          <w:p w14:paraId="750C86BB"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B057F2" w:rsidRPr="00050376" w14:paraId="4501AAF1" w14:textId="77777777" w:rsidTr="00B71171">
        <w:tc>
          <w:tcPr>
            <w:tcW w:w="426" w:type="dxa"/>
          </w:tcPr>
          <w:p w14:paraId="2CA242B5" w14:textId="4143B8E2" w:rsidR="00B057F2" w:rsidRPr="00050376" w:rsidRDefault="00AD575E" w:rsidP="004929D3">
            <w:pPr>
              <w:keepLines/>
              <w:widowControl w:val="0"/>
              <w:tabs>
                <w:tab w:val="left" w:pos="7845"/>
                <w:tab w:val="left" w:pos="8370"/>
              </w:tabs>
              <w:autoSpaceDE w:val="0"/>
              <w:autoSpaceDN w:val="0"/>
              <w:jc w:val="both"/>
              <w:rPr>
                <w:rFonts w:ascii="Open Sans" w:hAnsi="Open Sans" w:cs="Open Sans"/>
                <w:kern w:val="3"/>
                <w:sz w:val="20"/>
                <w:szCs w:val="20"/>
                <w:lang w:eastAsia="zh-CN"/>
              </w:rPr>
            </w:pPr>
            <w:r w:rsidRPr="00050376">
              <w:rPr>
                <w:rFonts w:ascii="Open Sans" w:hAnsi="Open Sans" w:cs="Open Sans"/>
                <w:kern w:val="3"/>
                <w:sz w:val="20"/>
                <w:szCs w:val="20"/>
                <w:lang w:eastAsia="zh-CN"/>
              </w:rPr>
              <w:t>2.</w:t>
            </w:r>
          </w:p>
        </w:tc>
        <w:tc>
          <w:tcPr>
            <w:tcW w:w="2262" w:type="dxa"/>
          </w:tcPr>
          <w:p w14:paraId="67E5F7C9"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986" w:type="dxa"/>
          </w:tcPr>
          <w:p w14:paraId="7C5FD8A5" w14:textId="67B80398" w:rsidR="00B057F2" w:rsidRPr="00050376" w:rsidRDefault="00B057F2"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kern w:val="3"/>
                <w:sz w:val="20"/>
                <w:szCs w:val="20"/>
                <w:lang w:eastAsia="zh-CN"/>
              </w:rPr>
              <w:t>Operativni vodja izvedbe projekta (SM/Site Manager)</w:t>
            </w:r>
          </w:p>
        </w:tc>
        <w:tc>
          <w:tcPr>
            <w:tcW w:w="2127" w:type="dxa"/>
          </w:tcPr>
          <w:p w14:paraId="04073119"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134" w:type="dxa"/>
          </w:tcPr>
          <w:p w14:paraId="7835AA87"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846" w:type="dxa"/>
          </w:tcPr>
          <w:p w14:paraId="22F34900" w14:textId="6539DF3A"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835" w:type="dxa"/>
            <w:tcBorders>
              <w:bottom w:val="dotted" w:sz="4" w:space="0" w:color="auto"/>
            </w:tcBorders>
          </w:tcPr>
          <w:p w14:paraId="6A445253"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268" w:type="dxa"/>
            <w:tcBorders>
              <w:bottom w:val="dotted" w:sz="4" w:space="0" w:color="auto"/>
            </w:tcBorders>
          </w:tcPr>
          <w:p w14:paraId="5A172560"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B057F2" w:rsidRPr="00050376" w14:paraId="4D7E0D5D" w14:textId="77777777" w:rsidTr="00B71171">
        <w:tc>
          <w:tcPr>
            <w:tcW w:w="426" w:type="dxa"/>
          </w:tcPr>
          <w:p w14:paraId="6C07BBEF" w14:textId="36052BB4" w:rsidR="00B057F2" w:rsidRPr="00050376" w:rsidRDefault="00AD575E" w:rsidP="004929D3">
            <w:pPr>
              <w:keepLines/>
              <w:widowControl w:val="0"/>
              <w:tabs>
                <w:tab w:val="left" w:pos="0"/>
                <w:tab w:val="left" w:pos="7845"/>
                <w:tab w:val="left" w:pos="8370"/>
              </w:tabs>
              <w:autoSpaceDE w:val="0"/>
              <w:autoSpaceDN w:val="0"/>
              <w:jc w:val="both"/>
              <w:rPr>
                <w:rFonts w:ascii="Open Sans" w:hAnsi="Open Sans" w:cs="Open Sans"/>
                <w:kern w:val="3"/>
                <w:sz w:val="20"/>
                <w:szCs w:val="20"/>
                <w:lang w:eastAsia="zh-CN"/>
              </w:rPr>
            </w:pPr>
            <w:r w:rsidRPr="00050376">
              <w:rPr>
                <w:rFonts w:ascii="Open Sans" w:hAnsi="Open Sans" w:cs="Open Sans"/>
                <w:kern w:val="3"/>
                <w:sz w:val="20"/>
                <w:szCs w:val="20"/>
                <w:lang w:eastAsia="zh-CN"/>
              </w:rPr>
              <w:t>3.</w:t>
            </w:r>
          </w:p>
        </w:tc>
        <w:tc>
          <w:tcPr>
            <w:tcW w:w="2262" w:type="dxa"/>
          </w:tcPr>
          <w:p w14:paraId="7FC1BE99"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986" w:type="dxa"/>
          </w:tcPr>
          <w:p w14:paraId="46BA00AC" w14:textId="0E8C5B9D" w:rsidR="00B057F2" w:rsidRPr="00050376" w:rsidRDefault="00B057F2"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kern w:val="3"/>
                <w:sz w:val="20"/>
                <w:szCs w:val="20"/>
                <w:lang w:eastAsia="zh-CN"/>
              </w:rPr>
              <w:t>Izvedbeni inženir za lesno-</w:t>
            </w:r>
            <w:proofErr w:type="spellStart"/>
            <w:r w:rsidRPr="00050376">
              <w:rPr>
                <w:rFonts w:ascii="Open Sans" w:hAnsi="Open Sans" w:cs="Open Sans"/>
                <w:kern w:val="3"/>
                <w:sz w:val="20"/>
                <w:szCs w:val="20"/>
                <w:lang w:eastAsia="zh-CN"/>
              </w:rPr>
              <w:t>biomasni</w:t>
            </w:r>
            <w:proofErr w:type="spellEnd"/>
            <w:r w:rsidRPr="00050376">
              <w:rPr>
                <w:rFonts w:ascii="Open Sans" w:hAnsi="Open Sans" w:cs="Open Sans"/>
                <w:kern w:val="3"/>
                <w:sz w:val="20"/>
                <w:szCs w:val="20"/>
                <w:lang w:eastAsia="zh-CN"/>
              </w:rPr>
              <w:t xml:space="preserve"> kotel (</w:t>
            </w:r>
            <w:proofErr w:type="spellStart"/>
            <w:r w:rsidRPr="00050376">
              <w:rPr>
                <w:rFonts w:ascii="Open Sans" w:hAnsi="Open Sans" w:cs="Open Sans"/>
                <w:kern w:val="3"/>
                <w:sz w:val="20"/>
                <w:szCs w:val="20"/>
                <w:lang w:eastAsia="zh-CN"/>
              </w:rPr>
              <w:t>SBBE</w:t>
            </w:r>
            <w:proofErr w:type="spellEnd"/>
            <w:r w:rsidRPr="00050376">
              <w:rPr>
                <w:rFonts w:ascii="Open Sans" w:hAnsi="Open Sans" w:cs="Open Sans"/>
                <w:kern w:val="3"/>
                <w:sz w:val="20"/>
                <w:szCs w:val="20"/>
                <w:lang w:eastAsia="zh-CN"/>
              </w:rPr>
              <w:t xml:space="preserve">/Site </w:t>
            </w:r>
            <w:proofErr w:type="spellStart"/>
            <w:r w:rsidRPr="00050376">
              <w:rPr>
                <w:rFonts w:ascii="Open Sans" w:hAnsi="Open Sans" w:cs="Open Sans"/>
                <w:kern w:val="3"/>
                <w:sz w:val="20"/>
                <w:szCs w:val="20"/>
                <w:lang w:eastAsia="zh-CN"/>
              </w:rPr>
              <w:t>Biomass</w:t>
            </w:r>
            <w:proofErr w:type="spellEnd"/>
            <w:r w:rsidRPr="00050376">
              <w:rPr>
                <w:rFonts w:ascii="Open Sans" w:hAnsi="Open Sans" w:cs="Open Sans"/>
                <w:kern w:val="3"/>
                <w:sz w:val="20"/>
                <w:szCs w:val="20"/>
                <w:lang w:eastAsia="zh-CN"/>
              </w:rPr>
              <w:t xml:space="preserve"> </w:t>
            </w:r>
            <w:proofErr w:type="spellStart"/>
            <w:r w:rsidRPr="00050376">
              <w:rPr>
                <w:rFonts w:ascii="Open Sans" w:hAnsi="Open Sans" w:cs="Open Sans"/>
                <w:kern w:val="3"/>
                <w:sz w:val="20"/>
                <w:szCs w:val="20"/>
                <w:lang w:eastAsia="zh-CN"/>
              </w:rPr>
              <w:t>Boiler</w:t>
            </w:r>
            <w:proofErr w:type="spellEnd"/>
            <w:r w:rsidRPr="00050376">
              <w:rPr>
                <w:rFonts w:ascii="Open Sans" w:hAnsi="Open Sans" w:cs="Open Sans"/>
                <w:kern w:val="3"/>
                <w:sz w:val="20"/>
                <w:szCs w:val="20"/>
                <w:lang w:eastAsia="zh-CN"/>
              </w:rPr>
              <w:t xml:space="preserve"> </w:t>
            </w:r>
            <w:proofErr w:type="spellStart"/>
            <w:r w:rsidRPr="00050376">
              <w:rPr>
                <w:rFonts w:ascii="Open Sans" w:hAnsi="Open Sans" w:cs="Open Sans"/>
                <w:kern w:val="3"/>
                <w:sz w:val="20"/>
                <w:szCs w:val="20"/>
                <w:lang w:eastAsia="zh-CN"/>
              </w:rPr>
              <w:t>Engineer</w:t>
            </w:r>
            <w:proofErr w:type="spellEnd"/>
            <w:r w:rsidRPr="00050376">
              <w:rPr>
                <w:rFonts w:ascii="Open Sans" w:hAnsi="Open Sans" w:cs="Open Sans"/>
                <w:kern w:val="3"/>
                <w:sz w:val="20"/>
                <w:szCs w:val="20"/>
                <w:lang w:eastAsia="zh-CN"/>
              </w:rPr>
              <w:t>)</w:t>
            </w:r>
          </w:p>
        </w:tc>
        <w:tc>
          <w:tcPr>
            <w:tcW w:w="2127" w:type="dxa"/>
          </w:tcPr>
          <w:p w14:paraId="68B8A185"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134" w:type="dxa"/>
          </w:tcPr>
          <w:p w14:paraId="3C8F000D"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846" w:type="dxa"/>
          </w:tcPr>
          <w:p w14:paraId="0E195FC2" w14:textId="3DDC03EA"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835" w:type="dxa"/>
          </w:tcPr>
          <w:p w14:paraId="7E7B534A"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268" w:type="dxa"/>
          </w:tcPr>
          <w:p w14:paraId="5C373877"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B057F2" w:rsidRPr="00050376" w14:paraId="6A6810AB" w14:textId="77777777" w:rsidTr="00B71171">
        <w:tc>
          <w:tcPr>
            <w:tcW w:w="426" w:type="dxa"/>
          </w:tcPr>
          <w:p w14:paraId="77D38458" w14:textId="65993608" w:rsidR="00B057F2" w:rsidRPr="00050376" w:rsidRDefault="00AD575E" w:rsidP="004929D3">
            <w:pPr>
              <w:keepLines/>
              <w:widowControl w:val="0"/>
              <w:tabs>
                <w:tab w:val="left" w:pos="0"/>
                <w:tab w:val="left" w:pos="7845"/>
                <w:tab w:val="left" w:pos="8370"/>
              </w:tabs>
              <w:autoSpaceDE w:val="0"/>
              <w:autoSpaceDN w:val="0"/>
              <w:jc w:val="both"/>
              <w:rPr>
                <w:rFonts w:ascii="Open Sans" w:hAnsi="Open Sans" w:cs="Open Sans"/>
                <w:kern w:val="3"/>
                <w:sz w:val="20"/>
                <w:szCs w:val="20"/>
                <w:lang w:eastAsia="zh-CN"/>
              </w:rPr>
            </w:pPr>
            <w:r w:rsidRPr="00050376">
              <w:rPr>
                <w:rFonts w:ascii="Open Sans" w:hAnsi="Open Sans" w:cs="Open Sans"/>
                <w:kern w:val="3"/>
                <w:sz w:val="20"/>
                <w:szCs w:val="20"/>
                <w:lang w:eastAsia="zh-CN"/>
              </w:rPr>
              <w:t>4.</w:t>
            </w:r>
          </w:p>
        </w:tc>
        <w:tc>
          <w:tcPr>
            <w:tcW w:w="2262" w:type="dxa"/>
          </w:tcPr>
          <w:p w14:paraId="088922D3"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986" w:type="dxa"/>
          </w:tcPr>
          <w:p w14:paraId="1009C010" w14:textId="54E8A7E3" w:rsidR="00B057F2" w:rsidRPr="00050376" w:rsidRDefault="00B057F2"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sz w:val="20"/>
                <w:szCs w:val="20"/>
              </w:rPr>
              <w:t>Izvedbeni inženir za parno turbino (</w:t>
            </w:r>
            <w:proofErr w:type="spellStart"/>
            <w:r w:rsidRPr="00050376">
              <w:rPr>
                <w:rFonts w:ascii="Open Sans" w:hAnsi="Open Sans" w:cs="Open Sans"/>
                <w:sz w:val="20"/>
                <w:szCs w:val="20"/>
              </w:rPr>
              <w:t>SSTE</w:t>
            </w:r>
            <w:proofErr w:type="spellEnd"/>
            <w:r w:rsidRPr="00050376">
              <w:rPr>
                <w:rFonts w:ascii="Open Sans" w:hAnsi="Open Sans" w:cs="Open Sans"/>
                <w:sz w:val="20"/>
                <w:szCs w:val="20"/>
              </w:rPr>
              <w:t xml:space="preserve">/Site </w:t>
            </w:r>
            <w:proofErr w:type="spellStart"/>
            <w:r w:rsidRPr="00050376">
              <w:rPr>
                <w:rFonts w:ascii="Open Sans" w:hAnsi="Open Sans" w:cs="Open Sans"/>
                <w:sz w:val="20"/>
                <w:szCs w:val="20"/>
              </w:rPr>
              <w:t>Steam</w:t>
            </w:r>
            <w:proofErr w:type="spellEnd"/>
            <w:r w:rsidRPr="00050376">
              <w:rPr>
                <w:rFonts w:ascii="Open Sans" w:hAnsi="Open Sans" w:cs="Open Sans"/>
                <w:sz w:val="20"/>
                <w:szCs w:val="20"/>
              </w:rPr>
              <w:t xml:space="preserve"> Turbine </w:t>
            </w:r>
            <w:proofErr w:type="spellStart"/>
            <w:r w:rsidRPr="00050376">
              <w:rPr>
                <w:rFonts w:ascii="Open Sans" w:hAnsi="Open Sans" w:cs="Open Sans"/>
                <w:sz w:val="20"/>
                <w:szCs w:val="20"/>
              </w:rPr>
              <w:t>Engineer</w:t>
            </w:r>
            <w:proofErr w:type="spellEnd"/>
            <w:r w:rsidRPr="00050376">
              <w:rPr>
                <w:rFonts w:ascii="Open Sans" w:hAnsi="Open Sans" w:cs="Open Sans"/>
                <w:sz w:val="20"/>
                <w:szCs w:val="20"/>
              </w:rPr>
              <w:t>)</w:t>
            </w:r>
          </w:p>
        </w:tc>
        <w:tc>
          <w:tcPr>
            <w:tcW w:w="2127" w:type="dxa"/>
          </w:tcPr>
          <w:p w14:paraId="6119DD42"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134" w:type="dxa"/>
          </w:tcPr>
          <w:p w14:paraId="3DC747E1"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846" w:type="dxa"/>
          </w:tcPr>
          <w:p w14:paraId="384A16B4" w14:textId="5501B69B"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835" w:type="dxa"/>
          </w:tcPr>
          <w:p w14:paraId="0D55B62F"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268" w:type="dxa"/>
          </w:tcPr>
          <w:p w14:paraId="2C3AE4CB"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B057F2" w:rsidRPr="00050376" w14:paraId="71B1712F" w14:textId="77777777" w:rsidTr="00B71171">
        <w:tc>
          <w:tcPr>
            <w:tcW w:w="426" w:type="dxa"/>
          </w:tcPr>
          <w:p w14:paraId="3554508E" w14:textId="2D5AEBAB" w:rsidR="00B057F2" w:rsidRPr="00050376" w:rsidRDefault="00AD575E" w:rsidP="004929D3">
            <w:pPr>
              <w:keepLines/>
              <w:widowControl w:val="0"/>
              <w:tabs>
                <w:tab w:val="left" w:pos="0"/>
                <w:tab w:val="left" w:pos="7845"/>
                <w:tab w:val="left" w:pos="8370"/>
              </w:tabs>
              <w:autoSpaceDE w:val="0"/>
              <w:autoSpaceDN w:val="0"/>
              <w:jc w:val="both"/>
              <w:rPr>
                <w:rFonts w:ascii="Open Sans" w:hAnsi="Open Sans" w:cs="Open Sans"/>
                <w:kern w:val="3"/>
                <w:sz w:val="20"/>
                <w:szCs w:val="20"/>
                <w:lang w:eastAsia="zh-CN"/>
              </w:rPr>
            </w:pPr>
            <w:r w:rsidRPr="00050376">
              <w:rPr>
                <w:rFonts w:ascii="Open Sans" w:hAnsi="Open Sans" w:cs="Open Sans"/>
                <w:kern w:val="3"/>
                <w:sz w:val="20"/>
                <w:szCs w:val="20"/>
                <w:lang w:eastAsia="zh-CN"/>
              </w:rPr>
              <w:t>5.</w:t>
            </w:r>
          </w:p>
        </w:tc>
        <w:tc>
          <w:tcPr>
            <w:tcW w:w="2262" w:type="dxa"/>
          </w:tcPr>
          <w:p w14:paraId="7EA328A8"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986" w:type="dxa"/>
          </w:tcPr>
          <w:p w14:paraId="545BA366" w14:textId="6B5F27B9" w:rsidR="001C226C" w:rsidRPr="00050376" w:rsidRDefault="00B057F2" w:rsidP="004929D3">
            <w:pPr>
              <w:keepLines/>
              <w:widowControl w:val="0"/>
              <w:tabs>
                <w:tab w:val="left" w:pos="0"/>
                <w:tab w:val="left" w:pos="7845"/>
                <w:tab w:val="left" w:pos="8370"/>
              </w:tabs>
              <w:rPr>
                <w:rFonts w:ascii="Open Sans" w:hAnsi="Open Sans" w:cs="Open Sans"/>
                <w:sz w:val="20"/>
                <w:szCs w:val="20"/>
              </w:rPr>
            </w:pPr>
            <w:r w:rsidRPr="00050376">
              <w:rPr>
                <w:rFonts w:ascii="Open Sans" w:hAnsi="Open Sans" w:cs="Open Sans"/>
                <w:sz w:val="20"/>
                <w:szCs w:val="20"/>
              </w:rPr>
              <w:t xml:space="preserve">Strojni izvedbeni inženir (SME/Site </w:t>
            </w:r>
            <w:proofErr w:type="spellStart"/>
            <w:r w:rsidRPr="00050376">
              <w:rPr>
                <w:rFonts w:ascii="Open Sans" w:hAnsi="Open Sans" w:cs="Open Sans"/>
                <w:sz w:val="20"/>
                <w:szCs w:val="20"/>
              </w:rPr>
              <w:t>Mechanical</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Engineer</w:t>
            </w:r>
            <w:proofErr w:type="spellEnd"/>
            <w:r w:rsidRPr="00050376">
              <w:rPr>
                <w:rFonts w:ascii="Open Sans" w:hAnsi="Open Sans" w:cs="Open Sans"/>
                <w:sz w:val="20"/>
                <w:szCs w:val="20"/>
              </w:rPr>
              <w:t>)</w:t>
            </w:r>
          </w:p>
        </w:tc>
        <w:tc>
          <w:tcPr>
            <w:tcW w:w="2127" w:type="dxa"/>
          </w:tcPr>
          <w:p w14:paraId="5A986F52"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134" w:type="dxa"/>
          </w:tcPr>
          <w:p w14:paraId="7B5EEF00"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846" w:type="dxa"/>
          </w:tcPr>
          <w:p w14:paraId="24F392E1" w14:textId="211D47F9"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835" w:type="dxa"/>
          </w:tcPr>
          <w:p w14:paraId="2F567F68"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268" w:type="dxa"/>
          </w:tcPr>
          <w:p w14:paraId="24627F11"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B057F2" w:rsidRPr="00050376" w14:paraId="228D8AF8" w14:textId="77777777" w:rsidTr="006E7A74">
        <w:trPr>
          <w:trHeight w:val="917"/>
        </w:trPr>
        <w:tc>
          <w:tcPr>
            <w:tcW w:w="426" w:type="dxa"/>
          </w:tcPr>
          <w:p w14:paraId="3F501940" w14:textId="255E92B6" w:rsidR="00B057F2" w:rsidRPr="00050376" w:rsidRDefault="00AD575E" w:rsidP="004929D3">
            <w:pPr>
              <w:keepLines/>
              <w:widowControl w:val="0"/>
              <w:tabs>
                <w:tab w:val="left" w:pos="0"/>
                <w:tab w:val="left" w:pos="7845"/>
                <w:tab w:val="left" w:pos="8370"/>
              </w:tabs>
              <w:autoSpaceDE w:val="0"/>
              <w:autoSpaceDN w:val="0"/>
              <w:jc w:val="both"/>
              <w:rPr>
                <w:rFonts w:ascii="Open Sans" w:hAnsi="Open Sans" w:cs="Open Sans"/>
                <w:kern w:val="3"/>
                <w:sz w:val="20"/>
                <w:szCs w:val="20"/>
                <w:lang w:eastAsia="zh-CN"/>
              </w:rPr>
            </w:pPr>
            <w:r w:rsidRPr="00050376">
              <w:rPr>
                <w:rFonts w:ascii="Open Sans" w:hAnsi="Open Sans" w:cs="Open Sans"/>
                <w:kern w:val="3"/>
                <w:sz w:val="20"/>
                <w:szCs w:val="20"/>
                <w:lang w:eastAsia="zh-CN"/>
              </w:rPr>
              <w:lastRenderedPageBreak/>
              <w:t>6.</w:t>
            </w:r>
          </w:p>
        </w:tc>
        <w:tc>
          <w:tcPr>
            <w:tcW w:w="2262" w:type="dxa"/>
          </w:tcPr>
          <w:p w14:paraId="7EE58BC8"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986" w:type="dxa"/>
          </w:tcPr>
          <w:p w14:paraId="47306833" w14:textId="24C572AD" w:rsidR="00B057F2" w:rsidRPr="00050376" w:rsidRDefault="00B057F2"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sz w:val="20"/>
                <w:szCs w:val="20"/>
              </w:rPr>
              <w:t>Elektro izvedbeni inženir (</w:t>
            </w:r>
            <w:proofErr w:type="spellStart"/>
            <w:r w:rsidRPr="00050376">
              <w:rPr>
                <w:rFonts w:ascii="Open Sans" w:hAnsi="Open Sans" w:cs="Open Sans"/>
                <w:sz w:val="20"/>
                <w:szCs w:val="20"/>
              </w:rPr>
              <w:t>SEE</w:t>
            </w:r>
            <w:proofErr w:type="spellEnd"/>
            <w:r w:rsidRPr="00050376">
              <w:rPr>
                <w:rFonts w:ascii="Open Sans" w:hAnsi="Open Sans" w:cs="Open Sans"/>
                <w:sz w:val="20"/>
                <w:szCs w:val="20"/>
              </w:rPr>
              <w:t xml:space="preserve">/ Site </w:t>
            </w:r>
            <w:proofErr w:type="spellStart"/>
            <w:r w:rsidRPr="00050376">
              <w:rPr>
                <w:rFonts w:ascii="Open Sans" w:hAnsi="Open Sans" w:cs="Open Sans"/>
                <w:sz w:val="20"/>
                <w:szCs w:val="20"/>
              </w:rPr>
              <w:t>Electrical</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Engineer</w:t>
            </w:r>
            <w:proofErr w:type="spellEnd"/>
            <w:r w:rsidRPr="00050376">
              <w:rPr>
                <w:rFonts w:ascii="Open Sans" w:hAnsi="Open Sans" w:cs="Open Sans"/>
                <w:sz w:val="20"/>
                <w:szCs w:val="20"/>
              </w:rPr>
              <w:t>)</w:t>
            </w:r>
          </w:p>
        </w:tc>
        <w:tc>
          <w:tcPr>
            <w:tcW w:w="2127" w:type="dxa"/>
          </w:tcPr>
          <w:p w14:paraId="271A3FC6"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134" w:type="dxa"/>
          </w:tcPr>
          <w:p w14:paraId="1F1582E2"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846" w:type="dxa"/>
          </w:tcPr>
          <w:p w14:paraId="350D6134" w14:textId="0403C126"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835" w:type="dxa"/>
          </w:tcPr>
          <w:p w14:paraId="5D56CC4C"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268" w:type="dxa"/>
          </w:tcPr>
          <w:p w14:paraId="65E87997"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B057F2" w:rsidRPr="00050376" w14:paraId="0634F1C8" w14:textId="77777777" w:rsidTr="00B71171">
        <w:tc>
          <w:tcPr>
            <w:tcW w:w="426" w:type="dxa"/>
          </w:tcPr>
          <w:p w14:paraId="2B192243" w14:textId="333C0ACE" w:rsidR="00B057F2" w:rsidRPr="00050376" w:rsidRDefault="00AD575E" w:rsidP="004929D3">
            <w:pPr>
              <w:keepLines/>
              <w:widowControl w:val="0"/>
              <w:tabs>
                <w:tab w:val="left" w:pos="0"/>
                <w:tab w:val="left" w:pos="7845"/>
                <w:tab w:val="left" w:pos="8370"/>
              </w:tabs>
              <w:autoSpaceDE w:val="0"/>
              <w:autoSpaceDN w:val="0"/>
              <w:jc w:val="both"/>
              <w:rPr>
                <w:rFonts w:ascii="Open Sans" w:hAnsi="Open Sans" w:cs="Open Sans"/>
                <w:kern w:val="3"/>
                <w:sz w:val="20"/>
                <w:szCs w:val="20"/>
                <w:lang w:eastAsia="zh-CN"/>
              </w:rPr>
            </w:pPr>
            <w:r w:rsidRPr="00050376">
              <w:rPr>
                <w:rFonts w:ascii="Open Sans" w:hAnsi="Open Sans" w:cs="Open Sans"/>
                <w:kern w:val="3"/>
                <w:sz w:val="20"/>
                <w:szCs w:val="20"/>
                <w:lang w:eastAsia="zh-CN"/>
              </w:rPr>
              <w:t>7.</w:t>
            </w:r>
          </w:p>
        </w:tc>
        <w:tc>
          <w:tcPr>
            <w:tcW w:w="2262" w:type="dxa"/>
          </w:tcPr>
          <w:p w14:paraId="7E4439D4"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986" w:type="dxa"/>
          </w:tcPr>
          <w:p w14:paraId="1A6B83E3" w14:textId="0156FC5C" w:rsidR="00B057F2" w:rsidRPr="00050376" w:rsidDel="00220C75" w:rsidRDefault="00B057F2"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sz w:val="20"/>
                <w:szCs w:val="20"/>
              </w:rPr>
              <w:t>Izvedbeni inženir za avtomatizacijo in regulacijo (</w:t>
            </w:r>
            <w:proofErr w:type="spellStart"/>
            <w:r w:rsidRPr="00050376">
              <w:rPr>
                <w:rFonts w:ascii="Open Sans" w:hAnsi="Open Sans" w:cs="Open Sans"/>
                <w:sz w:val="20"/>
                <w:szCs w:val="20"/>
              </w:rPr>
              <w:t>SI&amp;CE</w:t>
            </w:r>
            <w:proofErr w:type="spellEnd"/>
            <w:r w:rsidRPr="00050376">
              <w:rPr>
                <w:rFonts w:ascii="Open Sans" w:hAnsi="Open Sans" w:cs="Open Sans"/>
                <w:sz w:val="20"/>
                <w:szCs w:val="20"/>
              </w:rPr>
              <w:t xml:space="preserve">/Site </w:t>
            </w:r>
            <w:proofErr w:type="spellStart"/>
            <w:r w:rsidRPr="00050376">
              <w:rPr>
                <w:rFonts w:ascii="Open Sans" w:hAnsi="Open Sans" w:cs="Open Sans"/>
                <w:sz w:val="20"/>
                <w:szCs w:val="20"/>
              </w:rPr>
              <w:t>Instrumentation</w:t>
            </w:r>
            <w:proofErr w:type="spellEnd"/>
            <w:r w:rsidRPr="00050376">
              <w:rPr>
                <w:rFonts w:ascii="Open Sans" w:hAnsi="Open Sans" w:cs="Open Sans"/>
                <w:sz w:val="20"/>
                <w:szCs w:val="20"/>
              </w:rPr>
              <w:t> </w:t>
            </w:r>
            <w:proofErr w:type="spellStart"/>
            <w:r w:rsidRPr="00050376">
              <w:rPr>
                <w:rFonts w:ascii="Open Sans" w:hAnsi="Open Sans" w:cs="Open Sans"/>
                <w:sz w:val="20"/>
                <w:szCs w:val="20"/>
              </w:rPr>
              <w:t>and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Control</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Engineer</w:t>
            </w:r>
            <w:proofErr w:type="spellEnd"/>
            <w:r w:rsidRPr="00050376">
              <w:rPr>
                <w:rFonts w:ascii="Open Sans" w:hAnsi="Open Sans" w:cs="Open Sans"/>
                <w:sz w:val="20"/>
                <w:szCs w:val="20"/>
              </w:rPr>
              <w:t>)</w:t>
            </w:r>
          </w:p>
        </w:tc>
        <w:tc>
          <w:tcPr>
            <w:tcW w:w="2127" w:type="dxa"/>
          </w:tcPr>
          <w:p w14:paraId="29AF5756"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134" w:type="dxa"/>
          </w:tcPr>
          <w:p w14:paraId="2CD24E88"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846" w:type="dxa"/>
          </w:tcPr>
          <w:p w14:paraId="46B636BD" w14:textId="174AD4CC"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835" w:type="dxa"/>
          </w:tcPr>
          <w:p w14:paraId="575EC8DA"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268" w:type="dxa"/>
          </w:tcPr>
          <w:p w14:paraId="6A4C2504"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B057F2" w:rsidRPr="00050376" w14:paraId="4CDA2539" w14:textId="77777777" w:rsidTr="00B71171">
        <w:tc>
          <w:tcPr>
            <w:tcW w:w="426" w:type="dxa"/>
          </w:tcPr>
          <w:p w14:paraId="4E0C7DA9" w14:textId="2E591FCF" w:rsidR="00B057F2" w:rsidRPr="00050376" w:rsidRDefault="00AD575E" w:rsidP="004929D3">
            <w:pPr>
              <w:keepLines/>
              <w:widowControl w:val="0"/>
              <w:tabs>
                <w:tab w:val="left" w:pos="0"/>
                <w:tab w:val="left" w:pos="7845"/>
                <w:tab w:val="left" w:pos="8370"/>
              </w:tabs>
              <w:autoSpaceDE w:val="0"/>
              <w:autoSpaceDN w:val="0"/>
              <w:jc w:val="both"/>
              <w:rPr>
                <w:rFonts w:ascii="Open Sans" w:hAnsi="Open Sans" w:cs="Open Sans"/>
                <w:kern w:val="3"/>
                <w:sz w:val="20"/>
                <w:szCs w:val="20"/>
                <w:lang w:eastAsia="zh-CN"/>
              </w:rPr>
            </w:pPr>
            <w:r w:rsidRPr="00050376">
              <w:rPr>
                <w:rFonts w:ascii="Open Sans" w:hAnsi="Open Sans" w:cs="Open Sans"/>
                <w:kern w:val="3"/>
                <w:sz w:val="20"/>
                <w:szCs w:val="20"/>
                <w:lang w:eastAsia="zh-CN"/>
              </w:rPr>
              <w:t>8.</w:t>
            </w:r>
          </w:p>
        </w:tc>
        <w:tc>
          <w:tcPr>
            <w:tcW w:w="2262" w:type="dxa"/>
          </w:tcPr>
          <w:p w14:paraId="503DAE0F"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986" w:type="dxa"/>
          </w:tcPr>
          <w:p w14:paraId="694B6457" w14:textId="6C50CA08" w:rsidR="00B057F2" w:rsidRPr="00050376" w:rsidRDefault="00B057F2" w:rsidP="004929D3">
            <w:pPr>
              <w:keepLines/>
              <w:widowControl w:val="0"/>
              <w:tabs>
                <w:tab w:val="left" w:pos="0"/>
                <w:tab w:val="left" w:pos="7845"/>
                <w:tab w:val="left" w:pos="8370"/>
              </w:tabs>
              <w:rPr>
                <w:rFonts w:ascii="Open Sans" w:hAnsi="Open Sans" w:cs="Open Sans"/>
                <w:sz w:val="20"/>
                <w:szCs w:val="20"/>
              </w:rPr>
            </w:pPr>
            <w:r w:rsidRPr="00050376">
              <w:rPr>
                <w:rFonts w:ascii="Open Sans" w:hAnsi="Open Sans" w:cs="Open Sans"/>
                <w:sz w:val="20"/>
                <w:szCs w:val="20"/>
              </w:rPr>
              <w:t>Izvedbeni inženir za zagon in testiranje obratovanja elektrarne (</w:t>
            </w:r>
            <w:proofErr w:type="spellStart"/>
            <w:r w:rsidRPr="00050376">
              <w:rPr>
                <w:rFonts w:ascii="Open Sans" w:hAnsi="Open Sans" w:cs="Open Sans"/>
                <w:sz w:val="20"/>
                <w:szCs w:val="20"/>
              </w:rPr>
              <w:t>SCE</w:t>
            </w:r>
            <w:proofErr w:type="spellEnd"/>
            <w:r w:rsidRPr="00050376">
              <w:rPr>
                <w:rFonts w:ascii="Open Sans" w:hAnsi="Open Sans" w:cs="Open Sans"/>
                <w:sz w:val="20"/>
                <w:szCs w:val="20"/>
              </w:rPr>
              <w:t xml:space="preserve">/Site </w:t>
            </w:r>
            <w:proofErr w:type="spellStart"/>
            <w:r w:rsidRPr="00050376">
              <w:rPr>
                <w:rFonts w:ascii="Open Sans" w:hAnsi="Open Sans" w:cs="Open Sans"/>
                <w:sz w:val="20"/>
                <w:szCs w:val="20"/>
              </w:rPr>
              <w:t>Commissioning</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Engineer</w:t>
            </w:r>
            <w:proofErr w:type="spellEnd"/>
            <w:r w:rsidRPr="00050376">
              <w:rPr>
                <w:rFonts w:ascii="Open Sans" w:hAnsi="Open Sans" w:cs="Open Sans"/>
                <w:sz w:val="20"/>
                <w:szCs w:val="20"/>
              </w:rPr>
              <w:t>)</w:t>
            </w:r>
          </w:p>
        </w:tc>
        <w:tc>
          <w:tcPr>
            <w:tcW w:w="2127" w:type="dxa"/>
          </w:tcPr>
          <w:p w14:paraId="0C555738"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134" w:type="dxa"/>
          </w:tcPr>
          <w:p w14:paraId="0A555E6F"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1846" w:type="dxa"/>
          </w:tcPr>
          <w:p w14:paraId="40FFAB41" w14:textId="1B1B88A2"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835" w:type="dxa"/>
          </w:tcPr>
          <w:p w14:paraId="2B59A106"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2268" w:type="dxa"/>
          </w:tcPr>
          <w:p w14:paraId="288336CD" w14:textId="77777777" w:rsidR="00B057F2" w:rsidRPr="00050376" w:rsidRDefault="00B057F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bl>
    <w:p w14:paraId="6E8C4C78" w14:textId="77777777" w:rsidR="0028667D" w:rsidRPr="00050376" w:rsidRDefault="0028667D" w:rsidP="004929D3">
      <w:pPr>
        <w:keepLines/>
        <w:widowControl w:val="0"/>
        <w:rPr>
          <w:rFonts w:ascii="Open Sans" w:hAnsi="Open Sans" w:cs="Open Sans"/>
          <w:sz w:val="14"/>
          <w:szCs w:val="14"/>
        </w:rPr>
      </w:pPr>
    </w:p>
    <w:tbl>
      <w:tblPr>
        <w:tblW w:w="10773" w:type="dxa"/>
        <w:tblLayout w:type="fixed"/>
        <w:tblCellMar>
          <w:left w:w="30" w:type="dxa"/>
          <w:right w:w="30" w:type="dxa"/>
        </w:tblCellMar>
        <w:tblLook w:val="0000" w:firstRow="0" w:lastRow="0" w:firstColumn="0" w:lastColumn="0" w:noHBand="0" w:noVBand="0"/>
      </w:tblPr>
      <w:tblGrid>
        <w:gridCol w:w="3446"/>
        <w:gridCol w:w="2224"/>
        <w:gridCol w:w="362"/>
        <w:gridCol w:w="4741"/>
      </w:tblGrid>
      <w:tr w:rsidR="0028667D" w:rsidRPr="00050376" w14:paraId="36508637" w14:textId="77777777" w:rsidTr="00CD105D">
        <w:trPr>
          <w:trHeight w:val="235"/>
        </w:trPr>
        <w:tc>
          <w:tcPr>
            <w:tcW w:w="3446" w:type="dxa"/>
            <w:tcBorders>
              <w:bottom w:val="single" w:sz="4" w:space="0" w:color="auto"/>
            </w:tcBorders>
          </w:tcPr>
          <w:p w14:paraId="72613ED4" w14:textId="77777777" w:rsidR="0028667D" w:rsidRPr="00050376" w:rsidRDefault="0028667D" w:rsidP="000216CD">
            <w:pPr>
              <w:keepLines/>
              <w:widowControl w:val="0"/>
              <w:jc w:val="both"/>
              <w:rPr>
                <w:rFonts w:ascii="Open Sans" w:eastAsia="Calibri" w:hAnsi="Open Sans" w:cs="Open Sans"/>
                <w:snapToGrid w:val="0"/>
                <w:color w:val="000000"/>
                <w:sz w:val="20"/>
                <w:szCs w:val="20"/>
              </w:rPr>
            </w:pPr>
          </w:p>
          <w:p w14:paraId="17B44287" w14:textId="77777777" w:rsidR="0028667D" w:rsidRPr="00050376" w:rsidRDefault="0028667D"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79690417" w14:textId="77777777" w:rsidR="0028667D" w:rsidRPr="00050376" w:rsidRDefault="0028667D" w:rsidP="000216CD">
            <w:pPr>
              <w:keepLines/>
              <w:widowControl w:val="0"/>
              <w:jc w:val="center"/>
              <w:rPr>
                <w:rFonts w:ascii="Open Sans" w:eastAsia="Calibri" w:hAnsi="Open Sans" w:cs="Open Sans"/>
                <w:snapToGrid w:val="0"/>
                <w:color w:val="000000"/>
                <w:sz w:val="20"/>
                <w:szCs w:val="20"/>
              </w:rPr>
            </w:pPr>
          </w:p>
        </w:tc>
        <w:tc>
          <w:tcPr>
            <w:tcW w:w="4741" w:type="dxa"/>
            <w:tcBorders>
              <w:bottom w:val="single" w:sz="4" w:space="0" w:color="auto"/>
            </w:tcBorders>
          </w:tcPr>
          <w:p w14:paraId="4CCED865" w14:textId="77777777" w:rsidR="0028667D" w:rsidRPr="00050376" w:rsidRDefault="0028667D"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28667D" w:rsidRPr="00050376" w14:paraId="082CB4D1" w14:textId="77777777" w:rsidTr="00CD105D">
        <w:trPr>
          <w:trHeight w:val="235"/>
        </w:trPr>
        <w:tc>
          <w:tcPr>
            <w:tcW w:w="3446" w:type="dxa"/>
            <w:tcBorders>
              <w:top w:val="single" w:sz="4" w:space="0" w:color="auto"/>
            </w:tcBorders>
          </w:tcPr>
          <w:p w14:paraId="4A39B88F" w14:textId="77777777" w:rsidR="0028667D" w:rsidRPr="00050376" w:rsidRDefault="0028667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236A11DB" w14:textId="77777777" w:rsidR="0028667D" w:rsidRPr="00050376" w:rsidRDefault="0028667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5103" w:type="dxa"/>
            <w:gridSpan w:val="2"/>
            <w:tcBorders>
              <w:top w:val="single" w:sz="4" w:space="0" w:color="auto"/>
            </w:tcBorders>
          </w:tcPr>
          <w:p w14:paraId="373BB21C" w14:textId="06691210" w:rsidR="0028667D" w:rsidRPr="00050376" w:rsidRDefault="0028667D"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4E420BB5" w14:textId="77777777" w:rsidR="0028667D" w:rsidRPr="00050376" w:rsidRDefault="0028667D" w:rsidP="004929D3">
      <w:pPr>
        <w:keepLines/>
        <w:widowControl w:val="0"/>
        <w:rPr>
          <w:rFonts w:ascii="Open Sans" w:hAnsi="Open Sans" w:cs="Open Sans"/>
          <w:sz w:val="14"/>
          <w:szCs w:val="14"/>
        </w:rPr>
      </w:pPr>
    </w:p>
    <w:p w14:paraId="1E6053A4" w14:textId="77777777" w:rsidR="0028667D" w:rsidRPr="00050376" w:rsidRDefault="0028667D" w:rsidP="004929D3">
      <w:pPr>
        <w:keepLines/>
        <w:widowControl w:val="0"/>
        <w:rPr>
          <w:rFonts w:ascii="Open Sans" w:hAnsi="Open Sans" w:cs="Open Sans"/>
          <w:sz w:val="14"/>
          <w:szCs w:val="14"/>
        </w:rPr>
      </w:pPr>
    </w:p>
    <w:p w14:paraId="128CE971" w14:textId="1B96996C" w:rsidR="006E7A74" w:rsidRPr="00050376" w:rsidRDefault="006E7A74" w:rsidP="004929D3">
      <w:pPr>
        <w:keepLines/>
        <w:widowControl w:val="0"/>
        <w:rPr>
          <w:rFonts w:ascii="Open Sans" w:hAnsi="Open Sans" w:cs="Open Sans"/>
          <w:sz w:val="20"/>
          <w:szCs w:val="20"/>
        </w:rPr>
      </w:pPr>
      <w:r w:rsidRPr="00050376">
        <w:rPr>
          <w:rFonts w:ascii="Open Sans" w:hAnsi="Open Sans" w:cs="Open Sans"/>
          <w:b/>
          <w:i/>
          <w:noProof/>
          <w:sz w:val="20"/>
          <w:szCs w:val="20"/>
        </w:rPr>
        <w:t>Navodilo</w:t>
      </w:r>
      <w:r w:rsidR="00BA297B" w:rsidRPr="00050376">
        <w:rPr>
          <w:rFonts w:ascii="Open Sans" w:hAnsi="Open Sans" w:cs="Open Sans"/>
          <w:b/>
          <w:i/>
          <w:noProof/>
          <w:sz w:val="20"/>
          <w:szCs w:val="20"/>
        </w:rPr>
        <w:t>:</w:t>
      </w:r>
    </w:p>
    <w:p w14:paraId="132E3ACF" w14:textId="77777777" w:rsidR="006E7A74" w:rsidRPr="00050376" w:rsidRDefault="006E7A74" w:rsidP="004929D3">
      <w:pPr>
        <w:keepLines/>
        <w:widowControl w:val="0"/>
        <w:tabs>
          <w:tab w:val="left" w:pos="567"/>
          <w:tab w:val="num" w:pos="851"/>
          <w:tab w:val="left" w:pos="993"/>
        </w:tabs>
        <w:jc w:val="both"/>
        <w:rPr>
          <w:rFonts w:ascii="Open Sans" w:hAnsi="Open Sans" w:cs="Open Sans"/>
          <w:sz w:val="20"/>
          <w:szCs w:val="20"/>
        </w:rPr>
      </w:pPr>
      <w:r w:rsidRPr="00050376">
        <w:rPr>
          <w:rFonts w:ascii="Open Sans" w:hAnsi="Open Sans" w:cs="Open Sans"/>
          <w:sz w:val="20"/>
          <w:szCs w:val="20"/>
        </w:rPr>
        <w:t xml:space="preserve">Dokumente je potrebno naložiti v </w:t>
      </w:r>
      <w:r w:rsidRPr="00050376">
        <w:rPr>
          <w:rFonts w:ascii="Open Sans" w:hAnsi="Open Sans" w:cs="Open Sans"/>
          <w:b/>
          <w:sz w:val="20"/>
          <w:szCs w:val="20"/>
        </w:rPr>
        <w:t>Razdelek »DOKUMENTI«, del »Ostale priloge«</w:t>
      </w:r>
      <w:r w:rsidRPr="00050376">
        <w:rPr>
          <w:rFonts w:ascii="Open Sans" w:hAnsi="Open Sans" w:cs="Open Sans"/>
          <w:sz w:val="20"/>
          <w:szCs w:val="20"/>
        </w:rPr>
        <w:t>.</w:t>
      </w:r>
    </w:p>
    <w:p w14:paraId="07DDD86A" w14:textId="52FEC308" w:rsidR="006E7A74" w:rsidRPr="00050376" w:rsidRDefault="006E7A74" w:rsidP="004929D3">
      <w:pPr>
        <w:keepLines/>
        <w:widowControl w:val="0"/>
        <w:rPr>
          <w:rFonts w:ascii="Open Sans" w:hAnsi="Open Sans" w:cs="Open Sans"/>
          <w:sz w:val="20"/>
          <w:szCs w:val="20"/>
        </w:rPr>
        <w:sectPr w:rsidR="006E7A74" w:rsidRPr="00050376" w:rsidSect="001C226C">
          <w:headerReference w:type="default" r:id="rId28"/>
          <w:footerReference w:type="default" r:id="rId29"/>
          <w:pgSz w:w="16838" w:h="11906" w:orient="landscape" w:code="9"/>
          <w:pgMar w:top="1418" w:right="1134" w:bottom="1134" w:left="1134" w:header="284" w:footer="567" w:gutter="0"/>
          <w:cols w:space="708"/>
          <w:docGrid w:linePitch="272"/>
        </w:sect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65"/>
      </w:tblGrid>
      <w:tr w:rsidR="00F041BF" w:rsidRPr="00050376" w14:paraId="1CCA81ED" w14:textId="77777777" w:rsidTr="007C58B2">
        <w:tc>
          <w:tcPr>
            <w:tcW w:w="8150" w:type="dxa"/>
            <w:tcBorders>
              <w:top w:val="single" w:sz="4" w:space="0" w:color="auto"/>
              <w:bottom w:val="single" w:sz="4" w:space="0" w:color="auto"/>
            </w:tcBorders>
          </w:tcPr>
          <w:p w14:paraId="2CC26C17" w14:textId="53E756E5" w:rsidR="00F041BF" w:rsidRPr="00050376" w:rsidRDefault="00F041BF" w:rsidP="004929D3">
            <w:pPr>
              <w:keepLines/>
              <w:widowControl w:val="0"/>
              <w:jc w:val="both"/>
              <w:rPr>
                <w:rFonts w:ascii="Open Sans" w:hAnsi="Open Sans" w:cs="Open Sans"/>
                <w:sz w:val="20"/>
                <w:szCs w:val="20"/>
              </w:rPr>
            </w:pPr>
            <w:r w:rsidRPr="00050376">
              <w:rPr>
                <w:rFonts w:ascii="Open Sans" w:hAnsi="Open Sans" w:cs="Open Sans"/>
                <w:b/>
                <w:i/>
                <w:color w:val="000000"/>
                <w:sz w:val="20"/>
                <w:szCs w:val="20"/>
                <w:u w:val="single"/>
              </w:rPr>
              <w:lastRenderedPageBreak/>
              <w:br w:type="page"/>
            </w:r>
            <w:r w:rsidRPr="00050376">
              <w:rPr>
                <w:rFonts w:ascii="Open Sans" w:hAnsi="Open Sans" w:cs="Open Sans"/>
                <w:sz w:val="20"/>
                <w:szCs w:val="20"/>
              </w:rPr>
              <w:t>ŽIVLJENJEPIS NOMINIRANEGA KADRA V PROJEKTNI SKUPINI, VKLJUČNO Z OPISOM DELOVNIH IZKUŠENJ</w:t>
            </w:r>
          </w:p>
        </w:tc>
        <w:tc>
          <w:tcPr>
            <w:tcW w:w="1565" w:type="dxa"/>
            <w:tcBorders>
              <w:top w:val="single" w:sz="4" w:space="0" w:color="auto"/>
              <w:bottom w:val="single" w:sz="4" w:space="0" w:color="auto"/>
            </w:tcBorders>
          </w:tcPr>
          <w:p w14:paraId="39B9825A" w14:textId="56C237A9" w:rsidR="00F041BF" w:rsidRPr="00050376" w:rsidRDefault="00F041BF" w:rsidP="004929D3">
            <w:pPr>
              <w:keepLines/>
              <w:widowControl w:val="0"/>
              <w:jc w:val="right"/>
              <w:rPr>
                <w:rFonts w:ascii="Open Sans" w:hAnsi="Open Sans" w:cs="Open Sans"/>
                <w:b/>
                <w:i/>
                <w:sz w:val="20"/>
                <w:szCs w:val="20"/>
              </w:rPr>
            </w:pPr>
            <w:r w:rsidRPr="00050376">
              <w:rPr>
                <w:rFonts w:ascii="Open Sans" w:hAnsi="Open Sans" w:cs="Open Sans"/>
                <w:b/>
                <w:i/>
                <w:sz w:val="20"/>
                <w:szCs w:val="20"/>
              </w:rPr>
              <w:t xml:space="preserve">Priloga </w:t>
            </w:r>
            <w:r w:rsidR="000C1BF6" w:rsidRPr="00050376">
              <w:rPr>
                <w:rFonts w:ascii="Open Sans" w:hAnsi="Open Sans" w:cs="Open Sans"/>
                <w:b/>
                <w:i/>
                <w:sz w:val="20"/>
                <w:szCs w:val="20"/>
              </w:rPr>
              <w:t>1</w:t>
            </w:r>
            <w:r w:rsidR="00AD575E" w:rsidRPr="00050376">
              <w:rPr>
                <w:rFonts w:ascii="Open Sans" w:hAnsi="Open Sans" w:cs="Open Sans"/>
                <w:b/>
                <w:i/>
                <w:sz w:val="20"/>
                <w:szCs w:val="20"/>
              </w:rPr>
              <w:t>3</w:t>
            </w:r>
            <w:r w:rsidRPr="00050376">
              <w:rPr>
                <w:rFonts w:ascii="Open Sans" w:hAnsi="Open Sans" w:cs="Open Sans"/>
                <w:b/>
                <w:i/>
                <w:sz w:val="20"/>
                <w:szCs w:val="20"/>
              </w:rPr>
              <w:t>/</w:t>
            </w:r>
            <w:r w:rsidR="000C1BF6" w:rsidRPr="00050376">
              <w:rPr>
                <w:rFonts w:ascii="Open Sans" w:hAnsi="Open Sans" w:cs="Open Sans"/>
                <w:b/>
                <w:i/>
                <w:sz w:val="20"/>
                <w:szCs w:val="20"/>
              </w:rPr>
              <w:t>2</w:t>
            </w:r>
          </w:p>
        </w:tc>
      </w:tr>
    </w:tbl>
    <w:p w14:paraId="1FE722AA" w14:textId="77777777" w:rsidR="00F041BF" w:rsidRPr="00050376" w:rsidRDefault="00F041BF" w:rsidP="004929D3">
      <w:pPr>
        <w:keepLines/>
        <w:widowControl w:val="0"/>
        <w:rPr>
          <w:rFonts w:ascii="Open Sans" w:hAnsi="Open Sans" w:cs="Open Sans"/>
          <w:sz w:val="20"/>
          <w:szCs w:val="20"/>
        </w:rPr>
      </w:pPr>
    </w:p>
    <w:p w14:paraId="42F76098" w14:textId="18D099FC" w:rsidR="00F041BF" w:rsidRPr="00050376" w:rsidRDefault="000C1BF6" w:rsidP="004929D3">
      <w:pPr>
        <w:keepLines/>
        <w:widowControl w:val="0"/>
        <w:jc w:val="both"/>
        <w:rPr>
          <w:rFonts w:ascii="Open Sans" w:hAnsi="Open Sans" w:cs="Open Sans"/>
          <w:sz w:val="20"/>
          <w:szCs w:val="20"/>
        </w:rPr>
      </w:pPr>
      <w:r w:rsidRPr="00050376">
        <w:rPr>
          <w:rFonts w:ascii="Open Sans" w:hAnsi="Open Sans" w:cs="Open Sans"/>
          <w:b/>
          <w:sz w:val="20"/>
          <w:szCs w:val="20"/>
        </w:rPr>
        <w:t xml:space="preserve">Javno naročilo: </w:t>
      </w:r>
      <w:r w:rsidR="00D46AFD" w:rsidRPr="00050376">
        <w:rPr>
          <w:rFonts w:ascii="Open Sans" w:hAnsi="Open Sans" w:cs="Open Sans"/>
          <w:b/>
          <w:sz w:val="20"/>
          <w:szCs w:val="20"/>
        </w:rPr>
        <w:t>ENLJ-VOD-SP-170/26</w:t>
      </w:r>
      <w:r w:rsidRPr="00050376">
        <w:rPr>
          <w:rFonts w:ascii="Open Sans" w:hAnsi="Open Sans" w:cs="Open Sans"/>
          <w:b/>
          <w:sz w:val="20"/>
          <w:szCs w:val="20"/>
        </w:rPr>
        <w:t xml:space="preserve"> »Projekt proizvodnje toplote in električne energije iz obnovljivih </w:t>
      </w:r>
      <w:r w:rsidR="007E1A5F" w:rsidRPr="00050376">
        <w:rPr>
          <w:rFonts w:ascii="Open Sans" w:hAnsi="Open Sans" w:cs="Open Sans"/>
          <w:b/>
          <w:sz w:val="20"/>
          <w:szCs w:val="20"/>
        </w:rPr>
        <w:t>virov – BIOMASA</w:t>
      </w:r>
      <w:r w:rsidRPr="00050376">
        <w:rPr>
          <w:rFonts w:ascii="Open Sans" w:hAnsi="Open Sans" w:cs="Open Sans"/>
          <w:b/>
          <w:sz w:val="20"/>
          <w:szCs w:val="20"/>
        </w:rPr>
        <w:t>«</w:t>
      </w:r>
    </w:p>
    <w:p w14:paraId="27417496" w14:textId="77777777" w:rsidR="00F041BF" w:rsidRPr="00050376" w:rsidRDefault="00F041BF" w:rsidP="004929D3">
      <w:pPr>
        <w:keepLines/>
        <w:widowControl w:val="0"/>
        <w:tabs>
          <w:tab w:val="right" w:pos="9072"/>
        </w:tabs>
        <w:ind w:right="-1"/>
        <w:jc w:val="both"/>
        <w:rPr>
          <w:rFonts w:ascii="Open Sans" w:hAnsi="Open Sans" w:cs="Open Sans"/>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40"/>
        <w:gridCol w:w="3663"/>
        <w:gridCol w:w="4257"/>
      </w:tblGrid>
      <w:tr w:rsidR="00F041BF" w:rsidRPr="00050376" w14:paraId="43C75BA7" w14:textId="77777777" w:rsidTr="007C58B2">
        <w:trPr>
          <w:cantSplit/>
        </w:trPr>
        <w:tc>
          <w:tcPr>
            <w:tcW w:w="5103" w:type="dxa"/>
            <w:gridSpan w:val="2"/>
          </w:tcPr>
          <w:p w14:paraId="7EC62747" w14:textId="49C7D96F" w:rsidR="00F041BF" w:rsidRPr="00050376" w:rsidRDefault="001F6E5E"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bCs/>
                <w:i/>
                <w:iCs/>
                <w:kern w:val="3"/>
                <w:sz w:val="20"/>
                <w:szCs w:val="20"/>
                <w:lang w:eastAsia="zh-CN"/>
              </w:rPr>
              <w:t>Delo/ funkcija, za katero je kader priglašen</w:t>
            </w:r>
            <w:r w:rsidRPr="00050376">
              <w:rPr>
                <w:rFonts w:ascii="Open Sans" w:hAnsi="Open Sans" w:cs="Open Sans"/>
                <w:i/>
                <w:sz w:val="20"/>
                <w:szCs w:val="20"/>
              </w:rPr>
              <w:t xml:space="preserve">: </w:t>
            </w:r>
          </w:p>
          <w:p w14:paraId="5C60805C" w14:textId="77777777" w:rsidR="001F6E5E" w:rsidRPr="00050376" w:rsidRDefault="001F6E5E"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p w14:paraId="60F185CA" w14:textId="07684FDB" w:rsidR="001F6E5E" w:rsidRPr="00050376" w:rsidRDefault="001F6E5E"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4257" w:type="dxa"/>
          </w:tcPr>
          <w:p w14:paraId="0B25CA1C" w14:textId="5AAF47AC"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left="1728" w:right="-1" w:hanging="1728"/>
              <w:rPr>
                <w:rFonts w:ascii="Open Sans" w:hAnsi="Open Sans" w:cs="Open Sans"/>
                <w:i/>
                <w:sz w:val="20"/>
                <w:szCs w:val="20"/>
              </w:rPr>
            </w:pPr>
          </w:p>
        </w:tc>
      </w:tr>
      <w:tr w:rsidR="00F041BF" w:rsidRPr="00050376" w14:paraId="146250B3" w14:textId="77777777" w:rsidTr="007C58B2">
        <w:trPr>
          <w:cantSplit/>
        </w:trPr>
        <w:tc>
          <w:tcPr>
            <w:tcW w:w="1440" w:type="dxa"/>
          </w:tcPr>
          <w:p w14:paraId="5213FA72"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Informacije o odgovorni osebi</w:t>
            </w:r>
          </w:p>
        </w:tc>
        <w:tc>
          <w:tcPr>
            <w:tcW w:w="3663" w:type="dxa"/>
          </w:tcPr>
          <w:p w14:paraId="637BCD04" w14:textId="57ED72F9"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Ime in priimek</w:t>
            </w:r>
            <w:r w:rsidR="001F6E5E" w:rsidRPr="00050376">
              <w:rPr>
                <w:rFonts w:ascii="Open Sans" w:hAnsi="Open Sans" w:cs="Open Sans"/>
                <w:i/>
                <w:sz w:val="20"/>
                <w:szCs w:val="20"/>
              </w:rPr>
              <w:t>:</w:t>
            </w:r>
          </w:p>
          <w:p w14:paraId="1F74F7FC"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4257" w:type="dxa"/>
          </w:tcPr>
          <w:p w14:paraId="655A36BE"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Datum rojstva:</w:t>
            </w:r>
          </w:p>
          <w:p w14:paraId="50F2F9B4"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r>
      <w:tr w:rsidR="00F041BF" w:rsidRPr="00050376" w14:paraId="71A1B00D" w14:textId="77777777" w:rsidTr="007C58B2">
        <w:trPr>
          <w:cantSplit/>
        </w:trPr>
        <w:tc>
          <w:tcPr>
            <w:tcW w:w="1440" w:type="dxa"/>
          </w:tcPr>
          <w:p w14:paraId="1ABEA27F"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7920" w:type="dxa"/>
            <w:gridSpan w:val="2"/>
          </w:tcPr>
          <w:p w14:paraId="1E6C8FD8"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fr-FR"/>
              </w:rPr>
            </w:pPr>
            <w:proofErr w:type="spellStart"/>
            <w:r w:rsidRPr="00050376">
              <w:rPr>
                <w:rFonts w:ascii="Open Sans" w:hAnsi="Open Sans" w:cs="Open Sans"/>
                <w:i/>
                <w:sz w:val="20"/>
                <w:szCs w:val="20"/>
                <w:lang w:val="fr-FR"/>
              </w:rPr>
              <w:t>Strokovne</w:t>
            </w:r>
            <w:proofErr w:type="spellEnd"/>
            <w:r w:rsidRPr="00050376">
              <w:rPr>
                <w:rFonts w:ascii="Open Sans" w:hAnsi="Open Sans" w:cs="Open Sans"/>
                <w:i/>
                <w:sz w:val="20"/>
                <w:szCs w:val="20"/>
                <w:lang w:val="fr-FR"/>
              </w:rPr>
              <w:t xml:space="preserve"> </w:t>
            </w:r>
            <w:proofErr w:type="spellStart"/>
            <w:r w:rsidRPr="00050376">
              <w:rPr>
                <w:rFonts w:ascii="Open Sans" w:hAnsi="Open Sans" w:cs="Open Sans"/>
                <w:i/>
                <w:sz w:val="20"/>
                <w:szCs w:val="20"/>
                <w:lang w:val="fr-FR"/>
              </w:rPr>
              <w:t>izkušnje</w:t>
            </w:r>
            <w:proofErr w:type="spellEnd"/>
            <w:r w:rsidRPr="00050376">
              <w:rPr>
                <w:rFonts w:ascii="Open Sans" w:hAnsi="Open Sans" w:cs="Open Sans"/>
                <w:i/>
                <w:sz w:val="20"/>
                <w:szCs w:val="20"/>
                <w:lang w:val="fr-FR"/>
              </w:rPr>
              <w:t> :</w:t>
            </w:r>
          </w:p>
          <w:p w14:paraId="45D723AA" w14:textId="2A65B110"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 xml:space="preserve">[seznam strokovnih izkušenj, primernih glede na glede predvideno nalogo v okviru te </w:t>
            </w:r>
            <w:r w:rsidR="001F46A0" w:rsidRPr="00050376">
              <w:rPr>
                <w:rFonts w:ascii="Open Sans" w:hAnsi="Open Sans" w:cs="Open Sans"/>
                <w:i/>
                <w:sz w:val="20"/>
                <w:szCs w:val="20"/>
              </w:rPr>
              <w:t>prijav</w:t>
            </w:r>
            <w:r w:rsidR="006460F8" w:rsidRPr="00050376">
              <w:rPr>
                <w:rFonts w:ascii="Open Sans" w:hAnsi="Open Sans" w:cs="Open Sans"/>
                <w:i/>
                <w:sz w:val="20"/>
                <w:szCs w:val="20"/>
              </w:rPr>
              <w:t>e</w:t>
            </w:r>
            <w:r w:rsidRPr="00050376">
              <w:rPr>
                <w:rFonts w:ascii="Open Sans" w:hAnsi="Open Sans" w:cs="Open Sans"/>
                <w:i/>
                <w:sz w:val="20"/>
                <w:szCs w:val="20"/>
              </w:rPr>
              <w:t>]</w:t>
            </w:r>
          </w:p>
          <w:p w14:paraId="6980148F"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 xml:space="preserve"> </w:t>
            </w:r>
          </w:p>
        </w:tc>
      </w:tr>
      <w:tr w:rsidR="00F041BF" w:rsidRPr="00050376" w14:paraId="1759B6FD" w14:textId="77777777" w:rsidTr="007C58B2">
        <w:trPr>
          <w:cantSplit/>
        </w:trPr>
        <w:tc>
          <w:tcPr>
            <w:tcW w:w="1440" w:type="dxa"/>
          </w:tcPr>
          <w:p w14:paraId="62EBD776"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7920" w:type="dxa"/>
            <w:gridSpan w:val="2"/>
          </w:tcPr>
          <w:p w14:paraId="0CB5A3B6"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fr-FR"/>
              </w:rPr>
            </w:pPr>
            <w:proofErr w:type="spellStart"/>
            <w:proofErr w:type="gramStart"/>
            <w:r w:rsidRPr="00050376">
              <w:rPr>
                <w:rFonts w:ascii="Open Sans" w:hAnsi="Open Sans" w:cs="Open Sans"/>
                <w:i/>
                <w:sz w:val="20"/>
                <w:szCs w:val="20"/>
                <w:lang w:val="fr-FR"/>
              </w:rPr>
              <w:t>Izobrazba</w:t>
            </w:r>
            <w:proofErr w:type="spellEnd"/>
            <w:r w:rsidRPr="00050376">
              <w:rPr>
                <w:rFonts w:ascii="Open Sans" w:hAnsi="Open Sans" w:cs="Open Sans"/>
                <w:i/>
                <w:sz w:val="20"/>
                <w:szCs w:val="20"/>
                <w:lang w:val="fr-FR"/>
              </w:rPr>
              <w:t>:</w:t>
            </w:r>
            <w:proofErr w:type="gramEnd"/>
          </w:p>
          <w:p w14:paraId="2F56286D"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fr-FR"/>
              </w:rPr>
            </w:pPr>
          </w:p>
        </w:tc>
      </w:tr>
      <w:tr w:rsidR="00F041BF" w:rsidRPr="00050376" w14:paraId="479C14EC" w14:textId="77777777" w:rsidTr="007C58B2">
        <w:trPr>
          <w:cantSplit/>
        </w:trPr>
        <w:tc>
          <w:tcPr>
            <w:tcW w:w="1440" w:type="dxa"/>
          </w:tcPr>
          <w:p w14:paraId="67CDD622"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7920" w:type="dxa"/>
            <w:gridSpan w:val="2"/>
          </w:tcPr>
          <w:p w14:paraId="5E9CC877"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fr-FR"/>
              </w:rPr>
            </w:pPr>
            <w:proofErr w:type="spellStart"/>
            <w:r w:rsidRPr="00050376">
              <w:rPr>
                <w:rFonts w:ascii="Open Sans" w:hAnsi="Open Sans" w:cs="Open Sans"/>
                <w:i/>
                <w:sz w:val="20"/>
                <w:szCs w:val="20"/>
                <w:lang w:val="fr-FR"/>
              </w:rPr>
              <w:t>Članstvo</w:t>
            </w:r>
            <w:proofErr w:type="spellEnd"/>
            <w:r w:rsidRPr="00050376">
              <w:rPr>
                <w:rFonts w:ascii="Open Sans" w:hAnsi="Open Sans" w:cs="Open Sans"/>
                <w:i/>
                <w:sz w:val="20"/>
                <w:szCs w:val="20"/>
                <w:lang w:val="fr-FR"/>
              </w:rPr>
              <w:t xml:space="preserve"> v </w:t>
            </w:r>
            <w:proofErr w:type="spellStart"/>
            <w:r w:rsidRPr="00050376">
              <w:rPr>
                <w:rFonts w:ascii="Open Sans" w:hAnsi="Open Sans" w:cs="Open Sans"/>
                <w:i/>
                <w:sz w:val="20"/>
                <w:szCs w:val="20"/>
                <w:lang w:val="fr-FR"/>
              </w:rPr>
              <w:t>strokovnih</w:t>
            </w:r>
            <w:proofErr w:type="spellEnd"/>
            <w:r w:rsidRPr="00050376">
              <w:rPr>
                <w:rFonts w:ascii="Open Sans" w:hAnsi="Open Sans" w:cs="Open Sans"/>
                <w:i/>
                <w:sz w:val="20"/>
                <w:szCs w:val="20"/>
                <w:lang w:val="fr-FR"/>
              </w:rPr>
              <w:t xml:space="preserve"> </w:t>
            </w:r>
            <w:proofErr w:type="spellStart"/>
            <w:proofErr w:type="gramStart"/>
            <w:r w:rsidRPr="00050376">
              <w:rPr>
                <w:rFonts w:ascii="Open Sans" w:hAnsi="Open Sans" w:cs="Open Sans"/>
                <w:i/>
                <w:sz w:val="20"/>
                <w:szCs w:val="20"/>
                <w:lang w:val="fr-FR"/>
              </w:rPr>
              <w:t>organizacijah</w:t>
            </w:r>
            <w:proofErr w:type="spellEnd"/>
            <w:r w:rsidRPr="00050376">
              <w:rPr>
                <w:rFonts w:ascii="Open Sans" w:hAnsi="Open Sans" w:cs="Open Sans"/>
                <w:i/>
                <w:sz w:val="20"/>
                <w:szCs w:val="20"/>
                <w:lang w:val="fr-FR"/>
              </w:rPr>
              <w:t>:</w:t>
            </w:r>
            <w:proofErr w:type="gramEnd"/>
          </w:p>
          <w:p w14:paraId="3FC36F92"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fr-FR"/>
              </w:rPr>
            </w:pPr>
          </w:p>
        </w:tc>
      </w:tr>
      <w:tr w:rsidR="00F041BF" w:rsidRPr="00050376" w14:paraId="14003F15" w14:textId="77777777" w:rsidTr="007C58B2">
        <w:trPr>
          <w:cantSplit/>
        </w:trPr>
        <w:tc>
          <w:tcPr>
            <w:tcW w:w="1440" w:type="dxa"/>
          </w:tcPr>
          <w:p w14:paraId="49DB7641"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Trenutni</w:t>
            </w:r>
          </w:p>
          <w:p w14:paraId="03547143"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delodajalec</w:t>
            </w:r>
          </w:p>
        </w:tc>
        <w:tc>
          <w:tcPr>
            <w:tcW w:w="7920" w:type="dxa"/>
            <w:gridSpan w:val="2"/>
          </w:tcPr>
          <w:p w14:paraId="5989BC0E" w14:textId="1200A5AC"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Naziv delodajalca:</w:t>
            </w:r>
            <w:r w:rsidR="007E1A5F" w:rsidRPr="00050376">
              <w:rPr>
                <w:rFonts w:ascii="Open Sans" w:hAnsi="Open Sans" w:cs="Open Sans"/>
                <w:i/>
                <w:sz w:val="20"/>
                <w:szCs w:val="20"/>
              </w:rPr>
              <w:t xml:space="preserve"> </w:t>
            </w:r>
            <w:r w:rsidRPr="00050376">
              <w:rPr>
                <w:rFonts w:ascii="Open Sans" w:hAnsi="Open Sans" w:cs="Open Sans"/>
                <w:i/>
                <w:sz w:val="20"/>
                <w:szCs w:val="20"/>
              </w:rPr>
              <w:t xml:space="preserve"> </w:t>
            </w:r>
          </w:p>
        </w:tc>
      </w:tr>
      <w:tr w:rsidR="00F041BF" w:rsidRPr="00050376" w14:paraId="1BBEE62D" w14:textId="77777777" w:rsidTr="007C58B2">
        <w:trPr>
          <w:cantSplit/>
        </w:trPr>
        <w:tc>
          <w:tcPr>
            <w:tcW w:w="1440" w:type="dxa"/>
          </w:tcPr>
          <w:p w14:paraId="6880B283"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7920" w:type="dxa"/>
            <w:gridSpan w:val="2"/>
          </w:tcPr>
          <w:p w14:paraId="2C4D3A09"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Naslov delodajalca:</w:t>
            </w:r>
          </w:p>
          <w:p w14:paraId="29B83B12"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r>
      <w:tr w:rsidR="00F041BF" w:rsidRPr="00050376" w14:paraId="632CF914" w14:textId="77777777" w:rsidTr="007C58B2">
        <w:trPr>
          <w:cantSplit/>
        </w:trPr>
        <w:tc>
          <w:tcPr>
            <w:tcW w:w="1440" w:type="dxa"/>
          </w:tcPr>
          <w:p w14:paraId="05910E83"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3663" w:type="dxa"/>
          </w:tcPr>
          <w:p w14:paraId="28E679FA"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Naziv delovnega mesta:</w:t>
            </w:r>
          </w:p>
          <w:p w14:paraId="2CE2431D"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4257" w:type="dxa"/>
          </w:tcPr>
          <w:p w14:paraId="7F357A76"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Število let pri sedanjem delodajalcu:</w:t>
            </w:r>
          </w:p>
          <w:p w14:paraId="41A7F348"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r>
      <w:tr w:rsidR="00F041BF" w:rsidRPr="00050376" w14:paraId="07E0280F" w14:textId="77777777" w:rsidTr="007C58B2">
        <w:trPr>
          <w:cantSplit/>
        </w:trPr>
        <w:tc>
          <w:tcPr>
            <w:tcW w:w="1440" w:type="dxa"/>
          </w:tcPr>
          <w:p w14:paraId="4F5C71FF"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3663" w:type="dxa"/>
          </w:tcPr>
          <w:p w14:paraId="288E1589"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Telefon:</w:t>
            </w:r>
          </w:p>
          <w:p w14:paraId="6DDCF0B3"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4257" w:type="dxa"/>
          </w:tcPr>
          <w:p w14:paraId="500AEB40"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 xml:space="preserve">Kontaktni podatki kadrovske službe: </w:t>
            </w:r>
          </w:p>
          <w:p w14:paraId="4DEFE990"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r>
      <w:tr w:rsidR="00F041BF" w:rsidRPr="00050376" w14:paraId="2B250226" w14:textId="77777777" w:rsidTr="007C58B2">
        <w:trPr>
          <w:cantSplit/>
        </w:trPr>
        <w:tc>
          <w:tcPr>
            <w:tcW w:w="1440" w:type="dxa"/>
          </w:tcPr>
          <w:p w14:paraId="3D6D8CC2"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3663" w:type="dxa"/>
          </w:tcPr>
          <w:p w14:paraId="46D73170" w14:textId="77777777" w:rsidR="00AD575E" w:rsidRPr="00050376" w:rsidRDefault="00AD575E"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 xml:space="preserve">e-pošta: </w:t>
            </w:r>
          </w:p>
          <w:p w14:paraId="41D47BEF"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c>
          <w:tcPr>
            <w:tcW w:w="4257" w:type="dxa"/>
          </w:tcPr>
          <w:p w14:paraId="08D33F03"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r>
    </w:tbl>
    <w:p w14:paraId="45D03E27" w14:textId="77777777" w:rsidR="00F041BF" w:rsidRPr="00050376" w:rsidRDefault="00F041BF" w:rsidP="004929D3">
      <w:pPr>
        <w:keepLines/>
        <w:widowControl w:val="0"/>
        <w:ind w:right="-1"/>
        <w:jc w:val="both"/>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045"/>
        <w:gridCol w:w="2339"/>
        <w:gridCol w:w="2308"/>
      </w:tblGrid>
      <w:tr w:rsidR="00F041BF" w:rsidRPr="00050376" w14:paraId="4C5DD5EA" w14:textId="77777777" w:rsidTr="00C908B4">
        <w:tc>
          <w:tcPr>
            <w:tcW w:w="1652" w:type="dxa"/>
          </w:tcPr>
          <w:p w14:paraId="60ED298B" w14:textId="77777777" w:rsidR="00F041BF" w:rsidRPr="00050376" w:rsidRDefault="00F041BF" w:rsidP="004929D3">
            <w:pPr>
              <w:keepLines/>
              <w:widowControl w:val="0"/>
              <w:ind w:right="-1"/>
              <w:jc w:val="both"/>
              <w:rPr>
                <w:rFonts w:ascii="Open Sans" w:hAnsi="Open Sans" w:cs="Open Sans"/>
                <w:sz w:val="20"/>
                <w:szCs w:val="20"/>
              </w:rPr>
            </w:pPr>
            <w:r w:rsidRPr="00050376">
              <w:rPr>
                <w:rFonts w:ascii="Open Sans" w:hAnsi="Open Sans" w:cs="Open Sans"/>
                <w:sz w:val="20"/>
                <w:szCs w:val="20"/>
              </w:rPr>
              <w:t>Od mesec/leto</w:t>
            </w:r>
          </w:p>
          <w:p w14:paraId="055FAF5D" w14:textId="77777777" w:rsidR="00F041BF" w:rsidRPr="00050376" w:rsidRDefault="00F041BF" w:rsidP="004929D3">
            <w:pPr>
              <w:keepLines/>
              <w:widowControl w:val="0"/>
              <w:ind w:right="-1"/>
              <w:jc w:val="both"/>
              <w:rPr>
                <w:rFonts w:ascii="Open Sans" w:hAnsi="Open Sans" w:cs="Open Sans"/>
                <w:sz w:val="20"/>
                <w:szCs w:val="20"/>
              </w:rPr>
            </w:pPr>
            <w:r w:rsidRPr="00050376">
              <w:rPr>
                <w:rFonts w:ascii="Open Sans" w:hAnsi="Open Sans" w:cs="Open Sans"/>
                <w:sz w:val="20"/>
                <w:szCs w:val="20"/>
              </w:rPr>
              <w:t>do mesec/leto</w:t>
            </w:r>
          </w:p>
        </w:tc>
        <w:tc>
          <w:tcPr>
            <w:tcW w:w="3045" w:type="dxa"/>
          </w:tcPr>
          <w:p w14:paraId="42D72B8C" w14:textId="77777777" w:rsidR="00F041BF" w:rsidRPr="00050376" w:rsidRDefault="00F041BF" w:rsidP="004929D3">
            <w:pPr>
              <w:keepLines/>
              <w:widowControl w:val="0"/>
              <w:ind w:right="-1"/>
              <w:jc w:val="both"/>
              <w:rPr>
                <w:rFonts w:ascii="Open Sans" w:hAnsi="Open Sans" w:cs="Open Sans"/>
                <w:sz w:val="20"/>
                <w:szCs w:val="20"/>
              </w:rPr>
            </w:pPr>
            <w:r w:rsidRPr="00050376">
              <w:rPr>
                <w:rFonts w:ascii="Open Sans" w:hAnsi="Open Sans" w:cs="Open Sans"/>
                <w:sz w:val="20"/>
                <w:szCs w:val="20"/>
              </w:rPr>
              <w:t>Podjetje/Organizacija</w:t>
            </w:r>
          </w:p>
        </w:tc>
        <w:tc>
          <w:tcPr>
            <w:tcW w:w="2339" w:type="dxa"/>
          </w:tcPr>
          <w:p w14:paraId="53AE6C81" w14:textId="77777777" w:rsidR="00F041BF" w:rsidRPr="00050376" w:rsidRDefault="00F041BF" w:rsidP="004929D3">
            <w:pPr>
              <w:keepLines/>
              <w:widowControl w:val="0"/>
              <w:ind w:right="-1"/>
              <w:jc w:val="both"/>
              <w:rPr>
                <w:rFonts w:ascii="Open Sans" w:hAnsi="Open Sans" w:cs="Open Sans"/>
                <w:sz w:val="20"/>
                <w:szCs w:val="20"/>
              </w:rPr>
            </w:pPr>
            <w:r w:rsidRPr="00050376">
              <w:rPr>
                <w:rFonts w:ascii="Open Sans" w:hAnsi="Open Sans" w:cs="Open Sans"/>
                <w:sz w:val="20"/>
                <w:szCs w:val="20"/>
              </w:rPr>
              <w:t>Položaj/vloga v podjetju</w:t>
            </w:r>
          </w:p>
        </w:tc>
        <w:tc>
          <w:tcPr>
            <w:tcW w:w="2308" w:type="dxa"/>
          </w:tcPr>
          <w:p w14:paraId="6585781D" w14:textId="77777777" w:rsidR="00F041BF" w:rsidRPr="00050376" w:rsidRDefault="00F041BF" w:rsidP="004929D3">
            <w:pPr>
              <w:keepLines/>
              <w:widowControl w:val="0"/>
              <w:ind w:right="-1"/>
              <w:jc w:val="both"/>
              <w:rPr>
                <w:rFonts w:ascii="Open Sans" w:hAnsi="Open Sans" w:cs="Open Sans"/>
                <w:sz w:val="20"/>
                <w:szCs w:val="20"/>
              </w:rPr>
            </w:pPr>
            <w:r w:rsidRPr="00050376">
              <w:rPr>
                <w:rFonts w:ascii="Open Sans" w:hAnsi="Open Sans" w:cs="Open Sans"/>
                <w:sz w:val="20"/>
                <w:szCs w:val="20"/>
              </w:rPr>
              <w:t>Opis dela</w:t>
            </w:r>
          </w:p>
        </w:tc>
      </w:tr>
      <w:tr w:rsidR="00F041BF" w:rsidRPr="00050376" w14:paraId="6B930F78" w14:textId="77777777" w:rsidTr="00C908B4">
        <w:tc>
          <w:tcPr>
            <w:tcW w:w="1652" w:type="dxa"/>
          </w:tcPr>
          <w:p w14:paraId="46E442A1" w14:textId="77777777" w:rsidR="00F041BF" w:rsidRPr="00050376" w:rsidRDefault="00F041BF" w:rsidP="004929D3">
            <w:pPr>
              <w:keepLines/>
              <w:widowControl w:val="0"/>
              <w:ind w:right="-1"/>
              <w:jc w:val="both"/>
              <w:rPr>
                <w:rFonts w:ascii="Open Sans" w:hAnsi="Open Sans" w:cs="Open Sans"/>
                <w:sz w:val="20"/>
                <w:szCs w:val="20"/>
              </w:rPr>
            </w:pPr>
          </w:p>
        </w:tc>
        <w:tc>
          <w:tcPr>
            <w:tcW w:w="3045" w:type="dxa"/>
          </w:tcPr>
          <w:p w14:paraId="3DDD0569" w14:textId="77777777" w:rsidR="00F041BF" w:rsidRPr="00050376" w:rsidRDefault="00F041BF" w:rsidP="004929D3">
            <w:pPr>
              <w:keepLines/>
              <w:widowControl w:val="0"/>
              <w:ind w:right="-1"/>
              <w:jc w:val="both"/>
              <w:rPr>
                <w:rFonts w:ascii="Open Sans" w:hAnsi="Open Sans" w:cs="Open Sans"/>
                <w:sz w:val="20"/>
                <w:szCs w:val="20"/>
              </w:rPr>
            </w:pPr>
          </w:p>
        </w:tc>
        <w:tc>
          <w:tcPr>
            <w:tcW w:w="2339" w:type="dxa"/>
          </w:tcPr>
          <w:p w14:paraId="63256EB3" w14:textId="77777777" w:rsidR="00F041BF" w:rsidRPr="00050376" w:rsidRDefault="00F041BF" w:rsidP="004929D3">
            <w:pPr>
              <w:keepLines/>
              <w:widowControl w:val="0"/>
              <w:ind w:right="-1"/>
              <w:jc w:val="both"/>
              <w:rPr>
                <w:rFonts w:ascii="Open Sans" w:hAnsi="Open Sans" w:cs="Open Sans"/>
                <w:sz w:val="20"/>
                <w:szCs w:val="20"/>
              </w:rPr>
            </w:pPr>
          </w:p>
        </w:tc>
        <w:tc>
          <w:tcPr>
            <w:tcW w:w="2308" w:type="dxa"/>
          </w:tcPr>
          <w:p w14:paraId="2E14B5E6" w14:textId="77777777" w:rsidR="00F041BF" w:rsidRPr="00050376" w:rsidRDefault="00F041BF" w:rsidP="004929D3">
            <w:pPr>
              <w:keepLines/>
              <w:widowControl w:val="0"/>
              <w:ind w:right="-1"/>
              <w:jc w:val="both"/>
              <w:rPr>
                <w:rFonts w:ascii="Open Sans" w:hAnsi="Open Sans" w:cs="Open Sans"/>
                <w:sz w:val="20"/>
                <w:szCs w:val="20"/>
              </w:rPr>
            </w:pPr>
          </w:p>
        </w:tc>
      </w:tr>
      <w:tr w:rsidR="00F041BF" w:rsidRPr="00050376" w14:paraId="1764475D" w14:textId="77777777" w:rsidTr="00C908B4">
        <w:tc>
          <w:tcPr>
            <w:tcW w:w="1652" w:type="dxa"/>
          </w:tcPr>
          <w:p w14:paraId="03C56369" w14:textId="77777777" w:rsidR="00F041BF" w:rsidRPr="00050376" w:rsidRDefault="00F041BF" w:rsidP="004929D3">
            <w:pPr>
              <w:keepLines/>
              <w:widowControl w:val="0"/>
              <w:ind w:right="-1"/>
              <w:jc w:val="both"/>
              <w:rPr>
                <w:rFonts w:ascii="Open Sans" w:hAnsi="Open Sans" w:cs="Open Sans"/>
                <w:sz w:val="20"/>
                <w:szCs w:val="20"/>
              </w:rPr>
            </w:pPr>
          </w:p>
        </w:tc>
        <w:tc>
          <w:tcPr>
            <w:tcW w:w="3045" w:type="dxa"/>
          </w:tcPr>
          <w:p w14:paraId="46836D83" w14:textId="77777777" w:rsidR="00F041BF" w:rsidRPr="00050376" w:rsidRDefault="00F041BF" w:rsidP="004929D3">
            <w:pPr>
              <w:keepLines/>
              <w:widowControl w:val="0"/>
              <w:ind w:right="-1"/>
              <w:jc w:val="both"/>
              <w:rPr>
                <w:rFonts w:ascii="Open Sans" w:hAnsi="Open Sans" w:cs="Open Sans"/>
                <w:sz w:val="20"/>
                <w:szCs w:val="20"/>
              </w:rPr>
            </w:pPr>
          </w:p>
        </w:tc>
        <w:tc>
          <w:tcPr>
            <w:tcW w:w="2339" w:type="dxa"/>
          </w:tcPr>
          <w:p w14:paraId="3B0D2789" w14:textId="77777777" w:rsidR="00F041BF" w:rsidRPr="00050376" w:rsidRDefault="00F041BF" w:rsidP="004929D3">
            <w:pPr>
              <w:keepLines/>
              <w:widowControl w:val="0"/>
              <w:ind w:right="-1"/>
              <w:jc w:val="both"/>
              <w:rPr>
                <w:rFonts w:ascii="Open Sans" w:hAnsi="Open Sans" w:cs="Open Sans"/>
                <w:sz w:val="20"/>
                <w:szCs w:val="20"/>
              </w:rPr>
            </w:pPr>
          </w:p>
        </w:tc>
        <w:tc>
          <w:tcPr>
            <w:tcW w:w="2308" w:type="dxa"/>
          </w:tcPr>
          <w:p w14:paraId="02B290A9" w14:textId="77777777" w:rsidR="00F041BF" w:rsidRPr="00050376" w:rsidRDefault="00F041BF" w:rsidP="004929D3">
            <w:pPr>
              <w:keepLines/>
              <w:widowControl w:val="0"/>
              <w:ind w:right="-1"/>
              <w:jc w:val="both"/>
              <w:rPr>
                <w:rFonts w:ascii="Open Sans" w:hAnsi="Open Sans" w:cs="Open Sans"/>
                <w:sz w:val="20"/>
                <w:szCs w:val="20"/>
              </w:rPr>
            </w:pPr>
          </w:p>
        </w:tc>
      </w:tr>
      <w:tr w:rsidR="00F041BF" w:rsidRPr="00050376" w14:paraId="37B8A3F6" w14:textId="77777777" w:rsidTr="00C908B4">
        <w:tc>
          <w:tcPr>
            <w:tcW w:w="1652" w:type="dxa"/>
          </w:tcPr>
          <w:p w14:paraId="7D127574" w14:textId="77777777" w:rsidR="00F041BF" w:rsidRPr="00050376" w:rsidRDefault="00F041BF" w:rsidP="004929D3">
            <w:pPr>
              <w:keepLines/>
              <w:widowControl w:val="0"/>
              <w:ind w:right="-1"/>
              <w:jc w:val="both"/>
              <w:rPr>
                <w:rFonts w:ascii="Open Sans" w:hAnsi="Open Sans" w:cs="Open Sans"/>
                <w:sz w:val="20"/>
                <w:szCs w:val="20"/>
              </w:rPr>
            </w:pPr>
          </w:p>
        </w:tc>
        <w:tc>
          <w:tcPr>
            <w:tcW w:w="3045" w:type="dxa"/>
          </w:tcPr>
          <w:p w14:paraId="4830DC99" w14:textId="77777777" w:rsidR="00F041BF" w:rsidRPr="00050376" w:rsidRDefault="00F041BF" w:rsidP="004929D3">
            <w:pPr>
              <w:keepLines/>
              <w:widowControl w:val="0"/>
              <w:ind w:right="-1"/>
              <w:jc w:val="both"/>
              <w:rPr>
                <w:rFonts w:ascii="Open Sans" w:hAnsi="Open Sans" w:cs="Open Sans"/>
                <w:sz w:val="20"/>
                <w:szCs w:val="20"/>
              </w:rPr>
            </w:pPr>
          </w:p>
        </w:tc>
        <w:tc>
          <w:tcPr>
            <w:tcW w:w="2339" w:type="dxa"/>
          </w:tcPr>
          <w:p w14:paraId="158BC45C" w14:textId="77777777" w:rsidR="00F041BF" w:rsidRPr="00050376" w:rsidRDefault="00F041BF" w:rsidP="004929D3">
            <w:pPr>
              <w:keepLines/>
              <w:widowControl w:val="0"/>
              <w:ind w:right="-1"/>
              <w:jc w:val="both"/>
              <w:rPr>
                <w:rFonts w:ascii="Open Sans" w:hAnsi="Open Sans" w:cs="Open Sans"/>
                <w:sz w:val="20"/>
                <w:szCs w:val="20"/>
              </w:rPr>
            </w:pPr>
          </w:p>
        </w:tc>
        <w:tc>
          <w:tcPr>
            <w:tcW w:w="2308" w:type="dxa"/>
          </w:tcPr>
          <w:p w14:paraId="2DF8AAAE" w14:textId="77777777" w:rsidR="00F041BF" w:rsidRPr="00050376" w:rsidRDefault="00F041BF" w:rsidP="004929D3">
            <w:pPr>
              <w:keepLines/>
              <w:widowControl w:val="0"/>
              <w:ind w:right="-1"/>
              <w:jc w:val="both"/>
              <w:rPr>
                <w:rFonts w:ascii="Open Sans" w:hAnsi="Open Sans" w:cs="Open Sans"/>
                <w:sz w:val="20"/>
                <w:szCs w:val="20"/>
              </w:rPr>
            </w:pPr>
          </w:p>
        </w:tc>
      </w:tr>
      <w:tr w:rsidR="00F041BF" w:rsidRPr="00050376" w14:paraId="009AE1E4" w14:textId="77777777" w:rsidTr="00C908B4">
        <w:tc>
          <w:tcPr>
            <w:tcW w:w="1652" w:type="dxa"/>
          </w:tcPr>
          <w:p w14:paraId="4176EA89" w14:textId="77777777" w:rsidR="00F041BF" w:rsidRPr="00050376" w:rsidRDefault="00F041BF" w:rsidP="004929D3">
            <w:pPr>
              <w:keepLines/>
              <w:widowControl w:val="0"/>
              <w:ind w:right="-1"/>
              <w:jc w:val="both"/>
              <w:rPr>
                <w:rFonts w:ascii="Open Sans" w:hAnsi="Open Sans" w:cs="Open Sans"/>
                <w:sz w:val="20"/>
                <w:szCs w:val="20"/>
              </w:rPr>
            </w:pPr>
          </w:p>
        </w:tc>
        <w:tc>
          <w:tcPr>
            <w:tcW w:w="3045" w:type="dxa"/>
          </w:tcPr>
          <w:p w14:paraId="0A105F44" w14:textId="77777777" w:rsidR="00F041BF" w:rsidRPr="00050376" w:rsidRDefault="00F041BF" w:rsidP="004929D3">
            <w:pPr>
              <w:keepLines/>
              <w:widowControl w:val="0"/>
              <w:ind w:right="-1"/>
              <w:jc w:val="both"/>
              <w:rPr>
                <w:rFonts w:ascii="Open Sans" w:hAnsi="Open Sans" w:cs="Open Sans"/>
                <w:sz w:val="20"/>
                <w:szCs w:val="20"/>
              </w:rPr>
            </w:pPr>
          </w:p>
        </w:tc>
        <w:tc>
          <w:tcPr>
            <w:tcW w:w="2339" w:type="dxa"/>
          </w:tcPr>
          <w:p w14:paraId="312370D9" w14:textId="77777777" w:rsidR="00F041BF" w:rsidRPr="00050376" w:rsidRDefault="00F041BF" w:rsidP="004929D3">
            <w:pPr>
              <w:keepLines/>
              <w:widowControl w:val="0"/>
              <w:ind w:right="-1"/>
              <w:jc w:val="both"/>
              <w:rPr>
                <w:rFonts w:ascii="Open Sans" w:hAnsi="Open Sans" w:cs="Open Sans"/>
                <w:sz w:val="20"/>
                <w:szCs w:val="20"/>
              </w:rPr>
            </w:pPr>
          </w:p>
        </w:tc>
        <w:tc>
          <w:tcPr>
            <w:tcW w:w="2308" w:type="dxa"/>
          </w:tcPr>
          <w:p w14:paraId="37ACF0B3" w14:textId="77777777" w:rsidR="00F041BF" w:rsidRPr="00050376" w:rsidRDefault="00F041BF" w:rsidP="004929D3">
            <w:pPr>
              <w:keepLines/>
              <w:widowControl w:val="0"/>
              <w:ind w:right="-1"/>
              <w:jc w:val="both"/>
              <w:rPr>
                <w:rFonts w:ascii="Open Sans" w:hAnsi="Open Sans" w:cs="Open Sans"/>
                <w:sz w:val="20"/>
                <w:szCs w:val="20"/>
              </w:rPr>
            </w:pPr>
          </w:p>
        </w:tc>
      </w:tr>
      <w:tr w:rsidR="00F041BF" w:rsidRPr="00050376" w14:paraId="7EAA4287" w14:textId="77777777" w:rsidTr="00C908B4">
        <w:tc>
          <w:tcPr>
            <w:tcW w:w="1652" w:type="dxa"/>
          </w:tcPr>
          <w:p w14:paraId="50D899A8" w14:textId="77777777" w:rsidR="00F041BF" w:rsidRPr="00050376" w:rsidRDefault="00F041BF" w:rsidP="004929D3">
            <w:pPr>
              <w:keepLines/>
              <w:widowControl w:val="0"/>
              <w:ind w:right="-1"/>
              <w:jc w:val="both"/>
              <w:rPr>
                <w:rFonts w:ascii="Open Sans" w:hAnsi="Open Sans" w:cs="Open Sans"/>
                <w:sz w:val="20"/>
                <w:szCs w:val="20"/>
              </w:rPr>
            </w:pPr>
          </w:p>
        </w:tc>
        <w:tc>
          <w:tcPr>
            <w:tcW w:w="3045" w:type="dxa"/>
          </w:tcPr>
          <w:p w14:paraId="208B93DB" w14:textId="77777777" w:rsidR="00F041BF" w:rsidRPr="00050376" w:rsidRDefault="00F041BF" w:rsidP="004929D3">
            <w:pPr>
              <w:keepLines/>
              <w:widowControl w:val="0"/>
              <w:ind w:right="-1"/>
              <w:jc w:val="both"/>
              <w:rPr>
                <w:rFonts w:ascii="Open Sans" w:hAnsi="Open Sans" w:cs="Open Sans"/>
                <w:sz w:val="20"/>
                <w:szCs w:val="20"/>
              </w:rPr>
            </w:pPr>
          </w:p>
        </w:tc>
        <w:tc>
          <w:tcPr>
            <w:tcW w:w="2339" w:type="dxa"/>
          </w:tcPr>
          <w:p w14:paraId="25B404FD" w14:textId="77777777" w:rsidR="00F041BF" w:rsidRPr="00050376" w:rsidRDefault="00F041BF" w:rsidP="004929D3">
            <w:pPr>
              <w:keepLines/>
              <w:widowControl w:val="0"/>
              <w:ind w:right="-1"/>
              <w:jc w:val="both"/>
              <w:rPr>
                <w:rFonts w:ascii="Open Sans" w:hAnsi="Open Sans" w:cs="Open Sans"/>
                <w:sz w:val="20"/>
                <w:szCs w:val="20"/>
              </w:rPr>
            </w:pPr>
          </w:p>
        </w:tc>
        <w:tc>
          <w:tcPr>
            <w:tcW w:w="2308" w:type="dxa"/>
          </w:tcPr>
          <w:p w14:paraId="06301BE1" w14:textId="77777777" w:rsidR="00F041BF" w:rsidRPr="00050376" w:rsidRDefault="00F041BF" w:rsidP="004929D3">
            <w:pPr>
              <w:keepLines/>
              <w:widowControl w:val="0"/>
              <w:ind w:right="-1"/>
              <w:jc w:val="both"/>
              <w:rPr>
                <w:rFonts w:ascii="Open Sans" w:hAnsi="Open Sans" w:cs="Open Sans"/>
                <w:sz w:val="20"/>
                <w:szCs w:val="20"/>
              </w:rPr>
            </w:pPr>
          </w:p>
        </w:tc>
      </w:tr>
      <w:tr w:rsidR="00F041BF" w:rsidRPr="00050376" w14:paraId="13B990BE" w14:textId="77777777" w:rsidTr="00C908B4">
        <w:tc>
          <w:tcPr>
            <w:tcW w:w="1652" w:type="dxa"/>
          </w:tcPr>
          <w:p w14:paraId="64C7334C" w14:textId="77777777" w:rsidR="00F041BF" w:rsidRPr="00050376" w:rsidRDefault="00F041BF" w:rsidP="004929D3">
            <w:pPr>
              <w:keepLines/>
              <w:widowControl w:val="0"/>
              <w:ind w:right="-1"/>
              <w:jc w:val="both"/>
              <w:rPr>
                <w:rFonts w:ascii="Open Sans" w:hAnsi="Open Sans" w:cs="Open Sans"/>
                <w:sz w:val="20"/>
                <w:szCs w:val="20"/>
              </w:rPr>
            </w:pPr>
          </w:p>
        </w:tc>
        <w:tc>
          <w:tcPr>
            <w:tcW w:w="3045" w:type="dxa"/>
          </w:tcPr>
          <w:p w14:paraId="4907C6FF" w14:textId="77777777" w:rsidR="00F041BF" w:rsidRPr="00050376" w:rsidRDefault="00F041BF" w:rsidP="004929D3">
            <w:pPr>
              <w:keepLines/>
              <w:widowControl w:val="0"/>
              <w:ind w:right="-1"/>
              <w:jc w:val="both"/>
              <w:rPr>
                <w:rFonts w:ascii="Open Sans" w:hAnsi="Open Sans" w:cs="Open Sans"/>
                <w:sz w:val="20"/>
                <w:szCs w:val="20"/>
              </w:rPr>
            </w:pPr>
          </w:p>
        </w:tc>
        <w:tc>
          <w:tcPr>
            <w:tcW w:w="2339" w:type="dxa"/>
          </w:tcPr>
          <w:p w14:paraId="4A69FD0D" w14:textId="77777777" w:rsidR="00F041BF" w:rsidRPr="00050376" w:rsidRDefault="00F041BF" w:rsidP="004929D3">
            <w:pPr>
              <w:keepLines/>
              <w:widowControl w:val="0"/>
              <w:ind w:right="-1"/>
              <w:jc w:val="both"/>
              <w:rPr>
                <w:rFonts w:ascii="Open Sans" w:hAnsi="Open Sans" w:cs="Open Sans"/>
                <w:sz w:val="20"/>
                <w:szCs w:val="20"/>
              </w:rPr>
            </w:pPr>
          </w:p>
        </w:tc>
        <w:tc>
          <w:tcPr>
            <w:tcW w:w="2308" w:type="dxa"/>
          </w:tcPr>
          <w:p w14:paraId="5F1DC273" w14:textId="77777777" w:rsidR="00F041BF" w:rsidRPr="00050376" w:rsidRDefault="00F041BF" w:rsidP="004929D3">
            <w:pPr>
              <w:keepLines/>
              <w:widowControl w:val="0"/>
              <w:ind w:right="-1"/>
              <w:jc w:val="both"/>
              <w:rPr>
                <w:rFonts w:ascii="Open Sans" w:hAnsi="Open Sans" w:cs="Open Sans"/>
                <w:sz w:val="20"/>
                <w:szCs w:val="20"/>
              </w:rPr>
            </w:pPr>
          </w:p>
        </w:tc>
      </w:tr>
      <w:tr w:rsidR="00F041BF" w:rsidRPr="00050376" w14:paraId="5EFFDDE0" w14:textId="77777777" w:rsidTr="00C908B4">
        <w:tc>
          <w:tcPr>
            <w:tcW w:w="1652" w:type="dxa"/>
          </w:tcPr>
          <w:p w14:paraId="50F29021" w14:textId="77777777" w:rsidR="00F041BF" w:rsidRPr="00050376" w:rsidRDefault="00F041BF" w:rsidP="004929D3">
            <w:pPr>
              <w:keepLines/>
              <w:widowControl w:val="0"/>
              <w:ind w:right="-1"/>
              <w:jc w:val="both"/>
              <w:rPr>
                <w:rFonts w:ascii="Open Sans" w:hAnsi="Open Sans" w:cs="Open Sans"/>
                <w:sz w:val="20"/>
                <w:szCs w:val="20"/>
              </w:rPr>
            </w:pPr>
          </w:p>
        </w:tc>
        <w:tc>
          <w:tcPr>
            <w:tcW w:w="3045" w:type="dxa"/>
          </w:tcPr>
          <w:p w14:paraId="04902A4B" w14:textId="77777777" w:rsidR="00F041BF" w:rsidRPr="00050376" w:rsidRDefault="00F041BF" w:rsidP="004929D3">
            <w:pPr>
              <w:keepLines/>
              <w:widowControl w:val="0"/>
              <w:ind w:right="-1"/>
              <w:jc w:val="both"/>
              <w:rPr>
                <w:rFonts w:ascii="Open Sans" w:hAnsi="Open Sans" w:cs="Open Sans"/>
                <w:sz w:val="20"/>
                <w:szCs w:val="20"/>
              </w:rPr>
            </w:pPr>
          </w:p>
        </w:tc>
        <w:tc>
          <w:tcPr>
            <w:tcW w:w="2339" w:type="dxa"/>
          </w:tcPr>
          <w:p w14:paraId="29B32CBB" w14:textId="77777777" w:rsidR="00F041BF" w:rsidRPr="00050376" w:rsidRDefault="00F041BF" w:rsidP="004929D3">
            <w:pPr>
              <w:keepLines/>
              <w:widowControl w:val="0"/>
              <w:ind w:right="-1"/>
              <w:jc w:val="both"/>
              <w:rPr>
                <w:rFonts w:ascii="Open Sans" w:hAnsi="Open Sans" w:cs="Open Sans"/>
                <w:sz w:val="20"/>
                <w:szCs w:val="20"/>
              </w:rPr>
            </w:pPr>
          </w:p>
        </w:tc>
        <w:tc>
          <w:tcPr>
            <w:tcW w:w="2308" w:type="dxa"/>
          </w:tcPr>
          <w:p w14:paraId="59C7BF39" w14:textId="77777777" w:rsidR="00F041BF" w:rsidRPr="00050376" w:rsidRDefault="00F041BF" w:rsidP="004929D3">
            <w:pPr>
              <w:keepLines/>
              <w:widowControl w:val="0"/>
              <w:ind w:right="-1"/>
              <w:jc w:val="both"/>
              <w:rPr>
                <w:rFonts w:ascii="Open Sans" w:hAnsi="Open Sans" w:cs="Open Sans"/>
                <w:sz w:val="20"/>
                <w:szCs w:val="20"/>
              </w:rPr>
            </w:pPr>
          </w:p>
        </w:tc>
      </w:tr>
    </w:tbl>
    <w:p w14:paraId="18EFB0FF" w14:textId="77777777" w:rsidR="00F041BF" w:rsidRPr="00050376" w:rsidRDefault="00F041BF" w:rsidP="004929D3">
      <w:pPr>
        <w:keepLines/>
        <w:widowControl w:val="0"/>
        <w:ind w:right="-1"/>
        <w:jc w:val="both"/>
        <w:rPr>
          <w:rFonts w:ascii="Open Sans" w:hAnsi="Open Sans" w:cs="Open Sans"/>
          <w:sz w:val="20"/>
          <w:szCs w:val="20"/>
        </w:rPr>
      </w:pPr>
    </w:p>
    <w:p w14:paraId="3E65D937" w14:textId="77777777" w:rsidR="00F041BF" w:rsidRPr="00050376" w:rsidRDefault="00F041BF" w:rsidP="004929D3">
      <w:pPr>
        <w:keepLines/>
        <w:widowControl w:val="0"/>
        <w:ind w:right="-1"/>
        <w:jc w:val="both"/>
        <w:rPr>
          <w:rFonts w:ascii="Open Sans" w:hAnsi="Open Sans" w:cs="Open Sans"/>
          <w:sz w:val="20"/>
          <w:szCs w:val="20"/>
        </w:rPr>
      </w:pPr>
      <w:r w:rsidRPr="00050376">
        <w:rPr>
          <w:rFonts w:ascii="Open Sans" w:hAnsi="Open Sans" w:cs="Open Sans"/>
          <w:sz w:val="20"/>
          <w:szCs w:val="20"/>
        </w:rPr>
        <w:t>Seznam strokovnih izobraževanj in treningov</w:t>
      </w:r>
    </w:p>
    <w:p w14:paraId="644ADDC2" w14:textId="77777777" w:rsidR="00F041BF" w:rsidRPr="00050376" w:rsidRDefault="00F041BF" w:rsidP="004929D3">
      <w:pPr>
        <w:keepLines/>
        <w:widowControl w:val="0"/>
        <w:ind w:right="-1"/>
        <w:jc w:val="both"/>
        <w:rPr>
          <w:rFonts w:ascii="Open Sans" w:hAnsi="Open Sans" w:cs="Open Sans"/>
          <w: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0"/>
        <w:gridCol w:w="1188"/>
        <w:gridCol w:w="7092"/>
      </w:tblGrid>
      <w:tr w:rsidR="00F041BF" w:rsidRPr="00050376" w14:paraId="25BF0AFA" w14:textId="77777777" w:rsidTr="007C58B2">
        <w:trPr>
          <w:cantSplit/>
        </w:trPr>
        <w:tc>
          <w:tcPr>
            <w:tcW w:w="1080" w:type="dxa"/>
          </w:tcPr>
          <w:p w14:paraId="272A3FF5"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Od</w:t>
            </w:r>
          </w:p>
        </w:tc>
        <w:tc>
          <w:tcPr>
            <w:tcW w:w="1188" w:type="dxa"/>
          </w:tcPr>
          <w:p w14:paraId="1AE463BC"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Do</w:t>
            </w:r>
          </w:p>
        </w:tc>
        <w:tc>
          <w:tcPr>
            <w:tcW w:w="7092" w:type="dxa"/>
          </w:tcPr>
          <w:p w14:paraId="46D2F2F2"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Izvajalec / tečaj</w:t>
            </w:r>
          </w:p>
        </w:tc>
      </w:tr>
      <w:tr w:rsidR="00F041BF" w:rsidRPr="00050376" w14:paraId="5B0C7721" w14:textId="77777777" w:rsidTr="007C58B2">
        <w:trPr>
          <w:cantSplit/>
        </w:trPr>
        <w:tc>
          <w:tcPr>
            <w:tcW w:w="1080" w:type="dxa"/>
          </w:tcPr>
          <w:p w14:paraId="2D14E33A"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1188" w:type="dxa"/>
          </w:tcPr>
          <w:p w14:paraId="155DE9B6"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7092" w:type="dxa"/>
          </w:tcPr>
          <w:p w14:paraId="4EDBA317"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r>
      <w:tr w:rsidR="00F041BF" w:rsidRPr="00050376" w14:paraId="026D161D" w14:textId="77777777" w:rsidTr="007C58B2">
        <w:trPr>
          <w:cantSplit/>
        </w:trPr>
        <w:tc>
          <w:tcPr>
            <w:tcW w:w="1080" w:type="dxa"/>
          </w:tcPr>
          <w:p w14:paraId="08431BA9"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1188" w:type="dxa"/>
          </w:tcPr>
          <w:p w14:paraId="1188E0BD"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7092" w:type="dxa"/>
          </w:tcPr>
          <w:p w14:paraId="4B226AEE"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r>
      <w:tr w:rsidR="00F041BF" w:rsidRPr="00050376" w14:paraId="1B0369B8" w14:textId="77777777" w:rsidTr="007C58B2">
        <w:trPr>
          <w:cantSplit/>
        </w:trPr>
        <w:tc>
          <w:tcPr>
            <w:tcW w:w="1080" w:type="dxa"/>
          </w:tcPr>
          <w:p w14:paraId="2DF60E5C"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1188" w:type="dxa"/>
          </w:tcPr>
          <w:p w14:paraId="53919F43"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7092" w:type="dxa"/>
          </w:tcPr>
          <w:p w14:paraId="1497B4E5"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r>
    </w:tbl>
    <w:p w14:paraId="6CFB77FB" w14:textId="77777777" w:rsidR="00F041BF" w:rsidRPr="00050376" w:rsidRDefault="00F041BF" w:rsidP="004929D3">
      <w:pPr>
        <w:keepLines/>
        <w:widowControl w:val="0"/>
        <w:ind w:right="-1"/>
        <w:jc w:val="both"/>
        <w:rPr>
          <w:rFonts w:ascii="Open Sans" w:hAnsi="Open Sans" w:cs="Open Sans"/>
          <w:i/>
          <w:sz w:val="20"/>
          <w:szCs w:val="20"/>
        </w:rPr>
      </w:pPr>
    </w:p>
    <w:p w14:paraId="0636C49C" w14:textId="77777777" w:rsidR="00F041BF" w:rsidRPr="00050376" w:rsidRDefault="00F041BF" w:rsidP="004929D3">
      <w:pPr>
        <w:keepLines/>
        <w:widowControl w:val="0"/>
        <w:ind w:right="-1"/>
        <w:jc w:val="both"/>
        <w:rPr>
          <w:rFonts w:ascii="Open Sans" w:hAnsi="Open Sans" w:cs="Open Sans"/>
          <w:sz w:val="20"/>
          <w:szCs w:val="20"/>
        </w:rPr>
      </w:pPr>
    </w:p>
    <w:p w14:paraId="7E2141DA" w14:textId="5D12D048" w:rsidR="00F041BF" w:rsidRPr="00050376" w:rsidRDefault="00F041BF" w:rsidP="004929D3">
      <w:pPr>
        <w:keepLines/>
        <w:widowControl w:val="0"/>
        <w:ind w:right="-1"/>
        <w:jc w:val="both"/>
        <w:rPr>
          <w:rFonts w:ascii="Open Sans" w:hAnsi="Open Sans" w:cs="Open Sans"/>
          <w:sz w:val="20"/>
          <w:szCs w:val="20"/>
        </w:rPr>
      </w:pPr>
      <w:r w:rsidRPr="00050376">
        <w:rPr>
          <w:rFonts w:ascii="Open Sans" w:hAnsi="Open Sans" w:cs="Open Sans"/>
          <w:sz w:val="20"/>
          <w:szCs w:val="20"/>
        </w:rPr>
        <w:lastRenderedPageBreak/>
        <w:t>Seznam strokovnih izkušen</w:t>
      </w:r>
      <w:r w:rsidR="00C908B4" w:rsidRPr="00050376">
        <w:rPr>
          <w:rFonts w:ascii="Open Sans" w:hAnsi="Open Sans" w:cs="Open Sans"/>
          <w:sz w:val="20"/>
          <w:szCs w:val="20"/>
        </w:rPr>
        <w:t>j</w:t>
      </w:r>
      <w:r w:rsidRPr="00050376">
        <w:rPr>
          <w:rFonts w:ascii="Open Sans" w:hAnsi="Open Sans" w:cs="Open Sans"/>
          <w:sz w:val="20"/>
          <w:szCs w:val="20"/>
        </w:rPr>
        <w:t xml:space="preserve"> zadnjih 10 let po časovnem zaporedju:</w:t>
      </w:r>
    </w:p>
    <w:p w14:paraId="5CE83657" w14:textId="77777777" w:rsidR="00F041BF" w:rsidRPr="00050376" w:rsidRDefault="00F041BF" w:rsidP="004929D3">
      <w:pPr>
        <w:keepLines/>
        <w:widowControl w:val="0"/>
        <w:ind w:right="-1"/>
        <w:jc w:val="both"/>
        <w:rPr>
          <w:rFonts w:ascii="Open Sans" w:hAnsi="Open Sans" w:cs="Open Sans"/>
          <w:i/>
          <w:sz w:val="20"/>
          <w:szCs w:val="20"/>
        </w:rPr>
      </w:pPr>
    </w:p>
    <w:p w14:paraId="5379820B" w14:textId="77777777" w:rsidR="00F041BF" w:rsidRPr="00050376" w:rsidRDefault="00F041BF" w:rsidP="00B20B1B">
      <w:pPr>
        <w:keepLines/>
        <w:widowControl w:val="0"/>
        <w:pBdr>
          <w:top w:val="single" w:sz="4" w:space="1" w:color="auto"/>
          <w:left w:val="single" w:sz="4" w:space="0" w:color="auto"/>
          <w:bottom w:val="single" w:sz="4" w:space="1" w:color="auto"/>
          <w:right w:val="single" w:sz="4" w:space="4" w:color="auto"/>
        </w:pBdr>
        <w:ind w:right="-1"/>
        <w:jc w:val="both"/>
        <w:rPr>
          <w:rFonts w:ascii="Open Sans" w:hAnsi="Open Sans" w:cs="Open Sans"/>
          <w:i/>
          <w:sz w:val="20"/>
          <w:szCs w:val="20"/>
        </w:rPr>
      </w:pPr>
    </w:p>
    <w:p w14:paraId="777EC30C" w14:textId="1FB412A9" w:rsidR="00F041BF" w:rsidRPr="00050376" w:rsidRDefault="00F041BF" w:rsidP="00B20B1B">
      <w:pPr>
        <w:keepLines/>
        <w:widowControl w:val="0"/>
        <w:pBdr>
          <w:top w:val="single" w:sz="4" w:space="1" w:color="auto"/>
          <w:left w:val="single" w:sz="4" w:space="0" w:color="auto"/>
          <w:bottom w:val="single" w:sz="4" w:space="1" w:color="auto"/>
          <w:right w:val="single" w:sz="4" w:space="4" w:color="auto"/>
        </w:pBdr>
        <w:ind w:right="-1"/>
        <w:jc w:val="both"/>
        <w:rPr>
          <w:rFonts w:ascii="Open Sans" w:hAnsi="Open Sans" w:cs="Open Sans"/>
          <w:i/>
          <w:sz w:val="20"/>
          <w:szCs w:val="20"/>
        </w:rPr>
      </w:pPr>
      <w:r w:rsidRPr="00050376">
        <w:rPr>
          <w:rFonts w:ascii="Open Sans" w:hAnsi="Open Sans" w:cs="Open Sans"/>
          <w:i/>
          <w:sz w:val="20"/>
          <w:szCs w:val="20"/>
        </w:rPr>
        <w:t xml:space="preserve">Vpisati specifične tehnične in organizacijsko vodstvene izkušnje, ki so pomembne za izvršitev predvidene naloge v okviru te </w:t>
      </w:r>
      <w:r w:rsidR="001F46A0" w:rsidRPr="00050376">
        <w:rPr>
          <w:rFonts w:ascii="Open Sans" w:hAnsi="Open Sans" w:cs="Open Sans"/>
          <w:i/>
          <w:sz w:val="20"/>
          <w:szCs w:val="20"/>
        </w:rPr>
        <w:t>prijav</w:t>
      </w:r>
      <w:r w:rsidR="006460F8" w:rsidRPr="00050376">
        <w:rPr>
          <w:rFonts w:ascii="Open Sans" w:hAnsi="Open Sans" w:cs="Open Sans"/>
          <w:i/>
          <w:sz w:val="20"/>
          <w:szCs w:val="20"/>
        </w:rPr>
        <w:t>e</w:t>
      </w:r>
      <w:r w:rsidRPr="00050376">
        <w:rPr>
          <w:rFonts w:ascii="Open Sans" w:hAnsi="Open Sans" w:cs="Open Sans"/>
          <w:i/>
          <w:sz w:val="20"/>
          <w:szCs w:val="20"/>
        </w:rPr>
        <w:t>.</w:t>
      </w:r>
    </w:p>
    <w:p w14:paraId="550DA882" w14:textId="77777777" w:rsidR="00F041BF" w:rsidRPr="00050376" w:rsidRDefault="00F041BF" w:rsidP="00B20B1B">
      <w:pPr>
        <w:keepLines/>
        <w:widowControl w:val="0"/>
        <w:pBdr>
          <w:top w:val="single" w:sz="4" w:space="1" w:color="auto"/>
          <w:left w:val="single" w:sz="4" w:space="0" w:color="auto"/>
          <w:bottom w:val="single" w:sz="4" w:space="1" w:color="auto"/>
          <w:right w:val="single" w:sz="4" w:space="4" w:color="auto"/>
        </w:pBdr>
        <w:ind w:right="-1"/>
        <w:jc w:val="both"/>
        <w:rPr>
          <w:rFonts w:ascii="Open Sans" w:hAnsi="Open Sans" w:cs="Open Sans"/>
          <w:sz w:val="20"/>
          <w:szCs w:val="20"/>
        </w:rPr>
      </w:pPr>
    </w:p>
    <w:p w14:paraId="08065487" w14:textId="77777777" w:rsidR="00F041BF" w:rsidRPr="00050376" w:rsidRDefault="00F041BF" w:rsidP="004929D3">
      <w:pPr>
        <w:keepLines/>
        <w:widowControl w:val="0"/>
        <w:ind w:right="-1"/>
        <w:jc w:val="both"/>
        <w:rPr>
          <w:rFonts w:ascii="Open Sans" w:hAnsi="Open Sans" w:cs="Open Sans"/>
          <w:sz w:val="20"/>
          <w:szCs w:val="20"/>
        </w:rPr>
      </w:pPr>
    </w:p>
    <w:tbl>
      <w:tblPr>
        <w:tblW w:w="94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57"/>
        <w:gridCol w:w="1188"/>
        <w:gridCol w:w="7092"/>
      </w:tblGrid>
      <w:tr w:rsidR="00F041BF" w:rsidRPr="00050376" w14:paraId="3AE6182C" w14:textId="77777777" w:rsidTr="00B20B1B">
        <w:trPr>
          <w:cantSplit/>
        </w:trPr>
        <w:tc>
          <w:tcPr>
            <w:tcW w:w="1157" w:type="dxa"/>
          </w:tcPr>
          <w:p w14:paraId="75E57596"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Od</w:t>
            </w:r>
          </w:p>
        </w:tc>
        <w:tc>
          <w:tcPr>
            <w:tcW w:w="1188" w:type="dxa"/>
          </w:tcPr>
          <w:p w14:paraId="7EDD04AF"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Do</w:t>
            </w:r>
          </w:p>
        </w:tc>
        <w:tc>
          <w:tcPr>
            <w:tcW w:w="7092" w:type="dxa"/>
          </w:tcPr>
          <w:p w14:paraId="00099DE5"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r w:rsidRPr="00050376">
              <w:rPr>
                <w:rFonts w:ascii="Open Sans" w:hAnsi="Open Sans" w:cs="Open Sans"/>
                <w:i/>
                <w:sz w:val="20"/>
                <w:szCs w:val="20"/>
              </w:rPr>
              <w:t>Družba / Projekt / Lokacija / Naročnik / Naloga / Pomembne tehnične in organizacijsko vodstvene izkušnje</w:t>
            </w:r>
          </w:p>
          <w:p w14:paraId="0BFB1876"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rPr>
            </w:pPr>
          </w:p>
        </w:tc>
      </w:tr>
      <w:tr w:rsidR="00F041BF" w:rsidRPr="00050376" w14:paraId="1F135153" w14:textId="77777777" w:rsidTr="00B20B1B">
        <w:trPr>
          <w:cantSplit/>
        </w:trPr>
        <w:tc>
          <w:tcPr>
            <w:tcW w:w="1157" w:type="dxa"/>
          </w:tcPr>
          <w:p w14:paraId="283A250C"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1188" w:type="dxa"/>
          </w:tcPr>
          <w:p w14:paraId="59AC158C"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7092" w:type="dxa"/>
          </w:tcPr>
          <w:p w14:paraId="39C3940C"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r>
      <w:tr w:rsidR="00F041BF" w:rsidRPr="00050376" w14:paraId="5E3138D4" w14:textId="77777777" w:rsidTr="00B20B1B">
        <w:trPr>
          <w:cantSplit/>
        </w:trPr>
        <w:tc>
          <w:tcPr>
            <w:tcW w:w="1157" w:type="dxa"/>
          </w:tcPr>
          <w:p w14:paraId="4323A323"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1188" w:type="dxa"/>
          </w:tcPr>
          <w:p w14:paraId="49364237"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7092" w:type="dxa"/>
          </w:tcPr>
          <w:p w14:paraId="41972347"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r>
      <w:tr w:rsidR="00F041BF" w:rsidRPr="00050376" w14:paraId="5B1C919E" w14:textId="77777777" w:rsidTr="00B20B1B">
        <w:trPr>
          <w:cantSplit/>
        </w:trPr>
        <w:tc>
          <w:tcPr>
            <w:tcW w:w="1157" w:type="dxa"/>
          </w:tcPr>
          <w:p w14:paraId="215DF549"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1188" w:type="dxa"/>
          </w:tcPr>
          <w:p w14:paraId="2C97A3F3"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c>
          <w:tcPr>
            <w:tcW w:w="7092" w:type="dxa"/>
          </w:tcPr>
          <w:p w14:paraId="50795E1E" w14:textId="77777777" w:rsidR="00F041BF" w:rsidRPr="00050376" w:rsidRDefault="00F041BF" w:rsidP="004929D3">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rPr>
            </w:pPr>
          </w:p>
        </w:tc>
      </w:tr>
    </w:tbl>
    <w:p w14:paraId="720B49BD" w14:textId="77777777" w:rsidR="00F041BF" w:rsidRPr="00050376" w:rsidRDefault="00F041BF" w:rsidP="004929D3">
      <w:pPr>
        <w:keepLines/>
        <w:widowControl w:val="0"/>
        <w:tabs>
          <w:tab w:val="right" w:pos="9072"/>
        </w:tabs>
        <w:ind w:right="-1"/>
        <w:jc w:val="both"/>
        <w:rPr>
          <w:rFonts w:ascii="Open Sans" w:hAnsi="Open Sans" w:cs="Open Sans"/>
          <w:sz w:val="20"/>
          <w:szCs w:val="20"/>
        </w:rPr>
      </w:pPr>
    </w:p>
    <w:p w14:paraId="3618D4B7" w14:textId="541EEB8A" w:rsidR="00F041BF" w:rsidRPr="00050376" w:rsidRDefault="00F041BF" w:rsidP="004929D3">
      <w:pPr>
        <w:keepLines/>
        <w:widowControl w:val="0"/>
        <w:tabs>
          <w:tab w:val="right" w:pos="9072"/>
        </w:tabs>
        <w:ind w:right="-1"/>
        <w:jc w:val="both"/>
        <w:rPr>
          <w:rFonts w:ascii="Open Sans" w:hAnsi="Open Sans" w:cs="Open Sans"/>
          <w:sz w:val="20"/>
          <w:szCs w:val="20"/>
        </w:rPr>
      </w:pPr>
      <w:r w:rsidRPr="00050376">
        <w:rPr>
          <w:rFonts w:ascii="Open Sans" w:hAnsi="Open Sans" w:cs="Open Sans"/>
          <w:sz w:val="20"/>
          <w:szCs w:val="20"/>
        </w:rPr>
        <w:t xml:space="preserve">Podpisani potrjujem, da priloženi CV ustrezno opisuje mene, moje kvalifikacije in moje izkušnje. Razumem, da je lahko kakršnokoli prikazovanje lažnih dejstev razlog za </w:t>
      </w:r>
      <w:r w:rsidR="00C908B4" w:rsidRPr="00050376">
        <w:rPr>
          <w:rFonts w:ascii="Open Sans" w:hAnsi="Open Sans" w:cs="Open Sans"/>
          <w:sz w:val="20"/>
          <w:szCs w:val="20"/>
        </w:rPr>
        <w:t>izključitev gospodarskega subjekta iz postopka javnega naročanja.</w:t>
      </w:r>
    </w:p>
    <w:p w14:paraId="47E078CC" w14:textId="77777777" w:rsidR="00F041BF" w:rsidRPr="00050376" w:rsidRDefault="00F041BF" w:rsidP="004929D3">
      <w:pPr>
        <w:keepLines/>
        <w:widowControl w:val="0"/>
        <w:rPr>
          <w:rFonts w:ascii="Open Sans" w:hAnsi="Open Sans" w:cs="Open Sans"/>
          <w:sz w:val="20"/>
          <w:szCs w:val="20"/>
        </w:rPr>
      </w:pPr>
    </w:p>
    <w:p w14:paraId="3EC5FB95" w14:textId="2C8E6013" w:rsidR="00F041BF" w:rsidRPr="00050376" w:rsidRDefault="00F041BF" w:rsidP="004929D3">
      <w:pPr>
        <w:keepLines/>
        <w:widowControl w:val="0"/>
        <w:rPr>
          <w:rFonts w:ascii="Open Sans" w:hAnsi="Open Sans" w:cs="Open Sans"/>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3141BA" w:rsidRPr="00050376" w14:paraId="7CC671DA" w14:textId="77777777" w:rsidTr="002756EA">
        <w:trPr>
          <w:trHeight w:val="235"/>
        </w:trPr>
        <w:tc>
          <w:tcPr>
            <w:tcW w:w="3430" w:type="dxa"/>
            <w:tcBorders>
              <w:bottom w:val="single" w:sz="4" w:space="0" w:color="auto"/>
            </w:tcBorders>
          </w:tcPr>
          <w:p w14:paraId="5DB6478A" w14:textId="77777777" w:rsidR="003141BA" w:rsidRPr="00050376" w:rsidRDefault="003141BA" w:rsidP="004929D3">
            <w:pPr>
              <w:keepLines/>
              <w:widowControl w:val="0"/>
              <w:jc w:val="both"/>
              <w:rPr>
                <w:rFonts w:ascii="Open Sans" w:hAnsi="Open Sans" w:cs="Open Sans"/>
                <w:snapToGrid w:val="0"/>
                <w:color w:val="000000"/>
                <w:sz w:val="20"/>
                <w:szCs w:val="20"/>
              </w:rPr>
            </w:pPr>
          </w:p>
          <w:p w14:paraId="34E352C0" w14:textId="77777777" w:rsidR="003141BA" w:rsidRPr="00050376" w:rsidRDefault="003141BA" w:rsidP="004929D3">
            <w:pPr>
              <w:keepLines/>
              <w:widowControl w:val="0"/>
              <w:jc w:val="both"/>
              <w:rPr>
                <w:rFonts w:ascii="Open Sans" w:hAnsi="Open Sans" w:cs="Open Sans"/>
                <w:snapToGrid w:val="0"/>
                <w:color w:val="000000"/>
                <w:sz w:val="20"/>
                <w:szCs w:val="20"/>
              </w:rPr>
            </w:pPr>
          </w:p>
        </w:tc>
        <w:tc>
          <w:tcPr>
            <w:tcW w:w="2574" w:type="dxa"/>
          </w:tcPr>
          <w:p w14:paraId="0FEA4C85" w14:textId="77777777" w:rsidR="003141BA" w:rsidRPr="00050376" w:rsidRDefault="003141BA" w:rsidP="004929D3">
            <w:pPr>
              <w:keepLines/>
              <w:widowControl w:val="0"/>
              <w:jc w:val="center"/>
              <w:rPr>
                <w:rFonts w:ascii="Open Sans" w:hAnsi="Open Sans" w:cs="Open Sans"/>
                <w:snapToGrid w:val="0"/>
                <w:color w:val="000000"/>
                <w:sz w:val="20"/>
                <w:szCs w:val="20"/>
              </w:rPr>
            </w:pPr>
          </w:p>
        </w:tc>
        <w:tc>
          <w:tcPr>
            <w:tcW w:w="3715" w:type="dxa"/>
            <w:tcBorders>
              <w:bottom w:val="single" w:sz="4" w:space="0" w:color="auto"/>
            </w:tcBorders>
          </w:tcPr>
          <w:p w14:paraId="2A8649B5" w14:textId="77777777" w:rsidR="003141BA" w:rsidRPr="00050376" w:rsidRDefault="003141BA" w:rsidP="004929D3">
            <w:pPr>
              <w:keepLines/>
              <w:widowControl w:val="0"/>
              <w:tabs>
                <w:tab w:val="left" w:pos="567"/>
                <w:tab w:val="num" w:pos="851"/>
                <w:tab w:val="left" w:pos="993"/>
              </w:tabs>
              <w:jc w:val="both"/>
              <w:rPr>
                <w:rFonts w:ascii="Open Sans" w:hAnsi="Open Sans" w:cs="Open Sans"/>
                <w:snapToGrid w:val="0"/>
                <w:color w:val="000000"/>
                <w:sz w:val="20"/>
                <w:szCs w:val="20"/>
              </w:rPr>
            </w:pPr>
          </w:p>
        </w:tc>
      </w:tr>
      <w:tr w:rsidR="003141BA" w:rsidRPr="00050376" w14:paraId="5381CC10" w14:textId="77777777" w:rsidTr="002756EA">
        <w:trPr>
          <w:trHeight w:val="235"/>
        </w:trPr>
        <w:tc>
          <w:tcPr>
            <w:tcW w:w="3430" w:type="dxa"/>
            <w:tcBorders>
              <w:top w:val="single" w:sz="4" w:space="0" w:color="auto"/>
            </w:tcBorders>
          </w:tcPr>
          <w:p w14:paraId="640AB4E0" w14:textId="77777777" w:rsidR="003141BA" w:rsidRPr="00050376" w:rsidRDefault="003141BA" w:rsidP="004929D3">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(kraj, datum)</w:t>
            </w:r>
          </w:p>
        </w:tc>
        <w:tc>
          <w:tcPr>
            <w:tcW w:w="2574" w:type="dxa"/>
          </w:tcPr>
          <w:p w14:paraId="09C9D8CF" w14:textId="2AAEEA92" w:rsidR="003141BA" w:rsidRPr="00050376" w:rsidRDefault="003141BA" w:rsidP="004929D3">
            <w:pPr>
              <w:keepLines/>
              <w:widowControl w:val="0"/>
              <w:jc w:val="center"/>
              <w:rPr>
                <w:rFonts w:ascii="Open Sans" w:hAnsi="Open Sans" w:cs="Open Sans"/>
                <w:snapToGrid w:val="0"/>
                <w:color w:val="000000"/>
                <w:sz w:val="18"/>
                <w:szCs w:val="18"/>
              </w:rPr>
            </w:pPr>
          </w:p>
        </w:tc>
        <w:tc>
          <w:tcPr>
            <w:tcW w:w="3715" w:type="dxa"/>
            <w:tcBorders>
              <w:top w:val="single" w:sz="4" w:space="0" w:color="auto"/>
            </w:tcBorders>
          </w:tcPr>
          <w:p w14:paraId="1F8F321A" w14:textId="3939F477" w:rsidR="003141BA" w:rsidRPr="00050376" w:rsidRDefault="003141BA" w:rsidP="004929D3">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(Ime in priimek ter podpis osebe</w:t>
            </w:r>
            <w:r w:rsidR="00FF2DE1" w:rsidRPr="00050376">
              <w:rPr>
                <w:rFonts w:ascii="Open Sans" w:hAnsi="Open Sans" w:cs="Open Sans"/>
                <w:snapToGrid w:val="0"/>
                <w:color w:val="000000"/>
                <w:sz w:val="18"/>
                <w:szCs w:val="18"/>
              </w:rPr>
              <w:t>/strokovnjaka</w:t>
            </w:r>
            <w:r w:rsidRPr="00050376">
              <w:rPr>
                <w:rFonts w:ascii="Open Sans" w:hAnsi="Open Sans" w:cs="Open Sans"/>
                <w:snapToGrid w:val="0"/>
                <w:color w:val="000000"/>
                <w:sz w:val="18"/>
                <w:szCs w:val="18"/>
              </w:rPr>
              <w:t>)</w:t>
            </w:r>
          </w:p>
        </w:tc>
      </w:tr>
    </w:tbl>
    <w:p w14:paraId="286BE768" w14:textId="77777777" w:rsidR="009A12FA" w:rsidRPr="00050376" w:rsidRDefault="009A12FA" w:rsidP="004929D3">
      <w:pPr>
        <w:keepLines/>
        <w:widowControl w:val="0"/>
        <w:jc w:val="both"/>
        <w:rPr>
          <w:rFonts w:ascii="Open Sans" w:hAnsi="Open Sans" w:cs="Open Sans"/>
          <w:sz w:val="20"/>
          <w:szCs w:val="20"/>
        </w:rPr>
      </w:pPr>
    </w:p>
    <w:p w14:paraId="5F0D513C" w14:textId="77777777" w:rsidR="001F6E5E" w:rsidRPr="00050376" w:rsidRDefault="001F6E5E" w:rsidP="004929D3">
      <w:pPr>
        <w:keepLines/>
        <w:widowControl w:val="0"/>
        <w:jc w:val="both"/>
        <w:rPr>
          <w:rFonts w:ascii="Open Sans" w:hAnsi="Open Sans" w:cs="Open Sans"/>
          <w:sz w:val="20"/>
          <w:szCs w:val="20"/>
        </w:rPr>
      </w:pPr>
    </w:p>
    <w:p w14:paraId="3C82E86F" w14:textId="77777777" w:rsidR="001F6E5E" w:rsidRPr="00050376" w:rsidRDefault="001F6E5E" w:rsidP="004929D3">
      <w:pPr>
        <w:keepLines/>
        <w:widowControl w:val="0"/>
        <w:jc w:val="both"/>
        <w:rPr>
          <w:rFonts w:ascii="Open Sans" w:hAnsi="Open Sans" w:cs="Open Sans"/>
          <w:sz w:val="20"/>
          <w:szCs w:val="20"/>
        </w:rPr>
      </w:pPr>
    </w:p>
    <w:p w14:paraId="6BCBFC37" w14:textId="6D9B18DD" w:rsidR="009A12FA" w:rsidRPr="00050376" w:rsidRDefault="009A12FA" w:rsidP="004929D3">
      <w:pPr>
        <w:keepLines/>
        <w:widowControl w:val="0"/>
        <w:jc w:val="both"/>
        <w:rPr>
          <w:rFonts w:ascii="Open Sans" w:hAnsi="Open Sans" w:cs="Open Sans"/>
          <w:noProof/>
          <w:sz w:val="20"/>
          <w:szCs w:val="20"/>
        </w:rPr>
      </w:pPr>
      <w:r w:rsidRPr="00050376">
        <w:rPr>
          <w:rFonts w:ascii="Open Sans" w:hAnsi="Open Sans" w:cs="Open Sans"/>
          <w:b/>
          <w:i/>
          <w:noProof/>
          <w:sz w:val="20"/>
          <w:szCs w:val="20"/>
        </w:rPr>
        <w:t>Opomba</w:t>
      </w:r>
      <w:r w:rsidRPr="00050376">
        <w:rPr>
          <w:rFonts w:ascii="Open Sans" w:hAnsi="Open Sans" w:cs="Open Sans"/>
          <w:i/>
          <w:noProof/>
          <w:sz w:val="20"/>
          <w:szCs w:val="20"/>
        </w:rPr>
        <w:t xml:space="preserve">: </w:t>
      </w:r>
      <w:r w:rsidRPr="00050376">
        <w:rPr>
          <w:rFonts w:ascii="Open Sans" w:hAnsi="Open Sans" w:cs="Open Sans"/>
          <w:i/>
          <w:noProof/>
          <w:sz w:val="20"/>
          <w:szCs w:val="20"/>
          <w:u w:val="single"/>
        </w:rPr>
        <w:t>Obrazec se po potrebi fotokopira</w:t>
      </w:r>
      <w:r w:rsidRPr="00050376">
        <w:rPr>
          <w:rFonts w:ascii="Open Sans" w:hAnsi="Open Sans" w:cs="Open Sans"/>
          <w:i/>
          <w:noProof/>
          <w:sz w:val="20"/>
          <w:szCs w:val="20"/>
        </w:rPr>
        <w:t xml:space="preserve">. </w:t>
      </w:r>
    </w:p>
    <w:p w14:paraId="5E0EB47C" w14:textId="77777777" w:rsidR="00627ABB" w:rsidRPr="00050376" w:rsidRDefault="00627ABB" w:rsidP="004929D3">
      <w:pPr>
        <w:keepLines/>
        <w:widowControl w:val="0"/>
        <w:rPr>
          <w:rFonts w:ascii="Open Sans" w:hAnsi="Open Sans" w:cs="Open Sans"/>
          <w:b/>
          <w:i/>
          <w:noProof/>
          <w:sz w:val="20"/>
          <w:szCs w:val="20"/>
        </w:rPr>
      </w:pPr>
    </w:p>
    <w:p w14:paraId="0B97C8C3" w14:textId="23751761" w:rsidR="009A12FA" w:rsidRPr="00050376" w:rsidRDefault="009A12FA" w:rsidP="004929D3">
      <w:pPr>
        <w:keepLines/>
        <w:widowControl w:val="0"/>
        <w:rPr>
          <w:rFonts w:ascii="Open Sans" w:hAnsi="Open Sans" w:cs="Open Sans"/>
          <w:noProof/>
          <w:sz w:val="20"/>
          <w:szCs w:val="20"/>
        </w:rPr>
      </w:pPr>
      <w:r w:rsidRPr="00050376">
        <w:rPr>
          <w:rFonts w:ascii="Open Sans" w:hAnsi="Open Sans" w:cs="Open Sans"/>
          <w:b/>
          <w:i/>
          <w:noProof/>
          <w:sz w:val="20"/>
          <w:szCs w:val="20"/>
        </w:rPr>
        <w:t xml:space="preserve">Navodilo: </w:t>
      </w:r>
    </w:p>
    <w:p w14:paraId="1A917B13" w14:textId="63F5857F" w:rsidR="001E022F" w:rsidRPr="00050376" w:rsidRDefault="001E022F" w:rsidP="001E022F">
      <w:pPr>
        <w:keepLines/>
        <w:widowControl w:val="0"/>
        <w:rPr>
          <w:rFonts w:ascii="Open Sans" w:hAnsi="Open Sans" w:cs="Open Sans"/>
          <w:i/>
          <w:sz w:val="20"/>
          <w:szCs w:val="20"/>
        </w:rPr>
      </w:pPr>
      <w:r w:rsidRPr="00050376">
        <w:rPr>
          <w:rFonts w:ascii="Open Sans" w:hAnsi="Open Sans" w:cs="Open Sans"/>
          <w:i/>
          <w:noProof/>
          <w:sz w:val="20"/>
          <w:szCs w:val="20"/>
        </w:rPr>
        <w:t xml:space="preserve">Obrazec naj izpolni in podpiše nominiran strokovnjak/kader v </w:t>
      </w:r>
      <w:r w:rsidR="001F46A0" w:rsidRPr="00050376">
        <w:rPr>
          <w:rFonts w:ascii="Open Sans" w:hAnsi="Open Sans" w:cs="Open Sans"/>
          <w:i/>
          <w:noProof/>
          <w:sz w:val="20"/>
          <w:szCs w:val="20"/>
        </w:rPr>
        <w:t>prijav</w:t>
      </w:r>
      <w:r w:rsidRPr="00050376">
        <w:rPr>
          <w:rFonts w:ascii="Open Sans" w:hAnsi="Open Sans" w:cs="Open Sans"/>
          <w:i/>
          <w:noProof/>
          <w:sz w:val="20"/>
          <w:szCs w:val="20"/>
        </w:rPr>
        <w:t xml:space="preserve">i.  </w:t>
      </w:r>
    </w:p>
    <w:p w14:paraId="5B0C1ACB" w14:textId="77777777" w:rsidR="00A31A79" w:rsidRPr="00050376" w:rsidRDefault="00A31A79" w:rsidP="004929D3">
      <w:pPr>
        <w:keepLines/>
        <w:widowControl w:val="0"/>
        <w:rPr>
          <w:rFonts w:ascii="Open Sans" w:hAnsi="Open Sans" w:cs="Open Sans"/>
          <w:i/>
          <w:noProof/>
          <w:sz w:val="20"/>
          <w:szCs w:val="20"/>
        </w:rPr>
      </w:pPr>
    </w:p>
    <w:p w14:paraId="58FDA134" w14:textId="2F3673C9" w:rsidR="009A12FA" w:rsidRPr="00050376" w:rsidRDefault="009D1EA4" w:rsidP="00CB2BDC">
      <w:pPr>
        <w:keepLines/>
        <w:widowControl w:val="0"/>
        <w:jc w:val="both"/>
        <w:rPr>
          <w:rFonts w:ascii="Open Sans" w:hAnsi="Open Sans" w:cs="Open Sans"/>
          <w:b/>
          <w:i/>
          <w:noProof/>
          <w:sz w:val="20"/>
          <w:szCs w:val="20"/>
          <w:u w:val="single"/>
        </w:rPr>
      </w:pPr>
      <w:r w:rsidRPr="00050376">
        <w:rPr>
          <w:rFonts w:ascii="Open Sans" w:hAnsi="Open Sans" w:cs="Open Sans"/>
          <w:i/>
          <w:noProof/>
          <w:sz w:val="20"/>
          <w:szCs w:val="20"/>
        </w:rPr>
        <w:t>Kandidat</w:t>
      </w:r>
      <w:r w:rsidR="009A12FA" w:rsidRPr="00050376">
        <w:rPr>
          <w:rFonts w:ascii="Open Sans" w:hAnsi="Open Sans" w:cs="Open Sans"/>
          <w:i/>
          <w:noProof/>
          <w:sz w:val="20"/>
          <w:szCs w:val="20"/>
        </w:rPr>
        <w:t xml:space="preserve"> </w:t>
      </w:r>
      <w:r w:rsidR="009A12FA" w:rsidRPr="00050376">
        <w:rPr>
          <w:rFonts w:ascii="Open Sans" w:hAnsi="Open Sans" w:cs="Open Sans"/>
          <w:i/>
          <w:noProof/>
          <w:sz w:val="20"/>
          <w:szCs w:val="20"/>
          <w:u w:val="single"/>
        </w:rPr>
        <w:t>obrazec</w:t>
      </w:r>
      <w:r w:rsidR="001E022F" w:rsidRPr="00050376">
        <w:rPr>
          <w:rFonts w:ascii="Open Sans" w:hAnsi="Open Sans" w:cs="Open Sans"/>
          <w:i/>
          <w:noProof/>
          <w:sz w:val="20"/>
          <w:szCs w:val="20"/>
          <w:u w:val="single"/>
        </w:rPr>
        <w:t xml:space="preserve"> </w:t>
      </w:r>
      <w:r w:rsidR="001E022F" w:rsidRPr="00050376">
        <w:rPr>
          <w:rFonts w:ascii="Open Sans" w:hAnsi="Open Sans" w:cs="Open Sans"/>
          <w:b/>
          <w:bCs/>
          <w:i/>
          <w:noProof/>
          <w:sz w:val="20"/>
          <w:szCs w:val="20"/>
          <w:u w:val="single"/>
        </w:rPr>
        <w:t>skupaj z življenjepisom</w:t>
      </w:r>
      <w:r w:rsidR="009A12FA" w:rsidRPr="00050376">
        <w:rPr>
          <w:rFonts w:ascii="Open Sans" w:hAnsi="Open Sans" w:cs="Open Sans"/>
          <w:b/>
          <w:i/>
          <w:noProof/>
          <w:sz w:val="20"/>
          <w:szCs w:val="20"/>
        </w:rPr>
        <w:t xml:space="preserve"> </w:t>
      </w:r>
      <w:r w:rsidR="009A12FA" w:rsidRPr="00050376">
        <w:rPr>
          <w:rFonts w:ascii="Open Sans" w:hAnsi="Open Sans" w:cs="Open Sans"/>
          <w:i/>
          <w:noProof/>
          <w:sz w:val="20"/>
          <w:szCs w:val="20"/>
        </w:rPr>
        <w:t>v okviru sistema e-JN</w:t>
      </w:r>
      <w:r w:rsidR="009A12FA" w:rsidRPr="00050376">
        <w:rPr>
          <w:rFonts w:ascii="Open Sans" w:hAnsi="Open Sans" w:cs="Open Sans"/>
          <w:b/>
          <w:i/>
          <w:noProof/>
          <w:sz w:val="20"/>
          <w:szCs w:val="20"/>
        </w:rPr>
        <w:t xml:space="preserve"> </w:t>
      </w:r>
      <w:r w:rsidR="009A12FA" w:rsidRPr="00050376">
        <w:rPr>
          <w:rFonts w:ascii="Open Sans" w:hAnsi="Open Sans" w:cs="Open Sans"/>
          <w:b/>
          <w:i/>
          <w:noProof/>
          <w:sz w:val="20"/>
          <w:szCs w:val="20"/>
          <w:u w:val="single"/>
        </w:rPr>
        <w:t>naloži ločeno v Razdelek »DOKUMENTI«, del »Ostale priloge«!</w:t>
      </w:r>
    </w:p>
    <w:p w14:paraId="69F091C8" w14:textId="77777777" w:rsidR="00627ABB" w:rsidRPr="00050376" w:rsidRDefault="00627ABB" w:rsidP="004929D3">
      <w:pPr>
        <w:keepLines/>
        <w:widowControl w:val="0"/>
        <w:jc w:val="both"/>
        <w:rPr>
          <w:rFonts w:ascii="Open Sans" w:hAnsi="Open Sans" w:cs="Open Sans"/>
          <w:b/>
          <w:bCs/>
          <w:i/>
          <w:iCs/>
          <w:sz w:val="20"/>
          <w:szCs w:val="20"/>
        </w:rPr>
      </w:pPr>
    </w:p>
    <w:p w14:paraId="0F27E752" w14:textId="296D081B" w:rsidR="003141BA" w:rsidRPr="00050376" w:rsidRDefault="000329FA" w:rsidP="004929D3">
      <w:pPr>
        <w:keepLines/>
        <w:widowControl w:val="0"/>
        <w:jc w:val="both"/>
        <w:rPr>
          <w:rFonts w:ascii="Open Sans" w:hAnsi="Open Sans" w:cs="Open Sans"/>
          <w:b/>
          <w:bCs/>
          <w:i/>
          <w:iCs/>
          <w:sz w:val="20"/>
          <w:szCs w:val="20"/>
        </w:rPr>
      </w:pPr>
      <w:r w:rsidRPr="00050376">
        <w:rPr>
          <w:rFonts w:ascii="Open Sans" w:hAnsi="Open Sans" w:cs="Open Sans"/>
          <w:b/>
          <w:bCs/>
          <w:i/>
          <w:iCs/>
          <w:sz w:val="20"/>
          <w:szCs w:val="20"/>
        </w:rPr>
        <w:t xml:space="preserve">Zaradi hitrejšega pregleda </w:t>
      </w:r>
      <w:r w:rsidR="001F46A0" w:rsidRPr="00050376">
        <w:rPr>
          <w:rFonts w:ascii="Open Sans" w:hAnsi="Open Sans" w:cs="Open Sans"/>
          <w:b/>
          <w:bCs/>
          <w:i/>
          <w:iCs/>
          <w:sz w:val="20"/>
          <w:szCs w:val="20"/>
        </w:rPr>
        <w:t>prijav</w:t>
      </w:r>
      <w:r w:rsidRPr="00050376">
        <w:rPr>
          <w:rFonts w:ascii="Open Sans" w:hAnsi="Open Sans" w:cs="Open Sans"/>
          <w:b/>
          <w:bCs/>
          <w:i/>
          <w:iCs/>
          <w:sz w:val="20"/>
          <w:szCs w:val="20"/>
        </w:rPr>
        <w:t xml:space="preserve"> je zaželeno</w:t>
      </w:r>
      <w:r w:rsidR="003141BA" w:rsidRPr="00050376">
        <w:rPr>
          <w:rFonts w:ascii="Open Sans" w:hAnsi="Open Sans" w:cs="Open Sans"/>
          <w:b/>
          <w:bCs/>
          <w:i/>
          <w:iCs/>
          <w:sz w:val="20"/>
          <w:szCs w:val="20"/>
        </w:rPr>
        <w:t xml:space="preserve">, da gospodarski subjekt ta dokazila predloži že skupaj s </w:t>
      </w:r>
      <w:r w:rsidR="001F46A0" w:rsidRPr="00050376">
        <w:rPr>
          <w:rFonts w:ascii="Open Sans" w:hAnsi="Open Sans" w:cs="Open Sans"/>
          <w:b/>
          <w:bCs/>
          <w:i/>
          <w:iCs/>
          <w:sz w:val="20"/>
          <w:szCs w:val="20"/>
        </w:rPr>
        <w:t>prijav</w:t>
      </w:r>
      <w:r w:rsidR="003C5323" w:rsidRPr="00050376">
        <w:rPr>
          <w:rFonts w:ascii="Open Sans" w:hAnsi="Open Sans" w:cs="Open Sans"/>
          <w:b/>
          <w:bCs/>
          <w:i/>
          <w:iCs/>
          <w:sz w:val="20"/>
          <w:szCs w:val="20"/>
        </w:rPr>
        <w:t>o</w:t>
      </w:r>
      <w:r w:rsidR="003141BA" w:rsidRPr="00050376">
        <w:rPr>
          <w:rFonts w:ascii="Open Sans" w:hAnsi="Open Sans" w:cs="Open Sans"/>
          <w:b/>
          <w:bCs/>
          <w:i/>
          <w:iCs/>
          <w:sz w:val="20"/>
          <w:szCs w:val="20"/>
        </w:rPr>
        <w:t>.</w:t>
      </w:r>
    </w:p>
    <w:p w14:paraId="15F3B4A7" w14:textId="77777777" w:rsidR="003141BA" w:rsidRPr="00050376" w:rsidRDefault="003141BA" w:rsidP="004929D3">
      <w:pPr>
        <w:keepLines/>
        <w:widowControl w:val="0"/>
        <w:rPr>
          <w:rFonts w:ascii="Open Sans" w:hAnsi="Open Sans" w:cs="Open Sans"/>
          <w:b/>
          <w:noProof/>
          <w:sz w:val="20"/>
          <w:szCs w:val="20"/>
        </w:rPr>
      </w:pPr>
    </w:p>
    <w:p w14:paraId="6CEE537D" w14:textId="77777777" w:rsidR="009A12FA" w:rsidRPr="00050376" w:rsidRDefault="009A12FA" w:rsidP="004929D3">
      <w:pPr>
        <w:keepLines/>
        <w:widowControl w:val="0"/>
        <w:rPr>
          <w:rFonts w:ascii="Open Sans" w:hAnsi="Open Sans" w:cs="Open Sans"/>
          <w:b/>
          <w:i/>
          <w:sz w:val="20"/>
          <w:szCs w:val="20"/>
          <w:u w:val="single"/>
        </w:rPr>
      </w:pPr>
    </w:p>
    <w:p w14:paraId="101DA44E" w14:textId="181176F9" w:rsidR="00B06EF8" w:rsidRPr="00050376" w:rsidRDefault="00B06EF8" w:rsidP="004929D3">
      <w:pPr>
        <w:keepLines/>
        <w:widowControl w:val="0"/>
        <w:rPr>
          <w:rFonts w:ascii="Open Sans" w:hAnsi="Open Sans" w:cs="Open Sans"/>
          <w:sz w:val="20"/>
          <w:szCs w:val="20"/>
        </w:rPr>
      </w:pPr>
    </w:p>
    <w:p w14:paraId="402BF2AA" w14:textId="77777777" w:rsidR="009A12FA" w:rsidRPr="00050376" w:rsidRDefault="009A12FA" w:rsidP="004929D3">
      <w:pPr>
        <w:keepLines/>
        <w:widowControl w:val="0"/>
        <w:rPr>
          <w:rFonts w:ascii="Open Sans" w:hAnsi="Open Sans" w:cs="Open Sans"/>
          <w:sz w:val="20"/>
          <w:szCs w:val="20"/>
        </w:rPr>
      </w:pPr>
      <w:r w:rsidRPr="00050376">
        <w:rPr>
          <w:rFonts w:ascii="Open Sans" w:hAnsi="Open Sans" w:cs="Open Sans"/>
          <w:sz w:val="20"/>
          <w:szCs w:val="20"/>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01"/>
      </w:tblGrid>
      <w:tr w:rsidR="005273D7" w:rsidRPr="00050376" w14:paraId="2A1349BB" w14:textId="77777777" w:rsidTr="004123BB">
        <w:tc>
          <w:tcPr>
            <w:tcW w:w="8187" w:type="dxa"/>
          </w:tcPr>
          <w:p w14:paraId="5588F795" w14:textId="79B8844E" w:rsidR="005273D7"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br w:type="page"/>
              <w:t xml:space="preserve">POTRDITEV REFERENC S STRANI POSAMEZNIH NAROČNIKOV - </w:t>
            </w:r>
            <w:r w:rsidRPr="00050376">
              <w:rPr>
                <w:rFonts w:ascii="Open Sans" w:hAnsi="Open Sans" w:cs="Open Sans"/>
                <w:b/>
                <w:bCs/>
                <w:color w:val="C00000"/>
                <w:sz w:val="20"/>
                <w:szCs w:val="20"/>
              </w:rPr>
              <w:t>STROKOVNJAK</w:t>
            </w:r>
          </w:p>
        </w:tc>
        <w:tc>
          <w:tcPr>
            <w:tcW w:w="1501" w:type="dxa"/>
          </w:tcPr>
          <w:p w14:paraId="41CB29E7" w14:textId="7998B2CF" w:rsidR="005273D7" w:rsidRPr="00050376" w:rsidRDefault="005273D7" w:rsidP="004929D3">
            <w:pPr>
              <w:keepLines/>
              <w:widowControl w:val="0"/>
              <w:jc w:val="both"/>
              <w:rPr>
                <w:rFonts w:ascii="Open Sans" w:hAnsi="Open Sans" w:cs="Open Sans"/>
                <w:b/>
                <w:i/>
                <w:sz w:val="20"/>
                <w:szCs w:val="20"/>
              </w:rPr>
            </w:pPr>
            <w:r w:rsidRPr="00050376">
              <w:rPr>
                <w:rFonts w:ascii="Open Sans" w:hAnsi="Open Sans" w:cs="Open Sans"/>
                <w:b/>
                <w:i/>
                <w:sz w:val="20"/>
                <w:szCs w:val="20"/>
              </w:rPr>
              <w:t>Priloga 13/3</w:t>
            </w:r>
          </w:p>
        </w:tc>
      </w:tr>
    </w:tbl>
    <w:p w14:paraId="41004800" w14:textId="77777777" w:rsidR="0015135E" w:rsidRPr="00050376" w:rsidRDefault="0015135E" w:rsidP="004929D3">
      <w:pPr>
        <w:keepLines/>
        <w:widowControl w:val="0"/>
        <w:tabs>
          <w:tab w:val="left" w:pos="993"/>
        </w:tabs>
        <w:rPr>
          <w:rFonts w:ascii="Open Sans" w:hAnsi="Open Sans" w:cs="Open Sans"/>
          <w:b/>
          <w:noProof/>
          <w:sz w:val="20"/>
          <w:szCs w:val="20"/>
        </w:rPr>
      </w:pPr>
    </w:p>
    <w:p w14:paraId="42D70343" w14:textId="1D99360D" w:rsidR="0015135E" w:rsidRPr="00050376" w:rsidRDefault="0015135E" w:rsidP="004929D3">
      <w:pPr>
        <w:keepLines/>
        <w:widowControl w:val="0"/>
        <w:ind w:left="1701" w:right="-283" w:hanging="1701"/>
        <w:jc w:val="both"/>
        <w:rPr>
          <w:rFonts w:ascii="Open Sans" w:hAnsi="Open Sans" w:cs="Open Sans"/>
          <w:sz w:val="20"/>
          <w:szCs w:val="20"/>
        </w:rPr>
      </w:pPr>
      <w:r w:rsidRPr="00050376">
        <w:rPr>
          <w:rFonts w:ascii="Open Sans" w:hAnsi="Open Sans" w:cs="Open Sans"/>
          <w:b/>
          <w:color w:val="000000"/>
          <w:sz w:val="20"/>
          <w:szCs w:val="20"/>
        </w:rPr>
        <w:t>Javno naročilo</w:t>
      </w:r>
      <w:r w:rsidRPr="00050376">
        <w:rPr>
          <w:rFonts w:ascii="Open Sans" w:hAnsi="Open Sans" w:cs="Open Sans"/>
          <w:color w:val="000000"/>
          <w:sz w:val="20"/>
          <w:szCs w:val="20"/>
        </w:rPr>
        <w:t>:</w:t>
      </w:r>
      <w:r w:rsidRPr="00050376">
        <w:rPr>
          <w:rFonts w:ascii="Open Sans" w:hAnsi="Open Sans" w:cs="Open Sans"/>
          <w:b/>
          <w:color w:val="000000"/>
          <w:sz w:val="20"/>
          <w:szCs w:val="20"/>
        </w:rPr>
        <w:t xml:space="preserve"> </w:t>
      </w:r>
      <w:r w:rsidR="00D46AFD" w:rsidRPr="00050376">
        <w:rPr>
          <w:rFonts w:ascii="Open Sans" w:hAnsi="Open Sans" w:cs="Open Sans"/>
          <w:b/>
          <w:bCs/>
          <w:color w:val="000000"/>
          <w:sz w:val="20"/>
          <w:szCs w:val="20"/>
        </w:rPr>
        <w:t>ENLJ-VOD-SP-170/26</w:t>
      </w:r>
      <w:r w:rsidR="0018440F" w:rsidRPr="00050376">
        <w:rPr>
          <w:rFonts w:ascii="Open Sans" w:hAnsi="Open Sans" w:cs="Open Sans"/>
          <w:b/>
          <w:bCs/>
          <w:color w:val="000000"/>
          <w:sz w:val="20"/>
          <w:szCs w:val="20"/>
        </w:rPr>
        <w:t xml:space="preserve"> </w:t>
      </w:r>
      <w:r w:rsidRPr="00050376">
        <w:rPr>
          <w:rFonts w:ascii="Open Sans" w:hAnsi="Open Sans" w:cs="Open Sans"/>
          <w:b/>
          <w:bCs/>
          <w:color w:val="000000"/>
          <w:sz w:val="20"/>
          <w:szCs w:val="20"/>
        </w:rPr>
        <w:t>– »</w:t>
      </w:r>
      <w:r w:rsidR="006E5A37" w:rsidRPr="00050376">
        <w:rPr>
          <w:rFonts w:ascii="Open Sans" w:hAnsi="Open Sans" w:cs="Open Sans"/>
          <w:b/>
          <w:bCs/>
          <w:color w:val="000000"/>
          <w:sz w:val="20"/>
          <w:szCs w:val="20"/>
        </w:rPr>
        <w:t xml:space="preserve">Projekt proizvodnje toplote in električne energije iz obnovljivih </w:t>
      </w:r>
      <w:r w:rsidR="007E1A5F" w:rsidRPr="00050376">
        <w:rPr>
          <w:rFonts w:ascii="Open Sans" w:hAnsi="Open Sans" w:cs="Open Sans"/>
          <w:b/>
          <w:bCs/>
          <w:color w:val="000000"/>
          <w:sz w:val="20"/>
          <w:szCs w:val="20"/>
        </w:rPr>
        <w:t>virov – BIOMASA</w:t>
      </w:r>
      <w:r w:rsidRPr="00050376">
        <w:rPr>
          <w:rFonts w:ascii="Open Sans" w:hAnsi="Open Sans" w:cs="Open Sans"/>
          <w:b/>
          <w:bCs/>
          <w:color w:val="000000"/>
          <w:sz w:val="20"/>
          <w:szCs w:val="20"/>
        </w:rPr>
        <w:t>«</w:t>
      </w:r>
      <w:r w:rsidR="007E1A5F" w:rsidRPr="00050376">
        <w:rPr>
          <w:rFonts w:ascii="Open Sans" w:hAnsi="Open Sans" w:cs="Open Sans"/>
          <w:color w:val="000000"/>
          <w:sz w:val="20"/>
          <w:szCs w:val="20"/>
        </w:rPr>
        <w:t xml:space="preserve"> </w:t>
      </w:r>
    </w:p>
    <w:p w14:paraId="4DA50452" w14:textId="77777777" w:rsidR="0015135E" w:rsidRPr="00050376" w:rsidRDefault="0015135E" w:rsidP="004929D3">
      <w:pPr>
        <w:keepLines/>
        <w:widowControl w:val="0"/>
        <w:jc w:val="both"/>
        <w:rPr>
          <w:rFonts w:ascii="Open Sans" w:hAnsi="Open Sans" w:cs="Open Sans"/>
          <w:sz w:val="20"/>
          <w:szCs w:val="20"/>
        </w:rPr>
      </w:pPr>
    </w:p>
    <w:p w14:paraId="4EA3959B" w14:textId="6883F7A8" w:rsidR="0015135E" w:rsidRPr="00050376" w:rsidRDefault="0015135E" w:rsidP="004929D3">
      <w:pPr>
        <w:keepLines/>
        <w:widowControl w:val="0"/>
        <w:tabs>
          <w:tab w:val="left" w:pos="993"/>
        </w:tabs>
        <w:rPr>
          <w:rFonts w:ascii="Open Sans" w:hAnsi="Open Sans" w:cs="Open Sans"/>
          <w:b/>
          <w:sz w:val="20"/>
          <w:szCs w:val="20"/>
        </w:rPr>
      </w:pPr>
      <w:r w:rsidRPr="00050376">
        <w:rPr>
          <w:rFonts w:ascii="Open Sans" w:hAnsi="Open Sans" w:cs="Open Sans"/>
          <w:b/>
          <w:sz w:val="20"/>
          <w:szCs w:val="20"/>
        </w:rPr>
        <w:t xml:space="preserve">IZPOLNI </w:t>
      </w:r>
      <w:r w:rsidR="009D1EA4" w:rsidRPr="00050376">
        <w:rPr>
          <w:rFonts w:ascii="Open Sans" w:hAnsi="Open Sans" w:cs="Open Sans"/>
          <w:b/>
          <w:sz w:val="20"/>
          <w:szCs w:val="20"/>
        </w:rPr>
        <w:t>KANDIDAT</w:t>
      </w:r>
      <w:r w:rsidRPr="00050376">
        <w:rPr>
          <w:rFonts w:ascii="Open Sans" w:hAnsi="Open Sans" w:cs="Open Sans"/>
          <w:b/>
          <w:sz w:val="20"/>
          <w:szCs w:val="20"/>
        </w:rPr>
        <w:t>!</w:t>
      </w:r>
    </w:p>
    <w:p w14:paraId="74AF30A6" w14:textId="77777777" w:rsidR="0015135E" w:rsidRPr="00050376" w:rsidRDefault="0015135E" w:rsidP="004929D3">
      <w:pPr>
        <w:keepLines/>
        <w:widowControl w:val="0"/>
        <w:rPr>
          <w:rFonts w:ascii="Open Sans" w:hAnsi="Open Sans" w:cs="Open Sans"/>
          <w:sz w:val="8"/>
          <w:szCs w:val="8"/>
        </w:rPr>
      </w:pPr>
    </w:p>
    <w:p w14:paraId="7FEA4C3C" w14:textId="77777777" w:rsidR="0015135E" w:rsidRPr="00050376" w:rsidRDefault="0015135E" w:rsidP="004929D3">
      <w:pPr>
        <w:keepLines/>
        <w:widowControl w:val="0"/>
        <w:ind w:right="-142"/>
        <w:jc w:val="both"/>
        <w:rPr>
          <w:rFonts w:ascii="Open Sans" w:hAnsi="Open Sans" w:cs="Open Sans"/>
          <w:sz w:val="20"/>
          <w:szCs w:val="20"/>
        </w:rPr>
      </w:pPr>
      <w:r w:rsidRPr="00050376">
        <w:rPr>
          <w:rFonts w:ascii="Open Sans" w:hAnsi="Open Sans" w:cs="Open Sans"/>
          <w:sz w:val="20"/>
          <w:szCs w:val="20"/>
        </w:rPr>
        <w:t>Pod kazensko in materialno odgovornostjo izjavljamo, da so spodaj navedeni podatki o referenčnih delih resnični. Na podlagi poziva bomo naročniku v zahtevanem roku predložili dodatna dokazila o uspešni izvedbi navedenih referenčnih del.</w:t>
      </w:r>
    </w:p>
    <w:p w14:paraId="5A7B846B" w14:textId="77777777" w:rsidR="0015135E" w:rsidRPr="00050376" w:rsidRDefault="0015135E" w:rsidP="004929D3">
      <w:pPr>
        <w:keepLines/>
        <w:widowControl w:val="0"/>
        <w:rPr>
          <w:rFonts w:ascii="Open Sans" w:hAnsi="Open Sans" w:cs="Open Sans"/>
          <w:sz w:val="20"/>
          <w:szCs w:val="20"/>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15135E" w:rsidRPr="00050376" w14:paraId="785E363B" w14:textId="77777777" w:rsidTr="00700225">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4F93E8FE" w14:textId="6FAD6C44" w:rsidR="0015135E" w:rsidRPr="00050376" w:rsidRDefault="0015135E" w:rsidP="004929D3">
            <w:pPr>
              <w:keepLines/>
              <w:widowControl w:val="0"/>
              <w:ind w:right="-285"/>
              <w:jc w:val="both"/>
              <w:rPr>
                <w:rFonts w:ascii="Open Sans" w:hAnsi="Open Sans" w:cs="Open Sans"/>
                <w:b/>
                <w:sz w:val="20"/>
                <w:szCs w:val="20"/>
              </w:rPr>
            </w:pPr>
            <w:r w:rsidRPr="00050376">
              <w:rPr>
                <w:rFonts w:ascii="Open Sans" w:hAnsi="Open Sans" w:cs="Open Sans"/>
                <w:b/>
                <w:sz w:val="20"/>
                <w:szCs w:val="20"/>
              </w:rPr>
              <w:t xml:space="preserve">Podatki o izvajalcu </w:t>
            </w:r>
            <w:r w:rsidRPr="00050376">
              <w:rPr>
                <w:rFonts w:ascii="Open Sans" w:eastAsia="Calibri" w:hAnsi="Open Sans" w:cs="Open Sans"/>
                <w:b/>
                <w:sz w:val="20"/>
                <w:szCs w:val="20"/>
              </w:rPr>
              <w:t xml:space="preserve">referenčnega </w:t>
            </w:r>
            <w:r w:rsidRPr="00050376">
              <w:rPr>
                <w:rFonts w:ascii="Open Sans" w:hAnsi="Open Sans" w:cs="Open Sans"/>
                <w:b/>
                <w:sz w:val="20"/>
                <w:szCs w:val="20"/>
              </w:rPr>
              <w:t xml:space="preserve">dela/posla </w:t>
            </w:r>
            <w:r w:rsidRPr="00050376">
              <w:rPr>
                <w:rFonts w:ascii="Open Sans" w:hAnsi="Open Sans" w:cs="Open Sans"/>
                <w:sz w:val="20"/>
                <w:szCs w:val="20"/>
              </w:rPr>
              <w:t>(</w:t>
            </w:r>
            <w:r w:rsidR="009D1EA4" w:rsidRPr="00050376">
              <w:rPr>
                <w:rFonts w:ascii="Open Sans" w:hAnsi="Open Sans" w:cs="Open Sans"/>
                <w:sz w:val="20"/>
                <w:szCs w:val="20"/>
              </w:rPr>
              <w:t>kandidat</w:t>
            </w:r>
            <w:r w:rsidRPr="00050376">
              <w:rPr>
                <w:rFonts w:ascii="Open Sans" w:hAnsi="Open Sans" w:cs="Open Sans"/>
                <w:sz w:val="20"/>
                <w:szCs w:val="20"/>
              </w:rPr>
              <w:t xml:space="preserve"> oz. partner/podizvajalec</w:t>
            </w:r>
            <w:r w:rsidR="006B7DC4" w:rsidRPr="00050376">
              <w:rPr>
                <w:rFonts w:ascii="Open Sans" w:hAnsi="Open Sans" w:cs="Open Sans"/>
                <w:sz w:val="20"/>
                <w:szCs w:val="20"/>
              </w:rPr>
              <w:t xml:space="preserve"> v </w:t>
            </w:r>
            <w:r w:rsidR="001F46A0" w:rsidRPr="00050376">
              <w:rPr>
                <w:rFonts w:ascii="Open Sans" w:hAnsi="Open Sans" w:cs="Open Sans"/>
                <w:sz w:val="20"/>
                <w:szCs w:val="20"/>
              </w:rPr>
              <w:t>prijav</w:t>
            </w:r>
            <w:r w:rsidR="006B7DC4" w:rsidRPr="00050376">
              <w:rPr>
                <w:rFonts w:ascii="Open Sans" w:hAnsi="Open Sans" w:cs="Open Sans"/>
                <w:sz w:val="20"/>
                <w:szCs w:val="20"/>
              </w:rPr>
              <w:t>i</w:t>
            </w:r>
            <w:r w:rsidRPr="00050376">
              <w:rPr>
                <w:rFonts w:ascii="Open Sans" w:hAnsi="Open Sans" w:cs="Open Sans"/>
                <w:sz w:val="20"/>
                <w:szCs w:val="20"/>
              </w:rPr>
              <w:t>)</w:t>
            </w:r>
            <w:r w:rsidRPr="00050376">
              <w:rPr>
                <w:rFonts w:ascii="Open Sans" w:hAnsi="Open Sans" w:cs="Open Sans"/>
                <w:b/>
                <w:sz w:val="20"/>
                <w:szCs w:val="20"/>
              </w:rPr>
              <w:t xml:space="preserve"> </w:t>
            </w:r>
          </w:p>
        </w:tc>
      </w:tr>
      <w:tr w:rsidR="0015135E" w:rsidRPr="00050376" w14:paraId="3059928F" w14:textId="77777777" w:rsidTr="00700225">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59E51B62" w14:textId="2FFDCDE4" w:rsidR="006B7DC4" w:rsidRPr="00050376" w:rsidRDefault="0015135E" w:rsidP="004929D3">
            <w:pPr>
              <w:keepLines/>
              <w:widowControl w:val="0"/>
              <w:rPr>
                <w:rFonts w:ascii="Open Sans" w:eastAsia="Calibri" w:hAnsi="Open Sans" w:cs="Open Sans"/>
                <w:sz w:val="20"/>
                <w:szCs w:val="20"/>
              </w:rPr>
            </w:pPr>
            <w:r w:rsidRPr="00050376">
              <w:rPr>
                <w:rFonts w:ascii="Open Sans" w:eastAsia="Calibri" w:hAnsi="Open Sans" w:cs="Open Sans"/>
                <w:sz w:val="20"/>
                <w:szCs w:val="20"/>
              </w:rPr>
              <w:t>Izvajalec referenčnega dela</w:t>
            </w:r>
            <w:r w:rsidR="0013663E" w:rsidRPr="00050376">
              <w:rPr>
                <w:rFonts w:ascii="Open Sans" w:eastAsia="Calibri" w:hAnsi="Open Sans" w:cs="Open Sans"/>
                <w:sz w:val="20"/>
                <w:szCs w:val="20"/>
              </w:rPr>
              <w:t xml:space="preserve">, </w:t>
            </w:r>
            <w:r w:rsidR="006B7DC4" w:rsidRPr="00050376">
              <w:rPr>
                <w:rFonts w:ascii="Open Sans" w:eastAsia="Calibri" w:hAnsi="Open Sans" w:cs="Open Sans"/>
                <w:sz w:val="20"/>
                <w:szCs w:val="20"/>
              </w:rPr>
              <w:t xml:space="preserve">ki v </w:t>
            </w:r>
            <w:r w:rsidR="001F46A0" w:rsidRPr="00050376">
              <w:rPr>
                <w:rFonts w:ascii="Open Sans" w:eastAsia="Calibri" w:hAnsi="Open Sans" w:cs="Open Sans"/>
                <w:sz w:val="20"/>
                <w:szCs w:val="20"/>
              </w:rPr>
              <w:t>prijav</w:t>
            </w:r>
            <w:r w:rsidR="006B7DC4" w:rsidRPr="00050376">
              <w:rPr>
                <w:rFonts w:ascii="Open Sans" w:eastAsia="Calibri" w:hAnsi="Open Sans" w:cs="Open Sans"/>
                <w:sz w:val="20"/>
                <w:szCs w:val="20"/>
              </w:rPr>
              <w:t xml:space="preserve">i nastopa kot </w:t>
            </w:r>
            <w:r w:rsidR="009D1EA4" w:rsidRPr="00050376">
              <w:rPr>
                <w:rFonts w:ascii="Open Sans" w:eastAsia="Calibri" w:hAnsi="Open Sans" w:cs="Open Sans"/>
                <w:sz w:val="20"/>
                <w:szCs w:val="20"/>
              </w:rPr>
              <w:t>kandidat</w:t>
            </w:r>
            <w:r w:rsidR="006B7DC4" w:rsidRPr="00050376">
              <w:rPr>
                <w:rFonts w:ascii="Open Sans" w:eastAsia="Calibri" w:hAnsi="Open Sans" w:cs="Open Sans"/>
                <w:sz w:val="20"/>
                <w:szCs w:val="20"/>
              </w:rPr>
              <w:t>/ partner/podizvajalec</w:t>
            </w:r>
          </w:p>
          <w:p w14:paraId="088D0EB5" w14:textId="45586A59" w:rsidR="0015135E" w:rsidRPr="00050376" w:rsidRDefault="0015135E" w:rsidP="004929D3">
            <w:pPr>
              <w:keepLines/>
              <w:widowControl w:val="0"/>
              <w:rPr>
                <w:rFonts w:ascii="Open Sans" w:hAnsi="Open Sans" w:cs="Open Sans"/>
                <w:sz w:val="20"/>
                <w:szCs w:val="20"/>
              </w:rPr>
            </w:pPr>
            <w:r w:rsidRPr="00050376">
              <w:rPr>
                <w:rFonts w:ascii="Open Sans" w:eastAsia="Calibri" w:hAnsi="Open Sans" w:cs="Open Sans"/>
                <w:sz w:val="20"/>
                <w:szCs w:val="20"/>
              </w:rPr>
              <w:t>(naziv in sedež/naslov)</w:t>
            </w:r>
            <w:r w:rsidRPr="00050376">
              <w:rPr>
                <w:rFonts w:ascii="Open Sans" w:hAnsi="Open Sans" w:cs="Open Sans"/>
                <w:sz w:val="20"/>
                <w:szCs w:val="20"/>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2679F931" w14:textId="77777777" w:rsidR="0015135E" w:rsidRPr="00050376" w:rsidRDefault="0015135E" w:rsidP="004929D3">
            <w:pPr>
              <w:keepLines/>
              <w:widowControl w:val="0"/>
              <w:ind w:right="-285"/>
              <w:jc w:val="both"/>
              <w:rPr>
                <w:rFonts w:ascii="Open Sans" w:hAnsi="Open Sans" w:cs="Open Sans"/>
                <w:sz w:val="20"/>
                <w:szCs w:val="20"/>
              </w:rPr>
            </w:pPr>
          </w:p>
        </w:tc>
      </w:tr>
      <w:tr w:rsidR="00460066" w:rsidRPr="00050376" w14:paraId="68BAA62B" w14:textId="77777777" w:rsidTr="00700225">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0FCBCE2E" w14:textId="75EAEC61" w:rsidR="00460066" w:rsidRPr="00050376" w:rsidRDefault="00460066" w:rsidP="004929D3">
            <w:pPr>
              <w:keepLines/>
              <w:widowControl w:val="0"/>
              <w:rPr>
                <w:rFonts w:ascii="Open Sans" w:eastAsia="Calibri" w:hAnsi="Open Sans" w:cs="Open Sans"/>
                <w:sz w:val="20"/>
                <w:szCs w:val="20"/>
              </w:rPr>
            </w:pPr>
            <w:r w:rsidRPr="00050376">
              <w:rPr>
                <w:rFonts w:ascii="Open Sans" w:eastAsia="Calibri" w:hAnsi="Open Sans" w:cs="Open Sans"/>
                <w:sz w:val="20"/>
                <w:szCs w:val="20"/>
              </w:rPr>
              <w:t>Ime in priimek strokovnjaka</w:t>
            </w:r>
            <w:r w:rsidR="00095E32" w:rsidRPr="00050376">
              <w:rPr>
                <w:rFonts w:ascii="Open Sans" w:eastAsia="Calibri" w:hAnsi="Open Sans" w:cs="Open Sans"/>
                <w:sz w:val="20"/>
                <w:szCs w:val="20"/>
              </w:rPr>
              <w:t xml:space="preserve"> </w:t>
            </w:r>
            <w:r w:rsidR="00A641C4" w:rsidRPr="00050376">
              <w:rPr>
                <w:rFonts w:ascii="Open Sans" w:eastAsia="Calibri" w:hAnsi="Open Sans" w:cs="Open Sans"/>
                <w:sz w:val="20"/>
                <w:szCs w:val="20"/>
              </w:rPr>
              <w:t xml:space="preserve">(v </w:t>
            </w:r>
            <w:r w:rsidR="001F46A0" w:rsidRPr="00050376">
              <w:rPr>
                <w:rFonts w:ascii="Open Sans" w:eastAsia="Calibri" w:hAnsi="Open Sans" w:cs="Open Sans"/>
                <w:sz w:val="20"/>
                <w:szCs w:val="20"/>
              </w:rPr>
              <w:t>prijav</w:t>
            </w:r>
            <w:r w:rsidR="00A641C4" w:rsidRPr="00050376">
              <w:rPr>
                <w:rFonts w:ascii="Open Sans" w:eastAsia="Calibri" w:hAnsi="Open Sans" w:cs="Open Sans"/>
                <w:sz w:val="20"/>
                <w:szCs w:val="20"/>
              </w:rPr>
              <w:t>i)</w:t>
            </w:r>
            <w:r w:rsidRPr="00050376">
              <w:rPr>
                <w:rFonts w:ascii="Open Sans" w:eastAsia="Calibri" w:hAnsi="Open Sans" w:cs="Open Sans"/>
                <w:sz w:val="20"/>
                <w:szCs w:val="20"/>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18B1669F" w14:textId="77777777" w:rsidR="00460066" w:rsidRPr="00050376" w:rsidRDefault="00460066" w:rsidP="004929D3">
            <w:pPr>
              <w:keepLines/>
              <w:widowControl w:val="0"/>
              <w:ind w:right="-285"/>
              <w:jc w:val="both"/>
              <w:rPr>
                <w:rFonts w:ascii="Open Sans" w:hAnsi="Open Sans" w:cs="Open Sans"/>
                <w:sz w:val="20"/>
                <w:szCs w:val="20"/>
              </w:rPr>
            </w:pPr>
          </w:p>
        </w:tc>
      </w:tr>
      <w:tr w:rsidR="0015135E" w:rsidRPr="00050376" w14:paraId="12E49CF2" w14:textId="77777777" w:rsidTr="00700225">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775855E8" w14:textId="2E20D76D" w:rsidR="0015135E" w:rsidRPr="00050376" w:rsidRDefault="0015135E" w:rsidP="004929D3">
            <w:pPr>
              <w:keepLines/>
              <w:widowControl w:val="0"/>
              <w:jc w:val="both"/>
              <w:rPr>
                <w:rFonts w:ascii="Open Sans" w:hAnsi="Open Sans" w:cs="Open Sans"/>
                <w:sz w:val="20"/>
                <w:szCs w:val="20"/>
              </w:rPr>
            </w:pPr>
            <w:r w:rsidRPr="00050376">
              <w:rPr>
                <w:rFonts w:ascii="Open Sans" w:hAnsi="Open Sans" w:cs="Open Sans"/>
                <w:b/>
                <w:sz w:val="20"/>
                <w:szCs w:val="20"/>
              </w:rPr>
              <w:t>Podatki o plačniku</w:t>
            </w:r>
            <w:r w:rsidR="005C4549" w:rsidRPr="00050376">
              <w:rPr>
                <w:rFonts w:ascii="Open Sans" w:hAnsi="Open Sans" w:cs="Open Sans"/>
                <w:b/>
                <w:sz w:val="20"/>
                <w:szCs w:val="20"/>
              </w:rPr>
              <w:t>/investitor</w:t>
            </w:r>
            <w:r w:rsidRPr="00050376">
              <w:rPr>
                <w:rFonts w:ascii="Open Sans" w:hAnsi="Open Sans" w:cs="Open Sans"/>
                <w:b/>
                <w:sz w:val="20"/>
                <w:szCs w:val="20"/>
              </w:rPr>
              <w:t xml:space="preserve"> del (</w:t>
            </w:r>
            <w:r w:rsidR="0013663E" w:rsidRPr="00050376">
              <w:rPr>
                <w:rFonts w:ascii="Open Sans" w:hAnsi="Open Sans" w:cs="Open Sans"/>
                <w:b/>
                <w:sz w:val="20"/>
                <w:szCs w:val="20"/>
              </w:rPr>
              <w:t xml:space="preserve">to je </w:t>
            </w:r>
            <w:r w:rsidRPr="00050376">
              <w:rPr>
                <w:rFonts w:ascii="Open Sans" w:hAnsi="Open Sans" w:cs="Open Sans"/>
                <w:b/>
                <w:sz w:val="20"/>
                <w:szCs w:val="20"/>
              </w:rPr>
              <w:t>izdajatelju reference oz</w:t>
            </w:r>
            <w:r w:rsidR="00572A2A" w:rsidRPr="00050376">
              <w:rPr>
                <w:rFonts w:ascii="Open Sans" w:hAnsi="Open Sans" w:cs="Open Sans"/>
                <w:b/>
                <w:sz w:val="20"/>
                <w:szCs w:val="20"/>
              </w:rPr>
              <w:t>iroma</w:t>
            </w:r>
            <w:r w:rsidRPr="00050376">
              <w:rPr>
                <w:rFonts w:ascii="Open Sans" w:hAnsi="Open Sans" w:cs="Open Sans"/>
                <w:b/>
                <w:sz w:val="20"/>
                <w:szCs w:val="20"/>
              </w:rPr>
              <w:t xml:space="preserve"> končni naročnik)</w:t>
            </w:r>
          </w:p>
        </w:tc>
      </w:tr>
      <w:tr w:rsidR="0015135E" w:rsidRPr="00050376" w14:paraId="03EF44D7" w14:textId="77777777" w:rsidTr="00700225">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6765A689" w14:textId="77777777" w:rsidR="0015135E" w:rsidRPr="00050376" w:rsidRDefault="0015135E" w:rsidP="004929D3">
            <w:pPr>
              <w:keepLines/>
              <w:widowControl w:val="0"/>
              <w:rPr>
                <w:rFonts w:ascii="Open Sans" w:hAnsi="Open Sans" w:cs="Open Sans"/>
                <w:sz w:val="20"/>
                <w:szCs w:val="20"/>
              </w:rPr>
            </w:pPr>
            <w:r w:rsidRPr="00050376">
              <w:rPr>
                <w:rFonts w:ascii="Open Sans" w:hAnsi="Open Sans" w:cs="Open Sans"/>
                <w:sz w:val="20"/>
                <w:szCs w:val="20"/>
              </w:rPr>
              <w:t xml:space="preserve">Izdajatelj reference </w:t>
            </w:r>
          </w:p>
          <w:p w14:paraId="41B2BF92" w14:textId="77777777" w:rsidR="0015135E" w:rsidRPr="00050376" w:rsidRDefault="0015135E" w:rsidP="004929D3">
            <w:pPr>
              <w:keepLines/>
              <w:widowControl w:val="0"/>
              <w:rPr>
                <w:rFonts w:ascii="Open Sans" w:hAnsi="Open Sans" w:cs="Open Sans"/>
                <w:sz w:val="20"/>
                <w:szCs w:val="20"/>
              </w:rPr>
            </w:pPr>
            <w:r w:rsidRPr="00050376">
              <w:rPr>
                <w:rFonts w:ascii="Open Sans" w:eastAsia="Calibri" w:hAnsi="Open Sans" w:cs="Open Sans"/>
                <w:sz w:val="20"/>
                <w:szCs w:val="20"/>
              </w:rPr>
              <w:t>(naziv in sedež/naslov)</w:t>
            </w:r>
            <w:r w:rsidRPr="00050376">
              <w:rPr>
                <w:rFonts w:ascii="Open Sans" w:hAnsi="Open Sans" w:cs="Open Sans"/>
                <w:sz w:val="20"/>
                <w:szCs w:val="20"/>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016C09CD" w14:textId="77777777" w:rsidR="0015135E" w:rsidRPr="00050376" w:rsidRDefault="0015135E" w:rsidP="004929D3">
            <w:pPr>
              <w:keepLines/>
              <w:widowControl w:val="0"/>
              <w:ind w:right="-285"/>
              <w:jc w:val="both"/>
              <w:rPr>
                <w:rFonts w:ascii="Open Sans" w:hAnsi="Open Sans" w:cs="Open Sans"/>
                <w:sz w:val="20"/>
                <w:szCs w:val="20"/>
              </w:rPr>
            </w:pPr>
          </w:p>
          <w:p w14:paraId="28C0B512" w14:textId="77777777" w:rsidR="0015135E" w:rsidRPr="00050376" w:rsidRDefault="0015135E" w:rsidP="004929D3">
            <w:pPr>
              <w:keepLines/>
              <w:widowControl w:val="0"/>
              <w:ind w:right="-285"/>
              <w:jc w:val="both"/>
              <w:rPr>
                <w:rFonts w:ascii="Open Sans" w:hAnsi="Open Sans" w:cs="Open Sans"/>
                <w:sz w:val="20"/>
                <w:szCs w:val="20"/>
              </w:rPr>
            </w:pPr>
          </w:p>
        </w:tc>
      </w:tr>
      <w:tr w:rsidR="0015135E" w:rsidRPr="00050376" w14:paraId="587D4D98" w14:textId="77777777" w:rsidTr="00700225">
        <w:trPr>
          <w:trHeight w:val="418"/>
        </w:trPr>
        <w:tc>
          <w:tcPr>
            <w:tcW w:w="3547" w:type="dxa"/>
            <w:tcBorders>
              <w:top w:val="single" w:sz="2" w:space="0" w:color="auto"/>
              <w:left w:val="single" w:sz="2" w:space="0" w:color="auto"/>
              <w:bottom w:val="single" w:sz="2" w:space="0" w:color="auto"/>
              <w:right w:val="single" w:sz="2" w:space="0" w:color="auto"/>
            </w:tcBorders>
            <w:vAlign w:val="center"/>
            <w:hideMark/>
          </w:tcPr>
          <w:p w14:paraId="0D30AE28" w14:textId="690C07A7" w:rsidR="0015135E" w:rsidRPr="00050376" w:rsidRDefault="0015135E" w:rsidP="004929D3">
            <w:pPr>
              <w:keepLines/>
              <w:widowControl w:val="0"/>
              <w:rPr>
                <w:rFonts w:ascii="Open Sans" w:hAnsi="Open Sans" w:cs="Open Sans"/>
                <w:sz w:val="20"/>
                <w:szCs w:val="20"/>
              </w:rPr>
            </w:pPr>
            <w:r w:rsidRPr="00050376">
              <w:rPr>
                <w:rFonts w:ascii="Open Sans" w:hAnsi="Open Sans" w:cs="Open Sans"/>
                <w:sz w:val="20"/>
                <w:szCs w:val="20"/>
              </w:rPr>
              <w:t>Kontaktna oseba izdajatelja reference:</w:t>
            </w:r>
            <w:r w:rsidR="007E1A5F" w:rsidRPr="00050376">
              <w:rPr>
                <w:rFonts w:ascii="Open Sans" w:hAnsi="Open Sans" w:cs="Open Sans"/>
                <w:sz w:val="20"/>
                <w:szCs w:val="20"/>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1F95FFA6" w14:textId="77777777" w:rsidR="0015135E" w:rsidRPr="00050376" w:rsidRDefault="0015135E" w:rsidP="004929D3">
            <w:pPr>
              <w:keepLines/>
              <w:widowControl w:val="0"/>
              <w:ind w:right="-285"/>
              <w:jc w:val="both"/>
              <w:rPr>
                <w:rFonts w:ascii="Open Sans" w:hAnsi="Open Sans" w:cs="Open Sans"/>
                <w:sz w:val="20"/>
                <w:szCs w:val="20"/>
              </w:rPr>
            </w:pPr>
          </w:p>
        </w:tc>
      </w:tr>
      <w:tr w:rsidR="0015135E" w:rsidRPr="00050376" w14:paraId="560BE0C8" w14:textId="77777777" w:rsidTr="00700225">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5A16B0F2" w14:textId="0D8E830A" w:rsidR="0015135E" w:rsidRPr="00050376" w:rsidRDefault="0015135E" w:rsidP="004929D3">
            <w:pPr>
              <w:keepLines/>
              <w:widowControl w:val="0"/>
              <w:rPr>
                <w:rFonts w:ascii="Open Sans" w:hAnsi="Open Sans" w:cs="Open Sans"/>
                <w:sz w:val="20"/>
                <w:szCs w:val="20"/>
              </w:rPr>
            </w:pPr>
            <w:r w:rsidRPr="00050376">
              <w:rPr>
                <w:rFonts w:ascii="Open Sans" w:hAnsi="Open Sans" w:cs="Open Sans"/>
                <w:sz w:val="20"/>
                <w:szCs w:val="20"/>
              </w:rPr>
              <w:t>Telefonska številka/elektronska pošta</w:t>
            </w:r>
            <w:r w:rsidR="007E1A5F" w:rsidRPr="00050376">
              <w:rPr>
                <w:rFonts w:ascii="Open Sans" w:hAnsi="Open Sans" w:cs="Open Sans"/>
                <w:sz w:val="20"/>
                <w:szCs w:val="20"/>
              </w:rPr>
              <w:t xml:space="preserve"> </w:t>
            </w:r>
            <w:r w:rsidRPr="00050376">
              <w:rPr>
                <w:rFonts w:ascii="Open Sans" w:hAnsi="Open Sans" w:cs="Open Sans"/>
                <w:sz w:val="20"/>
                <w:szCs w:val="20"/>
              </w:rPr>
              <w:t>izdajatelja reference:</w:t>
            </w:r>
          </w:p>
        </w:tc>
        <w:tc>
          <w:tcPr>
            <w:tcW w:w="3162" w:type="dxa"/>
            <w:tcBorders>
              <w:top w:val="single" w:sz="2" w:space="0" w:color="auto"/>
              <w:left w:val="single" w:sz="2" w:space="0" w:color="auto"/>
              <w:bottom w:val="single" w:sz="2" w:space="0" w:color="auto"/>
              <w:right w:val="single" w:sz="2" w:space="0" w:color="auto"/>
            </w:tcBorders>
            <w:vAlign w:val="center"/>
          </w:tcPr>
          <w:p w14:paraId="338F2BA7" w14:textId="77777777" w:rsidR="0015135E" w:rsidRPr="00050376" w:rsidRDefault="0015135E" w:rsidP="004929D3">
            <w:pPr>
              <w:keepLines/>
              <w:widowControl w:val="0"/>
              <w:ind w:right="-285"/>
              <w:jc w:val="both"/>
              <w:rPr>
                <w:rFonts w:ascii="Open Sans" w:hAnsi="Open Sans" w:cs="Open Sans"/>
                <w:sz w:val="20"/>
                <w:szCs w:val="20"/>
              </w:rPr>
            </w:pPr>
          </w:p>
        </w:tc>
        <w:tc>
          <w:tcPr>
            <w:tcW w:w="2933" w:type="dxa"/>
            <w:tcBorders>
              <w:top w:val="single" w:sz="2" w:space="0" w:color="auto"/>
              <w:left w:val="single" w:sz="2" w:space="0" w:color="auto"/>
              <w:bottom w:val="single" w:sz="2" w:space="0" w:color="auto"/>
              <w:right w:val="single" w:sz="2" w:space="0" w:color="auto"/>
            </w:tcBorders>
            <w:vAlign w:val="center"/>
          </w:tcPr>
          <w:p w14:paraId="168A6330" w14:textId="77777777" w:rsidR="0015135E" w:rsidRPr="00050376" w:rsidRDefault="0015135E" w:rsidP="004929D3">
            <w:pPr>
              <w:keepLines/>
              <w:widowControl w:val="0"/>
              <w:ind w:right="-285"/>
              <w:jc w:val="both"/>
              <w:rPr>
                <w:rFonts w:ascii="Open Sans" w:hAnsi="Open Sans" w:cs="Open Sans"/>
                <w:sz w:val="20"/>
                <w:szCs w:val="20"/>
              </w:rPr>
            </w:pPr>
          </w:p>
        </w:tc>
      </w:tr>
      <w:tr w:rsidR="0015135E" w:rsidRPr="00050376" w14:paraId="4BF6DC7E" w14:textId="77777777" w:rsidTr="00700225">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20BB4947" w14:textId="77777777" w:rsidR="0015135E" w:rsidRPr="00050376" w:rsidRDefault="0015135E" w:rsidP="004929D3">
            <w:pPr>
              <w:keepLines/>
              <w:widowControl w:val="0"/>
              <w:ind w:right="-285"/>
              <w:jc w:val="both"/>
              <w:rPr>
                <w:rFonts w:ascii="Open Sans" w:hAnsi="Open Sans" w:cs="Open Sans"/>
                <w:sz w:val="20"/>
                <w:szCs w:val="20"/>
              </w:rPr>
            </w:pPr>
            <w:r w:rsidRPr="00050376">
              <w:rPr>
                <w:rFonts w:ascii="Open Sans" w:hAnsi="Open Sans" w:cs="Open Sans"/>
                <w:b/>
                <w:sz w:val="20"/>
                <w:szCs w:val="20"/>
              </w:rPr>
              <w:t>Podatki o referenčnem delu/poslu</w:t>
            </w:r>
          </w:p>
        </w:tc>
      </w:tr>
      <w:tr w:rsidR="0015135E" w:rsidRPr="00050376" w14:paraId="00D9618F" w14:textId="77777777" w:rsidTr="00700225">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5875B459" w14:textId="2AC794FE" w:rsidR="0015135E" w:rsidRPr="00050376" w:rsidRDefault="0015135E" w:rsidP="004929D3">
            <w:pPr>
              <w:keepLines/>
              <w:widowControl w:val="0"/>
              <w:rPr>
                <w:rFonts w:ascii="Open Sans" w:hAnsi="Open Sans" w:cs="Open Sans"/>
                <w:sz w:val="20"/>
                <w:szCs w:val="20"/>
              </w:rPr>
            </w:pPr>
            <w:r w:rsidRPr="00050376">
              <w:rPr>
                <w:rFonts w:ascii="Open Sans" w:hAnsi="Open Sans" w:cs="Open Sans"/>
                <w:sz w:val="20"/>
                <w:szCs w:val="20"/>
              </w:rPr>
              <w:t>Naziv projekta</w:t>
            </w:r>
            <w:r w:rsidR="00C44024" w:rsidRPr="00050376">
              <w:rPr>
                <w:rFonts w:ascii="Open Sans" w:hAnsi="Open Sans" w:cs="Open Sans"/>
                <w:sz w:val="20"/>
                <w:szCs w:val="20"/>
              </w:rPr>
              <w:t>/pogodbe</w:t>
            </w:r>
            <w:r w:rsidRPr="00050376">
              <w:rPr>
                <w:rFonts w:ascii="Open Sans" w:hAnsi="Open Sans" w:cs="Open Sans"/>
                <w:sz w:val="20"/>
                <w:szCs w:val="20"/>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3694ADB9" w14:textId="77777777" w:rsidR="0015135E" w:rsidRPr="00050376" w:rsidRDefault="0015135E" w:rsidP="004929D3">
            <w:pPr>
              <w:keepLines/>
              <w:widowControl w:val="0"/>
              <w:spacing w:before="120"/>
              <w:jc w:val="both"/>
              <w:rPr>
                <w:rFonts w:ascii="Open Sans" w:hAnsi="Open Sans" w:cs="Open Sans"/>
                <w:sz w:val="20"/>
                <w:szCs w:val="20"/>
              </w:rPr>
            </w:pPr>
          </w:p>
        </w:tc>
      </w:tr>
      <w:tr w:rsidR="0015135E" w:rsidRPr="00050376" w14:paraId="06FDE6F4" w14:textId="77777777" w:rsidTr="00700225">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2E806C23" w14:textId="7647F9D6" w:rsidR="0015135E" w:rsidRPr="00050376" w:rsidRDefault="0015135E" w:rsidP="004929D3">
            <w:pPr>
              <w:keepLines/>
              <w:widowControl w:val="0"/>
              <w:rPr>
                <w:rFonts w:ascii="Open Sans" w:hAnsi="Open Sans" w:cs="Open Sans"/>
                <w:sz w:val="20"/>
                <w:szCs w:val="20"/>
              </w:rPr>
            </w:pPr>
            <w:r w:rsidRPr="00050376">
              <w:rPr>
                <w:rFonts w:ascii="Open Sans" w:hAnsi="Open Sans" w:cs="Open Sans"/>
                <w:sz w:val="20"/>
                <w:szCs w:val="20"/>
              </w:rPr>
              <w:t>Mesec in leto oziroma obdobje izvedbe projekta/referenčnih del (</w:t>
            </w:r>
            <w:r w:rsidRPr="00050376">
              <w:rPr>
                <w:rFonts w:ascii="Open Sans" w:hAnsi="Open Sans" w:cs="Open Sans"/>
                <w:b/>
                <w:sz w:val="20"/>
                <w:szCs w:val="20"/>
                <w:u w:val="single"/>
              </w:rPr>
              <w:t>od-do</w:t>
            </w:r>
            <w:r w:rsidRPr="00050376">
              <w:rPr>
                <w:rFonts w:ascii="Open Sans" w:hAnsi="Open Sans" w:cs="Open Sans"/>
                <w:sz w:val="20"/>
                <w:szCs w:val="20"/>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0FC1559B" w14:textId="43B9657F" w:rsidR="0015135E" w:rsidRPr="00050376" w:rsidRDefault="0015135E" w:rsidP="004929D3">
            <w:pPr>
              <w:keepLines/>
              <w:widowControl w:val="0"/>
              <w:spacing w:before="120"/>
              <w:jc w:val="both"/>
              <w:rPr>
                <w:rFonts w:ascii="Open Sans" w:hAnsi="Open Sans" w:cs="Open Sans"/>
                <w:sz w:val="20"/>
                <w:szCs w:val="20"/>
              </w:rPr>
            </w:pPr>
            <w:r w:rsidRPr="00050376">
              <w:rPr>
                <w:rFonts w:ascii="Open Sans" w:hAnsi="Open Sans" w:cs="Open Sans"/>
                <w:sz w:val="20"/>
                <w:szCs w:val="20"/>
              </w:rPr>
              <w:t>Od ______</w:t>
            </w:r>
            <w:r w:rsidR="00ED6AAE" w:rsidRPr="00050376">
              <w:rPr>
                <w:rFonts w:ascii="Open Sans" w:hAnsi="Open Sans" w:cs="Open Sans"/>
                <w:sz w:val="20"/>
                <w:szCs w:val="20"/>
              </w:rPr>
              <w:t>_</w:t>
            </w:r>
            <w:r w:rsidRPr="00050376">
              <w:rPr>
                <w:rFonts w:ascii="Open Sans" w:hAnsi="Open Sans" w:cs="Open Sans"/>
                <w:sz w:val="20"/>
                <w:szCs w:val="20"/>
              </w:rPr>
              <w:t xml:space="preserve">_______ (mesec in leto) do ______________ (mesec in leto) </w:t>
            </w:r>
          </w:p>
        </w:tc>
      </w:tr>
      <w:tr w:rsidR="0015135E" w:rsidRPr="00050376" w14:paraId="1905B04D" w14:textId="77777777" w:rsidTr="00700225">
        <w:trPr>
          <w:trHeight w:val="1877"/>
        </w:trPr>
        <w:tc>
          <w:tcPr>
            <w:tcW w:w="3547" w:type="dxa"/>
            <w:tcBorders>
              <w:top w:val="single" w:sz="2" w:space="0" w:color="auto"/>
              <w:left w:val="single" w:sz="2" w:space="0" w:color="auto"/>
              <w:bottom w:val="single" w:sz="2" w:space="0" w:color="auto"/>
              <w:right w:val="single" w:sz="2" w:space="0" w:color="auto"/>
            </w:tcBorders>
            <w:vAlign w:val="center"/>
          </w:tcPr>
          <w:p w14:paraId="5591CCFC" w14:textId="77777777" w:rsidR="0015135E" w:rsidRPr="00050376" w:rsidRDefault="0015135E" w:rsidP="004929D3">
            <w:pPr>
              <w:keepLines/>
              <w:widowControl w:val="0"/>
              <w:rPr>
                <w:rFonts w:ascii="Open Sans" w:hAnsi="Open Sans" w:cs="Open Sans"/>
                <w:sz w:val="20"/>
                <w:szCs w:val="20"/>
              </w:rPr>
            </w:pPr>
            <w:r w:rsidRPr="00050376">
              <w:rPr>
                <w:rFonts w:ascii="Open Sans" w:hAnsi="Open Sans" w:cs="Open Sans"/>
                <w:sz w:val="20"/>
                <w:szCs w:val="20"/>
              </w:rPr>
              <w:t xml:space="preserve">Referenca se nanaša na referenčni pogoj </w:t>
            </w:r>
          </w:p>
          <w:p w14:paraId="5571B36E" w14:textId="1469664F" w:rsidR="0015135E" w:rsidRPr="00050376" w:rsidRDefault="0015135E" w:rsidP="004929D3">
            <w:pPr>
              <w:keepLines/>
              <w:widowControl w:val="0"/>
              <w:rPr>
                <w:rFonts w:ascii="Open Sans" w:hAnsi="Open Sans" w:cs="Open Sans"/>
                <w:sz w:val="20"/>
                <w:szCs w:val="20"/>
              </w:rPr>
            </w:pPr>
            <w:r w:rsidRPr="00050376">
              <w:rPr>
                <w:rFonts w:ascii="Open Sans" w:hAnsi="Open Sans" w:cs="Open Sans"/>
                <w:sz w:val="20"/>
                <w:szCs w:val="20"/>
              </w:rPr>
              <w:t>(</w:t>
            </w:r>
            <w:r w:rsidRPr="00050376">
              <w:rPr>
                <w:rFonts w:ascii="Open Sans" w:hAnsi="Open Sans" w:cs="Open Sans"/>
                <w:b/>
                <w:bCs/>
                <w:sz w:val="20"/>
                <w:szCs w:val="20"/>
                <w:u w:val="single"/>
              </w:rPr>
              <w:t>označite/obkrožite</w:t>
            </w:r>
            <w:r w:rsidR="00330073" w:rsidRPr="00050376">
              <w:rPr>
                <w:rFonts w:ascii="Open Sans" w:hAnsi="Open Sans" w:cs="Open Sans"/>
                <w:b/>
                <w:bCs/>
                <w:sz w:val="20"/>
                <w:szCs w:val="20"/>
                <w:u w:val="single"/>
              </w:rPr>
              <w:t xml:space="preserve"> in izpolni</w:t>
            </w:r>
            <w:r w:rsidR="0010270B" w:rsidRPr="00050376">
              <w:rPr>
                <w:rFonts w:ascii="Open Sans" w:hAnsi="Open Sans" w:cs="Open Sans"/>
                <w:b/>
                <w:bCs/>
                <w:sz w:val="20"/>
                <w:szCs w:val="20"/>
                <w:u w:val="single"/>
              </w:rPr>
              <w:t>te</w:t>
            </w:r>
            <w:r w:rsidRPr="00050376">
              <w:rPr>
                <w:rFonts w:ascii="Open Sans" w:hAnsi="Open Sans" w:cs="Open Sans"/>
                <w:sz w:val="20"/>
                <w:szCs w:val="20"/>
              </w:rPr>
              <w:t xml:space="preserve">) </w:t>
            </w:r>
          </w:p>
        </w:tc>
        <w:tc>
          <w:tcPr>
            <w:tcW w:w="6095" w:type="dxa"/>
            <w:gridSpan w:val="2"/>
            <w:tcBorders>
              <w:top w:val="single" w:sz="2" w:space="0" w:color="auto"/>
              <w:left w:val="single" w:sz="2" w:space="0" w:color="auto"/>
              <w:bottom w:val="single" w:sz="4" w:space="0" w:color="auto"/>
              <w:right w:val="single" w:sz="2" w:space="0" w:color="auto"/>
            </w:tcBorders>
            <w:vAlign w:val="center"/>
          </w:tcPr>
          <w:p w14:paraId="05FD56E2" w14:textId="21D3AC71" w:rsidR="0015135E" w:rsidRPr="00050376" w:rsidRDefault="0015135E" w:rsidP="004929D3">
            <w:pPr>
              <w:keepLines/>
              <w:widowControl w:val="0"/>
              <w:spacing w:before="120"/>
              <w:jc w:val="both"/>
              <w:rPr>
                <w:rFonts w:ascii="Open Sans" w:hAnsi="Open Sans" w:cs="Open Sans"/>
                <w:sz w:val="20"/>
                <w:szCs w:val="20"/>
              </w:rPr>
            </w:pPr>
            <w:r w:rsidRPr="00050376">
              <w:rPr>
                <w:rFonts w:ascii="Open Sans" w:hAnsi="Open Sans" w:cs="Open Sans"/>
                <w:sz w:val="20"/>
                <w:szCs w:val="20"/>
              </w:rPr>
              <w:t xml:space="preserve">V zadnjih 15 letih pred rokom določenim za </w:t>
            </w:r>
            <w:r w:rsidR="003B7AB1" w:rsidRPr="00050376">
              <w:rPr>
                <w:rFonts w:ascii="Open Sans" w:hAnsi="Open Sans" w:cs="Open Sans"/>
                <w:sz w:val="20"/>
                <w:szCs w:val="20"/>
              </w:rPr>
              <w:t xml:space="preserve">predložitev </w:t>
            </w:r>
            <w:r w:rsidR="001F46A0" w:rsidRPr="00050376">
              <w:rPr>
                <w:rFonts w:ascii="Open Sans" w:hAnsi="Open Sans" w:cs="Open Sans"/>
                <w:sz w:val="20"/>
                <w:szCs w:val="20"/>
              </w:rPr>
              <w:t>prijav</w:t>
            </w:r>
            <w:r w:rsidR="00E802CD" w:rsidRPr="00050376">
              <w:rPr>
                <w:rFonts w:ascii="Open Sans" w:hAnsi="Open Sans" w:cs="Open Sans"/>
                <w:sz w:val="20"/>
                <w:szCs w:val="20"/>
              </w:rPr>
              <w:t>,</w:t>
            </w:r>
            <w:r w:rsidRPr="00050376">
              <w:rPr>
                <w:rFonts w:ascii="Open Sans" w:hAnsi="Open Sans" w:cs="Open Sans"/>
                <w:sz w:val="20"/>
                <w:szCs w:val="20"/>
              </w:rPr>
              <w:t xml:space="preserve"> </w:t>
            </w:r>
            <w:r w:rsidR="0046094E" w:rsidRPr="00050376">
              <w:rPr>
                <w:rFonts w:ascii="Open Sans" w:hAnsi="Open Sans" w:cs="Open Sans"/>
                <w:sz w:val="20"/>
                <w:szCs w:val="20"/>
              </w:rPr>
              <w:t xml:space="preserve">je </w:t>
            </w:r>
            <w:r w:rsidR="00C908B4" w:rsidRPr="00050376">
              <w:rPr>
                <w:rFonts w:ascii="Open Sans" w:hAnsi="Open Sans" w:cs="Open Sans"/>
                <w:sz w:val="20"/>
                <w:szCs w:val="20"/>
              </w:rPr>
              <w:t>v tem obrazcu navedena oseba</w:t>
            </w:r>
            <w:r w:rsidR="00CB021A" w:rsidRPr="00050376">
              <w:rPr>
                <w:rFonts w:ascii="Open Sans" w:hAnsi="Open Sans" w:cs="Open Sans"/>
                <w:sz w:val="20"/>
                <w:szCs w:val="20"/>
              </w:rPr>
              <w:t xml:space="preserve"> </w:t>
            </w:r>
            <w:r w:rsidRPr="00050376">
              <w:rPr>
                <w:rFonts w:ascii="Open Sans" w:hAnsi="Open Sans" w:cs="Open Sans"/>
                <w:sz w:val="20"/>
                <w:szCs w:val="20"/>
              </w:rPr>
              <w:t>strokovno pravilno, kvalitetno in v skladu s pogodbenimi določili</w:t>
            </w:r>
            <w:r w:rsidR="00E802CD" w:rsidRPr="00050376">
              <w:rPr>
                <w:rFonts w:ascii="Open Sans" w:hAnsi="Open Sans" w:cs="Open Sans"/>
                <w:sz w:val="20"/>
                <w:szCs w:val="20"/>
              </w:rPr>
              <w:t>, kot</w:t>
            </w:r>
            <w:r w:rsidRPr="00050376">
              <w:rPr>
                <w:rFonts w:ascii="Open Sans" w:hAnsi="Open Sans" w:cs="Open Sans"/>
                <w:sz w:val="20"/>
                <w:szCs w:val="20"/>
              </w:rPr>
              <w:t xml:space="preserve">: </w:t>
            </w:r>
          </w:p>
          <w:p w14:paraId="6A34A455" w14:textId="77777777" w:rsidR="0015135E" w:rsidRPr="00050376" w:rsidRDefault="0015135E" w:rsidP="004929D3">
            <w:pPr>
              <w:keepLines/>
              <w:widowControl w:val="0"/>
              <w:jc w:val="both"/>
              <w:rPr>
                <w:rFonts w:ascii="Open Sans" w:hAnsi="Open Sans" w:cs="Open Sans"/>
                <w:sz w:val="14"/>
                <w:szCs w:val="14"/>
                <w:u w:val="single"/>
              </w:rPr>
            </w:pPr>
          </w:p>
          <w:p w14:paraId="4269D303" w14:textId="2FBF48BD" w:rsidR="00294C49" w:rsidRPr="00050376" w:rsidRDefault="0046094E" w:rsidP="00CF05CC">
            <w:pPr>
              <w:pStyle w:val="Odstavekseznama"/>
              <w:keepLines/>
              <w:widowControl w:val="0"/>
              <w:numPr>
                <w:ilvl w:val="0"/>
                <w:numId w:val="16"/>
              </w:numPr>
              <w:spacing w:after="120"/>
              <w:jc w:val="both"/>
              <w:rPr>
                <w:rFonts w:ascii="Open Sans" w:hAnsi="Open Sans" w:cs="Open Sans"/>
                <w:sz w:val="20"/>
                <w:szCs w:val="20"/>
              </w:rPr>
            </w:pPr>
            <w:r w:rsidRPr="00050376">
              <w:rPr>
                <w:rFonts w:ascii="Open Sans" w:hAnsi="Open Sans" w:cs="Open Sans"/>
                <w:b/>
                <w:bCs/>
                <w:sz w:val="20"/>
                <w:szCs w:val="20"/>
              </w:rPr>
              <w:t>vodja projekta</w:t>
            </w:r>
            <w:r w:rsidR="00507174" w:rsidRPr="00050376">
              <w:rPr>
                <w:rFonts w:ascii="Open Sans" w:hAnsi="Open Sans" w:cs="Open Sans"/>
                <w:b/>
                <w:bCs/>
                <w:sz w:val="20"/>
                <w:szCs w:val="20"/>
              </w:rPr>
              <w:t xml:space="preserve"> (PM)</w:t>
            </w:r>
            <w:r w:rsidRPr="00050376">
              <w:rPr>
                <w:rFonts w:ascii="Open Sans" w:hAnsi="Open Sans" w:cs="Open Sans"/>
                <w:sz w:val="20"/>
                <w:szCs w:val="20"/>
              </w:rPr>
              <w:t xml:space="preserve"> </w:t>
            </w:r>
            <w:r w:rsidR="00330073" w:rsidRPr="00050376">
              <w:rPr>
                <w:rFonts w:ascii="Open Sans" w:hAnsi="Open Sans" w:cs="Open Sans"/>
                <w:sz w:val="20"/>
                <w:szCs w:val="20"/>
              </w:rPr>
              <w:t xml:space="preserve">je ______ let neprekinjeno </w:t>
            </w:r>
            <w:r w:rsidRPr="00050376">
              <w:rPr>
                <w:rFonts w:ascii="Open Sans" w:hAnsi="Open Sans" w:cs="Open Sans"/>
                <w:sz w:val="20"/>
                <w:szCs w:val="20"/>
                <w:u w:val="single"/>
              </w:rPr>
              <w:t>vodil projekt izgradnje termoelektrarn</w:t>
            </w:r>
            <w:r w:rsidR="001F6E5E" w:rsidRPr="00050376">
              <w:rPr>
                <w:rFonts w:ascii="Open Sans" w:hAnsi="Open Sans" w:cs="Open Sans"/>
                <w:sz w:val="20"/>
                <w:szCs w:val="20"/>
                <w:u w:val="single"/>
              </w:rPr>
              <w:t>e</w:t>
            </w:r>
            <w:r w:rsidRPr="00050376">
              <w:rPr>
                <w:rFonts w:ascii="Open Sans" w:hAnsi="Open Sans" w:cs="Open Sans"/>
                <w:sz w:val="20"/>
                <w:szCs w:val="20"/>
                <w:u w:val="single"/>
              </w:rPr>
              <w:t xml:space="preserve"> </w:t>
            </w:r>
            <w:r w:rsidRPr="00050376">
              <w:rPr>
                <w:rFonts w:ascii="Open Sans" w:hAnsi="Open Sans" w:cs="Open Sans"/>
                <w:b/>
                <w:bCs/>
                <w:sz w:val="20"/>
                <w:szCs w:val="20"/>
                <w:u w:val="single"/>
              </w:rPr>
              <w:t>na lesno biomaso</w:t>
            </w:r>
            <w:r w:rsidR="001F6E5E" w:rsidRPr="00050376">
              <w:rPr>
                <w:rFonts w:ascii="Open Sans" w:hAnsi="Open Sans" w:cs="Open Sans"/>
                <w:b/>
                <w:bCs/>
                <w:sz w:val="20"/>
                <w:szCs w:val="20"/>
                <w:u w:val="single"/>
              </w:rPr>
              <w:t xml:space="preserve"> ali kombiniranega cikla (</w:t>
            </w:r>
            <w:proofErr w:type="spellStart"/>
            <w:r w:rsidR="001F6E5E" w:rsidRPr="00050376">
              <w:rPr>
                <w:rFonts w:ascii="Open Sans" w:hAnsi="Open Sans" w:cs="Open Sans"/>
                <w:b/>
                <w:bCs/>
                <w:sz w:val="20"/>
                <w:szCs w:val="20"/>
                <w:u w:val="single"/>
              </w:rPr>
              <w:t>CHP</w:t>
            </w:r>
            <w:proofErr w:type="spellEnd"/>
            <w:r w:rsidR="001F6E5E" w:rsidRPr="00050376">
              <w:rPr>
                <w:rFonts w:ascii="Open Sans" w:hAnsi="Open Sans" w:cs="Open Sans"/>
                <w:b/>
                <w:bCs/>
                <w:sz w:val="20"/>
                <w:szCs w:val="20"/>
                <w:u w:val="single"/>
              </w:rPr>
              <w:t>)</w:t>
            </w:r>
            <w:r w:rsidRPr="00050376">
              <w:rPr>
                <w:rFonts w:ascii="Open Sans" w:hAnsi="Open Sans" w:cs="Open Sans"/>
                <w:sz w:val="20"/>
                <w:szCs w:val="20"/>
              </w:rPr>
              <w:t xml:space="preserve"> z </w:t>
            </w:r>
            <w:r w:rsidR="00294C49" w:rsidRPr="00050376">
              <w:rPr>
                <w:rFonts w:ascii="Open Sans" w:hAnsi="Open Sans" w:cs="Open Sans"/>
                <w:sz w:val="20"/>
                <w:szCs w:val="20"/>
              </w:rPr>
              <w:t>_________ (</w:t>
            </w:r>
            <w:r w:rsidRPr="00050376">
              <w:rPr>
                <w:rFonts w:ascii="Open Sans" w:hAnsi="Open Sans" w:cs="Open Sans"/>
                <w:sz w:val="20"/>
                <w:szCs w:val="20"/>
              </w:rPr>
              <w:t>najmanj 2</w:t>
            </w:r>
            <w:r w:rsidR="00F03400" w:rsidRPr="00050376">
              <w:rPr>
                <w:rFonts w:ascii="Open Sans" w:hAnsi="Open Sans" w:cs="Open Sans"/>
                <w:sz w:val="20"/>
                <w:szCs w:val="20"/>
              </w:rPr>
              <w:t>0</w:t>
            </w:r>
            <w:r w:rsidR="00294C49" w:rsidRPr="00050376">
              <w:rPr>
                <w:rFonts w:ascii="Open Sans" w:hAnsi="Open Sans" w:cs="Open Sans"/>
                <w:sz w:val="20"/>
                <w:szCs w:val="20"/>
              </w:rPr>
              <w:t>)</w:t>
            </w:r>
            <w:r w:rsidRPr="00050376">
              <w:rPr>
                <w:rFonts w:ascii="Open Sans" w:hAnsi="Open Sans" w:cs="Open Sans"/>
                <w:sz w:val="20"/>
                <w:szCs w:val="20"/>
              </w:rPr>
              <w:t xml:space="preserve"> </w:t>
            </w:r>
            <w:proofErr w:type="spellStart"/>
            <w:r w:rsidRPr="00050376">
              <w:rPr>
                <w:rFonts w:ascii="Open Sans" w:hAnsi="Open Sans" w:cs="Open Sans"/>
                <w:sz w:val="20"/>
                <w:szCs w:val="20"/>
              </w:rPr>
              <w:t>MW</w:t>
            </w:r>
            <w:r w:rsidR="00294C49" w:rsidRPr="00050376">
              <w:rPr>
                <w:rFonts w:ascii="Open Sans" w:hAnsi="Open Sans" w:cs="Open Sans"/>
                <w:sz w:val="20"/>
                <w:szCs w:val="20"/>
              </w:rPr>
              <w:t>t</w:t>
            </w:r>
            <w:proofErr w:type="spellEnd"/>
            <w:r w:rsidRPr="00050376">
              <w:rPr>
                <w:rFonts w:ascii="Open Sans" w:hAnsi="Open Sans" w:cs="Open Sans"/>
                <w:sz w:val="20"/>
                <w:szCs w:val="20"/>
              </w:rPr>
              <w:t xml:space="preserve"> vhodne toplotne moči</w:t>
            </w:r>
            <w:r w:rsidR="001F6E5E" w:rsidRPr="00050376">
              <w:rPr>
                <w:rFonts w:ascii="Open Sans" w:eastAsia="Calibri" w:hAnsi="Open Sans" w:cs="Open Sans"/>
                <w:sz w:val="20"/>
                <w:szCs w:val="20"/>
              </w:rPr>
              <w:t>, ki se je uspešno zaključila s prevzemom objekta s strani investitorja;</w:t>
            </w:r>
          </w:p>
          <w:p w14:paraId="734A599B" w14:textId="3F284982" w:rsidR="00507174" w:rsidRPr="00050376" w:rsidRDefault="00507174" w:rsidP="00D96526">
            <w:pPr>
              <w:pStyle w:val="Odstavekseznama"/>
              <w:keepLines/>
              <w:widowControl w:val="0"/>
              <w:numPr>
                <w:ilvl w:val="0"/>
                <w:numId w:val="16"/>
              </w:numPr>
              <w:spacing w:after="120"/>
              <w:jc w:val="both"/>
              <w:rPr>
                <w:rFonts w:ascii="Open Sans" w:hAnsi="Open Sans" w:cs="Open Sans"/>
                <w:sz w:val="20"/>
                <w:szCs w:val="20"/>
              </w:rPr>
            </w:pPr>
            <w:r w:rsidRPr="00050376">
              <w:rPr>
                <w:rFonts w:ascii="Open Sans" w:hAnsi="Open Sans" w:cs="Open Sans"/>
                <w:b/>
                <w:bCs/>
                <w:sz w:val="20"/>
                <w:szCs w:val="20"/>
              </w:rPr>
              <w:t>Operativni vodja izvedbe projekta (SM)</w:t>
            </w:r>
            <w:r w:rsidR="00835F01" w:rsidRPr="00050376">
              <w:rPr>
                <w:rFonts w:ascii="Open Sans" w:hAnsi="Open Sans" w:cs="Open Sans"/>
                <w:sz w:val="20"/>
                <w:szCs w:val="20"/>
              </w:rPr>
              <w:t xml:space="preserve"> </w:t>
            </w:r>
            <w:r w:rsidRPr="00050376">
              <w:rPr>
                <w:rFonts w:ascii="Open Sans" w:hAnsi="Open Sans" w:cs="Open Sans"/>
                <w:sz w:val="20"/>
                <w:szCs w:val="20"/>
              </w:rPr>
              <w:t xml:space="preserve">je ______ let neprekinjeno </w:t>
            </w:r>
            <w:r w:rsidR="00442591" w:rsidRPr="00050376">
              <w:rPr>
                <w:rFonts w:ascii="Open Sans" w:hAnsi="Open Sans" w:cs="Open Sans"/>
                <w:sz w:val="20"/>
                <w:szCs w:val="20"/>
              </w:rPr>
              <w:t xml:space="preserve">izvajal dela pri </w:t>
            </w:r>
            <w:r w:rsidRPr="00050376">
              <w:rPr>
                <w:rFonts w:ascii="Open Sans" w:hAnsi="Open Sans" w:cs="Open Sans"/>
                <w:sz w:val="20"/>
                <w:szCs w:val="20"/>
                <w:u w:val="single"/>
              </w:rPr>
              <w:t>projekt</w:t>
            </w:r>
            <w:r w:rsidR="00442591" w:rsidRPr="00050376">
              <w:rPr>
                <w:rFonts w:ascii="Open Sans" w:hAnsi="Open Sans" w:cs="Open Sans"/>
                <w:sz w:val="20"/>
                <w:szCs w:val="20"/>
                <w:u w:val="single"/>
              </w:rPr>
              <w:t>u</w:t>
            </w:r>
            <w:r w:rsidRPr="00050376">
              <w:rPr>
                <w:rFonts w:ascii="Open Sans" w:hAnsi="Open Sans" w:cs="Open Sans"/>
                <w:sz w:val="20"/>
                <w:szCs w:val="20"/>
                <w:u w:val="single"/>
              </w:rPr>
              <w:t xml:space="preserve"> izgradnje termoelektrarn</w:t>
            </w:r>
            <w:r w:rsidR="001F6E5E" w:rsidRPr="00050376">
              <w:rPr>
                <w:rFonts w:ascii="Open Sans" w:hAnsi="Open Sans" w:cs="Open Sans"/>
                <w:sz w:val="20"/>
                <w:szCs w:val="20"/>
                <w:u w:val="single"/>
              </w:rPr>
              <w:t>e</w:t>
            </w:r>
            <w:r w:rsidRPr="00050376">
              <w:rPr>
                <w:rFonts w:ascii="Open Sans" w:hAnsi="Open Sans" w:cs="Open Sans"/>
                <w:sz w:val="20"/>
                <w:szCs w:val="20"/>
                <w:u w:val="single"/>
              </w:rPr>
              <w:t xml:space="preserve"> </w:t>
            </w:r>
            <w:r w:rsidRPr="00050376">
              <w:rPr>
                <w:rFonts w:ascii="Open Sans" w:hAnsi="Open Sans" w:cs="Open Sans"/>
                <w:b/>
                <w:bCs/>
                <w:sz w:val="20"/>
                <w:szCs w:val="20"/>
                <w:u w:val="single"/>
              </w:rPr>
              <w:t>na lesno biomaso</w:t>
            </w:r>
            <w:r w:rsidRPr="00050376">
              <w:rPr>
                <w:rFonts w:ascii="Open Sans" w:hAnsi="Open Sans" w:cs="Open Sans"/>
                <w:sz w:val="20"/>
                <w:szCs w:val="20"/>
              </w:rPr>
              <w:t xml:space="preserve"> </w:t>
            </w:r>
            <w:r w:rsidR="00A17763" w:rsidRPr="00050376">
              <w:rPr>
                <w:rFonts w:ascii="Open Sans" w:hAnsi="Open Sans" w:cs="Open Sans"/>
                <w:b/>
                <w:bCs/>
                <w:sz w:val="20"/>
                <w:szCs w:val="20"/>
              </w:rPr>
              <w:t>ali kombiniranega cikla (</w:t>
            </w:r>
            <w:proofErr w:type="spellStart"/>
            <w:r w:rsidR="00A17763" w:rsidRPr="00050376">
              <w:rPr>
                <w:rFonts w:ascii="Open Sans" w:hAnsi="Open Sans" w:cs="Open Sans"/>
                <w:b/>
                <w:bCs/>
                <w:sz w:val="20"/>
                <w:szCs w:val="20"/>
              </w:rPr>
              <w:t>CHP</w:t>
            </w:r>
            <w:proofErr w:type="spellEnd"/>
            <w:r w:rsidR="00A17763" w:rsidRPr="00050376">
              <w:rPr>
                <w:rFonts w:ascii="Open Sans" w:hAnsi="Open Sans" w:cs="Open Sans"/>
                <w:sz w:val="20"/>
                <w:szCs w:val="20"/>
              </w:rPr>
              <w:t xml:space="preserve">) </w:t>
            </w:r>
            <w:r w:rsidRPr="00050376">
              <w:rPr>
                <w:rFonts w:ascii="Open Sans" w:hAnsi="Open Sans" w:cs="Open Sans"/>
                <w:sz w:val="20"/>
                <w:szCs w:val="20"/>
              </w:rPr>
              <w:t xml:space="preserve">z </w:t>
            </w:r>
            <w:r w:rsidR="00294C49" w:rsidRPr="00050376">
              <w:rPr>
                <w:rFonts w:ascii="Open Sans" w:hAnsi="Open Sans" w:cs="Open Sans"/>
                <w:sz w:val="20"/>
                <w:szCs w:val="20"/>
              </w:rPr>
              <w:t>________ (</w:t>
            </w:r>
            <w:r w:rsidRPr="00050376">
              <w:rPr>
                <w:rFonts w:ascii="Open Sans" w:hAnsi="Open Sans" w:cs="Open Sans"/>
                <w:sz w:val="20"/>
                <w:szCs w:val="20"/>
              </w:rPr>
              <w:t>najmanj 20</w:t>
            </w:r>
            <w:r w:rsidR="003B7AB5" w:rsidRPr="00050376">
              <w:rPr>
                <w:rFonts w:ascii="Open Sans" w:hAnsi="Open Sans" w:cs="Open Sans"/>
                <w:sz w:val="20"/>
                <w:szCs w:val="20"/>
              </w:rPr>
              <w:t>)</w:t>
            </w:r>
            <w:r w:rsidRPr="00050376">
              <w:rPr>
                <w:rFonts w:ascii="Open Sans" w:hAnsi="Open Sans" w:cs="Open Sans"/>
                <w:sz w:val="20"/>
                <w:szCs w:val="20"/>
              </w:rPr>
              <w:t xml:space="preserve"> </w:t>
            </w:r>
            <w:proofErr w:type="spellStart"/>
            <w:r w:rsidRPr="00050376">
              <w:rPr>
                <w:rFonts w:ascii="Open Sans" w:hAnsi="Open Sans" w:cs="Open Sans"/>
                <w:sz w:val="20"/>
                <w:szCs w:val="20"/>
              </w:rPr>
              <w:t>MW</w:t>
            </w:r>
            <w:r w:rsidR="003B7AB5" w:rsidRPr="00050376">
              <w:rPr>
                <w:rFonts w:ascii="Open Sans" w:hAnsi="Open Sans" w:cs="Open Sans"/>
                <w:sz w:val="20"/>
                <w:szCs w:val="20"/>
              </w:rPr>
              <w:t>t</w:t>
            </w:r>
            <w:proofErr w:type="spellEnd"/>
            <w:r w:rsidRPr="00050376">
              <w:rPr>
                <w:rFonts w:ascii="Open Sans" w:hAnsi="Open Sans" w:cs="Open Sans"/>
                <w:sz w:val="20"/>
                <w:szCs w:val="20"/>
              </w:rPr>
              <w:t xml:space="preserve"> vhodne toplotne moči</w:t>
            </w:r>
            <w:r w:rsidR="001F6E5E" w:rsidRPr="00050376">
              <w:rPr>
                <w:rFonts w:ascii="Open Sans" w:eastAsia="Calibri" w:hAnsi="Open Sans" w:cs="Open Sans"/>
                <w:sz w:val="20"/>
                <w:szCs w:val="20"/>
              </w:rPr>
              <w:t>, ki se je uspešno zaključila s prevzemom objekta s strani investitorja;</w:t>
            </w:r>
            <w:r w:rsidRPr="00050376">
              <w:rPr>
                <w:rFonts w:ascii="Open Sans" w:hAnsi="Open Sans" w:cs="Open Sans"/>
                <w:sz w:val="20"/>
                <w:szCs w:val="20"/>
              </w:rPr>
              <w:t xml:space="preserve"> </w:t>
            </w:r>
          </w:p>
          <w:p w14:paraId="119791A4" w14:textId="2279B974" w:rsidR="00510F54" w:rsidRPr="00050376" w:rsidRDefault="00507174" w:rsidP="00D96526">
            <w:pPr>
              <w:pStyle w:val="Odstavekseznama"/>
              <w:keepLines/>
              <w:widowControl w:val="0"/>
              <w:numPr>
                <w:ilvl w:val="0"/>
                <w:numId w:val="16"/>
              </w:numPr>
              <w:spacing w:after="120"/>
              <w:jc w:val="both"/>
              <w:rPr>
                <w:rFonts w:ascii="Open Sans" w:hAnsi="Open Sans" w:cs="Open Sans"/>
                <w:sz w:val="20"/>
                <w:szCs w:val="20"/>
              </w:rPr>
            </w:pPr>
            <w:r w:rsidRPr="00050376">
              <w:rPr>
                <w:rFonts w:ascii="Open Sans" w:eastAsiaTheme="minorEastAsia" w:hAnsi="Open Sans" w:cs="Open Sans"/>
                <w:b/>
                <w:sz w:val="20"/>
                <w:szCs w:val="20"/>
              </w:rPr>
              <w:lastRenderedPageBreak/>
              <w:t>Izvedbeni inženir za lesno-</w:t>
            </w:r>
            <w:proofErr w:type="spellStart"/>
            <w:r w:rsidRPr="00050376">
              <w:rPr>
                <w:rFonts w:ascii="Open Sans" w:eastAsiaTheme="minorEastAsia" w:hAnsi="Open Sans" w:cs="Open Sans"/>
                <w:b/>
                <w:sz w:val="20"/>
                <w:szCs w:val="20"/>
              </w:rPr>
              <w:t>biomasni</w:t>
            </w:r>
            <w:proofErr w:type="spellEnd"/>
            <w:r w:rsidRPr="00050376">
              <w:rPr>
                <w:rFonts w:ascii="Open Sans" w:eastAsiaTheme="minorEastAsia" w:hAnsi="Open Sans" w:cs="Open Sans"/>
                <w:b/>
                <w:sz w:val="20"/>
                <w:szCs w:val="20"/>
              </w:rPr>
              <w:t xml:space="preserve"> kotel (</w:t>
            </w:r>
            <w:proofErr w:type="spellStart"/>
            <w:r w:rsidRPr="00050376">
              <w:rPr>
                <w:rFonts w:ascii="Open Sans" w:eastAsiaTheme="minorEastAsia" w:hAnsi="Open Sans" w:cs="Open Sans"/>
                <w:b/>
                <w:sz w:val="20"/>
                <w:szCs w:val="20"/>
              </w:rPr>
              <w:t>SBBE</w:t>
            </w:r>
            <w:proofErr w:type="spellEnd"/>
            <w:r w:rsidRPr="00050376">
              <w:rPr>
                <w:rFonts w:ascii="Open Sans" w:eastAsiaTheme="minorEastAsia" w:hAnsi="Open Sans" w:cs="Open Sans"/>
                <w:b/>
                <w:sz w:val="20"/>
                <w:szCs w:val="20"/>
              </w:rPr>
              <w:t>)</w:t>
            </w:r>
            <w:r w:rsidRPr="00050376">
              <w:rPr>
                <w:rFonts w:ascii="Open Sans" w:eastAsiaTheme="minorEastAsia" w:hAnsi="Open Sans" w:cs="Open Sans"/>
                <w:bCs/>
                <w:sz w:val="20"/>
                <w:szCs w:val="20"/>
              </w:rPr>
              <w:t xml:space="preserve"> je bil odgovorn</w:t>
            </w:r>
            <w:r w:rsidR="001F6E5E" w:rsidRPr="00050376">
              <w:rPr>
                <w:rFonts w:ascii="Open Sans" w:eastAsiaTheme="minorEastAsia" w:hAnsi="Open Sans" w:cs="Open Sans"/>
                <w:bCs/>
                <w:sz w:val="20"/>
                <w:szCs w:val="20"/>
              </w:rPr>
              <w:t>i</w:t>
            </w:r>
            <w:r w:rsidRPr="00050376">
              <w:rPr>
                <w:rFonts w:ascii="Open Sans" w:eastAsiaTheme="minorEastAsia" w:hAnsi="Open Sans" w:cs="Open Sans"/>
                <w:bCs/>
                <w:sz w:val="20"/>
                <w:szCs w:val="20"/>
              </w:rPr>
              <w:t xml:space="preserve"> izvedbeni inženir za izgradnjo </w:t>
            </w:r>
            <w:r w:rsidR="001F6E5E" w:rsidRPr="00050376">
              <w:rPr>
                <w:rFonts w:ascii="Open Sans" w:eastAsiaTheme="minorEastAsia" w:hAnsi="Open Sans" w:cs="Open Sans"/>
                <w:bCs/>
                <w:sz w:val="20"/>
                <w:szCs w:val="20"/>
              </w:rPr>
              <w:t xml:space="preserve">delujočega </w:t>
            </w:r>
            <w:r w:rsidR="00510F54" w:rsidRPr="00050376">
              <w:rPr>
                <w:rFonts w:ascii="Open Sans" w:eastAsiaTheme="minorEastAsia" w:hAnsi="Open Sans" w:cs="Open Sans"/>
                <w:bCs/>
                <w:sz w:val="20"/>
                <w:szCs w:val="20"/>
              </w:rPr>
              <w:t xml:space="preserve">visokotlačnega kotla na lesno biomaso z </w:t>
            </w:r>
            <w:r w:rsidR="003B7AB5" w:rsidRPr="00050376">
              <w:rPr>
                <w:rFonts w:ascii="Open Sans" w:eastAsiaTheme="minorEastAsia" w:hAnsi="Open Sans" w:cs="Open Sans"/>
                <w:bCs/>
                <w:sz w:val="20"/>
                <w:szCs w:val="20"/>
              </w:rPr>
              <w:t>__________ (</w:t>
            </w:r>
            <w:r w:rsidR="00510F54" w:rsidRPr="00050376">
              <w:rPr>
                <w:rFonts w:ascii="Open Sans" w:eastAsiaTheme="minorEastAsia" w:hAnsi="Open Sans" w:cs="Open Sans"/>
                <w:bCs/>
                <w:sz w:val="20"/>
                <w:szCs w:val="20"/>
              </w:rPr>
              <w:t>najmanj 20</w:t>
            </w:r>
            <w:r w:rsidR="003B7AB5" w:rsidRPr="00050376">
              <w:rPr>
                <w:rFonts w:ascii="Open Sans" w:eastAsiaTheme="minorEastAsia" w:hAnsi="Open Sans" w:cs="Open Sans"/>
                <w:bCs/>
                <w:sz w:val="20"/>
                <w:szCs w:val="20"/>
              </w:rPr>
              <w:t>)</w:t>
            </w:r>
            <w:r w:rsidR="00510F54" w:rsidRPr="00050376">
              <w:rPr>
                <w:rFonts w:ascii="Open Sans" w:eastAsiaTheme="minorEastAsia" w:hAnsi="Open Sans" w:cs="Open Sans"/>
                <w:bCs/>
                <w:sz w:val="20"/>
                <w:szCs w:val="20"/>
              </w:rPr>
              <w:t xml:space="preserve"> </w:t>
            </w:r>
            <w:proofErr w:type="spellStart"/>
            <w:r w:rsidR="00510F54" w:rsidRPr="00050376">
              <w:rPr>
                <w:rFonts w:ascii="Open Sans" w:eastAsiaTheme="minorEastAsia" w:hAnsi="Open Sans" w:cs="Open Sans"/>
                <w:bCs/>
                <w:sz w:val="20"/>
                <w:szCs w:val="20"/>
              </w:rPr>
              <w:t>MW</w:t>
            </w:r>
            <w:r w:rsidR="003B7AB5" w:rsidRPr="00050376">
              <w:rPr>
                <w:rFonts w:ascii="Open Sans" w:eastAsiaTheme="minorEastAsia" w:hAnsi="Open Sans" w:cs="Open Sans"/>
                <w:bCs/>
                <w:sz w:val="20"/>
                <w:szCs w:val="20"/>
              </w:rPr>
              <w:t>t</w:t>
            </w:r>
            <w:proofErr w:type="spellEnd"/>
            <w:r w:rsidR="00510F54" w:rsidRPr="00050376">
              <w:rPr>
                <w:rFonts w:ascii="Open Sans" w:eastAsiaTheme="minorEastAsia" w:hAnsi="Open Sans" w:cs="Open Sans"/>
                <w:bCs/>
                <w:sz w:val="20"/>
                <w:szCs w:val="20"/>
              </w:rPr>
              <w:t xml:space="preserve"> vhodne toplotne moči,</w:t>
            </w:r>
            <w:r w:rsidR="00510F54" w:rsidRPr="00050376">
              <w:rPr>
                <w:rFonts w:ascii="Open Sans" w:eastAsia="Calibri" w:hAnsi="Open Sans" w:cs="Open Sans"/>
                <w:sz w:val="20"/>
                <w:szCs w:val="20"/>
              </w:rPr>
              <w:t xml:space="preserve"> ki se je uspešno zaključila s prevzemom objekta s strani investitorja;</w:t>
            </w:r>
            <w:r w:rsidR="00510F54" w:rsidRPr="00050376">
              <w:rPr>
                <w:rFonts w:ascii="Open Sans" w:hAnsi="Open Sans" w:cs="Open Sans"/>
                <w:sz w:val="20"/>
                <w:szCs w:val="20"/>
              </w:rPr>
              <w:t xml:space="preserve"> </w:t>
            </w:r>
          </w:p>
          <w:p w14:paraId="7552850D" w14:textId="321DD2B6" w:rsidR="00510F54" w:rsidRPr="00050376" w:rsidRDefault="00507174" w:rsidP="00D96526">
            <w:pPr>
              <w:pStyle w:val="Odstavekseznama"/>
              <w:keepLines/>
              <w:widowControl w:val="0"/>
              <w:numPr>
                <w:ilvl w:val="0"/>
                <w:numId w:val="16"/>
              </w:numPr>
              <w:spacing w:after="120"/>
              <w:jc w:val="both"/>
              <w:rPr>
                <w:rFonts w:ascii="Open Sans" w:hAnsi="Open Sans" w:cs="Open Sans"/>
                <w:sz w:val="20"/>
                <w:szCs w:val="20"/>
              </w:rPr>
            </w:pPr>
            <w:r w:rsidRPr="00050376">
              <w:rPr>
                <w:rFonts w:ascii="Open Sans" w:eastAsiaTheme="minorEastAsia" w:hAnsi="Open Sans" w:cs="Open Sans"/>
                <w:b/>
                <w:sz w:val="20"/>
                <w:szCs w:val="20"/>
              </w:rPr>
              <w:t>Izvedbeni inženir za parno turbino (</w:t>
            </w:r>
            <w:proofErr w:type="spellStart"/>
            <w:r w:rsidRPr="00050376">
              <w:rPr>
                <w:rFonts w:ascii="Open Sans" w:eastAsiaTheme="minorEastAsia" w:hAnsi="Open Sans" w:cs="Open Sans"/>
                <w:b/>
                <w:sz w:val="20"/>
                <w:szCs w:val="20"/>
              </w:rPr>
              <w:t>SSTE</w:t>
            </w:r>
            <w:proofErr w:type="spellEnd"/>
            <w:r w:rsidR="00442591" w:rsidRPr="00050376">
              <w:rPr>
                <w:rFonts w:ascii="Open Sans" w:eastAsiaTheme="minorEastAsia" w:hAnsi="Open Sans" w:cs="Open Sans"/>
                <w:b/>
                <w:sz w:val="20"/>
                <w:szCs w:val="20"/>
              </w:rPr>
              <w:t>)</w:t>
            </w:r>
            <w:r w:rsidRPr="00050376">
              <w:rPr>
                <w:rFonts w:ascii="Open Sans" w:eastAsiaTheme="minorEastAsia" w:hAnsi="Open Sans" w:cs="Open Sans"/>
                <w:bCs/>
                <w:sz w:val="20"/>
                <w:szCs w:val="20"/>
              </w:rPr>
              <w:t xml:space="preserve"> je bil odgovor</w:t>
            </w:r>
            <w:r w:rsidR="00510F54" w:rsidRPr="00050376">
              <w:rPr>
                <w:rFonts w:ascii="Open Sans" w:eastAsiaTheme="minorEastAsia" w:hAnsi="Open Sans" w:cs="Open Sans"/>
                <w:bCs/>
                <w:sz w:val="20"/>
                <w:szCs w:val="20"/>
              </w:rPr>
              <w:t>ni</w:t>
            </w:r>
            <w:r w:rsidRPr="00050376">
              <w:rPr>
                <w:rFonts w:ascii="Open Sans" w:eastAsiaTheme="minorEastAsia" w:hAnsi="Open Sans" w:cs="Open Sans"/>
                <w:bCs/>
                <w:sz w:val="20"/>
                <w:szCs w:val="20"/>
              </w:rPr>
              <w:t xml:space="preserve"> izvedbeni inženir za </w:t>
            </w:r>
            <w:r w:rsidR="006B1047" w:rsidRPr="00050376">
              <w:rPr>
                <w:rFonts w:ascii="Open Sans" w:eastAsiaTheme="minorEastAsia" w:hAnsi="Open Sans" w:cs="Open Sans"/>
                <w:bCs/>
                <w:sz w:val="20"/>
                <w:szCs w:val="20"/>
              </w:rPr>
              <w:t xml:space="preserve">vgradnjo/montažo </w:t>
            </w:r>
            <w:r w:rsidR="00510F54" w:rsidRPr="00050376">
              <w:rPr>
                <w:rFonts w:ascii="Open Sans" w:eastAsiaTheme="minorEastAsia" w:hAnsi="Open Sans" w:cs="Open Sans"/>
                <w:bCs/>
                <w:sz w:val="20"/>
                <w:szCs w:val="20"/>
              </w:rPr>
              <w:t xml:space="preserve">delujoče parne turbine z </w:t>
            </w:r>
            <w:r w:rsidR="003B7AB5" w:rsidRPr="00050376">
              <w:rPr>
                <w:rFonts w:ascii="Open Sans" w:eastAsiaTheme="minorEastAsia" w:hAnsi="Open Sans" w:cs="Open Sans"/>
                <w:bCs/>
                <w:sz w:val="20"/>
                <w:szCs w:val="20"/>
              </w:rPr>
              <w:t>_________ (</w:t>
            </w:r>
            <w:r w:rsidR="00510F54" w:rsidRPr="00050376">
              <w:rPr>
                <w:rFonts w:ascii="Open Sans" w:eastAsiaTheme="minorEastAsia" w:hAnsi="Open Sans" w:cs="Open Sans"/>
                <w:bCs/>
                <w:sz w:val="20"/>
                <w:szCs w:val="20"/>
              </w:rPr>
              <w:t>najmanj 5</w:t>
            </w:r>
            <w:r w:rsidR="003B7AB5" w:rsidRPr="00050376">
              <w:rPr>
                <w:rFonts w:ascii="Open Sans" w:eastAsiaTheme="minorEastAsia" w:hAnsi="Open Sans" w:cs="Open Sans"/>
                <w:bCs/>
                <w:sz w:val="20"/>
                <w:szCs w:val="20"/>
              </w:rPr>
              <w:t>)</w:t>
            </w:r>
            <w:r w:rsidR="00510F54" w:rsidRPr="00050376">
              <w:rPr>
                <w:rFonts w:ascii="Open Sans" w:eastAsiaTheme="minorEastAsia" w:hAnsi="Open Sans" w:cs="Open Sans"/>
                <w:bCs/>
                <w:sz w:val="20"/>
                <w:szCs w:val="20"/>
              </w:rPr>
              <w:t xml:space="preserve"> </w:t>
            </w:r>
            <w:proofErr w:type="spellStart"/>
            <w:r w:rsidR="00510F54" w:rsidRPr="00050376">
              <w:rPr>
                <w:rFonts w:ascii="Open Sans" w:eastAsiaTheme="minorEastAsia" w:hAnsi="Open Sans" w:cs="Open Sans"/>
                <w:bCs/>
                <w:sz w:val="20"/>
                <w:szCs w:val="20"/>
              </w:rPr>
              <w:t>MW</w:t>
            </w:r>
            <w:r w:rsidR="003B7AB5" w:rsidRPr="00050376">
              <w:rPr>
                <w:rFonts w:ascii="Open Sans" w:eastAsiaTheme="minorEastAsia" w:hAnsi="Open Sans" w:cs="Open Sans"/>
                <w:bCs/>
                <w:sz w:val="20"/>
                <w:szCs w:val="20"/>
              </w:rPr>
              <w:t>e</w:t>
            </w:r>
            <w:proofErr w:type="spellEnd"/>
            <w:r w:rsidR="00510F54" w:rsidRPr="00050376">
              <w:rPr>
                <w:rFonts w:ascii="Open Sans" w:eastAsiaTheme="minorEastAsia" w:hAnsi="Open Sans" w:cs="Open Sans"/>
                <w:bCs/>
                <w:sz w:val="20"/>
                <w:szCs w:val="20"/>
              </w:rPr>
              <w:t xml:space="preserve"> električne moči, ki se je uspešno zaključila s prevzemom objekta s strani investitorja;</w:t>
            </w:r>
          </w:p>
          <w:p w14:paraId="0A4E0F0C" w14:textId="5EA30789" w:rsidR="00510F54" w:rsidRPr="00050376" w:rsidRDefault="00442591" w:rsidP="00D96526">
            <w:pPr>
              <w:pStyle w:val="Brezrazmikov"/>
              <w:keepLines/>
              <w:widowControl w:val="0"/>
              <w:numPr>
                <w:ilvl w:val="0"/>
                <w:numId w:val="16"/>
              </w:numPr>
              <w:spacing w:after="120"/>
              <w:ind w:left="746" w:hanging="426"/>
              <w:jc w:val="both"/>
              <w:rPr>
                <w:rFonts w:ascii="Open Sans" w:eastAsiaTheme="minorEastAsia" w:hAnsi="Open Sans" w:cs="Open Sans"/>
                <w:bCs/>
                <w:sz w:val="20"/>
                <w:szCs w:val="20"/>
              </w:rPr>
            </w:pPr>
            <w:r w:rsidRPr="00050376">
              <w:rPr>
                <w:rFonts w:ascii="Open Sans" w:eastAsiaTheme="minorEastAsia" w:hAnsi="Open Sans" w:cs="Open Sans"/>
                <w:b/>
                <w:sz w:val="20"/>
                <w:szCs w:val="20"/>
              </w:rPr>
              <w:t>Strojni izvedbeni inženir (SME)</w:t>
            </w:r>
            <w:r w:rsidRPr="00050376">
              <w:rPr>
                <w:rFonts w:ascii="Open Sans" w:eastAsiaTheme="minorEastAsia" w:hAnsi="Open Sans" w:cs="Open Sans"/>
                <w:bCs/>
                <w:sz w:val="20"/>
                <w:szCs w:val="20"/>
              </w:rPr>
              <w:t xml:space="preserve"> je bil odgovor</w:t>
            </w:r>
            <w:r w:rsidR="00510F54" w:rsidRPr="00050376">
              <w:rPr>
                <w:rFonts w:ascii="Open Sans" w:eastAsiaTheme="minorEastAsia" w:hAnsi="Open Sans" w:cs="Open Sans"/>
                <w:bCs/>
                <w:sz w:val="20"/>
                <w:szCs w:val="20"/>
              </w:rPr>
              <w:t>ni</w:t>
            </w:r>
            <w:r w:rsidRPr="00050376">
              <w:rPr>
                <w:rFonts w:ascii="Open Sans" w:eastAsiaTheme="minorEastAsia" w:hAnsi="Open Sans" w:cs="Open Sans"/>
                <w:bCs/>
                <w:sz w:val="20"/>
                <w:szCs w:val="20"/>
              </w:rPr>
              <w:t xml:space="preserve"> strojni izvedbeni inženir za izgradnjo delujoče elektrarne kombiniranega cikla</w:t>
            </w:r>
            <w:r w:rsidR="00510F54" w:rsidRPr="00050376">
              <w:rPr>
                <w:rFonts w:ascii="Open Sans" w:eastAsiaTheme="minorEastAsia" w:hAnsi="Open Sans" w:cs="Open Sans"/>
                <w:bCs/>
                <w:sz w:val="20"/>
                <w:szCs w:val="20"/>
              </w:rPr>
              <w:t xml:space="preserve"> (</w:t>
            </w:r>
            <w:proofErr w:type="spellStart"/>
            <w:r w:rsidR="00510F54" w:rsidRPr="00050376">
              <w:rPr>
                <w:rFonts w:ascii="Open Sans" w:eastAsiaTheme="minorEastAsia" w:hAnsi="Open Sans" w:cs="Open Sans"/>
                <w:bCs/>
                <w:sz w:val="20"/>
                <w:szCs w:val="20"/>
              </w:rPr>
              <w:t>CHP</w:t>
            </w:r>
            <w:proofErr w:type="spellEnd"/>
            <w:r w:rsidR="00510F54" w:rsidRPr="00050376">
              <w:rPr>
                <w:rFonts w:ascii="Open Sans" w:eastAsiaTheme="minorEastAsia" w:hAnsi="Open Sans" w:cs="Open Sans"/>
                <w:bCs/>
                <w:sz w:val="20"/>
                <w:szCs w:val="20"/>
              </w:rPr>
              <w:t xml:space="preserve">) z </w:t>
            </w:r>
            <w:r w:rsidR="003B7AB5" w:rsidRPr="00050376">
              <w:rPr>
                <w:rFonts w:ascii="Open Sans" w:eastAsiaTheme="minorEastAsia" w:hAnsi="Open Sans" w:cs="Open Sans"/>
                <w:bCs/>
                <w:sz w:val="20"/>
                <w:szCs w:val="20"/>
              </w:rPr>
              <w:t>_________ (</w:t>
            </w:r>
            <w:r w:rsidR="00510F54" w:rsidRPr="00050376">
              <w:rPr>
                <w:rFonts w:ascii="Open Sans" w:eastAsiaTheme="minorEastAsia" w:hAnsi="Open Sans" w:cs="Open Sans"/>
                <w:bCs/>
                <w:sz w:val="20"/>
                <w:szCs w:val="20"/>
              </w:rPr>
              <w:t>najmanj 20</w:t>
            </w:r>
            <w:r w:rsidR="003B7AB5" w:rsidRPr="00050376">
              <w:rPr>
                <w:rFonts w:ascii="Open Sans" w:eastAsiaTheme="minorEastAsia" w:hAnsi="Open Sans" w:cs="Open Sans"/>
                <w:bCs/>
                <w:sz w:val="20"/>
                <w:szCs w:val="20"/>
              </w:rPr>
              <w:t>)</w:t>
            </w:r>
            <w:r w:rsidR="00510F54" w:rsidRPr="00050376">
              <w:rPr>
                <w:rFonts w:ascii="Open Sans" w:eastAsiaTheme="minorEastAsia" w:hAnsi="Open Sans" w:cs="Open Sans"/>
                <w:bCs/>
                <w:sz w:val="20"/>
                <w:szCs w:val="20"/>
              </w:rPr>
              <w:t xml:space="preserve"> </w:t>
            </w:r>
            <w:proofErr w:type="spellStart"/>
            <w:r w:rsidR="00510F54" w:rsidRPr="00050376">
              <w:rPr>
                <w:rFonts w:ascii="Open Sans" w:eastAsiaTheme="minorEastAsia" w:hAnsi="Open Sans" w:cs="Open Sans"/>
                <w:bCs/>
                <w:sz w:val="20"/>
                <w:szCs w:val="20"/>
              </w:rPr>
              <w:t>MW</w:t>
            </w:r>
            <w:r w:rsidR="003B7AB5" w:rsidRPr="00050376">
              <w:rPr>
                <w:rFonts w:ascii="Open Sans" w:eastAsiaTheme="minorEastAsia" w:hAnsi="Open Sans" w:cs="Open Sans"/>
                <w:bCs/>
                <w:sz w:val="20"/>
                <w:szCs w:val="20"/>
              </w:rPr>
              <w:t>t</w:t>
            </w:r>
            <w:proofErr w:type="spellEnd"/>
            <w:r w:rsidR="00510F54" w:rsidRPr="00050376">
              <w:rPr>
                <w:rFonts w:ascii="Open Sans" w:eastAsiaTheme="minorEastAsia" w:hAnsi="Open Sans" w:cs="Open Sans"/>
                <w:bCs/>
                <w:sz w:val="20"/>
                <w:szCs w:val="20"/>
              </w:rPr>
              <w:t xml:space="preserve"> vhodne toplotne moči, ki se je uspešno zaključila s prevzemom objekta s strani investitorja;</w:t>
            </w:r>
          </w:p>
          <w:p w14:paraId="2B8AA834" w14:textId="7D76BEB9" w:rsidR="00442591" w:rsidRPr="00050376" w:rsidRDefault="00442591" w:rsidP="00D96526">
            <w:pPr>
              <w:pStyle w:val="Brezrazmikov"/>
              <w:keepLines/>
              <w:widowControl w:val="0"/>
              <w:numPr>
                <w:ilvl w:val="0"/>
                <w:numId w:val="16"/>
              </w:numPr>
              <w:spacing w:after="120"/>
              <w:ind w:left="746" w:hanging="426"/>
              <w:jc w:val="both"/>
              <w:rPr>
                <w:rFonts w:ascii="Open Sans" w:eastAsiaTheme="minorEastAsia" w:hAnsi="Open Sans" w:cs="Open Sans"/>
                <w:bCs/>
                <w:sz w:val="20"/>
                <w:szCs w:val="20"/>
              </w:rPr>
            </w:pPr>
            <w:r w:rsidRPr="00050376">
              <w:rPr>
                <w:rFonts w:ascii="Open Sans" w:eastAsiaTheme="minorEastAsia" w:hAnsi="Open Sans" w:cs="Open Sans"/>
                <w:b/>
                <w:sz w:val="20"/>
                <w:szCs w:val="20"/>
              </w:rPr>
              <w:t>Elektro izvedbeni inženir (</w:t>
            </w:r>
            <w:proofErr w:type="spellStart"/>
            <w:r w:rsidRPr="00050376">
              <w:rPr>
                <w:rFonts w:ascii="Open Sans" w:eastAsiaTheme="minorEastAsia" w:hAnsi="Open Sans" w:cs="Open Sans"/>
                <w:b/>
                <w:sz w:val="20"/>
                <w:szCs w:val="20"/>
              </w:rPr>
              <w:t>SEE</w:t>
            </w:r>
            <w:proofErr w:type="spellEnd"/>
            <w:r w:rsidRPr="00050376">
              <w:rPr>
                <w:rFonts w:ascii="Open Sans" w:eastAsiaTheme="minorEastAsia" w:hAnsi="Open Sans" w:cs="Open Sans"/>
                <w:b/>
                <w:sz w:val="20"/>
                <w:szCs w:val="20"/>
              </w:rPr>
              <w:t>)</w:t>
            </w:r>
            <w:r w:rsidRPr="00050376">
              <w:rPr>
                <w:rFonts w:ascii="Open Sans" w:eastAsiaTheme="minorEastAsia" w:hAnsi="Open Sans" w:cs="Open Sans"/>
                <w:bCs/>
                <w:sz w:val="20"/>
                <w:szCs w:val="20"/>
              </w:rPr>
              <w:t xml:space="preserve"> je bil odgovor</w:t>
            </w:r>
            <w:r w:rsidR="00510F54" w:rsidRPr="00050376">
              <w:rPr>
                <w:rFonts w:ascii="Open Sans" w:eastAsiaTheme="minorEastAsia" w:hAnsi="Open Sans" w:cs="Open Sans"/>
                <w:bCs/>
                <w:sz w:val="20"/>
                <w:szCs w:val="20"/>
              </w:rPr>
              <w:t>ni</w:t>
            </w:r>
            <w:r w:rsidRPr="00050376">
              <w:rPr>
                <w:rFonts w:ascii="Open Sans" w:eastAsiaTheme="minorEastAsia" w:hAnsi="Open Sans" w:cs="Open Sans"/>
                <w:bCs/>
                <w:sz w:val="20"/>
                <w:szCs w:val="20"/>
              </w:rPr>
              <w:t xml:space="preserve"> elektro izvedbeni inženir za izgradnjo delujoče elektrarne</w:t>
            </w:r>
            <w:r w:rsidRPr="00050376">
              <w:rPr>
                <w:rFonts w:ascii="Open Sans" w:hAnsi="Open Sans" w:cs="Open Sans"/>
                <w:sz w:val="20"/>
                <w:szCs w:val="20"/>
              </w:rPr>
              <w:t xml:space="preserve"> z </w:t>
            </w:r>
            <w:r w:rsidR="00F52E1F" w:rsidRPr="00050376">
              <w:rPr>
                <w:rFonts w:ascii="Open Sans" w:hAnsi="Open Sans" w:cs="Open Sans"/>
                <w:sz w:val="20"/>
                <w:szCs w:val="20"/>
              </w:rPr>
              <w:t>___________ (</w:t>
            </w:r>
            <w:r w:rsidRPr="00050376">
              <w:rPr>
                <w:rFonts w:ascii="Open Sans" w:hAnsi="Open Sans" w:cs="Open Sans"/>
                <w:sz w:val="20"/>
                <w:szCs w:val="20"/>
              </w:rPr>
              <w:t xml:space="preserve">najmanj </w:t>
            </w:r>
            <w:r w:rsidRPr="00050376">
              <w:rPr>
                <w:rFonts w:ascii="Open Sans" w:hAnsi="Open Sans" w:cs="Open Sans"/>
                <w:bCs/>
                <w:sz w:val="20"/>
                <w:szCs w:val="20"/>
              </w:rPr>
              <w:t>15</w:t>
            </w:r>
            <w:r w:rsidR="00F52E1F" w:rsidRPr="00050376">
              <w:rPr>
                <w:rFonts w:ascii="Open Sans" w:hAnsi="Open Sans" w:cs="Open Sans"/>
                <w:bCs/>
                <w:sz w:val="20"/>
                <w:szCs w:val="20"/>
              </w:rPr>
              <w:t>)</w:t>
            </w:r>
            <w:r w:rsidRPr="00050376">
              <w:rPr>
                <w:rFonts w:ascii="Open Sans" w:hAnsi="Open Sans" w:cs="Open Sans"/>
                <w:bCs/>
                <w:sz w:val="20"/>
                <w:szCs w:val="20"/>
              </w:rPr>
              <w:t xml:space="preserve"> </w:t>
            </w:r>
            <w:proofErr w:type="spellStart"/>
            <w:r w:rsidRPr="00050376">
              <w:rPr>
                <w:rFonts w:ascii="Open Sans" w:hAnsi="Open Sans" w:cs="Open Sans"/>
                <w:bCs/>
                <w:sz w:val="20"/>
                <w:szCs w:val="20"/>
              </w:rPr>
              <w:t>MW</w:t>
            </w:r>
            <w:r w:rsidR="00F52E1F" w:rsidRPr="00050376">
              <w:rPr>
                <w:rFonts w:ascii="Open Sans" w:hAnsi="Open Sans" w:cs="Open Sans"/>
                <w:bCs/>
                <w:sz w:val="20"/>
                <w:szCs w:val="20"/>
              </w:rPr>
              <w:t>e</w:t>
            </w:r>
            <w:proofErr w:type="spellEnd"/>
            <w:r w:rsidRPr="00050376">
              <w:rPr>
                <w:rFonts w:ascii="Open Sans" w:hAnsi="Open Sans" w:cs="Open Sans"/>
                <w:bCs/>
                <w:sz w:val="20"/>
                <w:szCs w:val="20"/>
              </w:rPr>
              <w:t xml:space="preserve"> proizvedene električne moči</w:t>
            </w:r>
            <w:r w:rsidR="00510F54" w:rsidRPr="00050376">
              <w:rPr>
                <w:rFonts w:ascii="Open Sans" w:eastAsiaTheme="minorEastAsia" w:hAnsi="Open Sans" w:cs="Open Sans"/>
                <w:bCs/>
                <w:sz w:val="20"/>
                <w:szCs w:val="20"/>
              </w:rPr>
              <w:t>, ki se je uspešno zaključila s prevzemom objekta s strani investitorja</w:t>
            </w:r>
            <w:r w:rsidR="009B28CF" w:rsidRPr="00050376">
              <w:rPr>
                <w:rFonts w:ascii="Open Sans" w:eastAsiaTheme="minorEastAsia" w:hAnsi="Open Sans" w:cs="Open Sans"/>
                <w:bCs/>
                <w:sz w:val="20"/>
                <w:szCs w:val="20"/>
              </w:rPr>
              <w:t>;</w:t>
            </w:r>
          </w:p>
          <w:p w14:paraId="0BD17135" w14:textId="1F163E10" w:rsidR="00442591" w:rsidRPr="00050376" w:rsidRDefault="00442591" w:rsidP="00D96526">
            <w:pPr>
              <w:pStyle w:val="Brezrazmikov"/>
              <w:keepLines/>
              <w:widowControl w:val="0"/>
              <w:numPr>
                <w:ilvl w:val="0"/>
                <w:numId w:val="16"/>
              </w:numPr>
              <w:spacing w:after="120"/>
              <w:jc w:val="both"/>
              <w:rPr>
                <w:rFonts w:ascii="Open Sans" w:eastAsiaTheme="minorEastAsia" w:hAnsi="Open Sans" w:cs="Open Sans"/>
                <w:bCs/>
                <w:sz w:val="20"/>
                <w:szCs w:val="20"/>
              </w:rPr>
            </w:pPr>
            <w:r w:rsidRPr="00050376">
              <w:rPr>
                <w:rFonts w:ascii="Open Sans" w:eastAsiaTheme="minorEastAsia" w:hAnsi="Open Sans" w:cs="Open Sans"/>
                <w:b/>
                <w:sz w:val="20"/>
                <w:szCs w:val="20"/>
              </w:rPr>
              <w:t>Izvedbeni inženir za avtomatizacijo in regulacijo (</w:t>
            </w:r>
            <w:proofErr w:type="spellStart"/>
            <w:r w:rsidRPr="00050376">
              <w:rPr>
                <w:rFonts w:ascii="Open Sans" w:eastAsiaTheme="minorEastAsia" w:hAnsi="Open Sans" w:cs="Open Sans"/>
                <w:b/>
                <w:sz w:val="20"/>
                <w:szCs w:val="20"/>
              </w:rPr>
              <w:t>SI&amp;CE</w:t>
            </w:r>
            <w:proofErr w:type="spellEnd"/>
            <w:r w:rsidRPr="00050376">
              <w:rPr>
                <w:rFonts w:ascii="Open Sans" w:eastAsiaTheme="minorEastAsia" w:hAnsi="Open Sans" w:cs="Open Sans"/>
                <w:b/>
                <w:sz w:val="20"/>
                <w:szCs w:val="20"/>
              </w:rPr>
              <w:t>)</w:t>
            </w:r>
            <w:r w:rsidRPr="00050376">
              <w:rPr>
                <w:rFonts w:ascii="Open Sans" w:eastAsiaTheme="minorEastAsia" w:hAnsi="Open Sans" w:cs="Open Sans"/>
                <w:bCs/>
                <w:sz w:val="20"/>
                <w:szCs w:val="20"/>
              </w:rPr>
              <w:t xml:space="preserve"> je bil odgovorn</w:t>
            </w:r>
            <w:r w:rsidR="009B28CF" w:rsidRPr="00050376">
              <w:rPr>
                <w:rFonts w:ascii="Open Sans" w:eastAsiaTheme="minorEastAsia" w:hAnsi="Open Sans" w:cs="Open Sans"/>
                <w:bCs/>
                <w:sz w:val="20"/>
                <w:szCs w:val="20"/>
              </w:rPr>
              <w:t>i</w:t>
            </w:r>
            <w:r w:rsidRPr="00050376">
              <w:rPr>
                <w:rFonts w:ascii="Open Sans" w:eastAsiaTheme="minorEastAsia" w:hAnsi="Open Sans" w:cs="Open Sans"/>
                <w:bCs/>
                <w:sz w:val="20"/>
                <w:szCs w:val="20"/>
              </w:rPr>
              <w:t xml:space="preserve"> izvedbeni inženir za avtomatizacijo in regulacijo </w:t>
            </w:r>
            <w:r w:rsidR="00510F54" w:rsidRPr="00050376">
              <w:rPr>
                <w:rFonts w:ascii="Open Sans" w:eastAsiaTheme="minorEastAsia" w:hAnsi="Open Sans" w:cs="Open Sans"/>
                <w:bCs/>
                <w:sz w:val="20"/>
                <w:szCs w:val="20"/>
              </w:rPr>
              <w:t>pri</w:t>
            </w:r>
            <w:r w:rsidRPr="00050376">
              <w:rPr>
                <w:rFonts w:ascii="Open Sans" w:eastAsiaTheme="minorEastAsia" w:hAnsi="Open Sans" w:cs="Open Sans"/>
                <w:bCs/>
                <w:sz w:val="20"/>
                <w:szCs w:val="20"/>
              </w:rPr>
              <w:t xml:space="preserve"> izgradnj</w:t>
            </w:r>
            <w:r w:rsidR="00510F54" w:rsidRPr="00050376">
              <w:rPr>
                <w:rFonts w:ascii="Open Sans" w:eastAsiaTheme="minorEastAsia" w:hAnsi="Open Sans" w:cs="Open Sans"/>
                <w:bCs/>
                <w:sz w:val="20"/>
                <w:szCs w:val="20"/>
              </w:rPr>
              <w:t>i</w:t>
            </w:r>
            <w:r w:rsidRPr="00050376">
              <w:rPr>
                <w:rFonts w:ascii="Open Sans" w:eastAsiaTheme="minorEastAsia" w:hAnsi="Open Sans" w:cs="Open Sans"/>
                <w:bCs/>
                <w:sz w:val="20"/>
                <w:szCs w:val="20"/>
              </w:rPr>
              <w:t xml:space="preserve"> delujoče elektrarne kombiniranega cikla</w:t>
            </w:r>
            <w:r w:rsidR="00510F54" w:rsidRPr="00050376">
              <w:rPr>
                <w:rFonts w:ascii="Open Sans" w:eastAsiaTheme="minorEastAsia" w:hAnsi="Open Sans" w:cs="Open Sans"/>
                <w:bCs/>
                <w:sz w:val="20"/>
                <w:szCs w:val="20"/>
              </w:rPr>
              <w:t xml:space="preserve"> (</w:t>
            </w:r>
            <w:proofErr w:type="spellStart"/>
            <w:r w:rsidR="00510F54" w:rsidRPr="00050376">
              <w:rPr>
                <w:rFonts w:ascii="Open Sans" w:eastAsiaTheme="minorEastAsia" w:hAnsi="Open Sans" w:cs="Open Sans"/>
                <w:bCs/>
                <w:sz w:val="20"/>
                <w:szCs w:val="20"/>
              </w:rPr>
              <w:t>CHP</w:t>
            </w:r>
            <w:proofErr w:type="spellEnd"/>
            <w:r w:rsidR="00510F54" w:rsidRPr="00050376">
              <w:rPr>
                <w:rFonts w:ascii="Open Sans" w:eastAsiaTheme="minorEastAsia" w:hAnsi="Open Sans" w:cs="Open Sans"/>
                <w:bCs/>
                <w:sz w:val="20"/>
                <w:szCs w:val="20"/>
              </w:rPr>
              <w:t xml:space="preserve">) </w:t>
            </w:r>
            <w:r w:rsidRPr="00050376">
              <w:rPr>
                <w:rFonts w:ascii="Open Sans" w:hAnsi="Open Sans" w:cs="Open Sans"/>
                <w:sz w:val="20"/>
                <w:szCs w:val="20"/>
              </w:rPr>
              <w:t xml:space="preserve">z </w:t>
            </w:r>
            <w:r w:rsidR="00F52E1F" w:rsidRPr="00050376">
              <w:rPr>
                <w:rFonts w:ascii="Open Sans" w:hAnsi="Open Sans" w:cs="Open Sans"/>
                <w:sz w:val="20"/>
                <w:szCs w:val="20"/>
              </w:rPr>
              <w:t>__________ (</w:t>
            </w:r>
            <w:r w:rsidRPr="00050376">
              <w:rPr>
                <w:rFonts w:ascii="Open Sans" w:hAnsi="Open Sans" w:cs="Open Sans"/>
                <w:sz w:val="20"/>
                <w:szCs w:val="20"/>
              </w:rPr>
              <w:t xml:space="preserve">najmanj </w:t>
            </w:r>
            <w:r w:rsidRPr="00050376">
              <w:rPr>
                <w:rFonts w:ascii="Open Sans" w:hAnsi="Open Sans" w:cs="Open Sans"/>
                <w:bCs/>
                <w:sz w:val="20"/>
                <w:szCs w:val="20"/>
              </w:rPr>
              <w:t>20</w:t>
            </w:r>
            <w:r w:rsidR="00F52E1F" w:rsidRPr="00050376">
              <w:rPr>
                <w:rFonts w:ascii="Open Sans" w:hAnsi="Open Sans" w:cs="Open Sans"/>
                <w:bCs/>
                <w:sz w:val="20"/>
                <w:szCs w:val="20"/>
              </w:rPr>
              <w:t>)</w:t>
            </w:r>
            <w:r w:rsidRPr="00050376">
              <w:rPr>
                <w:rFonts w:ascii="Open Sans" w:hAnsi="Open Sans" w:cs="Open Sans"/>
                <w:bCs/>
                <w:sz w:val="20"/>
                <w:szCs w:val="20"/>
              </w:rPr>
              <w:t xml:space="preserve"> </w:t>
            </w:r>
            <w:proofErr w:type="spellStart"/>
            <w:r w:rsidRPr="00050376">
              <w:rPr>
                <w:rFonts w:ascii="Open Sans" w:hAnsi="Open Sans" w:cs="Open Sans"/>
                <w:bCs/>
                <w:sz w:val="20"/>
                <w:szCs w:val="20"/>
              </w:rPr>
              <w:t>MW</w:t>
            </w:r>
            <w:r w:rsidR="00F52E1F" w:rsidRPr="00050376">
              <w:rPr>
                <w:rFonts w:ascii="Open Sans" w:hAnsi="Open Sans" w:cs="Open Sans"/>
                <w:bCs/>
                <w:sz w:val="20"/>
                <w:szCs w:val="20"/>
              </w:rPr>
              <w:t>t</w:t>
            </w:r>
            <w:proofErr w:type="spellEnd"/>
            <w:r w:rsidRPr="00050376">
              <w:rPr>
                <w:rFonts w:ascii="Open Sans" w:hAnsi="Open Sans" w:cs="Open Sans"/>
                <w:bCs/>
                <w:sz w:val="20"/>
                <w:szCs w:val="20"/>
              </w:rPr>
              <w:t xml:space="preserve"> vhodne toplotne moči</w:t>
            </w:r>
            <w:r w:rsidR="009B28CF" w:rsidRPr="00050376">
              <w:rPr>
                <w:rFonts w:ascii="Open Sans" w:eastAsiaTheme="minorEastAsia" w:hAnsi="Open Sans" w:cs="Open Sans"/>
                <w:bCs/>
                <w:sz w:val="20"/>
                <w:szCs w:val="20"/>
              </w:rPr>
              <w:t>, ki se je uspešno zaključila s prevzemom objekta s strani investitorja;</w:t>
            </w:r>
          </w:p>
          <w:p w14:paraId="34115C10" w14:textId="7A0D0FCC" w:rsidR="0046094E" w:rsidRPr="00050376" w:rsidRDefault="00442591" w:rsidP="00D96526">
            <w:pPr>
              <w:pStyle w:val="Brezrazmikov"/>
              <w:keepLines/>
              <w:widowControl w:val="0"/>
              <w:numPr>
                <w:ilvl w:val="0"/>
                <w:numId w:val="16"/>
              </w:numPr>
              <w:jc w:val="both"/>
              <w:rPr>
                <w:rFonts w:ascii="Open Sans" w:eastAsiaTheme="minorEastAsia" w:hAnsi="Open Sans" w:cs="Open Sans"/>
                <w:bCs/>
                <w:sz w:val="20"/>
                <w:szCs w:val="20"/>
              </w:rPr>
            </w:pPr>
            <w:r w:rsidRPr="00050376">
              <w:rPr>
                <w:rFonts w:ascii="Open Sans" w:eastAsiaTheme="minorEastAsia" w:hAnsi="Open Sans" w:cs="Open Sans"/>
                <w:b/>
                <w:sz w:val="20"/>
                <w:szCs w:val="20"/>
              </w:rPr>
              <w:t>Izvedbeni inženir za zagon in testiranje obratovanja elektrarne (</w:t>
            </w:r>
            <w:proofErr w:type="spellStart"/>
            <w:r w:rsidRPr="00050376">
              <w:rPr>
                <w:rFonts w:ascii="Open Sans" w:eastAsiaTheme="minorEastAsia" w:hAnsi="Open Sans" w:cs="Open Sans"/>
                <w:b/>
                <w:sz w:val="20"/>
                <w:szCs w:val="20"/>
              </w:rPr>
              <w:t>SCE</w:t>
            </w:r>
            <w:proofErr w:type="spellEnd"/>
            <w:r w:rsidRPr="00050376">
              <w:rPr>
                <w:rFonts w:ascii="Open Sans" w:eastAsiaTheme="minorEastAsia" w:hAnsi="Open Sans" w:cs="Open Sans"/>
                <w:b/>
                <w:sz w:val="20"/>
                <w:szCs w:val="20"/>
              </w:rPr>
              <w:t>)</w:t>
            </w:r>
            <w:r w:rsidRPr="00050376">
              <w:rPr>
                <w:rFonts w:ascii="Open Sans" w:eastAsiaTheme="minorEastAsia" w:hAnsi="Open Sans" w:cs="Open Sans"/>
                <w:b/>
                <w:bCs/>
                <w:sz w:val="20"/>
                <w:szCs w:val="20"/>
              </w:rPr>
              <w:t xml:space="preserve"> </w:t>
            </w:r>
            <w:r w:rsidRPr="00050376">
              <w:rPr>
                <w:rFonts w:ascii="Open Sans" w:eastAsiaTheme="minorEastAsia" w:hAnsi="Open Sans" w:cs="Open Sans"/>
                <w:bCs/>
                <w:sz w:val="20"/>
                <w:szCs w:val="20"/>
              </w:rPr>
              <w:t>je bil odgovorn</w:t>
            </w:r>
            <w:r w:rsidR="009B28CF" w:rsidRPr="00050376">
              <w:rPr>
                <w:rFonts w:ascii="Open Sans" w:eastAsiaTheme="minorEastAsia" w:hAnsi="Open Sans" w:cs="Open Sans"/>
                <w:bCs/>
                <w:sz w:val="20"/>
                <w:szCs w:val="20"/>
              </w:rPr>
              <w:t>i</w:t>
            </w:r>
            <w:r w:rsidRPr="00050376">
              <w:rPr>
                <w:rFonts w:ascii="Open Sans" w:eastAsiaTheme="minorEastAsia" w:hAnsi="Open Sans" w:cs="Open Sans"/>
                <w:bCs/>
                <w:sz w:val="20"/>
                <w:szCs w:val="20"/>
              </w:rPr>
              <w:t xml:space="preserve"> izvedbeni inženir za zagon in testiranje obratovanja elektrarne za izgradnjo delujoče elektrarne kombiniranega cikla</w:t>
            </w:r>
            <w:r w:rsidR="009B28CF" w:rsidRPr="00050376">
              <w:rPr>
                <w:rFonts w:ascii="Open Sans" w:eastAsiaTheme="minorEastAsia" w:hAnsi="Open Sans" w:cs="Open Sans"/>
                <w:bCs/>
                <w:sz w:val="20"/>
                <w:szCs w:val="20"/>
              </w:rPr>
              <w:t xml:space="preserve"> (</w:t>
            </w:r>
            <w:proofErr w:type="spellStart"/>
            <w:r w:rsidR="009B28CF" w:rsidRPr="00050376">
              <w:rPr>
                <w:rFonts w:ascii="Open Sans" w:eastAsiaTheme="minorEastAsia" w:hAnsi="Open Sans" w:cs="Open Sans"/>
                <w:bCs/>
                <w:sz w:val="20"/>
                <w:szCs w:val="20"/>
              </w:rPr>
              <w:t>CHP</w:t>
            </w:r>
            <w:proofErr w:type="spellEnd"/>
            <w:r w:rsidR="009B28CF" w:rsidRPr="00050376">
              <w:rPr>
                <w:rFonts w:ascii="Open Sans" w:eastAsiaTheme="minorEastAsia" w:hAnsi="Open Sans" w:cs="Open Sans"/>
                <w:bCs/>
                <w:sz w:val="20"/>
                <w:szCs w:val="20"/>
              </w:rPr>
              <w:t>)</w:t>
            </w:r>
            <w:r w:rsidRPr="00050376">
              <w:rPr>
                <w:rFonts w:ascii="Open Sans" w:eastAsiaTheme="minorEastAsia" w:hAnsi="Open Sans" w:cs="Open Sans"/>
                <w:bCs/>
                <w:sz w:val="20"/>
                <w:szCs w:val="20"/>
              </w:rPr>
              <w:t xml:space="preserve"> </w:t>
            </w:r>
            <w:r w:rsidRPr="00050376">
              <w:rPr>
                <w:rFonts w:ascii="Open Sans" w:hAnsi="Open Sans" w:cs="Open Sans"/>
                <w:sz w:val="20"/>
                <w:szCs w:val="20"/>
              </w:rPr>
              <w:t xml:space="preserve">z </w:t>
            </w:r>
            <w:r w:rsidR="00F52E1F" w:rsidRPr="00050376">
              <w:rPr>
                <w:rFonts w:ascii="Open Sans" w:hAnsi="Open Sans" w:cs="Open Sans"/>
                <w:sz w:val="20"/>
                <w:szCs w:val="20"/>
              </w:rPr>
              <w:t>__________ (</w:t>
            </w:r>
            <w:r w:rsidRPr="00050376">
              <w:rPr>
                <w:rFonts w:ascii="Open Sans" w:hAnsi="Open Sans" w:cs="Open Sans"/>
                <w:sz w:val="20"/>
                <w:szCs w:val="20"/>
              </w:rPr>
              <w:t xml:space="preserve">najmanj </w:t>
            </w:r>
            <w:r w:rsidRPr="00050376">
              <w:rPr>
                <w:rFonts w:ascii="Open Sans" w:hAnsi="Open Sans" w:cs="Open Sans"/>
                <w:bCs/>
                <w:sz w:val="20"/>
                <w:szCs w:val="20"/>
              </w:rPr>
              <w:t>20</w:t>
            </w:r>
            <w:r w:rsidR="00F52E1F" w:rsidRPr="00050376">
              <w:rPr>
                <w:rFonts w:ascii="Open Sans" w:hAnsi="Open Sans" w:cs="Open Sans"/>
                <w:bCs/>
                <w:sz w:val="20"/>
                <w:szCs w:val="20"/>
              </w:rPr>
              <w:t>)</w:t>
            </w:r>
            <w:r w:rsidRPr="00050376">
              <w:rPr>
                <w:rFonts w:ascii="Open Sans" w:hAnsi="Open Sans" w:cs="Open Sans"/>
                <w:bCs/>
                <w:sz w:val="20"/>
                <w:szCs w:val="20"/>
              </w:rPr>
              <w:t xml:space="preserve"> </w:t>
            </w:r>
            <w:proofErr w:type="spellStart"/>
            <w:r w:rsidRPr="00050376">
              <w:rPr>
                <w:rFonts w:ascii="Open Sans" w:hAnsi="Open Sans" w:cs="Open Sans"/>
                <w:bCs/>
                <w:sz w:val="20"/>
                <w:szCs w:val="20"/>
              </w:rPr>
              <w:t>MW</w:t>
            </w:r>
            <w:r w:rsidR="00F52E1F" w:rsidRPr="00050376">
              <w:rPr>
                <w:rFonts w:ascii="Open Sans" w:hAnsi="Open Sans" w:cs="Open Sans"/>
                <w:bCs/>
                <w:sz w:val="20"/>
                <w:szCs w:val="20"/>
              </w:rPr>
              <w:t>t</w:t>
            </w:r>
            <w:proofErr w:type="spellEnd"/>
            <w:r w:rsidRPr="00050376">
              <w:rPr>
                <w:rFonts w:ascii="Open Sans" w:hAnsi="Open Sans" w:cs="Open Sans"/>
                <w:bCs/>
                <w:sz w:val="20"/>
                <w:szCs w:val="20"/>
              </w:rPr>
              <w:t xml:space="preserve"> vhodne toplotne moči</w:t>
            </w:r>
            <w:r w:rsidR="009B28CF" w:rsidRPr="00050376">
              <w:rPr>
                <w:rFonts w:ascii="Open Sans" w:eastAsiaTheme="minorEastAsia" w:hAnsi="Open Sans" w:cs="Open Sans"/>
                <w:bCs/>
                <w:sz w:val="20"/>
                <w:szCs w:val="20"/>
              </w:rPr>
              <w:t xml:space="preserve"> ki se je uspešno zaključila s prevzemom objekta s strani investitorja.</w:t>
            </w:r>
          </w:p>
        </w:tc>
      </w:tr>
      <w:tr w:rsidR="0015135E" w:rsidRPr="00050376" w14:paraId="49A20521" w14:textId="77777777" w:rsidTr="00A21905">
        <w:trPr>
          <w:trHeight w:val="2210"/>
        </w:trPr>
        <w:tc>
          <w:tcPr>
            <w:tcW w:w="3547" w:type="dxa"/>
            <w:tcBorders>
              <w:top w:val="single" w:sz="2" w:space="0" w:color="auto"/>
              <w:left w:val="single" w:sz="2" w:space="0" w:color="auto"/>
              <w:bottom w:val="single" w:sz="2" w:space="0" w:color="auto"/>
              <w:right w:val="single" w:sz="4" w:space="0" w:color="auto"/>
            </w:tcBorders>
            <w:vAlign w:val="center"/>
          </w:tcPr>
          <w:p w14:paraId="0A492F53" w14:textId="77777777" w:rsidR="0015135E" w:rsidRPr="00050376" w:rsidRDefault="0015135E" w:rsidP="004929D3">
            <w:pPr>
              <w:keepLines/>
              <w:widowControl w:val="0"/>
              <w:rPr>
                <w:rFonts w:ascii="Open Sans" w:hAnsi="Open Sans" w:cs="Open Sans"/>
                <w:sz w:val="20"/>
                <w:szCs w:val="20"/>
              </w:rPr>
            </w:pPr>
          </w:p>
          <w:p w14:paraId="34A94338" w14:textId="0F461B4A" w:rsidR="0015135E" w:rsidRPr="00050376" w:rsidRDefault="0015135E" w:rsidP="004929D3">
            <w:pPr>
              <w:keepLines/>
              <w:widowControl w:val="0"/>
              <w:rPr>
                <w:rFonts w:ascii="Open Sans" w:hAnsi="Open Sans" w:cs="Open Sans"/>
                <w:sz w:val="20"/>
                <w:szCs w:val="20"/>
              </w:rPr>
            </w:pPr>
            <w:r w:rsidRPr="00050376">
              <w:rPr>
                <w:rFonts w:ascii="Open Sans" w:hAnsi="Open Sans" w:cs="Open Sans"/>
                <w:sz w:val="20"/>
                <w:szCs w:val="20"/>
              </w:rPr>
              <w:t>Kratek opis projekta/predmeta naročila in obsega oz. vsebina</w:t>
            </w:r>
            <w:r w:rsidR="007E1A5F" w:rsidRPr="00050376">
              <w:rPr>
                <w:rFonts w:ascii="Open Sans" w:hAnsi="Open Sans" w:cs="Open Sans"/>
                <w:sz w:val="20"/>
                <w:szCs w:val="20"/>
              </w:rPr>
              <w:t xml:space="preserve"> </w:t>
            </w:r>
            <w:r w:rsidRPr="00050376">
              <w:rPr>
                <w:rFonts w:ascii="Open Sans" w:hAnsi="Open Sans" w:cs="Open Sans"/>
                <w:sz w:val="20"/>
                <w:szCs w:val="20"/>
              </w:rPr>
              <w:t>storitev, ki je predmet referenčnih storitev/del.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A7491BD" w14:textId="54B9EA68" w:rsidR="00D121EC" w:rsidRPr="00050376" w:rsidRDefault="00D121EC" w:rsidP="004929D3">
            <w:pPr>
              <w:keepLines/>
              <w:widowControl w:val="0"/>
              <w:jc w:val="both"/>
              <w:rPr>
                <w:rFonts w:ascii="Open Sans" w:hAnsi="Open Sans" w:cs="Open Sans"/>
                <w:sz w:val="20"/>
                <w:szCs w:val="20"/>
              </w:rPr>
            </w:pPr>
            <w:r w:rsidRPr="00050376">
              <w:rPr>
                <w:rFonts w:ascii="Open Sans" w:hAnsi="Open Sans" w:cs="Open Sans"/>
                <w:sz w:val="20"/>
                <w:szCs w:val="20"/>
              </w:rPr>
              <w:t xml:space="preserve"> </w:t>
            </w:r>
          </w:p>
          <w:p w14:paraId="5C847A6F" w14:textId="28ECA68C" w:rsidR="0015135E" w:rsidRPr="00050376" w:rsidRDefault="0015135E" w:rsidP="004929D3">
            <w:pPr>
              <w:keepLines/>
              <w:widowControl w:val="0"/>
              <w:jc w:val="both"/>
              <w:rPr>
                <w:rFonts w:ascii="Open Sans" w:hAnsi="Open Sans" w:cs="Open Sans"/>
                <w:sz w:val="20"/>
                <w:szCs w:val="20"/>
              </w:rPr>
            </w:pPr>
          </w:p>
          <w:p w14:paraId="6159CBEA" w14:textId="77777777" w:rsidR="0015135E" w:rsidRPr="00050376" w:rsidRDefault="0015135E" w:rsidP="004929D3">
            <w:pPr>
              <w:keepLines/>
              <w:widowControl w:val="0"/>
              <w:jc w:val="both"/>
              <w:rPr>
                <w:rFonts w:ascii="Open Sans" w:hAnsi="Open Sans" w:cs="Open Sans"/>
                <w:sz w:val="20"/>
                <w:szCs w:val="20"/>
              </w:rPr>
            </w:pPr>
          </w:p>
          <w:p w14:paraId="4CF0B6CF" w14:textId="77777777" w:rsidR="0015135E" w:rsidRPr="00050376" w:rsidRDefault="0015135E" w:rsidP="004929D3">
            <w:pPr>
              <w:keepLines/>
              <w:widowControl w:val="0"/>
              <w:jc w:val="both"/>
              <w:rPr>
                <w:rFonts w:ascii="Open Sans" w:hAnsi="Open Sans" w:cs="Open Sans"/>
                <w:sz w:val="20"/>
                <w:szCs w:val="20"/>
              </w:rPr>
            </w:pPr>
          </w:p>
        </w:tc>
      </w:tr>
    </w:tbl>
    <w:p w14:paraId="3D3EEDCE" w14:textId="053B3608" w:rsidR="005616B9" w:rsidRPr="00050376" w:rsidRDefault="005616B9" w:rsidP="00C44024">
      <w:pPr>
        <w:keepLines/>
        <w:widowControl w:val="0"/>
        <w:ind w:right="-283"/>
        <w:jc w:val="both"/>
        <w:rPr>
          <w:rFonts w:ascii="Open Sans" w:hAnsi="Open Sans" w:cs="Open Sans"/>
          <w:b/>
          <w:sz w:val="16"/>
          <w:szCs w:val="16"/>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843A3" w:rsidRPr="00050376" w14:paraId="54696EDF" w14:textId="77777777" w:rsidTr="000216CD">
        <w:trPr>
          <w:trHeight w:val="235"/>
        </w:trPr>
        <w:tc>
          <w:tcPr>
            <w:tcW w:w="3446" w:type="dxa"/>
            <w:tcBorders>
              <w:bottom w:val="single" w:sz="4" w:space="0" w:color="auto"/>
            </w:tcBorders>
          </w:tcPr>
          <w:p w14:paraId="46A20219" w14:textId="77777777" w:rsidR="007843A3" w:rsidRPr="00050376" w:rsidRDefault="007843A3" w:rsidP="000216CD">
            <w:pPr>
              <w:keepLines/>
              <w:widowControl w:val="0"/>
              <w:jc w:val="both"/>
              <w:rPr>
                <w:rFonts w:ascii="Open Sans" w:eastAsia="Calibri" w:hAnsi="Open Sans" w:cs="Open Sans"/>
                <w:snapToGrid w:val="0"/>
                <w:color w:val="000000"/>
                <w:sz w:val="20"/>
                <w:szCs w:val="20"/>
              </w:rPr>
            </w:pPr>
          </w:p>
          <w:p w14:paraId="503754A5" w14:textId="77777777" w:rsidR="007843A3" w:rsidRPr="00050376" w:rsidRDefault="007843A3"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75B7166E" w14:textId="77777777" w:rsidR="007843A3" w:rsidRPr="00050376" w:rsidRDefault="007843A3"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0BE467A9" w14:textId="77777777" w:rsidR="007843A3" w:rsidRPr="00050376" w:rsidRDefault="007843A3"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7843A3" w:rsidRPr="00050376" w14:paraId="017C37DF" w14:textId="77777777" w:rsidTr="000216CD">
        <w:trPr>
          <w:trHeight w:val="235"/>
        </w:trPr>
        <w:tc>
          <w:tcPr>
            <w:tcW w:w="3446" w:type="dxa"/>
            <w:tcBorders>
              <w:top w:val="single" w:sz="4" w:space="0" w:color="auto"/>
            </w:tcBorders>
          </w:tcPr>
          <w:p w14:paraId="6BCF4EDB" w14:textId="77777777" w:rsidR="007843A3" w:rsidRPr="00050376" w:rsidRDefault="007843A3"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0B110C57" w14:textId="77777777" w:rsidR="007843A3" w:rsidRPr="00050376" w:rsidRDefault="007843A3"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281324EC" w14:textId="0B42EB8A" w:rsidR="007843A3" w:rsidRPr="00050376" w:rsidRDefault="007843A3"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4B9479BE" w14:textId="77777777" w:rsidR="00AA6307" w:rsidRPr="00050376" w:rsidRDefault="00AA6307" w:rsidP="004929D3">
      <w:pPr>
        <w:keepLines/>
        <w:widowControl w:val="0"/>
        <w:pBdr>
          <w:bottom w:val="single" w:sz="4" w:space="1" w:color="auto"/>
        </w:pBdr>
        <w:ind w:right="-283"/>
        <w:jc w:val="both"/>
        <w:rPr>
          <w:rFonts w:ascii="Open Sans" w:hAnsi="Open Sans" w:cs="Open Sans"/>
          <w:b/>
          <w:sz w:val="14"/>
          <w:szCs w:val="14"/>
        </w:rPr>
      </w:pPr>
    </w:p>
    <w:p w14:paraId="3A59F308" w14:textId="77777777" w:rsidR="0062778A" w:rsidRPr="00050376" w:rsidRDefault="0062778A" w:rsidP="004929D3">
      <w:pPr>
        <w:keepLines/>
        <w:widowControl w:val="0"/>
        <w:pBdr>
          <w:bottom w:val="single" w:sz="4" w:space="1" w:color="auto"/>
        </w:pBdr>
        <w:ind w:right="-283"/>
        <w:jc w:val="both"/>
        <w:rPr>
          <w:rFonts w:ascii="Open Sans" w:hAnsi="Open Sans" w:cs="Open Sans"/>
          <w:b/>
          <w:sz w:val="14"/>
          <w:szCs w:val="14"/>
        </w:rPr>
      </w:pPr>
    </w:p>
    <w:p w14:paraId="1FDE31DD" w14:textId="77777777" w:rsidR="0015135E" w:rsidRPr="00050376" w:rsidRDefault="0015135E" w:rsidP="004929D3">
      <w:pPr>
        <w:keepLines/>
        <w:widowControl w:val="0"/>
        <w:jc w:val="both"/>
        <w:rPr>
          <w:rFonts w:ascii="Open Sans" w:hAnsi="Open Sans" w:cs="Open Sans"/>
          <w:b/>
          <w:sz w:val="20"/>
          <w:szCs w:val="20"/>
        </w:rPr>
      </w:pPr>
    </w:p>
    <w:p w14:paraId="2A2BBB4F" w14:textId="462EF927" w:rsidR="0015135E" w:rsidRPr="00050376" w:rsidRDefault="0015135E" w:rsidP="004929D3">
      <w:pPr>
        <w:keepLines/>
        <w:widowControl w:val="0"/>
        <w:jc w:val="both"/>
        <w:rPr>
          <w:rFonts w:ascii="Open Sans" w:hAnsi="Open Sans" w:cs="Open Sans"/>
          <w:b/>
          <w:sz w:val="20"/>
          <w:szCs w:val="20"/>
        </w:rPr>
      </w:pPr>
      <w:r w:rsidRPr="00050376">
        <w:rPr>
          <w:rFonts w:ascii="Open Sans" w:hAnsi="Open Sans" w:cs="Open Sans"/>
          <w:b/>
          <w:sz w:val="20"/>
          <w:szCs w:val="20"/>
        </w:rPr>
        <w:t>IZPOLNI INVESTITOR (Izdajatelj reference</w:t>
      </w:r>
      <w:r w:rsidR="00E9495C" w:rsidRPr="00050376">
        <w:t>/</w:t>
      </w:r>
      <w:r w:rsidR="00E9495C" w:rsidRPr="00050376">
        <w:rPr>
          <w:rFonts w:ascii="Open Sans" w:hAnsi="Open Sans" w:cs="Open Sans"/>
          <w:b/>
          <w:sz w:val="20"/>
          <w:szCs w:val="20"/>
        </w:rPr>
        <w:t>končni naročnik/plačnik del</w:t>
      </w:r>
      <w:r w:rsidRPr="00050376">
        <w:rPr>
          <w:rFonts w:ascii="Open Sans" w:hAnsi="Open Sans" w:cs="Open Sans"/>
          <w:b/>
          <w:sz w:val="20"/>
          <w:szCs w:val="20"/>
        </w:rPr>
        <w:t xml:space="preserve">)!!!!! </w:t>
      </w:r>
    </w:p>
    <w:p w14:paraId="6ABD9F3C" w14:textId="77777777" w:rsidR="0015135E" w:rsidRPr="00050376" w:rsidRDefault="0015135E" w:rsidP="004929D3">
      <w:pPr>
        <w:keepLines/>
        <w:widowControl w:val="0"/>
        <w:jc w:val="both"/>
        <w:rPr>
          <w:rFonts w:ascii="Open Sans" w:hAnsi="Open Sans" w:cs="Open Sans"/>
          <w:sz w:val="20"/>
          <w:szCs w:val="20"/>
        </w:rPr>
      </w:pPr>
    </w:p>
    <w:p w14:paraId="0792C353" w14:textId="52A2B3DA" w:rsidR="0015135E"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t>Podpisani ________________</w:t>
      </w:r>
      <w:r w:rsidR="0010270B" w:rsidRPr="00050376">
        <w:rPr>
          <w:rFonts w:ascii="Open Sans" w:hAnsi="Open Sans" w:cs="Open Sans"/>
          <w:sz w:val="20"/>
          <w:szCs w:val="20"/>
        </w:rPr>
        <w:t>__________________</w:t>
      </w:r>
      <w:r w:rsidRPr="00050376">
        <w:rPr>
          <w:rFonts w:ascii="Open Sans" w:hAnsi="Open Sans" w:cs="Open Sans"/>
          <w:sz w:val="20"/>
          <w:szCs w:val="20"/>
        </w:rPr>
        <w:t>_______________________________________ (</w:t>
      </w:r>
      <w:r w:rsidRPr="00050376">
        <w:rPr>
          <w:rFonts w:ascii="Open Sans" w:hAnsi="Open Sans" w:cs="Open Sans"/>
          <w:i/>
          <w:iCs/>
          <w:sz w:val="20"/>
          <w:szCs w:val="20"/>
        </w:rPr>
        <w:t>naziv izdajatelja reference, poslovni naslov</w:t>
      </w:r>
      <w:r w:rsidRPr="00050376">
        <w:rPr>
          <w:rFonts w:ascii="Open Sans" w:hAnsi="Open Sans" w:cs="Open Sans"/>
          <w:sz w:val="20"/>
          <w:szCs w:val="20"/>
        </w:rPr>
        <w:t>) potrjujemo,</w:t>
      </w:r>
      <w:r w:rsidR="0015135E" w:rsidRPr="00050376">
        <w:rPr>
          <w:rFonts w:ascii="Open Sans" w:hAnsi="Open Sans" w:cs="Open Sans"/>
          <w:sz w:val="20"/>
          <w:szCs w:val="20"/>
        </w:rPr>
        <w:t xml:space="preserve"> da je na podlagi našega naročila, </w:t>
      </w:r>
      <w:r w:rsidR="0015135E" w:rsidRPr="00050376">
        <w:rPr>
          <w:rFonts w:ascii="Open Sans" w:hAnsi="Open Sans" w:cs="Open Sans"/>
          <w:sz w:val="20"/>
          <w:szCs w:val="20"/>
          <w:u w:val="single"/>
        </w:rPr>
        <w:t xml:space="preserve">zgoraj navedeni </w:t>
      </w:r>
      <w:r w:rsidRPr="00050376">
        <w:rPr>
          <w:rFonts w:ascii="Open Sans" w:hAnsi="Open Sans" w:cs="Open Sans"/>
          <w:sz w:val="20"/>
          <w:szCs w:val="20"/>
          <w:u w:val="single"/>
        </w:rPr>
        <w:t>strokovnjak</w:t>
      </w:r>
      <w:r w:rsidR="0015135E" w:rsidRPr="00050376">
        <w:rPr>
          <w:rFonts w:ascii="Open Sans" w:hAnsi="Open Sans" w:cs="Open Sans"/>
          <w:sz w:val="20"/>
          <w:szCs w:val="20"/>
        </w:rPr>
        <w:t xml:space="preserve"> kvalitetno, pravočasno in skladno s pogodbenimi določili izvedel navedeno referenčno delo. Potrdilo dajemo na prošnjo izvajalca in velja izključno za potrebe pri njegovem kandidiranju za pridobitev predmetnega javnega naročila.</w:t>
      </w:r>
    </w:p>
    <w:p w14:paraId="14CDEAC6" w14:textId="77777777" w:rsidR="000947A3" w:rsidRPr="00050376" w:rsidRDefault="000947A3" w:rsidP="004929D3">
      <w:pPr>
        <w:keepLines/>
        <w:widowControl w:val="0"/>
        <w:jc w:val="center"/>
        <w:rPr>
          <w:rFonts w:ascii="Open Sans" w:hAnsi="Open Sans" w:cs="Open Sans"/>
          <w:sz w:val="20"/>
          <w:szCs w:val="20"/>
        </w:rPr>
      </w:pPr>
    </w:p>
    <w:p w14:paraId="7A11E87B" w14:textId="4BFB4E1C" w:rsidR="0015135E" w:rsidRPr="00050376" w:rsidRDefault="0015135E" w:rsidP="004929D3">
      <w:pPr>
        <w:keepLines/>
        <w:widowControl w:val="0"/>
        <w:jc w:val="center"/>
        <w:rPr>
          <w:rFonts w:ascii="Open Sans" w:hAnsi="Open Sans" w:cs="Open Sans"/>
          <w:sz w:val="20"/>
          <w:szCs w:val="20"/>
        </w:rPr>
      </w:pPr>
      <w:r w:rsidRPr="00050376">
        <w:rPr>
          <w:rFonts w:ascii="Open Sans" w:hAnsi="Open Sans" w:cs="Open Sans"/>
          <w:sz w:val="20"/>
          <w:szCs w:val="20"/>
        </w:rPr>
        <w:t>Izjavljamo, da smo</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 </w:t>
      </w:r>
      <w:r w:rsidRPr="00050376">
        <w:rPr>
          <w:rFonts w:ascii="Open Sans" w:hAnsi="Open Sans" w:cs="Open Sans"/>
          <w:b/>
          <w:i/>
          <w:sz w:val="20"/>
          <w:szCs w:val="20"/>
        </w:rPr>
        <w:t>javni</w:t>
      </w:r>
      <w:r w:rsidR="007E1A5F" w:rsidRPr="00050376">
        <w:rPr>
          <w:rFonts w:ascii="Open Sans" w:hAnsi="Open Sans" w:cs="Open Sans"/>
          <w:b/>
          <w:i/>
          <w:sz w:val="20"/>
          <w:szCs w:val="20"/>
        </w:rPr>
        <w:t xml:space="preserve"> </w:t>
      </w:r>
      <w:r w:rsidRPr="00050376">
        <w:rPr>
          <w:rFonts w:ascii="Open Sans" w:hAnsi="Open Sans" w:cs="Open Sans"/>
          <w:b/>
          <w:i/>
          <w:sz w:val="20"/>
          <w:szCs w:val="20"/>
        </w:rPr>
        <w:t>/</w:t>
      </w:r>
      <w:r w:rsidR="007E1A5F" w:rsidRPr="00050376">
        <w:rPr>
          <w:rFonts w:ascii="Open Sans" w:hAnsi="Open Sans" w:cs="Open Sans"/>
          <w:b/>
          <w:i/>
          <w:sz w:val="20"/>
          <w:szCs w:val="20"/>
        </w:rPr>
        <w:t xml:space="preserve"> </w:t>
      </w:r>
      <w:r w:rsidRPr="00050376">
        <w:rPr>
          <w:rFonts w:ascii="Open Sans" w:hAnsi="Open Sans" w:cs="Open Sans"/>
          <w:b/>
          <w:i/>
          <w:sz w:val="20"/>
          <w:szCs w:val="20"/>
        </w:rPr>
        <w:t>zasebni</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 naročnik. (Ustrezno obkrožite)</w:t>
      </w:r>
    </w:p>
    <w:p w14:paraId="02F05341" w14:textId="25CF6147" w:rsidR="003627CE" w:rsidRPr="00050376" w:rsidRDefault="003627CE" w:rsidP="003627CE">
      <w:pPr>
        <w:keepLines/>
        <w:widowControl w:val="0"/>
        <w:rPr>
          <w:rFonts w:ascii="Open Sans" w:hAnsi="Open Sans" w:cs="Open Sans"/>
          <w:sz w:val="20"/>
          <w:szCs w:val="20"/>
        </w:rPr>
      </w:pPr>
    </w:p>
    <w:p w14:paraId="1FD3B83D" w14:textId="77777777" w:rsidR="003755F9" w:rsidRPr="00050376" w:rsidRDefault="003755F9" w:rsidP="003627CE">
      <w:pPr>
        <w:keepLines/>
        <w:widowControl w:val="0"/>
        <w:rPr>
          <w:rFonts w:ascii="Open Sans" w:hAnsi="Open Sans" w:cs="Open Sans"/>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3141BA" w:rsidRPr="00050376" w14:paraId="244F1A92" w14:textId="77777777" w:rsidTr="00700225">
        <w:trPr>
          <w:trHeight w:val="235"/>
        </w:trPr>
        <w:tc>
          <w:tcPr>
            <w:tcW w:w="3446" w:type="dxa"/>
            <w:tcBorders>
              <w:bottom w:val="single" w:sz="4" w:space="0" w:color="auto"/>
            </w:tcBorders>
          </w:tcPr>
          <w:p w14:paraId="44BB636C" w14:textId="77777777" w:rsidR="00CB021A" w:rsidRPr="00050376" w:rsidRDefault="00CB021A" w:rsidP="004929D3">
            <w:pPr>
              <w:keepLines/>
              <w:widowControl w:val="0"/>
              <w:jc w:val="both"/>
              <w:rPr>
                <w:rFonts w:ascii="Open Sans" w:hAnsi="Open Sans" w:cs="Open Sans"/>
                <w:snapToGrid w:val="0"/>
                <w:color w:val="000000"/>
                <w:sz w:val="18"/>
                <w:szCs w:val="18"/>
              </w:rPr>
            </w:pPr>
          </w:p>
          <w:p w14:paraId="286EBE9B" w14:textId="77777777" w:rsidR="003141BA" w:rsidRPr="00050376" w:rsidRDefault="003141BA" w:rsidP="004929D3">
            <w:pPr>
              <w:keepLines/>
              <w:widowControl w:val="0"/>
              <w:jc w:val="both"/>
              <w:rPr>
                <w:rFonts w:ascii="Open Sans" w:hAnsi="Open Sans" w:cs="Open Sans"/>
                <w:snapToGrid w:val="0"/>
                <w:color w:val="000000"/>
                <w:sz w:val="18"/>
                <w:szCs w:val="18"/>
              </w:rPr>
            </w:pPr>
          </w:p>
        </w:tc>
        <w:tc>
          <w:tcPr>
            <w:tcW w:w="2586" w:type="dxa"/>
          </w:tcPr>
          <w:p w14:paraId="3B9318E0" w14:textId="77777777" w:rsidR="003141BA" w:rsidRPr="00050376" w:rsidRDefault="003141BA" w:rsidP="004929D3">
            <w:pPr>
              <w:keepLines/>
              <w:widowControl w:val="0"/>
              <w:jc w:val="center"/>
              <w:rPr>
                <w:rFonts w:ascii="Open Sans" w:hAnsi="Open Sans" w:cs="Open Sans"/>
                <w:snapToGrid w:val="0"/>
                <w:color w:val="000000"/>
                <w:sz w:val="18"/>
                <w:szCs w:val="18"/>
              </w:rPr>
            </w:pPr>
          </w:p>
        </w:tc>
        <w:tc>
          <w:tcPr>
            <w:tcW w:w="3732" w:type="dxa"/>
            <w:tcBorders>
              <w:bottom w:val="single" w:sz="4" w:space="0" w:color="auto"/>
            </w:tcBorders>
          </w:tcPr>
          <w:p w14:paraId="152E17AE" w14:textId="77777777" w:rsidR="003141BA" w:rsidRPr="00050376" w:rsidRDefault="003141BA" w:rsidP="004929D3">
            <w:pPr>
              <w:keepLines/>
              <w:widowControl w:val="0"/>
              <w:tabs>
                <w:tab w:val="left" w:pos="567"/>
                <w:tab w:val="num" w:pos="851"/>
                <w:tab w:val="left" w:pos="993"/>
              </w:tabs>
              <w:jc w:val="both"/>
              <w:rPr>
                <w:rFonts w:ascii="Open Sans" w:hAnsi="Open Sans" w:cs="Open Sans"/>
                <w:snapToGrid w:val="0"/>
                <w:color w:val="000000"/>
                <w:sz w:val="18"/>
                <w:szCs w:val="18"/>
              </w:rPr>
            </w:pPr>
          </w:p>
        </w:tc>
      </w:tr>
      <w:tr w:rsidR="003141BA" w:rsidRPr="00050376" w14:paraId="33CCB355" w14:textId="77777777" w:rsidTr="00700225">
        <w:trPr>
          <w:trHeight w:val="235"/>
        </w:trPr>
        <w:tc>
          <w:tcPr>
            <w:tcW w:w="3446" w:type="dxa"/>
            <w:tcBorders>
              <w:top w:val="single" w:sz="4" w:space="0" w:color="auto"/>
            </w:tcBorders>
          </w:tcPr>
          <w:p w14:paraId="09BB1AE6" w14:textId="77777777" w:rsidR="003141BA" w:rsidRPr="00050376" w:rsidRDefault="003141BA" w:rsidP="004929D3">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(kraj, datum)</w:t>
            </w:r>
          </w:p>
        </w:tc>
        <w:tc>
          <w:tcPr>
            <w:tcW w:w="2586" w:type="dxa"/>
          </w:tcPr>
          <w:p w14:paraId="6A03A472" w14:textId="77777777" w:rsidR="003141BA" w:rsidRPr="00050376" w:rsidRDefault="003141BA" w:rsidP="004929D3">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žig</w:t>
            </w:r>
          </w:p>
        </w:tc>
        <w:tc>
          <w:tcPr>
            <w:tcW w:w="3732" w:type="dxa"/>
            <w:tcBorders>
              <w:top w:val="single" w:sz="4" w:space="0" w:color="auto"/>
            </w:tcBorders>
          </w:tcPr>
          <w:p w14:paraId="28C8A0C7" w14:textId="30BBF763" w:rsidR="003141BA" w:rsidRPr="00050376" w:rsidRDefault="003141BA" w:rsidP="00C44024">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w:t>
            </w:r>
            <w:r w:rsidR="00CD64B5" w:rsidRPr="00050376">
              <w:rPr>
                <w:rFonts w:ascii="Open Sans" w:hAnsi="Open Sans" w:cs="Open Sans"/>
                <w:snapToGrid w:val="0"/>
                <w:color w:val="000000"/>
                <w:sz w:val="18"/>
                <w:szCs w:val="18"/>
              </w:rPr>
              <w:t xml:space="preserve">naziv </w:t>
            </w:r>
            <w:r w:rsidR="00CD64B5" w:rsidRPr="00050376">
              <w:rPr>
                <w:rFonts w:ascii="Open Sans" w:hAnsi="Open Sans" w:cs="Open Sans"/>
                <w:b/>
                <w:bCs/>
                <w:snapToGrid w:val="0"/>
                <w:color w:val="000000"/>
                <w:sz w:val="18"/>
                <w:szCs w:val="18"/>
              </w:rPr>
              <w:t>i</w:t>
            </w:r>
            <w:r w:rsidR="005273D7" w:rsidRPr="00050376">
              <w:rPr>
                <w:rFonts w:ascii="Open Sans" w:hAnsi="Open Sans" w:cs="Open Sans"/>
                <w:b/>
                <w:bCs/>
                <w:snapToGrid w:val="0"/>
                <w:color w:val="000000"/>
                <w:sz w:val="18"/>
                <w:szCs w:val="18"/>
              </w:rPr>
              <w:t>zdajatelj</w:t>
            </w:r>
            <w:r w:rsidR="00CD64B5" w:rsidRPr="00050376">
              <w:rPr>
                <w:rFonts w:ascii="Open Sans" w:hAnsi="Open Sans" w:cs="Open Sans"/>
                <w:b/>
                <w:bCs/>
                <w:snapToGrid w:val="0"/>
                <w:color w:val="000000"/>
                <w:sz w:val="18"/>
                <w:szCs w:val="18"/>
              </w:rPr>
              <w:t>a</w:t>
            </w:r>
            <w:r w:rsidR="005273D7" w:rsidRPr="00050376">
              <w:rPr>
                <w:rFonts w:ascii="Open Sans" w:hAnsi="Open Sans" w:cs="Open Sans"/>
                <w:b/>
                <w:bCs/>
                <w:snapToGrid w:val="0"/>
                <w:color w:val="000000"/>
                <w:sz w:val="18"/>
                <w:szCs w:val="18"/>
              </w:rPr>
              <w:t xml:space="preserve"> reference</w:t>
            </w:r>
            <w:r w:rsidR="005273D7" w:rsidRPr="00050376">
              <w:rPr>
                <w:rFonts w:ascii="Open Sans" w:hAnsi="Open Sans" w:cs="Open Sans"/>
                <w:snapToGrid w:val="0"/>
                <w:color w:val="000000"/>
                <w:sz w:val="18"/>
                <w:szCs w:val="18"/>
              </w:rPr>
              <w:t xml:space="preserve"> </w:t>
            </w:r>
            <w:r w:rsidR="00CD64B5" w:rsidRPr="00050376">
              <w:rPr>
                <w:rFonts w:ascii="Open Sans" w:hAnsi="Open Sans" w:cs="Open Sans"/>
                <w:snapToGrid w:val="0"/>
                <w:color w:val="000000"/>
                <w:sz w:val="18"/>
                <w:szCs w:val="18"/>
              </w:rPr>
              <w:t xml:space="preserve">in podpis </w:t>
            </w:r>
            <w:r w:rsidRPr="00050376">
              <w:rPr>
                <w:rFonts w:ascii="Open Sans" w:hAnsi="Open Sans" w:cs="Open Sans"/>
                <w:snapToGrid w:val="0"/>
                <w:color w:val="000000"/>
                <w:sz w:val="18"/>
                <w:szCs w:val="18"/>
              </w:rPr>
              <w:t>)</w:t>
            </w:r>
          </w:p>
        </w:tc>
      </w:tr>
    </w:tbl>
    <w:p w14:paraId="2E629752" w14:textId="77777777" w:rsidR="0015135E" w:rsidRPr="00050376" w:rsidRDefault="0015135E" w:rsidP="004929D3">
      <w:pPr>
        <w:keepLines/>
        <w:widowControl w:val="0"/>
        <w:tabs>
          <w:tab w:val="left" w:pos="142"/>
        </w:tabs>
        <w:jc w:val="both"/>
        <w:rPr>
          <w:rFonts w:ascii="Open Sans" w:hAnsi="Open Sans" w:cs="Open Sans"/>
          <w:i/>
          <w:sz w:val="20"/>
          <w:szCs w:val="20"/>
          <w:lang w:val="x-none"/>
        </w:rPr>
      </w:pPr>
    </w:p>
    <w:p w14:paraId="0BD7FE1D" w14:textId="63E1FD4D" w:rsidR="0015135E" w:rsidRPr="00050376" w:rsidRDefault="0015135E" w:rsidP="004929D3">
      <w:pPr>
        <w:keepLines/>
        <w:widowControl w:val="0"/>
        <w:jc w:val="both"/>
        <w:rPr>
          <w:rFonts w:ascii="Open Sans" w:hAnsi="Open Sans" w:cs="Open Sans"/>
          <w:b/>
          <w:i/>
          <w:sz w:val="20"/>
          <w:szCs w:val="20"/>
        </w:rPr>
      </w:pPr>
    </w:p>
    <w:p w14:paraId="6FBF4F5B" w14:textId="77777777" w:rsidR="00CB021A" w:rsidRPr="00050376" w:rsidRDefault="00CB021A" w:rsidP="004929D3">
      <w:pPr>
        <w:keepLines/>
        <w:widowControl w:val="0"/>
        <w:jc w:val="both"/>
        <w:rPr>
          <w:rFonts w:ascii="Open Sans" w:hAnsi="Open Sans" w:cs="Open Sans"/>
          <w:b/>
          <w:i/>
          <w:sz w:val="20"/>
          <w:szCs w:val="20"/>
        </w:rPr>
      </w:pPr>
    </w:p>
    <w:p w14:paraId="783C4F4F" w14:textId="7D59E03B" w:rsidR="0015135E" w:rsidRPr="00050376" w:rsidRDefault="0015135E" w:rsidP="004929D3">
      <w:pPr>
        <w:keepLines/>
        <w:widowControl w:val="0"/>
        <w:jc w:val="both"/>
        <w:rPr>
          <w:rFonts w:ascii="Open Sans" w:hAnsi="Open Sans" w:cs="Open Sans"/>
          <w:i/>
          <w:sz w:val="20"/>
          <w:szCs w:val="20"/>
        </w:rPr>
      </w:pPr>
      <w:r w:rsidRPr="00050376">
        <w:rPr>
          <w:rFonts w:ascii="Open Sans" w:hAnsi="Open Sans" w:cs="Open Sans"/>
          <w:b/>
          <w:i/>
          <w:sz w:val="20"/>
          <w:szCs w:val="20"/>
        </w:rPr>
        <w:t>Opomba:</w:t>
      </w:r>
      <w:r w:rsidRPr="00050376">
        <w:rPr>
          <w:rFonts w:ascii="Open Sans" w:hAnsi="Open Sans" w:cs="Open Sans"/>
          <w:i/>
          <w:sz w:val="20"/>
          <w:szCs w:val="20"/>
        </w:rPr>
        <w:t xml:space="preserve"> </w:t>
      </w:r>
      <w:r w:rsidR="009D1EA4" w:rsidRPr="00050376">
        <w:rPr>
          <w:rFonts w:ascii="Open Sans" w:hAnsi="Open Sans" w:cs="Open Sans"/>
          <w:i/>
          <w:sz w:val="20"/>
          <w:szCs w:val="20"/>
        </w:rPr>
        <w:t>Kandidat</w:t>
      </w:r>
      <w:r w:rsidRPr="00050376">
        <w:rPr>
          <w:rFonts w:ascii="Open Sans" w:hAnsi="Open Sans" w:cs="Open Sans"/>
          <w:i/>
          <w:sz w:val="20"/>
          <w:szCs w:val="20"/>
        </w:rPr>
        <w:t xml:space="preserve"> obrazec razmnoži v potrebnem številu.</w:t>
      </w:r>
      <w:r w:rsidR="00510F54" w:rsidRPr="00050376">
        <w:rPr>
          <w:rFonts w:ascii="Open Sans" w:hAnsi="Open Sans" w:cs="Open Sans"/>
          <w:i/>
          <w:sz w:val="20"/>
          <w:szCs w:val="20"/>
        </w:rPr>
        <w:t xml:space="preserve"> Pri kadrih, kjer je zahtevana več kot ena referenca, mora </w:t>
      </w:r>
      <w:r w:rsidR="009D1EA4" w:rsidRPr="00050376">
        <w:rPr>
          <w:rFonts w:ascii="Open Sans" w:hAnsi="Open Sans" w:cs="Open Sans"/>
          <w:i/>
          <w:sz w:val="20"/>
          <w:szCs w:val="20"/>
        </w:rPr>
        <w:t>kandidat</w:t>
      </w:r>
      <w:r w:rsidR="00510F54" w:rsidRPr="00050376">
        <w:rPr>
          <w:rFonts w:ascii="Open Sans" w:hAnsi="Open Sans" w:cs="Open Sans"/>
          <w:i/>
          <w:sz w:val="20"/>
          <w:szCs w:val="20"/>
        </w:rPr>
        <w:t xml:space="preserve"> predložiti toliko obrazcev, kot je zahtevanih referenc. </w:t>
      </w:r>
    </w:p>
    <w:p w14:paraId="6811C886" w14:textId="77777777" w:rsidR="00510F54" w:rsidRPr="00050376" w:rsidRDefault="00510F54" w:rsidP="004929D3">
      <w:pPr>
        <w:keepLines/>
        <w:widowControl w:val="0"/>
        <w:jc w:val="both"/>
        <w:rPr>
          <w:rFonts w:ascii="Open Sans" w:hAnsi="Open Sans" w:cs="Open Sans"/>
          <w:i/>
          <w:sz w:val="20"/>
          <w:szCs w:val="20"/>
        </w:rPr>
      </w:pPr>
    </w:p>
    <w:p w14:paraId="3CBB936B" w14:textId="1414EF61" w:rsidR="0015135E" w:rsidRPr="00050376" w:rsidRDefault="0015135E" w:rsidP="00C15438">
      <w:pPr>
        <w:keepLines/>
        <w:widowControl w:val="0"/>
        <w:jc w:val="both"/>
        <w:rPr>
          <w:rFonts w:ascii="Open Sans" w:hAnsi="Open Sans" w:cs="Open Sans"/>
          <w:b/>
          <w:i/>
          <w:sz w:val="20"/>
          <w:szCs w:val="20"/>
          <w:u w:val="single"/>
        </w:rPr>
      </w:pPr>
      <w:r w:rsidRPr="00050376">
        <w:rPr>
          <w:rFonts w:ascii="Open Sans" w:hAnsi="Open Sans" w:cs="Open Sans"/>
          <w:b/>
          <w:i/>
          <w:sz w:val="20"/>
          <w:szCs w:val="20"/>
        </w:rPr>
        <w:t xml:space="preserve">Navodilo: </w:t>
      </w:r>
      <w:r w:rsidR="009D1EA4" w:rsidRPr="00050376">
        <w:rPr>
          <w:rFonts w:ascii="Open Sans" w:hAnsi="Open Sans" w:cs="Open Sans"/>
          <w:i/>
          <w:sz w:val="20"/>
          <w:szCs w:val="20"/>
        </w:rPr>
        <w:t>Kandidat</w:t>
      </w:r>
      <w:r w:rsidRPr="00050376">
        <w:rPr>
          <w:rFonts w:ascii="Open Sans" w:hAnsi="Open Sans" w:cs="Open Sans"/>
          <w:i/>
          <w:sz w:val="20"/>
          <w:szCs w:val="20"/>
        </w:rPr>
        <w:t xml:space="preserve"> </w:t>
      </w:r>
      <w:r w:rsidRPr="00050376">
        <w:rPr>
          <w:rFonts w:ascii="Open Sans" w:hAnsi="Open Sans" w:cs="Open Sans"/>
          <w:i/>
          <w:sz w:val="20"/>
          <w:szCs w:val="20"/>
          <w:u w:val="single"/>
        </w:rPr>
        <w:t>obrazec</w:t>
      </w:r>
      <w:r w:rsidRPr="00050376">
        <w:rPr>
          <w:rFonts w:ascii="Open Sans" w:hAnsi="Open Sans" w:cs="Open Sans"/>
          <w:b/>
          <w:i/>
          <w:sz w:val="20"/>
          <w:szCs w:val="20"/>
        </w:rPr>
        <w:t xml:space="preserve"> </w:t>
      </w:r>
      <w:r w:rsidRPr="00050376">
        <w:rPr>
          <w:rFonts w:ascii="Open Sans" w:hAnsi="Open Sans" w:cs="Open Sans"/>
          <w:i/>
          <w:sz w:val="20"/>
          <w:szCs w:val="20"/>
        </w:rPr>
        <w:t>v okviru sistema e-</w:t>
      </w:r>
      <w:proofErr w:type="spellStart"/>
      <w:r w:rsidRPr="00050376">
        <w:rPr>
          <w:rFonts w:ascii="Open Sans" w:hAnsi="Open Sans" w:cs="Open Sans"/>
          <w:i/>
          <w:sz w:val="20"/>
          <w:szCs w:val="20"/>
        </w:rPr>
        <w:t>JN</w:t>
      </w:r>
      <w:proofErr w:type="spellEnd"/>
      <w:r w:rsidRPr="00050376">
        <w:rPr>
          <w:rFonts w:ascii="Open Sans" w:hAnsi="Open Sans" w:cs="Open Sans"/>
          <w:b/>
          <w:i/>
          <w:sz w:val="20"/>
          <w:szCs w:val="20"/>
        </w:rPr>
        <w:t xml:space="preserve"> </w:t>
      </w:r>
      <w:r w:rsidRPr="00050376">
        <w:rPr>
          <w:rFonts w:ascii="Open Sans" w:hAnsi="Open Sans" w:cs="Open Sans"/>
          <w:b/>
          <w:i/>
          <w:sz w:val="20"/>
          <w:szCs w:val="20"/>
          <w:u w:val="single"/>
        </w:rPr>
        <w:t>naloži v Razdelek »DOKUMENTI«, del »Ostale priloge«!!!</w:t>
      </w:r>
    </w:p>
    <w:p w14:paraId="54B6A1FA" w14:textId="77777777" w:rsidR="00667972" w:rsidRPr="00050376" w:rsidRDefault="00667972" w:rsidP="004929D3">
      <w:pPr>
        <w:keepLines/>
        <w:widowControl w:val="0"/>
        <w:rPr>
          <w:rFonts w:ascii="Open Sans" w:hAnsi="Open Sans" w:cs="Open Sans"/>
          <w:b/>
          <w:i/>
          <w:sz w:val="20"/>
          <w:szCs w:val="20"/>
          <w:u w:val="single"/>
        </w:rPr>
      </w:pPr>
    </w:p>
    <w:p w14:paraId="1E7A3445" w14:textId="0E9F3B43" w:rsidR="003141BA" w:rsidRPr="00050376" w:rsidRDefault="000329FA" w:rsidP="004929D3">
      <w:pPr>
        <w:keepLines/>
        <w:widowControl w:val="0"/>
        <w:jc w:val="both"/>
        <w:rPr>
          <w:rFonts w:ascii="Open Sans" w:hAnsi="Open Sans" w:cs="Open Sans"/>
          <w:b/>
          <w:bCs/>
          <w:i/>
          <w:sz w:val="20"/>
          <w:szCs w:val="20"/>
        </w:rPr>
      </w:pPr>
      <w:r w:rsidRPr="00050376">
        <w:rPr>
          <w:rFonts w:ascii="Open Sans" w:hAnsi="Open Sans" w:cs="Open Sans"/>
          <w:b/>
          <w:bCs/>
          <w:i/>
          <w:sz w:val="20"/>
          <w:szCs w:val="20"/>
        </w:rPr>
        <w:t xml:space="preserve">Zaradi hitrejšega pregleda </w:t>
      </w:r>
      <w:r w:rsidR="001F46A0" w:rsidRPr="00050376">
        <w:rPr>
          <w:rFonts w:ascii="Open Sans" w:hAnsi="Open Sans" w:cs="Open Sans"/>
          <w:b/>
          <w:bCs/>
          <w:i/>
          <w:sz w:val="20"/>
          <w:szCs w:val="20"/>
        </w:rPr>
        <w:t>prijav</w:t>
      </w:r>
      <w:r w:rsidR="00CB021A" w:rsidRPr="00050376">
        <w:rPr>
          <w:rFonts w:ascii="Open Sans" w:hAnsi="Open Sans" w:cs="Open Sans"/>
          <w:b/>
          <w:bCs/>
          <w:i/>
          <w:sz w:val="20"/>
          <w:szCs w:val="20"/>
        </w:rPr>
        <w:t xml:space="preserve"> </w:t>
      </w:r>
      <w:r w:rsidRPr="00050376">
        <w:rPr>
          <w:rFonts w:ascii="Open Sans" w:hAnsi="Open Sans" w:cs="Open Sans"/>
          <w:b/>
          <w:bCs/>
          <w:i/>
          <w:sz w:val="20"/>
          <w:szCs w:val="20"/>
        </w:rPr>
        <w:t>je zaželeno</w:t>
      </w:r>
      <w:r w:rsidR="003141BA" w:rsidRPr="00050376">
        <w:rPr>
          <w:rFonts w:ascii="Open Sans" w:hAnsi="Open Sans" w:cs="Open Sans"/>
          <w:b/>
          <w:bCs/>
          <w:i/>
          <w:sz w:val="20"/>
          <w:szCs w:val="20"/>
        </w:rPr>
        <w:t xml:space="preserve">, da gospodarski subjekt ta dokazila predloži že skupaj s </w:t>
      </w:r>
      <w:r w:rsidR="001F46A0" w:rsidRPr="00050376">
        <w:rPr>
          <w:rFonts w:ascii="Open Sans" w:hAnsi="Open Sans" w:cs="Open Sans"/>
          <w:b/>
          <w:bCs/>
          <w:i/>
          <w:sz w:val="20"/>
          <w:szCs w:val="20"/>
        </w:rPr>
        <w:t>prijav</w:t>
      </w:r>
      <w:r w:rsidR="003C5323" w:rsidRPr="00050376">
        <w:rPr>
          <w:rFonts w:ascii="Open Sans" w:hAnsi="Open Sans" w:cs="Open Sans"/>
          <w:b/>
          <w:bCs/>
          <w:i/>
          <w:sz w:val="20"/>
          <w:szCs w:val="20"/>
        </w:rPr>
        <w:t>o</w:t>
      </w:r>
      <w:r w:rsidR="003141BA" w:rsidRPr="00050376">
        <w:rPr>
          <w:rFonts w:ascii="Open Sans" w:hAnsi="Open Sans" w:cs="Open Sans"/>
          <w:b/>
          <w:bCs/>
          <w:i/>
          <w:sz w:val="20"/>
          <w:szCs w:val="20"/>
        </w:rPr>
        <w:t>.</w:t>
      </w:r>
    </w:p>
    <w:p w14:paraId="04E45E22" w14:textId="09EFD889" w:rsidR="003141BA" w:rsidRPr="00050376" w:rsidRDefault="003141BA" w:rsidP="004929D3">
      <w:pPr>
        <w:keepLines/>
        <w:widowControl w:val="0"/>
        <w:rPr>
          <w:rFonts w:ascii="Open Sans" w:hAnsi="Open Sans" w:cs="Open Sans"/>
          <w:sz w:val="20"/>
          <w:szCs w:val="20"/>
        </w:rPr>
        <w:sectPr w:rsidR="003141BA" w:rsidRPr="00050376" w:rsidSect="005C1652">
          <w:headerReference w:type="default" r:id="rId30"/>
          <w:footerReference w:type="default" r:id="rId31"/>
          <w:pgSz w:w="11906" w:h="16838" w:code="9"/>
          <w:pgMar w:top="1134" w:right="1134" w:bottom="1134" w:left="1418" w:header="284" w:footer="567" w:gutter="0"/>
          <w:cols w:space="708"/>
          <w:docGrid w:linePitch="272"/>
        </w:sectPr>
      </w:pPr>
    </w:p>
    <w:tbl>
      <w:tblPr>
        <w:tblW w:w="10171"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470"/>
        <w:gridCol w:w="1701"/>
      </w:tblGrid>
      <w:tr w:rsidR="005273D7" w:rsidRPr="00050376" w14:paraId="768E5516" w14:textId="77777777" w:rsidTr="007E7948">
        <w:tc>
          <w:tcPr>
            <w:tcW w:w="8470" w:type="dxa"/>
          </w:tcPr>
          <w:p w14:paraId="48661D7E" w14:textId="2EC5D5C5" w:rsidR="005273D7"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br w:type="page"/>
              <w:t xml:space="preserve">SEZNAM REFERENC </w:t>
            </w:r>
          </w:p>
        </w:tc>
        <w:tc>
          <w:tcPr>
            <w:tcW w:w="1701" w:type="dxa"/>
          </w:tcPr>
          <w:p w14:paraId="0C7B7042" w14:textId="32B75172" w:rsidR="005273D7" w:rsidRPr="00050376" w:rsidRDefault="005273D7"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14/1</w:t>
            </w:r>
          </w:p>
        </w:tc>
      </w:tr>
    </w:tbl>
    <w:p w14:paraId="4D632746" w14:textId="77777777" w:rsidR="00442591" w:rsidRPr="00050376" w:rsidRDefault="00442591" w:rsidP="004929D3">
      <w:pPr>
        <w:keepLines/>
        <w:widowControl w:val="0"/>
        <w:jc w:val="both"/>
        <w:rPr>
          <w:rFonts w:ascii="Open Sans" w:hAnsi="Open Sans" w:cs="Open Sans"/>
          <w:bCs/>
          <w:i/>
          <w:noProof/>
          <w:sz w:val="20"/>
          <w:szCs w:val="20"/>
        </w:rPr>
      </w:pPr>
    </w:p>
    <w:p w14:paraId="6FE6930D" w14:textId="44E2D445" w:rsidR="00442591" w:rsidRPr="00050376" w:rsidRDefault="00D46AFD" w:rsidP="004929D3">
      <w:pPr>
        <w:keepLines/>
        <w:widowControl w:val="0"/>
        <w:jc w:val="both"/>
        <w:rPr>
          <w:rFonts w:ascii="Open Sans" w:hAnsi="Open Sans" w:cs="Open Sans"/>
          <w:b/>
          <w:sz w:val="20"/>
          <w:szCs w:val="20"/>
        </w:rPr>
      </w:pPr>
      <w:bookmarkStart w:id="75" w:name="_Hlk199945440"/>
      <w:r w:rsidRPr="00050376">
        <w:rPr>
          <w:rFonts w:ascii="Open Sans" w:hAnsi="Open Sans" w:cs="Open Sans"/>
          <w:b/>
          <w:sz w:val="20"/>
          <w:szCs w:val="20"/>
        </w:rPr>
        <w:t>ENLJ-VOD-SP-170/26</w:t>
      </w:r>
      <w:r w:rsidR="00442591" w:rsidRPr="00050376">
        <w:rPr>
          <w:rFonts w:ascii="Open Sans" w:hAnsi="Open Sans" w:cs="Open Sans"/>
          <w:b/>
          <w:sz w:val="20"/>
          <w:szCs w:val="20"/>
        </w:rPr>
        <w:t xml:space="preserve"> »Projekt proizvodnje toplote in električne energije iz obnovljivih </w:t>
      </w:r>
      <w:r w:rsidR="007E1A5F" w:rsidRPr="00050376">
        <w:rPr>
          <w:rFonts w:ascii="Open Sans" w:hAnsi="Open Sans" w:cs="Open Sans"/>
          <w:b/>
          <w:sz w:val="20"/>
          <w:szCs w:val="20"/>
        </w:rPr>
        <w:t>virov – BIOMASA</w:t>
      </w:r>
      <w:r w:rsidR="00442591" w:rsidRPr="00050376">
        <w:rPr>
          <w:rFonts w:ascii="Open Sans" w:hAnsi="Open Sans" w:cs="Open Sans"/>
          <w:b/>
          <w:sz w:val="20"/>
          <w:szCs w:val="20"/>
        </w:rPr>
        <w:t>«</w:t>
      </w:r>
    </w:p>
    <w:p w14:paraId="5FF2ACFA" w14:textId="77777777" w:rsidR="00615A96" w:rsidRPr="00050376" w:rsidRDefault="00615A96" w:rsidP="004929D3">
      <w:pPr>
        <w:keepLines/>
        <w:widowControl w:val="0"/>
        <w:jc w:val="both"/>
        <w:rPr>
          <w:rFonts w:ascii="Open Sans" w:hAnsi="Open Sans" w:cs="Open Sans"/>
          <w:bCs/>
          <w:i/>
          <w:noProof/>
          <w:sz w:val="20"/>
          <w:szCs w:val="20"/>
        </w:rPr>
      </w:pPr>
    </w:p>
    <w:bookmarkEnd w:id="75"/>
    <w:p w14:paraId="4E0FAB35" w14:textId="57DF38C0" w:rsidR="00A94007" w:rsidRPr="00050376" w:rsidRDefault="00615A96" w:rsidP="004929D3">
      <w:pPr>
        <w:keepLines/>
        <w:widowControl w:val="0"/>
        <w:jc w:val="both"/>
        <w:rPr>
          <w:rFonts w:ascii="Open Sans" w:hAnsi="Open Sans" w:cs="Open Sans"/>
          <w:b/>
          <w:bCs/>
          <w:sz w:val="20"/>
          <w:szCs w:val="20"/>
        </w:rPr>
      </w:pPr>
      <w:r w:rsidRPr="00050376">
        <w:rPr>
          <w:rFonts w:ascii="Open Sans" w:hAnsi="Open Sans" w:cs="Open Sans"/>
          <w:b/>
          <w:bCs/>
          <w:sz w:val="20"/>
          <w:szCs w:val="20"/>
        </w:rPr>
        <w:t>SEZNAM REFERENC:</w:t>
      </w:r>
    </w:p>
    <w:p w14:paraId="7635C471" w14:textId="77777777" w:rsidR="00A94007" w:rsidRPr="00050376" w:rsidRDefault="00A94007" w:rsidP="004929D3">
      <w:pPr>
        <w:keepLines/>
        <w:widowControl w:val="0"/>
        <w:tabs>
          <w:tab w:val="left" w:pos="0"/>
          <w:tab w:val="left" w:pos="7845"/>
          <w:tab w:val="left" w:pos="8370"/>
        </w:tabs>
        <w:jc w:val="both"/>
        <w:rPr>
          <w:rFonts w:ascii="Open Sans" w:hAnsi="Open Sans" w:cs="Open Sans"/>
          <w:b/>
          <w:kern w:val="3"/>
          <w:sz w:val="20"/>
          <w:szCs w:val="20"/>
          <w:lang w:eastAsia="zh-CN"/>
        </w:rPr>
      </w:pPr>
    </w:p>
    <w:tbl>
      <w:tblPr>
        <w:tblStyle w:val="Tabelamrea"/>
        <w:tblW w:w="15120" w:type="dxa"/>
        <w:tblLayout w:type="fixed"/>
        <w:tblLook w:val="04A0" w:firstRow="1" w:lastRow="0" w:firstColumn="1" w:lastColumn="0" w:noHBand="0" w:noVBand="1"/>
      </w:tblPr>
      <w:tblGrid>
        <w:gridCol w:w="2547"/>
        <w:gridCol w:w="1417"/>
        <w:gridCol w:w="3119"/>
        <w:gridCol w:w="4961"/>
        <w:gridCol w:w="3076"/>
      </w:tblGrid>
      <w:tr w:rsidR="00615A96" w:rsidRPr="00050376" w14:paraId="21B3DCEB" w14:textId="77777777" w:rsidTr="00615A96">
        <w:trPr>
          <w:tblHeader/>
        </w:trPr>
        <w:tc>
          <w:tcPr>
            <w:tcW w:w="2547" w:type="dxa"/>
          </w:tcPr>
          <w:p w14:paraId="07BE220F" w14:textId="77777777" w:rsidR="00615A96" w:rsidRPr="00050376" w:rsidRDefault="00615A96" w:rsidP="004929D3">
            <w:pPr>
              <w:keepLines/>
              <w:widowControl w:val="0"/>
              <w:tabs>
                <w:tab w:val="left" w:pos="0"/>
                <w:tab w:val="left" w:pos="7845"/>
                <w:tab w:val="left" w:pos="8370"/>
              </w:tabs>
              <w:jc w:val="center"/>
              <w:rPr>
                <w:rFonts w:ascii="Open Sans" w:hAnsi="Open Sans" w:cs="Open Sans"/>
                <w:b/>
                <w:kern w:val="3"/>
                <w:sz w:val="20"/>
                <w:szCs w:val="20"/>
                <w:lang w:eastAsia="zh-CN"/>
              </w:rPr>
            </w:pPr>
            <w:r w:rsidRPr="00050376">
              <w:rPr>
                <w:rFonts w:ascii="Open Sans" w:hAnsi="Open Sans" w:cs="Open Sans"/>
                <w:b/>
                <w:kern w:val="3"/>
                <w:sz w:val="20"/>
                <w:szCs w:val="20"/>
                <w:lang w:eastAsia="zh-CN"/>
              </w:rPr>
              <w:t>Referenčna zahteva</w:t>
            </w:r>
          </w:p>
        </w:tc>
        <w:tc>
          <w:tcPr>
            <w:tcW w:w="1417" w:type="dxa"/>
          </w:tcPr>
          <w:p w14:paraId="242D486E" w14:textId="77777777" w:rsidR="00615A96" w:rsidRPr="00050376" w:rsidRDefault="00615A96" w:rsidP="004929D3">
            <w:pPr>
              <w:keepLines/>
              <w:widowControl w:val="0"/>
              <w:tabs>
                <w:tab w:val="left" w:pos="0"/>
                <w:tab w:val="left" w:pos="7845"/>
                <w:tab w:val="left" w:pos="8370"/>
              </w:tabs>
              <w:jc w:val="center"/>
              <w:rPr>
                <w:rFonts w:ascii="Open Sans" w:hAnsi="Open Sans" w:cs="Open Sans"/>
                <w:b/>
                <w:kern w:val="3"/>
                <w:sz w:val="20"/>
                <w:szCs w:val="20"/>
                <w:lang w:eastAsia="zh-CN"/>
              </w:rPr>
            </w:pPr>
            <w:r w:rsidRPr="00050376">
              <w:rPr>
                <w:rFonts w:ascii="Open Sans" w:hAnsi="Open Sans" w:cs="Open Sans"/>
                <w:b/>
                <w:kern w:val="3"/>
                <w:sz w:val="20"/>
                <w:szCs w:val="20"/>
                <w:lang w:eastAsia="zh-CN"/>
              </w:rPr>
              <w:t>Datum reference</w:t>
            </w:r>
          </w:p>
        </w:tc>
        <w:tc>
          <w:tcPr>
            <w:tcW w:w="3119" w:type="dxa"/>
          </w:tcPr>
          <w:p w14:paraId="47B085A4" w14:textId="77777777" w:rsidR="00615A96" w:rsidRPr="00050376" w:rsidRDefault="00615A96" w:rsidP="004929D3">
            <w:pPr>
              <w:keepLines/>
              <w:widowControl w:val="0"/>
              <w:tabs>
                <w:tab w:val="left" w:pos="0"/>
                <w:tab w:val="left" w:pos="7845"/>
                <w:tab w:val="left" w:pos="8370"/>
              </w:tabs>
              <w:jc w:val="center"/>
              <w:rPr>
                <w:rFonts w:ascii="Open Sans" w:hAnsi="Open Sans" w:cs="Open Sans"/>
                <w:b/>
                <w:kern w:val="3"/>
                <w:sz w:val="20"/>
                <w:szCs w:val="20"/>
                <w:lang w:eastAsia="zh-CN"/>
              </w:rPr>
            </w:pPr>
            <w:r w:rsidRPr="00050376">
              <w:rPr>
                <w:rFonts w:ascii="Open Sans" w:hAnsi="Open Sans" w:cs="Open Sans"/>
                <w:b/>
                <w:kern w:val="3"/>
                <w:sz w:val="20"/>
                <w:szCs w:val="20"/>
                <w:lang w:eastAsia="zh-CN"/>
              </w:rPr>
              <w:t xml:space="preserve">Nosilec reference </w:t>
            </w:r>
          </w:p>
          <w:p w14:paraId="38298A79" w14:textId="7F71E6E7" w:rsidR="00615A96" w:rsidRPr="00050376" w:rsidRDefault="00615A96" w:rsidP="004929D3">
            <w:pPr>
              <w:keepLines/>
              <w:widowControl w:val="0"/>
              <w:tabs>
                <w:tab w:val="left" w:pos="0"/>
                <w:tab w:val="left" w:pos="7845"/>
                <w:tab w:val="left" w:pos="8370"/>
              </w:tabs>
              <w:jc w:val="center"/>
              <w:rPr>
                <w:rFonts w:ascii="Open Sans" w:hAnsi="Open Sans" w:cs="Open Sans"/>
                <w:b/>
                <w:kern w:val="3"/>
                <w:sz w:val="20"/>
                <w:szCs w:val="20"/>
                <w:lang w:eastAsia="zh-CN"/>
              </w:rPr>
            </w:pPr>
            <w:r w:rsidRPr="00050376">
              <w:rPr>
                <w:rFonts w:ascii="Open Sans" w:hAnsi="Open Sans" w:cs="Open Sans"/>
                <w:b/>
                <w:kern w:val="3"/>
                <w:sz w:val="20"/>
                <w:szCs w:val="20"/>
                <w:lang w:eastAsia="zh-CN"/>
              </w:rPr>
              <w:t xml:space="preserve">(navede naj se gospodarski subjekt iz </w:t>
            </w:r>
            <w:r w:rsidR="00950285" w:rsidRPr="00050376">
              <w:rPr>
                <w:rFonts w:ascii="Open Sans" w:hAnsi="Open Sans" w:cs="Open Sans"/>
                <w:b/>
                <w:kern w:val="3"/>
                <w:sz w:val="20"/>
                <w:szCs w:val="20"/>
                <w:lang w:eastAsia="zh-CN"/>
              </w:rPr>
              <w:t>prijav</w:t>
            </w:r>
            <w:r w:rsidR="006460F8" w:rsidRPr="00050376">
              <w:rPr>
                <w:rFonts w:ascii="Open Sans" w:hAnsi="Open Sans" w:cs="Open Sans"/>
                <w:b/>
                <w:kern w:val="3"/>
                <w:sz w:val="20"/>
                <w:szCs w:val="20"/>
                <w:lang w:eastAsia="zh-CN"/>
              </w:rPr>
              <w:t>e</w:t>
            </w:r>
          </w:p>
        </w:tc>
        <w:tc>
          <w:tcPr>
            <w:tcW w:w="4961" w:type="dxa"/>
          </w:tcPr>
          <w:p w14:paraId="78407987" w14:textId="5F798AC5" w:rsidR="00615A96" w:rsidRPr="00050376" w:rsidRDefault="00615A96" w:rsidP="004929D3">
            <w:pPr>
              <w:keepLines/>
              <w:widowControl w:val="0"/>
              <w:tabs>
                <w:tab w:val="left" w:pos="0"/>
                <w:tab w:val="left" w:pos="7845"/>
                <w:tab w:val="left" w:pos="8370"/>
              </w:tabs>
              <w:jc w:val="center"/>
              <w:rPr>
                <w:rFonts w:ascii="Open Sans" w:hAnsi="Open Sans" w:cs="Open Sans"/>
                <w:b/>
                <w:kern w:val="3"/>
                <w:sz w:val="20"/>
                <w:szCs w:val="20"/>
                <w:lang w:eastAsia="zh-CN"/>
              </w:rPr>
            </w:pPr>
            <w:r w:rsidRPr="00050376">
              <w:rPr>
                <w:rFonts w:ascii="Open Sans" w:hAnsi="Open Sans" w:cs="Open Sans"/>
                <w:b/>
                <w:kern w:val="3"/>
                <w:sz w:val="20"/>
                <w:szCs w:val="20"/>
                <w:lang w:eastAsia="zh-CN"/>
              </w:rPr>
              <w:t>Naziv referenčnega projekta</w:t>
            </w:r>
            <w:r w:rsidR="003D10D3" w:rsidRPr="00050376">
              <w:rPr>
                <w:rFonts w:ascii="Open Sans" w:hAnsi="Open Sans" w:cs="Open Sans"/>
                <w:b/>
                <w:kern w:val="3"/>
                <w:sz w:val="20"/>
                <w:szCs w:val="20"/>
                <w:lang w:eastAsia="zh-CN"/>
              </w:rPr>
              <w:t xml:space="preserve"> </w:t>
            </w:r>
            <w:r w:rsidR="003D10D3" w:rsidRPr="00050376">
              <w:rPr>
                <w:rFonts w:ascii="Open Sans" w:hAnsi="Open Sans" w:cs="Open Sans"/>
                <w:b/>
                <w:kern w:val="3"/>
                <w:sz w:val="20"/>
                <w:szCs w:val="20"/>
                <w:u w:val="single"/>
                <w:lang w:eastAsia="zh-CN"/>
              </w:rPr>
              <w:t xml:space="preserve">z navedbo vhodne toplotne moči v </w:t>
            </w:r>
            <w:proofErr w:type="spellStart"/>
            <w:r w:rsidR="003D10D3" w:rsidRPr="00050376">
              <w:rPr>
                <w:rFonts w:ascii="Open Sans" w:hAnsi="Open Sans" w:cs="Open Sans"/>
                <w:b/>
                <w:kern w:val="3"/>
                <w:sz w:val="20"/>
                <w:szCs w:val="20"/>
                <w:u w:val="single"/>
                <w:lang w:eastAsia="zh-CN"/>
              </w:rPr>
              <w:t>MW</w:t>
            </w:r>
            <w:r w:rsidR="00850869" w:rsidRPr="00050376">
              <w:rPr>
                <w:rFonts w:ascii="Open Sans" w:hAnsi="Open Sans" w:cs="Open Sans"/>
                <w:b/>
                <w:kern w:val="3"/>
                <w:sz w:val="20"/>
                <w:szCs w:val="20"/>
                <w:u w:val="single"/>
                <w:lang w:eastAsia="zh-CN"/>
              </w:rPr>
              <w:t>t</w:t>
            </w:r>
            <w:proofErr w:type="spellEnd"/>
          </w:p>
        </w:tc>
        <w:tc>
          <w:tcPr>
            <w:tcW w:w="3076" w:type="dxa"/>
            <w:tcBorders>
              <w:bottom w:val="single" w:sz="4" w:space="0" w:color="auto"/>
            </w:tcBorders>
          </w:tcPr>
          <w:p w14:paraId="5C831A84" w14:textId="32908F1E" w:rsidR="00615A96" w:rsidRPr="00050376" w:rsidRDefault="008F76F2" w:rsidP="004929D3">
            <w:pPr>
              <w:keepLines/>
              <w:widowControl w:val="0"/>
              <w:tabs>
                <w:tab w:val="left" w:pos="0"/>
                <w:tab w:val="left" w:pos="7845"/>
                <w:tab w:val="left" w:pos="8370"/>
              </w:tabs>
              <w:jc w:val="center"/>
              <w:rPr>
                <w:rFonts w:ascii="Open Sans" w:hAnsi="Open Sans" w:cs="Open Sans"/>
                <w:b/>
                <w:kern w:val="3"/>
                <w:sz w:val="20"/>
                <w:szCs w:val="20"/>
                <w:lang w:eastAsia="zh-CN"/>
              </w:rPr>
            </w:pPr>
            <w:r w:rsidRPr="00050376">
              <w:rPr>
                <w:rFonts w:ascii="Open Sans" w:hAnsi="Open Sans" w:cs="Open Sans"/>
                <w:b/>
                <w:kern w:val="3"/>
                <w:sz w:val="19"/>
                <w:szCs w:val="19"/>
                <w:lang w:eastAsia="zh-CN"/>
              </w:rPr>
              <w:t>Referenčni (končni) naročnik (dejanski investitor/plačnik</w:t>
            </w:r>
            <w:r w:rsidRPr="00050376">
              <w:t xml:space="preserve"> </w:t>
            </w:r>
            <w:r w:rsidRPr="00050376">
              <w:rPr>
                <w:rFonts w:ascii="Open Sans" w:hAnsi="Open Sans" w:cs="Open Sans"/>
                <w:b/>
                <w:kern w:val="3"/>
                <w:sz w:val="19"/>
                <w:szCs w:val="19"/>
                <w:lang w:eastAsia="zh-CN"/>
              </w:rPr>
              <w:t>referenčne storitve)</w:t>
            </w:r>
          </w:p>
        </w:tc>
      </w:tr>
      <w:tr w:rsidR="00615A96" w:rsidRPr="00050376" w14:paraId="35F8DA3F" w14:textId="77777777" w:rsidTr="00F90334">
        <w:trPr>
          <w:trHeight w:val="912"/>
        </w:trPr>
        <w:tc>
          <w:tcPr>
            <w:tcW w:w="2547" w:type="dxa"/>
            <w:vMerge w:val="restart"/>
          </w:tcPr>
          <w:p w14:paraId="41BE6AC2" w14:textId="77777777" w:rsidR="00BA5007"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REFERENCA 1</w:t>
            </w:r>
            <w:r w:rsidR="002E2D3F" w:rsidRPr="00050376">
              <w:rPr>
                <w:rFonts w:ascii="Open Sans" w:hAnsi="Open Sans" w:cs="Open Sans"/>
                <w:b/>
                <w:bCs/>
                <w:color w:val="1C1C1C"/>
                <w:w w:val="105"/>
                <w:sz w:val="20"/>
                <w:szCs w:val="20"/>
              </w:rPr>
              <w:t xml:space="preserve"> </w:t>
            </w:r>
          </w:p>
          <w:p w14:paraId="0C2EF3EC" w14:textId="66EA3349" w:rsidR="00615A96" w:rsidRPr="00050376" w:rsidRDefault="002E2D3F" w:rsidP="004929D3">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(točka 3.3.5.1.)</w:t>
            </w:r>
          </w:p>
          <w:p w14:paraId="00506254" w14:textId="7EDF5C15" w:rsidR="00615A96" w:rsidRPr="00050376" w:rsidRDefault="00615A96"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color w:val="1C1C1C"/>
                <w:w w:val="105"/>
                <w:sz w:val="20"/>
                <w:szCs w:val="20"/>
              </w:rPr>
              <w:t xml:space="preserve">Referenca </w:t>
            </w:r>
            <w:r w:rsidR="009D1EA4" w:rsidRPr="00050376">
              <w:rPr>
                <w:rFonts w:ascii="Open Sans" w:hAnsi="Open Sans" w:cs="Open Sans"/>
                <w:color w:val="1C1C1C"/>
                <w:w w:val="105"/>
                <w:sz w:val="20"/>
                <w:szCs w:val="20"/>
              </w:rPr>
              <w:t>kandidat</w:t>
            </w:r>
            <w:r w:rsidR="00344E74" w:rsidRPr="00050376">
              <w:rPr>
                <w:rFonts w:ascii="Open Sans" w:hAnsi="Open Sans" w:cs="Open Sans"/>
                <w:color w:val="1C1C1C"/>
                <w:w w:val="105"/>
                <w:sz w:val="20"/>
                <w:szCs w:val="20"/>
              </w:rPr>
              <w:t>a</w:t>
            </w:r>
            <w:r w:rsidR="00571184" w:rsidRPr="00050376">
              <w:t xml:space="preserve"> </w:t>
            </w:r>
            <w:r w:rsidR="00571184" w:rsidRPr="00050376">
              <w:rPr>
                <w:rFonts w:ascii="Open Sans" w:hAnsi="Open Sans" w:cs="Open Sans"/>
                <w:color w:val="1C1C1C"/>
                <w:w w:val="105"/>
                <w:sz w:val="20"/>
                <w:szCs w:val="20"/>
              </w:rPr>
              <w:t xml:space="preserve">v primeru samostojne </w:t>
            </w:r>
            <w:r w:rsidR="00950285" w:rsidRPr="00050376">
              <w:rPr>
                <w:rFonts w:ascii="Open Sans" w:hAnsi="Open Sans" w:cs="Open Sans"/>
                <w:color w:val="1C1C1C"/>
                <w:w w:val="105"/>
                <w:sz w:val="20"/>
                <w:szCs w:val="20"/>
              </w:rPr>
              <w:t>prijav</w:t>
            </w:r>
            <w:r w:rsidR="00571184" w:rsidRPr="00050376">
              <w:rPr>
                <w:rFonts w:ascii="Open Sans" w:hAnsi="Open Sans" w:cs="Open Sans"/>
                <w:color w:val="1C1C1C"/>
                <w:w w:val="105"/>
                <w:sz w:val="20"/>
                <w:szCs w:val="20"/>
              </w:rPr>
              <w:t xml:space="preserve">e /člana skupine (partnerja) </w:t>
            </w:r>
            <w:r w:rsidR="009D1EA4" w:rsidRPr="00050376">
              <w:rPr>
                <w:rFonts w:ascii="Open Sans" w:hAnsi="Open Sans" w:cs="Open Sans"/>
                <w:color w:val="1C1C1C"/>
                <w:w w:val="105"/>
                <w:sz w:val="20"/>
                <w:szCs w:val="20"/>
              </w:rPr>
              <w:t>kandidat</w:t>
            </w:r>
            <w:r w:rsidR="00571184" w:rsidRPr="00050376">
              <w:rPr>
                <w:rFonts w:ascii="Open Sans" w:hAnsi="Open Sans" w:cs="Open Sans"/>
                <w:color w:val="1C1C1C"/>
                <w:w w:val="105"/>
                <w:sz w:val="20"/>
                <w:szCs w:val="20"/>
              </w:rPr>
              <w:t xml:space="preserve">ov v primeru skupne </w:t>
            </w:r>
            <w:r w:rsidR="00950285" w:rsidRPr="00050376">
              <w:rPr>
                <w:rFonts w:ascii="Open Sans" w:hAnsi="Open Sans" w:cs="Open Sans"/>
                <w:color w:val="1C1C1C"/>
                <w:w w:val="105"/>
                <w:sz w:val="20"/>
                <w:szCs w:val="20"/>
              </w:rPr>
              <w:t>prijav</w:t>
            </w:r>
            <w:r w:rsidR="00571184" w:rsidRPr="00050376">
              <w:rPr>
                <w:rFonts w:ascii="Open Sans" w:hAnsi="Open Sans" w:cs="Open Sans"/>
                <w:color w:val="1C1C1C"/>
                <w:w w:val="105"/>
                <w:sz w:val="20"/>
                <w:szCs w:val="20"/>
              </w:rPr>
              <w:t>e</w:t>
            </w:r>
          </w:p>
        </w:tc>
        <w:tc>
          <w:tcPr>
            <w:tcW w:w="1417" w:type="dxa"/>
          </w:tcPr>
          <w:p w14:paraId="26D8EFD5"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44E9726A"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6B758483" w14:textId="2CB207FE"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Borders>
              <w:bottom w:val="single" w:sz="4" w:space="0" w:color="auto"/>
            </w:tcBorders>
          </w:tcPr>
          <w:p w14:paraId="16697E6B"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4D8646FC" w14:textId="77777777" w:rsidTr="00F90334">
        <w:trPr>
          <w:trHeight w:val="968"/>
        </w:trPr>
        <w:tc>
          <w:tcPr>
            <w:tcW w:w="2547" w:type="dxa"/>
            <w:vMerge/>
          </w:tcPr>
          <w:p w14:paraId="26D96B32" w14:textId="77777777" w:rsidR="00615A96" w:rsidRPr="00050376" w:rsidRDefault="00615A96" w:rsidP="004929D3">
            <w:pPr>
              <w:keepLines/>
              <w:widowControl w:val="0"/>
              <w:tabs>
                <w:tab w:val="left" w:pos="0"/>
                <w:tab w:val="left" w:pos="7845"/>
                <w:tab w:val="left" w:pos="8370"/>
              </w:tabs>
              <w:rPr>
                <w:rFonts w:ascii="Open Sans" w:hAnsi="Open Sans" w:cs="Open Sans"/>
                <w:color w:val="1C1C1C"/>
                <w:w w:val="105"/>
                <w:sz w:val="20"/>
                <w:szCs w:val="20"/>
              </w:rPr>
            </w:pPr>
          </w:p>
        </w:tc>
        <w:tc>
          <w:tcPr>
            <w:tcW w:w="1417" w:type="dxa"/>
          </w:tcPr>
          <w:p w14:paraId="7DF21B80"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3C540594"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4C16027F" w14:textId="4AD72FDD"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Borders>
              <w:top w:val="single" w:sz="4" w:space="0" w:color="auto"/>
            </w:tcBorders>
          </w:tcPr>
          <w:p w14:paraId="036AABDD"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348A19CB" w14:textId="77777777" w:rsidTr="00F90334">
        <w:trPr>
          <w:trHeight w:val="854"/>
        </w:trPr>
        <w:tc>
          <w:tcPr>
            <w:tcW w:w="2547" w:type="dxa"/>
            <w:vMerge/>
          </w:tcPr>
          <w:p w14:paraId="335E0278" w14:textId="77777777" w:rsidR="00615A96" w:rsidRPr="00050376" w:rsidRDefault="00615A96" w:rsidP="004929D3">
            <w:pPr>
              <w:keepLines/>
              <w:widowControl w:val="0"/>
              <w:tabs>
                <w:tab w:val="left" w:pos="0"/>
                <w:tab w:val="left" w:pos="7845"/>
                <w:tab w:val="left" w:pos="8370"/>
              </w:tabs>
              <w:rPr>
                <w:rFonts w:ascii="Open Sans" w:hAnsi="Open Sans" w:cs="Open Sans"/>
                <w:color w:val="1C1C1C"/>
                <w:w w:val="105"/>
                <w:sz w:val="20"/>
                <w:szCs w:val="20"/>
              </w:rPr>
            </w:pPr>
          </w:p>
        </w:tc>
        <w:tc>
          <w:tcPr>
            <w:tcW w:w="1417" w:type="dxa"/>
          </w:tcPr>
          <w:p w14:paraId="38919607"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4C8D4D17"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44355B9E" w14:textId="7E66E5DD"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Borders>
              <w:top w:val="single" w:sz="4" w:space="0" w:color="auto"/>
            </w:tcBorders>
          </w:tcPr>
          <w:p w14:paraId="4E088467"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6D12497E" w14:textId="77777777" w:rsidTr="00F90334">
        <w:trPr>
          <w:trHeight w:val="838"/>
        </w:trPr>
        <w:tc>
          <w:tcPr>
            <w:tcW w:w="2547" w:type="dxa"/>
            <w:vMerge w:val="restart"/>
          </w:tcPr>
          <w:p w14:paraId="38B3ECFB" w14:textId="77777777" w:rsidR="002E2D3F" w:rsidRPr="00050376" w:rsidRDefault="00615A96" w:rsidP="002E2D3F">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REFERENCA 2</w:t>
            </w:r>
            <w:r w:rsidR="002E2D3F" w:rsidRPr="00050376">
              <w:rPr>
                <w:rFonts w:ascii="Open Sans" w:hAnsi="Open Sans" w:cs="Open Sans"/>
                <w:b/>
                <w:bCs/>
                <w:color w:val="1C1C1C"/>
                <w:w w:val="105"/>
                <w:sz w:val="20"/>
                <w:szCs w:val="20"/>
              </w:rPr>
              <w:t xml:space="preserve"> </w:t>
            </w:r>
          </w:p>
          <w:p w14:paraId="73436A7D" w14:textId="1FEDF0F9" w:rsidR="002E2D3F" w:rsidRPr="00050376" w:rsidRDefault="002E2D3F" w:rsidP="002E2D3F">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(točka 3.3.5.</w:t>
            </w:r>
            <w:r w:rsidR="00BA5007" w:rsidRPr="00050376">
              <w:rPr>
                <w:rFonts w:ascii="Open Sans" w:hAnsi="Open Sans" w:cs="Open Sans"/>
                <w:b/>
                <w:bCs/>
                <w:color w:val="1C1C1C"/>
                <w:w w:val="105"/>
                <w:sz w:val="20"/>
                <w:szCs w:val="20"/>
              </w:rPr>
              <w:t>2</w:t>
            </w:r>
            <w:r w:rsidRPr="00050376">
              <w:rPr>
                <w:rFonts w:ascii="Open Sans" w:hAnsi="Open Sans" w:cs="Open Sans"/>
                <w:b/>
                <w:bCs/>
                <w:color w:val="1C1C1C"/>
                <w:w w:val="105"/>
                <w:sz w:val="20"/>
                <w:szCs w:val="20"/>
              </w:rPr>
              <w:t>. - a))</w:t>
            </w:r>
          </w:p>
          <w:p w14:paraId="428ADAD0" w14:textId="7C593B23"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p w14:paraId="63F93693" w14:textId="76336FD6" w:rsidR="00615A96" w:rsidRPr="00050376" w:rsidRDefault="00615A96"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sz w:val="20"/>
                <w:szCs w:val="20"/>
              </w:rPr>
              <w:t>Projektant zasnove energetskega bloka</w:t>
            </w:r>
          </w:p>
        </w:tc>
        <w:tc>
          <w:tcPr>
            <w:tcW w:w="1417" w:type="dxa"/>
          </w:tcPr>
          <w:p w14:paraId="6AAF9D83"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3AEFE263"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6E3A8AF2" w14:textId="63D3444B"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038BB9CF"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606DC238" w14:textId="77777777" w:rsidTr="00F90334">
        <w:trPr>
          <w:trHeight w:val="846"/>
        </w:trPr>
        <w:tc>
          <w:tcPr>
            <w:tcW w:w="2547" w:type="dxa"/>
            <w:vMerge/>
          </w:tcPr>
          <w:p w14:paraId="3A924355"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182DEE78"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0FFEE326"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35223C39" w14:textId="1FCCD472"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7D6D2D3F"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A15C42" w:rsidRPr="00050376" w14:paraId="29ACCB8F" w14:textId="77777777" w:rsidTr="00F90334">
        <w:trPr>
          <w:trHeight w:val="841"/>
        </w:trPr>
        <w:tc>
          <w:tcPr>
            <w:tcW w:w="2547" w:type="dxa"/>
            <w:vMerge/>
          </w:tcPr>
          <w:p w14:paraId="03E4F92A" w14:textId="77777777" w:rsidR="00A15C42" w:rsidRPr="00050376" w:rsidRDefault="00A15C42"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02377DB4" w14:textId="77777777" w:rsidR="00A15C42" w:rsidRPr="00050376" w:rsidRDefault="00A15C4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25DE13C5" w14:textId="77777777" w:rsidR="00A15C42" w:rsidRPr="00050376" w:rsidRDefault="00A15C4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53A93AF1" w14:textId="77777777" w:rsidR="00A15C42" w:rsidRPr="00050376" w:rsidRDefault="00A15C42"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1E47203F" w14:textId="77777777" w:rsidR="00A15C42" w:rsidRPr="00050376" w:rsidRDefault="00A15C42"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2DE801A4" w14:textId="77777777" w:rsidTr="00F90334">
        <w:trPr>
          <w:trHeight w:val="816"/>
        </w:trPr>
        <w:tc>
          <w:tcPr>
            <w:tcW w:w="2547" w:type="dxa"/>
            <w:vMerge/>
          </w:tcPr>
          <w:p w14:paraId="6DC0D3C1"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19888528"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43F4996B"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256914B1" w14:textId="405CD21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Borders>
              <w:bottom w:val="single" w:sz="4" w:space="0" w:color="auto"/>
            </w:tcBorders>
          </w:tcPr>
          <w:p w14:paraId="4B4B96E1"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116ED749" w14:textId="77777777" w:rsidTr="00F90334">
        <w:trPr>
          <w:trHeight w:val="719"/>
        </w:trPr>
        <w:tc>
          <w:tcPr>
            <w:tcW w:w="2547" w:type="dxa"/>
            <w:vMerge w:val="restart"/>
          </w:tcPr>
          <w:p w14:paraId="719A63E7"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lastRenderedPageBreak/>
              <w:t>REFERENCA 3</w:t>
            </w:r>
          </w:p>
          <w:p w14:paraId="504BA1F6" w14:textId="7D35930A" w:rsidR="00BA5007" w:rsidRPr="00050376" w:rsidRDefault="00BA5007" w:rsidP="00BA5007">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(točka 3.3.5.2. - b))</w:t>
            </w:r>
          </w:p>
          <w:p w14:paraId="69B7EEA8" w14:textId="77777777" w:rsidR="00BA5007" w:rsidRPr="00050376" w:rsidRDefault="00BA5007" w:rsidP="004929D3">
            <w:pPr>
              <w:keepLines/>
              <w:widowControl w:val="0"/>
              <w:tabs>
                <w:tab w:val="left" w:pos="0"/>
                <w:tab w:val="left" w:pos="7845"/>
                <w:tab w:val="left" w:pos="8370"/>
              </w:tabs>
              <w:rPr>
                <w:rFonts w:ascii="Open Sans" w:hAnsi="Open Sans" w:cs="Open Sans"/>
                <w:b/>
                <w:bCs/>
                <w:color w:val="1C1C1C"/>
                <w:w w:val="105"/>
                <w:sz w:val="20"/>
                <w:szCs w:val="20"/>
              </w:rPr>
            </w:pPr>
          </w:p>
          <w:p w14:paraId="4AF77BF2" w14:textId="43FBF26C" w:rsidR="00615A96" w:rsidRPr="00050376" w:rsidRDefault="00615A96"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sz w:val="20"/>
                <w:szCs w:val="20"/>
              </w:rPr>
              <w:t>Dobavitelj protitlačne parne turbine</w:t>
            </w:r>
          </w:p>
        </w:tc>
        <w:tc>
          <w:tcPr>
            <w:tcW w:w="1417" w:type="dxa"/>
          </w:tcPr>
          <w:p w14:paraId="135AC377"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52E32D6E"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1C0969D3" w14:textId="19AE684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302D82F8"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p w14:paraId="5D062A3A"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31068464" w14:textId="77777777" w:rsidTr="00AC550D">
        <w:trPr>
          <w:trHeight w:val="828"/>
        </w:trPr>
        <w:tc>
          <w:tcPr>
            <w:tcW w:w="2547" w:type="dxa"/>
            <w:vMerge/>
          </w:tcPr>
          <w:p w14:paraId="2D2F7573"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10B99978"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2FB53863"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3B413828" w14:textId="7052B34B"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50142CC6"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3BD5D3B0" w14:textId="77777777" w:rsidTr="00AC550D">
        <w:trPr>
          <w:trHeight w:val="852"/>
        </w:trPr>
        <w:tc>
          <w:tcPr>
            <w:tcW w:w="2547" w:type="dxa"/>
            <w:vMerge/>
          </w:tcPr>
          <w:p w14:paraId="543AA985"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69863565"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153A5984"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5CBB5AFA" w14:textId="5640F66B"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1A9E0941"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268FEA1C" w14:textId="77777777" w:rsidTr="00AC550D">
        <w:trPr>
          <w:trHeight w:val="834"/>
        </w:trPr>
        <w:tc>
          <w:tcPr>
            <w:tcW w:w="2547" w:type="dxa"/>
            <w:vMerge/>
          </w:tcPr>
          <w:p w14:paraId="6211CFB6"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605A5BB9"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6D2CA394"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057DA38C" w14:textId="7A88CCFB"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Borders>
              <w:bottom w:val="single" w:sz="4" w:space="0" w:color="auto"/>
            </w:tcBorders>
          </w:tcPr>
          <w:p w14:paraId="3FF7F572"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2833541E" w14:textId="77777777" w:rsidTr="00AC550D">
        <w:trPr>
          <w:trHeight w:val="708"/>
        </w:trPr>
        <w:tc>
          <w:tcPr>
            <w:tcW w:w="2547" w:type="dxa"/>
            <w:vMerge w:val="restart"/>
          </w:tcPr>
          <w:p w14:paraId="6445C3F0"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REFERENCA 4</w:t>
            </w:r>
          </w:p>
          <w:p w14:paraId="19990534" w14:textId="3910987B" w:rsidR="00BA5007" w:rsidRPr="00050376" w:rsidRDefault="00BA5007" w:rsidP="00BA5007">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(točka 3.3.5.2. - c))</w:t>
            </w:r>
          </w:p>
          <w:p w14:paraId="4ACF9BCE" w14:textId="77777777" w:rsidR="00BA5007" w:rsidRPr="00050376" w:rsidRDefault="00BA5007" w:rsidP="004929D3">
            <w:pPr>
              <w:keepLines/>
              <w:widowControl w:val="0"/>
              <w:tabs>
                <w:tab w:val="left" w:pos="0"/>
                <w:tab w:val="left" w:pos="7845"/>
                <w:tab w:val="left" w:pos="8370"/>
              </w:tabs>
              <w:rPr>
                <w:rFonts w:ascii="Open Sans" w:hAnsi="Open Sans" w:cs="Open Sans"/>
                <w:b/>
                <w:bCs/>
                <w:color w:val="1C1C1C"/>
                <w:w w:val="105"/>
                <w:sz w:val="20"/>
                <w:szCs w:val="20"/>
              </w:rPr>
            </w:pPr>
          </w:p>
          <w:p w14:paraId="637AC5C5" w14:textId="5F350132" w:rsidR="00615A96" w:rsidRPr="00050376" w:rsidRDefault="00615A96" w:rsidP="004929D3">
            <w:pPr>
              <w:keepLines/>
              <w:widowControl w:val="0"/>
              <w:tabs>
                <w:tab w:val="left" w:pos="0"/>
                <w:tab w:val="left" w:pos="7845"/>
                <w:tab w:val="left" w:pos="8370"/>
              </w:tabs>
              <w:rPr>
                <w:rFonts w:ascii="Open Sans" w:hAnsi="Open Sans" w:cs="Open Sans"/>
                <w:kern w:val="3"/>
                <w:sz w:val="20"/>
                <w:szCs w:val="20"/>
                <w:lang w:eastAsia="zh-CN"/>
              </w:rPr>
            </w:pPr>
            <w:r w:rsidRPr="00050376">
              <w:rPr>
                <w:rFonts w:ascii="Open Sans" w:hAnsi="Open Sans" w:cs="Open Sans"/>
                <w:color w:val="1C1C1C"/>
                <w:w w:val="105"/>
                <w:sz w:val="20"/>
                <w:szCs w:val="20"/>
              </w:rPr>
              <w:t xml:space="preserve">Dobavitelj visokotlačnega </w:t>
            </w:r>
            <w:proofErr w:type="spellStart"/>
            <w:r w:rsidRPr="00050376">
              <w:rPr>
                <w:rFonts w:ascii="Open Sans" w:hAnsi="Open Sans" w:cs="Open Sans"/>
                <w:color w:val="1C1C1C"/>
                <w:w w:val="105"/>
                <w:sz w:val="20"/>
                <w:szCs w:val="20"/>
              </w:rPr>
              <w:t>biomasnega</w:t>
            </w:r>
            <w:proofErr w:type="spellEnd"/>
            <w:r w:rsidRPr="00050376">
              <w:rPr>
                <w:rFonts w:ascii="Open Sans" w:hAnsi="Open Sans" w:cs="Open Sans"/>
                <w:color w:val="1C1C1C"/>
                <w:w w:val="105"/>
                <w:sz w:val="20"/>
                <w:szCs w:val="20"/>
              </w:rPr>
              <w:t xml:space="preserve"> parnega kotla</w:t>
            </w:r>
          </w:p>
        </w:tc>
        <w:tc>
          <w:tcPr>
            <w:tcW w:w="1417" w:type="dxa"/>
          </w:tcPr>
          <w:p w14:paraId="780212DF"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78A2D47E"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029ADBF8" w14:textId="648C6245"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09F55C63"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29A9F09A" w14:textId="77777777" w:rsidTr="00AC550D">
        <w:trPr>
          <w:trHeight w:val="833"/>
        </w:trPr>
        <w:tc>
          <w:tcPr>
            <w:tcW w:w="2547" w:type="dxa"/>
            <w:vMerge/>
          </w:tcPr>
          <w:p w14:paraId="12239BEE"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7B21C044"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4BC0172F"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58D9E37E" w14:textId="19BEE76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39F93D1A"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05329F35" w14:textId="77777777" w:rsidTr="00AC550D">
        <w:trPr>
          <w:trHeight w:val="702"/>
        </w:trPr>
        <w:tc>
          <w:tcPr>
            <w:tcW w:w="2547" w:type="dxa"/>
            <w:vMerge/>
          </w:tcPr>
          <w:p w14:paraId="77801BD5"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08B8BD0F"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5AD7D11E"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32399389" w14:textId="23464BD4"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65DDB341"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r w:rsidR="00615A96" w:rsidRPr="00050376" w14:paraId="4445B85D" w14:textId="77777777" w:rsidTr="00AC550D">
        <w:trPr>
          <w:trHeight w:val="698"/>
        </w:trPr>
        <w:tc>
          <w:tcPr>
            <w:tcW w:w="2547" w:type="dxa"/>
            <w:vMerge/>
          </w:tcPr>
          <w:p w14:paraId="0C6D9E4A" w14:textId="77777777" w:rsidR="00615A96" w:rsidRPr="00050376" w:rsidRDefault="00615A96" w:rsidP="004929D3">
            <w:pPr>
              <w:keepLines/>
              <w:widowControl w:val="0"/>
              <w:tabs>
                <w:tab w:val="left" w:pos="0"/>
                <w:tab w:val="left" w:pos="7845"/>
                <w:tab w:val="left" w:pos="8370"/>
              </w:tabs>
              <w:rPr>
                <w:rFonts w:ascii="Open Sans" w:hAnsi="Open Sans" w:cs="Open Sans"/>
                <w:b/>
                <w:bCs/>
                <w:color w:val="1C1C1C"/>
                <w:w w:val="105"/>
                <w:sz w:val="20"/>
                <w:szCs w:val="20"/>
              </w:rPr>
            </w:pPr>
          </w:p>
        </w:tc>
        <w:tc>
          <w:tcPr>
            <w:tcW w:w="1417" w:type="dxa"/>
          </w:tcPr>
          <w:p w14:paraId="645E3A52"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119" w:type="dxa"/>
          </w:tcPr>
          <w:p w14:paraId="1ABF1B6A"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4961" w:type="dxa"/>
          </w:tcPr>
          <w:p w14:paraId="0DF059E6" w14:textId="247E4238"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c>
          <w:tcPr>
            <w:tcW w:w="3076" w:type="dxa"/>
          </w:tcPr>
          <w:p w14:paraId="58B57491" w14:textId="77777777" w:rsidR="00615A96" w:rsidRPr="00050376" w:rsidRDefault="00615A96" w:rsidP="004929D3">
            <w:pPr>
              <w:keepLines/>
              <w:widowControl w:val="0"/>
              <w:tabs>
                <w:tab w:val="left" w:pos="0"/>
                <w:tab w:val="left" w:pos="7845"/>
                <w:tab w:val="left" w:pos="8370"/>
              </w:tabs>
              <w:jc w:val="both"/>
              <w:rPr>
                <w:rFonts w:ascii="Open Sans" w:hAnsi="Open Sans" w:cs="Open Sans"/>
                <w:kern w:val="3"/>
                <w:sz w:val="20"/>
                <w:szCs w:val="20"/>
                <w:lang w:eastAsia="zh-CN"/>
              </w:rPr>
            </w:pPr>
          </w:p>
        </w:tc>
      </w:tr>
    </w:tbl>
    <w:tbl>
      <w:tblPr>
        <w:tblW w:w="10773" w:type="dxa"/>
        <w:tblLayout w:type="fixed"/>
        <w:tblCellMar>
          <w:left w:w="30" w:type="dxa"/>
          <w:right w:w="30" w:type="dxa"/>
        </w:tblCellMar>
        <w:tblLook w:val="0000" w:firstRow="0" w:lastRow="0" w:firstColumn="0" w:lastColumn="0" w:noHBand="0" w:noVBand="0"/>
      </w:tblPr>
      <w:tblGrid>
        <w:gridCol w:w="3446"/>
        <w:gridCol w:w="2224"/>
        <w:gridCol w:w="362"/>
        <w:gridCol w:w="3732"/>
        <w:gridCol w:w="1009"/>
      </w:tblGrid>
      <w:tr w:rsidR="007843A3" w:rsidRPr="00050376" w14:paraId="561FDA54" w14:textId="77777777" w:rsidTr="00DF23B4">
        <w:trPr>
          <w:gridAfter w:val="1"/>
          <w:wAfter w:w="1009" w:type="dxa"/>
          <w:trHeight w:val="235"/>
        </w:trPr>
        <w:tc>
          <w:tcPr>
            <w:tcW w:w="3446" w:type="dxa"/>
            <w:tcBorders>
              <w:bottom w:val="single" w:sz="4" w:space="0" w:color="auto"/>
            </w:tcBorders>
          </w:tcPr>
          <w:p w14:paraId="01CBAB04" w14:textId="77777777" w:rsidR="007843A3" w:rsidRPr="00050376" w:rsidRDefault="007843A3" w:rsidP="000216CD">
            <w:pPr>
              <w:keepLines/>
              <w:widowControl w:val="0"/>
              <w:jc w:val="both"/>
              <w:rPr>
                <w:rFonts w:ascii="Open Sans" w:eastAsia="Calibri" w:hAnsi="Open Sans" w:cs="Open Sans"/>
                <w:snapToGrid w:val="0"/>
                <w:color w:val="000000"/>
                <w:sz w:val="20"/>
                <w:szCs w:val="20"/>
              </w:rPr>
            </w:pPr>
          </w:p>
          <w:p w14:paraId="7D6C7BBC" w14:textId="77777777" w:rsidR="007843A3" w:rsidRPr="00050376" w:rsidRDefault="007843A3"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45D3DFD9" w14:textId="77777777" w:rsidR="007843A3" w:rsidRPr="00050376" w:rsidRDefault="007843A3"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6C3F5EAC" w14:textId="77777777" w:rsidR="007843A3" w:rsidRPr="00050376" w:rsidRDefault="007843A3"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7843A3" w:rsidRPr="00050376" w14:paraId="6549DD63" w14:textId="77777777" w:rsidTr="00DF23B4">
        <w:trPr>
          <w:trHeight w:val="235"/>
        </w:trPr>
        <w:tc>
          <w:tcPr>
            <w:tcW w:w="3446" w:type="dxa"/>
            <w:tcBorders>
              <w:top w:val="single" w:sz="4" w:space="0" w:color="auto"/>
            </w:tcBorders>
          </w:tcPr>
          <w:p w14:paraId="1F07AD72" w14:textId="77777777" w:rsidR="007843A3" w:rsidRPr="00050376" w:rsidRDefault="007843A3"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0495BB98" w14:textId="77777777" w:rsidR="007843A3" w:rsidRPr="00050376" w:rsidRDefault="007843A3"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5103" w:type="dxa"/>
            <w:gridSpan w:val="3"/>
            <w:tcBorders>
              <w:top w:val="single" w:sz="4" w:space="0" w:color="auto"/>
            </w:tcBorders>
          </w:tcPr>
          <w:p w14:paraId="7F4A6D23" w14:textId="116D2453" w:rsidR="007843A3" w:rsidRPr="00050376" w:rsidRDefault="007843A3"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651B2C73" w14:textId="77777777" w:rsidR="00442591" w:rsidRPr="00050376" w:rsidRDefault="00442591" w:rsidP="004929D3">
      <w:pPr>
        <w:keepLines/>
        <w:widowControl w:val="0"/>
        <w:jc w:val="both"/>
        <w:rPr>
          <w:rFonts w:ascii="Open Sans" w:hAnsi="Open Sans" w:cs="Open Sans"/>
          <w:sz w:val="12"/>
          <w:szCs w:val="12"/>
        </w:rPr>
      </w:pPr>
    </w:p>
    <w:p w14:paraId="0393785E" w14:textId="77777777" w:rsidR="00AC550D" w:rsidRPr="00050376" w:rsidRDefault="00AC550D" w:rsidP="004929D3">
      <w:pPr>
        <w:keepLines/>
        <w:widowControl w:val="0"/>
        <w:jc w:val="both"/>
        <w:rPr>
          <w:rFonts w:ascii="Open Sans" w:hAnsi="Open Sans" w:cs="Open Sans"/>
          <w:sz w:val="14"/>
          <w:szCs w:val="14"/>
        </w:rPr>
      </w:pPr>
    </w:p>
    <w:p w14:paraId="69E1BE47" w14:textId="76D7AF16" w:rsidR="00290395" w:rsidRPr="00050376" w:rsidRDefault="00442591" w:rsidP="004929D3">
      <w:pPr>
        <w:keepLines/>
        <w:widowControl w:val="0"/>
        <w:jc w:val="both"/>
        <w:rPr>
          <w:rFonts w:ascii="Open Sans" w:hAnsi="Open Sans" w:cs="Open Sans"/>
          <w:i/>
          <w:noProof/>
          <w:sz w:val="20"/>
          <w:szCs w:val="20"/>
        </w:rPr>
      </w:pPr>
      <w:r w:rsidRPr="00050376">
        <w:rPr>
          <w:rFonts w:ascii="Open Sans" w:hAnsi="Open Sans" w:cs="Open Sans"/>
          <w:b/>
          <w:i/>
          <w:noProof/>
          <w:sz w:val="20"/>
          <w:szCs w:val="20"/>
        </w:rPr>
        <w:t>Opomba</w:t>
      </w:r>
      <w:r w:rsidRPr="00050376">
        <w:rPr>
          <w:rFonts w:ascii="Open Sans" w:hAnsi="Open Sans" w:cs="Open Sans"/>
          <w:i/>
          <w:noProof/>
          <w:sz w:val="20"/>
          <w:szCs w:val="20"/>
        </w:rPr>
        <w:t>: Obrazec se po potrebi</w:t>
      </w:r>
      <w:r w:rsidR="00B512F0" w:rsidRPr="00050376">
        <w:t xml:space="preserve"> </w:t>
      </w:r>
      <w:r w:rsidR="00B512F0" w:rsidRPr="00050376">
        <w:rPr>
          <w:rFonts w:ascii="Open Sans" w:hAnsi="Open Sans" w:cs="Open Sans"/>
          <w:i/>
          <w:noProof/>
          <w:sz w:val="20"/>
          <w:szCs w:val="20"/>
        </w:rPr>
        <w:t>(v primeru več referenc)</w:t>
      </w:r>
      <w:r w:rsidRPr="00050376">
        <w:rPr>
          <w:rFonts w:ascii="Open Sans" w:hAnsi="Open Sans" w:cs="Open Sans"/>
          <w:i/>
          <w:noProof/>
          <w:sz w:val="20"/>
          <w:szCs w:val="20"/>
        </w:rPr>
        <w:t xml:space="preserve"> fotokopira. </w:t>
      </w:r>
      <w:r w:rsidR="00D36681" w:rsidRPr="00050376">
        <w:rPr>
          <w:rFonts w:ascii="Open Sans" w:hAnsi="Open Sans" w:cs="Open Sans"/>
          <w:i/>
          <w:noProof/>
          <w:sz w:val="20"/>
          <w:szCs w:val="20"/>
        </w:rPr>
        <w:t>Gospodarski subjekt</w:t>
      </w:r>
      <w:r w:rsidRPr="00050376">
        <w:rPr>
          <w:rFonts w:ascii="Open Sans" w:hAnsi="Open Sans" w:cs="Open Sans"/>
          <w:i/>
          <w:noProof/>
          <w:sz w:val="20"/>
          <w:szCs w:val="20"/>
        </w:rPr>
        <w:t xml:space="preserve"> navede samo dela, s katerimi dokazujejo reference.</w:t>
      </w:r>
    </w:p>
    <w:p w14:paraId="6246CC41" w14:textId="77777777" w:rsidR="00290395" w:rsidRPr="00050376" w:rsidRDefault="00290395" w:rsidP="004929D3">
      <w:pPr>
        <w:keepLines/>
        <w:widowControl w:val="0"/>
        <w:jc w:val="both"/>
        <w:rPr>
          <w:rFonts w:ascii="Open Sans" w:hAnsi="Open Sans" w:cs="Open Sans"/>
          <w:i/>
          <w:noProof/>
          <w:sz w:val="8"/>
          <w:szCs w:val="8"/>
        </w:rPr>
      </w:pPr>
    </w:p>
    <w:p w14:paraId="3CB42900" w14:textId="7BCF2198" w:rsidR="00290395" w:rsidRPr="00050376" w:rsidRDefault="00290395" w:rsidP="004929D3">
      <w:pPr>
        <w:keepLines/>
        <w:widowControl w:val="0"/>
        <w:rPr>
          <w:rFonts w:ascii="Open Sans" w:hAnsi="Open Sans" w:cs="Open Sans"/>
          <w:noProof/>
          <w:sz w:val="20"/>
          <w:szCs w:val="20"/>
        </w:rPr>
      </w:pPr>
      <w:r w:rsidRPr="00050376">
        <w:rPr>
          <w:rFonts w:ascii="Open Sans" w:hAnsi="Open Sans" w:cs="Open Sans"/>
          <w:b/>
          <w:i/>
          <w:noProof/>
          <w:sz w:val="20"/>
          <w:szCs w:val="20"/>
        </w:rPr>
        <w:t xml:space="preserve">Navodilo: </w:t>
      </w:r>
      <w:r w:rsidR="009D1EA4" w:rsidRPr="00050376">
        <w:rPr>
          <w:rFonts w:ascii="Open Sans" w:hAnsi="Open Sans" w:cs="Open Sans"/>
          <w:i/>
          <w:noProof/>
          <w:sz w:val="20"/>
          <w:szCs w:val="20"/>
        </w:rPr>
        <w:t>Kandidat</w:t>
      </w:r>
      <w:r w:rsidRPr="00050376">
        <w:rPr>
          <w:rFonts w:ascii="Open Sans" w:hAnsi="Open Sans" w:cs="Open Sans"/>
          <w:i/>
          <w:noProof/>
          <w:sz w:val="20"/>
          <w:szCs w:val="20"/>
        </w:rPr>
        <w:t xml:space="preserve"> </w:t>
      </w:r>
      <w:r w:rsidRPr="00050376">
        <w:rPr>
          <w:rFonts w:ascii="Open Sans" w:hAnsi="Open Sans" w:cs="Open Sans"/>
          <w:i/>
          <w:noProof/>
          <w:sz w:val="20"/>
          <w:szCs w:val="20"/>
          <w:u w:val="single"/>
        </w:rPr>
        <w:t>obrazec</w:t>
      </w:r>
      <w:r w:rsidRPr="00050376">
        <w:rPr>
          <w:rFonts w:ascii="Open Sans" w:hAnsi="Open Sans" w:cs="Open Sans"/>
          <w:b/>
          <w:i/>
          <w:noProof/>
          <w:sz w:val="20"/>
          <w:szCs w:val="20"/>
        </w:rPr>
        <w:t xml:space="preserve"> </w:t>
      </w:r>
      <w:r w:rsidRPr="00050376">
        <w:rPr>
          <w:rFonts w:ascii="Open Sans" w:hAnsi="Open Sans" w:cs="Open Sans"/>
          <w:i/>
          <w:noProof/>
          <w:sz w:val="20"/>
          <w:szCs w:val="20"/>
        </w:rPr>
        <w:t>v okviru sistema e-JN</w:t>
      </w:r>
      <w:r w:rsidRPr="00050376">
        <w:rPr>
          <w:rFonts w:ascii="Open Sans" w:hAnsi="Open Sans" w:cs="Open Sans"/>
          <w:b/>
          <w:i/>
          <w:noProof/>
          <w:sz w:val="20"/>
          <w:szCs w:val="20"/>
        </w:rPr>
        <w:t xml:space="preserve"> </w:t>
      </w:r>
      <w:r w:rsidRPr="00050376">
        <w:rPr>
          <w:rFonts w:ascii="Open Sans" w:hAnsi="Open Sans" w:cs="Open Sans"/>
          <w:b/>
          <w:i/>
          <w:noProof/>
          <w:sz w:val="20"/>
          <w:szCs w:val="20"/>
          <w:u w:val="single"/>
        </w:rPr>
        <w:t>naloži ločeno v Razdelek »DOKUMENTI«, del »Ostale priloge«!</w:t>
      </w:r>
    </w:p>
    <w:p w14:paraId="2552AC75" w14:textId="21F58046" w:rsidR="00290395" w:rsidRPr="00050376" w:rsidRDefault="00290395" w:rsidP="004929D3">
      <w:pPr>
        <w:keepLines/>
        <w:widowControl w:val="0"/>
        <w:jc w:val="both"/>
        <w:rPr>
          <w:rFonts w:ascii="Open Sans" w:hAnsi="Open Sans" w:cs="Open Sans"/>
          <w:noProof/>
          <w:sz w:val="20"/>
          <w:szCs w:val="20"/>
        </w:rPr>
        <w:sectPr w:rsidR="00290395" w:rsidRPr="00050376" w:rsidSect="00290395">
          <w:headerReference w:type="default" r:id="rId32"/>
          <w:footerReference w:type="default" r:id="rId33"/>
          <w:pgSz w:w="16838" w:h="11906" w:orient="landscape" w:code="9"/>
          <w:pgMar w:top="1418" w:right="1134" w:bottom="1134" w:left="1134" w:header="284" w:footer="567" w:gutter="0"/>
          <w:cols w:space="708"/>
          <w:docGrid w:linePitch="272"/>
        </w:sectPr>
      </w:pPr>
    </w:p>
    <w:tbl>
      <w:tblPr>
        <w:tblW w:w="9746"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329"/>
        <w:gridCol w:w="1417"/>
      </w:tblGrid>
      <w:tr w:rsidR="005273D7" w:rsidRPr="00050376" w14:paraId="649F588E" w14:textId="77777777" w:rsidTr="00366DB5">
        <w:tc>
          <w:tcPr>
            <w:tcW w:w="8329" w:type="dxa"/>
          </w:tcPr>
          <w:p w14:paraId="572B90F8" w14:textId="498F4990" w:rsidR="005273D7"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br w:type="page"/>
              <w:t xml:space="preserve">POTRDITEV REFERENC S STRANI POSAMEZNIH NAROČNIKOV - </w:t>
            </w:r>
            <w:r w:rsidR="009D1EA4" w:rsidRPr="00050376">
              <w:rPr>
                <w:rFonts w:ascii="Open Sans" w:hAnsi="Open Sans" w:cs="Open Sans"/>
                <w:b/>
                <w:bCs/>
                <w:color w:val="C00000"/>
                <w:sz w:val="20"/>
                <w:szCs w:val="20"/>
              </w:rPr>
              <w:t>KANDIDAT</w:t>
            </w:r>
            <w:r w:rsidR="006C416C" w:rsidRPr="00050376">
              <w:rPr>
                <w:rFonts w:ascii="Open Sans" w:hAnsi="Open Sans" w:cs="Open Sans"/>
                <w:b/>
                <w:bCs/>
                <w:color w:val="C00000"/>
                <w:sz w:val="20"/>
                <w:szCs w:val="20"/>
              </w:rPr>
              <w:t>/PARTNER</w:t>
            </w:r>
          </w:p>
        </w:tc>
        <w:tc>
          <w:tcPr>
            <w:tcW w:w="1417" w:type="dxa"/>
          </w:tcPr>
          <w:p w14:paraId="7385872A" w14:textId="69792EC2" w:rsidR="005273D7" w:rsidRPr="00050376" w:rsidRDefault="005273D7" w:rsidP="004929D3">
            <w:pPr>
              <w:keepLines/>
              <w:widowControl w:val="0"/>
              <w:jc w:val="both"/>
              <w:rPr>
                <w:rFonts w:ascii="Open Sans" w:hAnsi="Open Sans" w:cs="Open Sans"/>
                <w:b/>
                <w:i/>
                <w:sz w:val="20"/>
                <w:szCs w:val="20"/>
              </w:rPr>
            </w:pPr>
            <w:r w:rsidRPr="00050376">
              <w:rPr>
                <w:rFonts w:ascii="Open Sans" w:hAnsi="Open Sans" w:cs="Open Sans"/>
                <w:b/>
                <w:i/>
                <w:sz w:val="20"/>
                <w:szCs w:val="20"/>
              </w:rPr>
              <w:t>Priloga 14/2</w:t>
            </w:r>
          </w:p>
        </w:tc>
      </w:tr>
    </w:tbl>
    <w:p w14:paraId="50153AFE" w14:textId="77777777" w:rsidR="00442591" w:rsidRPr="00050376" w:rsidRDefault="00442591" w:rsidP="004929D3">
      <w:pPr>
        <w:keepLines/>
        <w:widowControl w:val="0"/>
        <w:tabs>
          <w:tab w:val="left" w:pos="993"/>
        </w:tabs>
        <w:rPr>
          <w:rFonts w:ascii="Open Sans" w:hAnsi="Open Sans" w:cs="Open Sans"/>
          <w:b/>
          <w:noProof/>
          <w:sz w:val="20"/>
          <w:szCs w:val="20"/>
        </w:rPr>
      </w:pPr>
    </w:p>
    <w:p w14:paraId="2FDAF82F" w14:textId="49612FAC" w:rsidR="000947A3" w:rsidRPr="00050376" w:rsidRDefault="00442591" w:rsidP="004929D3">
      <w:pPr>
        <w:keepLines/>
        <w:widowControl w:val="0"/>
        <w:ind w:left="1701" w:hanging="1701"/>
        <w:jc w:val="both"/>
        <w:rPr>
          <w:rFonts w:ascii="Open Sans" w:hAnsi="Open Sans" w:cs="Open Sans"/>
          <w:b/>
          <w:sz w:val="20"/>
          <w:szCs w:val="20"/>
        </w:rPr>
      </w:pPr>
      <w:r w:rsidRPr="00050376">
        <w:rPr>
          <w:rFonts w:ascii="Open Sans" w:hAnsi="Open Sans" w:cs="Open Sans"/>
          <w:b/>
          <w:color w:val="000000"/>
          <w:sz w:val="20"/>
          <w:szCs w:val="20"/>
        </w:rPr>
        <w:t>Javno naročilo</w:t>
      </w:r>
      <w:r w:rsidRPr="00050376">
        <w:rPr>
          <w:rFonts w:ascii="Open Sans" w:hAnsi="Open Sans" w:cs="Open Sans"/>
          <w:color w:val="000000"/>
          <w:sz w:val="20"/>
          <w:szCs w:val="20"/>
        </w:rPr>
        <w:t>:</w:t>
      </w:r>
      <w:r w:rsidRPr="00050376">
        <w:rPr>
          <w:rFonts w:ascii="Open Sans" w:hAnsi="Open Sans" w:cs="Open Sans"/>
          <w:b/>
          <w:color w:val="000000"/>
          <w:sz w:val="20"/>
          <w:szCs w:val="20"/>
        </w:rPr>
        <w:t xml:space="preserve"> </w:t>
      </w:r>
      <w:r w:rsidR="00D46AFD" w:rsidRPr="00050376">
        <w:rPr>
          <w:rFonts w:ascii="Open Sans" w:hAnsi="Open Sans" w:cs="Open Sans"/>
          <w:b/>
          <w:sz w:val="20"/>
          <w:szCs w:val="20"/>
        </w:rPr>
        <w:t>ENLJ-VOD-SP-170/26</w:t>
      </w:r>
      <w:r w:rsidR="000947A3" w:rsidRPr="00050376">
        <w:rPr>
          <w:rFonts w:ascii="Open Sans" w:hAnsi="Open Sans" w:cs="Open Sans"/>
          <w:b/>
          <w:sz w:val="20"/>
          <w:szCs w:val="20"/>
        </w:rPr>
        <w:t xml:space="preserve"> »Projekt proizvodnje toplote in električne energije iz obnovljivih virov – BIOMASA«</w:t>
      </w:r>
    </w:p>
    <w:p w14:paraId="59850255" w14:textId="7E6FF079" w:rsidR="00442591" w:rsidRPr="00050376" w:rsidRDefault="00442591" w:rsidP="004929D3">
      <w:pPr>
        <w:keepLines/>
        <w:widowControl w:val="0"/>
        <w:ind w:left="1560" w:right="-283" w:hanging="1560"/>
        <w:jc w:val="both"/>
        <w:rPr>
          <w:rFonts w:ascii="Open Sans" w:hAnsi="Open Sans" w:cs="Open Sans"/>
          <w:sz w:val="20"/>
          <w:szCs w:val="20"/>
        </w:rPr>
      </w:pPr>
    </w:p>
    <w:p w14:paraId="5EB74B79" w14:textId="77777777" w:rsidR="00442591" w:rsidRPr="00050376" w:rsidRDefault="00442591" w:rsidP="004929D3">
      <w:pPr>
        <w:keepLines/>
        <w:widowControl w:val="0"/>
        <w:jc w:val="both"/>
        <w:rPr>
          <w:rFonts w:ascii="Open Sans" w:hAnsi="Open Sans" w:cs="Open Sans"/>
          <w:sz w:val="20"/>
          <w:szCs w:val="20"/>
        </w:rPr>
      </w:pPr>
    </w:p>
    <w:p w14:paraId="38D73D92" w14:textId="15DD7EDE" w:rsidR="00442591" w:rsidRPr="00050376" w:rsidRDefault="00442591" w:rsidP="004929D3">
      <w:pPr>
        <w:keepLines/>
        <w:widowControl w:val="0"/>
        <w:tabs>
          <w:tab w:val="left" w:pos="993"/>
        </w:tabs>
        <w:rPr>
          <w:rFonts w:ascii="Open Sans" w:hAnsi="Open Sans" w:cs="Open Sans"/>
          <w:b/>
          <w:sz w:val="20"/>
          <w:szCs w:val="20"/>
        </w:rPr>
      </w:pPr>
      <w:r w:rsidRPr="00050376">
        <w:rPr>
          <w:rFonts w:ascii="Open Sans" w:hAnsi="Open Sans" w:cs="Open Sans"/>
          <w:b/>
          <w:sz w:val="20"/>
          <w:szCs w:val="20"/>
        </w:rPr>
        <w:t xml:space="preserve">IZPOLNI </w:t>
      </w:r>
      <w:r w:rsidR="009D1EA4" w:rsidRPr="00050376">
        <w:rPr>
          <w:rFonts w:ascii="Open Sans" w:hAnsi="Open Sans" w:cs="Open Sans"/>
          <w:b/>
          <w:sz w:val="20"/>
          <w:szCs w:val="20"/>
        </w:rPr>
        <w:t>KANDIDAT</w:t>
      </w:r>
      <w:r w:rsidRPr="00050376">
        <w:rPr>
          <w:rFonts w:ascii="Open Sans" w:hAnsi="Open Sans" w:cs="Open Sans"/>
          <w:b/>
          <w:sz w:val="20"/>
          <w:szCs w:val="20"/>
        </w:rPr>
        <w:t>!</w:t>
      </w:r>
    </w:p>
    <w:p w14:paraId="3461D0FF" w14:textId="77777777" w:rsidR="00442591" w:rsidRPr="00050376" w:rsidRDefault="00442591" w:rsidP="004929D3">
      <w:pPr>
        <w:keepLines/>
        <w:widowControl w:val="0"/>
        <w:rPr>
          <w:rFonts w:ascii="Open Sans" w:hAnsi="Open Sans" w:cs="Open Sans"/>
          <w:sz w:val="10"/>
          <w:szCs w:val="10"/>
        </w:rPr>
      </w:pPr>
    </w:p>
    <w:p w14:paraId="279BA101" w14:textId="77777777" w:rsidR="00442591" w:rsidRPr="00050376" w:rsidRDefault="00442591" w:rsidP="004929D3">
      <w:pPr>
        <w:keepLines/>
        <w:widowControl w:val="0"/>
        <w:ind w:right="-142"/>
        <w:jc w:val="both"/>
        <w:rPr>
          <w:rFonts w:ascii="Open Sans" w:hAnsi="Open Sans" w:cs="Open Sans"/>
          <w:sz w:val="20"/>
          <w:szCs w:val="20"/>
        </w:rPr>
      </w:pPr>
      <w:r w:rsidRPr="00050376">
        <w:rPr>
          <w:rFonts w:ascii="Open Sans" w:hAnsi="Open Sans" w:cs="Open Sans"/>
          <w:sz w:val="20"/>
          <w:szCs w:val="20"/>
        </w:rPr>
        <w:t>Pod kazensko in materialno odgovornostjo izjavljamo, da so spodaj navedeni podatki o referenčnih delih resnični. Na podlagi poziva bomo naročniku v zahtevanem roku predložili dodatna dokazila o uspešni izvedbi navedenih referenčnih del.</w:t>
      </w:r>
    </w:p>
    <w:p w14:paraId="187C5917" w14:textId="77777777" w:rsidR="00442591" w:rsidRPr="00050376" w:rsidRDefault="00442591" w:rsidP="004929D3">
      <w:pPr>
        <w:keepLines/>
        <w:widowControl w:val="0"/>
        <w:rPr>
          <w:rFonts w:ascii="Open Sans" w:hAnsi="Open Sans" w:cs="Open Sans"/>
          <w:sz w:val="20"/>
          <w:szCs w:val="20"/>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442591" w:rsidRPr="00050376" w14:paraId="453ADF67" w14:textId="77777777" w:rsidTr="007C58B2">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757283E5" w14:textId="7F23BAEB" w:rsidR="00442591" w:rsidRPr="00050376" w:rsidRDefault="00442591" w:rsidP="004929D3">
            <w:pPr>
              <w:keepLines/>
              <w:widowControl w:val="0"/>
              <w:ind w:right="28"/>
              <w:jc w:val="both"/>
              <w:rPr>
                <w:rFonts w:ascii="Open Sans" w:hAnsi="Open Sans" w:cs="Open Sans"/>
                <w:b/>
                <w:sz w:val="20"/>
                <w:szCs w:val="20"/>
              </w:rPr>
            </w:pPr>
            <w:r w:rsidRPr="00050376">
              <w:rPr>
                <w:rFonts w:ascii="Open Sans" w:hAnsi="Open Sans" w:cs="Open Sans"/>
                <w:b/>
                <w:sz w:val="20"/>
                <w:szCs w:val="20"/>
              </w:rPr>
              <w:t xml:space="preserve">Podatki o izvajalcu </w:t>
            </w:r>
            <w:r w:rsidRPr="00050376">
              <w:rPr>
                <w:rFonts w:ascii="Open Sans" w:eastAsia="Calibri" w:hAnsi="Open Sans" w:cs="Open Sans"/>
                <w:b/>
                <w:sz w:val="20"/>
                <w:szCs w:val="20"/>
              </w:rPr>
              <w:t xml:space="preserve">referenčnega </w:t>
            </w:r>
            <w:r w:rsidRPr="00050376">
              <w:rPr>
                <w:rFonts w:ascii="Open Sans" w:hAnsi="Open Sans" w:cs="Open Sans"/>
                <w:b/>
                <w:sz w:val="20"/>
                <w:szCs w:val="20"/>
              </w:rPr>
              <w:t xml:space="preserve">dela/posla </w:t>
            </w:r>
            <w:r w:rsidRPr="00050376">
              <w:rPr>
                <w:rFonts w:ascii="Open Sans" w:hAnsi="Open Sans" w:cs="Open Sans"/>
                <w:sz w:val="20"/>
                <w:szCs w:val="20"/>
              </w:rPr>
              <w:t>(</w:t>
            </w:r>
            <w:r w:rsidR="00615A96" w:rsidRPr="00050376">
              <w:rPr>
                <w:rFonts w:ascii="Open Sans" w:hAnsi="Open Sans" w:cs="Open Sans"/>
                <w:sz w:val="20"/>
                <w:szCs w:val="20"/>
              </w:rPr>
              <w:t xml:space="preserve">Samostojni </w:t>
            </w:r>
            <w:r w:rsidR="009D1EA4" w:rsidRPr="00050376">
              <w:rPr>
                <w:rFonts w:ascii="Open Sans" w:hAnsi="Open Sans" w:cs="Open Sans"/>
                <w:noProof/>
                <w:sz w:val="20"/>
                <w:szCs w:val="20"/>
              </w:rPr>
              <w:t>kandidat</w:t>
            </w:r>
            <w:r w:rsidR="00D36681" w:rsidRPr="00050376">
              <w:rPr>
                <w:rFonts w:ascii="Open Sans" w:hAnsi="Open Sans" w:cs="Open Sans"/>
                <w:sz w:val="20"/>
                <w:szCs w:val="20"/>
              </w:rPr>
              <w:t xml:space="preserve"> </w:t>
            </w:r>
            <w:r w:rsidRPr="00050376">
              <w:rPr>
                <w:rFonts w:ascii="Open Sans" w:hAnsi="Open Sans" w:cs="Open Sans"/>
                <w:sz w:val="20"/>
                <w:szCs w:val="20"/>
              </w:rPr>
              <w:t>oz</w:t>
            </w:r>
            <w:r w:rsidR="006020B4" w:rsidRPr="00050376">
              <w:rPr>
                <w:rFonts w:ascii="Open Sans" w:hAnsi="Open Sans" w:cs="Open Sans"/>
                <w:sz w:val="20"/>
                <w:szCs w:val="20"/>
              </w:rPr>
              <w:t>iroma</w:t>
            </w:r>
            <w:r w:rsidRPr="00050376">
              <w:rPr>
                <w:rFonts w:ascii="Open Sans" w:hAnsi="Open Sans" w:cs="Open Sans"/>
                <w:sz w:val="20"/>
                <w:szCs w:val="20"/>
              </w:rPr>
              <w:t xml:space="preserve"> </w:t>
            </w:r>
            <w:r w:rsidR="00615A96" w:rsidRPr="00050376">
              <w:rPr>
                <w:rFonts w:ascii="Open Sans" w:hAnsi="Open Sans" w:cs="Open Sans"/>
                <w:sz w:val="20"/>
                <w:szCs w:val="20"/>
              </w:rPr>
              <w:t>član</w:t>
            </w:r>
            <w:r w:rsidR="006020B4" w:rsidRPr="00050376">
              <w:rPr>
                <w:rFonts w:ascii="Open Sans" w:hAnsi="Open Sans" w:cs="Open Sans"/>
                <w:sz w:val="20"/>
                <w:szCs w:val="20"/>
              </w:rPr>
              <w:t xml:space="preserve"> (partner)</w:t>
            </w:r>
            <w:r w:rsidR="00615A96" w:rsidRPr="00050376">
              <w:rPr>
                <w:rFonts w:ascii="Open Sans" w:hAnsi="Open Sans" w:cs="Open Sans"/>
                <w:sz w:val="20"/>
                <w:szCs w:val="20"/>
              </w:rPr>
              <w:t xml:space="preserve"> skupine </w:t>
            </w:r>
            <w:r w:rsidR="009D1EA4" w:rsidRPr="00050376">
              <w:rPr>
                <w:rFonts w:ascii="Open Sans" w:hAnsi="Open Sans" w:cs="Open Sans"/>
                <w:sz w:val="20"/>
                <w:szCs w:val="20"/>
              </w:rPr>
              <w:t>kandidat</w:t>
            </w:r>
            <w:r w:rsidR="006020B4" w:rsidRPr="00050376">
              <w:rPr>
                <w:rFonts w:ascii="Open Sans" w:hAnsi="Open Sans" w:cs="Open Sans"/>
                <w:sz w:val="20"/>
                <w:szCs w:val="20"/>
              </w:rPr>
              <w:t xml:space="preserve">ov v primeru skupne </w:t>
            </w:r>
            <w:r w:rsidR="00950285" w:rsidRPr="00050376">
              <w:rPr>
                <w:rFonts w:ascii="Open Sans" w:hAnsi="Open Sans" w:cs="Open Sans"/>
                <w:sz w:val="20"/>
                <w:szCs w:val="20"/>
              </w:rPr>
              <w:t>prijav</w:t>
            </w:r>
            <w:r w:rsidR="006020B4" w:rsidRPr="00050376">
              <w:rPr>
                <w:rFonts w:ascii="Open Sans" w:hAnsi="Open Sans" w:cs="Open Sans"/>
                <w:sz w:val="20"/>
                <w:szCs w:val="20"/>
              </w:rPr>
              <w:t>e</w:t>
            </w:r>
            <w:r w:rsidRPr="00050376">
              <w:rPr>
                <w:rFonts w:ascii="Open Sans" w:hAnsi="Open Sans" w:cs="Open Sans"/>
                <w:i/>
                <w:iCs/>
                <w:sz w:val="20"/>
                <w:szCs w:val="20"/>
              </w:rPr>
              <w:t>)</w:t>
            </w:r>
            <w:r w:rsidRPr="00050376">
              <w:rPr>
                <w:rFonts w:ascii="Open Sans" w:hAnsi="Open Sans" w:cs="Open Sans"/>
                <w:b/>
                <w:sz w:val="20"/>
                <w:szCs w:val="20"/>
              </w:rPr>
              <w:t xml:space="preserve"> </w:t>
            </w:r>
          </w:p>
        </w:tc>
      </w:tr>
      <w:tr w:rsidR="00442591" w:rsidRPr="00050376" w14:paraId="77F9C7D1" w14:textId="77777777" w:rsidTr="007C58B2">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7E994BF4" w14:textId="30B6CB08" w:rsidR="00442591" w:rsidRPr="00050376" w:rsidRDefault="00442591" w:rsidP="004929D3">
            <w:pPr>
              <w:keepLines/>
              <w:widowControl w:val="0"/>
              <w:rPr>
                <w:rFonts w:ascii="Open Sans" w:eastAsia="Calibri" w:hAnsi="Open Sans" w:cs="Open Sans"/>
                <w:sz w:val="20"/>
                <w:szCs w:val="20"/>
              </w:rPr>
            </w:pPr>
            <w:r w:rsidRPr="00050376">
              <w:rPr>
                <w:rFonts w:ascii="Open Sans" w:eastAsia="Calibri" w:hAnsi="Open Sans" w:cs="Open Sans"/>
                <w:sz w:val="20"/>
                <w:szCs w:val="20"/>
              </w:rPr>
              <w:t>Izvajalec referenčnega dela</w:t>
            </w:r>
            <w:r w:rsidR="004162E3" w:rsidRPr="00050376">
              <w:rPr>
                <w:rFonts w:ascii="Open Sans" w:eastAsia="Calibri" w:hAnsi="Open Sans" w:cs="Open Sans"/>
                <w:sz w:val="20"/>
                <w:szCs w:val="20"/>
              </w:rPr>
              <w:t>,</w:t>
            </w:r>
            <w:r w:rsidRPr="00050376">
              <w:rPr>
                <w:rFonts w:ascii="Open Sans" w:eastAsia="Calibri" w:hAnsi="Open Sans" w:cs="Open Sans"/>
                <w:sz w:val="20"/>
                <w:szCs w:val="20"/>
              </w:rPr>
              <w:t xml:space="preserve"> </w:t>
            </w:r>
            <w:r w:rsidR="004162E3" w:rsidRPr="00050376">
              <w:rPr>
                <w:rFonts w:ascii="Open Sans" w:eastAsia="Calibri" w:hAnsi="Open Sans" w:cs="Open Sans"/>
                <w:sz w:val="20"/>
                <w:szCs w:val="20"/>
                <w:u w:val="single"/>
              </w:rPr>
              <w:t xml:space="preserve">ki v </w:t>
            </w:r>
            <w:r w:rsidR="00950285" w:rsidRPr="00050376">
              <w:rPr>
                <w:rFonts w:ascii="Open Sans" w:eastAsia="Calibri" w:hAnsi="Open Sans" w:cs="Open Sans"/>
                <w:sz w:val="20"/>
                <w:szCs w:val="20"/>
                <w:u w:val="single"/>
              </w:rPr>
              <w:t>prijav</w:t>
            </w:r>
            <w:r w:rsidR="004162E3" w:rsidRPr="00050376">
              <w:rPr>
                <w:rFonts w:ascii="Open Sans" w:eastAsia="Calibri" w:hAnsi="Open Sans" w:cs="Open Sans"/>
                <w:sz w:val="20"/>
                <w:szCs w:val="20"/>
                <w:u w:val="single"/>
              </w:rPr>
              <w:t>i nastopa kot</w:t>
            </w:r>
            <w:r w:rsidR="004162E3" w:rsidRPr="00050376">
              <w:rPr>
                <w:u w:val="single"/>
              </w:rPr>
              <w:t xml:space="preserve"> </w:t>
            </w:r>
            <w:r w:rsidR="004162E3" w:rsidRPr="00050376">
              <w:rPr>
                <w:rFonts w:ascii="Open Sans" w:eastAsia="Calibri" w:hAnsi="Open Sans" w:cs="Open Sans"/>
                <w:sz w:val="20"/>
                <w:szCs w:val="20"/>
                <w:u w:val="single"/>
              </w:rPr>
              <w:t xml:space="preserve">samostojni </w:t>
            </w:r>
            <w:r w:rsidR="009D1EA4" w:rsidRPr="00050376">
              <w:rPr>
                <w:rFonts w:ascii="Open Sans" w:eastAsia="Calibri" w:hAnsi="Open Sans" w:cs="Open Sans"/>
                <w:sz w:val="20"/>
                <w:szCs w:val="20"/>
                <w:u w:val="single"/>
              </w:rPr>
              <w:t>kandidat</w:t>
            </w:r>
            <w:r w:rsidR="004162E3" w:rsidRPr="00050376">
              <w:rPr>
                <w:rFonts w:ascii="Open Sans" w:eastAsia="Calibri" w:hAnsi="Open Sans" w:cs="Open Sans"/>
                <w:sz w:val="20"/>
                <w:szCs w:val="20"/>
                <w:u w:val="single"/>
              </w:rPr>
              <w:t xml:space="preserve"> oziroma član (partner)</w:t>
            </w:r>
            <w:r w:rsidR="004162E3" w:rsidRPr="00050376">
              <w:rPr>
                <w:rFonts w:ascii="Open Sans" w:eastAsia="Calibri" w:hAnsi="Open Sans" w:cs="Open Sans"/>
                <w:sz w:val="20"/>
                <w:szCs w:val="20"/>
              </w:rPr>
              <w:t xml:space="preserve"> v primeru skupne </w:t>
            </w:r>
            <w:r w:rsidR="00950285" w:rsidRPr="00050376">
              <w:rPr>
                <w:rFonts w:ascii="Open Sans" w:eastAsia="Calibri" w:hAnsi="Open Sans" w:cs="Open Sans"/>
                <w:sz w:val="20"/>
                <w:szCs w:val="20"/>
              </w:rPr>
              <w:t>prijav</w:t>
            </w:r>
            <w:r w:rsidR="004162E3" w:rsidRPr="00050376">
              <w:rPr>
                <w:rFonts w:ascii="Open Sans" w:eastAsia="Calibri" w:hAnsi="Open Sans" w:cs="Open Sans"/>
                <w:sz w:val="20"/>
                <w:szCs w:val="20"/>
              </w:rPr>
              <w:t>e</w:t>
            </w:r>
          </w:p>
          <w:p w14:paraId="5A03D22A" w14:textId="77777777" w:rsidR="00442591" w:rsidRPr="00050376" w:rsidRDefault="00442591" w:rsidP="004929D3">
            <w:pPr>
              <w:keepLines/>
              <w:widowControl w:val="0"/>
              <w:rPr>
                <w:rFonts w:ascii="Open Sans" w:hAnsi="Open Sans" w:cs="Open Sans"/>
                <w:sz w:val="20"/>
                <w:szCs w:val="20"/>
              </w:rPr>
            </w:pPr>
            <w:r w:rsidRPr="00050376">
              <w:rPr>
                <w:rFonts w:ascii="Open Sans" w:eastAsia="Calibri" w:hAnsi="Open Sans" w:cs="Open Sans"/>
                <w:sz w:val="20"/>
                <w:szCs w:val="20"/>
              </w:rPr>
              <w:t>(naziv in sedež/naslov)</w:t>
            </w:r>
            <w:r w:rsidRPr="00050376">
              <w:rPr>
                <w:rFonts w:ascii="Open Sans" w:hAnsi="Open Sans" w:cs="Open Sans"/>
                <w:sz w:val="20"/>
                <w:szCs w:val="20"/>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5FA27F48" w14:textId="77777777" w:rsidR="00442591" w:rsidRPr="00050376" w:rsidRDefault="00442591" w:rsidP="004929D3">
            <w:pPr>
              <w:keepLines/>
              <w:widowControl w:val="0"/>
              <w:ind w:right="-285"/>
              <w:jc w:val="both"/>
              <w:rPr>
                <w:rFonts w:ascii="Open Sans" w:hAnsi="Open Sans" w:cs="Open Sans"/>
                <w:sz w:val="20"/>
                <w:szCs w:val="20"/>
              </w:rPr>
            </w:pPr>
          </w:p>
        </w:tc>
      </w:tr>
      <w:tr w:rsidR="002F3A7E" w:rsidRPr="00050376" w14:paraId="0F507420" w14:textId="77777777" w:rsidTr="007C58B2">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2D06913C" w14:textId="2CF4959F" w:rsidR="002F3A7E" w:rsidRPr="00050376" w:rsidRDefault="00F96882" w:rsidP="004929D3">
            <w:pPr>
              <w:keepLines/>
              <w:widowControl w:val="0"/>
              <w:rPr>
                <w:rFonts w:ascii="Open Sans" w:eastAsia="Calibri" w:hAnsi="Open Sans" w:cs="Open Sans"/>
                <w:sz w:val="20"/>
                <w:szCs w:val="20"/>
              </w:rPr>
            </w:pPr>
            <w:r w:rsidRPr="00050376">
              <w:rPr>
                <w:rFonts w:ascii="Open Sans" w:eastAsia="Calibri" w:hAnsi="Open Sans" w:cs="Open Sans"/>
                <w:sz w:val="20"/>
                <w:szCs w:val="20"/>
              </w:rPr>
              <w:t xml:space="preserve">Samostojni </w:t>
            </w:r>
            <w:r w:rsidR="009D1EA4" w:rsidRPr="00050376">
              <w:rPr>
                <w:rFonts w:ascii="Open Sans" w:eastAsia="Calibri" w:hAnsi="Open Sans" w:cs="Open Sans"/>
                <w:sz w:val="20"/>
                <w:szCs w:val="20"/>
              </w:rPr>
              <w:t>kandidat</w:t>
            </w:r>
            <w:r w:rsidRPr="00050376">
              <w:rPr>
                <w:rFonts w:ascii="Open Sans" w:eastAsia="Calibri" w:hAnsi="Open Sans" w:cs="Open Sans"/>
                <w:sz w:val="20"/>
                <w:szCs w:val="20"/>
              </w:rPr>
              <w:t xml:space="preserve"> oziroma član (partner) v primeru skupne </w:t>
            </w:r>
            <w:r w:rsidR="00950285" w:rsidRPr="00050376">
              <w:rPr>
                <w:rFonts w:ascii="Open Sans" w:eastAsia="Calibri" w:hAnsi="Open Sans" w:cs="Open Sans"/>
                <w:sz w:val="20"/>
                <w:szCs w:val="20"/>
              </w:rPr>
              <w:t>prijav</w:t>
            </w:r>
            <w:r w:rsidRPr="00050376">
              <w:rPr>
                <w:rFonts w:ascii="Open Sans" w:eastAsia="Calibri" w:hAnsi="Open Sans" w:cs="Open Sans"/>
                <w:sz w:val="20"/>
                <w:szCs w:val="20"/>
              </w:rPr>
              <w:t>e,</w:t>
            </w:r>
            <w:r w:rsidRPr="00050376" w:rsidDel="00F96882">
              <w:rPr>
                <w:rFonts w:ascii="Open Sans" w:eastAsia="Calibri" w:hAnsi="Open Sans" w:cs="Open Sans"/>
                <w:sz w:val="20"/>
                <w:szCs w:val="20"/>
              </w:rPr>
              <w:t xml:space="preserve"> </w:t>
            </w:r>
            <w:r w:rsidR="002F3A7E" w:rsidRPr="00050376">
              <w:rPr>
                <w:rFonts w:ascii="Open Sans" w:eastAsia="Calibri" w:hAnsi="Open Sans" w:cs="Open Sans"/>
                <w:sz w:val="20"/>
                <w:szCs w:val="20"/>
                <w:u w:val="single"/>
              </w:rPr>
              <w:t>navede v kakšni vlogi je bil udeležen v referenčnem poslu</w:t>
            </w:r>
            <w:r w:rsidR="0086509E" w:rsidRPr="00050376">
              <w:rPr>
                <w:rFonts w:ascii="Open Sans" w:eastAsia="Calibri" w:hAnsi="Open Sans" w:cs="Open Sans"/>
                <w:sz w:val="20"/>
                <w:szCs w:val="20"/>
              </w:rPr>
              <w:t xml:space="preserve"> (projektu), ki ga navaja</w:t>
            </w:r>
            <w:r w:rsidR="002F3A7E" w:rsidRPr="00050376">
              <w:rPr>
                <w:rFonts w:ascii="Open Sans" w:eastAsia="Calibri" w:hAnsi="Open Sans" w:cs="Open Sans"/>
                <w:sz w:val="20"/>
                <w:szCs w:val="20"/>
              </w:rPr>
              <w:t xml:space="preserve"> (</w:t>
            </w:r>
            <w:r w:rsidR="002F3A7E" w:rsidRPr="00050376">
              <w:rPr>
                <w:rFonts w:ascii="Open Sans" w:eastAsia="Calibri" w:hAnsi="Open Sans" w:cs="Open Sans"/>
                <w:b/>
                <w:bCs/>
                <w:sz w:val="20"/>
                <w:szCs w:val="20"/>
              </w:rPr>
              <w:t>obkroži</w:t>
            </w:r>
            <w:r w:rsidR="002F3A7E" w:rsidRPr="00050376">
              <w:rPr>
                <w:rFonts w:ascii="Open Sans" w:eastAsia="Calibri" w:hAnsi="Open Sans" w:cs="Open Sans"/>
                <w:sz w:val="20"/>
                <w:szCs w:val="20"/>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5E687966" w14:textId="20307C00" w:rsidR="0086509E" w:rsidRPr="00050376" w:rsidRDefault="0086509E" w:rsidP="004929D3">
            <w:pPr>
              <w:keepLines/>
              <w:widowControl w:val="0"/>
              <w:ind w:right="33"/>
              <w:jc w:val="center"/>
              <w:rPr>
                <w:rFonts w:ascii="Open Sans" w:hAnsi="Open Sans" w:cs="Open Sans"/>
                <w:sz w:val="20"/>
                <w:szCs w:val="20"/>
              </w:rPr>
            </w:pPr>
            <w:r w:rsidRPr="00050376">
              <w:rPr>
                <w:rFonts w:ascii="Open Sans" w:hAnsi="Open Sans" w:cs="Open Sans"/>
                <w:sz w:val="20"/>
                <w:szCs w:val="20"/>
              </w:rPr>
              <w:t>V spodaj navedenem referenčnem poslu (projektu) smo nastopali kot</w:t>
            </w:r>
            <w:r w:rsidR="00B60607" w:rsidRPr="00050376">
              <w:rPr>
                <w:rFonts w:ascii="Open Sans" w:hAnsi="Open Sans" w:cs="Open Sans"/>
                <w:sz w:val="20"/>
                <w:szCs w:val="20"/>
              </w:rPr>
              <w:t>:</w:t>
            </w:r>
          </w:p>
          <w:p w14:paraId="3044C922" w14:textId="77777777" w:rsidR="0086509E" w:rsidRPr="00050376" w:rsidRDefault="0086509E" w:rsidP="0053642D">
            <w:pPr>
              <w:keepLines/>
              <w:widowControl w:val="0"/>
              <w:ind w:right="33"/>
              <w:jc w:val="center"/>
              <w:rPr>
                <w:rFonts w:ascii="Open Sans" w:hAnsi="Open Sans" w:cs="Open Sans"/>
                <w:sz w:val="10"/>
                <w:szCs w:val="10"/>
              </w:rPr>
            </w:pPr>
          </w:p>
          <w:p w14:paraId="6FFE7160" w14:textId="4904F644" w:rsidR="002F3A7E" w:rsidRPr="00050376" w:rsidRDefault="00615A96" w:rsidP="004929D3">
            <w:pPr>
              <w:keepLines/>
              <w:widowControl w:val="0"/>
              <w:ind w:right="-285"/>
              <w:jc w:val="center"/>
              <w:rPr>
                <w:rFonts w:ascii="Open Sans" w:hAnsi="Open Sans" w:cs="Open Sans"/>
                <w:sz w:val="20"/>
                <w:szCs w:val="20"/>
              </w:rPr>
            </w:pPr>
            <w:r w:rsidRPr="00050376">
              <w:rPr>
                <w:rFonts w:ascii="Open Sans" w:hAnsi="Open Sans" w:cs="Open Sans"/>
                <w:sz w:val="20"/>
                <w:szCs w:val="20"/>
              </w:rPr>
              <w:t>samostojni izvajalec / član konzorcija izvajalcev</w:t>
            </w:r>
          </w:p>
        </w:tc>
      </w:tr>
      <w:tr w:rsidR="00442591" w:rsidRPr="00050376" w14:paraId="21239AF7" w14:textId="77777777" w:rsidTr="007C58B2">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447394E3" w14:textId="6D617DC5" w:rsidR="00442591" w:rsidRPr="00050376" w:rsidRDefault="00442591" w:rsidP="004929D3">
            <w:pPr>
              <w:keepLines/>
              <w:widowControl w:val="0"/>
              <w:jc w:val="both"/>
              <w:rPr>
                <w:rFonts w:ascii="Open Sans" w:hAnsi="Open Sans" w:cs="Open Sans"/>
                <w:sz w:val="20"/>
                <w:szCs w:val="20"/>
              </w:rPr>
            </w:pPr>
            <w:r w:rsidRPr="00050376">
              <w:rPr>
                <w:rFonts w:ascii="Open Sans" w:hAnsi="Open Sans" w:cs="Open Sans"/>
                <w:b/>
                <w:sz w:val="20"/>
                <w:szCs w:val="20"/>
              </w:rPr>
              <w:t>Podatki o plačniku</w:t>
            </w:r>
            <w:r w:rsidR="00DF23B4" w:rsidRPr="00050376">
              <w:rPr>
                <w:rFonts w:ascii="Open Sans" w:hAnsi="Open Sans" w:cs="Open Sans"/>
                <w:b/>
                <w:sz w:val="20"/>
                <w:szCs w:val="20"/>
              </w:rPr>
              <w:t>/investitor</w:t>
            </w:r>
            <w:r w:rsidRPr="00050376">
              <w:rPr>
                <w:rFonts w:ascii="Open Sans" w:hAnsi="Open Sans" w:cs="Open Sans"/>
                <w:b/>
                <w:sz w:val="20"/>
                <w:szCs w:val="20"/>
              </w:rPr>
              <w:t xml:space="preserve"> del (</w:t>
            </w:r>
            <w:r w:rsidR="0086509E" w:rsidRPr="00050376">
              <w:rPr>
                <w:rFonts w:ascii="Open Sans" w:hAnsi="Open Sans" w:cs="Open Sans"/>
                <w:b/>
                <w:sz w:val="20"/>
                <w:szCs w:val="20"/>
              </w:rPr>
              <w:t xml:space="preserve">to je </w:t>
            </w:r>
            <w:r w:rsidRPr="00050376">
              <w:rPr>
                <w:rFonts w:ascii="Open Sans" w:hAnsi="Open Sans" w:cs="Open Sans"/>
                <w:b/>
                <w:sz w:val="20"/>
                <w:szCs w:val="20"/>
              </w:rPr>
              <w:t>izdajatelju reference oz</w:t>
            </w:r>
            <w:r w:rsidR="005E280B" w:rsidRPr="00050376">
              <w:rPr>
                <w:rFonts w:ascii="Open Sans" w:hAnsi="Open Sans" w:cs="Open Sans"/>
                <w:b/>
                <w:sz w:val="20"/>
                <w:szCs w:val="20"/>
              </w:rPr>
              <w:t>iroma</w:t>
            </w:r>
            <w:r w:rsidRPr="00050376">
              <w:rPr>
                <w:rFonts w:ascii="Open Sans" w:hAnsi="Open Sans" w:cs="Open Sans"/>
                <w:b/>
                <w:sz w:val="20"/>
                <w:szCs w:val="20"/>
              </w:rPr>
              <w:t xml:space="preserve"> končni naročnik)</w:t>
            </w:r>
          </w:p>
        </w:tc>
      </w:tr>
      <w:tr w:rsidR="00442591" w:rsidRPr="00050376" w14:paraId="0CAF4C6E" w14:textId="77777777" w:rsidTr="007C58B2">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6DFCA8AE" w14:textId="77777777" w:rsidR="00442591" w:rsidRPr="00050376" w:rsidRDefault="00442591" w:rsidP="004929D3">
            <w:pPr>
              <w:keepLines/>
              <w:widowControl w:val="0"/>
              <w:rPr>
                <w:rFonts w:ascii="Open Sans" w:hAnsi="Open Sans" w:cs="Open Sans"/>
                <w:sz w:val="20"/>
                <w:szCs w:val="20"/>
              </w:rPr>
            </w:pPr>
            <w:r w:rsidRPr="00050376">
              <w:rPr>
                <w:rFonts w:ascii="Open Sans" w:hAnsi="Open Sans" w:cs="Open Sans"/>
                <w:sz w:val="20"/>
                <w:szCs w:val="20"/>
              </w:rPr>
              <w:t xml:space="preserve">Izdajatelj reference </w:t>
            </w:r>
          </w:p>
          <w:p w14:paraId="10E008D6" w14:textId="77777777" w:rsidR="00442591" w:rsidRPr="00050376" w:rsidRDefault="00442591" w:rsidP="004929D3">
            <w:pPr>
              <w:keepLines/>
              <w:widowControl w:val="0"/>
              <w:rPr>
                <w:rFonts w:ascii="Open Sans" w:hAnsi="Open Sans" w:cs="Open Sans"/>
                <w:sz w:val="20"/>
                <w:szCs w:val="20"/>
              </w:rPr>
            </w:pPr>
            <w:r w:rsidRPr="00050376">
              <w:rPr>
                <w:rFonts w:ascii="Open Sans" w:eastAsia="Calibri" w:hAnsi="Open Sans" w:cs="Open Sans"/>
                <w:sz w:val="20"/>
                <w:szCs w:val="20"/>
              </w:rPr>
              <w:t>(naziv in sedež/naslov)</w:t>
            </w:r>
            <w:r w:rsidRPr="00050376">
              <w:rPr>
                <w:rFonts w:ascii="Open Sans" w:hAnsi="Open Sans" w:cs="Open Sans"/>
                <w:sz w:val="20"/>
                <w:szCs w:val="20"/>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7DBFA353" w14:textId="77777777" w:rsidR="00442591" w:rsidRPr="00050376" w:rsidRDefault="00442591" w:rsidP="004929D3">
            <w:pPr>
              <w:keepLines/>
              <w:widowControl w:val="0"/>
              <w:ind w:right="-285"/>
              <w:jc w:val="both"/>
              <w:rPr>
                <w:rFonts w:ascii="Open Sans" w:hAnsi="Open Sans" w:cs="Open Sans"/>
                <w:sz w:val="20"/>
                <w:szCs w:val="20"/>
              </w:rPr>
            </w:pPr>
          </w:p>
          <w:p w14:paraId="3BE9A016" w14:textId="77777777" w:rsidR="00442591" w:rsidRPr="00050376" w:rsidRDefault="00442591" w:rsidP="004929D3">
            <w:pPr>
              <w:keepLines/>
              <w:widowControl w:val="0"/>
              <w:ind w:right="-285"/>
              <w:jc w:val="both"/>
              <w:rPr>
                <w:rFonts w:ascii="Open Sans" w:hAnsi="Open Sans" w:cs="Open Sans"/>
                <w:sz w:val="20"/>
                <w:szCs w:val="20"/>
              </w:rPr>
            </w:pPr>
          </w:p>
        </w:tc>
      </w:tr>
      <w:tr w:rsidR="00442591" w:rsidRPr="00050376" w14:paraId="30F2929B" w14:textId="77777777" w:rsidTr="007C58B2">
        <w:trPr>
          <w:trHeight w:val="418"/>
        </w:trPr>
        <w:tc>
          <w:tcPr>
            <w:tcW w:w="3547" w:type="dxa"/>
            <w:tcBorders>
              <w:top w:val="single" w:sz="2" w:space="0" w:color="auto"/>
              <w:left w:val="single" w:sz="2" w:space="0" w:color="auto"/>
              <w:bottom w:val="single" w:sz="2" w:space="0" w:color="auto"/>
              <w:right w:val="single" w:sz="2" w:space="0" w:color="auto"/>
            </w:tcBorders>
            <w:vAlign w:val="center"/>
            <w:hideMark/>
          </w:tcPr>
          <w:p w14:paraId="3C13C2AC" w14:textId="17C2B24A" w:rsidR="00442591" w:rsidRPr="00050376" w:rsidRDefault="00442591" w:rsidP="004929D3">
            <w:pPr>
              <w:keepLines/>
              <w:widowControl w:val="0"/>
              <w:rPr>
                <w:rFonts w:ascii="Open Sans" w:hAnsi="Open Sans" w:cs="Open Sans"/>
                <w:sz w:val="20"/>
                <w:szCs w:val="20"/>
              </w:rPr>
            </w:pPr>
            <w:r w:rsidRPr="00050376">
              <w:rPr>
                <w:rFonts w:ascii="Open Sans" w:hAnsi="Open Sans" w:cs="Open Sans"/>
                <w:sz w:val="20"/>
                <w:szCs w:val="20"/>
              </w:rPr>
              <w:t>Kontaktna oseba izdajatelja reference:</w:t>
            </w:r>
            <w:r w:rsidR="007E1A5F" w:rsidRPr="00050376">
              <w:rPr>
                <w:rFonts w:ascii="Open Sans" w:hAnsi="Open Sans" w:cs="Open Sans"/>
                <w:sz w:val="20"/>
                <w:szCs w:val="20"/>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5D20087D" w14:textId="77777777" w:rsidR="00442591" w:rsidRPr="00050376" w:rsidRDefault="00442591" w:rsidP="004929D3">
            <w:pPr>
              <w:keepLines/>
              <w:widowControl w:val="0"/>
              <w:ind w:right="-285"/>
              <w:jc w:val="both"/>
              <w:rPr>
                <w:rFonts w:ascii="Open Sans" w:hAnsi="Open Sans" w:cs="Open Sans"/>
                <w:sz w:val="20"/>
                <w:szCs w:val="20"/>
              </w:rPr>
            </w:pPr>
          </w:p>
        </w:tc>
      </w:tr>
      <w:tr w:rsidR="00442591" w:rsidRPr="00050376" w14:paraId="4FC1141C" w14:textId="77777777" w:rsidTr="007C58B2">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64EF0D10" w14:textId="233E8179" w:rsidR="00442591" w:rsidRPr="00050376" w:rsidRDefault="00442591" w:rsidP="004929D3">
            <w:pPr>
              <w:keepLines/>
              <w:widowControl w:val="0"/>
              <w:rPr>
                <w:rFonts w:ascii="Open Sans" w:hAnsi="Open Sans" w:cs="Open Sans"/>
                <w:sz w:val="20"/>
                <w:szCs w:val="20"/>
              </w:rPr>
            </w:pPr>
            <w:r w:rsidRPr="00050376">
              <w:rPr>
                <w:rFonts w:ascii="Open Sans" w:hAnsi="Open Sans" w:cs="Open Sans"/>
                <w:sz w:val="20"/>
                <w:szCs w:val="20"/>
              </w:rPr>
              <w:t>Telefonska številka/elektronska pošta</w:t>
            </w:r>
            <w:r w:rsidR="007E1A5F" w:rsidRPr="00050376">
              <w:rPr>
                <w:rFonts w:ascii="Open Sans" w:hAnsi="Open Sans" w:cs="Open Sans"/>
                <w:sz w:val="20"/>
                <w:szCs w:val="20"/>
              </w:rPr>
              <w:t xml:space="preserve"> </w:t>
            </w:r>
            <w:r w:rsidRPr="00050376">
              <w:rPr>
                <w:rFonts w:ascii="Open Sans" w:hAnsi="Open Sans" w:cs="Open Sans"/>
                <w:sz w:val="20"/>
                <w:szCs w:val="20"/>
              </w:rPr>
              <w:t>izdajatelja reference:</w:t>
            </w:r>
          </w:p>
        </w:tc>
        <w:tc>
          <w:tcPr>
            <w:tcW w:w="3162" w:type="dxa"/>
            <w:tcBorders>
              <w:top w:val="single" w:sz="2" w:space="0" w:color="auto"/>
              <w:left w:val="single" w:sz="2" w:space="0" w:color="auto"/>
              <w:bottom w:val="single" w:sz="2" w:space="0" w:color="auto"/>
              <w:right w:val="single" w:sz="2" w:space="0" w:color="auto"/>
            </w:tcBorders>
            <w:vAlign w:val="center"/>
          </w:tcPr>
          <w:p w14:paraId="41D506F7" w14:textId="77777777" w:rsidR="00442591" w:rsidRPr="00050376" w:rsidRDefault="00442591" w:rsidP="004929D3">
            <w:pPr>
              <w:keepLines/>
              <w:widowControl w:val="0"/>
              <w:ind w:right="-285"/>
              <w:jc w:val="both"/>
              <w:rPr>
                <w:rFonts w:ascii="Open Sans" w:hAnsi="Open Sans" w:cs="Open Sans"/>
                <w:sz w:val="20"/>
                <w:szCs w:val="20"/>
              </w:rPr>
            </w:pPr>
          </w:p>
        </w:tc>
        <w:tc>
          <w:tcPr>
            <w:tcW w:w="2933" w:type="dxa"/>
            <w:tcBorders>
              <w:top w:val="single" w:sz="2" w:space="0" w:color="auto"/>
              <w:left w:val="single" w:sz="2" w:space="0" w:color="auto"/>
              <w:bottom w:val="single" w:sz="2" w:space="0" w:color="auto"/>
              <w:right w:val="single" w:sz="2" w:space="0" w:color="auto"/>
            </w:tcBorders>
            <w:vAlign w:val="center"/>
          </w:tcPr>
          <w:p w14:paraId="2478F7A4" w14:textId="77777777" w:rsidR="00442591" w:rsidRPr="00050376" w:rsidRDefault="00442591" w:rsidP="004929D3">
            <w:pPr>
              <w:keepLines/>
              <w:widowControl w:val="0"/>
              <w:ind w:right="-285"/>
              <w:jc w:val="both"/>
              <w:rPr>
                <w:rFonts w:ascii="Open Sans" w:hAnsi="Open Sans" w:cs="Open Sans"/>
                <w:sz w:val="20"/>
                <w:szCs w:val="20"/>
              </w:rPr>
            </w:pPr>
          </w:p>
        </w:tc>
      </w:tr>
      <w:tr w:rsidR="00442591" w:rsidRPr="00050376" w14:paraId="119F2F85" w14:textId="77777777" w:rsidTr="007C58B2">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3D2D6597" w14:textId="362B3A1D" w:rsidR="00442591" w:rsidRPr="00050376" w:rsidRDefault="00442591" w:rsidP="004929D3">
            <w:pPr>
              <w:keepLines/>
              <w:widowControl w:val="0"/>
              <w:jc w:val="both"/>
              <w:rPr>
                <w:rFonts w:ascii="Open Sans" w:hAnsi="Open Sans" w:cs="Open Sans"/>
                <w:sz w:val="20"/>
                <w:szCs w:val="20"/>
              </w:rPr>
            </w:pPr>
            <w:r w:rsidRPr="00050376">
              <w:rPr>
                <w:rFonts w:ascii="Open Sans" w:hAnsi="Open Sans" w:cs="Open Sans"/>
                <w:b/>
                <w:sz w:val="20"/>
                <w:szCs w:val="20"/>
              </w:rPr>
              <w:t>Podatki o referenčnem delu/poslu</w:t>
            </w:r>
          </w:p>
        </w:tc>
      </w:tr>
      <w:tr w:rsidR="00442591" w:rsidRPr="00050376" w14:paraId="0C56206C" w14:textId="77777777" w:rsidTr="007C58B2">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22EEB6BE" w14:textId="77777777" w:rsidR="00442591" w:rsidRPr="00050376" w:rsidRDefault="00442591" w:rsidP="004929D3">
            <w:pPr>
              <w:keepLines/>
              <w:widowControl w:val="0"/>
              <w:rPr>
                <w:rFonts w:ascii="Open Sans" w:hAnsi="Open Sans" w:cs="Open Sans"/>
                <w:sz w:val="20"/>
                <w:szCs w:val="20"/>
              </w:rPr>
            </w:pPr>
            <w:r w:rsidRPr="00050376">
              <w:rPr>
                <w:rFonts w:ascii="Open Sans" w:hAnsi="Open Sans" w:cs="Open Sans"/>
                <w:sz w:val="20"/>
                <w:szCs w:val="20"/>
              </w:rPr>
              <w:t>Naziv projekta:</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3AE55E0E" w14:textId="77777777" w:rsidR="00442591" w:rsidRPr="00050376" w:rsidRDefault="00442591" w:rsidP="004929D3">
            <w:pPr>
              <w:keepLines/>
              <w:widowControl w:val="0"/>
              <w:spacing w:before="120"/>
              <w:jc w:val="both"/>
              <w:rPr>
                <w:rFonts w:ascii="Open Sans" w:hAnsi="Open Sans" w:cs="Open Sans"/>
                <w:sz w:val="20"/>
                <w:szCs w:val="20"/>
              </w:rPr>
            </w:pPr>
          </w:p>
        </w:tc>
      </w:tr>
      <w:tr w:rsidR="00442591" w:rsidRPr="00050376" w14:paraId="487B3481" w14:textId="77777777" w:rsidTr="007C58B2">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5F2680D6" w14:textId="77777777" w:rsidR="00442591" w:rsidRPr="00050376" w:rsidRDefault="00442591" w:rsidP="004929D3">
            <w:pPr>
              <w:keepLines/>
              <w:widowControl w:val="0"/>
              <w:rPr>
                <w:rFonts w:ascii="Open Sans" w:hAnsi="Open Sans" w:cs="Open Sans"/>
                <w:sz w:val="20"/>
                <w:szCs w:val="20"/>
              </w:rPr>
            </w:pPr>
            <w:r w:rsidRPr="00050376">
              <w:rPr>
                <w:rFonts w:ascii="Open Sans" w:hAnsi="Open Sans" w:cs="Open Sans"/>
                <w:sz w:val="20"/>
                <w:szCs w:val="20"/>
              </w:rPr>
              <w:t>Mesec in leto oziroma obdobje izvedbe projekta/referenčnih storitev/del (</w:t>
            </w:r>
            <w:r w:rsidRPr="00050376">
              <w:rPr>
                <w:rFonts w:ascii="Open Sans" w:hAnsi="Open Sans" w:cs="Open Sans"/>
                <w:b/>
                <w:sz w:val="20"/>
                <w:szCs w:val="20"/>
                <w:u w:val="single"/>
              </w:rPr>
              <w:t>od-do</w:t>
            </w:r>
            <w:r w:rsidRPr="00050376">
              <w:rPr>
                <w:rFonts w:ascii="Open Sans" w:hAnsi="Open Sans" w:cs="Open Sans"/>
                <w:sz w:val="20"/>
                <w:szCs w:val="20"/>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3297505" w14:textId="7EDF476B" w:rsidR="00442591" w:rsidRPr="00050376" w:rsidRDefault="00442591" w:rsidP="004929D3">
            <w:pPr>
              <w:keepLines/>
              <w:widowControl w:val="0"/>
              <w:spacing w:before="120"/>
              <w:jc w:val="both"/>
              <w:rPr>
                <w:rFonts w:ascii="Open Sans" w:hAnsi="Open Sans" w:cs="Open Sans"/>
                <w:sz w:val="20"/>
                <w:szCs w:val="20"/>
              </w:rPr>
            </w:pPr>
            <w:r w:rsidRPr="00050376">
              <w:rPr>
                <w:rFonts w:ascii="Open Sans" w:hAnsi="Open Sans" w:cs="Open Sans"/>
                <w:sz w:val="20"/>
                <w:szCs w:val="20"/>
              </w:rPr>
              <w:t xml:space="preserve">Od ______________ (mesec in leto) do ______________ (mesec in leto) </w:t>
            </w:r>
          </w:p>
        </w:tc>
      </w:tr>
      <w:tr w:rsidR="00442591" w:rsidRPr="00050376" w14:paraId="2C50E829" w14:textId="77777777" w:rsidTr="00FD03EA">
        <w:trPr>
          <w:trHeight w:val="1728"/>
        </w:trPr>
        <w:tc>
          <w:tcPr>
            <w:tcW w:w="3547" w:type="dxa"/>
            <w:tcBorders>
              <w:top w:val="single" w:sz="2" w:space="0" w:color="auto"/>
              <w:left w:val="single" w:sz="2" w:space="0" w:color="auto"/>
              <w:bottom w:val="single" w:sz="2" w:space="0" w:color="auto"/>
              <w:right w:val="single" w:sz="2" w:space="0" w:color="auto"/>
            </w:tcBorders>
            <w:vAlign w:val="center"/>
          </w:tcPr>
          <w:p w14:paraId="399A2416" w14:textId="3412D21A" w:rsidR="00442591" w:rsidRPr="00050376" w:rsidRDefault="00442591" w:rsidP="004929D3">
            <w:pPr>
              <w:keepLines/>
              <w:widowControl w:val="0"/>
              <w:rPr>
                <w:rFonts w:ascii="Open Sans" w:hAnsi="Open Sans" w:cs="Open Sans"/>
                <w:sz w:val="20"/>
                <w:szCs w:val="20"/>
              </w:rPr>
            </w:pPr>
            <w:r w:rsidRPr="00050376">
              <w:rPr>
                <w:rFonts w:ascii="Open Sans" w:hAnsi="Open Sans" w:cs="Open Sans"/>
                <w:sz w:val="20"/>
                <w:szCs w:val="20"/>
              </w:rPr>
              <w:t>Referenca se nanaša na referenčni pogoj</w:t>
            </w:r>
          </w:p>
          <w:p w14:paraId="55988F59" w14:textId="77777777" w:rsidR="0011267A" w:rsidRPr="00050376" w:rsidRDefault="0011267A" w:rsidP="004929D3">
            <w:pPr>
              <w:keepLines/>
              <w:widowControl w:val="0"/>
              <w:rPr>
                <w:rFonts w:ascii="Open Sans" w:hAnsi="Open Sans" w:cs="Open Sans"/>
                <w:sz w:val="12"/>
                <w:szCs w:val="12"/>
              </w:rPr>
            </w:pPr>
          </w:p>
          <w:p w14:paraId="0990E859" w14:textId="79F67737" w:rsidR="0011267A" w:rsidRPr="00050376" w:rsidRDefault="0011267A" w:rsidP="0011267A">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/točka 3.3.5.1. razpisne dokumentacije/</w:t>
            </w:r>
          </w:p>
          <w:p w14:paraId="6967370F" w14:textId="77777777" w:rsidR="00442591" w:rsidRPr="00050376" w:rsidRDefault="00442591" w:rsidP="004929D3">
            <w:pPr>
              <w:keepLines/>
              <w:widowControl w:val="0"/>
              <w:rPr>
                <w:rFonts w:ascii="Open Sans" w:hAnsi="Open Sans" w:cs="Open Sans"/>
                <w:sz w:val="20"/>
                <w:szCs w:val="20"/>
              </w:rPr>
            </w:pP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EA7FDBF" w14:textId="6A458286" w:rsidR="001B6B22" w:rsidRPr="00050376" w:rsidRDefault="001B6B22" w:rsidP="004929D3">
            <w:pPr>
              <w:keepLines/>
              <w:widowControl w:val="0"/>
              <w:jc w:val="both"/>
              <w:rPr>
                <w:rFonts w:ascii="Open Sans" w:hAnsi="Open Sans" w:cs="Open Sans"/>
                <w:sz w:val="12"/>
                <w:szCs w:val="12"/>
              </w:rPr>
            </w:pPr>
          </w:p>
          <w:p w14:paraId="6CA3EAF9" w14:textId="6FEFD57B" w:rsidR="00615A96" w:rsidRPr="00050376" w:rsidRDefault="001B6B22" w:rsidP="00FC6EB9">
            <w:pPr>
              <w:pStyle w:val="Odstavekseznama"/>
              <w:keepLines/>
              <w:widowControl w:val="0"/>
              <w:ind w:left="34"/>
              <w:jc w:val="both"/>
              <w:rPr>
                <w:rFonts w:ascii="Open Sans" w:hAnsi="Open Sans" w:cs="Open Sans"/>
                <w:sz w:val="20"/>
                <w:szCs w:val="20"/>
              </w:rPr>
            </w:pPr>
            <w:r w:rsidRPr="00050376">
              <w:rPr>
                <w:rFonts w:ascii="Open Sans" w:hAnsi="Open Sans" w:cs="Open Sans"/>
                <w:sz w:val="20"/>
                <w:szCs w:val="20"/>
              </w:rPr>
              <w:t xml:space="preserve">V zadnjih 15 letih pred rokom za predložitev </w:t>
            </w:r>
            <w:r w:rsidR="00950285"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smo (strokovno pravilno, kvalitetno in v skladu s pogodbenimi določili)</w:t>
            </w:r>
            <w:r w:rsidR="00615A96" w:rsidRPr="00050376">
              <w:rPr>
                <w:rFonts w:ascii="Open Sans" w:hAnsi="Open Sans" w:cs="Open Sans"/>
                <w:sz w:val="20"/>
                <w:szCs w:val="20"/>
              </w:rPr>
              <w:t xml:space="preserve"> kot samostojni izvajalec ali kot član konzorcija izvajalcev sodelovali pri uspešni izvedbi energetskega blo</w:t>
            </w:r>
            <w:r w:rsidR="00760A14" w:rsidRPr="00050376">
              <w:rPr>
                <w:rFonts w:ascii="Open Sans" w:hAnsi="Open Sans" w:cs="Open Sans"/>
                <w:sz w:val="20"/>
                <w:szCs w:val="20"/>
              </w:rPr>
              <w:t>k</w:t>
            </w:r>
            <w:r w:rsidR="00615A96" w:rsidRPr="00050376">
              <w:rPr>
                <w:rFonts w:ascii="Open Sans" w:hAnsi="Open Sans" w:cs="Open Sans"/>
                <w:sz w:val="20"/>
                <w:szCs w:val="20"/>
              </w:rPr>
              <w:t>a, ki:</w:t>
            </w:r>
          </w:p>
          <w:p w14:paraId="26E944F9" w14:textId="34212B8B" w:rsidR="001B6B22" w:rsidRPr="00050376" w:rsidRDefault="001B6B22" w:rsidP="00D96526">
            <w:pPr>
              <w:pStyle w:val="Odstavekseznama"/>
              <w:keepLines/>
              <w:widowControl w:val="0"/>
              <w:numPr>
                <w:ilvl w:val="0"/>
                <w:numId w:val="41"/>
              </w:numPr>
              <w:tabs>
                <w:tab w:val="clear" w:pos="720"/>
              </w:tabs>
              <w:ind w:left="601"/>
              <w:rPr>
                <w:rFonts w:ascii="Open Sans" w:hAnsi="Open Sans" w:cs="Open Sans"/>
                <w:sz w:val="20"/>
                <w:szCs w:val="20"/>
              </w:rPr>
            </w:pPr>
            <w:r w:rsidRPr="00050376">
              <w:rPr>
                <w:rFonts w:ascii="Open Sans" w:hAnsi="Open Sans" w:cs="Open Sans"/>
                <w:sz w:val="20"/>
                <w:szCs w:val="20"/>
              </w:rPr>
              <w:t>je bil uspešno prevzet s strani investitorja</w:t>
            </w:r>
            <w:r w:rsidR="009B63FF" w:rsidRPr="00050376">
              <w:rPr>
                <w:rFonts w:ascii="Open Sans" w:hAnsi="Open Sans" w:cs="Open Sans"/>
                <w:sz w:val="20"/>
                <w:szCs w:val="20"/>
              </w:rPr>
              <w:t xml:space="preserve"> (</w:t>
            </w:r>
            <w:r w:rsidR="009B63FF" w:rsidRPr="00050376">
              <w:rPr>
                <w:rFonts w:ascii="Open Sans" w:hAnsi="Open Sans" w:cs="Open Sans"/>
                <w:bCs/>
                <w:sz w:val="20"/>
                <w:szCs w:val="20"/>
              </w:rPr>
              <w:t xml:space="preserve">podpis Zapisnika o sprejemu in izročitvi izvedenih del (primopredajnega zapisnika), </w:t>
            </w:r>
            <w:r w:rsidR="00191270" w:rsidRPr="00050376">
              <w:rPr>
                <w:rFonts w:ascii="Open Sans" w:hAnsi="Open Sans" w:cs="Open Sans"/>
                <w:bCs/>
                <w:sz w:val="20"/>
                <w:szCs w:val="20"/>
              </w:rPr>
              <w:t xml:space="preserve">potrdila o prevzemu – </w:t>
            </w:r>
            <w:proofErr w:type="spellStart"/>
            <w:r w:rsidR="009B63FF" w:rsidRPr="00050376">
              <w:rPr>
                <w:rFonts w:ascii="Open Sans" w:hAnsi="Open Sans" w:cs="Open Sans"/>
                <w:bCs/>
                <w:sz w:val="20"/>
                <w:szCs w:val="20"/>
              </w:rPr>
              <w:t>Taking-over-Certificate</w:t>
            </w:r>
            <w:proofErr w:type="spellEnd"/>
            <w:r w:rsidR="009B63FF" w:rsidRPr="00050376">
              <w:rPr>
                <w:rFonts w:ascii="Open Sans" w:hAnsi="Open Sans" w:cs="Open Sans"/>
                <w:bCs/>
                <w:sz w:val="20"/>
                <w:szCs w:val="20"/>
              </w:rPr>
              <w:t xml:space="preserve"> (</w:t>
            </w:r>
            <w:proofErr w:type="spellStart"/>
            <w:r w:rsidR="009B63FF" w:rsidRPr="00050376">
              <w:rPr>
                <w:rFonts w:ascii="Open Sans" w:hAnsi="Open Sans" w:cs="Open Sans"/>
                <w:bCs/>
                <w:sz w:val="20"/>
                <w:szCs w:val="20"/>
              </w:rPr>
              <w:t>TOC</w:t>
            </w:r>
            <w:proofErr w:type="spellEnd"/>
            <w:r w:rsidR="009B63FF" w:rsidRPr="00050376">
              <w:rPr>
                <w:rFonts w:ascii="Open Sans" w:hAnsi="Open Sans" w:cs="Open Sans"/>
                <w:bCs/>
                <w:sz w:val="20"/>
                <w:szCs w:val="20"/>
              </w:rPr>
              <w:t>) ali podobno)</w:t>
            </w:r>
            <w:r w:rsidRPr="00050376">
              <w:rPr>
                <w:rFonts w:ascii="Open Sans" w:hAnsi="Open Sans" w:cs="Open Sans"/>
                <w:sz w:val="20"/>
                <w:szCs w:val="20"/>
              </w:rPr>
              <w:t>,</w:t>
            </w:r>
          </w:p>
          <w:p w14:paraId="5E07C305" w14:textId="77777777" w:rsidR="001B6B22" w:rsidRPr="00050376" w:rsidRDefault="001B6B22" w:rsidP="00D96526">
            <w:pPr>
              <w:pStyle w:val="Odstavekseznama"/>
              <w:keepLines/>
              <w:widowControl w:val="0"/>
              <w:numPr>
                <w:ilvl w:val="0"/>
                <w:numId w:val="41"/>
              </w:numPr>
              <w:tabs>
                <w:tab w:val="clear" w:pos="720"/>
              </w:tabs>
              <w:ind w:left="601"/>
              <w:rPr>
                <w:rFonts w:ascii="Open Sans" w:hAnsi="Open Sans" w:cs="Open Sans"/>
                <w:sz w:val="20"/>
                <w:szCs w:val="20"/>
              </w:rPr>
            </w:pPr>
            <w:r w:rsidRPr="00050376">
              <w:rPr>
                <w:rFonts w:ascii="Open Sans" w:hAnsi="Open Sans" w:cs="Open Sans"/>
                <w:sz w:val="20"/>
                <w:szCs w:val="20"/>
              </w:rPr>
              <w:t>ima vsaj 2.000 obratovalnih ur po uspešnem prevzemu,</w:t>
            </w:r>
          </w:p>
          <w:p w14:paraId="6AD18A5B" w14:textId="4B000E4F" w:rsidR="001B6B22" w:rsidRPr="00050376" w:rsidRDefault="001B6B22" w:rsidP="00D96526">
            <w:pPr>
              <w:pStyle w:val="Odstavekseznama"/>
              <w:keepLines/>
              <w:widowControl w:val="0"/>
              <w:numPr>
                <w:ilvl w:val="0"/>
                <w:numId w:val="41"/>
              </w:numPr>
              <w:tabs>
                <w:tab w:val="clear" w:pos="720"/>
              </w:tabs>
              <w:ind w:left="601"/>
              <w:rPr>
                <w:rFonts w:ascii="Open Sans" w:hAnsi="Open Sans" w:cs="Open Sans"/>
                <w:sz w:val="20"/>
                <w:szCs w:val="20"/>
              </w:rPr>
            </w:pPr>
            <w:r w:rsidRPr="00050376">
              <w:rPr>
                <w:rFonts w:ascii="Open Sans" w:hAnsi="Open Sans" w:cs="Open Sans"/>
                <w:sz w:val="20"/>
                <w:szCs w:val="20"/>
              </w:rPr>
              <w:t xml:space="preserve">ima vhodno toplotno moč najmanj </w:t>
            </w:r>
            <w:r w:rsidR="00615A96" w:rsidRPr="00050376">
              <w:rPr>
                <w:rFonts w:ascii="Open Sans" w:hAnsi="Open Sans" w:cs="Open Sans"/>
                <w:sz w:val="20"/>
                <w:szCs w:val="20"/>
              </w:rPr>
              <w:t>3</w:t>
            </w:r>
            <w:r w:rsidRPr="00050376">
              <w:rPr>
                <w:rFonts w:ascii="Open Sans" w:hAnsi="Open Sans" w:cs="Open Sans"/>
                <w:sz w:val="20"/>
                <w:szCs w:val="20"/>
              </w:rPr>
              <w:t xml:space="preserve">0 </w:t>
            </w:r>
            <w:proofErr w:type="spellStart"/>
            <w:r w:rsidRPr="00050376">
              <w:rPr>
                <w:rFonts w:ascii="Open Sans" w:hAnsi="Open Sans" w:cs="Open Sans"/>
                <w:sz w:val="20"/>
                <w:szCs w:val="20"/>
              </w:rPr>
              <w:t>MWt</w:t>
            </w:r>
            <w:proofErr w:type="spellEnd"/>
            <w:r w:rsidRPr="00050376">
              <w:rPr>
                <w:rFonts w:ascii="Open Sans" w:hAnsi="Open Sans" w:cs="Open Sans"/>
                <w:sz w:val="20"/>
                <w:szCs w:val="20"/>
              </w:rPr>
              <w:t>,</w:t>
            </w:r>
          </w:p>
          <w:p w14:paraId="01E3DB0E" w14:textId="1C8C37FA" w:rsidR="009B63FF" w:rsidRPr="00050376" w:rsidRDefault="001B6B22" w:rsidP="00D96526">
            <w:pPr>
              <w:pStyle w:val="Odstavekseznama"/>
              <w:keepLines/>
              <w:widowControl w:val="0"/>
              <w:numPr>
                <w:ilvl w:val="0"/>
                <w:numId w:val="41"/>
              </w:numPr>
              <w:tabs>
                <w:tab w:val="clear" w:pos="720"/>
              </w:tabs>
              <w:ind w:left="601"/>
              <w:rPr>
                <w:rFonts w:ascii="Open Sans" w:hAnsi="Open Sans" w:cs="Open Sans"/>
                <w:sz w:val="20"/>
                <w:szCs w:val="20"/>
              </w:rPr>
            </w:pPr>
            <w:r w:rsidRPr="00050376">
              <w:rPr>
                <w:rFonts w:ascii="Open Sans" w:hAnsi="Open Sans" w:cs="Open Sans"/>
                <w:sz w:val="20"/>
                <w:szCs w:val="20"/>
              </w:rPr>
              <w:lastRenderedPageBreak/>
              <w:t xml:space="preserve">generira vsaj 10 </w:t>
            </w:r>
            <w:proofErr w:type="spellStart"/>
            <w:r w:rsidRPr="00050376">
              <w:rPr>
                <w:rFonts w:ascii="Open Sans" w:hAnsi="Open Sans" w:cs="Open Sans"/>
                <w:sz w:val="20"/>
                <w:szCs w:val="20"/>
              </w:rPr>
              <w:t>MWe</w:t>
            </w:r>
            <w:proofErr w:type="spellEnd"/>
            <w:r w:rsidRPr="00050376">
              <w:rPr>
                <w:rFonts w:ascii="Open Sans" w:hAnsi="Open Sans" w:cs="Open Sans"/>
                <w:sz w:val="20"/>
                <w:szCs w:val="20"/>
              </w:rPr>
              <w:t xml:space="preserve"> neto električne moči (50 Hz),kot primarno gorivo uporablja </w:t>
            </w:r>
            <w:r w:rsidR="00715D1D" w:rsidRPr="00050376">
              <w:rPr>
                <w:rFonts w:ascii="Open Sans" w:hAnsi="Open Sans" w:cs="Open Sans"/>
                <w:sz w:val="20"/>
                <w:szCs w:val="20"/>
              </w:rPr>
              <w:t>biomaso</w:t>
            </w:r>
            <w:r w:rsidR="00615A96" w:rsidRPr="00050376">
              <w:rPr>
                <w:rFonts w:ascii="Open Sans" w:hAnsi="Open Sans" w:cs="Open Sans"/>
                <w:sz w:val="20"/>
                <w:szCs w:val="20"/>
              </w:rPr>
              <w:t>,</w:t>
            </w:r>
          </w:p>
          <w:p w14:paraId="57D2D939" w14:textId="0ACA5FCF" w:rsidR="00442591" w:rsidRPr="00050376" w:rsidRDefault="00615A96" w:rsidP="00D96526">
            <w:pPr>
              <w:pStyle w:val="Odstavekseznama"/>
              <w:keepLines/>
              <w:widowControl w:val="0"/>
              <w:numPr>
                <w:ilvl w:val="0"/>
                <w:numId w:val="41"/>
              </w:numPr>
              <w:tabs>
                <w:tab w:val="clear" w:pos="720"/>
              </w:tabs>
              <w:ind w:left="601"/>
              <w:rPr>
                <w:rFonts w:ascii="Open Sans" w:hAnsi="Open Sans" w:cs="Open Sans"/>
                <w:sz w:val="20"/>
                <w:szCs w:val="20"/>
              </w:rPr>
            </w:pPr>
            <w:r w:rsidRPr="00050376">
              <w:rPr>
                <w:rFonts w:ascii="Open Sans" w:hAnsi="Open Sans" w:cs="Open Sans"/>
                <w:sz w:val="20"/>
                <w:szCs w:val="20"/>
              </w:rPr>
              <w:t xml:space="preserve">je kombinirana enota za soproizvodnjo električne in toplotne energije (angl. </w:t>
            </w:r>
            <w:proofErr w:type="spellStart"/>
            <w:r w:rsidRPr="00050376">
              <w:rPr>
                <w:rFonts w:ascii="Open Sans" w:hAnsi="Open Sans" w:cs="Open Sans"/>
                <w:sz w:val="20"/>
                <w:szCs w:val="20"/>
              </w:rPr>
              <w:t>Combined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Heat</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and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Power</w:t>
            </w:r>
            <w:proofErr w:type="spellEnd"/>
            <w:r w:rsidRPr="00050376">
              <w:rPr>
                <w:rFonts w:ascii="Open Sans" w:hAnsi="Open Sans" w:cs="Open Sans"/>
                <w:sz w:val="20"/>
                <w:szCs w:val="20"/>
              </w:rPr>
              <w:t xml:space="preserve"> - </w:t>
            </w:r>
            <w:proofErr w:type="spellStart"/>
            <w:r w:rsidRPr="00050376">
              <w:rPr>
                <w:rFonts w:ascii="Open Sans" w:hAnsi="Open Sans" w:cs="Open Sans"/>
                <w:sz w:val="20"/>
                <w:szCs w:val="20"/>
              </w:rPr>
              <w:t>CHP</w:t>
            </w:r>
            <w:proofErr w:type="spellEnd"/>
            <w:r w:rsidRPr="00050376">
              <w:rPr>
                <w:rFonts w:ascii="Open Sans" w:hAnsi="Open Sans" w:cs="Open Sans"/>
                <w:sz w:val="20"/>
                <w:szCs w:val="20"/>
              </w:rPr>
              <w:t>), ki uporablja visokotlačni parni kotel tlaka sveže pare večje od 60 bar</w:t>
            </w:r>
            <w:r w:rsidR="009D45B5" w:rsidRPr="00050376">
              <w:rPr>
                <w:rFonts w:ascii="Open Sans" w:hAnsi="Open Sans" w:cs="Open Sans"/>
                <w:sz w:val="20"/>
                <w:szCs w:val="20"/>
              </w:rPr>
              <w:t>(a)</w:t>
            </w:r>
            <w:r w:rsidRPr="00050376">
              <w:rPr>
                <w:rFonts w:ascii="Open Sans" w:hAnsi="Open Sans" w:cs="Open Sans"/>
                <w:sz w:val="20"/>
                <w:szCs w:val="20"/>
              </w:rPr>
              <w:t>.</w:t>
            </w:r>
          </w:p>
          <w:p w14:paraId="37B816D6" w14:textId="0A74166E" w:rsidR="00FD03EA" w:rsidRPr="00050376" w:rsidRDefault="00FD03EA" w:rsidP="00FD03EA">
            <w:pPr>
              <w:keepLines/>
              <w:widowControl w:val="0"/>
              <w:rPr>
                <w:rFonts w:ascii="Open Sans" w:hAnsi="Open Sans" w:cs="Open Sans"/>
                <w:sz w:val="12"/>
                <w:szCs w:val="12"/>
              </w:rPr>
            </w:pPr>
          </w:p>
        </w:tc>
      </w:tr>
      <w:tr w:rsidR="00442591" w:rsidRPr="00050376" w14:paraId="087CA8BA" w14:textId="77777777" w:rsidTr="009C0914">
        <w:trPr>
          <w:trHeight w:val="2258"/>
        </w:trPr>
        <w:tc>
          <w:tcPr>
            <w:tcW w:w="3547" w:type="dxa"/>
            <w:tcBorders>
              <w:top w:val="single" w:sz="2" w:space="0" w:color="auto"/>
              <w:left w:val="single" w:sz="2" w:space="0" w:color="auto"/>
              <w:bottom w:val="single" w:sz="2" w:space="0" w:color="auto"/>
              <w:right w:val="single" w:sz="4" w:space="0" w:color="auto"/>
            </w:tcBorders>
            <w:vAlign w:val="center"/>
          </w:tcPr>
          <w:p w14:paraId="36E72D42" w14:textId="77777777" w:rsidR="00442591" w:rsidRPr="00050376" w:rsidRDefault="00442591" w:rsidP="004929D3">
            <w:pPr>
              <w:keepLines/>
              <w:widowControl w:val="0"/>
              <w:rPr>
                <w:rFonts w:ascii="Open Sans" w:hAnsi="Open Sans" w:cs="Open Sans"/>
                <w:sz w:val="20"/>
                <w:szCs w:val="20"/>
              </w:rPr>
            </w:pPr>
          </w:p>
          <w:p w14:paraId="5DC017F0" w14:textId="4A4C34E1" w:rsidR="00442591" w:rsidRPr="00050376" w:rsidRDefault="00442591" w:rsidP="004929D3">
            <w:pPr>
              <w:keepLines/>
              <w:widowControl w:val="0"/>
              <w:rPr>
                <w:rFonts w:ascii="Open Sans" w:hAnsi="Open Sans" w:cs="Open Sans"/>
                <w:sz w:val="20"/>
                <w:szCs w:val="20"/>
              </w:rPr>
            </w:pPr>
            <w:r w:rsidRPr="00050376">
              <w:rPr>
                <w:rFonts w:ascii="Open Sans" w:hAnsi="Open Sans" w:cs="Open Sans"/>
                <w:sz w:val="20"/>
                <w:szCs w:val="20"/>
              </w:rPr>
              <w:t>Kratek opis projekta/predmeta naročila in obsega oz. vsebina</w:t>
            </w:r>
            <w:r w:rsidR="007E1A5F" w:rsidRPr="00050376">
              <w:rPr>
                <w:rFonts w:ascii="Open Sans" w:hAnsi="Open Sans" w:cs="Open Sans"/>
                <w:sz w:val="20"/>
                <w:szCs w:val="20"/>
              </w:rPr>
              <w:t xml:space="preserve"> </w:t>
            </w:r>
            <w:r w:rsidRPr="00050376">
              <w:rPr>
                <w:rFonts w:ascii="Open Sans" w:hAnsi="Open Sans" w:cs="Open Sans"/>
                <w:sz w:val="20"/>
                <w:szCs w:val="20"/>
              </w:rPr>
              <w:t>storitev, ki je predmet referenčnih storitev/del.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D633FA9" w14:textId="40DC8B62" w:rsidR="00442591" w:rsidRPr="00050376" w:rsidRDefault="001B6B22" w:rsidP="00D25093">
            <w:pPr>
              <w:keepLines/>
              <w:widowControl w:val="0"/>
              <w:spacing w:line="276" w:lineRule="auto"/>
              <w:jc w:val="both"/>
              <w:rPr>
                <w:rFonts w:ascii="Open Sans" w:hAnsi="Open Sans" w:cs="Open Sans"/>
                <w:sz w:val="20"/>
                <w:szCs w:val="20"/>
              </w:rPr>
            </w:pPr>
            <w:r w:rsidRPr="00050376">
              <w:rPr>
                <w:rFonts w:ascii="Open Sans" w:hAnsi="Open Sans" w:cs="Open Sans"/>
                <w:sz w:val="20"/>
                <w:szCs w:val="20"/>
              </w:rPr>
              <w:t xml:space="preserve">Energetski objekt: ___________________________________________ </w:t>
            </w:r>
          </w:p>
          <w:p w14:paraId="4DEF557D" w14:textId="3114FD25" w:rsidR="001B6B22" w:rsidRPr="00050376" w:rsidRDefault="001B6B22" w:rsidP="00D25093">
            <w:pPr>
              <w:keepLines/>
              <w:widowControl w:val="0"/>
              <w:spacing w:line="276" w:lineRule="auto"/>
              <w:jc w:val="both"/>
              <w:rPr>
                <w:rFonts w:ascii="Open Sans" w:hAnsi="Open Sans" w:cs="Open Sans"/>
                <w:sz w:val="20"/>
                <w:szCs w:val="20"/>
              </w:rPr>
            </w:pPr>
            <w:r w:rsidRPr="00050376">
              <w:rPr>
                <w:rFonts w:ascii="Open Sans" w:hAnsi="Open Sans" w:cs="Open Sans"/>
                <w:sz w:val="20"/>
                <w:szCs w:val="20"/>
              </w:rPr>
              <w:t>Datum prevzema: _______________________________________ ,</w:t>
            </w:r>
          </w:p>
          <w:p w14:paraId="0D402F1D" w14:textId="6BEF2C97" w:rsidR="001B6B22" w:rsidRPr="00050376" w:rsidRDefault="001B6B22" w:rsidP="00D25093">
            <w:pPr>
              <w:keepLines/>
              <w:widowControl w:val="0"/>
              <w:spacing w:line="276" w:lineRule="auto"/>
              <w:jc w:val="both"/>
              <w:rPr>
                <w:rFonts w:ascii="Open Sans" w:hAnsi="Open Sans" w:cs="Open Sans"/>
                <w:sz w:val="20"/>
                <w:szCs w:val="20"/>
              </w:rPr>
            </w:pPr>
            <w:r w:rsidRPr="00050376">
              <w:rPr>
                <w:rFonts w:ascii="Open Sans" w:hAnsi="Open Sans" w:cs="Open Sans"/>
                <w:sz w:val="20"/>
                <w:szCs w:val="20"/>
              </w:rPr>
              <w:t>Število obratovalnih ur</w:t>
            </w:r>
            <w:r w:rsidR="00D25093" w:rsidRPr="00050376">
              <w:rPr>
                <w:rFonts w:ascii="Open Sans" w:hAnsi="Open Sans" w:cs="Open Sans"/>
                <w:sz w:val="20"/>
                <w:szCs w:val="20"/>
              </w:rPr>
              <w:t xml:space="preserve"> (po prevzemu)</w:t>
            </w:r>
            <w:r w:rsidR="00010CD3" w:rsidRPr="00050376">
              <w:rPr>
                <w:rFonts w:ascii="Open Sans" w:hAnsi="Open Sans" w:cs="Open Sans"/>
                <w:sz w:val="20"/>
                <w:szCs w:val="20"/>
              </w:rPr>
              <w:t>:</w:t>
            </w:r>
            <w:r w:rsidRPr="00050376">
              <w:rPr>
                <w:rFonts w:ascii="Open Sans" w:hAnsi="Open Sans" w:cs="Open Sans"/>
                <w:sz w:val="20"/>
                <w:szCs w:val="20"/>
              </w:rPr>
              <w:t xml:space="preserve"> ____________________ ur,</w:t>
            </w:r>
          </w:p>
          <w:p w14:paraId="7B0A241A" w14:textId="4486A2D6" w:rsidR="001B6B22" w:rsidRPr="00050376" w:rsidRDefault="001B6B22" w:rsidP="00D25093">
            <w:pPr>
              <w:keepLines/>
              <w:widowControl w:val="0"/>
              <w:spacing w:line="276" w:lineRule="auto"/>
              <w:jc w:val="both"/>
              <w:rPr>
                <w:rFonts w:ascii="Open Sans" w:hAnsi="Open Sans" w:cs="Open Sans"/>
                <w:sz w:val="20"/>
                <w:szCs w:val="20"/>
              </w:rPr>
            </w:pPr>
            <w:r w:rsidRPr="00050376">
              <w:rPr>
                <w:rFonts w:ascii="Open Sans" w:hAnsi="Open Sans" w:cs="Open Sans"/>
                <w:sz w:val="20"/>
                <w:szCs w:val="20"/>
              </w:rPr>
              <w:t xml:space="preserve">Vhodna toplotna moč: ____________________ </w:t>
            </w:r>
            <w:proofErr w:type="spellStart"/>
            <w:r w:rsidRPr="00050376">
              <w:rPr>
                <w:rFonts w:ascii="Open Sans" w:hAnsi="Open Sans" w:cs="Open Sans"/>
                <w:sz w:val="20"/>
                <w:szCs w:val="20"/>
              </w:rPr>
              <w:t>MWt</w:t>
            </w:r>
            <w:proofErr w:type="spellEnd"/>
            <w:r w:rsidRPr="00050376">
              <w:rPr>
                <w:rFonts w:ascii="Open Sans" w:hAnsi="Open Sans" w:cs="Open Sans"/>
                <w:sz w:val="20"/>
                <w:szCs w:val="20"/>
              </w:rPr>
              <w:t>,</w:t>
            </w:r>
          </w:p>
          <w:p w14:paraId="7C21D829" w14:textId="2B134894" w:rsidR="001B6B22" w:rsidRPr="00050376" w:rsidRDefault="001B6B22" w:rsidP="00D25093">
            <w:pPr>
              <w:keepLines/>
              <w:widowControl w:val="0"/>
              <w:spacing w:line="276" w:lineRule="auto"/>
              <w:jc w:val="both"/>
              <w:rPr>
                <w:rFonts w:ascii="Open Sans" w:hAnsi="Open Sans" w:cs="Open Sans"/>
                <w:sz w:val="20"/>
                <w:szCs w:val="20"/>
              </w:rPr>
            </w:pPr>
            <w:r w:rsidRPr="00050376">
              <w:rPr>
                <w:rFonts w:ascii="Open Sans" w:hAnsi="Open Sans" w:cs="Open Sans"/>
                <w:sz w:val="20"/>
                <w:szCs w:val="20"/>
              </w:rPr>
              <w:t xml:space="preserve">Neto električna moč: _____________________ </w:t>
            </w:r>
            <w:proofErr w:type="spellStart"/>
            <w:r w:rsidRPr="00050376">
              <w:rPr>
                <w:rFonts w:ascii="Open Sans" w:hAnsi="Open Sans" w:cs="Open Sans"/>
                <w:sz w:val="20"/>
                <w:szCs w:val="20"/>
              </w:rPr>
              <w:t>MWe</w:t>
            </w:r>
            <w:proofErr w:type="spellEnd"/>
            <w:r w:rsidRPr="00050376">
              <w:rPr>
                <w:rFonts w:ascii="Open Sans" w:hAnsi="Open Sans" w:cs="Open Sans"/>
                <w:sz w:val="20"/>
                <w:szCs w:val="20"/>
              </w:rPr>
              <w:t>, ________ Hz,</w:t>
            </w:r>
          </w:p>
          <w:p w14:paraId="1DD40EB7" w14:textId="2EF0D445" w:rsidR="001B6B22" w:rsidRPr="00050376" w:rsidRDefault="001B6B22" w:rsidP="00D25093">
            <w:pPr>
              <w:keepLines/>
              <w:widowControl w:val="0"/>
              <w:spacing w:line="276" w:lineRule="auto"/>
              <w:jc w:val="both"/>
              <w:rPr>
                <w:rFonts w:ascii="Open Sans" w:hAnsi="Open Sans" w:cs="Open Sans"/>
                <w:sz w:val="20"/>
                <w:szCs w:val="20"/>
              </w:rPr>
            </w:pPr>
            <w:r w:rsidRPr="00050376">
              <w:rPr>
                <w:rFonts w:ascii="Open Sans" w:hAnsi="Open Sans" w:cs="Open Sans"/>
                <w:sz w:val="20"/>
                <w:szCs w:val="20"/>
              </w:rPr>
              <w:t xml:space="preserve">Primarno gorivo: _________________________________ </w:t>
            </w:r>
            <w:r w:rsidR="002D54AE" w:rsidRPr="00050376">
              <w:rPr>
                <w:rFonts w:ascii="Open Sans" w:hAnsi="Open Sans" w:cs="Open Sans"/>
                <w:sz w:val="20"/>
                <w:szCs w:val="20"/>
              </w:rPr>
              <w:t>,</w:t>
            </w:r>
          </w:p>
          <w:p w14:paraId="18E25688" w14:textId="3A34FAF2" w:rsidR="00442591" w:rsidRPr="00050376" w:rsidRDefault="002D54AE" w:rsidP="004929D3">
            <w:pPr>
              <w:keepLines/>
              <w:widowControl w:val="0"/>
              <w:jc w:val="both"/>
              <w:rPr>
                <w:rFonts w:ascii="Open Sans" w:hAnsi="Open Sans" w:cs="Open Sans"/>
                <w:sz w:val="20"/>
                <w:szCs w:val="20"/>
              </w:rPr>
            </w:pPr>
            <w:r w:rsidRPr="00050376">
              <w:rPr>
                <w:rFonts w:ascii="Open Sans" w:hAnsi="Open Sans" w:cs="Open Sans"/>
                <w:sz w:val="20"/>
                <w:szCs w:val="20"/>
              </w:rPr>
              <w:t>Tlak sveže pare: ___________________________ bar</w:t>
            </w:r>
            <w:r w:rsidR="009D45B5" w:rsidRPr="00050376">
              <w:rPr>
                <w:rFonts w:ascii="Open Sans" w:hAnsi="Open Sans" w:cs="Open Sans"/>
                <w:sz w:val="20"/>
                <w:szCs w:val="20"/>
              </w:rPr>
              <w:t>(a)</w:t>
            </w:r>
            <w:r w:rsidRPr="00050376">
              <w:rPr>
                <w:rFonts w:ascii="Open Sans" w:hAnsi="Open Sans" w:cs="Open Sans"/>
                <w:sz w:val="20"/>
                <w:szCs w:val="20"/>
              </w:rPr>
              <w:t>.</w:t>
            </w:r>
          </w:p>
          <w:p w14:paraId="2F9A5487" w14:textId="77777777" w:rsidR="009567A5" w:rsidRPr="00050376" w:rsidRDefault="009567A5" w:rsidP="004929D3">
            <w:pPr>
              <w:keepLines/>
              <w:widowControl w:val="0"/>
              <w:jc w:val="both"/>
              <w:rPr>
                <w:rFonts w:ascii="Open Sans" w:hAnsi="Open Sans" w:cs="Open Sans"/>
                <w:sz w:val="20"/>
                <w:szCs w:val="20"/>
              </w:rPr>
            </w:pPr>
          </w:p>
          <w:p w14:paraId="1B4D7F1C" w14:textId="77777777" w:rsidR="009567A5" w:rsidRPr="00050376" w:rsidRDefault="009567A5" w:rsidP="004929D3">
            <w:pPr>
              <w:keepLines/>
              <w:widowControl w:val="0"/>
              <w:jc w:val="both"/>
              <w:rPr>
                <w:rFonts w:ascii="Open Sans" w:hAnsi="Open Sans" w:cs="Open Sans"/>
                <w:sz w:val="20"/>
                <w:szCs w:val="20"/>
              </w:rPr>
            </w:pPr>
          </w:p>
          <w:p w14:paraId="62A9018A" w14:textId="77777777" w:rsidR="009567A5" w:rsidRPr="00050376" w:rsidRDefault="009567A5" w:rsidP="004929D3">
            <w:pPr>
              <w:keepLines/>
              <w:widowControl w:val="0"/>
              <w:jc w:val="both"/>
              <w:rPr>
                <w:rFonts w:ascii="Open Sans" w:hAnsi="Open Sans" w:cs="Open Sans"/>
                <w:sz w:val="20"/>
                <w:szCs w:val="20"/>
              </w:rPr>
            </w:pPr>
          </w:p>
          <w:p w14:paraId="5BA5A469" w14:textId="77777777" w:rsidR="009567A5" w:rsidRPr="00050376" w:rsidRDefault="009567A5" w:rsidP="004929D3">
            <w:pPr>
              <w:keepLines/>
              <w:widowControl w:val="0"/>
              <w:jc w:val="both"/>
              <w:rPr>
                <w:rFonts w:ascii="Open Sans" w:hAnsi="Open Sans" w:cs="Open Sans"/>
                <w:sz w:val="20"/>
                <w:szCs w:val="20"/>
              </w:rPr>
            </w:pPr>
          </w:p>
          <w:p w14:paraId="4EF3ED49" w14:textId="77777777" w:rsidR="009567A5" w:rsidRPr="00050376" w:rsidRDefault="009567A5" w:rsidP="004929D3">
            <w:pPr>
              <w:keepLines/>
              <w:widowControl w:val="0"/>
              <w:jc w:val="both"/>
              <w:rPr>
                <w:rFonts w:ascii="Open Sans" w:hAnsi="Open Sans" w:cs="Open Sans"/>
                <w:sz w:val="20"/>
                <w:szCs w:val="20"/>
              </w:rPr>
            </w:pPr>
          </w:p>
          <w:p w14:paraId="538DF855" w14:textId="48564905" w:rsidR="009567A5" w:rsidRPr="00050376" w:rsidRDefault="009567A5" w:rsidP="004929D3">
            <w:pPr>
              <w:keepLines/>
              <w:widowControl w:val="0"/>
              <w:jc w:val="both"/>
              <w:rPr>
                <w:rFonts w:ascii="Open Sans" w:hAnsi="Open Sans" w:cs="Open Sans"/>
                <w:sz w:val="20"/>
                <w:szCs w:val="20"/>
              </w:rPr>
            </w:pPr>
          </w:p>
        </w:tc>
      </w:tr>
    </w:tbl>
    <w:p w14:paraId="3161A4DD" w14:textId="3FF9A255" w:rsidR="00442591" w:rsidRPr="00050376" w:rsidRDefault="00442591" w:rsidP="004929D3">
      <w:pPr>
        <w:keepLines/>
        <w:widowControl w:val="0"/>
        <w:rPr>
          <w:rFonts w:ascii="Open Sans" w:hAnsi="Open Sans" w:cs="Open Sans"/>
          <w:sz w:val="14"/>
          <w:szCs w:val="14"/>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A10896" w:rsidRPr="00050376" w14:paraId="42347F98" w14:textId="77777777" w:rsidTr="000216CD">
        <w:trPr>
          <w:trHeight w:val="235"/>
        </w:trPr>
        <w:tc>
          <w:tcPr>
            <w:tcW w:w="3446" w:type="dxa"/>
            <w:tcBorders>
              <w:bottom w:val="single" w:sz="4" w:space="0" w:color="auto"/>
            </w:tcBorders>
          </w:tcPr>
          <w:p w14:paraId="6172EEF9" w14:textId="77777777" w:rsidR="00A10896" w:rsidRPr="00050376" w:rsidRDefault="00A10896" w:rsidP="000216CD">
            <w:pPr>
              <w:keepLines/>
              <w:widowControl w:val="0"/>
              <w:jc w:val="both"/>
              <w:rPr>
                <w:rFonts w:ascii="Open Sans" w:eastAsia="Calibri" w:hAnsi="Open Sans" w:cs="Open Sans"/>
                <w:snapToGrid w:val="0"/>
                <w:color w:val="000000"/>
                <w:sz w:val="20"/>
                <w:szCs w:val="20"/>
              </w:rPr>
            </w:pPr>
          </w:p>
          <w:p w14:paraId="1146B8E0" w14:textId="77777777" w:rsidR="00A10896" w:rsidRPr="00050376" w:rsidRDefault="00A10896"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612F2ADC" w14:textId="77777777" w:rsidR="00A10896" w:rsidRPr="00050376" w:rsidRDefault="00A10896"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698C30AE" w14:textId="77777777" w:rsidR="00A10896" w:rsidRPr="00050376" w:rsidRDefault="00A10896"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A10896" w:rsidRPr="00050376" w14:paraId="0E4E162A" w14:textId="77777777" w:rsidTr="000216CD">
        <w:trPr>
          <w:trHeight w:val="235"/>
        </w:trPr>
        <w:tc>
          <w:tcPr>
            <w:tcW w:w="3446" w:type="dxa"/>
            <w:tcBorders>
              <w:top w:val="single" w:sz="4" w:space="0" w:color="auto"/>
            </w:tcBorders>
          </w:tcPr>
          <w:p w14:paraId="730FB1C6" w14:textId="77777777" w:rsidR="00A10896" w:rsidRPr="00050376" w:rsidRDefault="00A10896"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3C23E4AD" w14:textId="77777777" w:rsidR="00A10896" w:rsidRPr="00050376" w:rsidRDefault="00A10896"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4808A27B" w14:textId="56C3DDAA" w:rsidR="00A10896" w:rsidRPr="00050376" w:rsidRDefault="00A10896"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29B61219" w14:textId="14A508BE" w:rsidR="00442591" w:rsidRPr="00050376" w:rsidRDefault="00442591" w:rsidP="004929D3">
      <w:pPr>
        <w:keepLines/>
        <w:widowControl w:val="0"/>
        <w:pBdr>
          <w:bottom w:val="single" w:sz="4" w:space="1" w:color="auto"/>
        </w:pBdr>
        <w:ind w:right="-283"/>
        <w:jc w:val="both"/>
        <w:rPr>
          <w:rFonts w:ascii="Open Sans" w:hAnsi="Open Sans" w:cs="Open Sans"/>
          <w:b/>
          <w:sz w:val="20"/>
          <w:szCs w:val="20"/>
        </w:rPr>
      </w:pPr>
    </w:p>
    <w:p w14:paraId="1A4D2DE7" w14:textId="77777777" w:rsidR="007460B9" w:rsidRPr="00050376" w:rsidRDefault="007460B9" w:rsidP="004929D3">
      <w:pPr>
        <w:keepLines/>
        <w:widowControl w:val="0"/>
        <w:pBdr>
          <w:bottom w:val="single" w:sz="4" w:space="1" w:color="auto"/>
        </w:pBdr>
        <w:ind w:right="-283"/>
        <w:jc w:val="both"/>
        <w:rPr>
          <w:rFonts w:ascii="Open Sans" w:hAnsi="Open Sans" w:cs="Open Sans"/>
          <w:b/>
        </w:rPr>
      </w:pPr>
    </w:p>
    <w:p w14:paraId="6B6C0B80" w14:textId="77777777" w:rsidR="00840586" w:rsidRPr="00050376" w:rsidRDefault="00840586" w:rsidP="004929D3">
      <w:pPr>
        <w:keepLines/>
        <w:widowControl w:val="0"/>
        <w:jc w:val="both"/>
        <w:rPr>
          <w:rFonts w:ascii="Open Sans" w:hAnsi="Open Sans" w:cs="Open Sans"/>
          <w:b/>
          <w:sz w:val="20"/>
          <w:szCs w:val="20"/>
        </w:rPr>
      </w:pPr>
    </w:p>
    <w:p w14:paraId="7D032C10" w14:textId="04DA57C5" w:rsidR="00442591" w:rsidRPr="00050376" w:rsidRDefault="00442591" w:rsidP="004929D3">
      <w:pPr>
        <w:keepLines/>
        <w:widowControl w:val="0"/>
        <w:jc w:val="both"/>
        <w:rPr>
          <w:rFonts w:ascii="Open Sans" w:hAnsi="Open Sans" w:cs="Open Sans"/>
          <w:b/>
          <w:sz w:val="20"/>
          <w:szCs w:val="20"/>
        </w:rPr>
      </w:pPr>
      <w:r w:rsidRPr="00050376">
        <w:rPr>
          <w:rFonts w:ascii="Open Sans" w:hAnsi="Open Sans" w:cs="Open Sans"/>
          <w:b/>
          <w:sz w:val="20"/>
          <w:szCs w:val="20"/>
        </w:rPr>
        <w:t>IZPOLNI INVESTITOR (Izdajatelj reference</w:t>
      </w:r>
      <w:r w:rsidR="00191BCD" w:rsidRPr="00050376">
        <w:t>/</w:t>
      </w:r>
      <w:r w:rsidRPr="00050376">
        <w:rPr>
          <w:rFonts w:ascii="Open Sans" w:hAnsi="Open Sans" w:cs="Open Sans"/>
          <w:b/>
          <w:sz w:val="20"/>
          <w:szCs w:val="20"/>
        </w:rPr>
        <w:t xml:space="preserve">)! </w:t>
      </w:r>
    </w:p>
    <w:p w14:paraId="7DBE5978" w14:textId="77777777" w:rsidR="00442591" w:rsidRPr="00050376" w:rsidRDefault="00442591" w:rsidP="004929D3">
      <w:pPr>
        <w:keepLines/>
        <w:widowControl w:val="0"/>
        <w:jc w:val="both"/>
        <w:rPr>
          <w:rFonts w:ascii="Open Sans" w:hAnsi="Open Sans" w:cs="Open Sans"/>
          <w:sz w:val="20"/>
          <w:szCs w:val="20"/>
        </w:rPr>
      </w:pPr>
    </w:p>
    <w:p w14:paraId="0A7B53F2" w14:textId="413BA8CE" w:rsidR="00442591"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t>Podpisani _________________________</w:t>
      </w:r>
      <w:r w:rsidR="00E26326" w:rsidRPr="00050376">
        <w:rPr>
          <w:rFonts w:ascii="Open Sans" w:hAnsi="Open Sans" w:cs="Open Sans"/>
          <w:sz w:val="20"/>
          <w:szCs w:val="20"/>
        </w:rPr>
        <w:t>________</w:t>
      </w:r>
      <w:r w:rsidR="000A3B0B" w:rsidRPr="00050376">
        <w:rPr>
          <w:rFonts w:ascii="Open Sans" w:hAnsi="Open Sans" w:cs="Open Sans"/>
          <w:sz w:val="20"/>
          <w:szCs w:val="20"/>
        </w:rPr>
        <w:t>__________</w:t>
      </w:r>
      <w:r w:rsidR="00E26326" w:rsidRPr="00050376">
        <w:rPr>
          <w:rFonts w:ascii="Open Sans" w:hAnsi="Open Sans" w:cs="Open Sans"/>
          <w:sz w:val="20"/>
          <w:szCs w:val="20"/>
        </w:rPr>
        <w:t>__</w:t>
      </w:r>
      <w:r w:rsidRPr="00050376">
        <w:rPr>
          <w:rFonts w:ascii="Open Sans" w:hAnsi="Open Sans" w:cs="Open Sans"/>
          <w:sz w:val="20"/>
          <w:szCs w:val="20"/>
        </w:rPr>
        <w:t>______________________________ (naziv izdajatelja reference, poslovni naslov)</w:t>
      </w:r>
      <w:r w:rsidR="00442591" w:rsidRPr="00050376">
        <w:rPr>
          <w:rFonts w:ascii="Open Sans" w:hAnsi="Open Sans" w:cs="Open Sans"/>
          <w:sz w:val="20"/>
          <w:szCs w:val="20"/>
        </w:rPr>
        <w:t>, da je na podlagi našega naročila, zgoraj navedeni izvajalec kvalitetno, pravočasno in skladno s pogodbenimi določili izvedel navedeno referenčno delo. Potrdilo dajemo na prošnjo izvajalca in velja izključno za potrebe pri njegovem kandidiranju za pridobitev predmetnega javnega naročila.</w:t>
      </w:r>
    </w:p>
    <w:p w14:paraId="38502E6D" w14:textId="77777777" w:rsidR="00442591" w:rsidRPr="00050376" w:rsidRDefault="00442591" w:rsidP="004929D3">
      <w:pPr>
        <w:keepLines/>
        <w:widowControl w:val="0"/>
        <w:rPr>
          <w:rFonts w:ascii="Open Sans" w:hAnsi="Open Sans" w:cs="Open Sans"/>
          <w:sz w:val="20"/>
          <w:szCs w:val="20"/>
        </w:rPr>
      </w:pPr>
    </w:p>
    <w:p w14:paraId="7711D852" w14:textId="3DAF527F" w:rsidR="00442591" w:rsidRPr="00050376" w:rsidRDefault="00442591" w:rsidP="004929D3">
      <w:pPr>
        <w:keepLines/>
        <w:widowControl w:val="0"/>
        <w:jc w:val="center"/>
        <w:rPr>
          <w:rFonts w:ascii="Open Sans" w:hAnsi="Open Sans" w:cs="Open Sans"/>
          <w:sz w:val="20"/>
          <w:szCs w:val="20"/>
        </w:rPr>
      </w:pPr>
      <w:r w:rsidRPr="00050376">
        <w:rPr>
          <w:rFonts w:ascii="Open Sans" w:hAnsi="Open Sans" w:cs="Open Sans"/>
          <w:sz w:val="20"/>
          <w:szCs w:val="20"/>
        </w:rPr>
        <w:t>Izjavljamo, da smo</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 </w:t>
      </w:r>
      <w:r w:rsidRPr="00050376">
        <w:rPr>
          <w:rFonts w:ascii="Open Sans" w:hAnsi="Open Sans" w:cs="Open Sans"/>
          <w:b/>
          <w:i/>
          <w:sz w:val="20"/>
          <w:szCs w:val="20"/>
        </w:rPr>
        <w:t>javni</w:t>
      </w:r>
      <w:r w:rsidR="007E1A5F" w:rsidRPr="00050376">
        <w:rPr>
          <w:rFonts w:ascii="Open Sans" w:hAnsi="Open Sans" w:cs="Open Sans"/>
          <w:b/>
          <w:i/>
          <w:sz w:val="20"/>
          <w:szCs w:val="20"/>
        </w:rPr>
        <w:t xml:space="preserve"> </w:t>
      </w:r>
      <w:r w:rsidRPr="00050376">
        <w:rPr>
          <w:rFonts w:ascii="Open Sans" w:hAnsi="Open Sans" w:cs="Open Sans"/>
          <w:b/>
          <w:i/>
          <w:sz w:val="20"/>
          <w:szCs w:val="20"/>
        </w:rPr>
        <w:t>/</w:t>
      </w:r>
      <w:r w:rsidR="007E1A5F" w:rsidRPr="00050376">
        <w:rPr>
          <w:rFonts w:ascii="Open Sans" w:hAnsi="Open Sans" w:cs="Open Sans"/>
          <w:b/>
          <w:i/>
          <w:sz w:val="20"/>
          <w:szCs w:val="20"/>
        </w:rPr>
        <w:t xml:space="preserve"> </w:t>
      </w:r>
      <w:r w:rsidRPr="00050376">
        <w:rPr>
          <w:rFonts w:ascii="Open Sans" w:hAnsi="Open Sans" w:cs="Open Sans"/>
          <w:b/>
          <w:i/>
          <w:sz w:val="20"/>
          <w:szCs w:val="20"/>
        </w:rPr>
        <w:t>zasebni</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 naročnik. (Ustrezno obkrožite)</w:t>
      </w:r>
    </w:p>
    <w:p w14:paraId="278407A4" w14:textId="77777777" w:rsidR="005273D7" w:rsidRPr="00050376" w:rsidRDefault="005273D7" w:rsidP="004929D3">
      <w:pPr>
        <w:keepLines/>
        <w:widowControl w:val="0"/>
        <w:rPr>
          <w:rFonts w:ascii="Open Sans" w:hAnsi="Open Sans" w:cs="Open Sans"/>
          <w:sz w:val="14"/>
          <w:szCs w:val="14"/>
        </w:rPr>
      </w:pPr>
    </w:p>
    <w:p w14:paraId="5E4607C4" w14:textId="2B022490" w:rsidR="00442591" w:rsidRPr="00050376" w:rsidRDefault="00442591" w:rsidP="004929D3">
      <w:pPr>
        <w:keepLines/>
        <w:widowControl w:val="0"/>
        <w:jc w:val="both"/>
        <w:rPr>
          <w:rFonts w:ascii="Open Sans" w:hAnsi="Open Sans" w:cs="Open Sans"/>
          <w:b/>
          <w:i/>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94503A" w:rsidRPr="00050376" w14:paraId="63E54708" w14:textId="77777777" w:rsidTr="000216CD">
        <w:trPr>
          <w:trHeight w:val="235"/>
        </w:trPr>
        <w:tc>
          <w:tcPr>
            <w:tcW w:w="3446" w:type="dxa"/>
            <w:tcBorders>
              <w:bottom w:val="single" w:sz="4" w:space="0" w:color="auto"/>
            </w:tcBorders>
          </w:tcPr>
          <w:p w14:paraId="10B9AD96" w14:textId="77777777" w:rsidR="0094503A" w:rsidRPr="00050376" w:rsidRDefault="0094503A" w:rsidP="000216CD">
            <w:pPr>
              <w:keepLines/>
              <w:widowControl w:val="0"/>
              <w:jc w:val="both"/>
              <w:rPr>
                <w:rFonts w:ascii="Open Sans" w:hAnsi="Open Sans" w:cs="Open Sans"/>
                <w:snapToGrid w:val="0"/>
                <w:color w:val="000000"/>
                <w:sz w:val="18"/>
                <w:szCs w:val="18"/>
              </w:rPr>
            </w:pPr>
          </w:p>
          <w:p w14:paraId="3E450A1E" w14:textId="77777777" w:rsidR="0094503A" w:rsidRPr="00050376" w:rsidRDefault="0094503A" w:rsidP="000216CD">
            <w:pPr>
              <w:keepLines/>
              <w:widowControl w:val="0"/>
              <w:jc w:val="both"/>
              <w:rPr>
                <w:rFonts w:ascii="Open Sans" w:hAnsi="Open Sans" w:cs="Open Sans"/>
                <w:snapToGrid w:val="0"/>
                <w:color w:val="000000"/>
                <w:sz w:val="18"/>
                <w:szCs w:val="18"/>
              </w:rPr>
            </w:pPr>
          </w:p>
        </w:tc>
        <w:tc>
          <w:tcPr>
            <w:tcW w:w="2586" w:type="dxa"/>
          </w:tcPr>
          <w:p w14:paraId="79A1E455" w14:textId="77777777" w:rsidR="0094503A" w:rsidRPr="00050376" w:rsidRDefault="0094503A" w:rsidP="000216CD">
            <w:pPr>
              <w:keepLines/>
              <w:widowControl w:val="0"/>
              <w:jc w:val="center"/>
              <w:rPr>
                <w:rFonts w:ascii="Open Sans" w:hAnsi="Open Sans" w:cs="Open Sans"/>
                <w:snapToGrid w:val="0"/>
                <w:color w:val="000000"/>
                <w:sz w:val="18"/>
                <w:szCs w:val="18"/>
              </w:rPr>
            </w:pPr>
          </w:p>
        </w:tc>
        <w:tc>
          <w:tcPr>
            <w:tcW w:w="3732" w:type="dxa"/>
            <w:tcBorders>
              <w:bottom w:val="single" w:sz="4" w:space="0" w:color="auto"/>
            </w:tcBorders>
          </w:tcPr>
          <w:p w14:paraId="52C17D00" w14:textId="77777777" w:rsidR="0094503A" w:rsidRPr="00050376" w:rsidRDefault="0094503A" w:rsidP="000216CD">
            <w:pPr>
              <w:keepLines/>
              <w:widowControl w:val="0"/>
              <w:tabs>
                <w:tab w:val="left" w:pos="567"/>
                <w:tab w:val="num" w:pos="851"/>
                <w:tab w:val="left" w:pos="993"/>
              </w:tabs>
              <w:jc w:val="both"/>
              <w:rPr>
                <w:rFonts w:ascii="Open Sans" w:hAnsi="Open Sans" w:cs="Open Sans"/>
                <w:snapToGrid w:val="0"/>
                <w:color w:val="000000"/>
                <w:sz w:val="18"/>
                <w:szCs w:val="18"/>
              </w:rPr>
            </w:pPr>
          </w:p>
        </w:tc>
      </w:tr>
      <w:tr w:rsidR="0094503A" w:rsidRPr="00050376" w14:paraId="4DF65DC2" w14:textId="77777777" w:rsidTr="000216CD">
        <w:trPr>
          <w:trHeight w:val="235"/>
        </w:trPr>
        <w:tc>
          <w:tcPr>
            <w:tcW w:w="3446" w:type="dxa"/>
            <w:tcBorders>
              <w:top w:val="single" w:sz="4" w:space="0" w:color="auto"/>
            </w:tcBorders>
          </w:tcPr>
          <w:p w14:paraId="6DE2FC88" w14:textId="77777777" w:rsidR="0094503A" w:rsidRPr="00050376" w:rsidRDefault="0094503A" w:rsidP="000216CD">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(kraj, datum)</w:t>
            </w:r>
          </w:p>
        </w:tc>
        <w:tc>
          <w:tcPr>
            <w:tcW w:w="2586" w:type="dxa"/>
          </w:tcPr>
          <w:p w14:paraId="37FEEC8F" w14:textId="77777777" w:rsidR="0094503A" w:rsidRPr="00050376" w:rsidRDefault="0094503A" w:rsidP="000216CD">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žig</w:t>
            </w:r>
          </w:p>
        </w:tc>
        <w:tc>
          <w:tcPr>
            <w:tcW w:w="3732" w:type="dxa"/>
            <w:tcBorders>
              <w:top w:val="single" w:sz="4" w:space="0" w:color="auto"/>
            </w:tcBorders>
          </w:tcPr>
          <w:p w14:paraId="49C60D3B" w14:textId="682016A4" w:rsidR="0094503A" w:rsidRPr="00050376" w:rsidRDefault="0094503A" w:rsidP="00D2289D">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 xml:space="preserve">(naziv </w:t>
            </w:r>
            <w:r w:rsidRPr="00050376">
              <w:rPr>
                <w:rFonts w:ascii="Open Sans" w:hAnsi="Open Sans" w:cs="Open Sans"/>
                <w:b/>
                <w:bCs/>
                <w:snapToGrid w:val="0"/>
                <w:color w:val="000000"/>
                <w:sz w:val="18"/>
                <w:szCs w:val="18"/>
              </w:rPr>
              <w:t>izdajatelja reference</w:t>
            </w:r>
            <w:r w:rsidRPr="00050376">
              <w:rPr>
                <w:rFonts w:ascii="Open Sans" w:hAnsi="Open Sans" w:cs="Open Sans"/>
                <w:snapToGrid w:val="0"/>
                <w:color w:val="000000"/>
                <w:sz w:val="18"/>
                <w:szCs w:val="18"/>
              </w:rPr>
              <w:t xml:space="preserve"> in podpis )</w:t>
            </w:r>
          </w:p>
        </w:tc>
      </w:tr>
    </w:tbl>
    <w:p w14:paraId="0C4173EB" w14:textId="68A4B7D6" w:rsidR="00840586" w:rsidRPr="00050376" w:rsidRDefault="00840586" w:rsidP="004929D3">
      <w:pPr>
        <w:keepLines/>
        <w:widowControl w:val="0"/>
        <w:jc w:val="both"/>
        <w:rPr>
          <w:rFonts w:ascii="Open Sans" w:hAnsi="Open Sans" w:cs="Open Sans"/>
          <w:b/>
          <w:i/>
          <w:sz w:val="14"/>
          <w:szCs w:val="14"/>
        </w:rPr>
      </w:pPr>
    </w:p>
    <w:p w14:paraId="405539BD" w14:textId="77777777" w:rsidR="00194A1D" w:rsidRPr="00050376" w:rsidRDefault="00194A1D" w:rsidP="004929D3">
      <w:pPr>
        <w:keepLines/>
        <w:widowControl w:val="0"/>
        <w:jc w:val="both"/>
        <w:rPr>
          <w:rFonts w:ascii="Open Sans" w:hAnsi="Open Sans" w:cs="Open Sans"/>
          <w:b/>
          <w:i/>
          <w:sz w:val="14"/>
          <w:szCs w:val="14"/>
        </w:rPr>
      </w:pPr>
    </w:p>
    <w:p w14:paraId="0ABE3BA0" w14:textId="77777777" w:rsidR="00194A1D" w:rsidRPr="00050376" w:rsidRDefault="00194A1D" w:rsidP="004929D3">
      <w:pPr>
        <w:keepLines/>
        <w:widowControl w:val="0"/>
        <w:jc w:val="both"/>
        <w:rPr>
          <w:rFonts w:ascii="Open Sans" w:hAnsi="Open Sans" w:cs="Open Sans"/>
          <w:b/>
          <w:i/>
          <w:sz w:val="14"/>
          <w:szCs w:val="14"/>
        </w:rPr>
      </w:pPr>
    </w:p>
    <w:p w14:paraId="4D556588" w14:textId="77777777" w:rsidR="00194A1D" w:rsidRPr="00050376" w:rsidRDefault="00194A1D" w:rsidP="004929D3">
      <w:pPr>
        <w:keepLines/>
        <w:widowControl w:val="0"/>
        <w:jc w:val="both"/>
        <w:rPr>
          <w:rFonts w:ascii="Open Sans" w:hAnsi="Open Sans" w:cs="Open Sans"/>
          <w:b/>
          <w:i/>
          <w:sz w:val="10"/>
          <w:szCs w:val="10"/>
        </w:rPr>
      </w:pPr>
    </w:p>
    <w:p w14:paraId="3FA4D979" w14:textId="6E4D8AD5" w:rsidR="00442591" w:rsidRPr="00050376" w:rsidRDefault="00442591" w:rsidP="004929D3">
      <w:pPr>
        <w:keepLines/>
        <w:widowControl w:val="0"/>
        <w:spacing w:line="276" w:lineRule="auto"/>
        <w:jc w:val="both"/>
        <w:rPr>
          <w:rFonts w:ascii="Open Sans" w:hAnsi="Open Sans" w:cs="Open Sans"/>
          <w:i/>
          <w:sz w:val="20"/>
          <w:szCs w:val="20"/>
        </w:rPr>
      </w:pPr>
      <w:r w:rsidRPr="00050376">
        <w:rPr>
          <w:rFonts w:ascii="Open Sans" w:hAnsi="Open Sans" w:cs="Open Sans"/>
          <w:b/>
          <w:i/>
          <w:sz w:val="20"/>
          <w:szCs w:val="20"/>
        </w:rPr>
        <w:t>Opomba:</w:t>
      </w:r>
      <w:r w:rsidRPr="00050376">
        <w:rPr>
          <w:rFonts w:ascii="Open Sans" w:hAnsi="Open Sans" w:cs="Open Sans"/>
          <w:i/>
          <w:sz w:val="20"/>
          <w:szCs w:val="20"/>
        </w:rPr>
        <w:t xml:space="preserve"> </w:t>
      </w:r>
      <w:r w:rsidR="009D1EA4" w:rsidRPr="00050376">
        <w:rPr>
          <w:rFonts w:ascii="Open Sans" w:hAnsi="Open Sans" w:cs="Open Sans"/>
          <w:i/>
          <w:sz w:val="20"/>
          <w:szCs w:val="20"/>
        </w:rPr>
        <w:t>Kandidat</w:t>
      </w:r>
      <w:r w:rsidRPr="00050376">
        <w:rPr>
          <w:rFonts w:ascii="Open Sans" w:hAnsi="Open Sans" w:cs="Open Sans"/>
          <w:i/>
          <w:sz w:val="20"/>
          <w:szCs w:val="20"/>
        </w:rPr>
        <w:t xml:space="preserve"> obrazec razmnoži v potrebnem številu.</w:t>
      </w:r>
    </w:p>
    <w:p w14:paraId="7DD8D8C3" w14:textId="77777777" w:rsidR="009C0914" w:rsidRPr="00050376" w:rsidRDefault="009C0914" w:rsidP="004929D3">
      <w:pPr>
        <w:keepLines/>
        <w:widowControl w:val="0"/>
        <w:spacing w:line="276" w:lineRule="auto"/>
        <w:rPr>
          <w:rFonts w:ascii="Open Sans" w:hAnsi="Open Sans" w:cs="Open Sans"/>
          <w:b/>
          <w:i/>
          <w:sz w:val="10"/>
          <w:szCs w:val="10"/>
        </w:rPr>
      </w:pPr>
    </w:p>
    <w:p w14:paraId="043EAAD5" w14:textId="77777777" w:rsidR="009C0914" w:rsidRPr="00050376" w:rsidRDefault="00442591" w:rsidP="004929D3">
      <w:pPr>
        <w:keepLines/>
        <w:widowControl w:val="0"/>
        <w:spacing w:line="276" w:lineRule="auto"/>
        <w:rPr>
          <w:rFonts w:ascii="Open Sans" w:hAnsi="Open Sans" w:cs="Open Sans"/>
          <w:b/>
          <w:i/>
          <w:sz w:val="20"/>
          <w:szCs w:val="20"/>
        </w:rPr>
      </w:pPr>
      <w:r w:rsidRPr="00050376">
        <w:rPr>
          <w:rFonts w:ascii="Open Sans" w:hAnsi="Open Sans" w:cs="Open Sans"/>
          <w:b/>
          <w:i/>
          <w:sz w:val="20"/>
          <w:szCs w:val="20"/>
        </w:rPr>
        <w:t xml:space="preserve">Navodilo: </w:t>
      </w:r>
    </w:p>
    <w:p w14:paraId="7421CB39" w14:textId="722E807F" w:rsidR="00442591" w:rsidRPr="00050376" w:rsidRDefault="009D1EA4" w:rsidP="004929D3">
      <w:pPr>
        <w:keepLines/>
        <w:widowControl w:val="0"/>
        <w:spacing w:line="276" w:lineRule="auto"/>
        <w:rPr>
          <w:rFonts w:ascii="Open Sans" w:hAnsi="Open Sans" w:cs="Open Sans"/>
          <w:b/>
          <w:i/>
          <w:sz w:val="20"/>
          <w:szCs w:val="20"/>
          <w:u w:val="single"/>
        </w:rPr>
      </w:pPr>
      <w:r w:rsidRPr="00050376">
        <w:rPr>
          <w:rFonts w:ascii="Open Sans" w:hAnsi="Open Sans" w:cs="Open Sans"/>
          <w:i/>
          <w:sz w:val="20"/>
          <w:szCs w:val="20"/>
        </w:rPr>
        <w:t>Kandidat</w:t>
      </w:r>
      <w:r w:rsidR="00290395" w:rsidRPr="00050376">
        <w:rPr>
          <w:rFonts w:ascii="Open Sans" w:hAnsi="Open Sans" w:cs="Open Sans"/>
          <w:i/>
          <w:sz w:val="20"/>
          <w:szCs w:val="20"/>
        </w:rPr>
        <w:t xml:space="preserve"> </w:t>
      </w:r>
      <w:r w:rsidR="00442591" w:rsidRPr="00050376">
        <w:rPr>
          <w:rFonts w:ascii="Open Sans" w:hAnsi="Open Sans" w:cs="Open Sans"/>
          <w:i/>
          <w:sz w:val="20"/>
          <w:szCs w:val="20"/>
          <w:u w:val="single"/>
        </w:rPr>
        <w:t>obrazec</w:t>
      </w:r>
      <w:r w:rsidR="00442591" w:rsidRPr="00050376">
        <w:rPr>
          <w:rFonts w:ascii="Open Sans" w:hAnsi="Open Sans" w:cs="Open Sans"/>
          <w:b/>
          <w:i/>
          <w:sz w:val="20"/>
          <w:szCs w:val="20"/>
        </w:rPr>
        <w:t xml:space="preserve"> </w:t>
      </w:r>
      <w:r w:rsidR="00442591" w:rsidRPr="00050376">
        <w:rPr>
          <w:rFonts w:ascii="Open Sans" w:hAnsi="Open Sans" w:cs="Open Sans"/>
          <w:i/>
          <w:sz w:val="20"/>
          <w:szCs w:val="20"/>
        </w:rPr>
        <w:t>v okviru sistema e-</w:t>
      </w:r>
      <w:proofErr w:type="spellStart"/>
      <w:r w:rsidR="00442591" w:rsidRPr="00050376">
        <w:rPr>
          <w:rFonts w:ascii="Open Sans" w:hAnsi="Open Sans" w:cs="Open Sans"/>
          <w:i/>
          <w:sz w:val="20"/>
          <w:szCs w:val="20"/>
        </w:rPr>
        <w:t>JN</w:t>
      </w:r>
      <w:proofErr w:type="spellEnd"/>
      <w:r w:rsidR="00442591" w:rsidRPr="00050376">
        <w:rPr>
          <w:rFonts w:ascii="Open Sans" w:hAnsi="Open Sans" w:cs="Open Sans"/>
          <w:b/>
          <w:i/>
          <w:sz w:val="20"/>
          <w:szCs w:val="20"/>
        </w:rPr>
        <w:t xml:space="preserve"> </w:t>
      </w:r>
      <w:r w:rsidR="00442591" w:rsidRPr="00050376">
        <w:rPr>
          <w:rFonts w:ascii="Open Sans" w:hAnsi="Open Sans" w:cs="Open Sans"/>
          <w:b/>
          <w:i/>
          <w:sz w:val="20"/>
          <w:szCs w:val="20"/>
          <w:u w:val="single"/>
        </w:rPr>
        <w:t>naloži v Razdelek »DOKUMENTI«, del »Ostale priloge«!!!</w:t>
      </w:r>
    </w:p>
    <w:p w14:paraId="268AE523" w14:textId="77777777" w:rsidR="009C0914" w:rsidRPr="00050376" w:rsidRDefault="009C0914" w:rsidP="004929D3">
      <w:pPr>
        <w:keepLines/>
        <w:widowControl w:val="0"/>
        <w:spacing w:line="276" w:lineRule="auto"/>
        <w:rPr>
          <w:rFonts w:ascii="Open Sans" w:hAnsi="Open Sans" w:cs="Open Sans"/>
          <w:b/>
          <w:i/>
          <w:sz w:val="6"/>
          <w:szCs w:val="6"/>
          <w:u w:val="single"/>
        </w:rPr>
      </w:pPr>
    </w:p>
    <w:p w14:paraId="4CADD94F" w14:textId="7EB4228D" w:rsidR="00840586" w:rsidRPr="00050376" w:rsidRDefault="000329FA" w:rsidP="001C4317">
      <w:pPr>
        <w:keepLines/>
        <w:widowControl w:val="0"/>
        <w:spacing w:line="276" w:lineRule="auto"/>
        <w:jc w:val="both"/>
        <w:rPr>
          <w:rFonts w:ascii="Open Sans" w:hAnsi="Open Sans" w:cs="Open Sans"/>
          <w:sz w:val="8"/>
          <w:szCs w:val="8"/>
        </w:rPr>
      </w:pPr>
      <w:r w:rsidRPr="00050376">
        <w:rPr>
          <w:rFonts w:ascii="Open Sans" w:hAnsi="Open Sans" w:cs="Open Sans"/>
          <w:b/>
          <w:bCs/>
          <w:i/>
          <w:sz w:val="20"/>
          <w:szCs w:val="20"/>
        </w:rPr>
        <w:t xml:space="preserve">Zaradi hitrejšega pregleda </w:t>
      </w:r>
      <w:r w:rsidR="00950285" w:rsidRPr="00050376">
        <w:rPr>
          <w:rFonts w:ascii="Open Sans" w:hAnsi="Open Sans" w:cs="Open Sans"/>
          <w:b/>
          <w:bCs/>
          <w:i/>
          <w:sz w:val="20"/>
          <w:szCs w:val="20"/>
        </w:rPr>
        <w:t>prijav</w:t>
      </w:r>
      <w:r w:rsidR="00CC0FA3" w:rsidRPr="00050376">
        <w:rPr>
          <w:rFonts w:ascii="Open Sans" w:hAnsi="Open Sans" w:cs="Open Sans"/>
          <w:b/>
          <w:bCs/>
          <w:i/>
          <w:sz w:val="20"/>
          <w:szCs w:val="20"/>
        </w:rPr>
        <w:t xml:space="preserve"> </w:t>
      </w:r>
      <w:r w:rsidRPr="00050376">
        <w:rPr>
          <w:rFonts w:ascii="Open Sans" w:hAnsi="Open Sans" w:cs="Open Sans"/>
          <w:b/>
          <w:bCs/>
          <w:i/>
          <w:sz w:val="20"/>
          <w:szCs w:val="20"/>
        </w:rPr>
        <w:t>je zaželeno</w:t>
      </w:r>
      <w:r w:rsidR="005273D7" w:rsidRPr="00050376">
        <w:rPr>
          <w:rFonts w:ascii="Open Sans" w:hAnsi="Open Sans" w:cs="Open Sans"/>
          <w:b/>
          <w:bCs/>
          <w:i/>
          <w:sz w:val="20"/>
          <w:szCs w:val="20"/>
        </w:rPr>
        <w:t xml:space="preserve">, da gospodarski subjekt ta dokazila predloži že skupaj s </w:t>
      </w:r>
      <w:r w:rsidR="00950285" w:rsidRPr="00050376">
        <w:rPr>
          <w:rFonts w:ascii="Open Sans" w:hAnsi="Open Sans" w:cs="Open Sans"/>
          <w:b/>
          <w:bCs/>
          <w:i/>
          <w:sz w:val="20"/>
          <w:szCs w:val="20"/>
        </w:rPr>
        <w:t>prijav</w:t>
      </w:r>
      <w:r w:rsidR="003C5323" w:rsidRPr="00050376">
        <w:rPr>
          <w:rFonts w:ascii="Open Sans" w:hAnsi="Open Sans" w:cs="Open Sans"/>
          <w:b/>
          <w:bCs/>
          <w:i/>
          <w:sz w:val="20"/>
          <w:szCs w:val="20"/>
        </w:rPr>
        <w:t>o</w:t>
      </w:r>
      <w:r w:rsidR="005273D7" w:rsidRPr="00050376">
        <w:rPr>
          <w:rFonts w:ascii="Open Sans" w:hAnsi="Open Sans" w:cs="Open Sans"/>
          <w:b/>
          <w:bCs/>
          <w:i/>
          <w:sz w:val="20"/>
          <w:szCs w:val="20"/>
        </w:rPr>
        <w:t>.</w:t>
      </w:r>
      <w:r w:rsidR="00840586" w:rsidRPr="00050376">
        <w:rPr>
          <w:rFonts w:ascii="Open Sans" w:hAnsi="Open Sans" w:cs="Open Sans"/>
          <w:sz w:val="8"/>
          <w:szCs w:val="8"/>
        </w:rPr>
        <w:br w:type="page"/>
      </w:r>
    </w:p>
    <w:tbl>
      <w:tblPr>
        <w:tblW w:w="9746"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59"/>
      </w:tblGrid>
      <w:tr w:rsidR="005273D7" w:rsidRPr="00050376" w14:paraId="1C21C24B" w14:textId="77777777" w:rsidTr="000B1476">
        <w:tc>
          <w:tcPr>
            <w:tcW w:w="8187" w:type="dxa"/>
          </w:tcPr>
          <w:p w14:paraId="029777C6" w14:textId="2F578C4B" w:rsidR="005273D7"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sz w:val="20"/>
                <w:szCs w:val="20"/>
              </w:rPr>
              <w:br w:type="page"/>
            </w:r>
            <w:r w:rsidRPr="00050376">
              <w:rPr>
                <w:rFonts w:ascii="Open Sans" w:hAnsi="Open Sans" w:cs="Open Sans"/>
                <w:b/>
                <w:sz w:val="20"/>
                <w:szCs w:val="20"/>
              </w:rPr>
              <w:br w:type="page"/>
            </w:r>
            <w:r w:rsidRPr="00050376">
              <w:rPr>
                <w:rFonts w:ascii="Open Sans" w:hAnsi="Open Sans" w:cs="Open Sans"/>
                <w:sz w:val="20"/>
                <w:szCs w:val="20"/>
              </w:rPr>
              <w:br w:type="page"/>
              <w:t xml:space="preserve">POTRDITEV </w:t>
            </w:r>
            <w:r w:rsidR="007674A5" w:rsidRPr="00050376">
              <w:rPr>
                <w:rFonts w:ascii="Open Sans" w:hAnsi="Open Sans" w:cs="Open Sans"/>
                <w:sz w:val="20"/>
                <w:szCs w:val="20"/>
              </w:rPr>
              <w:t xml:space="preserve">OSTALIH </w:t>
            </w:r>
            <w:r w:rsidRPr="00050376">
              <w:rPr>
                <w:rFonts w:ascii="Open Sans" w:hAnsi="Open Sans" w:cs="Open Sans"/>
                <w:sz w:val="20"/>
                <w:szCs w:val="20"/>
              </w:rPr>
              <w:t xml:space="preserve">REFERENC S STRANI POSAMEZNIH NAROČNIKOV - </w:t>
            </w:r>
            <w:r w:rsidRPr="00050376">
              <w:rPr>
                <w:rFonts w:ascii="Open Sans" w:hAnsi="Open Sans" w:cs="Open Sans"/>
                <w:b/>
                <w:bCs/>
                <w:color w:val="C00000"/>
                <w:sz w:val="20"/>
                <w:szCs w:val="20"/>
              </w:rPr>
              <w:t>GOSPODARSKI SUBJEKT</w:t>
            </w:r>
          </w:p>
        </w:tc>
        <w:tc>
          <w:tcPr>
            <w:tcW w:w="1559" w:type="dxa"/>
          </w:tcPr>
          <w:p w14:paraId="684E3A5C" w14:textId="3510A8F3" w:rsidR="005273D7" w:rsidRPr="00050376" w:rsidRDefault="005273D7" w:rsidP="004929D3">
            <w:pPr>
              <w:keepLines/>
              <w:widowControl w:val="0"/>
              <w:jc w:val="both"/>
              <w:rPr>
                <w:rFonts w:ascii="Open Sans" w:hAnsi="Open Sans" w:cs="Open Sans"/>
                <w:b/>
                <w:i/>
                <w:sz w:val="20"/>
                <w:szCs w:val="20"/>
              </w:rPr>
            </w:pPr>
            <w:r w:rsidRPr="00050376">
              <w:rPr>
                <w:rFonts w:ascii="Open Sans" w:hAnsi="Open Sans" w:cs="Open Sans"/>
                <w:b/>
                <w:i/>
                <w:sz w:val="20"/>
                <w:szCs w:val="20"/>
              </w:rPr>
              <w:t>Priloga 14/3</w:t>
            </w:r>
          </w:p>
        </w:tc>
      </w:tr>
    </w:tbl>
    <w:p w14:paraId="56276A7F" w14:textId="77777777" w:rsidR="00E54C93" w:rsidRPr="00050376" w:rsidRDefault="00E54C93" w:rsidP="004929D3">
      <w:pPr>
        <w:keepLines/>
        <w:widowControl w:val="0"/>
        <w:tabs>
          <w:tab w:val="left" w:pos="993"/>
        </w:tabs>
        <w:rPr>
          <w:rFonts w:ascii="Open Sans" w:hAnsi="Open Sans" w:cs="Open Sans"/>
          <w:b/>
          <w:noProof/>
          <w:sz w:val="20"/>
          <w:szCs w:val="20"/>
        </w:rPr>
      </w:pPr>
    </w:p>
    <w:p w14:paraId="56A1633A" w14:textId="2412CF9C" w:rsidR="00C64260" w:rsidRPr="00050376" w:rsidRDefault="00E54C93" w:rsidP="004929D3">
      <w:pPr>
        <w:keepLines/>
        <w:widowControl w:val="0"/>
        <w:ind w:left="1701" w:hanging="1701"/>
        <w:jc w:val="both"/>
        <w:rPr>
          <w:rFonts w:ascii="Open Sans" w:hAnsi="Open Sans" w:cs="Open Sans"/>
          <w:b/>
          <w:sz w:val="20"/>
          <w:szCs w:val="20"/>
        </w:rPr>
      </w:pPr>
      <w:r w:rsidRPr="00050376">
        <w:rPr>
          <w:rFonts w:ascii="Open Sans" w:hAnsi="Open Sans" w:cs="Open Sans"/>
          <w:b/>
          <w:color w:val="000000"/>
          <w:sz w:val="20"/>
          <w:szCs w:val="20"/>
        </w:rPr>
        <w:t>Javno naročilo</w:t>
      </w:r>
      <w:r w:rsidRPr="00050376">
        <w:rPr>
          <w:rFonts w:ascii="Open Sans" w:hAnsi="Open Sans" w:cs="Open Sans"/>
          <w:b/>
          <w:bCs/>
          <w:color w:val="000000"/>
          <w:sz w:val="20"/>
          <w:szCs w:val="20"/>
        </w:rPr>
        <w:t>:</w:t>
      </w:r>
      <w:r w:rsidRPr="00050376">
        <w:rPr>
          <w:rFonts w:ascii="Open Sans" w:hAnsi="Open Sans" w:cs="Open Sans"/>
          <w:b/>
          <w:color w:val="000000"/>
          <w:sz w:val="20"/>
          <w:szCs w:val="20"/>
        </w:rPr>
        <w:t xml:space="preserve"> </w:t>
      </w:r>
      <w:r w:rsidR="00D46AFD" w:rsidRPr="00050376">
        <w:rPr>
          <w:rFonts w:ascii="Open Sans" w:hAnsi="Open Sans" w:cs="Open Sans"/>
          <w:b/>
          <w:sz w:val="20"/>
          <w:szCs w:val="20"/>
        </w:rPr>
        <w:t>ENLJ-VOD-SP-170/26</w:t>
      </w:r>
      <w:r w:rsidR="00C64260" w:rsidRPr="00050376">
        <w:rPr>
          <w:rFonts w:ascii="Open Sans" w:hAnsi="Open Sans" w:cs="Open Sans"/>
          <w:b/>
          <w:sz w:val="20"/>
          <w:szCs w:val="20"/>
        </w:rPr>
        <w:t xml:space="preserve"> »Projekt proizvodnje toplote in električne energije iz obnovljivih virov – BIOMASA«</w:t>
      </w:r>
    </w:p>
    <w:p w14:paraId="412D6D44" w14:textId="086881C3" w:rsidR="00E54C93" w:rsidRPr="00050376" w:rsidRDefault="00E54C93" w:rsidP="004929D3">
      <w:pPr>
        <w:keepLines/>
        <w:widowControl w:val="0"/>
        <w:ind w:left="1560" w:right="-283" w:hanging="1560"/>
        <w:jc w:val="both"/>
        <w:rPr>
          <w:rFonts w:ascii="Open Sans" w:hAnsi="Open Sans" w:cs="Open Sans"/>
          <w:sz w:val="20"/>
          <w:szCs w:val="20"/>
        </w:rPr>
      </w:pPr>
    </w:p>
    <w:p w14:paraId="68E8E89A" w14:textId="3281DCD5" w:rsidR="00E54C93" w:rsidRPr="00050376" w:rsidRDefault="00E54C93" w:rsidP="004929D3">
      <w:pPr>
        <w:keepLines/>
        <w:widowControl w:val="0"/>
        <w:tabs>
          <w:tab w:val="left" w:pos="993"/>
        </w:tabs>
        <w:rPr>
          <w:rFonts w:ascii="Open Sans" w:hAnsi="Open Sans" w:cs="Open Sans"/>
          <w:b/>
          <w:sz w:val="20"/>
          <w:szCs w:val="20"/>
        </w:rPr>
      </w:pPr>
      <w:r w:rsidRPr="00050376">
        <w:rPr>
          <w:rFonts w:ascii="Open Sans" w:hAnsi="Open Sans" w:cs="Open Sans"/>
          <w:b/>
          <w:sz w:val="20"/>
          <w:szCs w:val="20"/>
        </w:rPr>
        <w:t xml:space="preserve">IZPOLNI </w:t>
      </w:r>
      <w:r w:rsidR="009D1EA4" w:rsidRPr="00050376">
        <w:rPr>
          <w:rFonts w:ascii="Open Sans" w:hAnsi="Open Sans" w:cs="Open Sans"/>
          <w:b/>
          <w:sz w:val="20"/>
          <w:szCs w:val="20"/>
        </w:rPr>
        <w:t>KANDIDAT</w:t>
      </w:r>
      <w:r w:rsidRPr="00050376">
        <w:rPr>
          <w:rFonts w:ascii="Open Sans" w:hAnsi="Open Sans" w:cs="Open Sans"/>
          <w:b/>
          <w:sz w:val="20"/>
          <w:szCs w:val="20"/>
        </w:rPr>
        <w:t>!</w:t>
      </w:r>
    </w:p>
    <w:p w14:paraId="4A3058A0" w14:textId="77777777" w:rsidR="00E54C93" w:rsidRPr="00050376" w:rsidRDefault="00E54C93" w:rsidP="004929D3">
      <w:pPr>
        <w:keepLines/>
        <w:widowControl w:val="0"/>
        <w:rPr>
          <w:rFonts w:ascii="Open Sans" w:hAnsi="Open Sans" w:cs="Open Sans"/>
          <w:sz w:val="10"/>
          <w:szCs w:val="10"/>
        </w:rPr>
      </w:pPr>
    </w:p>
    <w:p w14:paraId="3BC4D58E" w14:textId="77777777" w:rsidR="00E54C93" w:rsidRPr="00050376" w:rsidRDefault="00E54C93" w:rsidP="004929D3">
      <w:pPr>
        <w:keepLines/>
        <w:widowControl w:val="0"/>
        <w:ind w:right="-142"/>
        <w:jc w:val="both"/>
        <w:rPr>
          <w:rFonts w:ascii="Open Sans" w:hAnsi="Open Sans" w:cs="Open Sans"/>
          <w:sz w:val="20"/>
          <w:szCs w:val="20"/>
        </w:rPr>
      </w:pPr>
      <w:r w:rsidRPr="00050376">
        <w:rPr>
          <w:rFonts w:ascii="Open Sans" w:hAnsi="Open Sans" w:cs="Open Sans"/>
          <w:sz w:val="20"/>
          <w:szCs w:val="20"/>
        </w:rPr>
        <w:t>Pod kazensko in materialno odgovornostjo izjavljamo, da so spodaj navedeni podatki o referenčnih delih resnični. Na podlagi poziva bomo naročniku v zahtevanem roku predložili dodatna dokazila o uspešni izvedbi navedenih referenčnih del.</w:t>
      </w:r>
    </w:p>
    <w:p w14:paraId="094183DA" w14:textId="77777777" w:rsidR="00E54C93" w:rsidRPr="00050376" w:rsidRDefault="00E54C93" w:rsidP="004929D3">
      <w:pPr>
        <w:keepLines/>
        <w:widowControl w:val="0"/>
        <w:rPr>
          <w:rFonts w:ascii="Open Sans" w:hAnsi="Open Sans" w:cs="Open Sans"/>
          <w:sz w:val="20"/>
          <w:szCs w:val="20"/>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89"/>
        <w:gridCol w:w="3020"/>
        <w:gridCol w:w="2933"/>
      </w:tblGrid>
      <w:tr w:rsidR="00E54C93" w:rsidRPr="00050376" w14:paraId="171B4962" w14:textId="77777777" w:rsidTr="00E81C62">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316BFED0" w14:textId="2DBD64B8" w:rsidR="00E54C93" w:rsidRPr="00050376" w:rsidRDefault="00E54C93" w:rsidP="004929D3">
            <w:pPr>
              <w:keepLines/>
              <w:widowControl w:val="0"/>
              <w:jc w:val="both"/>
              <w:rPr>
                <w:rFonts w:ascii="Open Sans" w:hAnsi="Open Sans" w:cs="Open Sans"/>
                <w:b/>
                <w:sz w:val="20"/>
                <w:szCs w:val="20"/>
              </w:rPr>
            </w:pPr>
            <w:r w:rsidRPr="00050376">
              <w:rPr>
                <w:rFonts w:ascii="Open Sans" w:hAnsi="Open Sans" w:cs="Open Sans"/>
                <w:b/>
                <w:sz w:val="20"/>
                <w:szCs w:val="20"/>
              </w:rPr>
              <w:t xml:space="preserve">Podatki o izvajalcu </w:t>
            </w:r>
            <w:r w:rsidRPr="00050376">
              <w:rPr>
                <w:rFonts w:ascii="Open Sans" w:eastAsia="Calibri" w:hAnsi="Open Sans" w:cs="Open Sans"/>
                <w:b/>
                <w:sz w:val="20"/>
                <w:szCs w:val="20"/>
              </w:rPr>
              <w:t xml:space="preserve">referenčnega </w:t>
            </w:r>
            <w:r w:rsidRPr="00050376">
              <w:rPr>
                <w:rFonts w:ascii="Open Sans" w:hAnsi="Open Sans" w:cs="Open Sans"/>
                <w:b/>
                <w:sz w:val="20"/>
                <w:szCs w:val="20"/>
              </w:rPr>
              <w:t xml:space="preserve">dela/posla </w:t>
            </w:r>
            <w:r w:rsidRPr="00050376">
              <w:rPr>
                <w:rFonts w:ascii="Open Sans" w:hAnsi="Open Sans" w:cs="Open Sans"/>
                <w:sz w:val="20"/>
                <w:szCs w:val="20"/>
              </w:rPr>
              <w:t>(</w:t>
            </w:r>
            <w:r w:rsidR="002D54AE" w:rsidRPr="00050376">
              <w:rPr>
                <w:rFonts w:ascii="Open Sans" w:hAnsi="Open Sans" w:cs="Open Sans"/>
                <w:i/>
                <w:iCs/>
                <w:sz w:val="20"/>
                <w:szCs w:val="20"/>
              </w:rPr>
              <w:t xml:space="preserve">Samostojni </w:t>
            </w:r>
            <w:r w:rsidR="009D1EA4" w:rsidRPr="00050376">
              <w:rPr>
                <w:rFonts w:ascii="Open Sans" w:hAnsi="Open Sans" w:cs="Open Sans"/>
                <w:i/>
                <w:noProof/>
                <w:sz w:val="20"/>
                <w:szCs w:val="20"/>
              </w:rPr>
              <w:t>kandidat</w:t>
            </w:r>
            <w:r w:rsidR="002D54AE" w:rsidRPr="00050376">
              <w:rPr>
                <w:rFonts w:ascii="Open Sans" w:hAnsi="Open Sans" w:cs="Open Sans"/>
                <w:i/>
                <w:noProof/>
                <w:sz w:val="20"/>
                <w:szCs w:val="20"/>
              </w:rPr>
              <w:t>,</w:t>
            </w:r>
            <w:r w:rsidR="002D54AE" w:rsidRPr="00050376">
              <w:rPr>
                <w:rFonts w:ascii="Open Sans" w:hAnsi="Open Sans" w:cs="Open Sans"/>
                <w:sz w:val="20"/>
                <w:szCs w:val="20"/>
              </w:rPr>
              <w:t xml:space="preserve"> </w:t>
            </w:r>
            <w:r w:rsidR="002D54AE" w:rsidRPr="00050376">
              <w:rPr>
                <w:rFonts w:ascii="Open Sans" w:hAnsi="Open Sans" w:cs="Open Sans"/>
                <w:i/>
                <w:iCs/>
                <w:sz w:val="20"/>
                <w:szCs w:val="20"/>
              </w:rPr>
              <w:t>član</w:t>
            </w:r>
            <w:r w:rsidR="00CC0FA3" w:rsidRPr="00050376">
              <w:rPr>
                <w:rFonts w:ascii="Open Sans" w:hAnsi="Open Sans" w:cs="Open Sans"/>
                <w:i/>
                <w:iCs/>
                <w:sz w:val="20"/>
                <w:szCs w:val="20"/>
              </w:rPr>
              <w:t xml:space="preserve"> (partner)</w:t>
            </w:r>
            <w:r w:rsidR="002D54AE" w:rsidRPr="00050376">
              <w:rPr>
                <w:rFonts w:ascii="Open Sans" w:hAnsi="Open Sans" w:cs="Open Sans"/>
                <w:i/>
                <w:iCs/>
                <w:sz w:val="20"/>
                <w:szCs w:val="20"/>
              </w:rPr>
              <w:t xml:space="preserve"> skupine </w:t>
            </w:r>
            <w:r w:rsidR="009D1EA4" w:rsidRPr="00050376">
              <w:rPr>
                <w:rFonts w:ascii="Open Sans" w:hAnsi="Open Sans" w:cs="Open Sans"/>
                <w:i/>
                <w:iCs/>
                <w:sz w:val="20"/>
                <w:szCs w:val="20"/>
              </w:rPr>
              <w:t>kandidat</w:t>
            </w:r>
            <w:r w:rsidR="00CC0FA3" w:rsidRPr="00050376">
              <w:rPr>
                <w:rFonts w:ascii="Open Sans" w:hAnsi="Open Sans" w:cs="Open Sans"/>
                <w:i/>
                <w:iCs/>
                <w:sz w:val="20"/>
                <w:szCs w:val="20"/>
              </w:rPr>
              <w:t>ov</w:t>
            </w:r>
            <w:r w:rsidR="002D54AE" w:rsidRPr="00050376">
              <w:rPr>
                <w:rFonts w:ascii="Open Sans" w:hAnsi="Open Sans" w:cs="Open Sans"/>
                <w:i/>
                <w:iCs/>
                <w:sz w:val="20"/>
                <w:szCs w:val="20"/>
              </w:rPr>
              <w:t xml:space="preserve"> ali podizvajalec)</w:t>
            </w:r>
          </w:p>
        </w:tc>
      </w:tr>
      <w:tr w:rsidR="00E54C93" w:rsidRPr="00050376" w14:paraId="0E5C97D4" w14:textId="77777777" w:rsidTr="00E81C62">
        <w:trPr>
          <w:trHeight w:val="638"/>
        </w:trPr>
        <w:tc>
          <w:tcPr>
            <w:tcW w:w="3689" w:type="dxa"/>
            <w:tcBorders>
              <w:top w:val="single" w:sz="2" w:space="0" w:color="auto"/>
              <w:left w:val="single" w:sz="2" w:space="0" w:color="auto"/>
              <w:bottom w:val="single" w:sz="2" w:space="0" w:color="auto"/>
              <w:right w:val="single" w:sz="2" w:space="0" w:color="auto"/>
            </w:tcBorders>
            <w:vAlign w:val="center"/>
          </w:tcPr>
          <w:p w14:paraId="0CDAE396" w14:textId="7C1E720A" w:rsidR="00E54C93" w:rsidRPr="00050376" w:rsidRDefault="00E54C93" w:rsidP="00D2289D">
            <w:pPr>
              <w:keepLines/>
              <w:widowControl w:val="0"/>
              <w:ind w:right="30"/>
              <w:rPr>
                <w:rFonts w:ascii="Open Sans" w:eastAsia="Calibri" w:hAnsi="Open Sans" w:cs="Open Sans"/>
                <w:sz w:val="20"/>
                <w:szCs w:val="20"/>
              </w:rPr>
            </w:pPr>
            <w:r w:rsidRPr="00050376">
              <w:rPr>
                <w:rFonts w:ascii="Open Sans" w:eastAsia="Calibri" w:hAnsi="Open Sans" w:cs="Open Sans"/>
                <w:sz w:val="20"/>
                <w:szCs w:val="20"/>
              </w:rPr>
              <w:t>Izvajalec referenčnega dela</w:t>
            </w:r>
            <w:r w:rsidR="00ED758B" w:rsidRPr="00050376">
              <w:rPr>
                <w:rFonts w:ascii="Open Sans" w:eastAsia="Calibri" w:hAnsi="Open Sans" w:cs="Open Sans"/>
                <w:sz w:val="20"/>
                <w:szCs w:val="20"/>
              </w:rPr>
              <w:t xml:space="preserve">, ki v </w:t>
            </w:r>
            <w:r w:rsidR="00A86239" w:rsidRPr="00050376">
              <w:rPr>
                <w:rFonts w:ascii="Open Sans" w:eastAsia="Calibri" w:hAnsi="Open Sans" w:cs="Open Sans"/>
                <w:sz w:val="20"/>
                <w:szCs w:val="20"/>
              </w:rPr>
              <w:t>prijav</w:t>
            </w:r>
            <w:r w:rsidR="00ED758B" w:rsidRPr="00050376">
              <w:rPr>
                <w:rFonts w:ascii="Open Sans" w:eastAsia="Calibri" w:hAnsi="Open Sans" w:cs="Open Sans"/>
                <w:sz w:val="20"/>
                <w:szCs w:val="20"/>
              </w:rPr>
              <w:t>i nastopa kot</w:t>
            </w:r>
            <w:r w:rsidR="00ED758B" w:rsidRPr="00050376">
              <w:t xml:space="preserve"> </w:t>
            </w:r>
            <w:r w:rsidR="00ED758B" w:rsidRPr="00050376">
              <w:rPr>
                <w:rFonts w:ascii="Open Sans" w:eastAsia="Calibri" w:hAnsi="Open Sans" w:cs="Open Sans"/>
                <w:sz w:val="20"/>
                <w:szCs w:val="20"/>
              </w:rPr>
              <w:t xml:space="preserve">samostojni </w:t>
            </w:r>
            <w:r w:rsidR="009D1EA4" w:rsidRPr="00050376">
              <w:rPr>
                <w:rFonts w:ascii="Open Sans" w:eastAsia="Calibri" w:hAnsi="Open Sans" w:cs="Open Sans"/>
                <w:sz w:val="20"/>
                <w:szCs w:val="20"/>
              </w:rPr>
              <w:t>kandidat</w:t>
            </w:r>
            <w:r w:rsidR="00ED758B" w:rsidRPr="00050376">
              <w:rPr>
                <w:rFonts w:ascii="Open Sans" w:eastAsia="Calibri" w:hAnsi="Open Sans" w:cs="Open Sans"/>
                <w:sz w:val="20"/>
                <w:szCs w:val="20"/>
              </w:rPr>
              <w:t xml:space="preserve">, član (partner) v primeru skupne </w:t>
            </w:r>
            <w:r w:rsidR="00A86239" w:rsidRPr="00050376">
              <w:rPr>
                <w:rFonts w:ascii="Open Sans" w:eastAsia="Calibri" w:hAnsi="Open Sans" w:cs="Open Sans"/>
                <w:sz w:val="20"/>
                <w:szCs w:val="20"/>
              </w:rPr>
              <w:t>prijav</w:t>
            </w:r>
            <w:r w:rsidR="00ED758B" w:rsidRPr="00050376">
              <w:rPr>
                <w:rFonts w:ascii="Open Sans" w:eastAsia="Calibri" w:hAnsi="Open Sans" w:cs="Open Sans"/>
                <w:sz w:val="20"/>
                <w:szCs w:val="20"/>
              </w:rPr>
              <w:t>e ali podizvajalec</w:t>
            </w:r>
          </w:p>
          <w:p w14:paraId="4459A0B2" w14:textId="77777777" w:rsidR="00E54C93" w:rsidRPr="00050376" w:rsidRDefault="00E54C93" w:rsidP="00D2289D">
            <w:pPr>
              <w:keepLines/>
              <w:widowControl w:val="0"/>
              <w:ind w:right="30"/>
              <w:rPr>
                <w:rFonts w:ascii="Open Sans" w:hAnsi="Open Sans" w:cs="Open Sans"/>
                <w:sz w:val="20"/>
                <w:szCs w:val="20"/>
              </w:rPr>
            </w:pPr>
            <w:r w:rsidRPr="00050376">
              <w:rPr>
                <w:rFonts w:ascii="Open Sans" w:eastAsia="Calibri" w:hAnsi="Open Sans" w:cs="Open Sans"/>
                <w:sz w:val="20"/>
                <w:szCs w:val="20"/>
              </w:rPr>
              <w:t>(naziv in sedež/naslov)</w:t>
            </w:r>
            <w:r w:rsidRPr="00050376">
              <w:rPr>
                <w:rFonts w:ascii="Open Sans" w:hAnsi="Open Sans" w:cs="Open Sans"/>
                <w:sz w:val="20"/>
                <w:szCs w:val="20"/>
              </w:rPr>
              <w:t>:</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3D76B723" w14:textId="77777777" w:rsidR="00E54C93" w:rsidRPr="00050376" w:rsidRDefault="00E54C93" w:rsidP="004929D3">
            <w:pPr>
              <w:keepLines/>
              <w:widowControl w:val="0"/>
              <w:ind w:right="-285"/>
              <w:jc w:val="both"/>
              <w:rPr>
                <w:rFonts w:ascii="Open Sans" w:hAnsi="Open Sans" w:cs="Open Sans"/>
                <w:sz w:val="20"/>
                <w:szCs w:val="20"/>
              </w:rPr>
            </w:pPr>
          </w:p>
        </w:tc>
      </w:tr>
      <w:tr w:rsidR="00E54C93" w:rsidRPr="00050376" w14:paraId="6013D122" w14:textId="77777777" w:rsidTr="00E81C62">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113958E4" w14:textId="35DD149E" w:rsidR="00E54C93" w:rsidRPr="00050376" w:rsidRDefault="00E54C93" w:rsidP="00D2289D">
            <w:pPr>
              <w:keepLines/>
              <w:widowControl w:val="0"/>
              <w:ind w:right="30"/>
              <w:jc w:val="both"/>
              <w:rPr>
                <w:rFonts w:ascii="Open Sans" w:hAnsi="Open Sans" w:cs="Open Sans"/>
                <w:sz w:val="20"/>
                <w:szCs w:val="20"/>
              </w:rPr>
            </w:pPr>
            <w:r w:rsidRPr="00050376">
              <w:rPr>
                <w:rFonts w:ascii="Open Sans" w:hAnsi="Open Sans" w:cs="Open Sans"/>
                <w:b/>
                <w:sz w:val="20"/>
                <w:szCs w:val="20"/>
              </w:rPr>
              <w:t>Podatki o plačniku</w:t>
            </w:r>
            <w:r w:rsidR="00DF23B4" w:rsidRPr="00050376">
              <w:t>/</w:t>
            </w:r>
            <w:r w:rsidR="00DF23B4" w:rsidRPr="00050376">
              <w:rPr>
                <w:rFonts w:ascii="Open Sans" w:hAnsi="Open Sans" w:cs="Open Sans"/>
                <w:b/>
                <w:sz w:val="20"/>
                <w:szCs w:val="20"/>
              </w:rPr>
              <w:t>investitor</w:t>
            </w:r>
            <w:r w:rsidRPr="00050376">
              <w:rPr>
                <w:rFonts w:ascii="Open Sans" w:hAnsi="Open Sans" w:cs="Open Sans"/>
                <w:b/>
                <w:sz w:val="20"/>
                <w:szCs w:val="20"/>
              </w:rPr>
              <w:t xml:space="preserve"> del (</w:t>
            </w:r>
            <w:r w:rsidR="00ED758B" w:rsidRPr="00050376">
              <w:rPr>
                <w:rFonts w:ascii="Open Sans" w:hAnsi="Open Sans" w:cs="Open Sans"/>
                <w:b/>
                <w:sz w:val="20"/>
                <w:szCs w:val="20"/>
              </w:rPr>
              <w:t xml:space="preserve">to je </w:t>
            </w:r>
            <w:r w:rsidRPr="00050376">
              <w:rPr>
                <w:rFonts w:ascii="Open Sans" w:hAnsi="Open Sans" w:cs="Open Sans"/>
                <w:b/>
                <w:sz w:val="20"/>
                <w:szCs w:val="20"/>
              </w:rPr>
              <w:t>izdajatelju reference oz. končni naročnik)</w:t>
            </w:r>
          </w:p>
        </w:tc>
      </w:tr>
      <w:tr w:rsidR="00E54C93" w:rsidRPr="00050376" w14:paraId="548E9AAC" w14:textId="77777777" w:rsidTr="00F06210">
        <w:trPr>
          <w:trHeight w:val="897"/>
        </w:trPr>
        <w:tc>
          <w:tcPr>
            <w:tcW w:w="3689" w:type="dxa"/>
            <w:tcBorders>
              <w:top w:val="single" w:sz="2" w:space="0" w:color="auto"/>
              <w:left w:val="single" w:sz="2" w:space="0" w:color="auto"/>
              <w:bottom w:val="single" w:sz="2" w:space="0" w:color="auto"/>
              <w:right w:val="single" w:sz="2" w:space="0" w:color="auto"/>
            </w:tcBorders>
            <w:vAlign w:val="center"/>
            <w:hideMark/>
          </w:tcPr>
          <w:p w14:paraId="734AE8EE" w14:textId="77777777" w:rsidR="00E54C93" w:rsidRPr="00050376" w:rsidRDefault="00E54C93" w:rsidP="00D2289D">
            <w:pPr>
              <w:keepLines/>
              <w:widowControl w:val="0"/>
              <w:ind w:right="30"/>
              <w:rPr>
                <w:rFonts w:ascii="Open Sans" w:hAnsi="Open Sans" w:cs="Open Sans"/>
                <w:sz w:val="20"/>
                <w:szCs w:val="20"/>
              </w:rPr>
            </w:pPr>
            <w:r w:rsidRPr="00050376">
              <w:rPr>
                <w:rFonts w:ascii="Open Sans" w:hAnsi="Open Sans" w:cs="Open Sans"/>
                <w:sz w:val="20"/>
                <w:szCs w:val="20"/>
              </w:rPr>
              <w:t xml:space="preserve">Izdajatelj reference </w:t>
            </w:r>
          </w:p>
          <w:p w14:paraId="1BD6DBAA" w14:textId="77777777" w:rsidR="00E54C93" w:rsidRPr="00050376" w:rsidRDefault="00E54C93" w:rsidP="00D2289D">
            <w:pPr>
              <w:keepLines/>
              <w:widowControl w:val="0"/>
              <w:ind w:right="30"/>
              <w:rPr>
                <w:rFonts w:ascii="Open Sans" w:hAnsi="Open Sans" w:cs="Open Sans"/>
                <w:sz w:val="20"/>
                <w:szCs w:val="20"/>
              </w:rPr>
            </w:pPr>
            <w:r w:rsidRPr="00050376">
              <w:rPr>
                <w:rFonts w:ascii="Open Sans" w:eastAsia="Calibri" w:hAnsi="Open Sans" w:cs="Open Sans"/>
                <w:sz w:val="20"/>
                <w:szCs w:val="20"/>
              </w:rPr>
              <w:t>(naziv in sedež/naslov)</w:t>
            </w:r>
            <w:r w:rsidRPr="00050376">
              <w:rPr>
                <w:rFonts w:ascii="Open Sans" w:hAnsi="Open Sans" w:cs="Open Sans"/>
                <w:sz w:val="20"/>
                <w:szCs w:val="20"/>
              </w:rPr>
              <w:t xml:space="preserve">: </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1CB5BD23" w14:textId="77777777" w:rsidR="00E54C93" w:rsidRPr="00050376" w:rsidRDefault="00E54C93" w:rsidP="004929D3">
            <w:pPr>
              <w:keepLines/>
              <w:widowControl w:val="0"/>
              <w:ind w:right="-285"/>
              <w:jc w:val="both"/>
              <w:rPr>
                <w:rFonts w:ascii="Open Sans" w:hAnsi="Open Sans" w:cs="Open Sans"/>
                <w:sz w:val="20"/>
                <w:szCs w:val="20"/>
              </w:rPr>
            </w:pPr>
          </w:p>
          <w:p w14:paraId="032599EC" w14:textId="77777777" w:rsidR="00E54C93" w:rsidRPr="00050376" w:rsidRDefault="00E54C93" w:rsidP="004929D3">
            <w:pPr>
              <w:keepLines/>
              <w:widowControl w:val="0"/>
              <w:ind w:right="-285"/>
              <w:jc w:val="both"/>
              <w:rPr>
                <w:rFonts w:ascii="Open Sans" w:hAnsi="Open Sans" w:cs="Open Sans"/>
                <w:sz w:val="20"/>
                <w:szCs w:val="20"/>
              </w:rPr>
            </w:pPr>
          </w:p>
        </w:tc>
      </w:tr>
      <w:tr w:rsidR="00E54C93" w:rsidRPr="00050376" w14:paraId="7CDCE3DF" w14:textId="77777777" w:rsidTr="00E81C62">
        <w:trPr>
          <w:trHeight w:val="418"/>
        </w:trPr>
        <w:tc>
          <w:tcPr>
            <w:tcW w:w="3689" w:type="dxa"/>
            <w:tcBorders>
              <w:top w:val="single" w:sz="2" w:space="0" w:color="auto"/>
              <w:left w:val="single" w:sz="2" w:space="0" w:color="auto"/>
              <w:bottom w:val="single" w:sz="2" w:space="0" w:color="auto"/>
              <w:right w:val="single" w:sz="2" w:space="0" w:color="auto"/>
            </w:tcBorders>
            <w:vAlign w:val="center"/>
            <w:hideMark/>
          </w:tcPr>
          <w:p w14:paraId="7DD08B34" w14:textId="4D4BCDAC" w:rsidR="00E54C93" w:rsidRPr="00050376" w:rsidRDefault="00E54C93" w:rsidP="00D2289D">
            <w:pPr>
              <w:keepLines/>
              <w:widowControl w:val="0"/>
              <w:ind w:right="30"/>
              <w:rPr>
                <w:rFonts w:ascii="Open Sans" w:hAnsi="Open Sans" w:cs="Open Sans"/>
                <w:sz w:val="20"/>
                <w:szCs w:val="20"/>
              </w:rPr>
            </w:pPr>
            <w:r w:rsidRPr="00050376">
              <w:rPr>
                <w:rFonts w:ascii="Open Sans" w:hAnsi="Open Sans" w:cs="Open Sans"/>
                <w:sz w:val="20"/>
                <w:szCs w:val="20"/>
              </w:rPr>
              <w:t>Kontaktna oseba izdajatelja reference:</w:t>
            </w:r>
            <w:r w:rsidR="007E1A5F" w:rsidRPr="00050376">
              <w:rPr>
                <w:rFonts w:ascii="Open Sans" w:hAnsi="Open Sans" w:cs="Open Sans"/>
                <w:sz w:val="20"/>
                <w:szCs w:val="20"/>
              </w:rPr>
              <w:t xml:space="preserve"> </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44794F1D" w14:textId="77777777" w:rsidR="00E54C93" w:rsidRPr="00050376" w:rsidRDefault="00E54C93" w:rsidP="004929D3">
            <w:pPr>
              <w:keepLines/>
              <w:widowControl w:val="0"/>
              <w:ind w:right="-285"/>
              <w:jc w:val="both"/>
              <w:rPr>
                <w:rFonts w:ascii="Open Sans" w:hAnsi="Open Sans" w:cs="Open Sans"/>
                <w:sz w:val="20"/>
                <w:szCs w:val="20"/>
              </w:rPr>
            </w:pPr>
          </w:p>
        </w:tc>
      </w:tr>
      <w:tr w:rsidR="00E54C93" w:rsidRPr="00050376" w14:paraId="24F1327A" w14:textId="77777777" w:rsidTr="00E81C62">
        <w:trPr>
          <w:trHeight w:val="564"/>
        </w:trPr>
        <w:tc>
          <w:tcPr>
            <w:tcW w:w="3689" w:type="dxa"/>
            <w:tcBorders>
              <w:top w:val="single" w:sz="2" w:space="0" w:color="auto"/>
              <w:left w:val="single" w:sz="2" w:space="0" w:color="auto"/>
              <w:bottom w:val="single" w:sz="2" w:space="0" w:color="auto"/>
              <w:right w:val="single" w:sz="2" w:space="0" w:color="auto"/>
            </w:tcBorders>
            <w:vAlign w:val="center"/>
            <w:hideMark/>
          </w:tcPr>
          <w:p w14:paraId="411EE822" w14:textId="701E0C49" w:rsidR="00E54C93" w:rsidRPr="00050376" w:rsidRDefault="00E54C93" w:rsidP="00D2289D">
            <w:pPr>
              <w:keepLines/>
              <w:widowControl w:val="0"/>
              <w:ind w:right="30"/>
              <w:rPr>
                <w:rFonts w:ascii="Open Sans" w:hAnsi="Open Sans" w:cs="Open Sans"/>
                <w:sz w:val="20"/>
                <w:szCs w:val="20"/>
              </w:rPr>
            </w:pPr>
            <w:r w:rsidRPr="00050376">
              <w:rPr>
                <w:rFonts w:ascii="Open Sans" w:hAnsi="Open Sans" w:cs="Open Sans"/>
                <w:sz w:val="20"/>
                <w:szCs w:val="20"/>
              </w:rPr>
              <w:t>Telefonska številka/elektronska pošta</w:t>
            </w:r>
            <w:r w:rsidR="007E1A5F" w:rsidRPr="00050376">
              <w:rPr>
                <w:rFonts w:ascii="Open Sans" w:hAnsi="Open Sans" w:cs="Open Sans"/>
                <w:sz w:val="20"/>
                <w:szCs w:val="20"/>
              </w:rPr>
              <w:t xml:space="preserve"> </w:t>
            </w:r>
            <w:r w:rsidRPr="00050376">
              <w:rPr>
                <w:rFonts w:ascii="Open Sans" w:hAnsi="Open Sans" w:cs="Open Sans"/>
                <w:sz w:val="20"/>
                <w:szCs w:val="20"/>
              </w:rPr>
              <w:t>izdajatelja reference:</w:t>
            </w:r>
          </w:p>
        </w:tc>
        <w:tc>
          <w:tcPr>
            <w:tcW w:w="3020" w:type="dxa"/>
            <w:tcBorders>
              <w:top w:val="single" w:sz="2" w:space="0" w:color="auto"/>
              <w:left w:val="single" w:sz="2" w:space="0" w:color="auto"/>
              <w:bottom w:val="single" w:sz="2" w:space="0" w:color="auto"/>
              <w:right w:val="single" w:sz="2" w:space="0" w:color="auto"/>
            </w:tcBorders>
            <w:vAlign w:val="center"/>
          </w:tcPr>
          <w:p w14:paraId="59BC3F96" w14:textId="77777777" w:rsidR="00E54C93" w:rsidRPr="00050376" w:rsidRDefault="00E54C93" w:rsidP="004929D3">
            <w:pPr>
              <w:keepLines/>
              <w:widowControl w:val="0"/>
              <w:ind w:right="-285"/>
              <w:jc w:val="both"/>
              <w:rPr>
                <w:rFonts w:ascii="Open Sans" w:hAnsi="Open Sans" w:cs="Open Sans"/>
                <w:sz w:val="20"/>
                <w:szCs w:val="20"/>
              </w:rPr>
            </w:pPr>
          </w:p>
        </w:tc>
        <w:tc>
          <w:tcPr>
            <w:tcW w:w="2933" w:type="dxa"/>
            <w:tcBorders>
              <w:top w:val="single" w:sz="2" w:space="0" w:color="auto"/>
              <w:left w:val="single" w:sz="2" w:space="0" w:color="auto"/>
              <w:bottom w:val="single" w:sz="2" w:space="0" w:color="auto"/>
              <w:right w:val="single" w:sz="2" w:space="0" w:color="auto"/>
            </w:tcBorders>
            <w:vAlign w:val="center"/>
          </w:tcPr>
          <w:p w14:paraId="25E0322A" w14:textId="77777777" w:rsidR="00E54C93" w:rsidRPr="00050376" w:rsidRDefault="00E54C93" w:rsidP="004929D3">
            <w:pPr>
              <w:keepLines/>
              <w:widowControl w:val="0"/>
              <w:ind w:right="-285"/>
              <w:jc w:val="both"/>
              <w:rPr>
                <w:rFonts w:ascii="Open Sans" w:hAnsi="Open Sans" w:cs="Open Sans"/>
                <w:sz w:val="20"/>
                <w:szCs w:val="20"/>
              </w:rPr>
            </w:pPr>
          </w:p>
        </w:tc>
      </w:tr>
      <w:tr w:rsidR="00E54C93" w:rsidRPr="00050376" w14:paraId="72461A44" w14:textId="77777777" w:rsidTr="00E81C62">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542A3528" w14:textId="77777777" w:rsidR="00E54C93" w:rsidRPr="00050376" w:rsidRDefault="00E54C93" w:rsidP="004929D3">
            <w:pPr>
              <w:keepLines/>
              <w:widowControl w:val="0"/>
              <w:ind w:right="-285"/>
              <w:jc w:val="both"/>
              <w:rPr>
                <w:rFonts w:ascii="Open Sans" w:hAnsi="Open Sans" w:cs="Open Sans"/>
                <w:sz w:val="20"/>
                <w:szCs w:val="20"/>
              </w:rPr>
            </w:pPr>
            <w:r w:rsidRPr="00050376">
              <w:rPr>
                <w:rFonts w:ascii="Open Sans" w:hAnsi="Open Sans" w:cs="Open Sans"/>
                <w:b/>
                <w:sz w:val="20"/>
                <w:szCs w:val="20"/>
              </w:rPr>
              <w:t>Podatki o referenčnem delu/poslu</w:t>
            </w:r>
          </w:p>
        </w:tc>
      </w:tr>
      <w:tr w:rsidR="00E54C93" w:rsidRPr="00050376" w14:paraId="5A4474A1" w14:textId="77777777" w:rsidTr="00E81C62">
        <w:trPr>
          <w:trHeight w:val="570"/>
        </w:trPr>
        <w:tc>
          <w:tcPr>
            <w:tcW w:w="3689" w:type="dxa"/>
            <w:tcBorders>
              <w:top w:val="single" w:sz="2" w:space="0" w:color="auto"/>
              <w:left w:val="single" w:sz="2" w:space="0" w:color="auto"/>
              <w:bottom w:val="single" w:sz="2" w:space="0" w:color="auto"/>
              <w:right w:val="single" w:sz="2" w:space="0" w:color="auto"/>
            </w:tcBorders>
            <w:vAlign w:val="center"/>
          </w:tcPr>
          <w:p w14:paraId="066AA1A3" w14:textId="77777777" w:rsidR="00E54C93" w:rsidRPr="00050376" w:rsidRDefault="00E54C93" w:rsidP="00D2289D">
            <w:pPr>
              <w:keepLines/>
              <w:widowControl w:val="0"/>
              <w:rPr>
                <w:rFonts w:ascii="Open Sans" w:hAnsi="Open Sans" w:cs="Open Sans"/>
                <w:sz w:val="20"/>
                <w:szCs w:val="20"/>
              </w:rPr>
            </w:pPr>
            <w:r w:rsidRPr="00050376">
              <w:rPr>
                <w:rFonts w:ascii="Open Sans" w:hAnsi="Open Sans" w:cs="Open Sans"/>
                <w:sz w:val="20"/>
                <w:szCs w:val="20"/>
              </w:rPr>
              <w:t>Naziv projekta:</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43C7924D" w14:textId="77777777" w:rsidR="00E54C93" w:rsidRPr="00050376" w:rsidRDefault="00E54C93" w:rsidP="004929D3">
            <w:pPr>
              <w:keepLines/>
              <w:widowControl w:val="0"/>
              <w:spacing w:before="120"/>
              <w:jc w:val="both"/>
              <w:rPr>
                <w:rFonts w:ascii="Open Sans" w:hAnsi="Open Sans" w:cs="Open Sans"/>
                <w:sz w:val="20"/>
                <w:szCs w:val="20"/>
              </w:rPr>
            </w:pPr>
          </w:p>
        </w:tc>
      </w:tr>
      <w:tr w:rsidR="00E54C93" w:rsidRPr="00050376" w14:paraId="7DDE631C" w14:textId="77777777" w:rsidTr="00E81C62">
        <w:trPr>
          <w:trHeight w:val="570"/>
        </w:trPr>
        <w:tc>
          <w:tcPr>
            <w:tcW w:w="3689" w:type="dxa"/>
            <w:tcBorders>
              <w:top w:val="single" w:sz="2" w:space="0" w:color="auto"/>
              <w:left w:val="single" w:sz="2" w:space="0" w:color="auto"/>
              <w:bottom w:val="single" w:sz="2" w:space="0" w:color="auto"/>
              <w:right w:val="single" w:sz="2" w:space="0" w:color="auto"/>
            </w:tcBorders>
            <w:vAlign w:val="center"/>
          </w:tcPr>
          <w:p w14:paraId="0F3B2A78" w14:textId="77777777" w:rsidR="00E54C93" w:rsidRPr="00050376" w:rsidRDefault="00E54C93" w:rsidP="00D2289D">
            <w:pPr>
              <w:keepLines/>
              <w:widowControl w:val="0"/>
              <w:rPr>
                <w:rFonts w:ascii="Open Sans" w:hAnsi="Open Sans" w:cs="Open Sans"/>
                <w:sz w:val="20"/>
                <w:szCs w:val="20"/>
              </w:rPr>
            </w:pPr>
            <w:r w:rsidRPr="00050376">
              <w:rPr>
                <w:rFonts w:ascii="Open Sans" w:hAnsi="Open Sans" w:cs="Open Sans"/>
                <w:sz w:val="20"/>
                <w:szCs w:val="20"/>
              </w:rPr>
              <w:t>Mesec in leto oziroma obdobje izvedbe projekta/referenčnih storitev/del (</w:t>
            </w:r>
            <w:r w:rsidRPr="00050376">
              <w:rPr>
                <w:rFonts w:ascii="Open Sans" w:hAnsi="Open Sans" w:cs="Open Sans"/>
                <w:b/>
                <w:sz w:val="20"/>
                <w:szCs w:val="20"/>
                <w:u w:val="single"/>
              </w:rPr>
              <w:t>od-do</w:t>
            </w:r>
            <w:r w:rsidRPr="00050376">
              <w:rPr>
                <w:rFonts w:ascii="Open Sans" w:hAnsi="Open Sans" w:cs="Open Sans"/>
                <w:sz w:val="20"/>
                <w:szCs w:val="20"/>
              </w:rPr>
              <w:t>):</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6BD8F93C" w14:textId="3AADF181" w:rsidR="00E54C93" w:rsidRPr="00050376" w:rsidRDefault="00E54C93" w:rsidP="004929D3">
            <w:pPr>
              <w:keepLines/>
              <w:widowControl w:val="0"/>
              <w:spacing w:before="120"/>
              <w:jc w:val="both"/>
              <w:rPr>
                <w:rFonts w:ascii="Open Sans" w:hAnsi="Open Sans" w:cs="Open Sans"/>
                <w:sz w:val="20"/>
                <w:szCs w:val="20"/>
              </w:rPr>
            </w:pPr>
            <w:r w:rsidRPr="00050376">
              <w:rPr>
                <w:rFonts w:ascii="Open Sans" w:hAnsi="Open Sans" w:cs="Open Sans"/>
                <w:sz w:val="20"/>
                <w:szCs w:val="20"/>
              </w:rPr>
              <w:t xml:space="preserve">Od _____________ (mesec in leto) do _____________ (mesec in leto) </w:t>
            </w:r>
          </w:p>
        </w:tc>
      </w:tr>
      <w:tr w:rsidR="00E54C93" w:rsidRPr="00050376" w14:paraId="2C66F8F9" w14:textId="77777777" w:rsidTr="00E81C62">
        <w:trPr>
          <w:trHeight w:val="3287"/>
        </w:trPr>
        <w:tc>
          <w:tcPr>
            <w:tcW w:w="3689" w:type="dxa"/>
            <w:tcBorders>
              <w:top w:val="single" w:sz="2" w:space="0" w:color="auto"/>
              <w:left w:val="single" w:sz="2" w:space="0" w:color="auto"/>
              <w:bottom w:val="single" w:sz="2" w:space="0" w:color="auto"/>
              <w:right w:val="single" w:sz="2" w:space="0" w:color="auto"/>
            </w:tcBorders>
            <w:vAlign w:val="center"/>
          </w:tcPr>
          <w:p w14:paraId="578D342A" w14:textId="1F4DF7DE" w:rsidR="00E54C93" w:rsidRPr="00050376" w:rsidRDefault="00E54C93" w:rsidP="004929D3">
            <w:pPr>
              <w:keepLines/>
              <w:widowControl w:val="0"/>
              <w:ind w:right="28"/>
              <w:rPr>
                <w:rFonts w:ascii="Open Sans" w:hAnsi="Open Sans" w:cs="Open Sans"/>
                <w:sz w:val="20"/>
                <w:szCs w:val="20"/>
              </w:rPr>
            </w:pPr>
            <w:r w:rsidRPr="00050376">
              <w:rPr>
                <w:rFonts w:ascii="Open Sans" w:hAnsi="Open Sans" w:cs="Open Sans"/>
                <w:sz w:val="20"/>
                <w:szCs w:val="20"/>
              </w:rPr>
              <w:t xml:space="preserve">Referenca se nanaša na referenčni pogoj </w:t>
            </w:r>
            <w:r w:rsidR="00ED758B" w:rsidRPr="00050376">
              <w:rPr>
                <w:rFonts w:ascii="Open Sans" w:hAnsi="Open Sans" w:cs="Open Sans"/>
                <w:sz w:val="20"/>
                <w:szCs w:val="20"/>
              </w:rPr>
              <w:t>(</w:t>
            </w:r>
            <w:r w:rsidR="00ED758B" w:rsidRPr="00050376">
              <w:rPr>
                <w:rFonts w:ascii="Open Sans" w:hAnsi="Open Sans" w:cs="Open Sans"/>
                <w:b/>
                <w:bCs/>
                <w:sz w:val="20"/>
                <w:szCs w:val="20"/>
                <w:u w:val="single"/>
              </w:rPr>
              <w:t>označite/obkrožite</w:t>
            </w:r>
            <w:r w:rsidR="00F06210" w:rsidRPr="00050376">
              <w:rPr>
                <w:rFonts w:ascii="Open Sans" w:hAnsi="Open Sans" w:cs="Open Sans"/>
                <w:b/>
                <w:bCs/>
                <w:sz w:val="20"/>
                <w:szCs w:val="20"/>
                <w:u w:val="single"/>
              </w:rPr>
              <w:t xml:space="preserve"> ali se nanaša na a), b) c) </w:t>
            </w:r>
            <w:r w:rsidR="00ED758B" w:rsidRPr="00050376">
              <w:rPr>
                <w:rFonts w:ascii="Open Sans" w:hAnsi="Open Sans" w:cs="Open Sans"/>
                <w:sz w:val="20"/>
                <w:szCs w:val="20"/>
              </w:rPr>
              <w:t xml:space="preserve">) </w:t>
            </w:r>
          </w:p>
          <w:p w14:paraId="4EAAB487" w14:textId="77777777" w:rsidR="00E54C93" w:rsidRPr="00050376" w:rsidRDefault="00E54C93" w:rsidP="004929D3">
            <w:pPr>
              <w:keepLines/>
              <w:widowControl w:val="0"/>
              <w:ind w:right="-285"/>
              <w:rPr>
                <w:rFonts w:ascii="Open Sans" w:hAnsi="Open Sans" w:cs="Open Sans"/>
                <w:sz w:val="14"/>
                <w:szCs w:val="14"/>
              </w:rPr>
            </w:pPr>
          </w:p>
          <w:p w14:paraId="05DC7B95" w14:textId="51B33462" w:rsidR="00981403" w:rsidRPr="00050376" w:rsidRDefault="00981403" w:rsidP="00981403">
            <w:pPr>
              <w:keepLines/>
              <w:widowControl w:val="0"/>
              <w:tabs>
                <w:tab w:val="left" w:pos="0"/>
                <w:tab w:val="left" w:pos="7845"/>
                <w:tab w:val="left" w:pos="8370"/>
              </w:tabs>
              <w:rPr>
                <w:rFonts w:ascii="Open Sans" w:hAnsi="Open Sans" w:cs="Open Sans"/>
                <w:b/>
                <w:bCs/>
                <w:color w:val="1C1C1C"/>
                <w:w w:val="105"/>
                <w:sz w:val="20"/>
                <w:szCs w:val="20"/>
              </w:rPr>
            </w:pPr>
            <w:r w:rsidRPr="00050376">
              <w:rPr>
                <w:rFonts w:ascii="Open Sans" w:hAnsi="Open Sans" w:cs="Open Sans"/>
                <w:b/>
                <w:bCs/>
                <w:color w:val="1C1C1C"/>
                <w:w w:val="105"/>
                <w:sz w:val="20"/>
                <w:szCs w:val="20"/>
              </w:rPr>
              <w:t>/točka 3.3.5.2. razpisne dokumentacije/</w:t>
            </w:r>
          </w:p>
          <w:p w14:paraId="5F1706FF" w14:textId="77777777" w:rsidR="00981403" w:rsidRPr="00050376" w:rsidRDefault="00981403" w:rsidP="004929D3">
            <w:pPr>
              <w:keepLines/>
              <w:widowControl w:val="0"/>
              <w:ind w:right="-285"/>
              <w:rPr>
                <w:rFonts w:ascii="Open Sans" w:hAnsi="Open Sans" w:cs="Open Sans"/>
                <w:sz w:val="20"/>
                <w:szCs w:val="20"/>
              </w:rPr>
            </w:pP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3E8A91BB" w14:textId="77777777" w:rsidR="00F06210" w:rsidRPr="00050376" w:rsidRDefault="00F06210" w:rsidP="00F06210">
            <w:pPr>
              <w:pStyle w:val="Odstavekseznama"/>
              <w:keepLines/>
              <w:widowControl w:val="0"/>
              <w:ind w:left="315"/>
              <w:jc w:val="both"/>
              <w:rPr>
                <w:rFonts w:ascii="Open Sans" w:hAnsi="Open Sans" w:cs="Open Sans"/>
                <w:sz w:val="20"/>
                <w:szCs w:val="20"/>
              </w:rPr>
            </w:pPr>
          </w:p>
          <w:p w14:paraId="11745961" w14:textId="0D2AD06D" w:rsidR="00E54C93" w:rsidRPr="00050376" w:rsidRDefault="00E54C93" w:rsidP="00D96526">
            <w:pPr>
              <w:pStyle w:val="Odstavekseznama"/>
              <w:keepLines/>
              <w:widowControl w:val="0"/>
              <w:numPr>
                <w:ilvl w:val="1"/>
                <w:numId w:val="42"/>
              </w:numPr>
              <w:ind w:left="315" w:hanging="315"/>
              <w:jc w:val="both"/>
              <w:rPr>
                <w:rFonts w:ascii="Open Sans" w:hAnsi="Open Sans" w:cs="Open Sans"/>
                <w:sz w:val="20"/>
                <w:szCs w:val="20"/>
              </w:rPr>
            </w:pPr>
            <w:r w:rsidRPr="00050376">
              <w:rPr>
                <w:rFonts w:ascii="Open Sans" w:hAnsi="Open Sans" w:cs="Open Sans"/>
                <w:b/>
                <w:bCs/>
                <w:sz w:val="20"/>
                <w:szCs w:val="20"/>
              </w:rPr>
              <w:t xml:space="preserve">Referenca projektanta </w:t>
            </w:r>
            <w:r w:rsidR="003A1279" w:rsidRPr="00050376">
              <w:rPr>
                <w:rFonts w:ascii="Open Sans" w:hAnsi="Open Sans" w:cs="Open Sans"/>
                <w:b/>
                <w:bCs/>
                <w:sz w:val="20"/>
                <w:szCs w:val="20"/>
              </w:rPr>
              <w:t>zasnove energetskega bloka</w:t>
            </w:r>
            <w:r w:rsidRPr="00050376">
              <w:rPr>
                <w:rFonts w:ascii="Open Sans" w:hAnsi="Open Sans" w:cs="Open Sans"/>
                <w:sz w:val="20"/>
                <w:szCs w:val="20"/>
              </w:rPr>
              <w:t>:</w:t>
            </w:r>
          </w:p>
          <w:p w14:paraId="37959191" w14:textId="77777777" w:rsidR="00E54C93" w:rsidRPr="00050376" w:rsidRDefault="00E54C93" w:rsidP="004929D3">
            <w:pPr>
              <w:pStyle w:val="Odstavekseznama"/>
              <w:keepLines/>
              <w:widowControl w:val="0"/>
              <w:ind w:left="173" w:hanging="173"/>
              <w:jc w:val="both"/>
              <w:rPr>
                <w:rFonts w:ascii="Open Sans" w:hAnsi="Open Sans" w:cs="Open Sans"/>
                <w:sz w:val="20"/>
                <w:szCs w:val="20"/>
              </w:rPr>
            </w:pPr>
          </w:p>
          <w:p w14:paraId="7FFE2B68" w14:textId="10799E38" w:rsidR="00E54C93" w:rsidRPr="00050376" w:rsidRDefault="00E54C93" w:rsidP="0018130B">
            <w:pPr>
              <w:pStyle w:val="Odstavekseznama"/>
              <w:keepLines/>
              <w:widowControl w:val="0"/>
              <w:ind w:left="34" w:hanging="34"/>
              <w:jc w:val="both"/>
              <w:rPr>
                <w:rFonts w:ascii="Open Sans" w:hAnsi="Open Sans" w:cs="Open Sans"/>
                <w:sz w:val="20"/>
                <w:szCs w:val="20"/>
              </w:rPr>
            </w:pPr>
            <w:r w:rsidRPr="00050376">
              <w:rPr>
                <w:rFonts w:ascii="Open Sans" w:hAnsi="Open Sans" w:cs="Open Sans"/>
                <w:sz w:val="20"/>
                <w:szCs w:val="20"/>
              </w:rPr>
              <w:t xml:space="preserve">V zadnjih 15 letih pred rokom za predložitev </w:t>
            </w:r>
            <w:r w:rsidR="00A86239"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smo (strokovno pravilno, kvalitetno in v skladu s pogodbenimi določili) </w:t>
            </w:r>
            <w:r w:rsidR="003A1279" w:rsidRPr="00050376">
              <w:rPr>
                <w:rFonts w:ascii="Open Sans" w:hAnsi="Open Sans" w:cs="Open Sans"/>
                <w:sz w:val="20"/>
                <w:szCs w:val="20"/>
              </w:rPr>
              <w:t>sodelovali kot glavni (odgovorni) projektant zasnove energetskega bloka</w:t>
            </w:r>
            <w:r w:rsidRPr="00050376">
              <w:rPr>
                <w:rFonts w:ascii="Open Sans" w:hAnsi="Open Sans" w:cs="Open Sans"/>
                <w:sz w:val="20"/>
                <w:szCs w:val="20"/>
              </w:rPr>
              <w:t>, ki:</w:t>
            </w:r>
          </w:p>
          <w:p w14:paraId="54D43CC6" w14:textId="26986F62" w:rsidR="00E54C93" w:rsidRPr="00050376" w:rsidRDefault="00E54C93" w:rsidP="00D96526">
            <w:pPr>
              <w:pStyle w:val="Odstavekseznama"/>
              <w:keepLines/>
              <w:widowControl w:val="0"/>
              <w:numPr>
                <w:ilvl w:val="0"/>
                <w:numId w:val="41"/>
              </w:numPr>
              <w:tabs>
                <w:tab w:val="clear" w:pos="720"/>
                <w:tab w:val="num" w:pos="459"/>
              </w:tabs>
              <w:ind w:left="459" w:hanging="284"/>
              <w:rPr>
                <w:rFonts w:ascii="Open Sans" w:hAnsi="Open Sans" w:cs="Open Sans"/>
                <w:sz w:val="20"/>
                <w:szCs w:val="20"/>
              </w:rPr>
            </w:pPr>
            <w:r w:rsidRPr="00050376">
              <w:rPr>
                <w:rFonts w:ascii="Open Sans" w:hAnsi="Open Sans" w:cs="Open Sans"/>
                <w:sz w:val="20"/>
                <w:szCs w:val="20"/>
              </w:rPr>
              <w:t>je bil uspešno prevzet s strani investitorja</w:t>
            </w:r>
            <w:r w:rsidR="003A1279" w:rsidRPr="00050376">
              <w:rPr>
                <w:rFonts w:ascii="Open Sans" w:hAnsi="Open Sans" w:cs="Open Sans"/>
                <w:sz w:val="20"/>
                <w:szCs w:val="20"/>
              </w:rPr>
              <w:t xml:space="preserve"> </w:t>
            </w:r>
            <w:r w:rsidR="003A1279" w:rsidRPr="00050376">
              <w:rPr>
                <w:rFonts w:ascii="Open Sans" w:hAnsi="Open Sans" w:cs="Open Sans"/>
                <w:bCs/>
                <w:sz w:val="20"/>
                <w:szCs w:val="20"/>
              </w:rPr>
              <w:t>s podpisom Zapisnika o sprejemu in izročitvi izvedenih del (primopredajnega zapisnika),</w:t>
            </w:r>
            <w:r w:rsidR="00191270" w:rsidRPr="00050376">
              <w:rPr>
                <w:rFonts w:ascii="Open Sans" w:hAnsi="Open Sans" w:cs="Open Sans"/>
                <w:bCs/>
                <w:sz w:val="20"/>
                <w:szCs w:val="20"/>
              </w:rPr>
              <w:t xml:space="preserve"> potrdila o prevzemu –</w:t>
            </w:r>
            <w:r w:rsidR="003A1279" w:rsidRPr="00050376">
              <w:rPr>
                <w:rFonts w:ascii="Open Sans" w:hAnsi="Open Sans" w:cs="Open Sans"/>
                <w:bCs/>
                <w:sz w:val="20"/>
                <w:szCs w:val="20"/>
              </w:rPr>
              <w:t xml:space="preserve"> </w:t>
            </w:r>
            <w:proofErr w:type="spellStart"/>
            <w:r w:rsidR="003A1279" w:rsidRPr="00050376">
              <w:rPr>
                <w:rFonts w:ascii="Open Sans" w:hAnsi="Open Sans" w:cs="Open Sans"/>
                <w:bCs/>
                <w:sz w:val="20"/>
                <w:szCs w:val="20"/>
              </w:rPr>
              <w:t>Taking-over-Certificate</w:t>
            </w:r>
            <w:proofErr w:type="spellEnd"/>
            <w:r w:rsidR="003A1279" w:rsidRPr="00050376">
              <w:rPr>
                <w:rFonts w:ascii="Open Sans" w:hAnsi="Open Sans" w:cs="Open Sans"/>
                <w:bCs/>
                <w:sz w:val="20"/>
                <w:szCs w:val="20"/>
              </w:rPr>
              <w:t xml:space="preserve"> (</w:t>
            </w:r>
            <w:proofErr w:type="spellStart"/>
            <w:r w:rsidR="003A1279" w:rsidRPr="00050376">
              <w:rPr>
                <w:rFonts w:ascii="Open Sans" w:hAnsi="Open Sans" w:cs="Open Sans"/>
                <w:bCs/>
                <w:sz w:val="20"/>
                <w:szCs w:val="20"/>
              </w:rPr>
              <w:t>TOC</w:t>
            </w:r>
            <w:proofErr w:type="spellEnd"/>
            <w:r w:rsidR="003A1279" w:rsidRPr="00050376">
              <w:rPr>
                <w:rFonts w:ascii="Open Sans" w:hAnsi="Open Sans" w:cs="Open Sans"/>
                <w:bCs/>
                <w:sz w:val="20"/>
                <w:szCs w:val="20"/>
              </w:rPr>
              <w:t>) ali podobno</w:t>
            </w:r>
            <w:r w:rsidRPr="00050376">
              <w:rPr>
                <w:rFonts w:ascii="Open Sans" w:hAnsi="Open Sans" w:cs="Open Sans"/>
                <w:sz w:val="20"/>
                <w:szCs w:val="20"/>
              </w:rPr>
              <w:t>,</w:t>
            </w:r>
          </w:p>
          <w:p w14:paraId="5C32173B" w14:textId="5FDF2E3C" w:rsidR="00E54C93" w:rsidRPr="00050376" w:rsidRDefault="00E54C93" w:rsidP="00D96526">
            <w:pPr>
              <w:pStyle w:val="Odstavekseznama"/>
              <w:keepLines/>
              <w:widowControl w:val="0"/>
              <w:numPr>
                <w:ilvl w:val="0"/>
                <w:numId w:val="41"/>
              </w:numPr>
              <w:tabs>
                <w:tab w:val="clear" w:pos="720"/>
                <w:tab w:val="num" w:pos="459"/>
              </w:tabs>
              <w:ind w:left="459" w:hanging="284"/>
              <w:rPr>
                <w:rFonts w:ascii="Open Sans" w:hAnsi="Open Sans" w:cs="Open Sans"/>
                <w:sz w:val="20"/>
                <w:szCs w:val="20"/>
              </w:rPr>
            </w:pPr>
            <w:r w:rsidRPr="00050376">
              <w:rPr>
                <w:rFonts w:ascii="Open Sans" w:hAnsi="Open Sans" w:cs="Open Sans"/>
                <w:sz w:val="20"/>
                <w:szCs w:val="20"/>
              </w:rPr>
              <w:t xml:space="preserve">ima vhodno toplotno moč najmanj </w:t>
            </w:r>
            <w:r w:rsidR="003A1279" w:rsidRPr="00050376">
              <w:rPr>
                <w:rFonts w:ascii="Open Sans" w:hAnsi="Open Sans" w:cs="Open Sans"/>
                <w:sz w:val="20"/>
                <w:szCs w:val="20"/>
              </w:rPr>
              <w:t>3</w:t>
            </w:r>
            <w:r w:rsidRPr="00050376">
              <w:rPr>
                <w:rFonts w:ascii="Open Sans" w:hAnsi="Open Sans" w:cs="Open Sans"/>
                <w:sz w:val="20"/>
                <w:szCs w:val="20"/>
              </w:rPr>
              <w:t xml:space="preserve">0 </w:t>
            </w:r>
            <w:proofErr w:type="spellStart"/>
            <w:r w:rsidRPr="00050376">
              <w:rPr>
                <w:rFonts w:ascii="Open Sans" w:hAnsi="Open Sans" w:cs="Open Sans"/>
                <w:sz w:val="20"/>
                <w:szCs w:val="20"/>
              </w:rPr>
              <w:t>MWt</w:t>
            </w:r>
            <w:proofErr w:type="spellEnd"/>
            <w:r w:rsidRPr="00050376">
              <w:rPr>
                <w:rFonts w:ascii="Open Sans" w:hAnsi="Open Sans" w:cs="Open Sans"/>
                <w:sz w:val="20"/>
                <w:szCs w:val="20"/>
              </w:rPr>
              <w:t>,</w:t>
            </w:r>
          </w:p>
          <w:p w14:paraId="08B223A7" w14:textId="01C40A52" w:rsidR="00E54C93" w:rsidRPr="00050376" w:rsidRDefault="00E54C93" w:rsidP="00D96526">
            <w:pPr>
              <w:pStyle w:val="Odstavekseznama"/>
              <w:keepLines/>
              <w:widowControl w:val="0"/>
              <w:numPr>
                <w:ilvl w:val="0"/>
                <w:numId w:val="41"/>
              </w:numPr>
              <w:tabs>
                <w:tab w:val="clear" w:pos="720"/>
                <w:tab w:val="num" w:pos="459"/>
              </w:tabs>
              <w:ind w:left="459" w:hanging="284"/>
              <w:rPr>
                <w:rFonts w:ascii="Open Sans" w:hAnsi="Open Sans" w:cs="Open Sans"/>
                <w:sz w:val="20"/>
                <w:szCs w:val="20"/>
              </w:rPr>
            </w:pPr>
            <w:r w:rsidRPr="00050376">
              <w:rPr>
                <w:rFonts w:ascii="Open Sans" w:hAnsi="Open Sans" w:cs="Open Sans"/>
                <w:sz w:val="20"/>
                <w:szCs w:val="20"/>
              </w:rPr>
              <w:t xml:space="preserve">generira vsaj 10 </w:t>
            </w:r>
            <w:proofErr w:type="spellStart"/>
            <w:r w:rsidRPr="00050376">
              <w:rPr>
                <w:rFonts w:ascii="Open Sans" w:hAnsi="Open Sans" w:cs="Open Sans"/>
                <w:sz w:val="20"/>
                <w:szCs w:val="20"/>
              </w:rPr>
              <w:t>MWe</w:t>
            </w:r>
            <w:proofErr w:type="spellEnd"/>
            <w:r w:rsidRPr="00050376">
              <w:rPr>
                <w:rFonts w:ascii="Open Sans" w:hAnsi="Open Sans" w:cs="Open Sans"/>
                <w:sz w:val="20"/>
                <w:szCs w:val="20"/>
              </w:rPr>
              <w:t xml:space="preserve"> neto električne moči, tipa </w:t>
            </w:r>
            <w:proofErr w:type="spellStart"/>
            <w:r w:rsidRPr="00050376">
              <w:rPr>
                <w:rFonts w:ascii="Open Sans" w:hAnsi="Open Sans" w:cs="Open Sans"/>
                <w:sz w:val="20"/>
                <w:szCs w:val="20"/>
              </w:rPr>
              <w:t>CHP</w:t>
            </w:r>
            <w:proofErr w:type="spellEnd"/>
            <w:r w:rsidRPr="00050376">
              <w:rPr>
                <w:rFonts w:ascii="Open Sans" w:hAnsi="Open Sans" w:cs="Open Sans"/>
                <w:sz w:val="20"/>
                <w:szCs w:val="20"/>
              </w:rPr>
              <w:t xml:space="preserve"> (angl. </w:t>
            </w:r>
            <w:proofErr w:type="spellStart"/>
            <w:r w:rsidRPr="00050376">
              <w:rPr>
                <w:rFonts w:ascii="Open Sans" w:hAnsi="Open Sans" w:cs="Open Sans"/>
                <w:sz w:val="20"/>
                <w:szCs w:val="20"/>
              </w:rPr>
              <w:t>Combined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Heat</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and</w:t>
            </w:r>
            <w:proofErr w:type="spellEnd"/>
            <w:r w:rsidRPr="00050376">
              <w:rPr>
                <w:rFonts w:ascii="Open Sans" w:hAnsi="Open Sans" w:cs="Open Sans"/>
                <w:sz w:val="20"/>
                <w:szCs w:val="20"/>
              </w:rPr>
              <w:t xml:space="preserve"> </w:t>
            </w:r>
            <w:proofErr w:type="spellStart"/>
            <w:r w:rsidRPr="00050376">
              <w:rPr>
                <w:rFonts w:ascii="Open Sans" w:hAnsi="Open Sans" w:cs="Open Sans"/>
                <w:sz w:val="20"/>
                <w:szCs w:val="20"/>
              </w:rPr>
              <w:t>Power</w:t>
            </w:r>
            <w:proofErr w:type="spellEnd"/>
            <w:r w:rsidRPr="00050376">
              <w:rPr>
                <w:rFonts w:ascii="Open Sans" w:hAnsi="Open Sans" w:cs="Open Sans"/>
                <w:sz w:val="20"/>
                <w:szCs w:val="20"/>
              </w:rPr>
              <w:t xml:space="preserve"> - </w:t>
            </w:r>
            <w:proofErr w:type="spellStart"/>
            <w:r w:rsidRPr="00050376">
              <w:rPr>
                <w:rFonts w:ascii="Open Sans" w:hAnsi="Open Sans" w:cs="Open Sans"/>
                <w:sz w:val="20"/>
                <w:szCs w:val="20"/>
              </w:rPr>
              <w:t>CHP</w:t>
            </w:r>
            <w:proofErr w:type="spellEnd"/>
            <w:r w:rsidRPr="00050376">
              <w:rPr>
                <w:rFonts w:ascii="Open Sans" w:hAnsi="Open Sans" w:cs="Open Sans"/>
                <w:sz w:val="20"/>
                <w:szCs w:val="20"/>
              </w:rPr>
              <w:t>).</w:t>
            </w:r>
          </w:p>
          <w:p w14:paraId="1F57A036" w14:textId="77777777" w:rsidR="00CC453C" w:rsidRPr="00050376" w:rsidRDefault="00CC453C" w:rsidP="00CC453C">
            <w:pPr>
              <w:keepLines/>
              <w:widowControl w:val="0"/>
              <w:ind w:left="175"/>
              <w:rPr>
                <w:rFonts w:ascii="Open Sans" w:hAnsi="Open Sans" w:cs="Open Sans"/>
                <w:sz w:val="20"/>
                <w:szCs w:val="20"/>
              </w:rPr>
            </w:pPr>
          </w:p>
          <w:p w14:paraId="20416337" w14:textId="41E18BA9" w:rsidR="00E54C93" w:rsidRPr="00050376" w:rsidRDefault="00E54C93" w:rsidP="004929D3">
            <w:pPr>
              <w:keepLines/>
              <w:widowControl w:val="0"/>
              <w:ind w:hanging="173"/>
              <w:jc w:val="both"/>
              <w:rPr>
                <w:rFonts w:ascii="Open Sans" w:hAnsi="Open Sans" w:cs="Open Sans"/>
                <w:sz w:val="20"/>
                <w:szCs w:val="20"/>
              </w:rPr>
            </w:pPr>
          </w:p>
          <w:p w14:paraId="04B7B2C2" w14:textId="65B99302" w:rsidR="00E54C93" w:rsidRPr="00050376" w:rsidRDefault="00E54C93" w:rsidP="00D96526">
            <w:pPr>
              <w:pStyle w:val="Odstavekseznama"/>
              <w:keepLines/>
              <w:widowControl w:val="0"/>
              <w:numPr>
                <w:ilvl w:val="1"/>
                <w:numId w:val="42"/>
              </w:numPr>
              <w:ind w:left="315" w:hanging="315"/>
              <w:jc w:val="both"/>
              <w:rPr>
                <w:rFonts w:ascii="Open Sans" w:hAnsi="Open Sans" w:cs="Open Sans"/>
                <w:sz w:val="20"/>
                <w:szCs w:val="20"/>
              </w:rPr>
            </w:pPr>
            <w:r w:rsidRPr="00050376">
              <w:rPr>
                <w:rFonts w:ascii="Open Sans" w:hAnsi="Open Sans" w:cs="Open Sans"/>
                <w:b/>
                <w:bCs/>
                <w:sz w:val="20"/>
                <w:szCs w:val="20"/>
              </w:rPr>
              <w:lastRenderedPageBreak/>
              <w:t>Referenca dobavitelja</w:t>
            </w:r>
            <w:r w:rsidRPr="00050376">
              <w:rPr>
                <w:rFonts w:ascii="Open Sans" w:hAnsi="Open Sans" w:cs="Open Sans"/>
                <w:sz w:val="20"/>
                <w:szCs w:val="20"/>
              </w:rPr>
              <w:t xml:space="preserve"> </w:t>
            </w:r>
            <w:r w:rsidR="00F42406" w:rsidRPr="00050376">
              <w:rPr>
                <w:rFonts w:ascii="Open Sans" w:hAnsi="Open Sans" w:cs="Open Sans"/>
                <w:b/>
                <w:bCs/>
                <w:sz w:val="20"/>
                <w:szCs w:val="20"/>
              </w:rPr>
              <w:t xml:space="preserve">protitlačne </w:t>
            </w:r>
            <w:r w:rsidRPr="00050376">
              <w:rPr>
                <w:rFonts w:ascii="Open Sans" w:hAnsi="Open Sans" w:cs="Open Sans"/>
                <w:b/>
                <w:bCs/>
                <w:sz w:val="20"/>
                <w:szCs w:val="20"/>
              </w:rPr>
              <w:t>parne turbine</w:t>
            </w:r>
            <w:r w:rsidRPr="00050376">
              <w:rPr>
                <w:rFonts w:ascii="Open Sans" w:hAnsi="Open Sans" w:cs="Open Sans"/>
                <w:sz w:val="20"/>
                <w:szCs w:val="20"/>
              </w:rPr>
              <w:t>:</w:t>
            </w:r>
          </w:p>
          <w:p w14:paraId="4550FAB9" w14:textId="3D22F6DF" w:rsidR="00E54C93" w:rsidRPr="00050376" w:rsidRDefault="00E54C93" w:rsidP="004929D3">
            <w:pPr>
              <w:keepLines/>
              <w:widowControl w:val="0"/>
              <w:ind w:left="-102" w:hanging="173"/>
              <w:jc w:val="both"/>
              <w:rPr>
                <w:rFonts w:ascii="Open Sans" w:hAnsi="Open Sans" w:cs="Open Sans"/>
                <w:sz w:val="20"/>
                <w:szCs w:val="20"/>
              </w:rPr>
            </w:pPr>
          </w:p>
          <w:p w14:paraId="4B52E9F8" w14:textId="2FA1C49B" w:rsidR="00E54C93" w:rsidRPr="00050376" w:rsidRDefault="00E54C93" w:rsidP="0018130B">
            <w:pPr>
              <w:pStyle w:val="Odstavekseznama"/>
              <w:keepLines/>
              <w:widowControl w:val="0"/>
              <w:ind w:left="34" w:hanging="34"/>
              <w:jc w:val="both"/>
              <w:rPr>
                <w:rFonts w:ascii="Open Sans" w:hAnsi="Open Sans" w:cs="Open Sans"/>
                <w:sz w:val="20"/>
                <w:szCs w:val="20"/>
              </w:rPr>
            </w:pPr>
            <w:r w:rsidRPr="00050376">
              <w:rPr>
                <w:rFonts w:ascii="Open Sans" w:hAnsi="Open Sans" w:cs="Open Sans"/>
                <w:sz w:val="20"/>
                <w:szCs w:val="20"/>
              </w:rPr>
              <w:t xml:space="preserve">V zadnjih 15 letih pred rokom za predložitev </w:t>
            </w:r>
            <w:r w:rsidR="00A86239"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smo (strokovno pravilno, kvalitetno in v skladu s pogodbenimi določili) </w:t>
            </w:r>
            <w:r w:rsidR="003A1279" w:rsidRPr="00050376">
              <w:rPr>
                <w:rFonts w:ascii="Open Sans" w:hAnsi="Open Sans" w:cs="Open Sans"/>
                <w:sz w:val="20"/>
                <w:szCs w:val="20"/>
              </w:rPr>
              <w:t xml:space="preserve">kot dobavitelj parne turbine sodelovali pri uspešno izvedenem </w:t>
            </w:r>
            <w:r w:rsidRPr="00050376">
              <w:rPr>
                <w:rFonts w:ascii="Open Sans" w:hAnsi="Open Sans" w:cs="Open Sans"/>
                <w:sz w:val="20"/>
                <w:szCs w:val="20"/>
              </w:rPr>
              <w:t>projekt</w:t>
            </w:r>
            <w:r w:rsidR="003A1279" w:rsidRPr="00050376">
              <w:rPr>
                <w:rFonts w:ascii="Open Sans" w:hAnsi="Open Sans" w:cs="Open Sans"/>
                <w:sz w:val="20"/>
                <w:szCs w:val="20"/>
              </w:rPr>
              <w:t>u</w:t>
            </w:r>
            <w:r w:rsidRPr="00050376">
              <w:rPr>
                <w:rFonts w:ascii="Open Sans" w:hAnsi="Open Sans" w:cs="Open Sans"/>
                <w:sz w:val="20"/>
                <w:szCs w:val="20"/>
              </w:rPr>
              <w:t xml:space="preserve"> izgradnje energetskega bloka, ki:</w:t>
            </w:r>
          </w:p>
          <w:p w14:paraId="46E69E25" w14:textId="2CFD27C2" w:rsidR="00E54C93" w:rsidRPr="00050376" w:rsidRDefault="00E54C93" w:rsidP="00D96526">
            <w:pPr>
              <w:pStyle w:val="Odstavekseznama"/>
              <w:keepLines/>
              <w:widowControl w:val="0"/>
              <w:numPr>
                <w:ilvl w:val="0"/>
                <w:numId w:val="41"/>
              </w:numPr>
              <w:tabs>
                <w:tab w:val="clear" w:pos="720"/>
                <w:tab w:val="num" w:pos="317"/>
              </w:tabs>
              <w:ind w:left="317" w:hanging="283"/>
              <w:rPr>
                <w:rFonts w:ascii="Open Sans" w:hAnsi="Open Sans" w:cs="Open Sans"/>
                <w:sz w:val="20"/>
                <w:szCs w:val="20"/>
              </w:rPr>
            </w:pPr>
            <w:r w:rsidRPr="00050376">
              <w:rPr>
                <w:rFonts w:ascii="Open Sans" w:hAnsi="Open Sans" w:cs="Open Sans"/>
                <w:sz w:val="20"/>
                <w:szCs w:val="20"/>
              </w:rPr>
              <w:t>je bil uspešno prevzet s strani investitorja</w:t>
            </w:r>
            <w:r w:rsidR="003A1279" w:rsidRPr="00050376">
              <w:rPr>
                <w:rFonts w:ascii="Open Sans" w:hAnsi="Open Sans" w:cs="Open Sans"/>
                <w:sz w:val="20"/>
                <w:szCs w:val="20"/>
              </w:rPr>
              <w:t xml:space="preserve"> </w:t>
            </w:r>
            <w:r w:rsidR="003A1279" w:rsidRPr="00050376">
              <w:rPr>
                <w:rFonts w:ascii="Open Sans" w:hAnsi="Open Sans" w:cs="Open Sans"/>
                <w:bCs/>
                <w:sz w:val="20"/>
                <w:szCs w:val="20"/>
              </w:rPr>
              <w:t>s podpisom Zapisnika o sprejemu in izročitvi izvedenih del (primopredajnega zapisnika),</w:t>
            </w:r>
            <w:r w:rsidR="00191270" w:rsidRPr="00050376">
              <w:rPr>
                <w:rFonts w:ascii="Open Sans" w:hAnsi="Open Sans" w:cs="Open Sans"/>
                <w:bCs/>
                <w:sz w:val="20"/>
                <w:szCs w:val="20"/>
              </w:rPr>
              <w:t xml:space="preserve"> potrdila o prevzemu –</w:t>
            </w:r>
            <w:r w:rsidR="003A1279" w:rsidRPr="00050376">
              <w:rPr>
                <w:rFonts w:ascii="Open Sans" w:hAnsi="Open Sans" w:cs="Open Sans"/>
                <w:bCs/>
                <w:sz w:val="20"/>
                <w:szCs w:val="20"/>
              </w:rPr>
              <w:t xml:space="preserve"> </w:t>
            </w:r>
            <w:proofErr w:type="spellStart"/>
            <w:r w:rsidR="003A1279" w:rsidRPr="00050376">
              <w:rPr>
                <w:rFonts w:ascii="Open Sans" w:hAnsi="Open Sans" w:cs="Open Sans"/>
                <w:bCs/>
                <w:sz w:val="20"/>
                <w:szCs w:val="20"/>
              </w:rPr>
              <w:t>Taking-over-Certificate</w:t>
            </w:r>
            <w:proofErr w:type="spellEnd"/>
            <w:r w:rsidR="003A1279" w:rsidRPr="00050376">
              <w:rPr>
                <w:rFonts w:ascii="Open Sans" w:hAnsi="Open Sans" w:cs="Open Sans"/>
                <w:bCs/>
                <w:sz w:val="20"/>
                <w:szCs w:val="20"/>
              </w:rPr>
              <w:t xml:space="preserve"> (</w:t>
            </w:r>
            <w:proofErr w:type="spellStart"/>
            <w:r w:rsidR="003A1279" w:rsidRPr="00050376">
              <w:rPr>
                <w:rFonts w:ascii="Open Sans" w:hAnsi="Open Sans" w:cs="Open Sans"/>
                <w:bCs/>
                <w:sz w:val="20"/>
                <w:szCs w:val="20"/>
              </w:rPr>
              <w:t>TOC</w:t>
            </w:r>
            <w:proofErr w:type="spellEnd"/>
            <w:r w:rsidR="003A1279" w:rsidRPr="00050376">
              <w:rPr>
                <w:rFonts w:ascii="Open Sans" w:hAnsi="Open Sans" w:cs="Open Sans"/>
                <w:bCs/>
                <w:sz w:val="20"/>
                <w:szCs w:val="20"/>
              </w:rPr>
              <w:t>) ali podobno</w:t>
            </w:r>
            <w:r w:rsidR="003A1279" w:rsidRPr="00050376">
              <w:rPr>
                <w:rFonts w:ascii="Open Sans" w:hAnsi="Open Sans" w:cs="Open Sans"/>
                <w:sz w:val="20"/>
                <w:szCs w:val="20"/>
              </w:rPr>
              <w:t>,</w:t>
            </w:r>
          </w:p>
          <w:p w14:paraId="184DBD1F" w14:textId="62197617" w:rsidR="00E54C93" w:rsidRPr="00050376" w:rsidRDefault="00E54C93" w:rsidP="00D96526">
            <w:pPr>
              <w:pStyle w:val="Odstavekseznama"/>
              <w:keepLines/>
              <w:widowControl w:val="0"/>
              <w:numPr>
                <w:ilvl w:val="0"/>
                <w:numId w:val="41"/>
              </w:numPr>
              <w:tabs>
                <w:tab w:val="clear" w:pos="720"/>
                <w:tab w:val="num" w:pos="317"/>
              </w:tabs>
              <w:ind w:left="317" w:hanging="283"/>
              <w:rPr>
                <w:rFonts w:ascii="Open Sans" w:hAnsi="Open Sans" w:cs="Open Sans"/>
                <w:sz w:val="20"/>
                <w:szCs w:val="20"/>
              </w:rPr>
            </w:pPr>
            <w:r w:rsidRPr="00050376">
              <w:rPr>
                <w:rFonts w:ascii="Open Sans" w:hAnsi="Open Sans" w:cs="Open Sans"/>
                <w:sz w:val="20"/>
                <w:szCs w:val="20"/>
              </w:rPr>
              <w:t xml:space="preserve">ima </w:t>
            </w:r>
            <w:r w:rsidR="003A1279" w:rsidRPr="00050376">
              <w:rPr>
                <w:rFonts w:ascii="Open Sans" w:hAnsi="Open Sans" w:cs="Open Sans"/>
                <w:sz w:val="20"/>
                <w:szCs w:val="20"/>
              </w:rPr>
              <w:t xml:space="preserve">parno </w:t>
            </w:r>
            <w:r w:rsidRPr="00050376">
              <w:rPr>
                <w:rFonts w:ascii="Open Sans" w:hAnsi="Open Sans" w:cs="Open Sans"/>
                <w:sz w:val="20"/>
                <w:szCs w:val="20"/>
              </w:rPr>
              <w:t xml:space="preserve">turbino velikosti najmanj 10 </w:t>
            </w:r>
            <w:proofErr w:type="spellStart"/>
            <w:r w:rsidRPr="00050376">
              <w:rPr>
                <w:rFonts w:ascii="Open Sans" w:hAnsi="Open Sans" w:cs="Open Sans"/>
                <w:sz w:val="20"/>
                <w:szCs w:val="20"/>
              </w:rPr>
              <w:t>MWe</w:t>
            </w:r>
            <w:proofErr w:type="spellEnd"/>
            <w:r w:rsidRPr="00050376">
              <w:rPr>
                <w:rFonts w:ascii="Open Sans" w:hAnsi="Open Sans" w:cs="Open Sans"/>
                <w:sz w:val="20"/>
                <w:szCs w:val="20"/>
              </w:rPr>
              <w:t>.</w:t>
            </w:r>
          </w:p>
          <w:p w14:paraId="0165A40E" w14:textId="77777777" w:rsidR="00E54C93" w:rsidRPr="00050376" w:rsidRDefault="00E54C93" w:rsidP="004929D3">
            <w:pPr>
              <w:keepLines/>
              <w:widowControl w:val="0"/>
              <w:ind w:left="-102" w:hanging="173"/>
              <w:jc w:val="both"/>
              <w:rPr>
                <w:rFonts w:ascii="Open Sans" w:hAnsi="Open Sans" w:cs="Open Sans"/>
                <w:sz w:val="20"/>
                <w:szCs w:val="20"/>
              </w:rPr>
            </w:pPr>
          </w:p>
          <w:p w14:paraId="07F2322F" w14:textId="354E66EE" w:rsidR="00E54C93" w:rsidRPr="00050376" w:rsidRDefault="00E54C93" w:rsidP="00D96526">
            <w:pPr>
              <w:pStyle w:val="Odstavekseznama"/>
              <w:keepLines/>
              <w:widowControl w:val="0"/>
              <w:numPr>
                <w:ilvl w:val="1"/>
                <w:numId w:val="42"/>
              </w:numPr>
              <w:ind w:left="315" w:hanging="315"/>
              <w:jc w:val="both"/>
              <w:rPr>
                <w:rFonts w:ascii="Open Sans" w:hAnsi="Open Sans" w:cs="Open Sans"/>
                <w:sz w:val="20"/>
                <w:szCs w:val="20"/>
              </w:rPr>
            </w:pPr>
            <w:r w:rsidRPr="00050376">
              <w:rPr>
                <w:rFonts w:ascii="Open Sans" w:hAnsi="Open Sans" w:cs="Open Sans"/>
                <w:b/>
                <w:bCs/>
                <w:sz w:val="20"/>
                <w:szCs w:val="20"/>
              </w:rPr>
              <w:t>Referenca dobavitelja</w:t>
            </w:r>
            <w:r w:rsidRPr="00050376">
              <w:rPr>
                <w:rFonts w:ascii="Open Sans" w:hAnsi="Open Sans" w:cs="Open Sans"/>
                <w:sz w:val="20"/>
                <w:szCs w:val="20"/>
              </w:rPr>
              <w:t xml:space="preserve"> </w:t>
            </w:r>
            <w:r w:rsidRPr="00050376">
              <w:rPr>
                <w:rFonts w:ascii="Open Sans" w:hAnsi="Open Sans" w:cs="Open Sans"/>
                <w:b/>
                <w:bCs/>
                <w:sz w:val="20"/>
                <w:szCs w:val="20"/>
              </w:rPr>
              <w:t xml:space="preserve">visokotlačnega </w:t>
            </w:r>
            <w:proofErr w:type="spellStart"/>
            <w:r w:rsidR="00647EC0" w:rsidRPr="00050376">
              <w:rPr>
                <w:rFonts w:ascii="Open Sans" w:hAnsi="Open Sans" w:cs="Open Sans"/>
                <w:b/>
                <w:bCs/>
                <w:sz w:val="20"/>
                <w:szCs w:val="20"/>
              </w:rPr>
              <w:t>biomasnega</w:t>
            </w:r>
            <w:proofErr w:type="spellEnd"/>
            <w:r w:rsidR="00647EC0" w:rsidRPr="00050376">
              <w:rPr>
                <w:rFonts w:ascii="Open Sans" w:hAnsi="Open Sans" w:cs="Open Sans"/>
                <w:b/>
                <w:bCs/>
                <w:sz w:val="20"/>
                <w:szCs w:val="20"/>
              </w:rPr>
              <w:t xml:space="preserve"> </w:t>
            </w:r>
            <w:r w:rsidRPr="00050376">
              <w:rPr>
                <w:rFonts w:ascii="Open Sans" w:hAnsi="Open Sans" w:cs="Open Sans"/>
                <w:b/>
                <w:bCs/>
                <w:sz w:val="20"/>
                <w:szCs w:val="20"/>
              </w:rPr>
              <w:t>parnega kotla</w:t>
            </w:r>
            <w:r w:rsidR="003A1279" w:rsidRPr="00050376">
              <w:rPr>
                <w:rFonts w:ascii="Open Sans" w:hAnsi="Open Sans" w:cs="Open Sans"/>
                <w:sz w:val="20"/>
                <w:szCs w:val="20"/>
              </w:rPr>
              <w:t>:</w:t>
            </w:r>
          </w:p>
          <w:p w14:paraId="544906AB" w14:textId="71BD78CE" w:rsidR="00E54C93" w:rsidRPr="00050376" w:rsidRDefault="00E54C93" w:rsidP="004929D3">
            <w:pPr>
              <w:pStyle w:val="Odstavekseznama"/>
              <w:keepLines/>
              <w:widowControl w:val="0"/>
              <w:ind w:left="173" w:hanging="173"/>
              <w:jc w:val="both"/>
              <w:rPr>
                <w:rFonts w:ascii="Open Sans" w:hAnsi="Open Sans" w:cs="Open Sans"/>
                <w:sz w:val="20"/>
                <w:szCs w:val="20"/>
              </w:rPr>
            </w:pPr>
          </w:p>
          <w:p w14:paraId="63613E70" w14:textId="623B8735" w:rsidR="00E54C93" w:rsidRPr="00050376" w:rsidRDefault="00E54C93" w:rsidP="0018130B">
            <w:pPr>
              <w:pStyle w:val="Odstavekseznama"/>
              <w:keepLines/>
              <w:widowControl w:val="0"/>
              <w:ind w:left="34" w:hanging="34"/>
              <w:jc w:val="both"/>
              <w:rPr>
                <w:rFonts w:ascii="Open Sans" w:hAnsi="Open Sans" w:cs="Open Sans"/>
                <w:sz w:val="20"/>
                <w:szCs w:val="20"/>
              </w:rPr>
            </w:pPr>
            <w:r w:rsidRPr="00050376">
              <w:rPr>
                <w:rFonts w:ascii="Open Sans" w:hAnsi="Open Sans" w:cs="Open Sans"/>
                <w:sz w:val="20"/>
                <w:szCs w:val="20"/>
              </w:rPr>
              <w:t xml:space="preserve">V zadnjih 15 letih pred rokom za predložitev </w:t>
            </w:r>
            <w:r w:rsidR="00A86239" w:rsidRPr="00050376">
              <w:rPr>
                <w:rFonts w:ascii="Open Sans" w:hAnsi="Open Sans" w:cs="Open Sans"/>
                <w:sz w:val="20"/>
                <w:szCs w:val="20"/>
              </w:rPr>
              <w:t>prijav</w:t>
            </w:r>
            <w:r w:rsidR="006460F8" w:rsidRPr="00050376">
              <w:rPr>
                <w:rFonts w:ascii="Open Sans" w:hAnsi="Open Sans" w:cs="Open Sans"/>
                <w:sz w:val="20"/>
                <w:szCs w:val="20"/>
              </w:rPr>
              <w:t>e</w:t>
            </w:r>
            <w:r w:rsidRPr="00050376">
              <w:rPr>
                <w:rFonts w:ascii="Open Sans" w:hAnsi="Open Sans" w:cs="Open Sans"/>
                <w:sz w:val="20"/>
                <w:szCs w:val="20"/>
              </w:rPr>
              <w:t xml:space="preserve">, smo (strokovno pravilno, kvalitetno in v skladu s pogodbenimi določili) </w:t>
            </w:r>
            <w:r w:rsidR="003A1279" w:rsidRPr="00050376">
              <w:rPr>
                <w:rFonts w:ascii="Open Sans" w:hAnsi="Open Sans" w:cs="Open Sans"/>
                <w:sz w:val="20"/>
                <w:szCs w:val="20"/>
              </w:rPr>
              <w:t xml:space="preserve">kot dobavitelj visokotlačnega </w:t>
            </w:r>
            <w:proofErr w:type="spellStart"/>
            <w:r w:rsidR="003A1279" w:rsidRPr="00050376">
              <w:rPr>
                <w:rFonts w:ascii="Open Sans" w:hAnsi="Open Sans" w:cs="Open Sans"/>
                <w:sz w:val="20"/>
                <w:szCs w:val="20"/>
              </w:rPr>
              <w:t>biomasnega</w:t>
            </w:r>
            <w:proofErr w:type="spellEnd"/>
            <w:r w:rsidR="003A1279" w:rsidRPr="00050376">
              <w:rPr>
                <w:rFonts w:ascii="Open Sans" w:hAnsi="Open Sans" w:cs="Open Sans"/>
                <w:sz w:val="20"/>
                <w:szCs w:val="20"/>
              </w:rPr>
              <w:t xml:space="preserve"> parnega kotla sodelovali pri uspešno izvedenem </w:t>
            </w:r>
            <w:r w:rsidRPr="00050376">
              <w:rPr>
                <w:rFonts w:ascii="Open Sans" w:hAnsi="Open Sans" w:cs="Open Sans"/>
                <w:sz w:val="20"/>
                <w:szCs w:val="20"/>
              </w:rPr>
              <w:t>projekt</w:t>
            </w:r>
            <w:r w:rsidR="003A1279" w:rsidRPr="00050376">
              <w:rPr>
                <w:rFonts w:ascii="Open Sans" w:hAnsi="Open Sans" w:cs="Open Sans"/>
                <w:sz w:val="20"/>
                <w:szCs w:val="20"/>
              </w:rPr>
              <w:t>u</w:t>
            </w:r>
            <w:r w:rsidRPr="00050376">
              <w:rPr>
                <w:rFonts w:ascii="Open Sans" w:hAnsi="Open Sans" w:cs="Open Sans"/>
                <w:sz w:val="20"/>
                <w:szCs w:val="20"/>
              </w:rPr>
              <w:t xml:space="preserve"> izgradnje energetskega bloka, ki:</w:t>
            </w:r>
          </w:p>
          <w:p w14:paraId="24A53BB6" w14:textId="0A2C9749" w:rsidR="00E54C93" w:rsidRPr="00050376" w:rsidRDefault="00E54C93" w:rsidP="00D96526">
            <w:pPr>
              <w:pStyle w:val="Odstavekseznama"/>
              <w:keepLines/>
              <w:widowControl w:val="0"/>
              <w:numPr>
                <w:ilvl w:val="0"/>
                <w:numId w:val="41"/>
              </w:numPr>
              <w:tabs>
                <w:tab w:val="clear" w:pos="720"/>
                <w:tab w:val="num" w:pos="317"/>
              </w:tabs>
              <w:ind w:left="317" w:hanging="283"/>
              <w:rPr>
                <w:rFonts w:ascii="Open Sans" w:hAnsi="Open Sans" w:cs="Open Sans"/>
                <w:sz w:val="20"/>
                <w:szCs w:val="20"/>
              </w:rPr>
            </w:pPr>
            <w:r w:rsidRPr="00050376">
              <w:rPr>
                <w:rFonts w:ascii="Open Sans" w:hAnsi="Open Sans" w:cs="Open Sans"/>
                <w:sz w:val="20"/>
                <w:szCs w:val="20"/>
              </w:rPr>
              <w:t>je bil uspešno prevzet s strani investitorja</w:t>
            </w:r>
            <w:r w:rsidR="003A1279" w:rsidRPr="00050376">
              <w:rPr>
                <w:rFonts w:ascii="Open Sans" w:hAnsi="Open Sans" w:cs="Open Sans"/>
                <w:sz w:val="20"/>
                <w:szCs w:val="20"/>
              </w:rPr>
              <w:t xml:space="preserve"> </w:t>
            </w:r>
            <w:r w:rsidR="003A1279" w:rsidRPr="00050376">
              <w:rPr>
                <w:rFonts w:ascii="Open Sans" w:hAnsi="Open Sans" w:cs="Open Sans"/>
                <w:bCs/>
                <w:sz w:val="20"/>
                <w:szCs w:val="20"/>
              </w:rPr>
              <w:t>s podpisom Zapisnika o sprejemu in izročitvi izvedenih del (primopredajnega zapisnika),</w:t>
            </w:r>
            <w:r w:rsidR="00191270" w:rsidRPr="00050376">
              <w:rPr>
                <w:rFonts w:ascii="Open Sans" w:hAnsi="Open Sans" w:cs="Open Sans"/>
                <w:bCs/>
                <w:sz w:val="20"/>
                <w:szCs w:val="20"/>
              </w:rPr>
              <w:t xml:space="preserve"> potrdila o prevzemu –</w:t>
            </w:r>
            <w:r w:rsidR="003A1279" w:rsidRPr="00050376">
              <w:rPr>
                <w:rFonts w:ascii="Open Sans" w:hAnsi="Open Sans" w:cs="Open Sans"/>
                <w:bCs/>
                <w:sz w:val="20"/>
                <w:szCs w:val="20"/>
              </w:rPr>
              <w:t xml:space="preserve"> </w:t>
            </w:r>
            <w:proofErr w:type="spellStart"/>
            <w:r w:rsidR="003A1279" w:rsidRPr="00050376">
              <w:rPr>
                <w:rFonts w:ascii="Open Sans" w:hAnsi="Open Sans" w:cs="Open Sans"/>
                <w:bCs/>
                <w:sz w:val="20"/>
                <w:szCs w:val="20"/>
              </w:rPr>
              <w:t>Taking-over-Certificate</w:t>
            </w:r>
            <w:proofErr w:type="spellEnd"/>
            <w:r w:rsidR="003A1279" w:rsidRPr="00050376">
              <w:rPr>
                <w:rFonts w:ascii="Open Sans" w:hAnsi="Open Sans" w:cs="Open Sans"/>
                <w:bCs/>
                <w:sz w:val="20"/>
                <w:szCs w:val="20"/>
              </w:rPr>
              <w:t xml:space="preserve"> (</w:t>
            </w:r>
            <w:proofErr w:type="spellStart"/>
            <w:r w:rsidR="003A1279" w:rsidRPr="00050376">
              <w:rPr>
                <w:rFonts w:ascii="Open Sans" w:hAnsi="Open Sans" w:cs="Open Sans"/>
                <w:bCs/>
                <w:sz w:val="20"/>
                <w:szCs w:val="20"/>
              </w:rPr>
              <w:t>TOC</w:t>
            </w:r>
            <w:proofErr w:type="spellEnd"/>
            <w:r w:rsidR="003A1279" w:rsidRPr="00050376">
              <w:rPr>
                <w:rFonts w:ascii="Open Sans" w:hAnsi="Open Sans" w:cs="Open Sans"/>
                <w:bCs/>
                <w:sz w:val="20"/>
                <w:szCs w:val="20"/>
              </w:rPr>
              <w:t>) ali podobno</w:t>
            </w:r>
            <w:r w:rsidR="003A1279" w:rsidRPr="00050376">
              <w:rPr>
                <w:rFonts w:ascii="Open Sans" w:hAnsi="Open Sans" w:cs="Open Sans"/>
                <w:sz w:val="20"/>
                <w:szCs w:val="20"/>
              </w:rPr>
              <w:t>,</w:t>
            </w:r>
          </w:p>
          <w:p w14:paraId="1626A9CA" w14:textId="53F4C4A3" w:rsidR="00E54C93" w:rsidRPr="00050376" w:rsidRDefault="004D2D12" w:rsidP="00D96526">
            <w:pPr>
              <w:pStyle w:val="Odstavekseznama"/>
              <w:keepLines/>
              <w:widowControl w:val="0"/>
              <w:numPr>
                <w:ilvl w:val="0"/>
                <w:numId w:val="41"/>
              </w:numPr>
              <w:tabs>
                <w:tab w:val="clear" w:pos="720"/>
                <w:tab w:val="num" w:pos="317"/>
              </w:tabs>
              <w:ind w:left="317" w:hanging="283"/>
              <w:rPr>
                <w:rFonts w:ascii="Open Sans" w:hAnsi="Open Sans" w:cs="Open Sans"/>
                <w:sz w:val="20"/>
                <w:szCs w:val="20"/>
              </w:rPr>
            </w:pPr>
            <w:r w:rsidRPr="00050376">
              <w:rPr>
                <w:rFonts w:ascii="Open Sans" w:hAnsi="Open Sans" w:cs="Open Sans"/>
                <w:sz w:val="20"/>
                <w:szCs w:val="20"/>
              </w:rPr>
              <w:t>vključuje</w:t>
            </w:r>
            <w:r w:rsidR="009B2C61" w:rsidRPr="00050376">
              <w:rPr>
                <w:rFonts w:ascii="Open Sans" w:hAnsi="Open Sans" w:cs="Open Sans"/>
                <w:sz w:val="20"/>
                <w:szCs w:val="20"/>
              </w:rPr>
              <w:t xml:space="preserve"> visokotlačni </w:t>
            </w:r>
            <w:proofErr w:type="spellStart"/>
            <w:r w:rsidR="00915EAF" w:rsidRPr="00050376">
              <w:rPr>
                <w:rFonts w:ascii="Open Sans" w:hAnsi="Open Sans" w:cs="Open Sans"/>
                <w:sz w:val="20"/>
                <w:szCs w:val="20"/>
              </w:rPr>
              <w:t>biomasni</w:t>
            </w:r>
            <w:proofErr w:type="spellEnd"/>
            <w:r w:rsidR="00915EAF" w:rsidRPr="00050376">
              <w:rPr>
                <w:rFonts w:ascii="Open Sans" w:hAnsi="Open Sans" w:cs="Open Sans"/>
                <w:sz w:val="20"/>
                <w:szCs w:val="20"/>
              </w:rPr>
              <w:t xml:space="preserve"> </w:t>
            </w:r>
            <w:r w:rsidR="009B2C61" w:rsidRPr="00050376">
              <w:rPr>
                <w:rFonts w:ascii="Open Sans" w:hAnsi="Open Sans" w:cs="Open Sans"/>
                <w:sz w:val="20"/>
                <w:szCs w:val="20"/>
              </w:rPr>
              <w:t>parni kotel tlaka sveže pare večje od 60 bar</w:t>
            </w:r>
            <w:r w:rsidR="009D45B5" w:rsidRPr="00050376">
              <w:rPr>
                <w:rFonts w:ascii="Open Sans" w:hAnsi="Open Sans" w:cs="Open Sans"/>
                <w:sz w:val="20"/>
                <w:szCs w:val="20"/>
              </w:rPr>
              <w:t>(a)</w:t>
            </w:r>
            <w:r w:rsidR="009B2C61" w:rsidRPr="00050376">
              <w:rPr>
                <w:rFonts w:ascii="Open Sans" w:hAnsi="Open Sans" w:cs="Open Sans"/>
                <w:sz w:val="20"/>
                <w:szCs w:val="20"/>
              </w:rPr>
              <w:t xml:space="preserve"> z vhodno toplotno močjo najmanj 30 </w:t>
            </w:r>
            <w:proofErr w:type="spellStart"/>
            <w:r w:rsidR="009B2C61" w:rsidRPr="00050376">
              <w:rPr>
                <w:rFonts w:ascii="Open Sans" w:hAnsi="Open Sans" w:cs="Open Sans"/>
                <w:sz w:val="20"/>
                <w:szCs w:val="20"/>
              </w:rPr>
              <w:t>MWt</w:t>
            </w:r>
            <w:proofErr w:type="spellEnd"/>
            <w:r w:rsidR="009B2C61" w:rsidRPr="00050376">
              <w:rPr>
                <w:rFonts w:ascii="Open Sans" w:hAnsi="Open Sans" w:cs="Open Sans"/>
                <w:sz w:val="20"/>
                <w:szCs w:val="20"/>
              </w:rPr>
              <w:t>.</w:t>
            </w:r>
          </w:p>
          <w:p w14:paraId="05F1E83C" w14:textId="2859795B" w:rsidR="00331628" w:rsidRPr="00050376" w:rsidRDefault="00331628" w:rsidP="00331628">
            <w:pPr>
              <w:keepLines/>
              <w:widowControl w:val="0"/>
              <w:ind w:left="34"/>
              <w:rPr>
                <w:rFonts w:ascii="Open Sans" w:hAnsi="Open Sans" w:cs="Open Sans"/>
                <w:sz w:val="14"/>
                <w:szCs w:val="14"/>
              </w:rPr>
            </w:pPr>
          </w:p>
        </w:tc>
      </w:tr>
      <w:tr w:rsidR="00E54C93" w:rsidRPr="00050376" w14:paraId="50C7B0F6" w14:textId="77777777" w:rsidTr="00E81C62">
        <w:trPr>
          <w:trHeight w:val="1990"/>
        </w:trPr>
        <w:tc>
          <w:tcPr>
            <w:tcW w:w="3689" w:type="dxa"/>
            <w:tcBorders>
              <w:top w:val="single" w:sz="2" w:space="0" w:color="auto"/>
              <w:left w:val="single" w:sz="2" w:space="0" w:color="auto"/>
              <w:bottom w:val="single" w:sz="2" w:space="0" w:color="auto"/>
              <w:right w:val="single" w:sz="4" w:space="0" w:color="auto"/>
            </w:tcBorders>
            <w:vAlign w:val="center"/>
          </w:tcPr>
          <w:p w14:paraId="056A449F" w14:textId="77777777" w:rsidR="00E54C93" w:rsidRPr="00050376" w:rsidRDefault="00E54C93" w:rsidP="004929D3">
            <w:pPr>
              <w:keepLines/>
              <w:widowControl w:val="0"/>
              <w:rPr>
                <w:rFonts w:ascii="Open Sans" w:hAnsi="Open Sans" w:cs="Open Sans"/>
                <w:sz w:val="20"/>
                <w:szCs w:val="20"/>
              </w:rPr>
            </w:pPr>
          </w:p>
          <w:p w14:paraId="58D74B45" w14:textId="4BCA2D54" w:rsidR="00E54C93" w:rsidRPr="00050376" w:rsidRDefault="00E54C93" w:rsidP="004929D3">
            <w:pPr>
              <w:keepLines/>
              <w:widowControl w:val="0"/>
              <w:rPr>
                <w:rFonts w:ascii="Open Sans" w:hAnsi="Open Sans" w:cs="Open Sans"/>
                <w:sz w:val="20"/>
                <w:szCs w:val="20"/>
              </w:rPr>
            </w:pPr>
            <w:r w:rsidRPr="00050376">
              <w:rPr>
                <w:rFonts w:ascii="Open Sans" w:hAnsi="Open Sans" w:cs="Open Sans"/>
                <w:sz w:val="20"/>
                <w:szCs w:val="20"/>
              </w:rPr>
              <w:t>Kratek opis projekta/predmeta naročila in obsega oz. vsebina</w:t>
            </w:r>
            <w:r w:rsidR="007E1A5F" w:rsidRPr="00050376">
              <w:rPr>
                <w:rFonts w:ascii="Open Sans" w:hAnsi="Open Sans" w:cs="Open Sans"/>
                <w:sz w:val="20"/>
                <w:szCs w:val="20"/>
              </w:rPr>
              <w:t xml:space="preserve"> </w:t>
            </w:r>
            <w:r w:rsidRPr="00050376">
              <w:rPr>
                <w:rFonts w:ascii="Open Sans" w:hAnsi="Open Sans" w:cs="Open Sans"/>
                <w:sz w:val="20"/>
                <w:szCs w:val="20"/>
              </w:rPr>
              <w:t>storitev, ki je predmet referenčnih storitev/del.</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66F8928" w14:textId="0D11AAA5" w:rsidR="00E54C93" w:rsidRPr="00050376" w:rsidRDefault="00E54C93" w:rsidP="00C052BD">
            <w:pPr>
              <w:keepLines/>
              <w:widowControl w:val="0"/>
              <w:spacing w:before="40" w:line="276" w:lineRule="auto"/>
              <w:ind w:left="176" w:hanging="176"/>
              <w:jc w:val="both"/>
              <w:rPr>
                <w:rFonts w:ascii="Open Sans" w:hAnsi="Open Sans" w:cs="Open Sans"/>
                <w:sz w:val="20"/>
                <w:szCs w:val="20"/>
              </w:rPr>
            </w:pPr>
            <w:r w:rsidRPr="00050376">
              <w:rPr>
                <w:rFonts w:ascii="Open Sans" w:hAnsi="Open Sans" w:cs="Open Sans"/>
                <w:sz w:val="20"/>
                <w:szCs w:val="20"/>
              </w:rPr>
              <w:t xml:space="preserve">Energetski objekt: ___________________________________________ , </w:t>
            </w:r>
          </w:p>
          <w:p w14:paraId="0FED9D60" w14:textId="77777777" w:rsidR="00E54C93" w:rsidRPr="00050376" w:rsidRDefault="00E54C93" w:rsidP="00066FE0">
            <w:pPr>
              <w:keepLines/>
              <w:widowControl w:val="0"/>
              <w:spacing w:line="276" w:lineRule="auto"/>
              <w:ind w:left="173" w:hanging="173"/>
              <w:jc w:val="both"/>
              <w:rPr>
                <w:rFonts w:ascii="Open Sans" w:hAnsi="Open Sans" w:cs="Open Sans"/>
                <w:sz w:val="20"/>
                <w:szCs w:val="20"/>
              </w:rPr>
            </w:pPr>
            <w:r w:rsidRPr="00050376">
              <w:rPr>
                <w:rFonts w:ascii="Open Sans" w:hAnsi="Open Sans" w:cs="Open Sans"/>
                <w:sz w:val="20"/>
                <w:szCs w:val="20"/>
              </w:rPr>
              <w:t>Datum prevzema: _______________________________________ ,</w:t>
            </w:r>
          </w:p>
          <w:p w14:paraId="09753F78" w14:textId="7AE52F9E" w:rsidR="00E54C93" w:rsidRPr="00050376" w:rsidRDefault="00E54C93" w:rsidP="00066FE0">
            <w:pPr>
              <w:keepLines/>
              <w:widowControl w:val="0"/>
              <w:spacing w:line="276" w:lineRule="auto"/>
              <w:ind w:left="173" w:hanging="173"/>
              <w:jc w:val="both"/>
              <w:rPr>
                <w:rFonts w:ascii="Open Sans" w:hAnsi="Open Sans" w:cs="Open Sans"/>
                <w:sz w:val="20"/>
                <w:szCs w:val="20"/>
              </w:rPr>
            </w:pPr>
            <w:r w:rsidRPr="00050376">
              <w:rPr>
                <w:rFonts w:ascii="Open Sans" w:hAnsi="Open Sans" w:cs="Open Sans"/>
                <w:sz w:val="20"/>
                <w:szCs w:val="20"/>
              </w:rPr>
              <w:t xml:space="preserve">Vhodna toplotna moč: __________________ </w:t>
            </w:r>
            <w:proofErr w:type="spellStart"/>
            <w:r w:rsidRPr="00050376">
              <w:rPr>
                <w:rFonts w:ascii="Open Sans" w:hAnsi="Open Sans" w:cs="Open Sans"/>
                <w:sz w:val="20"/>
                <w:szCs w:val="20"/>
              </w:rPr>
              <w:t>MWt</w:t>
            </w:r>
            <w:proofErr w:type="spellEnd"/>
            <w:r w:rsidRPr="00050376">
              <w:rPr>
                <w:rFonts w:ascii="Open Sans" w:hAnsi="Open Sans" w:cs="Open Sans"/>
                <w:sz w:val="20"/>
                <w:szCs w:val="20"/>
              </w:rPr>
              <w:t>,</w:t>
            </w:r>
            <w:r w:rsidR="009B2C61" w:rsidRPr="00050376">
              <w:rPr>
                <w:rFonts w:ascii="Open Sans" w:hAnsi="Open Sans" w:cs="Open Sans"/>
                <w:sz w:val="20"/>
                <w:szCs w:val="20"/>
              </w:rPr>
              <w:t xml:space="preserve"> </w:t>
            </w:r>
          </w:p>
          <w:p w14:paraId="1F9AA1B8" w14:textId="77777777" w:rsidR="00767F47" w:rsidRPr="00050376" w:rsidRDefault="00E54C93" w:rsidP="00066FE0">
            <w:pPr>
              <w:keepLines/>
              <w:widowControl w:val="0"/>
              <w:spacing w:line="276" w:lineRule="auto"/>
              <w:ind w:left="173" w:hanging="173"/>
              <w:jc w:val="both"/>
              <w:rPr>
                <w:rFonts w:ascii="Open Sans" w:hAnsi="Open Sans" w:cs="Open Sans"/>
                <w:sz w:val="20"/>
                <w:szCs w:val="20"/>
              </w:rPr>
            </w:pPr>
            <w:r w:rsidRPr="00050376">
              <w:rPr>
                <w:rFonts w:ascii="Open Sans" w:hAnsi="Open Sans" w:cs="Open Sans"/>
                <w:sz w:val="20"/>
                <w:szCs w:val="20"/>
              </w:rPr>
              <w:t xml:space="preserve">Neto električna moč: __________________ </w:t>
            </w:r>
            <w:proofErr w:type="spellStart"/>
            <w:r w:rsidRPr="00050376">
              <w:rPr>
                <w:rFonts w:ascii="Open Sans" w:hAnsi="Open Sans" w:cs="Open Sans"/>
                <w:sz w:val="20"/>
                <w:szCs w:val="20"/>
              </w:rPr>
              <w:t>MWe</w:t>
            </w:r>
            <w:proofErr w:type="spellEnd"/>
            <w:r w:rsidRPr="00050376">
              <w:rPr>
                <w:rFonts w:ascii="Open Sans" w:hAnsi="Open Sans" w:cs="Open Sans"/>
                <w:sz w:val="20"/>
                <w:szCs w:val="20"/>
              </w:rPr>
              <w:t xml:space="preserve">, </w:t>
            </w:r>
          </w:p>
          <w:p w14:paraId="72108674" w14:textId="1EE2147F" w:rsidR="00E54C93" w:rsidRPr="00050376" w:rsidRDefault="00E54C93" w:rsidP="00066FE0">
            <w:pPr>
              <w:keepLines/>
              <w:widowControl w:val="0"/>
              <w:spacing w:line="276" w:lineRule="auto"/>
              <w:ind w:left="173" w:hanging="173"/>
              <w:jc w:val="both"/>
              <w:rPr>
                <w:rFonts w:ascii="Open Sans" w:hAnsi="Open Sans" w:cs="Open Sans"/>
                <w:sz w:val="20"/>
                <w:szCs w:val="20"/>
              </w:rPr>
            </w:pPr>
            <w:proofErr w:type="spellStart"/>
            <w:r w:rsidRPr="00050376">
              <w:rPr>
                <w:rFonts w:ascii="Open Sans" w:hAnsi="Open Sans" w:cs="Open Sans"/>
                <w:sz w:val="20"/>
                <w:szCs w:val="20"/>
              </w:rPr>
              <w:t>CHP</w:t>
            </w:r>
            <w:proofErr w:type="spellEnd"/>
            <w:r w:rsidRPr="00050376">
              <w:rPr>
                <w:rFonts w:ascii="Open Sans" w:hAnsi="Open Sans" w:cs="Open Sans"/>
                <w:sz w:val="20"/>
                <w:szCs w:val="20"/>
              </w:rPr>
              <w:t xml:space="preserve">: </w:t>
            </w:r>
            <w:r w:rsidR="00AE6A9E" w:rsidRPr="00050376">
              <w:rPr>
                <w:rFonts w:ascii="Open Sans" w:hAnsi="Open Sans" w:cs="Open Sans"/>
                <w:sz w:val="20"/>
                <w:szCs w:val="20"/>
              </w:rPr>
              <w:t xml:space="preserve">  </w:t>
            </w:r>
            <w:r w:rsidRPr="00050376">
              <w:rPr>
                <w:rFonts w:ascii="Open Sans" w:hAnsi="Open Sans" w:cs="Open Sans"/>
                <w:sz w:val="20"/>
                <w:szCs w:val="20"/>
              </w:rPr>
              <w:t>DA</w:t>
            </w:r>
            <w:r w:rsidR="007E1A5F" w:rsidRPr="00050376">
              <w:rPr>
                <w:rFonts w:ascii="Open Sans" w:hAnsi="Open Sans" w:cs="Open Sans"/>
                <w:sz w:val="20"/>
                <w:szCs w:val="20"/>
              </w:rPr>
              <w:t xml:space="preserve"> </w:t>
            </w:r>
            <w:r w:rsidRPr="00050376">
              <w:rPr>
                <w:rFonts w:ascii="Open Sans" w:hAnsi="Open Sans" w:cs="Open Sans"/>
                <w:sz w:val="20"/>
                <w:szCs w:val="20"/>
              </w:rPr>
              <w:t>/ NE,</w:t>
            </w:r>
          </w:p>
          <w:p w14:paraId="7F030241" w14:textId="0D58E5F8" w:rsidR="00E54C93" w:rsidRPr="00050376" w:rsidRDefault="00E54C93" w:rsidP="00066FE0">
            <w:pPr>
              <w:keepLines/>
              <w:widowControl w:val="0"/>
              <w:spacing w:line="276" w:lineRule="auto"/>
              <w:ind w:left="173" w:hanging="173"/>
              <w:jc w:val="both"/>
              <w:rPr>
                <w:rFonts w:ascii="Open Sans" w:hAnsi="Open Sans" w:cs="Open Sans"/>
                <w:sz w:val="20"/>
                <w:szCs w:val="20"/>
              </w:rPr>
            </w:pPr>
            <w:r w:rsidRPr="00050376">
              <w:rPr>
                <w:rFonts w:ascii="Open Sans" w:hAnsi="Open Sans" w:cs="Open Sans"/>
                <w:sz w:val="20"/>
                <w:szCs w:val="20"/>
              </w:rPr>
              <w:t>Turbina velikosti: _________________________</w:t>
            </w:r>
            <w:proofErr w:type="spellStart"/>
            <w:r w:rsidRPr="00050376">
              <w:rPr>
                <w:rFonts w:ascii="Open Sans" w:hAnsi="Open Sans" w:cs="Open Sans"/>
                <w:sz w:val="20"/>
                <w:szCs w:val="20"/>
              </w:rPr>
              <w:t>MWe</w:t>
            </w:r>
            <w:proofErr w:type="spellEnd"/>
            <w:r w:rsidR="00986766" w:rsidRPr="00050376">
              <w:rPr>
                <w:rFonts w:ascii="Open Sans" w:hAnsi="Open Sans" w:cs="Open Sans"/>
                <w:sz w:val="20"/>
                <w:szCs w:val="20"/>
              </w:rPr>
              <w:t>,</w:t>
            </w:r>
          </w:p>
          <w:p w14:paraId="6B6994C8" w14:textId="472C32E9" w:rsidR="00E54C93" w:rsidRPr="00050376" w:rsidRDefault="00695A3B" w:rsidP="00066FE0">
            <w:pPr>
              <w:keepLines/>
              <w:widowControl w:val="0"/>
              <w:spacing w:line="276" w:lineRule="auto"/>
              <w:ind w:left="32" w:hanging="32"/>
              <w:jc w:val="both"/>
              <w:rPr>
                <w:rFonts w:ascii="Open Sans" w:hAnsi="Open Sans" w:cs="Open Sans"/>
                <w:sz w:val="20"/>
                <w:szCs w:val="20"/>
              </w:rPr>
            </w:pPr>
            <w:r w:rsidRPr="00050376">
              <w:rPr>
                <w:rFonts w:ascii="Open Sans" w:hAnsi="Open Sans" w:cs="Open Sans"/>
                <w:sz w:val="20"/>
                <w:szCs w:val="20"/>
              </w:rPr>
              <w:t>T</w:t>
            </w:r>
            <w:r w:rsidR="00687698" w:rsidRPr="00050376">
              <w:rPr>
                <w:rFonts w:ascii="Open Sans" w:hAnsi="Open Sans" w:cs="Open Sans"/>
                <w:sz w:val="20"/>
                <w:szCs w:val="20"/>
              </w:rPr>
              <w:t xml:space="preserve">lak sveže pare </w:t>
            </w:r>
            <w:r w:rsidRPr="00050376">
              <w:rPr>
                <w:rFonts w:ascii="Open Sans" w:hAnsi="Open Sans" w:cs="Open Sans"/>
                <w:sz w:val="20"/>
                <w:szCs w:val="20"/>
              </w:rPr>
              <w:t xml:space="preserve">visokotlačnega </w:t>
            </w:r>
            <w:proofErr w:type="spellStart"/>
            <w:r w:rsidRPr="00050376">
              <w:rPr>
                <w:rFonts w:ascii="Open Sans" w:hAnsi="Open Sans" w:cs="Open Sans"/>
                <w:sz w:val="20"/>
                <w:szCs w:val="20"/>
              </w:rPr>
              <w:t>biomasnega</w:t>
            </w:r>
            <w:proofErr w:type="spellEnd"/>
            <w:r w:rsidRPr="00050376">
              <w:rPr>
                <w:rFonts w:ascii="Open Sans" w:hAnsi="Open Sans" w:cs="Open Sans"/>
                <w:sz w:val="20"/>
                <w:szCs w:val="20"/>
              </w:rPr>
              <w:t xml:space="preserve"> parnega kotla</w:t>
            </w:r>
            <w:r w:rsidR="00687698" w:rsidRPr="00050376">
              <w:rPr>
                <w:rFonts w:ascii="Open Sans" w:hAnsi="Open Sans" w:cs="Open Sans"/>
                <w:sz w:val="20"/>
                <w:szCs w:val="20"/>
              </w:rPr>
              <w:t>:</w:t>
            </w:r>
            <w:r w:rsidRPr="00050376">
              <w:rPr>
                <w:rFonts w:ascii="Open Sans" w:hAnsi="Open Sans" w:cs="Open Sans"/>
                <w:sz w:val="20"/>
                <w:szCs w:val="20"/>
              </w:rPr>
              <w:t xml:space="preserve"> </w:t>
            </w:r>
            <w:r w:rsidR="00687698" w:rsidRPr="00050376">
              <w:rPr>
                <w:rFonts w:ascii="Open Sans" w:hAnsi="Open Sans" w:cs="Open Sans"/>
                <w:sz w:val="20"/>
                <w:szCs w:val="20"/>
              </w:rPr>
              <w:t xml:space="preserve"> </w:t>
            </w:r>
            <w:r w:rsidRPr="00050376">
              <w:rPr>
                <w:rFonts w:ascii="Open Sans" w:hAnsi="Open Sans" w:cs="Open Sans"/>
                <w:sz w:val="20"/>
                <w:szCs w:val="20"/>
              </w:rPr>
              <w:t>____________ bar</w:t>
            </w:r>
            <w:r w:rsidR="00C474B5" w:rsidRPr="00050376">
              <w:rPr>
                <w:rFonts w:ascii="Open Sans" w:hAnsi="Open Sans" w:cs="Open Sans"/>
                <w:sz w:val="20"/>
                <w:szCs w:val="20"/>
              </w:rPr>
              <w:t>(a).</w:t>
            </w:r>
            <w:r w:rsidRPr="00050376">
              <w:rPr>
                <w:rFonts w:ascii="Open Sans" w:hAnsi="Open Sans" w:cs="Open Sans"/>
                <w:sz w:val="20"/>
                <w:szCs w:val="20"/>
              </w:rPr>
              <w:t xml:space="preserve"> </w:t>
            </w:r>
          </w:p>
          <w:p w14:paraId="41F46D77" w14:textId="77777777" w:rsidR="00585AD4" w:rsidRPr="00050376" w:rsidRDefault="00585AD4" w:rsidP="00066FE0">
            <w:pPr>
              <w:keepLines/>
              <w:widowControl w:val="0"/>
              <w:spacing w:line="276" w:lineRule="auto"/>
              <w:ind w:left="32" w:hanging="32"/>
              <w:jc w:val="both"/>
              <w:rPr>
                <w:rFonts w:ascii="Open Sans" w:hAnsi="Open Sans" w:cs="Open Sans"/>
                <w:sz w:val="20"/>
                <w:szCs w:val="20"/>
              </w:rPr>
            </w:pPr>
          </w:p>
          <w:p w14:paraId="36018015" w14:textId="77777777" w:rsidR="00F04C55" w:rsidRPr="00050376" w:rsidRDefault="00F04C55" w:rsidP="00066FE0">
            <w:pPr>
              <w:keepLines/>
              <w:widowControl w:val="0"/>
              <w:spacing w:line="276" w:lineRule="auto"/>
              <w:ind w:left="32" w:hanging="32"/>
              <w:jc w:val="both"/>
              <w:rPr>
                <w:rFonts w:ascii="Open Sans" w:hAnsi="Open Sans" w:cs="Open Sans"/>
                <w:sz w:val="20"/>
                <w:szCs w:val="20"/>
              </w:rPr>
            </w:pPr>
          </w:p>
          <w:p w14:paraId="1443E432" w14:textId="77777777" w:rsidR="00585AD4" w:rsidRPr="00050376" w:rsidRDefault="00585AD4" w:rsidP="00066FE0">
            <w:pPr>
              <w:keepLines/>
              <w:widowControl w:val="0"/>
              <w:spacing w:line="276" w:lineRule="auto"/>
              <w:ind w:left="32" w:hanging="32"/>
              <w:jc w:val="both"/>
              <w:rPr>
                <w:rFonts w:ascii="Open Sans" w:hAnsi="Open Sans" w:cs="Open Sans"/>
                <w:sz w:val="20"/>
                <w:szCs w:val="20"/>
              </w:rPr>
            </w:pPr>
          </w:p>
          <w:p w14:paraId="17462087" w14:textId="77777777" w:rsidR="00585AD4" w:rsidRPr="00050376" w:rsidRDefault="00585AD4" w:rsidP="00066FE0">
            <w:pPr>
              <w:keepLines/>
              <w:widowControl w:val="0"/>
              <w:spacing w:line="276" w:lineRule="auto"/>
              <w:ind w:left="32" w:hanging="32"/>
              <w:jc w:val="both"/>
              <w:rPr>
                <w:rFonts w:ascii="Open Sans" w:hAnsi="Open Sans" w:cs="Open Sans"/>
                <w:sz w:val="20"/>
                <w:szCs w:val="20"/>
              </w:rPr>
            </w:pPr>
          </w:p>
          <w:p w14:paraId="44C419DE" w14:textId="77777777" w:rsidR="00585AD4" w:rsidRPr="00050376" w:rsidRDefault="00585AD4" w:rsidP="00066FE0">
            <w:pPr>
              <w:keepLines/>
              <w:widowControl w:val="0"/>
              <w:spacing w:line="276" w:lineRule="auto"/>
              <w:ind w:left="32" w:hanging="32"/>
              <w:jc w:val="both"/>
              <w:rPr>
                <w:rFonts w:ascii="Open Sans" w:hAnsi="Open Sans" w:cs="Open Sans"/>
                <w:sz w:val="20"/>
                <w:szCs w:val="20"/>
              </w:rPr>
            </w:pPr>
          </w:p>
          <w:p w14:paraId="3FF7861D" w14:textId="77777777" w:rsidR="00585AD4" w:rsidRPr="00050376" w:rsidRDefault="00585AD4" w:rsidP="00066FE0">
            <w:pPr>
              <w:keepLines/>
              <w:widowControl w:val="0"/>
              <w:spacing w:line="276" w:lineRule="auto"/>
              <w:ind w:left="32" w:hanging="32"/>
              <w:jc w:val="both"/>
              <w:rPr>
                <w:rFonts w:ascii="Open Sans" w:hAnsi="Open Sans" w:cs="Open Sans"/>
                <w:sz w:val="20"/>
                <w:szCs w:val="20"/>
              </w:rPr>
            </w:pPr>
          </w:p>
          <w:p w14:paraId="40427678" w14:textId="650AD3BB" w:rsidR="00986766" w:rsidRPr="00050376" w:rsidRDefault="00986766" w:rsidP="004929D3">
            <w:pPr>
              <w:keepLines/>
              <w:widowControl w:val="0"/>
              <w:ind w:hanging="173"/>
              <w:jc w:val="both"/>
              <w:rPr>
                <w:rFonts w:ascii="Open Sans" w:hAnsi="Open Sans" w:cs="Open Sans"/>
                <w:sz w:val="6"/>
                <w:szCs w:val="6"/>
              </w:rPr>
            </w:pPr>
          </w:p>
        </w:tc>
      </w:tr>
    </w:tbl>
    <w:p w14:paraId="67DB7838" w14:textId="015FEAEC" w:rsidR="003144EF" w:rsidRPr="00050376" w:rsidRDefault="003144EF" w:rsidP="0018130B">
      <w:pPr>
        <w:keepLines/>
        <w:widowControl w:val="0"/>
        <w:ind w:right="-283"/>
        <w:jc w:val="both"/>
        <w:rPr>
          <w:rFonts w:ascii="Open Sans" w:hAnsi="Open Sans" w:cs="Open Sans"/>
          <w:b/>
          <w:sz w:val="14"/>
          <w:szCs w:val="14"/>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A10896" w:rsidRPr="00050376" w14:paraId="5D6D3667" w14:textId="77777777" w:rsidTr="000216CD">
        <w:trPr>
          <w:trHeight w:val="235"/>
        </w:trPr>
        <w:tc>
          <w:tcPr>
            <w:tcW w:w="3446" w:type="dxa"/>
            <w:tcBorders>
              <w:bottom w:val="single" w:sz="4" w:space="0" w:color="auto"/>
            </w:tcBorders>
          </w:tcPr>
          <w:p w14:paraId="203CBC80" w14:textId="77777777" w:rsidR="00A10896" w:rsidRPr="00050376" w:rsidRDefault="00A10896" w:rsidP="000216CD">
            <w:pPr>
              <w:keepLines/>
              <w:widowControl w:val="0"/>
              <w:jc w:val="both"/>
              <w:rPr>
                <w:rFonts w:ascii="Open Sans" w:eastAsia="Calibri" w:hAnsi="Open Sans" w:cs="Open Sans"/>
                <w:snapToGrid w:val="0"/>
                <w:color w:val="000000"/>
                <w:sz w:val="20"/>
                <w:szCs w:val="20"/>
              </w:rPr>
            </w:pPr>
          </w:p>
          <w:p w14:paraId="55184188" w14:textId="77777777" w:rsidR="00A10896" w:rsidRPr="00050376" w:rsidRDefault="00A10896"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1E96DFBE" w14:textId="77777777" w:rsidR="00A10896" w:rsidRPr="00050376" w:rsidRDefault="00A10896"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1D122DA1" w14:textId="77777777" w:rsidR="00A10896" w:rsidRPr="00050376" w:rsidRDefault="00A10896"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A10896" w:rsidRPr="00050376" w14:paraId="591765FE" w14:textId="77777777" w:rsidTr="000216CD">
        <w:trPr>
          <w:trHeight w:val="235"/>
        </w:trPr>
        <w:tc>
          <w:tcPr>
            <w:tcW w:w="3446" w:type="dxa"/>
            <w:tcBorders>
              <w:top w:val="single" w:sz="4" w:space="0" w:color="auto"/>
            </w:tcBorders>
          </w:tcPr>
          <w:p w14:paraId="41CD011C" w14:textId="77777777" w:rsidR="00A10896" w:rsidRPr="00050376" w:rsidRDefault="00A10896"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70B05407" w14:textId="77777777" w:rsidR="00A10896" w:rsidRPr="00050376" w:rsidRDefault="00A10896"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37948DF9" w14:textId="4A1794B7" w:rsidR="00A10896" w:rsidRPr="00050376" w:rsidRDefault="00A10896"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0CDBDEC7" w14:textId="5265DD7D" w:rsidR="00105C5F" w:rsidRPr="00050376" w:rsidRDefault="00105C5F" w:rsidP="004929D3">
      <w:pPr>
        <w:keepLines/>
        <w:widowControl w:val="0"/>
        <w:pBdr>
          <w:bottom w:val="single" w:sz="4" w:space="1" w:color="auto"/>
        </w:pBdr>
        <w:ind w:right="-283"/>
        <w:jc w:val="both"/>
        <w:rPr>
          <w:rFonts w:ascii="Open Sans" w:hAnsi="Open Sans" w:cs="Open Sans"/>
          <w:b/>
          <w:sz w:val="20"/>
          <w:szCs w:val="20"/>
        </w:rPr>
      </w:pPr>
    </w:p>
    <w:p w14:paraId="28EED722" w14:textId="77777777" w:rsidR="003B2259" w:rsidRPr="00050376" w:rsidRDefault="003B2259" w:rsidP="004929D3">
      <w:pPr>
        <w:keepLines/>
        <w:widowControl w:val="0"/>
        <w:pBdr>
          <w:bottom w:val="single" w:sz="4" w:space="1" w:color="auto"/>
        </w:pBdr>
        <w:ind w:right="-283"/>
        <w:jc w:val="both"/>
        <w:rPr>
          <w:rFonts w:ascii="Open Sans" w:hAnsi="Open Sans" w:cs="Open Sans"/>
          <w:b/>
          <w:sz w:val="20"/>
          <w:szCs w:val="20"/>
        </w:rPr>
      </w:pPr>
    </w:p>
    <w:p w14:paraId="6CF542EB" w14:textId="120F985D" w:rsidR="005273D7" w:rsidRPr="00050376" w:rsidRDefault="005273D7" w:rsidP="004929D3">
      <w:pPr>
        <w:keepLines/>
        <w:widowControl w:val="0"/>
        <w:jc w:val="both"/>
        <w:rPr>
          <w:rFonts w:ascii="Open Sans" w:hAnsi="Open Sans" w:cs="Open Sans"/>
          <w:b/>
          <w:sz w:val="20"/>
          <w:szCs w:val="20"/>
        </w:rPr>
      </w:pPr>
      <w:r w:rsidRPr="00050376">
        <w:rPr>
          <w:rFonts w:ascii="Open Sans" w:hAnsi="Open Sans" w:cs="Open Sans"/>
          <w:b/>
          <w:sz w:val="20"/>
          <w:szCs w:val="20"/>
        </w:rPr>
        <w:t>IZPOLNI INVESTITOR (Izdajatelj reference</w:t>
      </w:r>
      <w:r w:rsidR="00392091" w:rsidRPr="00050376">
        <w:rPr>
          <w:rFonts w:ascii="Open Sans" w:hAnsi="Open Sans" w:cs="Open Sans"/>
          <w:b/>
          <w:sz w:val="20"/>
          <w:szCs w:val="20"/>
        </w:rPr>
        <w:t>/končni naročnik/plačnik del</w:t>
      </w:r>
      <w:r w:rsidRPr="00050376">
        <w:rPr>
          <w:rFonts w:ascii="Open Sans" w:hAnsi="Open Sans" w:cs="Open Sans"/>
          <w:b/>
          <w:sz w:val="20"/>
          <w:szCs w:val="20"/>
        </w:rPr>
        <w:t>)!</w:t>
      </w:r>
      <w:r w:rsidR="00392091" w:rsidRPr="00050376">
        <w:rPr>
          <w:rFonts w:ascii="Open Sans" w:hAnsi="Open Sans" w:cs="Open Sans"/>
          <w:b/>
          <w:sz w:val="20"/>
          <w:szCs w:val="20"/>
        </w:rPr>
        <w:t>!</w:t>
      </w:r>
      <w:r w:rsidRPr="00050376">
        <w:rPr>
          <w:rFonts w:ascii="Open Sans" w:hAnsi="Open Sans" w:cs="Open Sans"/>
          <w:b/>
          <w:sz w:val="20"/>
          <w:szCs w:val="20"/>
        </w:rPr>
        <w:t xml:space="preserve"> </w:t>
      </w:r>
    </w:p>
    <w:p w14:paraId="181511CE" w14:textId="77777777" w:rsidR="005273D7" w:rsidRPr="00050376" w:rsidRDefault="005273D7" w:rsidP="004929D3">
      <w:pPr>
        <w:keepLines/>
        <w:widowControl w:val="0"/>
        <w:jc w:val="both"/>
        <w:rPr>
          <w:rFonts w:ascii="Open Sans" w:hAnsi="Open Sans" w:cs="Open Sans"/>
          <w:sz w:val="20"/>
          <w:szCs w:val="20"/>
        </w:rPr>
      </w:pPr>
    </w:p>
    <w:p w14:paraId="7B58DCFB" w14:textId="1D57FD45" w:rsidR="005273D7" w:rsidRPr="00050376" w:rsidRDefault="005273D7" w:rsidP="004929D3">
      <w:pPr>
        <w:keepLines/>
        <w:widowControl w:val="0"/>
        <w:jc w:val="both"/>
        <w:rPr>
          <w:rFonts w:ascii="Open Sans" w:hAnsi="Open Sans" w:cs="Open Sans"/>
          <w:sz w:val="20"/>
          <w:szCs w:val="20"/>
        </w:rPr>
      </w:pPr>
      <w:r w:rsidRPr="00050376">
        <w:rPr>
          <w:rFonts w:ascii="Open Sans" w:hAnsi="Open Sans" w:cs="Open Sans"/>
          <w:sz w:val="20"/>
          <w:szCs w:val="20"/>
        </w:rPr>
        <w:t>Podpisani _____________________</w:t>
      </w:r>
      <w:r w:rsidR="00CC453C" w:rsidRPr="00050376">
        <w:rPr>
          <w:rFonts w:ascii="Open Sans" w:hAnsi="Open Sans" w:cs="Open Sans"/>
          <w:sz w:val="20"/>
          <w:szCs w:val="20"/>
        </w:rPr>
        <w:t>________</w:t>
      </w:r>
      <w:r w:rsidRPr="00050376">
        <w:rPr>
          <w:rFonts w:ascii="Open Sans" w:hAnsi="Open Sans" w:cs="Open Sans"/>
          <w:sz w:val="20"/>
          <w:szCs w:val="20"/>
        </w:rPr>
        <w:t>__________________________________ (naziv izdajatelja reference, poslovni naslov), da je na podlagi našega naročila, zgoraj navedeni izvajalec kvalitetno, pravočasno in skladno s pogodbenimi določili izvedel navedeno referenčno delo. Potrdilo dajemo na prošnjo izvajalca in velja izključno za potrebe pri njegovem kandidiranju za pridobitev predmetnega javnega naročila.</w:t>
      </w:r>
    </w:p>
    <w:p w14:paraId="1B227E86" w14:textId="77777777" w:rsidR="005273D7" w:rsidRPr="00050376" w:rsidRDefault="005273D7" w:rsidP="004929D3">
      <w:pPr>
        <w:keepLines/>
        <w:widowControl w:val="0"/>
        <w:rPr>
          <w:rFonts w:ascii="Open Sans" w:hAnsi="Open Sans" w:cs="Open Sans"/>
          <w:sz w:val="20"/>
          <w:szCs w:val="20"/>
        </w:rPr>
      </w:pPr>
    </w:p>
    <w:p w14:paraId="1D614834" w14:textId="30126548" w:rsidR="005273D7" w:rsidRPr="00050376" w:rsidRDefault="005273D7" w:rsidP="004929D3">
      <w:pPr>
        <w:keepLines/>
        <w:widowControl w:val="0"/>
        <w:jc w:val="center"/>
        <w:rPr>
          <w:rFonts w:ascii="Open Sans" w:hAnsi="Open Sans" w:cs="Open Sans"/>
          <w:sz w:val="20"/>
          <w:szCs w:val="20"/>
        </w:rPr>
      </w:pPr>
      <w:r w:rsidRPr="00050376">
        <w:rPr>
          <w:rFonts w:ascii="Open Sans" w:hAnsi="Open Sans" w:cs="Open Sans"/>
          <w:sz w:val="20"/>
          <w:szCs w:val="20"/>
        </w:rPr>
        <w:t>Izjavljamo, da smo</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 </w:t>
      </w:r>
      <w:r w:rsidRPr="00050376">
        <w:rPr>
          <w:rFonts w:ascii="Open Sans" w:hAnsi="Open Sans" w:cs="Open Sans"/>
          <w:b/>
          <w:i/>
          <w:sz w:val="20"/>
          <w:szCs w:val="20"/>
        </w:rPr>
        <w:t>javni</w:t>
      </w:r>
      <w:r w:rsidR="007E1A5F" w:rsidRPr="00050376">
        <w:rPr>
          <w:rFonts w:ascii="Open Sans" w:hAnsi="Open Sans" w:cs="Open Sans"/>
          <w:b/>
          <w:i/>
          <w:sz w:val="20"/>
          <w:szCs w:val="20"/>
        </w:rPr>
        <w:t xml:space="preserve"> </w:t>
      </w:r>
      <w:r w:rsidRPr="00050376">
        <w:rPr>
          <w:rFonts w:ascii="Open Sans" w:hAnsi="Open Sans" w:cs="Open Sans"/>
          <w:b/>
          <w:i/>
          <w:sz w:val="20"/>
          <w:szCs w:val="20"/>
        </w:rPr>
        <w:t>/</w:t>
      </w:r>
      <w:r w:rsidR="007E1A5F" w:rsidRPr="00050376">
        <w:rPr>
          <w:rFonts w:ascii="Open Sans" w:hAnsi="Open Sans" w:cs="Open Sans"/>
          <w:b/>
          <w:i/>
          <w:sz w:val="20"/>
          <w:szCs w:val="20"/>
        </w:rPr>
        <w:t xml:space="preserve"> </w:t>
      </w:r>
      <w:r w:rsidRPr="00050376">
        <w:rPr>
          <w:rFonts w:ascii="Open Sans" w:hAnsi="Open Sans" w:cs="Open Sans"/>
          <w:b/>
          <w:i/>
          <w:sz w:val="20"/>
          <w:szCs w:val="20"/>
        </w:rPr>
        <w:t>zasebni</w:t>
      </w:r>
      <w:r w:rsidR="007E1A5F" w:rsidRPr="00050376">
        <w:rPr>
          <w:rFonts w:ascii="Open Sans" w:hAnsi="Open Sans" w:cs="Open Sans"/>
          <w:sz w:val="20"/>
          <w:szCs w:val="20"/>
        </w:rPr>
        <w:t xml:space="preserve"> </w:t>
      </w:r>
      <w:r w:rsidRPr="00050376">
        <w:rPr>
          <w:rFonts w:ascii="Open Sans" w:hAnsi="Open Sans" w:cs="Open Sans"/>
          <w:sz w:val="20"/>
          <w:szCs w:val="20"/>
        </w:rPr>
        <w:t xml:space="preserve"> naročnik. (Ustrezno obkrožite)</w:t>
      </w:r>
    </w:p>
    <w:p w14:paraId="381BA8EA" w14:textId="77777777" w:rsidR="005273D7" w:rsidRPr="00050376" w:rsidRDefault="005273D7" w:rsidP="004929D3">
      <w:pPr>
        <w:keepLines/>
        <w:widowControl w:val="0"/>
        <w:jc w:val="center"/>
        <w:rPr>
          <w:rFonts w:ascii="Open Sans" w:hAnsi="Open Sans" w:cs="Open Sans"/>
          <w:sz w:val="20"/>
          <w:szCs w:val="20"/>
        </w:rPr>
      </w:pPr>
    </w:p>
    <w:p w14:paraId="31E873C3" w14:textId="44769127" w:rsidR="005273D7" w:rsidRPr="00050376" w:rsidRDefault="005273D7" w:rsidP="004929D3">
      <w:pPr>
        <w:keepLines/>
        <w:widowControl w:val="0"/>
        <w:jc w:val="both"/>
        <w:rPr>
          <w:rFonts w:ascii="Open Sans" w:hAnsi="Open Sans" w:cs="Open Sans"/>
          <w:b/>
          <w:i/>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516F03" w:rsidRPr="00050376" w14:paraId="3D9871AB" w14:textId="77777777" w:rsidTr="000216CD">
        <w:trPr>
          <w:trHeight w:val="235"/>
        </w:trPr>
        <w:tc>
          <w:tcPr>
            <w:tcW w:w="3446" w:type="dxa"/>
            <w:tcBorders>
              <w:bottom w:val="single" w:sz="4" w:space="0" w:color="auto"/>
            </w:tcBorders>
          </w:tcPr>
          <w:p w14:paraId="7D60F508" w14:textId="77777777" w:rsidR="00516F03" w:rsidRPr="00050376" w:rsidRDefault="00516F03" w:rsidP="000216CD">
            <w:pPr>
              <w:keepLines/>
              <w:widowControl w:val="0"/>
              <w:jc w:val="both"/>
              <w:rPr>
                <w:rFonts w:ascii="Open Sans" w:hAnsi="Open Sans" w:cs="Open Sans"/>
                <w:snapToGrid w:val="0"/>
                <w:color w:val="000000"/>
                <w:sz w:val="18"/>
                <w:szCs w:val="18"/>
              </w:rPr>
            </w:pPr>
          </w:p>
          <w:p w14:paraId="0BA51F48" w14:textId="77777777" w:rsidR="00516F03" w:rsidRPr="00050376" w:rsidRDefault="00516F03" w:rsidP="000216CD">
            <w:pPr>
              <w:keepLines/>
              <w:widowControl w:val="0"/>
              <w:jc w:val="both"/>
              <w:rPr>
                <w:rFonts w:ascii="Open Sans" w:hAnsi="Open Sans" w:cs="Open Sans"/>
                <w:snapToGrid w:val="0"/>
                <w:color w:val="000000"/>
                <w:sz w:val="18"/>
                <w:szCs w:val="18"/>
              </w:rPr>
            </w:pPr>
          </w:p>
        </w:tc>
        <w:tc>
          <w:tcPr>
            <w:tcW w:w="2586" w:type="dxa"/>
          </w:tcPr>
          <w:p w14:paraId="58ADCBDF" w14:textId="77777777" w:rsidR="00516F03" w:rsidRPr="00050376" w:rsidRDefault="00516F03" w:rsidP="000216CD">
            <w:pPr>
              <w:keepLines/>
              <w:widowControl w:val="0"/>
              <w:jc w:val="center"/>
              <w:rPr>
                <w:rFonts w:ascii="Open Sans" w:hAnsi="Open Sans" w:cs="Open Sans"/>
                <w:snapToGrid w:val="0"/>
                <w:color w:val="000000"/>
                <w:sz w:val="18"/>
                <w:szCs w:val="18"/>
              </w:rPr>
            </w:pPr>
          </w:p>
        </w:tc>
        <w:tc>
          <w:tcPr>
            <w:tcW w:w="3732" w:type="dxa"/>
            <w:tcBorders>
              <w:bottom w:val="single" w:sz="4" w:space="0" w:color="auto"/>
            </w:tcBorders>
          </w:tcPr>
          <w:p w14:paraId="1E730520" w14:textId="77777777" w:rsidR="00516F03" w:rsidRPr="00050376" w:rsidRDefault="00516F03" w:rsidP="000216CD">
            <w:pPr>
              <w:keepLines/>
              <w:widowControl w:val="0"/>
              <w:tabs>
                <w:tab w:val="left" w:pos="567"/>
                <w:tab w:val="num" w:pos="851"/>
                <w:tab w:val="left" w:pos="993"/>
              </w:tabs>
              <w:jc w:val="both"/>
              <w:rPr>
                <w:rFonts w:ascii="Open Sans" w:hAnsi="Open Sans" w:cs="Open Sans"/>
                <w:snapToGrid w:val="0"/>
                <w:color w:val="000000"/>
                <w:sz w:val="18"/>
                <w:szCs w:val="18"/>
              </w:rPr>
            </w:pPr>
          </w:p>
        </w:tc>
      </w:tr>
      <w:tr w:rsidR="00516F03" w:rsidRPr="00050376" w14:paraId="4BA10F3C" w14:textId="77777777" w:rsidTr="000216CD">
        <w:trPr>
          <w:trHeight w:val="235"/>
        </w:trPr>
        <w:tc>
          <w:tcPr>
            <w:tcW w:w="3446" w:type="dxa"/>
            <w:tcBorders>
              <w:top w:val="single" w:sz="4" w:space="0" w:color="auto"/>
            </w:tcBorders>
          </w:tcPr>
          <w:p w14:paraId="1C4D8D2F" w14:textId="77777777" w:rsidR="00516F03" w:rsidRPr="00050376" w:rsidRDefault="00516F03" w:rsidP="000216CD">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(kraj, datum)</w:t>
            </w:r>
          </w:p>
        </w:tc>
        <w:tc>
          <w:tcPr>
            <w:tcW w:w="2586" w:type="dxa"/>
          </w:tcPr>
          <w:p w14:paraId="662DF24E" w14:textId="77777777" w:rsidR="00516F03" w:rsidRPr="00050376" w:rsidRDefault="00516F03" w:rsidP="000216CD">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žig</w:t>
            </w:r>
          </w:p>
        </w:tc>
        <w:tc>
          <w:tcPr>
            <w:tcW w:w="3732" w:type="dxa"/>
            <w:tcBorders>
              <w:top w:val="single" w:sz="4" w:space="0" w:color="auto"/>
            </w:tcBorders>
          </w:tcPr>
          <w:p w14:paraId="0BB576F3" w14:textId="21A0AFDE" w:rsidR="00516F03" w:rsidRPr="00050376" w:rsidRDefault="00516F03" w:rsidP="0018130B">
            <w:pPr>
              <w:keepLines/>
              <w:widowControl w:val="0"/>
              <w:jc w:val="center"/>
              <w:rPr>
                <w:rFonts w:ascii="Open Sans" w:hAnsi="Open Sans" w:cs="Open Sans"/>
                <w:snapToGrid w:val="0"/>
                <w:color w:val="000000"/>
                <w:sz w:val="18"/>
                <w:szCs w:val="18"/>
              </w:rPr>
            </w:pPr>
            <w:r w:rsidRPr="00050376">
              <w:rPr>
                <w:rFonts w:ascii="Open Sans" w:hAnsi="Open Sans" w:cs="Open Sans"/>
                <w:snapToGrid w:val="0"/>
                <w:color w:val="000000"/>
                <w:sz w:val="18"/>
                <w:szCs w:val="18"/>
              </w:rPr>
              <w:t xml:space="preserve">(naziv </w:t>
            </w:r>
            <w:r w:rsidRPr="00050376">
              <w:rPr>
                <w:rFonts w:ascii="Open Sans" w:hAnsi="Open Sans" w:cs="Open Sans"/>
                <w:b/>
                <w:bCs/>
                <w:snapToGrid w:val="0"/>
                <w:color w:val="000000"/>
                <w:sz w:val="18"/>
                <w:szCs w:val="18"/>
              </w:rPr>
              <w:t>izdajatelja reference</w:t>
            </w:r>
            <w:r w:rsidRPr="00050376">
              <w:rPr>
                <w:rFonts w:ascii="Open Sans" w:hAnsi="Open Sans" w:cs="Open Sans"/>
                <w:snapToGrid w:val="0"/>
                <w:color w:val="000000"/>
                <w:sz w:val="18"/>
                <w:szCs w:val="18"/>
              </w:rPr>
              <w:t xml:space="preserve"> in podpis )</w:t>
            </w:r>
          </w:p>
        </w:tc>
      </w:tr>
    </w:tbl>
    <w:p w14:paraId="13AB5CC3" w14:textId="74580D19" w:rsidR="00840586" w:rsidRPr="00050376" w:rsidRDefault="00840586" w:rsidP="004929D3">
      <w:pPr>
        <w:keepLines/>
        <w:widowControl w:val="0"/>
        <w:jc w:val="both"/>
        <w:rPr>
          <w:rFonts w:ascii="Open Sans" w:hAnsi="Open Sans" w:cs="Open Sans"/>
          <w:b/>
          <w:i/>
          <w:sz w:val="20"/>
          <w:szCs w:val="20"/>
        </w:rPr>
      </w:pPr>
    </w:p>
    <w:p w14:paraId="70FB633A" w14:textId="7306D1FA" w:rsidR="00105C5F" w:rsidRPr="00050376" w:rsidRDefault="00105C5F" w:rsidP="004929D3">
      <w:pPr>
        <w:keepLines/>
        <w:widowControl w:val="0"/>
        <w:jc w:val="both"/>
        <w:rPr>
          <w:rFonts w:ascii="Open Sans" w:hAnsi="Open Sans" w:cs="Open Sans"/>
          <w:b/>
          <w:i/>
          <w:sz w:val="20"/>
          <w:szCs w:val="20"/>
        </w:rPr>
      </w:pPr>
    </w:p>
    <w:p w14:paraId="7D9BDD3D" w14:textId="77777777" w:rsidR="00DC0B1E" w:rsidRPr="00050376" w:rsidRDefault="00DC0B1E" w:rsidP="004929D3">
      <w:pPr>
        <w:keepLines/>
        <w:widowControl w:val="0"/>
        <w:jc w:val="both"/>
        <w:rPr>
          <w:rFonts w:ascii="Open Sans" w:hAnsi="Open Sans" w:cs="Open Sans"/>
          <w:b/>
          <w:i/>
          <w:sz w:val="20"/>
          <w:szCs w:val="20"/>
        </w:rPr>
      </w:pPr>
    </w:p>
    <w:p w14:paraId="50075A88" w14:textId="77777777" w:rsidR="00DC0B1E" w:rsidRPr="00050376" w:rsidRDefault="00DC0B1E" w:rsidP="004929D3">
      <w:pPr>
        <w:keepLines/>
        <w:widowControl w:val="0"/>
        <w:jc w:val="both"/>
        <w:rPr>
          <w:rFonts w:ascii="Open Sans" w:hAnsi="Open Sans" w:cs="Open Sans"/>
          <w:b/>
          <w:i/>
          <w:sz w:val="20"/>
          <w:szCs w:val="20"/>
        </w:rPr>
      </w:pPr>
    </w:p>
    <w:p w14:paraId="696B7016" w14:textId="77777777" w:rsidR="00456633" w:rsidRPr="00050376" w:rsidRDefault="00456633" w:rsidP="004929D3">
      <w:pPr>
        <w:keepLines/>
        <w:widowControl w:val="0"/>
        <w:jc w:val="both"/>
        <w:rPr>
          <w:rFonts w:ascii="Open Sans" w:hAnsi="Open Sans" w:cs="Open Sans"/>
          <w:b/>
          <w:i/>
          <w:sz w:val="20"/>
          <w:szCs w:val="20"/>
        </w:rPr>
      </w:pPr>
    </w:p>
    <w:p w14:paraId="3DADCC58" w14:textId="06D8C3ED" w:rsidR="005273D7" w:rsidRPr="00050376" w:rsidRDefault="005273D7" w:rsidP="004929D3">
      <w:pPr>
        <w:keepLines/>
        <w:widowControl w:val="0"/>
        <w:jc w:val="both"/>
        <w:rPr>
          <w:rFonts w:ascii="Open Sans" w:hAnsi="Open Sans" w:cs="Open Sans"/>
          <w:i/>
          <w:sz w:val="20"/>
          <w:szCs w:val="20"/>
        </w:rPr>
      </w:pPr>
      <w:r w:rsidRPr="00050376">
        <w:rPr>
          <w:rFonts w:ascii="Open Sans" w:hAnsi="Open Sans" w:cs="Open Sans"/>
          <w:b/>
          <w:i/>
          <w:sz w:val="20"/>
          <w:szCs w:val="20"/>
        </w:rPr>
        <w:t>Opomba:</w:t>
      </w:r>
      <w:r w:rsidRPr="00050376">
        <w:rPr>
          <w:rFonts w:ascii="Open Sans" w:hAnsi="Open Sans" w:cs="Open Sans"/>
          <w:i/>
          <w:sz w:val="20"/>
          <w:szCs w:val="20"/>
        </w:rPr>
        <w:t xml:space="preserve"> </w:t>
      </w:r>
      <w:r w:rsidR="009D1EA4" w:rsidRPr="00050376">
        <w:rPr>
          <w:rFonts w:ascii="Open Sans" w:hAnsi="Open Sans" w:cs="Open Sans"/>
          <w:i/>
          <w:sz w:val="20"/>
          <w:szCs w:val="20"/>
        </w:rPr>
        <w:t>Kandidat</w:t>
      </w:r>
      <w:r w:rsidRPr="00050376">
        <w:rPr>
          <w:rFonts w:ascii="Open Sans" w:hAnsi="Open Sans" w:cs="Open Sans"/>
          <w:i/>
          <w:sz w:val="20"/>
          <w:szCs w:val="20"/>
        </w:rPr>
        <w:t xml:space="preserve"> obrazec razmnoži v potrebnem številu.</w:t>
      </w:r>
    </w:p>
    <w:p w14:paraId="7F29C436" w14:textId="77777777" w:rsidR="003144EF" w:rsidRPr="00050376" w:rsidRDefault="003144EF" w:rsidP="004929D3">
      <w:pPr>
        <w:keepLines/>
        <w:widowControl w:val="0"/>
        <w:rPr>
          <w:rFonts w:ascii="Open Sans" w:hAnsi="Open Sans" w:cs="Open Sans"/>
          <w:b/>
          <w:i/>
          <w:sz w:val="20"/>
          <w:szCs w:val="20"/>
        </w:rPr>
      </w:pPr>
    </w:p>
    <w:p w14:paraId="67FB70AC" w14:textId="77777777" w:rsidR="003144EF" w:rsidRPr="00050376" w:rsidRDefault="005273D7" w:rsidP="004929D3">
      <w:pPr>
        <w:keepLines/>
        <w:widowControl w:val="0"/>
        <w:rPr>
          <w:rFonts w:ascii="Open Sans" w:hAnsi="Open Sans" w:cs="Open Sans"/>
          <w:b/>
          <w:i/>
          <w:sz w:val="20"/>
          <w:szCs w:val="20"/>
        </w:rPr>
      </w:pPr>
      <w:r w:rsidRPr="00050376">
        <w:rPr>
          <w:rFonts w:ascii="Open Sans" w:hAnsi="Open Sans" w:cs="Open Sans"/>
          <w:b/>
          <w:i/>
          <w:sz w:val="20"/>
          <w:szCs w:val="20"/>
        </w:rPr>
        <w:t xml:space="preserve">Navodilo: </w:t>
      </w:r>
    </w:p>
    <w:p w14:paraId="4F8510E7" w14:textId="079FFE99" w:rsidR="005273D7" w:rsidRPr="00050376" w:rsidRDefault="009D1EA4" w:rsidP="004929D3">
      <w:pPr>
        <w:keepLines/>
        <w:widowControl w:val="0"/>
        <w:rPr>
          <w:rFonts w:ascii="Open Sans" w:hAnsi="Open Sans" w:cs="Open Sans"/>
          <w:b/>
          <w:i/>
          <w:sz w:val="20"/>
          <w:szCs w:val="20"/>
          <w:u w:val="single"/>
        </w:rPr>
      </w:pPr>
      <w:r w:rsidRPr="00050376">
        <w:rPr>
          <w:rFonts w:ascii="Open Sans" w:hAnsi="Open Sans" w:cs="Open Sans"/>
          <w:i/>
          <w:sz w:val="20"/>
          <w:szCs w:val="20"/>
        </w:rPr>
        <w:t>Kandidat</w:t>
      </w:r>
      <w:r w:rsidR="005273D7" w:rsidRPr="00050376">
        <w:rPr>
          <w:rFonts w:ascii="Open Sans" w:hAnsi="Open Sans" w:cs="Open Sans"/>
          <w:i/>
          <w:sz w:val="20"/>
          <w:szCs w:val="20"/>
        </w:rPr>
        <w:t xml:space="preserve"> </w:t>
      </w:r>
      <w:r w:rsidR="005273D7" w:rsidRPr="00050376">
        <w:rPr>
          <w:rFonts w:ascii="Open Sans" w:hAnsi="Open Sans" w:cs="Open Sans"/>
          <w:i/>
          <w:sz w:val="20"/>
          <w:szCs w:val="20"/>
          <w:u w:val="single"/>
        </w:rPr>
        <w:t>obrazec</w:t>
      </w:r>
      <w:r w:rsidR="005273D7" w:rsidRPr="00050376">
        <w:rPr>
          <w:rFonts w:ascii="Open Sans" w:hAnsi="Open Sans" w:cs="Open Sans"/>
          <w:b/>
          <w:i/>
          <w:sz w:val="20"/>
          <w:szCs w:val="20"/>
        </w:rPr>
        <w:t xml:space="preserve"> </w:t>
      </w:r>
      <w:r w:rsidR="005273D7" w:rsidRPr="00050376">
        <w:rPr>
          <w:rFonts w:ascii="Open Sans" w:hAnsi="Open Sans" w:cs="Open Sans"/>
          <w:i/>
          <w:sz w:val="20"/>
          <w:szCs w:val="20"/>
        </w:rPr>
        <w:t>v okviru sistema e-</w:t>
      </w:r>
      <w:proofErr w:type="spellStart"/>
      <w:r w:rsidR="005273D7" w:rsidRPr="00050376">
        <w:rPr>
          <w:rFonts w:ascii="Open Sans" w:hAnsi="Open Sans" w:cs="Open Sans"/>
          <w:i/>
          <w:sz w:val="20"/>
          <w:szCs w:val="20"/>
        </w:rPr>
        <w:t>JN</w:t>
      </w:r>
      <w:proofErr w:type="spellEnd"/>
      <w:r w:rsidR="005273D7" w:rsidRPr="00050376">
        <w:rPr>
          <w:rFonts w:ascii="Open Sans" w:hAnsi="Open Sans" w:cs="Open Sans"/>
          <w:b/>
          <w:i/>
          <w:sz w:val="20"/>
          <w:szCs w:val="20"/>
        </w:rPr>
        <w:t xml:space="preserve"> </w:t>
      </w:r>
      <w:r w:rsidR="005273D7" w:rsidRPr="00050376">
        <w:rPr>
          <w:rFonts w:ascii="Open Sans" w:hAnsi="Open Sans" w:cs="Open Sans"/>
          <w:b/>
          <w:i/>
          <w:sz w:val="20"/>
          <w:szCs w:val="20"/>
          <w:u w:val="single"/>
        </w:rPr>
        <w:t>naloži v Razdelek »DOKUMENTI«, del »Ostale priloge«!!!</w:t>
      </w:r>
    </w:p>
    <w:p w14:paraId="6FBE8C52" w14:textId="77777777" w:rsidR="003144EF" w:rsidRPr="00050376" w:rsidRDefault="003144EF" w:rsidP="004929D3">
      <w:pPr>
        <w:keepLines/>
        <w:widowControl w:val="0"/>
        <w:jc w:val="both"/>
        <w:rPr>
          <w:rFonts w:ascii="Open Sans" w:hAnsi="Open Sans" w:cs="Open Sans"/>
          <w:b/>
          <w:bCs/>
          <w:i/>
          <w:sz w:val="20"/>
          <w:szCs w:val="20"/>
        </w:rPr>
      </w:pPr>
    </w:p>
    <w:p w14:paraId="3EE64BF4" w14:textId="16E9984D" w:rsidR="005273D7" w:rsidRPr="00050376" w:rsidRDefault="000329FA" w:rsidP="004929D3">
      <w:pPr>
        <w:keepLines/>
        <w:widowControl w:val="0"/>
        <w:jc w:val="both"/>
        <w:rPr>
          <w:rFonts w:ascii="Open Sans" w:hAnsi="Open Sans" w:cs="Open Sans"/>
          <w:b/>
          <w:bCs/>
          <w:i/>
          <w:sz w:val="20"/>
          <w:szCs w:val="20"/>
        </w:rPr>
      </w:pPr>
      <w:r w:rsidRPr="00050376">
        <w:rPr>
          <w:rFonts w:ascii="Open Sans" w:hAnsi="Open Sans" w:cs="Open Sans"/>
          <w:b/>
          <w:bCs/>
          <w:i/>
          <w:sz w:val="20"/>
          <w:szCs w:val="20"/>
        </w:rPr>
        <w:t xml:space="preserve">Zaradi hitrejšega pregleda </w:t>
      </w:r>
      <w:r w:rsidR="00A86239" w:rsidRPr="00050376">
        <w:rPr>
          <w:rFonts w:ascii="Open Sans" w:hAnsi="Open Sans" w:cs="Open Sans"/>
          <w:b/>
          <w:bCs/>
          <w:i/>
          <w:sz w:val="20"/>
          <w:szCs w:val="20"/>
        </w:rPr>
        <w:t>prijav</w:t>
      </w:r>
      <w:r w:rsidR="00CC0FA3" w:rsidRPr="00050376">
        <w:rPr>
          <w:rFonts w:ascii="Open Sans" w:hAnsi="Open Sans" w:cs="Open Sans"/>
          <w:b/>
          <w:bCs/>
          <w:i/>
          <w:sz w:val="20"/>
          <w:szCs w:val="20"/>
        </w:rPr>
        <w:t xml:space="preserve"> </w:t>
      </w:r>
      <w:r w:rsidRPr="00050376">
        <w:rPr>
          <w:rFonts w:ascii="Open Sans" w:hAnsi="Open Sans" w:cs="Open Sans"/>
          <w:b/>
          <w:bCs/>
          <w:i/>
          <w:sz w:val="20"/>
          <w:szCs w:val="20"/>
        </w:rPr>
        <w:t>je zaželeno</w:t>
      </w:r>
      <w:r w:rsidR="005273D7" w:rsidRPr="00050376">
        <w:rPr>
          <w:rFonts w:ascii="Open Sans" w:hAnsi="Open Sans" w:cs="Open Sans"/>
          <w:b/>
          <w:bCs/>
          <w:i/>
          <w:sz w:val="20"/>
          <w:szCs w:val="20"/>
        </w:rPr>
        <w:t xml:space="preserve">, da gospodarski subjekt ta dokazila predloži že skupaj s </w:t>
      </w:r>
      <w:r w:rsidR="00A86239" w:rsidRPr="00050376">
        <w:rPr>
          <w:rFonts w:ascii="Open Sans" w:hAnsi="Open Sans" w:cs="Open Sans"/>
          <w:b/>
          <w:bCs/>
          <w:i/>
          <w:sz w:val="20"/>
          <w:szCs w:val="20"/>
        </w:rPr>
        <w:t>prijav</w:t>
      </w:r>
      <w:r w:rsidR="003C5323" w:rsidRPr="00050376">
        <w:rPr>
          <w:rFonts w:ascii="Open Sans" w:hAnsi="Open Sans" w:cs="Open Sans"/>
          <w:b/>
          <w:bCs/>
          <w:i/>
          <w:sz w:val="20"/>
          <w:szCs w:val="20"/>
        </w:rPr>
        <w:t>o</w:t>
      </w:r>
      <w:r w:rsidR="005273D7" w:rsidRPr="00050376">
        <w:rPr>
          <w:rFonts w:ascii="Open Sans" w:hAnsi="Open Sans" w:cs="Open Sans"/>
          <w:b/>
          <w:bCs/>
          <w:i/>
          <w:sz w:val="20"/>
          <w:szCs w:val="20"/>
        </w:rPr>
        <w:t>.</w:t>
      </w:r>
    </w:p>
    <w:p w14:paraId="23FCA7E8" w14:textId="77777777" w:rsidR="005273D7" w:rsidRPr="00050376" w:rsidRDefault="005273D7" w:rsidP="004929D3">
      <w:pPr>
        <w:keepLines/>
        <w:widowControl w:val="0"/>
        <w:rPr>
          <w:rFonts w:ascii="Open Sans" w:hAnsi="Open Sans" w:cs="Open Sans"/>
          <w:b/>
          <w:i/>
          <w:sz w:val="20"/>
          <w:szCs w:val="20"/>
          <w:u w:val="single"/>
        </w:rPr>
      </w:pPr>
    </w:p>
    <w:p w14:paraId="2091D084" w14:textId="14F9255B" w:rsidR="005F6C8D" w:rsidRPr="00050376" w:rsidRDefault="005F6C8D" w:rsidP="004929D3">
      <w:pPr>
        <w:keepLines/>
        <w:widowControl w:val="0"/>
        <w:rPr>
          <w:rFonts w:ascii="Open Sans" w:hAnsi="Open Sans" w:cs="Open Sans"/>
          <w:sz w:val="20"/>
          <w:szCs w:val="20"/>
        </w:rPr>
      </w:pPr>
    </w:p>
    <w:p w14:paraId="252CDFE5" w14:textId="77777777" w:rsidR="00CC0FA3" w:rsidRPr="00050376" w:rsidRDefault="00CC0FA3" w:rsidP="004929D3">
      <w:pPr>
        <w:keepLines/>
        <w:widowControl w:val="0"/>
      </w:pPr>
      <w:r w:rsidRPr="00050376">
        <w:br w:type="page"/>
      </w: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559"/>
      </w:tblGrid>
      <w:tr w:rsidR="00BC66D6" w:rsidRPr="00050376" w14:paraId="2263A735" w14:textId="77777777" w:rsidTr="00BC66D6">
        <w:trPr>
          <w:trHeight w:val="296"/>
        </w:trPr>
        <w:tc>
          <w:tcPr>
            <w:tcW w:w="8217" w:type="dxa"/>
            <w:tcBorders>
              <w:top w:val="single" w:sz="4" w:space="0" w:color="auto"/>
              <w:bottom w:val="single" w:sz="4" w:space="0" w:color="auto"/>
            </w:tcBorders>
          </w:tcPr>
          <w:p w14:paraId="7670ECC1" w14:textId="77777777" w:rsidR="00BC66D6" w:rsidRPr="00050376" w:rsidRDefault="00BC66D6" w:rsidP="0029777B">
            <w:pPr>
              <w:keepLines/>
              <w:widowControl w:val="0"/>
              <w:rPr>
                <w:rFonts w:ascii="Open Sans" w:hAnsi="Open Sans" w:cs="Open Sans"/>
                <w:sz w:val="20"/>
                <w:szCs w:val="20"/>
              </w:rPr>
            </w:pPr>
            <w:r w:rsidRPr="00050376">
              <w:rPr>
                <w:rFonts w:ascii="Open Sans" w:hAnsi="Open Sans" w:cs="Open Sans"/>
                <w:sz w:val="20"/>
                <w:szCs w:val="20"/>
              </w:rPr>
              <w:lastRenderedPageBreak/>
              <w:br w:type="page"/>
            </w:r>
            <w:r w:rsidRPr="00050376">
              <w:rPr>
                <w:rFonts w:ascii="Open Sans" w:hAnsi="Open Sans" w:cs="Open Sans"/>
                <w:sz w:val="20"/>
                <w:szCs w:val="20"/>
              </w:rPr>
              <w:br w:type="page"/>
              <w:t>FINANČNO ZAVAROVANJE ZA RESNOST PRIJAVE IN PONUDBE</w:t>
            </w:r>
          </w:p>
        </w:tc>
        <w:tc>
          <w:tcPr>
            <w:tcW w:w="1559" w:type="dxa"/>
            <w:tcBorders>
              <w:top w:val="single" w:sz="4" w:space="0" w:color="auto"/>
              <w:bottom w:val="single" w:sz="4" w:space="0" w:color="auto"/>
            </w:tcBorders>
          </w:tcPr>
          <w:p w14:paraId="6537A28B" w14:textId="77777777" w:rsidR="00BC66D6" w:rsidRPr="00050376" w:rsidRDefault="00BC66D6" w:rsidP="0029777B">
            <w:pPr>
              <w:keepLines/>
              <w:widowControl w:val="0"/>
              <w:ind w:left="-63"/>
              <w:jc w:val="right"/>
              <w:rPr>
                <w:rFonts w:ascii="Open Sans" w:hAnsi="Open Sans" w:cs="Open Sans"/>
                <w:b/>
                <w:i/>
                <w:sz w:val="20"/>
                <w:szCs w:val="20"/>
              </w:rPr>
            </w:pPr>
            <w:r w:rsidRPr="00050376">
              <w:rPr>
                <w:rFonts w:ascii="Open Sans" w:hAnsi="Open Sans" w:cs="Open Sans"/>
                <w:b/>
                <w:i/>
                <w:sz w:val="20"/>
                <w:szCs w:val="20"/>
              </w:rPr>
              <w:t>Priloga  15</w:t>
            </w:r>
          </w:p>
        </w:tc>
      </w:tr>
    </w:tbl>
    <w:p w14:paraId="7951DF8D" w14:textId="4BA2A47D" w:rsidR="00B85CBC" w:rsidRPr="00050376" w:rsidRDefault="00B85CBC"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sz w:val="20"/>
          <w:szCs w:val="20"/>
        </w:rPr>
      </w:pPr>
    </w:p>
    <w:p w14:paraId="6CDE0750"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r w:rsidRPr="00050376">
        <w:rPr>
          <w:rFonts w:ascii="Open Sans" w:hAnsi="Open Sans" w:cs="Open Sans"/>
          <w:i/>
          <w:iCs/>
          <w:sz w:val="20"/>
          <w:szCs w:val="20"/>
        </w:rPr>
        <w:t xml:space="preserve">Glava s podatki o garantu (banki) ali SWIFT-ključ </w:t>
      </w:r>
    </w:p>
    <w:p w14:paraId="1CCB801A"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iCs/>
          <w:sz w:val="20"/>
          <w:szCs w:val="20"/>
        </w:rPr>
      </w:pPr>
    </w:p>
    <w:p w14:paraId="45FE189F" w14:textId="22077513"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 xml:space="preserve">Za: </w:t>
      </w:r>
      <w:r w:rsidRPr="00050376">
        <w:rPr>
          <w:rFonts w:ascii="Open Sans" w:hAnsi="Open Sans" w:cs="Open Sans"/>
          <w:b/>
          <w:iCs/>
          <w:sz w:val="20"/>
          <w:szCs w:val="20"/>
        </w:rPr>
        <w:t xml:space="preserve">JAVNO PODJETJE ENERGETIKA LJUBLJANA </w:t>
      </w:r>
      <w:proofErr w:type="spellStart"/>
      <w:r w:rsidRPr="00050376">
        <w:rPr>
          <w:rFonts w:ascii="Open Sans" w:hAnsi="Open Sans" w:cs="Open Sans"/>
          <w:b/>
          <w:iCs/>
          <w:sz w:val="20"/>
          <w:szCs w:val="20"/>
        </w:rPr>
        <w:t>d.o.o</w:t>
      </w:r>
      <w:proofErr w:type="spellEnd"/>
      <w:r w:rsidRPr="00050376">
        <w:rPr>
          <w:rFonts w:ascii="Open Sans" w:hAnsi="Open Sans" w:cs="Open Sans"/>
          <w:b/>
          <w:iCs/>
          <w:sz w:val="20"/>
          <w:szCs w:val="20"/>
        </w:rPr>
        <w:t>.,</w:t>
      </w:r>
      <w:r w:rsidRPr="00050376">
        <w:rPr>
          <w:rFonts w:ascii="Open Sans" w:hAnsi="Open Sans" w:cs="Open Sans"/>
          <w:iCs/>
          <w:sz w:val="20"/>
          <w:szCs w:val="20"/>
        </w:rPr>
        <w:t xml:space="preserve"> Verovškova ulica 62, 1000 Ljubljana</w:t>
      </w:r>
      <w:r w:rsidRPr="00050376">
        <w:rPr>
          <w:rFonts w:ascii="Open Sans" w:hAnsi="Open Sans" w:cs="Open Sans"/>
          <w:i/>
          <w:iCs/>
          <w:sz w:val="20"/>
          <w:szCs w:val="20"/>
        </w:rPr>
        <w:t xml:space="preserve"> (vpiše se upravičenca tj. izvajalca</w:t>
      </w:r>
      <w:r w:rsidR="00301564" w:rsidRPr="00050376">
        <w:rPr>
          <w:rFonts w:ascii="Open Sans" w:hAnsi="Open Sans" w:cs="Open Sans"/>
          <w:i/>
          <w:iCs/>
          <w:sz w:val="20"/>
          <w:szCs w:val="20"/>
        </w:rPr>
        <w:t>/naročnika</w:t>
      </w:r>
      <w:r w:rsidRPr="00050376">
        <w:rPr>
          <w:rFonts w:ascii="Open Sans" w:hAnsi="Open Sans" w:cs="Open Sans"/>
          <w:i/>
          <w:iCs/>
          <w:sz w:val="20"/>
          <w:szCs w:val="20"/>
        </w:rPr>
        <w:t xml:space="preserve"> postopka javnega naročanja) </w:t>
      </w:r>
    </w:p>
    <w:p w14:paraId="400367ED"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r w:rsidRPr="00050376">
        <w:rPr>
          <w:rFonts w:ascii="Open Sans" w:hAnsi="Open Sans" w:cs="Open Sans"/>
          <w:iCs/>
          <w:sz w:val="20"/>
          <w:szCs w:val="20"/>
        </w:rPr>
        <w:t xml:space="preserve">Datum: </w:t>
      </w:r>
      <w:r w:rsidRPr="00050376">
        <w:rPr>
          <w:rFonts w:ascii="Open Sans" w:hAnsi="Open Sans" w:cs="Open Sans"/>
          <w:iCs/>
          <w:sz w:val="20"/>
          <w:szCs w:val="20"/>
        </w:rPr>
        <w:fldChar w:fldCharType="begin">
          <w:ffData>
            <w:name w:val="Besedilo2"/>
            <w:enabled/>
            <w:calcOnExit w:val="0"/>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fldChar w:fldCharType="end"/>
      </w:r>
      <w:r w:rsidRPr="00050376">
        <w:rPr>
          <w:rFonts w:ascii="Open Sans" w:hAnsi="Open Sans" w:cs="Open Sans"/>
          <w:iCs/>
          <w:sz w:val="20"/>
          <w:szCs w:val="20"/>
        </w:rPr>
        <w:t xml:space="preserve"> </w:t>
      </w:r>
      <w:r w:rsidRPr="00050376">
        <w:rPr>
          <w:rFonts w:ascii="Open Sans" w:hAnsi="Open Sans" w:cs="Open Sans"/>
          <w:i/>
          <w:iCs/>
          <w:sz w:val="20"/>
          <w:szCs w:val="20"/>
        </w:rPr>
        <w:t>(vpiše se datum izdaje)</w:t>
      </w:r>
    </w:p>
    <w:p w14:paraId="5DB6B29B"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44EED766"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VRSTA ZAVAROVANJA:</w:t>
      </w:r>
      <w:r w:rsidRPr="00050376">
        <w:rPr>
          <w:rFonts w:ascii="Open Sans" w:hAnsi="Open Sans" w:cs="Open Sans"/>
          <w:iCs/>
          <w:sz w:val="20"/>
          <w:szCs w:val="20"/>
        </w:rPr>
        <w:t xml:space="preserve"> </w:t>
      </w:r>
      <w:r w:rsidRPr="00050376">
        <w:rPr>
          <w:rFonts w:ascii="Open Sans" w:hAnsi="Open Sans" w:cs="Open Sans"/>
          <w:iCs/>
          <w:sz w:val="20"/>
          <w:szCs w:val="20"/>
        </w:rPr>
        <w:fldChar w:fldCharType="begin">
          <w:ffData>
            <w:name w:val="Besedilo2"/>
            <w:enabled/>
            <w:calcOnExit w:val="0"/>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fldChar w:fldCharType="end"/>
      </w:r>
      <w:r w:rsidRPr="00050376">
        <w:rPr>
          <w:rFonts w:ascii="Open Sans" w:hAnsi="Open Sans" w:cs="Open Sans"/>
          <w:i/>
          <w:iCs/>
          <w:sz w:val="20"/>
          <w:szCs w:val="20"/>
        </w:rPr>
        <w:t xml:space="preserve"> (vpiše se vrsta zavarovanja: bančna garancija)</w:t>
      </w:r>
    </w:p>
    <w:p w14:paraId="19CA3DE5"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7EB54BDC"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 xml:space="preserve">ŠTEVILKA: </w:t>
      </w:r>
      <w:r w:rsidRPr="00050376">
        <w:rPr>
          <w:rFonts w:ascii="Open Sans" w:hAnsi="Open Sans" w:cs="Open Sans"/>
          <w:iCs/>
          <w:sz w:val="20"/>
          <w:szCs w:val="20"/>
        </w:rPr>
        <w:fldChar w:fldCharType="begin">
          <w:ffData>
            <w:name w:val="Besedilo2"/>
            <w:enabled/>
            <w:calcOnExit w:val="0"/>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fldChar w:fldCharType="end"/>
      </w:r>
      <w:r w:rsidRPr="00050376">
        <w:rPr>
          <w:rFonts w:ascii="Open Sans" w:hAnsi="Open Sans" w:cs="Open Sans"/>
          <w:iCs/>
          <w:sz w:val="20"/>
          <w:szCs w:val="20"/>
        </w:rPr>
        <w:t xml:space="preserve"> </w:t>
      </w:r>
      <w:r w:rsidRPr="00050376">
        <w:rPr>
          <w:rFonts w:ascii="Open Sans" w:hAnsi="Open Sans" w:cs="Open Sans"/>
          <w:i/>
          <w:iCs/>
          <w:sz w:val="20"/>
          <w:szCs w:val="20"/>
        </w:rPr>
        <w:t>(vpiše se številka zavarovanja)</w:t>
      </w:r>
    </w:p>
    <w:p w14:paraId="0C2C36AE"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173A5927"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GARANT:</w:t>
      </w:r>
      <w:r w:rsidRPr="00050376">
        <w:rPr>
          <w:rFonts w:ascii="Open Sans" w:hAnsi="Open Sans" w:cs="Open Sans"/>
          <w:iCs/>
          <w:sz w:val="20"/>
          <w:szCs w:val="20"/>
        </w:rPr>
        <w:t xml:space="preserve"> </w:t>
      </w:r>
      <w:r w:rsidRPr="00050376">
        <w:rPr>
          <w:rFonts w:ascii="Open Sans" w:hAnsi="Open Sans" w:cs="Open Sans"/>
          <w:iCs/>
          <w:sz w:val="20"/>
          <w:szCs w:val="20"/>
        </w:rPr>
        <w:fldChar w:fldCharType="begin">
          <w:ffData>
            <w:name w:val="Besedilo2"/>
            <w:enabled/>
            <w:calcOnExit w:val="0"/>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fldChar w:fldCharType="end"/>
      </w:r>
      <w:r w:rsidRPr="00050376">
        <w:rPr>
          <w:rFonts w:ascii="Open Sans" w:hAnsi="Open Sans" w:cs="Open Sans"/>
          <w:iCs/>
          <w:sz w:val="20"/>
          <w:szCs w:val="20"/>
        </w:rPr>
        <w:t xml:space="preserve"> </w:t>
      </w:r>
      <w:r w:rsidRPr="00050376">
        <w:rPr>
          <w:rFonts w:ascii="Open Sans" w:hAnsi="Open Sans" w:cs="Open Sans"/>
          <w:i/>
          <w:iCs/>
          <w:sz w:val="20"/>
          <w:szCs w:val="20"/>
        </w:rPr>
        <w:t>(vpiše se ime in naslov banke v kraju izdaje)</w:t>
      </w:r>
    </w:p>
    <w:p w14:paraId="347AD987"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67F7D7E6" w14:textId="76F0F7C3"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r w:rsidRPr="00050376">
        <w:rPr>
          <w:rFonts w:ascii="Open Sans" w:hAnsi="Open Sans" w:cs="Open Sans"/>
          <w:b/>
          <w:iCs/>
          <w:sz w:val="20"/>
          <w:szCs w:val="20"/>
        </w:rPr>
        <w:t xml:space="preserve">NAROČNIK: </w:t>
      </w:r>
      <w:r w:rsidRPr="00050376">
        <w:rPr>
          <w:rFonts w:ascii="Open Sans" w:hAnsi="Open Sans" w:cs="Open Sans"/>
          <w:iCs/>
          <w:sz w:val="20"/>
          <w:szCs w:val="20"/>
        </w:rPr>
        <w:fldChar w:fldCharType="begin">
          <w:ffData>
            <w:name w:val="Besedilo2"/>
            <w:enabled/>
            <w:calcOnExit w:val="0"/>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fldChar w:fldCharType="end"/>
      </w:r>
      <w:r w:rsidRPr="00050376">
        <w:rPr>
          <w:rFonts w:ascii="Open Sans" w:hAnsi="Open Sans" w:cs="Open Sans"/>
          <w:iCs/>
          <w:sz w:val="20"/>
          <w:szCs w:val="20"/>
        </w:rPr>
        <w:t xml:space="preserve"> </w:t>
      </w:r>
      <w:r w:rsidRPr="00050376">
        <w:rPr>
          <w:rFonts w:ascii="Open Sans" w:hAnsi="Open Sans" w:cs="Open Sans"/>
          <w:i/>
          <w:iCs/>
          <w:sz w:val="20"/>
          <w:szCs w:val="20"/>
        </w:rPr>
        <w:t xml:space="preserve">(vpišeta se ime in naslov naročnika zavarovanja, tj. </w:t>
      </w:r>
      <w:r w:rsidR="009D1EA4" w:rsidRPr="00050376">
        <w:rPr>
          <w:rFonts w:ascii="Open Sans" w:hAnsi="Open Sans" w:cs="Open Sans"/>
          <w:i/>
          <w:iCs/>
          <w:sz w:val="20"/>
          <w:szCs w:val="20"/>
        </w:rPr>
        <w:t>kandidat</w:t>
      </w:r>
      <w:r w:rsidRPr="00050376">
        <w:rPr>
          <w:rFonts w:ascii="Open Sans" w:hAnsi="Open Sans" w:cs="Open Sans"/>
          <w:i/>
          <w:iCs/>
          <w:sz w:val="20"/>
          <w:szCs w:val="20"/>
        </w:rPr>
        <w:t>a</w:t>
      </w:r>
      <w:r w:rsidR="004312C9" w:rsidRPr="00050376">
        <w:rPr>
          <w:rFonts w:ascii="Open Sans" w:hAnsi="Open Sans" w:cs="Open Sans"/>
          <w:i/>
          <w:iCs/>
          <w:sz w:val="20"/>
          <w:szCs w:val="20"/>
        </w:rPr>
        <w:t>/ponudnika</w:t>
      </w:r>
      <w:r w:rsidRPr="00050376">
        <w:rPr>
          <w:rFonts w:ascii="Open Sans" w:hAnsi="Open Sans" w:cs="Open Sans"/>
          <w:i/>
          <w:iCs/>
          <w:sz w:val="20"/>
          <w:szCs w:val="20"/>
        </w:rPr>
        <w:t xml:space="preserve"> v postopku javnega naročanja)</w:t>
      </w:r>
    </w:p>
    <w:p w14:paraId="2A2273D0"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06C1C390"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UPRAVIČENEC:</w:t>
      </w:r>
      <w:r w:rsidRPr="00050376">
        <w:rPr>
          <w:rFonts w:ascii="Open Sans" w:hAnsi="Open Sans" w:cs="Open Sans"/>
          <w:iCs/>
          <w:sz w:val="20"/>
          <w:szCs w:val="20"/>
        </w:rPr>
        <w:t xml:space="preserve"> JAVNO PODJETJE ENERGETIKA LJUBLJANA </w:t>
      </w:r>
      <w:proofErr w:type="spellStart"/>
      <w:r w:rsidRPr="00050376">
        <w:rPr>
          <w:rFonts w:ascii="Open Sans" w:hAnsi="Open Sans" w:cs="Open Sans"/>
          <w:iCs/>
          <w:sz w:val="20"/>
          <w:szCs w:val="20"/>
        </w:rPr>
        <w:t>d.o.o</w:t>
      </w:r>
      <w:proofErr w:type="spellEnd"/>
      <w:r w:rsidRPr="00050376">
        <w:rPr>
          <w:rFonts w:ascii="Open Sans" w:hAnsi="Open Sans" w:cs="Open Sans"/>
          <w:iCs/>
          <w:sz w:val="20"/>
          <w:szCs w:val="20"/>
        </w:rPr>
        <w:t>., Verovškova ulica 62, 1000 Ljubljana</w:t>
      </w:r>
    </w:p>
    <w:p w14:paraId="52782C59"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674A45A5" w14:textId="78F9ABC2"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 xml:space="preserve">OSNOVNI POSEL: </w:t>
      </w:r>
      <w:r w:rsidRPr="00050376">
        <w:rPr>
          <w:rFonts w:ascii="Open Sans" w:hAnsi="Open Sans" w:cs="Open Sans"/>
          <w:iCs/>
          <w:sz w:val="20"/>
          <w:szCs w:val="20"/>
        </w:rPr>
        <w:t xml:space="preserve">obveznost naročnika zavarovanja iz njegove </w:t>
      </w:r>
      <w:r w:rsidR="0060103A" w:rsidRPr="00050376">
        <w:rPr>
          <w:rFonts w:ascii="Open Sans" w:hAnsi="Open Sans" w:cs="Open Sans"/>
          <w:iCs/>
          <w:sz w:val="20"/>
          <w:szCs w:val="20"/>
        </w:rPr>
        <w:t xml:space="preserve">prijave in </w:t>
      </w:r>
      <w:r w:rsidRPr="00050376">
        <w:rPr>
          <w:rFonts w:ascii="Open Sans" w:hAnsi="Open Sans" w:cs="Open Sans"/>
          <w:iCs/>
          <w:sz w:val="20"/>
          <w:szCs w:val="20"/>
        </w:rPr>
        <w:t xml:space="preserve">ponudbe, predložene v postopku javnega naročanja št. </w:t>
      </w:r>
      <w:r w:rsidR="00D46AFD" w:rsidRPr="00050376">
        <w:rPr>
          <w:rFonts w:ascii="Open Sans" w:hAnsi="Open Sans" w:cs="Open Sans"/>
          <w:b/>
          <w:iCs/>
          <w:sz w:val="20"/>
          <w:szCs w:val="20"/>
        </w:rPr>
        <w:t>ENLJ-VOD-SP-170/26</w:t>
      </w:r>
      <w:r w:rsidRPr="00050376">
        <w:rPr>
          <w:rFonts w:ascii="Open Sans" w:hAnsi="Open Sans" w:cs="Open Sans"/>
          <w:b/>
          <w:iCs/>
          <w:sz w:val="20"/>
          <w:szCs w:val="20"/>
        </w:rPr>
        <w:t xml:space="preserve"> </w:t>
      </w:r>
      <w:r w:rsidRPr="00050376">
        <w:rPr>
          <w:rFonts w:ascii="Open Sans" w:hAnsi="Open Sans" w:cs="Open Sans"/>
          <w:i/>
          <w:iCs/>
          <w:sz w:val="20"/>
          <w:szCs w:val="20"/>
        </w:rPr>
        <w:t>(vpiše se številka objave oziroma interne oznake postopka oddaje javnega naročila)</w:t>
      </w:r>
      <w:r w:rsidRPr="00050376">
        <w:rPr>
          <w:rFonts w:ascii="Open Sans" w:hAnsi="Open Sans" w:cs="Open Sans"/>
          <w:iCs/>
          <w:sz w:val="20"/>
          <w:szCs w:val="20"/>
        </w:rPr>
        <w:t xml:space="preserve">, katerega predmet je </w:t>
      </w:r>
      <w:r w:rsidRPr="00050376">
        <w:rPr>
          <w:rFonts w:ascii="Open Sans" w:hAnsi="Open Sans" w:cs="Open Sans"/>
          <w:b/>
          <w:bCs/>
          <w:iCs/>
          <w:sz w:val="20"/>
          <w:szCs w:val="20"/>
        </w:rPr>
        <w:t>»Projekt proizvodnje toplote in električne energije iz obnovljivih virov – BIOMASA«</w:t>
      </w:r>
      <w:r w:rsidRPr="00050376">
        <w:rPr>
          <w:rFonts w:ascii="Open Sans" w:hAnsi="Open Sans" w:cs="Open Sans"/>
          <w:b/>
          <w:iCs/>
          <w:sz w:val="20"/>
          <w:szCs w:val="20"/>
        </w:rPr>
        <w:t xml:space="preserve"> </w:t>
      </w:r>
      <w:r w:rsidRPr="00050376">
        <w:rPr>
          <w:rFonts w:ascii="Open Sans" w:hAnsi="Open Sans" w:cs="Open Sans"/>
          <w:i/>
          <w:iCs/>
          <w:sz w:val="20"/>
          <w:szCs w:val="20"/>
        </w:rPr>
        <w:t>(vpiše se predmet javnega naročila)</w:t>
      </w:r>
      <w:r w:rsidRPr="00050376">
        <w:rPr>
          <w:rFonts w:ascii="Open Sans" w:hAnsi="Open Sans" w:cs="Open Sans"/>
          <w:iCs/>
          <w:sz w:val="20"/>
          <w:szCs w:val="20"/>
        </w:rPr>
        <w:t xml:space="preserve">. </w:t>
      </w:r>
    </w:p>
    <w:p w14:paraId="275EB9B0"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78065A3E"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 xml:space="preserve">ZNESEK V EUR: </w:t>
      </w:r>
      <w:r w:rsidRPr="00050376">
        <w:rPr>
          <w:rFonts w:ascii="Open Sans" w:hAnsi="Open Sans" w:cs="Open Sans"/>
          <w:iCs/>
          <w:sz w:val="20"/>
          <w:szCs w:val="20"/>
        </w:rPr>
        <w:t xml:space="preserve">1.000.000,00 </w:t>
      </w:r>
      <w:r w:rsidRPr="00050376">
        <w:rPr>
          <w:rFonts w:ascii="Open Sans" w:hAnsi="Open Sans" w:cs="Open Sans"/>
          <w:i/>
          <w:iCs/>
          <w:sz w:val="20"/>
          <w:szCs w:val="20"/>
        </w:rPr>
        <w:t>(vpiše se najvišji znesek s številko in besedo)</w:t>
      </w:r>
    </w:p>
    <w:p w14:paraId="26C0FD67"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54C61C14"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 xml:space="preserve">LISTINE, KI JIH JE POLEG IZJAVE TREBA PRILOŽITI ZAHTEVI ZA PLAČILO IN SE IZRECNO ZAHTEVAJO V SPODNJEM BESEDILU: </w:t>
      </w:r>
      <w:r w:rsidRPr="00050376">
        <w:rPr>
          <w:rFonts w:ascii="Open Sans" w:hAnsi="Open Sans" w:cs="Open Sans"/>
          <w:iCs/>
          <w:sz w:val="20"/>
          <w:szCs w:val="20"/>
        </w:rPr>
        <w:t>nobena</w:t>
      </w:r>
    </w:p>
    <w:p w14:paraId="4F3005EE"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00604D10"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JEZIK V ZAHTEVANIH LISTINAH:</w:t>
      </w:r>
      <w:r w:rsidRPr="00050376">
        <w:rPr>
          <w:rFonts w:ascii="Open Sans" w:hAnsi="Open Sans" w:cs="Open Sans"/>
          <w:iCs/>
          <w:sz w:val="20"/>
          <w:szCs w:val="20"/>
        </w:rPr>
        <w:t xml:space="preserve"> slovenski</w:t>
      </w:r>
    </w:p>
    <w:p w14:paraId="09790AE0"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03A2DF5D"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OBLIKA PREDLOŽITVE:</w:t>
      </w:r>
      <w:r w:rsidRPr="00050376">
        <w:rPr>
          <w:rFonts w:ascii="Open Sans" w:hAnsi="Open Sans" w:cs="Open Sans"/>
          <w:iCs/>
          <w:sz w:val="20"/>
          <w:szCs w:val="20"/>
        </w:rPr>
        <w:t xml:space="preserve"> v papirni obliki s priporočeno pošto ali katerokoli obliko hitre pošte ali osebno ali v elektronski obliki po SWIFT sistemu na naslov </w:t>
      </w:r>
      <w:r w:rsidRPr="00050376">
        <w:rPr>
          <w:rFonts w:ascii="Open Sans" w:hAnsi="Open Sans" w:cs="Open Sans"/>
          <w:iCs/>
          <w:sz w:val="20"/>
          <w:szCs w:val="20"/>
        </w:rPr>
        <w:fldChar w:fldCharType="begin">
          <w:ffData>
            <w:name w:val="Besedilo2"/>
            <w:enabled/>
            <w:calcOnExit w:val="0"/>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fldChar w:fldCharType="end"/>
      </w:r>
      <w:r w:rsidRPr="00050376">
        <w:rPr>
          <w:rFonts w:ascii="Open Sans" w:hAnsi="Open Sans" w:cs="Open Sans"/>
          <w:iCs/>
          <w:sz w:val="20"/>
          <w:szCs w:val="20"/>
        </w:rPr>
        <w:t xml:space="preserve"> </w:t>
      </w:r>
      <w:r w:rsidRPr="00050376">
        <w:rPr>
          <w:rFonts w:ascii="Open Sans" w:hAnsi="Open Sans" w:cs="Open Sans"/>
          <w:i/>
          <w:iCs/>
          <w:sz w:val="20"/>
          <w:szCs w:val="20"/>
        </w:rPr>
        <w:t>(navede se SWIFT naslova garanta)</w:t>
      </w:r>
    </w:p>
    <w:p w14:paraId="1A5FA62E"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6276EE28"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r w:rsidRPr="00050376">
        <w:rPr>
          <w:rFonts w:ascii="Open Sans" w:hAnsi="Open Sans" w:cs="Open Sans"/>
          <w:b/>
          <w:iCs/>
          <w:sz w:val="20"/>
          <w:szCs w:val="20"/>
        </w:rPr>
        <w:t>KRAJ PREDLOŽITVE:</w:t>
      </w:r>
      <w:r w:rsidRPr="00050376">
        <w:rPr>
          <w:rFonts w:ascii="Open Sans" w:hAnsi="Open Sans" w:cs="Open Sans"/>
          <w:iCs/>
          <w:sz w:val="20"/>
          <w:szCs w:val="20"/>
        </w:rPr>
        <w:t xml:space="preserve"> </w:t>
      </w:r>
      <w:r w:rsidRPr="00050376">
        <w:rPr>
          <w:rFonts w:ascii="Open Sans" w:hAnsi="Open Sans" w:cs="Open Sans"/>
          <w:iCs/>
          <w:sz w:val="20"/>
          <w:szCs w:val="20"/>
        </w:rPr>
        <w:fldChar w:fldCharType="begin">
          <w:ffData>
            <w:name w:val="Besedilo2"/>
            <w:enabled/>
            <w:calcOnExit w:val="0"/>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fldChar w:fldCharType="end"/>
      </w:r>
      <w:r w:rsidRPr="00050376">
        <w:rPr>
          <w:rFonts w:ascii="Open Sans" w:hAnsi="Open Sans" w:cs="Open Sans"/>
          <w:iCs/>
          <w:sz w:val="20"/>
          <w:szCs w:val="20"/>
        </w:rPr>
        <w:t xml:space="preserve"> </w:t>
      </w:r>
      <w:r w:rsidRPr="00050376">
        <w:rPr>
          <w:rFonts w:ascii="Open Sans" w:hAnsi="Open Sans" w:cs="Open Sans"/>
          <w:i/>
          <w:iCs/>
          <w:sz w:val="20"/>
          <w:szCs w:val="20"/>
        </w:rPr>
        <w:t>(garant vpiše naslov podružnice, kjer se opravi predložitev papirnih listin, ali elektronski naslov za predložitev v elektronski obliki, kot na primer garantov SWIFT naslov)</w:t>
      </w:r>
    </w:p>
    <w:p w14:paraId="079B575E"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6D7354A9"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Ne glede na naslov podružnice, ki jo je vpisal garant, se predložitev papirnih listin lahko opravi v katerikoli podružnici garanta na območju Republike Slovenije.</w:t>
      </w:r>
      <w:r w:rsidRPr="00050376" w:rsidDel="00D4087F">
        <w:rPr>
          <w:rFonts w:ascii="Open Sans" w:hAnsi="Open Sans" w:cs="Open Sans"/>
          <w:iCs/>
          <w:sz w:val="20"/>
          <w:szCs w:val="20"/>
        </w:rPr>
        <w:t xml:space="preserve"> </w:t>
      </w:r>
    </w:p>
    <w:p w14:paraId="7C83DB57"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p>
    <w:p w14:paraId="698293DC" w14:textId="15A01471"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bCs/>
          <w:iCs/>
          <w:sz w:val="20"/>
          <w:szCs w:val="20"/>
        </w:rPr>
      </w:pPr>
      <w:r w:rsidRPr="00050376">
        <w:rPr>
          <w:rFonts w:ascii="Open Sans" w:hAnsi="Open Sans" w:cs="Open Sans"/>
          <w:b/>
          <w:iCs/>
          <w:sz w:val="20"/>
          <w:szCs w:val="20"/>
        </w:rPr>
        <w:t xml:space="preserve">ROK VELJAVNOSTI: </w:t>
      </w:r>
      <w:r w:rsidRPr="00050376">
        <w:rPr>
          <w:rFonts w:ascii="Open Sans" w:hAnsi="Open Sans" w:cs="Open Sans"/>
          <w:iCs/>
          <w:sz w:val="20"/>
          <w:szCs w:val="20"/>
        </w:rPr>
        <w:fldChar w:fldCharType="begin">
          <w:ffData>
            <w:name w:val="Besedilo2"/>
            <w:enabled/>
            <w:calcOnExit w:val="0"/>
            <w:textInput>
              <w:default w:val="DD. MM. LLLL"/>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DD. MM. LLLL</w:t>
      </w:r>
      <w:r w:rsidRPr="00050376">
        <w:rPr>
          <w:rFonts w:ascii="Open Sans" w:hAnsi="Open Sans" w:cs="Open Sans"/>
          <w:iCs/>
          <w:sz w:val="20"/>
          <w:szCs w:val="20"/>
        </w:rPr>
        <w:fldChar w:fldCharType="end"/>
      </w:r>
      <w:r w:rsidRPr="00050376">
        <w:rPr>
          <w:rFonts w:ascii="Open Sans" w:hAnsi="Open Sans" w:cs="Open Sans"/>
          <w:iCs/>
          <w:sz w:val="20"/>
          <w:szCs w:val="20"/>
        </w:rPr>
        <w:t xml:space="preserve"> </w:t>
      </w:r>
      <w:r w:rsidRPr="00050376">
        <w:rPr>
          <w:rFonts w:ascii="Open Sans" w:hAnsi="Open Sans" w:cs="Open Sans"/>
          <w:i/>
          <w:iCs/>
          <w:sz w:val="20"/>
          <w:szCs w:val="20"/>
        </w:rPr>
        <w:t xml:space="preserve">(vpiše se datum, ki je naveden v razpisni dokumentaciji za </w:t>
      </w:r>
      <w:r w:rsidR="00BA44F9" w:rsidRPr="00050376">
        <w:rPr>
          <w:rFonts w:ascii="Open Sans" w:hAnsi="Open Sans" w:cs="Open Sans"/>
          <w:i/>
          <w:iCs/>
          <w:sz w:val="20"/>
          <w:szCs w:val="20"/>
        </w:rPr>
        <w:t xml:space="preserve">veljavnost </w:t>
      </w:r>
      <w:r w:rsidR="004312C9" w:rsidRPr="00050376">
        <w:rPr>
          <w:rFonts w:ascii="Open Sans" w:hAnsi="Open Sans" w:cs="Open Sans"/>
          <w:i/>
          <w:iCs/>
          <w:sz w:val="20"/>
          <w:szCs w:val="20"/>
        </w:rPr>
        <w:t xml:space="preserve">prijave in </w:t>
      </w:r>
      <w:r w:rsidR="00BA44F9" w:rsidRPr="00050376">
        <w:rPr>
          <w:rFonts w:ascii="Open Sans" w:hAnsi="Open Sans" w:cs="Open Sans"/>
          <w:i/>
          <w:iCs/>
          <w:sz w:val="20"/>
          <w:szCs w:val="20"/>
        </w:rPr>
        <w:t>ponudbe</w:t>
      </w:r>
      <w:r w:rsidRPr="00050376">
        <w:rPr>
          <w:rFonts w:ascii="Open Sans" w:hAnsi="Open Sans" w:cs="Open Sans"/>
          <w:i/>
          <w:iCs/>
          <w:sz w:val="20"/>
          <w:szCs w:val="20"/>
        </w:rPr>
        <w:t xml:space="preserve"> - tj. (</w:t>
      </w:r>
      <w:r w:rsidRPr="00050376">
        <w:rPr>
          <w:rFonts w:ascii="Open Sans" w:hAnsi="Open Sans" w:cs="Open Sans"/>
          <w:b/>
          <w:bCs/>
          <w:i/>
          <w:iCs/>
          <w:sz w:val="20"/>
          <w:szCs w:val="20"/>
        </w:rPr>
        <w:t>vsaj) do 3</w:t>
      </w:r>
      <w:r w:rsidR="004727A8" w:rsidRPr="00050376">
        <w:rPr>
          <w:rFonts w:ascii="Open Sans" w:hAnsi="Open Sans" w:cs="Open Sans"/>
          <w:b/>
          <w:bCs/>
          <w:i/>
          <w:iCs/>
          <w:sz w:val="20"/>
          <w:szCs w:val="20"/>
        </w:rPr>
        <w:t>0</w:t>
      </w:r>
      <w:r w:rsidRPr="00050376">
        <w:rPr>
          <w:rFonts w:ascii="Open Sans" w:hAnsi="Open Sans" w:cs="Open Sans"/>
          <w:b/>
          <w:bCs/>
          <w:i/>
          <w:iCs/>
          <w:sz w:val="20"/>
          <w:szCs w:val="20"/>
        </w:rPr>
        <w:t xml:space="preserve">. </w:t>
      </w:r>
      <w:r w:rsidR="004727A8" w:rsidRPr="00050376">
        <w:rPr>
          <w:rFonts w:ascii="Open Sans" w:hAnsi="Open Sans" w:cs="Open Sans"/>
          <w:b/>
          <w:bCs/>
          <w:i/>
          <w:iCs/>
          <w:sz w:val="20"/>
          <w:szCs w:val="20"/>
        </w:rPr>
        <w:t>6</w:t>
      </w:r>
      <w:r w:rsidRPr="00050376">
        <w:rPr>
          <w:rFonts w:ascii="Open Sans" w:hAnsi="Open Sans" w:cs="Open Sans"/>
          <w:b/>
          <w:bCs/>
          <w:i/>
          <w:iCs/>
          <w:sz w:val="20"/>
          <w:szCs w:val="20"/>
        </w:rPr>
        <w:t>. 202</w:t>
      </w:r>
      <w:r w:rsidR="00DC0B1E" w:rsidRPr="00050376">
        <w:rPr>
          <w:rFonts w:ascii="Open Sans" w:hAnsi="Open Sans" w:cs="Open Sans"/>
          <w:b/>
          <w:bCs/>
          <w:i/>
          <w:iCs/>
          <w:sz w:val="20"/>
          <w:szCs w:val="20"/>
        </w:rPr>
        <w:t>7</w:t>
      </w:r>
      <w:r w:rsidRPr="00050376">
        <w:rPr>
          <w:rFonts w:ascii="Open Sans" w:hAnsi="Open Sans" w:cs="Open Sans"/>
          <w:b/>
          <w:bCs/>
          <w:i/>
          <w:iCs/>
          <w:sz w:val="20"/>
          <w:szCs w:val="20"/>
        </w:rPr>
        <w:t>)</w:t>
      </w:r>
    </w:p>
    <w:p w14:paraId="516F577B"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377BED7D" w14:textId="5D15C839"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Cs/>
          <w:sz w:val="20"/>
          <w:szCs w:val="20"/>
        </w:rPr>
        <w:t>STRANKA, KI MORA PLAČATI STROŠKE:</w:t>
      </w:r>
      <w:r w:rsidRPr="00050376">
        <w:rPr>
          <w:rFonts w:ascii="Open Sans" w:hAnsi="Open Sans" w:cs="Open Sans"/>
          <w:iCs/>
          <w:sz w:val="20"/>
          <w:szCs w:val="20"/>
        </w:rPr>
        <w:t xml:space="preserve"> </w:t>
      </w:r>
      <w:r w:rsidRPr="00050376">
        <w:rPr>
          <w:rFonts w:ascii="Open Sans" w:hAnsi="Open Sans" w:cs="Open Sans"/>
          <w:iCs/>
          <w:sz w:val="20"/>
          <w:szCs w:val="20"/>
        </w:rPr>
        <w:fldChar w:fldCharType="begin">
          <w:ffData>
            <w:name w:val="Besedilo2"/>
            <w:enabled/>
            <w:calcOnExit w:val="0"/>
            <w:textInput/>
          </w:ffData>
        </w:fldChar>
      </w:r>
      <w:r w:rsidRPr="00050376">
        <w:rPr>
          <w:rFonts w:ascii="Open Sans" w:hAnsi="Open Sans" w:cs="Open Sans"/>
          <w:iCs/>
          <w:sz w:val="20"/>
          <w:szCs w:val="20"/>
        </w:rPr>
        <w:instrText xml:space="preserve"> FORMTEXT </w:instrText>
      </w:r>
      <w:r w:rsidRPr="00050376">
        <w:rPr>
          <w:rFonts w:ascii="Open Sans" w:hAnsi="Open Sans" w:cs="Open Sans"/>
          <w:iCs/>
          <w:sz w:val="20"/>
          <w:szCs w:val="20"/>
        </w:rPr>
      </w:r>
      <w:r w:rsidRPr="00050376">
        <w:rPr>
          <w:rFonts w:ascii="Open Sans" w:hAnsi="Open Sans" w:cs="Open Sans"/>
          <w:iCs/>
          <w:sz w:val="20"/>
          <w:szCs w:val="20"/>
        </w:rPr>
        <w:fldChar w:fldCharType="separate"/>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t> </w:t>
      </w:r>
      <w:r w:rsidRPr="00050376">
        <w:rPr>
          <w:rFonts w:ascii="Open Sans" w:hAnsi="Open Sans" w:cs="Open Sans"/>
          <w:iCs/>
          <w:sz w:val="20"/>
          <w:szCs w:val="20"/>
        </w:rPr>
        <w:fldChar w:fldCharType="end"/>
      </w:r>
      <w:r w:rsidRPr="00050376">
        <w:rPr>
          <w:rFonts w:ascii="Open Sans" w:hAnsi="Open Sans" w:cs="Open Sans"/>
          <w:iCs/>
          <w:sz w:val="20"/>
          <w:szCs w:val="20"/>
        </w:rPr>
        <w:t xml:space="preserve"> </w:t>
      </w:r>
      <w:r w:rsidRPr="00050376">
        <w:rPr>
          <w:rFonts w:ascii="Open Sans" w:hAnsi="Open Sans" w:cs="Open Sans"/>
          <w:i/>
          <w:iCs/>
          <w:sz w:val="20"/>
          <w:szCs w:val="20"/>
        </w:rPr>
        <w:t xml:space="preserve">(vpiše se ime naročnika zavarovanja, tj. </w:t>
      </w:r>
      <w:r w:rsidR="009D1EA4" w:rsidRPr="00050376">
        <w:rPr>
          <w:rFonts w:ascii="Open Sans" w:hAnsi="Open Sans" w:cs="Open Sans"/>
          <w:i/>
          <w:iCs/>
          <w:sz w:val="20"/>
          <w:szCs w:val="20"/>
        </w:rPr>
        <w:t>kandidat</w:t>
      </w:r>
      <w:r w:rsidRPr="00050376">
        <w:rPr>
          <w:rFonts w:ascii="Open Sans" w:hAnsi="Open Sans" w:cs="Open Sans"/>
          <w:i/>
          <w:iCs/>
          <w:sz w:val="20"/>
          <w:szCs w:val="20"/>
        </w:rPr>
        <w:t>a</w:t>
      </w:r>
      <w:r w:rsidR="00A626F5" w:rsidRPr="00050376">
        <w:rPr>
          <w:rFonts w:ascii="Open Sans" w:hAnsi="Open Sans" w:cs="Open Sans"/>
          <w:i/>
          <w:iCs/>
          <w:sz w:val="20"/>
          <w:szCs w:val="20"/>
        </w:rPr>
        <w:t>/ponudnika</w:t>
      </w:r>
      <w:r w:rsidRPr="00050376">
        <w:rPr>
          <w:rFonts w:ascii="Open Sans" w:hAnsi="Open Sans" w:cs="Open Sans"/>
          <w:i/>
          <w:iCs/>
          <w:sz w:val="20"/>
          <w:szCs w:val="20"/>
        </w:rPr>
        <w:t xml:space="preserve"> v postopku javnega naročanja) </w:t>
      </w:r>
    </w:p>
    <w:p w14:paraId="2852AC27"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iCs/>
          <w:sz w:val="20"/>
          <w:szCs w:val="20"/>
        </w:rPr>
      </w:pPr>
    </w:p>
    <w:p w14:paraId="06A3228C"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lastRenderedPageBreak/>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B710830"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7A53DD2B"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 xml:space="preserve">Zavarovanje se lahko unovči iz naslednjih razlogov, ki morajo biti navedeni v izjavi upravičenca oziroma zahtevi za plačilo: </w:t>
      </w:r>
    </w:p>
    <w:p w14:paraId="0D9615B9" w14:textId="77777777" w:rsidR="00B76DA1" w:rsidRPr="00050376" w:rsidRDefault="00B76DA1" w:rsidP="00D96526">
      <w:pPr>
        <w:pStyle w:val="Odstavekseznama"/>
        <w:numPr>
          <w:ilvl w:val="0"/>
          <w:numId w:val="19"/>
        </w:numPr>
        <w:rPr>
          <w:rFonts w:ascii="Open Sans" w:hAnsi="Open Sans" w:cs="Open Sans"/>
          <w:iCs/>
          <w:sz w:val="20"/>
          <w:szCs w:val="20"/>
        </w:rPr>
      </w:pPr>
      <w:r w:rsidRPr="00050376">
        <w:rPr>
          <w:rFonts w:ascii="Open Sans" w:hAnsi="Open Sans" w:cs="Open Sans"/>
          <w:iCs/>
          <w:sz w:val="20"/>
          <w:szCs w:val="20"/>
        </w:rPr>
        <w:t>naročnik zavarovanja je umaknil prijavo/ponudbo po poteku roka za prejem prijav/ponudb ali nedopustno spremenil prijavo/ponudbo v času njene veljavnosti; ali</w:t>
      </w:r>
    </w:p>
    <w:p w14:paraId="2E2EF4F3" w14:textId="3C4525D8" w:rsidR="006313AE" w:rsidRPr="00050376" w:rsidRDefault="006313AE" w:rsidP="00D96526">
      <w:pPr>
        <w:keepLines/>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izbrani naročnik zavarovanja na poziv upravičenca ni podpisal</w:t>
      </w:r>
      <w:r w:rsidR="00A444C8" w:rsidRPr="00050376">
        <w:rPr>
          <w:rFonts w:ascii="Open Sans" w:hAnsi="Open Sans" w:cs="Open Sans"/>
          <w:iCs/>
          <w:sz w:val="20"/>
          <w:szCs w:val="20"/>
        </w:rPr>
        <w:t xml:space="preserve"> </w:t>
      </w:r>
      <w:r w:rsidRPr="00050376">
        <w:rPr>
          <w:rFonts w:ascii="Open Sans" w:hAnsi="Open Sans" w:cs="Open Sans"/>
          <w:iCs/>
          <w:sz w:val="20"/>
          <w:szCs w:val="20"/>
        </w:rPr>
        <w:t>pogodbe; ali</w:t>
      </w:r>
    </w:p>
    <w:p w14:paraId="5A77E81D" w14:textId="772DCB7A" w:rsidR="006313AE" w:rsidRPr="00050376" w:rsidRDefault="006313AE" w:rsidP="00D96526">
      <w:pPr>
        <w:keepLines/>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 xml:space="preserve">izbrani naročnik zavarovanja ni predložil </w:t>
      </w:r>
      <w:r w:rsidR="00EB7132" w:rsidRPr="00050376">
        <w:rPr>
          <w:rFonts w:ascii="Open Sans" w:hAnsi="Open Sans" w:cs="Open Sans"/>
          <w:iCs/>
          <w:sz w:val="20"/>
          <w:szCs w:val="20"/>
        </w:rPr>
        <w:t xml:space="preserve">finančnega </w:t>
      </w:r>
      <w:r w:rsidRPr="00050376">
        <w:rPr>
          <w:rFonts w:ascii="Open Sans" w:hAnsi="Open Sans" w:cs="Open Sans"/>
          <w:iCs/>
          <w:sz w:val="20"/>
          <w:szCs w:val="20"/>
        </w:rPr>
        <w:t>zavarovanja za dobro izvedbo</w:t>
      </w:r>
      <w:r w:rsidR="00EB7132" w:rsidRPr="00050376">
        <w:rPr>
          <w:rFonts w:ascii="Open Sans" w:hAnsi="Open Sans" w:cs="Open Sans"/>
          <w:iCs/>
          <w:sz w:val="20"/>
          <w:szCs w:val="20"/>
        </w:rPr>
        <w:t xml:space="preserve"> pogodbenih obveznosti</w:t>
      </w:r>
      <w:r w:rsidRPr="00050376">
        <w:rPr>
          <w:rFonts w:ascii="Open Sans" w:hAnsi="Open Sans" w:cs="Open Sans"/>
          <w:iCs/>
          <w:sz w:val="20"/>
          <w:szCs w:val="20"/>
        </w:rPr>
        <w:t xml:space="preserve"> v skladu </w:t>
      </w:r>
      <w:r w:rsidR="001F1F31" w:rsidRPr="00050376">
        <w:rPr>
          <w:rFonts w:ascii="Open Sans" w:hAnsi="Open Sans" w:cs="Open Sans"/>
          <w:iCs/>
          <w:sz w:val="20"/>
          <w:szCs w:val="20"/>
        </w:rPr>
        <w:t xml:space="preserve">s </w:t>
      </w:r>
      <w:r w:rsidR="0037256F" w:rsidRPr="00050376">
        <w:rPr>
          <w:rFonts w:ascii="Open Sans" w:hAnsi="Open Sans" w:cs="Open Sans"/>
          <w:iCs/>
          <w:sz w:val="20"/>
          <w:szCs w:val="20"/>
        </w:rPr>
        <w:t>pogoji</w:t>
      </w:r>
      <w:r w:rsidR="00FD690E" w:rsidRPr="00050376">
        <w:rPr>
          <w:rFonts w:ascii="Open Sans" w:hAnsi="Open Sans" w:cs="Open Sans"/>
          <w:iCs/>
          <w:sz w:val="20"/>
          <w:szCs w:val="20"/>
        </w:rPr>
        <w:t xml:space="preserve"> naročila</w:t>
      </w:r>
      <w:r w:rsidRPr="00050376">
        <w:rPr>
          <w:rFonts w:ascii="Open Sans" w:hAnsi="Open Sans" w:cs="Open Sans"/>
          <w:iCs/>
          <w:sz w:val="20"/>
          <w:szCs w:val="20"/>
        </w:rPr>
        <w:t>.</w:t>
      </w:r>
      <w:r w:rsidR="00B76DA1" w:rsidRPr="00050376">
        <w:rPr>
          <w:rFonts w:ascii="Open Sans" w:hAnsi="Open Sans" w:cs="Open Sans"/>
          <w:iCs/>
          <w:sz w:val="20"/>
          <w:szCs w:val="20"/>
        </w:rPr>
        <w:t xml:space="preserve"> </w:t>
      </w:r>
    </w:p>
    <w:p w14:paraId="45109892"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28B9F26E"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Katerokoli zahtevo za plačilo po tem zavarovanju moramo prejeti na datum veljavnosti zavarovanja ali pred njim v zgoraj navedenem kraju predložitve.</w:t>
      </w:r>
    </w:p>
    <w:p w14:paraId="00963431"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1D5CE131"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Morebitne spore v zvezi s tem zavarovanjem rešuje stvarno pristojno sodišče v Ljubljani po slovenskem pravu.</w:t>
      </w:r>
    </w:p>
    <w:p w14:paraId="0F37E0C8"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6DB71EAD"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Za to zavarovanje veljajo Enotna pravila za garancije na poziv (</w:t>
      </w:r>
      <w:proofErr w:type="spellStart"/>
      <w:r w:rsidRPr="00050376">
        <w:rPr>
          <w:rFonts w:ascii="Open Sans" w:hAnsi="Open Sans" w:cs="Open Sans"/>
          <w:iCs/>
          <w:sz w:val="20"/>
          <w:szCs w:val="20"/>
        </w:rPr>
        <w:t>EPGP</w:t>
      </w:r>
      <w:proofErr w:type="spellEnd"/>
      <w:r w:rsidRPr="00050376">
        <w:rPr>
          <w:rFonts w:ascii="Open Sans" w:hAnsi="Open Sans" w:cs="Open Sans"/>
          <w:iCs/>
          <w:sz w:val="20"/>
          <w:szCs w:val="20"/>
        </w:rPr>
        <w:t xml:space="preserve">) revizija iz leta 2010, izdana pri </w:t>
      </w:r>
      <w:proofErr w:type="spellStart"/>
      <w:r w:rsidRPr="00050376">
        <w:rPr>
          <w:rFonts w:ascii="Open Sans" w:hAnsi="Open Sans" w:cs="Open Sans"/>
          <w:iCs/>
          <w:sz w:val="20"/>
          <w:szCs w:val="20"/>
        </w:rPr>
        <w:t>MTZ</w:t>
      </w:r>
      <w:proofErr w:type="spellEnd"/>
      <w:r w:rsidRPr="00050376">
        <w:rPr>
          <w:rFonts w:ascii="Open Sans" w:hAnsi="Open Sans" w:cs="Open Sans"/>
          <w:iCs/>
          <w:sz w:val="20"/>
          <w:szCs w:val="20"/>
        </w:rPr>
        <w:t xml:space="preserve"> pod št. 758.</w:t>
      </w:r>
    </w:p>
    <w:p w14:paraId="2520B604"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72F38D8B" w14:textId="096A46D3"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t xml:space="preserve"> </w:t>
      </w:r>
      <w:r w:rsidR="009C74EB" w:rsidRPr="00050376">
        <w:rPr>
          <w:rFonts w:ascii="Open Sans" w:hAnsi="Open Sans" w:cs="Open Sans"/>
          <w:iCs/>
          <w:sz w:val="20"/>
          <w:szCs w:val="20"/>
        </w:rPr>
        <w:tab/>
        <w:t xml:space="preserve">    </w:t>
      </w:r>
      <w:r w:rsidR="006D32DD" w:rsidRPr="00050376">
        <w:rPr>
          <w:rFonts w:ascii="Open Sans" w:hAnsi="Open Sans" w:cs="Open Sans"/>
          <w:iCs/>
          <w:sz w:val="20"/>
          <w:szCs w:val="20"/>
        </w:rPr>
        <w:t xml:space="preserve"> </w:t>
      </w:r>
      <w:r w:rsidRPr="00050376">
        <w:rPr>
          <w:rFonts w:ascii="Open Sans" w:hAnsi="Open Sans" w:cs="Open Sans"/>
          <w:iCs/>
          <w:sz w:val="20"/>
          <w:szCs w:val="20"/>
        </w:rPr>
        <w:t>garant</w:t>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Pr="00050376">
        <w:rPr>
          <w:rFonts w:ascii="Open Sans" w:hAnsi="Open Sans" w:cs="Open Sans"/>
          <w:iCs/>
          <w:sz w:val="20"/>
          <w:szCs w:val="20"/>
        </w:rPr>
        <w:tab/>
      </w:r>
      <w:r w:rsidR="009C74EB" w:rsidRPr="00050376">
        <w:rPr>
          <w:rFonts w:ascii="Open Sans" w:hAnsi="Open Sans" w:cs="Open Sans"/>
          <w:iCs/>
          <w:sz w:val="20"/>
          <w:szCs w:val="20"/>
        </w:rPr>
        <w:tab/>
      </w:r>
      <w:r w:rsidR="009C74EB" w:rsidRPr="00050376">
        <w:rPr>
          <w:rFonts w:ascii="Open Sans" w:hAnsi="Open Sans" w:cs="Open Sans"/>
          <w:iCs/>
          <w:sz w:val="20"/>
          <w:szCs w:val="20"/>
        </w:rPr>
        <w:tab/>
      </w:r>
      <w:r w:rsidR="009C74EB" w:rsidRPr="00050376">
        <w:rPr>
          <w:rFonts w:ascii="Open Sans" w:hAnsi="Open Sans" w:cs="Open Sans"/>
          <w:iCs/>
          <w:sz w:val="20"/>
          <w:szCs w:val="20"/>
        </w:rPr>
        <w:tab/>
      </w:r>
      <w:r w:rsidRPr="00050376">
        <w:rPr>
          <w:rFonts w:ascii="Open Sans" w:hAnsi="Open Sans" w:cs="Open Sans"/>
          <w:iCs/>
          <w:sz w:val="20"/>
          <w:szCs w:val="20"/>
        </w:rPr>
        <w:t>(žig in podpis)</w:t>
      </w:r>
    </w:p>
    <w:p w14:paraId="048A0263"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p>
    <w:p w14:paraId="3D8A513A"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p>
    <w:p w14:paraId="7E5AFFEC"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p>
    <w:p w14:paraId="0419097C"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p>
    <w:p w14:paraId="4F8D7A31"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p>
    <w:p w14:paraId="019580B9"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p>
    <w:p w14:paraId="5F77E14B"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i/>
          <w:iCs/>
          <w:sz w:val="20"/>
          <w:szCs w:val="20"/>
          <w:u w:val="single"/>
        </w:rPr>
      </w:pPr>
      <w:r w:rsidRPr="00050376">
        <w:rPr>
          <w:rFonts w:ascii="Open Sans" w:hAnsi="Open Sans" w:cs="Open Sans"/>
          <w:b/>
          <w:i/>
          <w:iCs/>
          <w:sz w:val="20"/>
          <w:szCs w:val="20"/>
          <w:u w:val="single"/>
        </w:rPr>
        <w:t>Opozorilo:</w:t>
      </w:r>
    </w:p>
    <w:p w14:paraId="150ADAE8"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r w:rsidRPr="00050376">
        <w:rPr>
          <w:rFonts w:ascii="Open Sans" w:hAnsi="Open Sans" w:cs="Open Sans"/>
          <w:b/>
          <w:i/>
          <w:iCs/>
          <w:sz w:val="20"/>
          <w:szCs w:val="20"/>
        </w:rPr>
        <w:t>Bančna garancija mora vsebovati klavzulo</w:t>
      </w:r>
      <w:r w:rsidRPr="00050376">
        <w:rPr>
          <w:rFonts w:ascii="Open Sans" w:hAnsi="Open Sans" w:cs="Open Sans"/>
          <w:i/>
          <w:iCs/>
          <w:sz w:val="20"/>
          <w:szCs w:val="20"/>
        </w:rPr>
        <w:t>: »Za to zavarovanje veljajo Enotna pravila za garancije na poziv (</w:t>
      </w:r>
      <w:proofErr w:type="spellStart"/>
      <w:r w:rsidRPr="00050376">
        <w:rPr>
          <w:rFonts w:ascii="Open Sans" w:hAnsi="Open Sans" w:cs="Open Sans"/>
          <w:i/>
          <w:iCs/>
          <w:sz w:val="20"/>
          <w:szCs w:val="20"/>
        </w:rPr>
        <w:t>EPGP</w:t>
      </w:r>
      <w:proofErr w:type="spellEnd"/>
      <w:r w:rsidRPr="00050376">
        <w:rPr>
          <w:rFonts w:ascii="Open Sans" w:hAnsi="Open Sans" w:cs="Open Sans"/>
          <w:i/>
          <w:iCs/>
          <w:sz w:val="20"/>
          <w:szCs w:val="20"/>
        </w:rPr>
        <w:t xml:space="preserve">) revizija iz leta 2010, izdana pri </w:t>
      </w:r>
      <w:proofErr w:type="spellStart"/>
      <w:r w:rsidRPr="00050376">
        <w:rPr>
          <w:rFonts w:ascii="Open Sans" w:hAnsi="Open Sans" w:cs="Open Sans"/>
          <w:i/>
          <w:iCs/>
          <w:sz w:val="20"/>
          <w:szCs w:val="20"/>
        </w:rPr>
        <w:t>MTZ</w:t>
      </w:r>
      <w:proofErr w:type="spellEnd"/>
      <w:r w:rsidRPr="00050376">
        <w:rPr>
          <w:rFonts w:ascii="Open Sans" w:hAnsi="Open Sans" w:cs="Open Sans"/>
          <w:i/>
          <w:iCs/>
          <w:sz w:val="20"/>
          <w:szCs w:val="20"/>
        </w:rPr>
        <w:t xml:space="preserve"> pod št. 758.«</w:t>
      </w:r>
    </w:p>
    <w:p w14:paraId="5C7CC15C"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p>
    <w:p w14:paraId="3912C069"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rPr>
      </w:pPr>
    </w:p>
    <w:p w14:paraId="1F6C5BC1" w14:textId="77777777" w:rsidR="006313AE" w:rsidRPr="00050376" w:rsidRDefault="006313AE"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rPr>
      </w:pPr>
      <w:r w:rsidRPr="00050376">
        <w:rPr>
          <w:rFonts w:ascii="Open Sans" w:hAnsi="Open Sans" w:cs="Open Sans"/>
          <w:b/>
          <w:i/>
          <w:iCs/>
          <w:sz w:val="20"/>
          <w:szCs w:val="20"/>
          <w:u w:val="single"/>
        </w:rPr>
        <w:t>Navodilo</w:t>
      </w:r>
      <w:r w:rsidRPr="00050376">
        <w:rPr>
          <w:rFonts w:ascii="Open Sans" w:hAnsi="Open Sans" w:cs="Open Sans"/>
          <w:b/>
          <w:i/>
          <w:iCs/>
          <w:sz w:val="20"/>
          <w:szCs w:val="20"/>
        </w:rPr>
        <w:t xml:space="preserve">: </w:t>
      </w:r>
    </w:p>
    <w:p w14:paraId="308A7B22" w14:textId="4689399A" w:rsidR="00683729" w:rsidRPr="00050376" w:rsidRDefault="009D1EA4"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i/>
          <w:iCs/>
          <w:sz w:val="20"/>
          <w:szCs w:val="20"/>
          <w:u w:val="single"/>
        </w:rPr>
      </w:pPr>
      <w:r w:rsidRPr="00050376">
        <w:rPr>
          <w:rFonts w:ascii="Open Sans" w:hAnsi="Open Sans" w:cs="Open Sans"/>
          <w:i/>
          <w:iCs/>
          <w:sz w:val="20"/>
          <w:szCs w:val="20"/>
        </w:rPr>
        <w:t>Kandidat</w:t>
      </w:r>
      <w:r w:rsidR="006313AE" w:rsidRPr="00050376">
        <w:rPr>
          <w:rFonts w:ascii="Open Sans" w:hAnsi="Open Sans" w:cs="Open Sans"/>
          <w:i/>
          <w:iCs/>
          <w:sz w:val="20"/>
          <w:szCs w:val="20"/>
        </w:rPr>
        <w:t xml:space="preserve"> </w:t>
      </w:r>
      <w:r w:rsidR="006313AE" w:rsidRPr="00050376">
        <w:rPr>
          <w:rFonts w:ascii="Open Sans" w:hAnsi="Open Sans" w:cs="Open Sans"/>
          <w:i/>
          <w:iCs/>
          <w:sz w:val="20"/>
          <w:szCs w:val="20"/>
          <w:u w:val="single"/>
        </w:rPr>
        <w:t xml:space="preserve">zavarovanje za resnost </w:t>
      </w:r>
      <w:r w:rsidR="00770B9A" w:rsidRPr="00050376">
        <w:rPr>
          <w:rFonts w:ascii="Open Sans" w:hAnsi="Open Sans" w:cs="Open Sans"/>
          <w:i/>
          <w:iCs/>
          <w:sz w:val="20"/>
          <w:szCs w:val="20"/>
          <w:u w:val="single"/>
        </w:rPr>
        <w:t xml:space="preserve">prijave in </w:t>
      </w:r>
      <w:r w:rsidR="006313AE" w:rsidRPr="00050376">
        <w:rPr>
          <w:rFonts w:ascii="Open Sans" w:hAnsi="Open Sans" w:cs="Open Sans"/>
          <w:i/>
          <w:iCs/>
          <w:sz w:val="20"/>
          <w:szCs w:val="20"/>
          <w:u w:val="single"/>
        </w:rPr>
        <w:t>ponudbe</w:t>
      </w:r>
      <w:r w:rsidR="006313AE" w:rsidRPr="00050376">
        <w:rPr>
          <w:rFonts w:ascii="Open Sans" w:hAnsi="Open Sans" w:cs="Open Sans"/>
          <w:b/>
          <w:i/>
          <w:iCs/>
          <w:sz w:val="20"/>
          <w:szCs w:val="20"/>
        </w:rPr>
        <w:t xml:space="preserve"> </w:t>
      </w:r>
      <w:r w:rsidR="006313AE" w:rsidRPr="00050376">
        <w:rPr>
          <w:rFonts w:ascii="Open Sans" w:hAnsi="Open Sans" w:cs="Open Sans"/>
          <w:i/>
          <w:iCs/>
          <w:sz w:val="20"/>
          <w:szCs w:val="20"/>
        </w:rPr>
        <w:t>v okviru informacijskega sistema e-</w:t>
      </w:r>
      <w:proofErr w:type="spellStart"/>
      <w:r w:rsidR="006313AE" w:rsidRPr="00050376">
        <w:rPr>
          <w:rFonts w:ascii="Open Sans" w:hAnsi="Open Sans" w:cs="Open Sans"/>
          <w:i/>
          <w:iCs/>
          <w:sz w:val="20"/>
          <w:szCs w:val="20"/>
        </w:rPr>
        <w:t>JN</w:t>
      </w:r>
      <w:proofErr w:type="spellEnd"/>
      <w:r w:rsidR="006313AE" w:rsidRPr="00050376">
        <w:rPr>
          <w:rFonts w:ascii="Open Sans" w:hAnsi="Open Sans" w:cs="Open Sans"/>
          <w:b/>
          <w:i/>
          <w:iCs/>
          <w:sz w:val="20"/>
          <w:szCs w:val="20"/>
        </w:rPr>
        <w:t xml:space="preserve"> </w:t>
      </w:r>
      <w:r w:rsidR="006313AE" w:rsidRPr="00050376">
        <w:rPr>
          <w:rFonts w:ascii="Open Sans" w:hAnsi="Open Sans" w:cs="Open Sans"/>
          <w:b/>
          <w:i/>
          <w:iCs/>
          <w:sz w:val="20"/>
          <w:szCs w:val="20"/>
          <w:u w:val="single"/>
        </w:rPr>
        <w:t>naloži v razdelek »Drugi dokumenti«!!!</w:t>
      </w:r>
    </w:p>
    <w:p w14:paraId="315596D0" w14:textId="151E082C" w:rsidR="005D2B10" w:rsidRPr="00050376" w:rsidRDefault="005D2B10"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Cs/>
          <w:sz w:val="20"/>
          <w:szCs w:val="20"/>
        </w:rPr>
      </w:pPr>
    </w:p>
    <w:p w14:paraId="3C2C4C1D" w14:textId="77777777" w:rsidR="000F4505" w:rsidRPr="00050376" w:rsidRDefault="000F4505" w:rsidP="004929D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Cs/>
          <w:sz w:val="20"/>
          <w:szCs w:val="20"/>
        </w:rPr>
      </w:pPr>
    </w:p>
    <w:p w14:paraId="173A254A" w14:textId="073291E4" w:rsidR="00FF30E7" w:rsidRPr="00050376" w:rsidRDefault="00FF30E7" w:rsidP="004929D3">
      <w:pPr>
        <w:keepLines/>
        <w:widowControl w:val="0"/>
        <w:rPr>
          <w:rFonts w:ascii="Open Sans" w:hAnsi="Open Sans" w:cs="Open Sans"/>
          <w:sz w:val="20"/>
          <w:szCs w:val="20"/>
        </w:rPr>
      </w:pPr>
      <w:r w:rsidRPr="00050376">
        <w:rPr>
          <w:rFonts w:ascii="Open Sans" w:hAnsi="Open Sans" w:cs="Open Sans"/>
          <w:sz w:val="20"/>
          <w:szCs w:val="20"/>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1423"/>
      </w:tblGrid>
      <w:tr w:rsidR="00E442C2" w:rsidRPr="00050376" w14:paraId="3983FBCB" w14:textId="77777777" w:rsidTr="00054620">
        <w:tc>
          <w:tcPr>
            <w:tcW w:w="8292" w:type="dxa"/>
            <w:tcBorders>
              <w:top w:val="single" w:sz="4" w:space="0" w:color="auto"/>
              <w:left w:val="single" w:sz="4" w:space="0" w:color="auto"/>
              <w:bottom w:val="single" w:sz="4" w:space="0" w:color="auto"/>
              <w:right w:val="single" w:sz="4" w:space="0" w:color="808080"/>
            </w:tcBorders>
            <w:hideMark/>
          </w:tcPr>
          <w:p w14:paraId="23B41BB8" w14:textId="455BC3B3" w:rsidR="00E442C2" w:rsidRPr="00050376" w:rsidRDefault="00E442C2" w:rsidP="004929D3">
            <w:pPr>
              <w:keepLines/>
              <w:widowControl w:val="0"/>
              <w:rPr>
                <w:rFonts w:ascii="Open Sans" w:hAnsi="Open Sans" w:cs="Open Sans"/>
                <w:sz w:val="20"/>
                <w:szCs w:val="20"/>
              </w:rPr>
            </w:pPr>
            <w:r w:rsidRPr="00050376">
              <w:rPr>
                <w:rFonts w:ascii="Open Sans" w:hAnsi="Open Sans" w:cs="Open Sans"/>
                <w:sz w:val="20"/>
                <w:szCs w:val="20"/>
              </w:rPr>
              <w:lastRenderedPageBreak/>
              <w:t>ZAVAROVANJE ODGOVORNOSTI</w:t>
            </w:r>
          </w:p>
        </w:tc>
        <w:tc>
          <w:tcPr>
            <w:tcW w:w="1423" w:type="dxa"/>
            <w:tcBorders>
              <w:top w:val="single" w:sz="4" w:space="0" w:color="auto"/>
              <w:left w:val="single" w:sz="4" w:space="0" w:color="808080"/>
              <w:bottom w:val="single" w:sz="4" w:space="0" w:color="auto"/>
              <w:right w:val="single" w:sz="4" w:space="0" w:color="auto"/>
            </w:tcBorders>
            <w:hideMark/>
          </w:tcPr>
          <w:p w14:paraId="19BE6DB8" w14:textId="0034F2FB" w:rsidR="00E442C2" w:rsidRPr="00050376" w:rsidRDefault="00E442C2" w:rsidP="004929D3">
            <w:pPr>
              <w:keepLines/>
              <w:widowControl w:val="0"/>
              <w:jc w:val="right"/>
              <w:rPr>
                <w:rFonts w:ascii="Open Sans" w:hAnsi="Open Sans" w:cs="Open Sans"/>
                <w:b/>
                <w:i/>
                <w:sz w:val="20"/>
                <w:szCs w:val="20"/>
              </w:rPr>
            </w:pPr>
            <w:r w:rsidRPr="00050376">
              <w:rPr>
                <w:rFonts w:ascii="Open Sans" w:hAnsi="Open Sans" w:cs="Open Sans"/>
                <w:b/>
                <w:i/>
                <w:sz w:val="20"/>
                <w:szCs w:val="20"/>
              </w:rPr>
              <w:t>Priloga 16</w:t>
            </w:r>
          </w:p>
        </w:tc>
      </w:tr>
    </w:tbl>
    <w:p w14:paraId="175F6D52" w14:textId="77777777" w:rsidR="00D04E34" w:rsidRPr="00050376" w:rsidRDefault="00D04E34" w:rsidP="004929D3">
      <w:pPr>
        <w:keepLines/>
        <w:widowControl w:val="0"/>
        <w:jc w:val="both"/>
        <w:rPr>
          <w:rFonts w:ascii="Open Sans" w:hAnsi="Open Sans" w:cs="Open Sans"/>
          <w:sz w:val="20"/>
          <w:szCs w:val="20"/>
        </w:rPr>
      </w:pPr>
    </w:p>
    <w:p w14:paraId="42F19CB5" w14:textId="77777777" w:rsidR="00D04E34" w:rsidRPr="00050376" w:rsidRDefault="00D04E34" w:rsidP="004929D3">
      <w:pPr>
        <w:keepLines/>
        <w:widowControl w:val="0"/>
        <w:jc w:val="both"/>
        <w:rPr>
          <w:rFonts w:ascii="Open Sans" w:hAnsi="Open Sans" w:cs="Open Sans"/>
          <w:sz w:val="20"/>
          <w:szCs w:val="20"/>
        </w:rPr>
      </w:pPr>
    </w:p>
    <w:p w14:paraId="4A15B541" w14:textId="1AD7EF24" w:rsidR="00D04E34" w:rsidRPr="00050376" w:rsidRDefault="00C1054E" w:rsidP="004929D3">
      <w:pPr>
        <w:keepLines/>
        <w:widowControl w:val="0"/>
        <w:spacing w:line="360" w:lineRule="auto"/>
        <w:jc w:val="both"/>
        <w:rPr>
          <w:rFonts w:ascii="Open Sans" w:hAnsi="Open Sans" w:cs="Open Sans"/>
          <w:sz w:val="20"/>
          <w:szCs w:val="20"/>
        </w:rPr>
      </w:pPr>
      <w:r w:rsidRPr="00050376">
        <w:rPr>
          <w:rFonts w:ascii="Open Sans" w:hAnsi="Open Sans" w:cs="Open Sans"/>
          <w:sz w:val="20"/>
          <w:szCs w:val="20"/>
        </w:rPr>
        <w:t>Gospodarski subjekt _____________________________________</w:t>
      </w:r>
      <w:r w:rsidR="006D0468" w:rsidRPr="00050376">
        <w:rPr>
          <w:rFonts w:ascii="Open Sans" w:hAnsi="Open Sans" w:cs="Open Sans"/>
          <w:sz w:val="20"/>
          <w:szCs w:val="20"/>
        </w:rPr>
        <w:t>_____________________</w:t>
      </w:r>
      <w:r w:rsidRPr="00050376">
        <w:rPr>
          <w:rFonts w:ascii="Open Sans" w:hAnsi="Open Sans" w:cs="Open Sans"/>
          <w:sz w:val="20"/>
          <w:szCs w:val="20"/>
        </w:rPr>
        <w:t xml:space="preserve">________________ </w:t>
      </w:r>
      <w:r w:rsidR="00D04E34" w:rsidRPr="00050376">
        <w:rPr>
          <w:rFonts w:ascii="Open Sans" w:hAnsi="Open Sans" w:cs="Open Sans"/>
          <w:sz w:val="20"/>
          <w:szCs w:val="20"/>
        </w:rPr>
        <w:t xml:space="preserve">za izbiro izvajalca za javno naročilo </w:t>
      </w:r>
      <w:r w:rsidR="00D46AFD" w:rsidRPr="00050376">
        <w:rPr>
          <w:rFonts w:ascii="Open Sans" w:hAnsi="Open Sans" w:cs="Open Sans"/>
          <w:b/>
          <w:sz w:val="20"/>
          <w:szCs w:val="20"/>
        </w:rPr>
        <w:t>ENLJ-VOD-SP-170/26</w:t>
      </w:r>
      <w:r w:rsidR="0018440F" w:rsidRPr="00050376">
        <w:rPr>
          <w:rFonts w:ascii="Open Sans" w:hAnsi="Open Sans" w:cs="Open Sans"/>
          <w:b/>
          <w:sz w:val="20"/>
          <w:szCs w:val="20"/>
        </w:rPr>
        <w:t xml:space="preserve"> </w:t>
      </w:r>
      <w:r w:rsidR="00D04E34" w:rsidRPr="00050376">
        <w:rPr>
          <w:rFonts w:ascii="Open Sans" w:hAnsi="Open Sans" w:cs="Open Sans"/>
          <w:b/>
          <w:sz w:val="20"/>
          <w:szCs w:val="20"/>
        </w:rPr>
        <w:t>- »</w:t>
      </w:r>
      <w:r w:rsidR="006E5A37" w:rsidRPr="00050376">
        <w:rPr>
          <w:rFonts w:ascii="Open Sans" w:hAnsi="Open Sans" w:cs="Open Sans"/>
          <w:b/>
          <w:sz w:val="20"/>
          <w:szCs w:val="20"/>
        </w:rPr>
        <w:t xml:space="preserve">Projekt proizvodnje toplote in električne energije iz obnovljivih </w:t>
      </w:r>
      <w:r w:rsidR="007E1A5F" w:rsidRPr="00050376">
        <w:rPr>
          <w:rFonts w:ascii="Open Sans" w:hAnsi="Open Sans" w:cs="Open Sans"/>
          <w:b/>
          <w:sz w:val="20"/>
          <w:szCs w:val="20"/>
        </w:rPr>
        <w:t>virov – BIOMASA</w:t>
      </w:r>
      <w:r w:rsidR="00D04E34" w:rsidRPr="00050376">
        <w:rPr>
          <w:rFonts w:ascii="Open Sans" w:hAnsi="Open Sans" w:cs="Open Sans"/>
          <w:b/>
          <w:sz w:val="20"/>
          <w:szCs w:val="20"/>
        </w:rPr>
        <w:t>«</w:t>
      </w:r>
      <w:r w:rsidR="00D04E34" w:rsidRPr="00050376">
        <w:rPr>
          <w:rFonts w:ascii="Open Sans" w:hAnsi="Open Sans" w:cs="Open Sans"/>
          <w:sz w:val="20"/>
          <w:szCs w:val="20"/>
        </w:rPr>
        <w:t xml:space="preserve"> </w:t>
      </w:r>
      <w:r w:rsidR="00D04E34" w:rsidRPr="00050376">
        <w:rPr>
          <w:rFonts w:ascii="Open Sans" w:hAnsi="Open Sans" w:cs="Open Sans"/>
          <w:b/>
          <w:bCs/>
          <w:sz w:val="20"/>
          <w:szCs w:val="20"/>
        </w:rPr>
        <w:t>z vso odgovornostjo</w:t>
      </w:r>
      <w:r w:rsidR="00D04E34" w:rsidRPr="00050376">
        <w:rPr>
          <w:rFonts w:ascii="Open Sans" w:hAnsi="Open Sans" w:cs="Open Sans"/>
          <w:sz w:val="20"/>
          <w:szCs w:val="20"/>
        </w:rPr>
        <w:t xml:space="preserve"> </w:t>
      </w:r>
      <w:r w:rsidR="00D04E34" w:rsidRPr="00050376">
        <w:rPr>
          <w:rFonts w:ascii="Open Sans" w:hAnsi="Open Sans" w:cs="Open Sans"/>
          <w:b/>
          <w:sz w:val="20"/>
          <w:szCs w:val="20"/>
        </w:rPr>
        <w:t>izjavljamo,</w:t>
      </w:r>
      <w:r w:rsidR="00D04E34" w:rsidRPr="00050376">
        <w:rPr>
          <w:rFonts w:ascii="Open Sans" w:hAnsi="Open Sans" w:cs="Open Sans"/>
          <w:sz w:val="20"/>
          <w:szCs w:val="20"/>
        </w:rPr>
        <w:t xml:space="preserve"> da bomo pred začetkom izvajanja obveznosti po </w:t>
      </w:r>
      <w:r w:rsidR="000B110A" w:rsidRPr="00050376">
        <w:rPr>
          <w:rFonts w:ascii="Open Sans" w:hAnsi="Open Sans" w:cs="Open Sans"/>
          <w:sz w:val="20"/>
          <w:szCs w:val="20"/>
        </w:rPr>
        <w:t>pogodbi</w:t>
      </w:r>
      <w:r w:rsidR="00D04E34" w:rsidRPr="00050376">
        <w:rPr>
          <w:rFonts w:ascii="Open Sans" w:hAnsi="Open Sans" w:cs="Open Sans"/>
          <w:sz w:val="20"/>
          <w:szCs w:val="20"/>
        </w:rPr>
        <w:t xml:space="preserve"> predložili naročniku zavarovalne police vseh gospodarskih subjektov, ki bodo sodelovali pri izvedbi pogodbenih obveznosti v skladu z zahtevami </w:t>
      </w:r>
      <w:r w:rsidR="00BD5373" w:rsidRPr="00050376">
        <w:rPr>
          <w:rFonts w:ascii="Open Sans" w:hAnsi="Open Sans" w:cs="Open Sans"/>
          <w:sz w:val="20"/>
          <w:szCs w:val="20"/>
        </w:rPr>
        <w:t xml:space="preserve">v </w:t>
      </w:r>
      <w:r w:rsidR="00D04E34" w:rsidRPr="00050376">
        <w:rPr>
          <w:rFonts w:ascii="Open Sans" w:hAnsi="Open Sans" w:cs="Open Sans"/>
          <w:sz w:val="20"/>
          <w:szCs w:val="20"/>
        </w:rPr>
        <w:t>t</w:t>
      </w:r>
      <w:r w:rsidR="00964B25" w:rsidRPr="00050376">
        <w:rPr>
          <w:rFonts w:ascii="Open Sans" w:hAnsi="Open Sans" w:cs="Open Sans"/>
          <w:sz w:val="20"/>
          <w:szCs w:val="20"/>
        </w:rPr>
        <w:t>očki</w:t>
      </w:r>
      <w:r w:rsidR="00D04E34" w:rsidRPr="00050376">
        <w:rPr>
          <w:rFonts w:ascii="Open Sans" w:hAnsi="Open Sans" w:cs="Open Sans"/>
          <w:sz w:val="20"/>
          <w:szCs w:val="20"/>
        </w:rPr>
        <w:t xml:space="preserve"> </w:t>
      </w:r>
      <w:r w:rsidR="00F75ABF" w:rsidRPr="00050376">
        <w:rPr>
          <w:rFonts w:ascii="Open Sans" w:hAnsi="Open Sans" w:cs="Open Sans"/>
          <w:sz w:val="20"/>
          <w:szCs w:val="20"/>
        </w:rPr>
        <w:fldChar w:fldCharType="begin"/>
      </w:r>
      <w:r w:rsidR="00F75ABF" w:rsidRPr="00050376">
        <w:rPr>
          <w:rFonts w:ascii="Open Sans" w:hAnsi="Open Sans" w:cs="Open Sans"/>
          <w:sz w:val="20"/>
          <w:szCs w:val="20"/>
        </w:rPr>
        <w:instrText xml:space="preserve"> REF _Ref214987916 \r \h  \* MERGEFORMAT </w:instrText>
      </w:r>
      <w:r w:rsidR="00F75ABF" w:rsidRPr="00050376">
        <w:rPr>
          <w:rFonts w:ascii="Open Sans" w:hAnsi="Open Sans" w:cs="Open Sans"/>
          <w:sz w:val="20"/>
          <w:szCs w:val="20"/>
        </w:rPr>
      </w:r>
      <w:r w:rsidR="00F75ABF" w:rsidRPr="00050376">
        <w:rPr>
          <w:rFonts w:ascii="Open Sans" w:hAnsi="Open Sans" w:cs="Open Sans"/>
          <w:sz w:val="20"/>
          <w:szCs w:val="20"/>
        </w:rPr>
        <w:fldChar w:fldCharType="separate"/>
      </w:r>
      <w:r w:rsidR="004D335C" w:rsidRPr="00050376">
        <w:rPr>
          <w:rFonts w:ascii="Open Sans" w:hAnsi="Open Sans" w:cs="Open Sans"/>
          <w:sz w:val="20"/>
          <w:szCs w:val="20"/>
        </w:rPr>
        <w:t>3.3.6</w:t>
      </w:r>
      <w:r w:rsidR="00F75ABF" w:rsidRPr="00050376">
        <w:rPr>
          <w:rFonts w:ascii="Open Sans" w:hAnsi="Open Sans" w:cs="Open Sans"/>
          <w:sz w:val="20"/>
          <w:szCs w:val="20"/>
        </w:rPr>
        <w:fldChar w:fldCharType="end"/>
      </w:r>
      <w:r w:rsidR="00F75ABF" w:rsidRPr="00050376">
        <w:rPr>
          <w:rFonts w:ascii="Open Sans" w:hAnsi="Open Sans" w:cs="Open Sans"/>
          <w:sz w:val="20"/>
          <w:szCs w:val="20"/>
        </w:rPr>
        <w:t>.</w:t>
      </w:r>
      <w:r w:rsidR="00DC3E24" w:rsidRPr="00050376">
        <w:rPr>
          <w:rFonts w:ascii="Open Sans" w:hAnsi="Open Sans" w:cs="Open Sans"/>
          <w:sz w:val="20"/>
          <w:szCs w:val="20"/>
        </w:rPr>
        <w:t xml:space="preserve"> (Zavarovanje odgovornosti gospodarskega subjekta).</w:t>
      </w:r>
    </w:p>
    <w:p w14:paraId="3DD74EDD" w14:textId="77777777" w:rsidR="00D04E34" w:rsidRPr="00050376" w:rsidRDefault="00D04E34" w:rsidP="004929D3">
      <w:pPr>
        <w:keepLines/>
        <w:widowControl w:val="0"/>
        <w:spacing w:line="276" w:lineRule="auto"/>
        <w:jc w:val="both"/>
        <w:rPr>
          <w:rFonts w:ascii="Open Sans" w:hAnsi="Open Sans" w:cs="Open Sans"/>
          <w:sz w:val="20"/>
          <w:szCs w:val="20"/>
        </w:rPr>
      </w:pPr>
    </w:p>
    <w:p w14:paraId="07F93C5F" w14:textId="77777777" w:rsidR="00D04E34" w:rsidRPr="00050376" w:rsidRDefault="00D04E34" w:rsidP="004929D3">
      <w:pPr>
        <w:keepLines/>
        <w:widowControl w:val="0"/>
        <w:spacing w:line="276" w:lineRule="auto"/>
        <w:jc w:val="both"/>
        <w:rPr>
          <w:rFonts w:ascii="Open Sans" w:hAnsi="Open Sans" w:cs="Open Sans"/>
          <w:sz w:val="20"/>
          <w:szCs w:val="20"/>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0A7A59" w:rsidRPr="00050376" w14:paraId="79B53151" w14:textId="77777777" w:rsidTr="000A7A59">
        <w:trPr>
          <w:trHeight w:val="235"/>
        </w:trPr>
        <w:tc>
          <w:tcPr>
            <w:tcW w:w="3446" w:type="dxa"/>
            <w:tcBorders>
              <w:bottom w:val="single" w:sz="4" w:space="0" w:color="auto"/>
            </w:tcBorders>
          </w:tcPr>
          <w:p w14:paraId="7B011B53" w14:textId="77777777" w:rsidR="000A7A59" w:rsidRPr="00050376" w:rsidRDefault="000A7A59" w:rsidP="000216CD">
            <w:pPr>
              <w:keepLines/>
              <w:widowControl w:val="0"/>
              <w:jc w:val="both"/>
              <w:rPr>
                <w:rFonts w:ascii="Open Sans" w:eastAsia="Calibri" w:hAnsi="Open Sans" w:cs="Open Sans"/>
                <w:snapToGrid w:val="0"/>
                <w:color w:val="000000"/>
                <w:sz w:val="20"/>
                <w:szCs w:val="20"/>
              </w:rPr>
            </w:pPr>
          </w:p>
          <w:p w14:paraId="748226B3" w14:textId="77777777" w:rsidR="000A7A59" w:rsidRPr="00050376" w:rsidRDefault="000A7A59" w:rsidP="000216CD">
            <w:pPr>
              <w:keepLines/>
              <w:widowControl w:val="0"/>
              <w:jc w:val="both"/>
              <w:rPr>
                <w:rFonts w:ascii="Open Sans" w:eastAsia="Calibri" w:hAnsi="Open Sans" w:cs="Open Sans"/>
                <w:snapToGrid w:val="0"/>
                <w:color w:val="000000"/>
                <w:sz w:val="20"/>
                <w:szCs w:val="20"/>
              </w:rPr>
            </w:pPr>
          </w:p>
        </w:tc>
        <w:tc>
          <w:tcPr>
            <w:tcW w:w="2586" w:type="dxa"/>
            <w:gridSpan w:val="2"/>
          </w:tcPr>
          <w:p w14:paraId="4013A26E" w14:textId="77777777" w:rsidR="000A7A59" w:rsidRPr="00050376" w:rsidRDefault="000A7A59" w:rsidP="000216CD">
            <w:pPr>
              <w:keepLines/>
              <w:widowControl w:val="0"/>
              <w:jc w:val="center"/>
              <w:rPr>
                <w:rFonts w:ascii="Open Sans" w:eastAsia="Calibri" w:hAnsi="Open Sans" w:cs="Open Sans"/>
                <w:snapToGrid w:val="0"/>
                <w:color w:val="000000"/>
                <w:sz w:val="20"/>
                <w:szCs w:val="20"/>
              </w:rPr>
            </w:pPr>
          </w:p>
        </w:tc>
        <w:tc>
          <w:tcPr>
            <w:tcW w:w="3732" w:type="dxa"/>
            <w:tcBorders>
              <w:bottom w:val="single" w:sz="4" w:space="0" w:color="auto"/>
            </w:tcBorders>
          </w:tcPr>
          <w:p w14:paraId="4C4B241C" w14:textId="77777777" w:rsidR="000A7A59" w:rsidRPr="00050376" w:rsidRDefault="000A7A59" w:rsidP="000216CD">
            <w:pPr>
              <w:keepLines/>
              <w:widowControl w:val="0"/>
              <w:tabs>
                <w:tab w:val="left" w:pos="567"/>
                <w:tab w:val="num" w:pos="851"/>
                <w:tab w:val="left" w:pos="993"/>
              </w:tabs>
              <w:jc w:val="both"/>
              <w:rPr>
                <w:rFonts w:ascii="Open Sans" w:eastAsia="Calibri" w:hAnsi="Open Sans" w:cs="Open Sans"/>
                <w:snapToGrid w:val="0"/>
                <w:color w:val="000000"/>
                <w:sz w:val="20"/>
                <w:szCs w:val="20"/>
              </w:rPr>
            </w:pPr>
          </w:p>
        </w:tc>
      </w:tr>
      <w:tr w:rsidR="000A7A59" w:rsidRPr="00050376" w14:paraId="105D6647" w14:textId="77777777" w:rsidTr="000A7A59">
        <w:trPr>
          <w:trHeight w:val="235"/>
        </w:trPr>
        <w:tc>
          <w:tcPr>
            <w:tcW w:w="3446" w:type="dxa"/>
            <w:tcBorders>
              <w:top w:val="single" w:sz="4" w:space="0" w:color="auto"/>
            </w:tcBorders>
          </w:tcPr>
          <w:p w14:paraId="3731E6E3" w14:textId="77777777" w:rsidR="000A7A59" w:rsidRPr="00050376" w:rsidRDefault="000A7A59"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(kraj, datum)</w:t>
            </w:r>
          </w:p>
        </w:tc>
        <w:tc>
          <w:tcPr>
            <w:tcW w:w="2224" w:type="dxa"/>
          </w:tcPr>
          <w:p w14:paraId="1073730D" w14:textId="77777777" w:rsidR="000A7A59" w:rsidRPr="00050376" w:rsidRDefault="000A7A59"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žig</w:t>
            </w:r>
          </w:p>
        </w:tc>
        <w:tc>
          <w:tcPr>
            <w:tcW w:w="4094" w:type="dxa"/>
            <w:gridSpan w:val="2"/>
            <w:tcBorders>
              <w:top w:val="single" w:sz="4" w:space="0" w:color="auto"/>
            </w:tcBorders>
          </w:tcPr>
          <w:p w14:paraId="3811725F" w14:textId="15AD35A7" w:rsidR="000A7A59" w:rsidRPr="00050376" w:rsidRDefault="000A7A59" w:rsidP="000216CD">
            <w:pPr>
              <w:keepLines/>
              <w:widowControl w:val="0"/>
              <w:jc w:val="center"/>
              <w:rPr>
                <w:rFonts w:ascii="Open Sans" w:eastAsia="Calibri" w:hAnsi="Open Sans" w:cs="Open Sans"/>
                <w:snapToGrid w:val="0"/>
                <w:color w:val="000000"/>
                <w:sz w:val="18"/>
                <w:szCs w:val="18"/>
              </w:rPr>
            </w:pPr>
            <w:r w:rsidRPr="00050376">
              <w:rPr>
                <w:rFonts w:ascii="Open Sans" w:eastAsia="Calibri" w:hAnsi="Open Sans" w:cs="Open Sans"/>
                <w:snapToGrid w:val="0"/>
                <w:color w:val="000000"/>
                <w:sz w:val="18"/>
                <w:szCs w:val="18"/>
              </w:rPr>
              <w:t>(naziv gospodarskega subjekta in podpis)</w:t>
            </w:r>
          </w:p>
        </w:tc>
      </w:tr>
    </w:tbl>
    <w:p w14:paraId="769DA2B4" w14:textId="77777777" w:rsidR="00D04E34" w:rsidRPr="00050376" w:rsidRDefault="00D04E34" w:rsidP="004929D3">
      <w:pPr>
        <w:keepLines/>
        <w:widowControl w:val="0"/>
        <w:jc w:val="both"/>
        <w:rPr>
          <w:rFonts w:ascii="Open Sans" w:hAnsi="Open Sans" w:cs="Open Sans"/>
          <w:sz w:val="20"/>
          <w:szCs w:val="20"/>
        </w:rPr>
      </w:pPr>
    </w:p>
    <w:p w14:paraId="1877CB34" w14:textId="77777777" w:rsidR="00D04E34" w:rsidRPr="00050376" w:rsidRDefault="00D04E34" w:rsidP="004929D3">
      <w:pPr>
        <w:keepLines/>
        <w:widowControl w:val="0"/>
        <w:jc w:val="both"/>
        <w:rPr>
          <w:rFonts w:ascii="Open Sans" w:hAnsi="Open Sans" w:cs="Open Sans"/>
          <w:sz w:val="20"/>
          <w:szCs w:val="20"/>
        </w:rPr>
      </w:pPr>
    </w:p>
    <w:p w14:paraId="46BB4E73" w14:textId="77777777" w:rsidR="00D04E34" w:rsidRPr="00050376" w:rsidRDefault="00D04E34" w:rsidP="004929D3">
      <w:pPr>
        <w:keepLines/>
        <w:widowControl w:val="0"/>
        <w:jc w:val="both"/>
        <w:rPr>
          <w:rFonts w:ascii="Open Sans" w:hAnsi="Open Sans" w:cs="Open Sans"/>
          <w:sz w:val="20"/>
          <w:szCs w:val="20"/>
        </w:rPr>
      </w:pPr>
    </w:p>
    <w:p w14:paraId="7D9EBBA3" w14:textId="77777777" w:rsidR="0023135A" w:rsidRPr="00050376" w:rsidRDefault="0023135A" w:rsidP="004929D3">
      <w:pPr>
        <w:keepLines/>
        <w:widowControl w:val="0"/>
        <w:jc w:val="both"/>
        <w:rPr>
          <w:rFonts w:ascii="Open Sans" w:hAnsi="Open Sans" w:cs="Open Sans"/>
          <w:sz w:val="20"/>
          <w:szCs w:val="20"/>
        </w:rPr>
      </w:pPr>
    </w:p>
    <w:p w14:paraId="5EB28E19" w14:textId="77777777" w:rsidR="0023135A" w:rsidRPr="00050376" w:rsidRDefault="0023135A" w:rsidP="004929D3">
      <w:pPr>
        <w:keepLines/>
        <w:widowControl w:val="0"/>
        <w:jc w:val="both"/>
        <w:rPr>
          <w:rFonts w:ascii="Open Sans" w:hAnsi="Open Sans" w:cs="Open Sans"/>
          <w:sz w:val="20"/>
          <w:szCs w:val="20"/>
        </w:rPr>
      </w:pPr>
    </w:p>
    <w:p w14:paraId="28B77885" w14:textId="77777777" w:rsidR="00986766" w:rsidRPr="00050376" w:rsidRDefault="00D04E34" w:rsidP="004929D3">
      <w:pPr>
        <w:keepLines/>
        <w:widowControl w:val="0"/>
        <w:ind w:left="993" w:hanging="993"/>
        <w:jc w:val="both"/>
        <w:rPr>
          <w:rFonts w:ascii="Open Sans" w:hAnsi="Open Sans" w:cs="Open Sans"/>
          <w:b/>
          <w:i/>
          <w:sz w:val="20"/>
          <w:szCs w:val="20"/>
        </w:rPr>
      </w:pPr>
      <w:r w:rsidRPr="00050376">
        <w:rPr>
          <w:rFonts w:ascii="Open Sans" w:hAnsi="Open Sans" w:cs="Open Sans"/>
          <w:b/>
          <w:i/>
          <w:sz w:val="20"/>
          <w:szCs w:val="20"/>
        </w:rPr>
        <w:t>Navodilo:</w:t>
      </w:r>
      <w:r w:rsidR="007E1A5F" w:rsidRPr="00050376">
        <w:rPr>
          <w:rFonts w:ascii="Open Sans" w:hAnsi="Open Sans" w:cs="Open Sans"/>
          <w:b/>
          <w:i/>
          <w:sz w:val="20"/>
          <w:szCs w:val="20"/>
        </w:rPr>
        <w:t xml:space="preserve"> </w:t>
      </w:r>
    </w:p>
    <w:p w14:paraId="1F935993" w14:textId="09F0CA38" w:rsidR="00986766" w:rsidRPr="00050376" w:rsidRDefault="00986766" w:rsidP="004929D3">
      <w:pPr>
        <w:keepLines/>
        <w:widowControl w:val="0"/>
        <w:tabs>
          <w:tab w:val="left" w:pos="8100"/>
        </w:tabs>
        <w:jc w:val="both"/>
        <w:rPr>
          <w:rFonts w:ascii="Open Sans" w:hAnsi="Open Sans" w:cs="Open Sans"/>
          <w:sz w:val="20"/>
          <w:szCs w:val="20"/>
        </w:rPr>
      </w:pPr>
      <w:r w:rsidRPr="00050376">
        <w:rPr>
          <w:rFonts w:ascii="Open Sans" w:hAnsi="Open Sans" w:cs="Open Sans"/>
          <w:sz w:val="20"/>
          <w:szCs w:val="20"/>
        </w:rPr>
        <w:t>Priložiti je potrebno izpolnjen</w:t>
      </w:r>
      <w:r w:rsidR="006D0468" w:rsidRPr="00050376">
        <w:rPr>
          <w:rFonts w:ascii="Open Sans" w:hAnsi="Open Sans" w:cs="Open Sans"/>
          <w:sz w:val="20"/>
          <w:szCs w:val="20"/>
        </w:rPr>
        <w:t>o</w:t>
      </w:r>
      <w:r w:rsidRPr="00050376">
        <w:rPr>
          <w:rFonts w:ascii="Open Sans" w:hAnsi="Open Sans" w:cs="Open Sans"/>
          <w:sz w:val="20"/>
          <w:szCs w:val="20"/>
        </w:rPr>
        <w:t xml:space="preserve"> in podpisan</w:t>
      </w:r>
      <w:r w:rsidR="006D0468" w:rsidRPr="00050376">
        <w:rPr>
          <w:rFonts w:ascii="Open Sans" w:hAnsi="Open Sans" w:cs="Open Sans"/>
          <w:sz w:val="20"/>
          <w:szCs w:val="20"/>
        </w:rPr>
        <w:t>o</w:t>
      </w:r>
      <w:r w:rsidRPr="00050376">
        <w:rPr>
          <w:rFonts w:ascii="Open Sans" w:hAnsi="Open Sans" w:cs="Open Sans"/>
          <w:sz w:val="20"/>
          <w:szCs w:val="20"/>
        </w:rPr>
        <w:t xml:space="preserve"> prilogo s strani </w:t>
      </w:r>
      <w:r w:rsidR="009D1EA4" w:rsidRPr="00050376">
        <w:rPr>
          <w:rFonts w:ascii="Open Sans" w:hAnsi="Open Sans" w:cs="Open Sans"/>
          <w:b/>
          <w:bCs/>
          <w:sz w:val="20"/>
          <w:szCs w:val="20"/>
        </w:rPr>
        <w:t>kandidat</w:t>
      </w:r>
      <w:r w:rsidRPr="00050376">
        <w:rPr>
          <w:rFonts w:ascii="Open Sans" w:hAnsi="Open Sans" w:cs="Open Sans"/>
          <w:b/>
          <w:bCs/>
          <w:sz w:val="20"/>
          <w:szCs w:val="20"/>
        </w:rPr>
        <w:t>a</w:t>
      </w:r>
      <w:r w:rsidRPr="00050376">
        <w:rPr>
          <w:rFonts w:ascii="Open Sans" w:hAnsi="Open Sans" w:cs="Open Sans"/>
          <w:sz w:val="20"/>
          <w:szCs w:val="20"/>
        </w:rPr>
        <w:t xml:space="preserve"> (v primeru samostojne </w:t>
      </w:r>
      <w:r w:rsidR="0035201C" w:rsidRPr="00050376">
        <w:rPr>
          <w:rFonts w:ascii="Open Sans" w:hAnsi="Open Sans" w:cs="Open Sans"/>
          <w:sz w:val="20"/>
          <w:szCs w:val="20"/>
        </w:rPr>
        <w:t>prijav</w:t>
      </w:r>
      <w:r w:rsidRPr="00050376">
        <w:rPr>
          <w:rFonts w:ascii="Open Sans" w:hAnsi="Open Sans" w:cs="Open Sans"/>
          <w:sz w:val="20"/>
          <w:szCs w:val="20"/>
        </w:rPr>
        <w:t xml:space="preserve">e) </w:t>
      </w:r>
      <w:r w:rsidRPr="00050376">
        <w:rPr>
          <w:rFonts w:ascii="Open Sans" w:hAnsi="Open Sans" w:cs="Open Sans"/>
          <w:sz w:val="20"/>
          <w:szCs w:val="20"/>
          <w:u w:val="single"/>
        </w:rPr>
        <w:t>in</w:t>
      </w:r>
      <w:r w:rsidRPr="00050376">
        <w:rPr>
          <w:rFonts w:ascii="Open Sans" w:hAnsi="Open Sans" w:cs="Open Sans"/>
          <w:sz w:val="20"/>
          <w:szCs w:val="20"/>
        </w:rPr>
        <w:t xml:space="preserve"> </w:t>
      </w:r>
      <w:r w:rsidRPr="00050376">
        <w:rPr>
          <w:rFonts w:ascii="Open Sans" w:hAnsi="Open Sans" w:cs="Open Sans"/>
          <w:b/>
          <w:bCs/>
          <w:sz w:val="20"/>
          <w:szCs w:val="20"/>
        </w:rPr>
        <w:t xml:space="preserve">vsakega člana (partnerja) skupine </w:t>
      </w:r>
      <w:r w:rsidR="009D1EA4" w:rsidRPr="00050376">
        <w:rPr>
          <w:rFonts w:ascii="Open Sans" w:hAnsi="Open Sans" w:cs="Open Sans"/>
          <w:b/>
          <w:bCs/>
          <w:sz w:val="20"/>
          <w:szCs w:val="20"/>
        </w:rPr>
        <w:t>kandidat</w:t>
      </w:r>
      <w:r w:rsidRPr="00050376">
        <w:rPr>
          <w:rFonts w:ascii="Open Sans" w:hAnsi="Open Sans" w:cs="Open Sans"/>
          <w:b/>
          <w:bCs/>
          <w:sz w:val="20"/>
          <w:szCs w:val="20"/>
        </w:rPr>
        <w:t>ov</w:t>
      </w:r>
      <w:r w:rsidRPr="00050376">
        <w:rPr>
          <w:rFonts w:ascii="Open Sans" w:hAnsi="Open Sans" w:cs="Open Sans"/>
          <w:sz w:val="20"/>
          <w:szCs w:val="20"/>
        </w:rPr>
        <w:t xml:space="preserve"> (</w:t>
      </w:r>
      <w:r w:rsidRPr="00050376">
        <w:rPr>
          <w:rFonts w:ascii="Open Sans" w:hAnsi="Open Sans" w:cs="Open Sans"/>
          <w:sz w:val="20"/>
          <w:szCs w:val="20"/>
          <w:u w:val="single"/>
        </w:rPr>
        <w:t xml:space="preserve">v primeru skupne </w:t>
      </w:r>
      <w:r w:rsidR="0035201C" w:rsidRPr="00050376">
        <w:rPr>
          <w:rFonts w:ascii="Open Sans" w:hAnsi="Open Sans" w:cs="Open Sans"/>
          <w:sz w:val="20"/>
          <w:szCs w:val="20"/>
          <w:u w:val="single"/>
        </w:rPr>
        <w:t>prijav</w:t>
      </w:r>
      <w:r w:rsidRPr="00050376">
        <w:rPr>
          <w:rFonts w:ascii="Open Sans" w:hAnsi="Open Sans" w:cs="Open Sans"/>
          <w:sz w:val="20"/>
          <w:szCs w:val="20"/>
          <w:u w:val="single"/>
        </w:rPr>
        <w:t>e</w:t>
      </w:r>
      <w:r w:rsidRPr="00050376">
        <w:rPr>
          <w:rFonts w:ascii="Open Sans" w:hAnsi="Open Sans" w:cs="Open Sans"/>
          <w:sz w:val="20"/>
          <w:szCs w:val="20"/>
        </w:rPr>
        <w:t xml:space="preserve">). </w:t>
      </w:r>
    </w:p>
    <w:p w14:paraId="46427C5C" w14:textId="77777777" w:rsidR="00986766" w:rsidRPr="00050376" w:rsidRDefault="00986766" w:rsidP="004929D3">
      <w:pPr>
        <w:keepLines/>
        <w:widowControl w:val="0"/>
        <w:jc w:val="both"/>
        <w:rPr>
          <w:rFonts w:ascii="Open Sans" w:hAnsi="Open Sans" w:cs="Open Sans"/>
          <w:b/>
          <w:i/>
          <w:sz w:val="20"/>
          <w:szCs w:val="20"/>
        </w:rPr>
      </w:pPr>
    </w:p>
    <w:p w14:paraId="2C33E953" w14:textId="77777777" w:rsidR="00986766" w:rsidRPr="00050376" w:rsidRDefault="00986766" w:rsidP="004929D3">
      <w:pPr>
        <w:keepLines/>
        <w:widowControl w:val="0"/>
        <w:ind w:left="993" w:hanging="993"/>
        <w:jc w:val="both"/>
        <w:rPr>
          <w:rFonts w:ascii="Open Sans" w:hAnsi="Open Sans" w:cs="Open Sans"/>
          <w:b/>
          <w:i/>
          <w:sz w:val="20"/>
          <w:szCs w:val="20"/>
        </w:rPr>
      </w:pPr>
    </w:p>
    <w:p w14:paraId="1ABD7356" w14:textId="4F3083FC" w:rsidR="00D04E34" w:rsidRPr="00050376" w:rsidRDefault="009D1EA4" w:rsidP="004929D3">
      <w:pPr>
        <w:keepLines/>
        <w:widowControl w:val="0"/>
        <w:ind w:left="993" w:hanging="993"/>
        <w:jc w:val="both"/>
        <w:rPr>
          <w:rFonts w:ascii="Open Sans" w:hAnsi="Open Sans" w:cs="Open Sans"/>
          <w:i/>
          <w:sz w:val="20"/>
          <w:szCs w:val="20"/>
        </w:rPr>
      </w:pPr>
      <w:r w:rsidRPr="00050376">
        <w:rPr>
          <w:rFonts w:ascii="Open Sans" w:hAnsi="Open Sans" w:cs="Open Sans"/>
          <w:i/>
          <w:sz w:val="20"/>
          <w:szCs w:val="20"/>
        </w:rPr>
        <w:t>Kandidat</w:t>
      </w:r>
      <w:r w:rsidR="00D04E34" w:rsidRPr="00050376">
        <w:rPr>
          <w:rFonts w:ascii="Open Sans" w:hAnsi="Open Sans" w:cs="Open Sans"/>
          <w:i/>
          <w:sz w:val="20"/>
          <w:szCs w:val="20"/>
        </w:rPr>
        <w:t xml:space="preserve"> </w:t>
      </w:r>
      <w:r w:rsidR="00D04E34" w:rsidRPr="00050376">
        <w:rPr>
          <w:rFonts w:ascii="Open Sans" w:hAnsi="Open Sans" w:cs="Open Sans"/>
          <w:i/>
          <w:sz w:val="20"/>
          <w:szCs w:val="20"/>
          <w:u w:val="single"/>
        </w:rPr>
        <w:t>obrazec</w:t>
      </w:r>
      <w:r w:rsidR="00D04E34" w:rsidRPr="00050376">
        <w:rPr>
          <w:rFonts w:ascii="Open Sans" w:hAnsi="Open Sans" w:cs="Open Sans"/>
          <w:b/>
          <w:i/>
          <w:sz w:val="20"/>
          <w:szCs w:val="20"/>
        </w:rPr>
        <w:t xml:space="preserve"> </w:t>
      </w:r>
      <w:r w:rsidR="00D04E34" w:rsidRPr="00050376">
        <w:rPr>
          <w:rFonts w:ascii="Open Sans" w:hAnsi="Open Sans" w:cs="Open Sans"/>
          <w:i/>
          <w:sz w:val="20"/>
          <w:szCs w:val="20"/>
        </w:rPr>
        <w:t>v okviru sistema e-</w:t>
      </w:r>
      <w:proofErr w:type="spellStart"/>
      <w:r w:rsidR="00D04E34" w:rsidRPr="00050376">
        <w:rPr>
          <w:rFonts w:ascii="Open Sans" w:hAnsi="Open Sans" w:cs="Open Sans"/>
          <w:i/>
          <w:sz w:val="20"/>
          <w:szCs w:val="20"/>
        </w:rPr>
        <w:t>JN</w:t>
      </w:r>
      <w:proofErr w:type="spellEnd"/>
      <w:r w:rsidR="00D04E34" w:rsidRPr="00050376">
        <w:rPr>
          <w:rFonts w:ascii="Open Sans" w:hAnsi="Open Sans" w:cs="Open Sans"/>
          <w:b/>
          <w:i/>
          <w:sz w:val="20"/>
          <w:szCs w:val="20"/>
        </w:rPr>
        <w:t xml:space="preserve"> </w:t>
      </w:r>
      <w:r w:rsidR="00D04E34" w:rsidRPr="00050376">
        <w:rPr>
          <w:rFonts w:ascii="Open Sans" w:hAnsi="Open Sans" w:cs="Open Sans"/>
          <w:b/>
          <w:i/>
          <w:sz w:val="20"/>
          <w:szCs w:val="20"/>
          <w:u w:val="single"/>
        </w:rPr>
        <w:t>naloži v Razdelek »DOKUMENTI«, del »Ostale priloge«</w:t>
      </w:r>
      <w:r w:rsidR="000B110A" w:rsidRPr="00050376">
        <w:rPr>
          <w:rFonts w:ascii="Open Sans" w:hAnsi="Open Sans" w:cs="Open Sans"/>
          <w:b/>
          <w:i/>
          <w:sz w:val="20"/>
          <w:szCs w:val="20"/>
          <w:u w:val="single"/>
        </w:rPr>
        <w:t>!</w:t>
      </w:r>
    </w:p>
    <w:p w14:paraId="70FE70BF" w14:textId="77777777" w:rsidR="00D04E34" w:rsidRPr="00050376" w:rsidRDefault="00D04E34" w:rsidP="004929D3">
      <w:pPr>
        <w:keepLines/>
        <w:widowControl w:val="0"/>
        <w:jc w:val="both"/>
        <w:rPr>
          <w:rFonts w:ascii="Open Sans" w:hAnsi="Open Sans" w:cs="Open Sans"/>
          <w:sz w:val="20"/>
          <w:szCs w:val="20"/>
        </w:rPr>
      </w:pPr>
    </w:p>
    <w:p w14:paraId="5639AEF7" w14:textId="3ADF764E" w:rsidR="00B06EF8" w:rsidRPr="00050376" w:rsidRDefault="00B06EF8" w:rsidP="004929D3">
      <w:pPr>
        <w:keepLines/>
        <w:widowControl w:val="0"/>
        <w:rPr>
          <w:rFonts w:ascii="Open Sans" w:hAnsi="Open Sans" w:cs="Open Sans"/>
          <w:sz w:val="20"/>
          <w:szCs w:val="20"/>
        </w:rPr>
      </w:pPr>
      <w:r w:rsidRPr="00050376">
        <w:rPr>
          <w:rFonts w:ascii="Open Sans" w:hAnsi="Open Sans" w:cs="Open Sans"/>
          <w:sz w:val="20"/>
          <w:szCs w:val="20"/>
        </w:rPr>
        <w:br w:type="page"/>
      </w:r>
    </w:p>
    <w:tbl>
      <w:tblPr>
        <w:tblW w:w="94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03"/>
        <w:gridCol w:w="1417"/>
      </w:tblGrid>
      <w:tr w:rsidR="00F347FE" w:rsidRPr="00050376" w14:paraId="316CA586" w14:textId="77777777" w:rsidTr="00C64260">
        <w:tc>
          <w:tcPr>
            <w:tcW w:w="8003" w:type="dxa"/>
            <w:tcBorders>
              <w:top w:val="single" w:sz="4" w:space="0" w:color="auto"/>
              <w:left w:val="single" w:sz="4" w:space="0" w:color="auto"/>
              <w:bottom w:val="single" w:sz="4" w:space="0" w:color="auto"/>
              <w:right w:val="single" w:sz="4" w:space="0" w:color="808080"/>
            </w:tcBorders>
            <w:hideMark/>
          </w:tcPr>
          <w:p w14:paraId="5169BFD8" w14:textId="77777777" w:rsidR="00F347FE" w:rsidRPr="00050376" w:rsidRDefault="00F347FE" w:rsidP="004929D3">
            <w:pPr>
              <w:keepLines/>
              <w:widowControl w:val="0"/>
              <w:rPr>
                <w:rFonts w:ascii="Open Sans" w:hAnsi="Open Sans" w:cs="Open Sans"/>
                <w:sz w:val="20"/>
                <w:szCs w:val="20"/>
              </w:rPr>
            </w:pPr>
            <w:r w:rsidRPr="00050376">
              <w:rPr>
                <w:rFonts w:ascii="Open Sans" w:hAnsi="Open Sans" w:cs="Open Sans"/>
                <w:noProof/>
                <w:sz w:val="20"/>
                <w:szCs w:val="20"/>
              </w:rPr>
              <w:lastRenderedPageBreak/>
              <w:br w:type="page"/>
            </w:r>
            <w:r w:rsidRPr="00050376">
              <w:rPr>
                <w:rFonts w:ascii="Open Sans" w:hAnsi="Open Sans" w:cs="Open Sans"/>
                <w:sz w:val="20"/>
                <w:szCs w:val="20"/>
              </w:rPr>
              <w:t>POTRDILO NAROČNIKA O OGLEDU OBJEKTA</w:t>
            </w:r>
          </w:p>
        </w:tc>
        <w:tc>
          <w:tcPr>
            <w:tcW w:w="1417" w:type="dxa"/>
            <w:tcBorders>
              <w:top w:val="single" w:sz="4" w:space="0" w:color="auto"/>
              <w:left w:val="single" w:sz="4" w:space="0" w:color="808080"/>
              <w:bottom w:val="single" w:sz="4" w:space="0" w:color="auto"/>
              <w:right w:val="single" w:sz="4" w:space="0" w:color="auto"/>
            </w:tcBorders>
            <w:hideMark/>
          </w:tcPr>
          <w:p w14:paraId="60F1A5A5" w14:textId="39686922" w:rsidR="00F347FE" w:rsidRPr="00050376" w:rsidRDefault="00F347FE" w:rsidP="004929D3">
            <w:pPr>
              <w:keepLines/>
              <w:widowControl w:val="0"/>
              <w:rPr>
                <w:rFonts w:ascii="Open Sans" w:hAnsi="Open Sans" w:cs="Open Sans"/>
                <w:b/>
                <w:i/>
                <w:sz w:val="20"/>
                <w:szCs w:val="20"/>
              </w:rPr>
            </w:pPr>
            <w:r w:rsidRPr="00050376">
              <w:rPr>
                <w:rFonts w:ascii="Open Sans" w:hAnsi="Open Sans" w:cs="Open Sans"/>
                <w:b/>
                <w:i/>
                <w:sz w:val="20"/>
                <w:szCs w:val="20"/>
              </w:rPr>
              <w:t xml:space="preserve">Priloga </w:t>
            </w:r>
            <w:r w:rsidR="00C11CCD" w:rsidRPr="00050376">
              <w:rPr>
                <w:rFonts w:ascii="Open Sans" w:hAnsi="Open Sans" w:cs="Open Sans"/>
                <w:b/>
                <w:i/>
                <w:sz w:val="20"/>
                <w:szCs w:val="20"/>
              </w:rPr>
              <w:t>1</w:t>
            </w:r>
            <w:r w:rsidR="00F75ABF" w:rsidRPr="00050376">
              <w:rPr>
                <w:rFonts w:ascii="Open Sans" w:hAnsi="Open Sans" w:cs="Open Sans"/>
                <w:b/>
                <w:i/>
                <w:sz w:val="20"/>
                <w:szCs w:val="20"/>
              </w:rPr>
              <w:t>7</w:t>
            </w:r>
          </w:p>
        </w:tc>
      </w:tr>
    </w:tbl>
    <w:p w14:paraId="3016E5D0" w14:textId="77777777" w:rsidR="00F347FE" w:rsidRPr="00050376" w:rsidRDefault="00F347FE" w:rsidP="004929D3">
      <w:pPr>
        <w:keepLines/>
        <w:widowControl w:val="0"/>
        <w:rPr>
          <w:rFonts w:ascii="Open Sans" w:hAnsi="Open Sans" w:cs="Open Sans"/>
          <w:sz w:val="20"/>
          <w:szCs w:val="20"/>
        </w:rPr>
      </w:pPr>
    </w:p>
    <w:p w14:paraId="797B381F" w14:textId="77777777" w:rsidR="00F347FE" w:rsidRPr="00050376" w:rsidRDefault="00F347FE" w:rsidP="004929D3">
      <w:pPr>
        <w:keepLines/>
        <w:widowControl w:val="0"/>
        <w:rPr>
          <w:rFonts w:ascii="Open Sans" w:hAnsi="Open Sans" w:cs="Open Sans"/>
          <w:sz w:val="20"/>
          <w:szCs w:val="20"/>
        </w:rPr>
      </w:pPr>
    </w:p>
    <w:p w14:paraId="74B3E257" w14:textId="38C32406" w:rsidR="00BE0AC2" w:rsidRPr="00050376" w:rsidRDefault="00FD16DE" w:rsidP="004929D3">
      <w:pPr>
        <w:keepLines/>
        <w:widowControl w:val="0"/>
        <w:spacing w:line="360" w:lineRule="auto"/>
        <w:rPr>
          <w:rFonts w:ascii="Open Sans" w:hAnsi="Open Sans" w:cs="Open Sans"/>
          <w:sz w:val="20"/>
          <w:szCs w:val="20"/>
        </w:rPr>
      </w:pPr>
      <w:r w:rsidRPr="00050376">
        <w:rPr>
          <w:rFonts w:ascii="Open Sans" w:hAnsi="Open Sans" w:cs="Open Sans"/>
          <w:sz w:val="20"/>
          <w:szCs w:val="20"/>
        </w:rPr>
        <w:t>Kandidat (partner)</w:t>
      </w:r>
      <w:r w:rsidR="00F347FE" w:rsidRPr="00050376">
        <w:rPr>
          <w:rFonts w:ascii="Open Sans" w:hAnsi="Open Sans" w:cs="Open Sans"/>
          <w:sz w:val="20"/>
          <w:szCs w:val="20"/>
        </w:rPr>
        <w:t>: __________________________</w:t>
      </w:r>
      <w:r w:rsidR="00C16EB7" w:rsidRPr="00050376">
        <w:rPr>
          <w:rFonts w:ascii="Open Sans" w:hAnsi="Open Sans" w:cs="Open Sans"/>
          <w:sz w:val="20"/>
          <w:szCs w:val="20"/>
        </w:rPr>
        <w:t>___________________________</w:t>
      </w:r>
      <w:r w:rsidR="00F347FE" w:rsidRPr="00050376">
        <w:rPr>
          <w:rFonts w:ascii="Open Sans" w:hAnsi="Open Sans" w:cs="Open Sans"/>
          <w:sz w:val="20"/>
          <w:szCs w:val="20"/>
        </w:rPr>
        <w:t xml:space="preserve">______________________________ </w:t>
      </w:r>
    </w:p>
    <w:p w14:paraId="75DF497C" w14:textId="7427EB61" w:rsidR="00F347FE" w:rsidRPr="00050376" w:rsidRDefault="00F347FE" w:rsidP="004929D3">
      <w:pPr>
        <w:keepLines/>
        <w:widowControl w:val="0"/>
        <w:spacing w:line="360" w:lineRule="auto"/>
        <w:jc w:val="both"/>
        <w:rPr>
          <w:rFonts w:ascii="Open Sans" w:hAnsi="Open Sans" w:cs="Open Sans"/>
          <w:sz w:val="20"/>
          <w:szCs w:val="20"/>
        </w:rPr>
      </w:pPr>
      <w:r w:rsidRPr="00050376">
        <w:rPr>
          <w:rFonts w:ascii="Open Sans" w:hAnsi="Open Sans" w:cs="Open Sans"/>
          <w:sz w:val="20"/>
          <w:szCs w:val="20"/>
        </w:rPr>
        <w:t>za izbiro izvajalca za javno naročilo</w:t>
      </w:r>
      <w:r w:rsidR="00BE0AC2" w:rsidRPr="00050376">
        <w:rPr>
          <w:rFonts w:ascii="Open Sans" w:hAnsi="Open Sans" w:cs="Open Sans"/>
          <w:sz w:val="20"/>
          <w:szCs w:val="20"/>
        </w:rPr>
        <w:t xml:space="preserve"> </w:t>
      </w:r>
      <w:r w:rsidR="00D46AFD" w:rsidRPr="00050376">
        <w:rPr>
          <w:rFonts w:ascii="Open Sans" w:hAnsi="Open Sans" w:cs="Open Sans"/>
          <w:b/>
          <w:bCs/>
          <w:sz w:val="20"/>
          <w:szCs w:val="20"/>
        </w:rPr>
        <w:t>ENLJ-VOD-SP-170/26</w:t>
      </w:r>
      <w:r w:rsidR="00DB76F0" w:rsidRPr="00050376">
        <w:rPr>
          <w:rFonts w:ascii="Open Sans" w:hAnsi="Open Sans" w:cs="Open Sans"/>
          <w:b/>
          <w:bCs/>
          <w:sz w:val="20"/>
          <w:szCs w:val="20"/>
        </w:rPr>
        <w:t xml:space="preserve"> – »Projekt proizvodnje toplote in električne energije iz obnovljivih virov – BIOMASA« </w:t>
      </w:r>
      <w:r w:rsidRPr="00050376">
        <w:rPr>
          <w:rFonts w:ascii="Open Sans" w:hAnsi="Open Sans" w:cs="Open Sans"/>
          <w:sz w:val="20"/>
          <w:szCs w:val="20"/>
        </w:rPr>
        <w:t>prilagamo potrdilo naročnika o ogledu objekta.</w:t>
      </w:r>
    </w:p>
    <w:p w14:paraId="12130319" w14:textId="77777777" w:rsidR="00F347FE" w:rsidRPr="00050376" w:rsidRDefault="00F347FE" w:rsidP="004929D3">
      <w:pPr>
        <w:keepLines/>
        <w:widowControl w:val="0"/>
        <w:jc w:val="both"/>
        <w:rPr>
          <w:rFonts w:ascii="Open Sans" w:hAnsi="Open Sans" w:cs="Open Sans"/>
          <w:sz w:val="20"/>
          <w:szCs w:val="20"/>
        </w:rPr>
      </w:pPr>
    </w:p>
    <w:p w14:paraId="7E6AA308" w14:textId="77777777" w:rsidR="00F347FE" w:rsidRPr="00050376" w:rsidRDefault="00F347FE" w:rsidP="004929D3">
      <w:pPr>
        <w:keepLines/>
        <w:widowControl w:val="0"/>
        <w:jc w:val="both"/>
        <w:rPr>
          <w:rFonts w:ascii="Open Sans" w:hAnsi="Open Sans" w:cs="Open Sans"/>
          <w:sz w:val="20"/>
          <w:szCs w:val="20"/>
        </w:rPr>
      </w:pPr>
    </w:p>
    <w:p w14:paraId="18922B20" w14:textId="09A47BBD" w:rsidR="00B50B67" w:rsidRPr="00050376" w:rsidRDefault="00F347FE" w:rsidP="004929D3">
      <w:pPr>
        <w:keepLines/>
        <w:widowControl w:val="0"/>
        <w:spacing w:after="120" w:line="360" w:lineRule="auto"/>
        <w:jc w:val="both"/>
        <w:rPr>
          <w:rFonts w:ascii="Open Sans" w:hAnsi="Open Sans" w:cs="Open Sans"/>
          <w:sz w:val="20"/>
          <w:szCs w:val="20"/>
        </w:rPr>
      </w:pPr>
      <w:r w:rsidRPr="00050376">
        <w:rPr>
          <w:rFonts w:ascii="Open Sans" w:hAnsi="Open Sans" w:cs="Open Sans"/>
          <w:sz w:val="20"/>
          <w:szCs w:val="20"/>
        </w:rPr>
        <w:t xml:space="preserve">Na osnovi zahteve iz razpisne dokumentacije št. </w:t>
      </w:r>
      <w:r w:rsidR="00D46AFD" w:rsidRPr="00050376">
        <w:rPr>
          <w:rFonts w:ascii="Open Sans" w:hAnsi="Open Sans" w:cs="Open Sans"/>
          <w:b/>
          <w:bCs/>
          <w:sz w:val="20"/>
          <w:szCs w:val="20"/>
        </w:rPr>
        <w:t>ENLJ-VOD-SP-170/26</w:t>
      </w:r>
      <w:r w:rsidR="0018440F" w:rsidRPr="00050376">
        <w:rPr>
          <w:rFonts w:ascii="Open Sans" w:hAnsi="Open Sans" w:cs="Open Sans"/>
          <w:b/>
          <w:bCs/>
          <w:sz w:val="20"/>
          <w:szCs w:val="20"/>
        </w:rPr>
        <w:t xml:space="preserve"> </w:t>
      </w:r>
      <w:r w:rsidR="00BE0AC2" w:rsidRPr="00050376">
        <w:rPr>
          <w:rFonts w:ascii="Open Sans" w:hAnsi="Open Sans" w:cs="Open Sans"/>
          <w:b/>
          <w:bCs/>
          <w:sz w:val="20"/>
          <w:szCs w:val="20"/>
        </w:rPr>
        <w:t>– »</w:t>
      </w:r>
      <w:r w:rsidR="006E5A37" w:rsidRPr="00050376">
        <w:rPr>
          <w:rFonts w:ascii="Open Sans" w:hAnsi="Open Sans" w:cs="Open Sans"/>
          <w:b/>
          <w:bCs/>
          <w:sz w:val="20"/>
          <w:szCs w:val="20"/>
        </w:rPr>
        <w:t xml:space="preserve">Projekt proizvodnje toplote in električne energije iz obnovljivih </w:t>
      </w:r>
      <w:r w:rsidR="007E1A5F" w:rsidRPr="00050376">
        <w:rPr>
          <w:rFonts w:ascii="Open Sans" w:hAnsi="Open Sans" w:cs="Open Sans"/>
          <w:b/>
          <w:bCs/>
          <w:sz w:val="20"/>
          <w:szCs w:val="20"/>
        </w:rPr>
        <w:t>virov – BIOMASA</w:t>
      </w:r>
      <w:r w:rsidR="00BE0AC2" w:rsidRPr="00050376">
        <w:rPr>
          <w:rFonts w:ascii="Open Sans" w:hAnsi="Open Sans" w:cs="Open Sans"/>
          <w:b/>
          <w:bCs/>
          <w:sz w:val="20"/>
          <w:szCs w:val="20"/>
        </w:rPr>
        <w:t>«</w:t>
      </w:r>
      <w:r w:rsidRPr="00050376">
        <w:rPr>
          <w:rFonts w:ascii="Open Sans" w:hAnsi="Open Sans" w:cs="Open Sans"/>
          <w:sz w:val="20"/>
          <w:szCs w:val="20"/>
        </w:rPr>
        <w:t xml:space="preserve"> potrjujemo, da se je predstavnik(ca) </w:t>
      </w:r>
      <w:r w:rsidR="00FD16DE" w:rsidRPr="00050376">
        <w:rPr>
          <w:rFonts w:ascii="Open Sans" w:hAnsi="Open Sans" w:cs="Open Sans"/>
          <w:sz w:val="20"/>
          <w:szCs w:val="20"/>
        </w:rPr>
        <w:t>kandidata (partnerja)</w:t>
      </w:r>
      <w:r w:rsidR="00B50B67" w:rsidRPr="00050376">
        <w:rPr>
          <w:rFonts w:ascii="Open Sans" w:hAnsi="Open Sans" w:cs="Open Sans"/>
          <w:sz w:val="20"/>
          <w:szCs w:val="20"/>
        </w:rPr>
        <w:t>:</w:t>
      </w:r>
      <w:r w:rsidRPr="00050376">
        <w:rPr>
          <w:rFonts w:ascii="Open Sans" w:hAnsi="Open Sans" w:cs="Open Sans"/>
          <w:sz w:val="20"/>
          <w:szCs w:val="20"/>
        </w:rPr>
        <w:t xml:space="preserve"> </w:t>
      </w:r>
    </w:p>
    <w:p w14:paraId="5D74C7AA" w14:textId="1CB402B7" w:rsidR="00B50B67" w:rsidRPr="00050376" w:rsidRDefault="00B50B67" w:rsidP="004929D3">
      <w:pPr>
        <w:keepLines/>
        <w:widowControl w:val="0"/>
        <w:spacing w:line="360" w:lineRule="auto"/>
        <w:ind w:left="284"/>
        <w:jc w:val="both"/>
        <w:rPr>
          <w:rFonts w:ascii="Open Sans" w:hAnsi="Open Sans" w:cs="Open Sans"/>
          <w:sz w:val="20"/>
          <w:szCs w:val="20"/>
        </w:rPr>
      </w:pPr>
      <w:r w:rsidRPr="00050376">
        <w:rPr>
          <w:rFonts w:ascii="Open Sans" w:hAnsi="Open Sans" w:cs="Open Sans"/>
          <w:sz w:val="20"/>
          <w:szCs w:val="20"/>
        </w:rPr>
        <w:t xml:space="preserve">g./ga. </w:t>
      </w:r>
      <w:r w:rsidR="00F347FE" w:rsidRPr="00050376">
        <w:rPr>
          <w:rFonts w:ascii="Open Sans" w:hAnsi="Open Sans" w:cs="Open Sans"/>
          <w:sz w:val="20"/>
          <w:szCs w:val="20"/>
        </w:rPr>
        <w:t>____</w:t>
      </w:r>
      <w:r w:rsidRPr="00050376">
        <w:rPr>
          <w:rFonts w:ascii="Open Sans" w:hAnsi="Open Sans" w:cs="Open Sans"/>
          <w:sz w:val="20"/>
          <w:szCs w:val="20"/>
        </w:rPr>
        <w:t>_______________________</w:t>
      </w:r>
      <w:r w:rsidR="00F347FE" w:rsidRPr="00050376">
        <w:rPr>
          <w:rFonts w:ascii="Open Sans" w:hAnsi="Open Sans" w:cs="Open Sans"/>
          <w:sz w:val="20"/>
          <w:szCs w:val="20"/>
        </w:rPr>
        <w:t xml:space="preserve">_________________ (ime, priimek), </w:t>
      </w:r>
    </w:p>
    <w:p w14:paraId="5E55EDD3" w14:textId="77777777" w:rsidR="00B50B67" w:rsidRPr="00050376" w:rsidRDefault="00B50B67" w:rsidP="004929D3">
      <w:pPr>
        <w:keepLines/>
        <w:widowControl w:val="0"/>
        <w:spacing w:line="360" w:lineRule="auto"/>
        <w:ind w:left="284"/>
        <w:jc w:val="both"/>
        <w:rPr>
          <w:rFonts w:ascii="Open Sans" w:hAnsi="Open Sans" w:cs="Open Sans"/>
          <w:sz w:val="20"/>
          <w:szCs w:val="20"/>
        </w:rPr>
      </w:pPr>
      <w:r w:rsidRPr="00050376">
        <w:rPr>
          <w:rFonts w:ascii="Open Sans" w:hAnsi="Open Sans" w:cs="Open Sans"/>
          <w:sz w:val="20"/>
          <w:szCs w:val="20"/>
        </w:rPr>
        <w:t xml:space="preserve">g./ga. ____________________________________________ (ime, priimek), </w:t>
      </w:r>
    </w:p>
    <w:p w14:paraId="21919AC9" w14:textId="77777777" w:rsidR="00B50B67" w:rsidRPr="00050376" w:rsidRDefault="00B50B67" w:rsidP="004929D3">
      <w:pPr>
        <w:keepLines/>
        <w:widowControl w:val="0"/>
        <w:spacing w:line="360" w:lineRule="auto"/>
        <w:ind w:left="284"/>
        <w:jc w:val="both"/>
        <w:rPr>
          <w:rFonts w:ascii="Open Sans" w:hAnsi="Open Sans" w:cs="Open Sans"/>
          <w:sz w:val="20"/>
          <w:szCs w:val="20"/>
        </w:rPr>
      </w:pPr>
      <w:r w:rsidRPr="00050376">
        <w:rPr>
          <w:rFonts w:ascii="Open Sans" w:hAnsi="Open Sans" w:cs="Open Sans"/>
          <w:sz w:val="20"/>
          <w:szCs w:val="20"/>
        </w:rPr>
        <w:t xml:space="preserve">g./ga. ____________________________________________ (ime, priimek), </w:t>
      </w:r>
    </w:p>
    <w:p w14:paraId="3C306066" w14:textId="77777777" w:rsidR="00B50B67" w:rsidRPr="00050376" w:rsidRDefault="00B50B67" w:rsidP="004929D3">
      <w:pPr>
        <w:keepLines/>
        <w:widowControl w:val="0"/>
        <w:spacing w:line="360" w:lineRule="auto"/>
        <w:jc w:val="both"/>
        <w:rPr>
          <w:rFonts w:ascii="Open Sans" w:hAnsi="Open Sans" w:cs="Open Sans"/>
          <w:sz w:val="20"/>
          <w:szCs w:val="20"/>
        </w:rPr>
      </w:pPr>
    </w:p>
    <w:p w14:paraId="5BFD58A6" w14:textId="3E1E1BF0" w:rsidR="00F347FE" w:rsidRPr="00050376" w:rsidRDefault="00F347FE" w:rsidP="004929D3">
      <w:pPr>
        <w:keepLines/>
        <w:widowControl w:val="0"/>
        <w:spacing w:line="360" w:lineRule="auto"/>
        <w:jc w:val="both"/>
        <w:rPr>
          <w:rFonts w:ascii="Open Sans" w:hAnsi="Open Sans" w:cs="Open Sans"/>
          <w:sz w:val="20"/>
          <w:szCs w:val="20"/>
        </w:rPr>
      </w:pPr>
      <w:r w:rsidRPr="00050376">
        <w:rPr>
          <w:rFonts w:ascii="Open Sans" w:hAnsi="Open Sans" w:cs="Open Sans"/>
          <w:sz w:val="20"/>
          <w:szCs w:val="20"/>
        </w:rPr>
        <w:t xml:space="preserve">ki je na sestanku/ogledu predložil(a) ustrezno pooblastilo, dne </w:t>
      </w:r>
      <w:r w:rsidR="007F0801" w:rsidRPr="00050376">
        <w:rPr>
          <w:rFonts w:ascii="Open Sans" w:hAnsi="Open Sans" w:cs="Open Sans"/>
          <w:sz w:val="20"/>
          <w:szCs w:val="20"/>
        </w:rPr>
        <w:t>_______________</w:t>
      </w:r>
      <w:r w:rsidRPr="00050376">
        <w:rPr>
          <w:rFonts w:ascii="Open Sans" w:hAnsi="Open Sans" w:cs="Open Sans"/>
          <w:sz w:val="20"/>
          <w:szCs w:val="20"/>
        </w:rPr>
        <w:t xml:space="preserve"> ob </w:t>
      </w:r>
      <w:r w:rsidR="007F0801" w:rsidRPr="00050376">
        <w:rPr>
          <w:rFonts w:ascii="Open Sans" w:hAnsi="Open Sans" w:cs="Open Sans"/>
          <w:sz w:val="20"/>
          <w:szCs w:val="20"/>
        </w:rPr>
        <w:t xml:space="preserve">_______________ </w:t>
      </w:r>
      <w:r w:rsidRPr="00050376">
        <w:rPr>
          <w:rFonts w:ascii="Open Sans" w:hAnsi="Open Sans" w:cs="Open Sans"/>
          <w:sz w:val="20"/>
          <w:szCs w:val="20"/>
        </w:rPr>
        <w:t xml:space="preserve">uri udeležil(a) sestanka in terenskega ogleda na lokaciji naročnika Toplarniška ulica 19, Ljubljana. </w:t>
      </w:r>
    </w:p>
    <w:p w14:paraId="213EC421"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041D6A57"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778530B1"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4BA9F322"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51E12A81" w14:textId="77777777" w:rsidR="00F347FE" w:rsidRPr="00050376" w:rsidRDefault="00F347FE" w:rsidP="004929D3">
      <w:pPr>
        <w:keepLines/>
        <w:widowControl w:val="0"/>
        <w:jc w:val="both"/>
        <w:rPr>
          <w:rFonts w:ascii="Open Sans" w:hAnsi="Open Sans" w:cs="Open Sans"/>
          <w:b/>
          <w:i/>
          <w:color w:val="000000"/>
          <w:sz w:val="20"/>
          <w:szCs w:val="20"/>
          <w:u w:val="single"/>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F347FE" w:rsidRPr="00050376" w14:paraId="5AB1D261" w14:textId="77777777" w:rsidTr="008F6437">
        <w:trPr>
          <w:trHeight w:val="235"/>
        </w:trPr>
        <w:tc>
          <w:tcPr>
            <w:tcW w:w="3401" w:type="dxa"/>
            <w:tcBorders>
              <w:top w:val="nil"/>
              <w:left w:val="nil"/>
              <w:bottom w:val="single" w:sz="4" w:space="0" w:color="auto"/>
              <w:right w:val="nil"/>
            </w:tcBorders>
            <w:hideMark/>
          </w:tcPr>
          <w:p w14:paraId="462877D2" w14:textId="77777777" w:rsidR="00F347FE" w:rsidRPr="00050376" w:rsidRDefault="00F347FE" w:rsidP="004929D3">
            <w:pPr>
              <w:keepLines/>
              <w:widowControl w:val="0"/>
              <w:jc w:val="both"/>
              <w:rPr>
                <w:rFonts w:ascii="Open Sans" w:hAnsi="Open Sans" w:cs="Open Sans"/>
                <w:snapToGrid w:val="0"/>
                <w:color w:val="000000"/>
                <w:sz w:val="20"/>
                <w:szCs w:val="20"/>
              </w:rPr>
            </w:pPr>
          </w:p>
        </w:tc>
        <w:tc>
          <w:tcPr>
            <w:tcW w:w="2978" w:type="dxa"/>
          </w:tcPr>
          <w:p w14:paraId="19898EC7" w14:textId="77777777" w:rsidR="00F347FE" w:rsidRPr="00050376" w:rsidRDefault="00F347FE" w:rsidP="004929D3">
            <w:pPr>
              <w:keepLines/>
              <w:widowControl w:val="0"/>
              <w:jc w:val="center"/>
              <w:rPr>
                <w:rFonts w:ascii="Open Sans" w:hAnsi="Open Sans" w:cs="Open Sans"/>
                <w:snapToGrid w:val="0"/>
                <w:color w:val="000000"/>
                <w:sz w:val="20"/>
                <w:szCs w:val="20"/>
              </w:rPr>
            </w:pPr>
          </w:p>
        </w:tc>
        <w:tc>
          <w:tcPr>
            <w:tcW w:w="3116" w:type="dxa"/>
            <w:tcBorders>
              <w:top w:val="nil"/>
              <w:left w:val="nil"/>
              <w:bottom w:val="single" w:sz="4" w:space="0" w:color="auto"/>
              <w:right w:val="nil"/>
            </w:tcBorders>
          </w:tcPr>
          <w:p w14:paraId="4D3739D1" w14:textId="77777777" w:rsidR="00F347FE" w:rsidRPr="00050376" w:rsidRDefault="00F347FE" w:rsidP="004929D3">
            <w:pPr>
              <w:keepLines/>
              <w:widowControl w:val="0"/>
              <w:tabs>
                <w:tab w:val="left" w:pos="567"/>
                <w:tab w:val="num" w:pos="851"/>
                <w:tab w:val="left" w:pos="993"/>
              </w:tabs>
              <w:jc w:val="both"/>
              <w:rPr>
                <w:rFonts w:ascii="Open Sans" w:hAnsi="Open Sans" w:cs="Open Sans"/>
                <w:snapToGrid w:val="0"/>
                <w:color w:val="000000"/>
                <w:sz w:val="20"/>
                <w:szCs w:val="20"/>
              </w:rPr>
            </w:pPr>
          </w:p>
        </w:tc>
      </w:tr>
      <w:tr w:rsidR="00F347FE" w:rsidRPr="00050376" w14:paraId="1EDD03BD" w14:textId="77777777" w:rsidTr="008F6437">
        <w:trPr>
          <w:trHeight w:val="235"/>
        </w:trPr>
        <w:tc>
          <w:tcPr>
            <w:tcW w:w="3401" w:type="dxa"/>
            <w:tcBorders>
              <w:top w:val="single" w:sz="4" w:space="0" w:color="auto"/>
              <w:left w:val="nil"/>
              <w:right w:val="nil"/>
            </w:tcBorders>
            <w:hideMark/>
          </w:tcPr>
          <w:p w14:paraId="72E0A9B4" w14:textId="65616F55" w:rsidR="00F347FE" w:rsidRPr="00050376" w:rsidRDefault="00F347FE" w:rsidP="004929D3">
            <w:pPr>
              <w:keepLines/>
              <w:widowControl w:val="0"/>
              <w:jc w:val="center"/>
              <w:rPr>
                <w:rFonts w:ascii="Open Sans" w:hAnsi="Open Sans" w:cs="Open Sans"/>
                <w:snapToGrid w:val="0"/>
                <w:color w:val="000000"/>
                <w:sz w:val="20"/>
                <w:szCs w:val="20"/>
              </w:rPr>
            </w:pPr>
            <w:r w:rsidRPr="00050376">
              <w:rPr>
                <w:rFonts w:ascii="Open Sans" w:hAnsi="Open Sans" w:cs="Open Sans"/>
                <w:snapToGrid w:val="0"/>
                <w:color w:val="000000"/>
                <w:sz w:val="20"/>
                <w:szCs w:val="20"/>
              </w:rPr>
              <w:t>(</w:t>
            </w:r>
            <w:r w:rsidR="000B110A" w:rsidRPr="00050376">
              <w:rPr>
                <w:rFonts w:ascii="Open Sans" w:hAnsi="Open Sans" w:cs="Open Sans"/>
                <w:snapToGrid w:val="0"/>
                <w:color w:val="000000"/>
                <w:sz w:val="20"/>
                <w:szCs w:val="20"/>
              </w:rPr>
              <w:t>Ime in priimek ter podpis</w:t>
            </w:r>
            <w:r w:rsidRPr="00050376">
              <w:rPr>
                <w:rFonts w:ascii="Open Sans" w:hAnsi="Open Sans" w:cs="Open Sans"/>
                <w:snapToGrid w:val="0"/>
                <w:color w:val="000000"/>
                <w:sz w:val="20"/>
                <w:szCs w:val="20"/>
              </w:rPr>
              <w:t xml:space="preserve"> predstavnika gospodarskega subjekta)</w:t>
            </w:r>
          </w:p>
        </w:tc>
        <w:tc>
          <w:tcPr>
            <w:tcW w:w="2978" w:type="dxa"/>
            <w:hideMark/>
          </w:tcPr>
          <w:p w14:paraId="2FDB4FC2" w14:textId="77777777" w:rsidR="00F347FE" w:rsidRPr="00050376" w:rsidRDefault="00F347FE" w:rsidP="004929D3">
            <w:pPr>
              <w:keepLines/>
              <w:widowControl w:val="0"/>
              <w:jc w:val="center"/>
              <w:rPr>
                <w:rFonts w:ascii="Open Sans" w:hAnsi="Open Sans" w:cs="Open Sans"/>
                <w:snapToGrid w:val="0"/>
                <w:color w:val="000000"/>
                <w:sz w:val="20"/>
                <w:szCs w:val="20"/>
              </w:rPr>
            </w:pPr>
          </w:p>
        </w:tc>
        <w:tc>
          <w:tcPr>
            <w:tcW w:w="3116" w:type="dxa"/>
            <w:tcBorders>
              <w:top w:val="single" w:sz="4" w:space="0" w:color="auto"/>
              <w:left w:val="nil"/>
              <w:right w:val="nil"/>
            </w:tcBorders>
            <w:hideMark/>
          </w:tcPr>
          <w:p w14:paraId="0B8F9893" w14:textId="45D44AF7" w:rsidR="00F347FE" w:rsidRPr="00050376" w:rsidRDefault="00F347FE" w:rsidP="004929D3">
            <w:pPr>
              <w:keepLines/>
              <w:widowControl w:val="0"/>
              <w:jc w:val="center"/>
              <w:rPr>
                <w:rFonts w:ascii="Open Sans" w:hAnsi="Open Sans" w:cs="Open Sans"/>
                <w:snapToGrid w:val="0"/>
                <w:color w:val="000000"/>
                <w:sz w:val="20"/>
                <w:szCs w:val="20"/>
              </w:rPr>
            </w:pPr>
            <w:r w:rsidRPr="00050376">
              <w:rPr>
                <w:rFonts w:ascii="Open Sans" w:hAnsi="Open Sans" w:cs="Open Sans"/>
                <w:snapToGrid w:val="0"/>
                <w:color w:val="000000"/>
                <w:sz w:val="20"/>
                <w:szCs w:val="20"/>
              </w:rPr>
              <w:t>(</w:t>
            </w:r>
            <w:r w:rsidR="000B110A" w:rsidRPr="00050376">
              <w:rPr>
                <w:rFonts w:ascii="Open Sans" w:hAnsi="Open Sans" w:cs="Open Sans"/>
                <w:snapToGrid w:val="0"/>
                <w:color w:val="000000"/>
                <w:sz w:val="20"/>
                <w:szCs w:val="20"/>
              </w:rPr>
              <w:t>Ime in priimek ter podpis</w:t>
            </w:r>
            <w:r w:rsidRPr="00050376">
              <w:rPr>
                <w:rFonts w:ascii="Open Sans" w:hAnsi="Open Sans" w:cs="Open Sans"/>
                <w:snapToGrid w:val="0"/>
                <w:color w:val="000000"/>
                <w:sz w:val="20"/>
                <w:szCs w:val="20"/>
              </w:rPr>
              <w:t xml:space="preserve"> predstavnika naročnika)</w:t>
            </w:r>
          </w:p>
        </w:tc>
      </w:tr>
      <w:tr w:rsidR="00F347FE" w:rsidRPr="00050376" w14:paraId="5CDF730B" w14:textId="77777777" w:rsidTr="008F6437">
        <w:trPr>
          <w:trHeight w:val="235"/>
        </w:trPr>
        <w:tc>
          <w:tcPr>
            <w:tcW w:w="3401" w:type="dxa"/>
            <w:tcBorders>
              <w:left w:val="nil"/>
              <w:right w:val="nil"/>
            </w:tcBorders>
          </w:tcPr>
          <w:p w14:paraId="1FE53650" w14:textId="77777777" w:rsidR="00F347FE" w:rsidRPr="00050376" w:rsidRDefault="00F347FE" w:rsidP="004929D3">
            <w:pPr>
              <w:keepLines/>
              <w:widowControl w:val="0"/>
              <w:jc w:val="center"/>
              <w:rPr>
                <w:rFonts w:ascii="Open Sans" w:hAnsi="Open Sans" w:cs="Open Sans"/>
                <w:snapToGrid w:val="0"/>
                <w:color w:val="000000"/>
                <w:sz w:val="20"/>
                <w:szCs w:val="20"/>
              </w:rPr>
            </w:pPr>
          </w:p>
          <w:p w14:paraId="37616DEF" w14:textId="77777777" w:rsidR="00F347FE" w:rsidRPr="00050376" w:rsidRDefault="00F347FE" w:rsidP="004929D3">
            <w:pPr>
              <w:keepLines/>
              <w:widowControl w:val="0"/>
              <w:jc w:val="center"/>
              <w:rPr>
                <w:rFonts w:ascii="Open Sans" w:hAnsi="Open Sans" w:cs="Open Sans"/>
                <w:snapToGrid w:val="0"/>
                <w:color w:val="000000"/>
                <w:sz w:val="20"/>
                <w:szCs w:val="20"/>
              </w:rPr>
            </w:pPr>
          </w:p>
          <w:p w14:paraId="2FC33F9E" w14:textId="77777777" w:rsidR="00F347FE" w:rsidRPr="00050376" w:rsidRDefault="00F347FE" w:rsidP="004929D3">
            <w:pPr>
              <w:keepLines/>
              <w:widowControl w:val="0"/>
              <w:jc w:val="center"/>
              <w:rPr>
                <w:rFonts w:ascii="Open Sans" w:hAnsi="Open Sans" w:cs="Open Sans"/>
                <w:snapToGrid w:val="0"/>
                <w:color w:val="000000"/>
                <w:sz w:val="20"/>
                <w:szCs w:val="20"/>
              </w:rPr>
            </w:pPr>
          </w:p>
        </w:tc>
        <w:tc>
          <w:tcPr>
            <w:tcW w:w="2978" w:type="dxa"/>
          </w:tcPr>
          <w:p w14:paraId="706C6969" w14:textId="77777777" w:rsidR="00F347FE" w:rsidRPr="00050376" w:rsidRDefault="00F347FE" w:rsidP="004929D3">
            <w:pPr>
              <w:keepLines/>
              <w:widowControl w:val="0"/>
              <w:jc w:val="center"/>
              <w:rPr>
                <w:rFonts w:ascii="Open Sans" w:hAnsi="Open Sans" w:cs="Open Sans"/>
                <w:snapToGrid w:val="0"/>
                <w:color w:val="000000"/>
                <w:sz w:val="20"/>
                <w:szCs w:val="20"/>
              </w:rPr>
            </w:pPr>
            <w:r w:rsidRPr="00050376">
              <w:rPr>
                <w:rFonts w:ascii="Open Sans" w:hAnsi="Open Sans" w:cs="Open Sans"/>
                <w:snapToGrid w:val="0"/>
                <w:color w:val="000000"/>
                <w:sz w:val="20"/>
                <w:szCs w:val="20"/>
              </w:rPr>
              <w:t>Žig naročnika</w:t>
            </w:r>
          </w:p>
        </w:tc>
        <w:tc>
          <w:tcPr>
            <w:tcW w:w="3116" w:type="dxa"/>
            <w:tcBorders>
              <w:left w:val="nil"/>
              <w:right w:val="nil"/>
            </w:tcBorders>
          </w:tcPr>
          <w:p w14:paraId="0A14D942" w14:textId="77777777" w:rsidR="00F347FE" w:rsidRPr="00050376" w:rsidRDefault="00F347FE" w:rsidP="004929D3">
            <w:pPr>
              <w:keepLines/>
              <w:widowControl w:val="0"/>
              <w:jc w:val="center"/>
              <w:rPr>
                <w:rFonts w:ascii="Open Sans" w:hAnsi="Open Sans" w:cs="Open Sans"/>
                <w:snapToGrid w:val="0"/>
                <w:color w:val="000000"/>
                <w:sz w:val="20"/>
                <w:szCs w:val="20"/>
              </w:rPr>
            </w:pPr>
          </w:p>
        </w:tc>
      </w:tr>
    </w:tbl>
    <w:p w14:paraId="034D6470"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4B12BE54"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1B99E99A"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7AA37E67"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29C7AF95" w14:textId="77777777" w:rsidR="00F347FE" w:rsidRPr="00050376" w:rsidRDefault="00F347FE" w:rsidP="004929D3">
      <w:pPr>
        <w:keepLines/>
        <w:widowControl w:val="0"/>
        <w:jc w:val="both"/>
        <w:rPr>
          <w:rFonts w:ascii="Open Sans" w:hAnsi="Open Sans" w:cs="Open Sans"/>
          <w:b/>
          <w:i/>
          <w:color w:val="000000"/>
          <w:sz w:val="20"/>
          <w:szCs w:val="20"/>
          <w:u w:val="single"/>
        </w:rPr>
      </w:pPr>
    </w:p>
    <w:p w14:paraId="6CA7AA30" w14:textId="77777777" w:rsidR="00F347FE" w:rsidRPr="00050376" w:rsidRDefault="00F347FE" w:rsidP="004929D3">
      <w:pPr>
        <w:keepLines/>
        <w:widowControl w:val="0"/>
        <w:spacing w:after="40"/>
        <w:jc w:val="both"/>
        <w:rPr>
          <w:rFonts w:ascii="Open Sans" w:hAnsi="Open Sans" w:cs="Open Sans"/>
          <w:b/>
          <w:i/>
          <w:sz w:val="20"/>
          <w:szCs w:val="20"/>
          <w:u w:val="single"/>
        </w:rPr>
      </w:pPr>
      <w:r w:rsidRPr="00050376">
        <w:rPr>
          <w:rFonts w:ascii="Open Sans" w:hAnsi="Open Sans" w:cs="Open Sans"/>
          <w:b/>
          <w:i/>
          <w:sz w:val="20"/>
          <w:szCs w:val="20"/>
          <w:u w:val="single"/>
        </w:rPr>
        <w:t xml:space="preserve">Navodilo: </w:t>
      </w:r>
    </w:p>
    <w:p w14:paraId="7738E314" w14:textId="3A30306C" w:rsidR="00F347FE" w:rsidRPr="00E9530F" w:rsidRDefault="009D1EA4" w:rsidP="004929D3">
      <w:pPr>
        <w:keepLines/>
        <w:widowControl w:val="0"/>
        <w:tabs>
          <w:tab w:val="left" w:pos="284"/>
        </w:tabs>
        <w:jc w:val="both"/>
        <w:rPr>
          <w:rFonts w:ascii="Open Sans" w:hAnsi="Open Sans" w:cs="Open Sans"/>
          <w:sz w:val="20"/>
          <w:szCs w:val="20"/>
        </w:rPr>
      </w:pPr>
      <w:r w:rsidRPr="00050376">
        <w:rPr>
          <w:rFonts w:ascii="Open Sans" w:hAnsi="Open Sans" w:cs="Open Sans"/>
          <w:i/>
          <w:sz w:val="20"/>
          <w:szCs w:val="20"/>
        </w:rPr>
        <w:t>Kandidat</w:t>
      </w:r>
      <w:r w:rsidR="00F347FE" w:rsidRPr="00050376">
        <w:rPr>
          <w:rFonts w:ascii="Open Sans" w:hAnsi="Open Sans" w:cs="Open Sans"/>
          <w:i/>
          <w:sz w:val="20"/>
          <w:szCs w:val="20"/>
        </w:rPr>
        <w:t xml:space="preserve"> </w:t>
      </w:r>
      <w:r w:rsidR="00F347FE" w:rsidRPr="00050376">
        <w:rPr>
          <w:rFonts w:ascii="Open Sans" w:hAnsi="Open Sans" w:cs="Open Sans"/>
          <w:i/>
          <w:sz w:val="20"/>
          <w:szCs w:val="20"/>
          <w:u w:val="single"/>
        </w:rPr>
        <w:t>obrazec</w:t>
      </w:r>
      <w:r w:rsidR="00F347FE" w:rsidRPr="00050376">
        <w:rPr>
          <w:rFonts w:ascii="Open Sans" w:hAnsi="Open Sans" w:cs="Open Sans"/>
          <w:b/>
          <w:i/>
          <w:sz w:val="20"/>
          <w:szCs w:val="20"/>
        </w:rPr>
        <w:t xml:space="preserve"> </w:t>
      </w:r>
      <w:r w:rsidR="00F347FE" w:rsidRPr="00050376">
        <w:rPr>
          <w:rFonts w:ascii="Open Sans" w:hAnsi="Open Sans" w:cs="Open Sans"/>
          <w:i/>
          <w:sz w:val="20"/>
          <w:szCs w:val="20"/>
        </w:rPr>
        <w:t>v okviru sistema e-</w:t>
      </w:r>
      <w:proofErr w:type="spellStart"/>
      <w:r w:rsidR="00F347FE" w:rsidRPr="00050376">
        <w:rPr>
          <w:rFonts w:ascii="Open Sans" w:hAnsi="Open Sans" w:cs="Open Sans"/>
          <w:i/>
          <w:sz w:val="20"/>
          <w:szCs w:val="20"/>
        </w:rPr>
        <w:t>JN</w:t>
      </w:r>
      <w:proofErr w:type="spellEnd"/>
      <w:r w:rsidR="00F347FE" w:rsidRPr="00050376">
        <w:rPr>
          <w:rFonts w:ascii="Open Sans" w:hAnsi="Open Sans" w:cs="Open Sans"/>
          <w:b/>
          <w:i/>
          <w:sz w:val="20"/>
          <w:szCs w:val="20"/>
        </w:rPr>
        <w:t xml:space="preserve"> </w:t>
      </w:r>
      <w:r w:rsidR="00F347FE" w:rsidRPr="00050376">
        <w:rPr>
          <w:rFonts w:ascii="Open Sans" w:hAnsi="Open Sans" w:cs="Open Sans"/>
          <w:b/>
          <w:i/>
          <w:sz w:val="20"/>
          <w:szCs w:val="20"/>
          <w:u w:val="single"/>
        </w:rPr>
        <w:t>naloži v Razdelek »DOKUMENTI«, del »Ostale priloge«</w:t>
      </w:r>
      <w:r w:rsidR="000B110A" w:rsidRPr="00050376">
        <w:rPr>
          <w:rFonts w:ascii="Open Sans" w:hAnsi="Open Sans" w:cs="Open Sans"/>
          <w:b/>
          <w:i/>
          <w:sz w:val="20"/>
          <w:szCs w:val="20"/>
          <w:u w:val="single"/>
        </w:rPr>
        <w:t>!</w:t>
      </w:r>
    </w:p>
    <w:p w14:paraId="2E18EF76" w14:textId="369E0E28" w:rsidR="00B05565" w:rsidRDefault="00B05565" w:rsidP="004929D3">
      <w:pPr>
        <w:keepLines/>
        <w:widowControl w:val="0"/>
        <w:rPr>
          <w:rFonts w:ascii="Open Sans" w:hAnsi="Open Sans" w:cs="Open Sans"/>
          <w:sz w:val="20"/>
          <w:szCs w:val="20"/>
        </w:rPr>
      </w:pPr>
    </w:p>
    <w:sectPr w:rsidR="00B05565" w:rsidSect="003762A2">
      <w:headerReference w:type="default" r:id="rId34"/>
      <w:headerReference w:type="first" r:id="rId35"/>
      <w:footerReference w:type="first" r:id="rId36"/>
      <w:pgSz w:w="11906" w:h="16838" w:code="9"/>
      <w:pgMar w:top="709" w:right="1134" w:bottom="1134" w:left="1276" w:header="284"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E3926" w14:textId="77777777" w:rsidR="00CF62F4" w:rsidRDefault="00CF62F4">
      <w:r>
        <w:separator/>
      </w:r>
    </w:p>
  </w:endnote>
  <w:endnote w:type="continuationSeparator" w:id="0">
    <w:p w14:paraId="061DC569" w14:textId="77777777" w:rsidR="00CF62F4" w:rsidRDefault="00CF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C827" w14:textId="19689C99" w:rsidR="003E46B5" w:rsidRPr="00CF4AE1" w:rsidRDefault="003E46B5" w:rsidP="00673894">
    <w:pPr>
      <w:tabs>
        <w:tab w:val="center" w:pos="4536"/>
        <w:tab w:val="left" w:pos="5245"/>
      </w:tabs>
      <w:ind w:right="-1134"/>
      <w:jc w:val="right"/>
    </w:pPr>
    <w:r>
      <w:rPr>
        <w:sz w:val="16"/>
        <w:szCs w:val="16"/>
      </w:rPr>
      <w:tab/>
    </w:r>
    <w:r>
      <w:rPr>
        <w:sz w:val="16"/>
        <w:szCs w:val="16"/>
      </w:rPr>
      <w:tab/>
    </w:r>
    <w:r w:rsidRPr="00B061B3">
      <w:rPr>
        <w:color w:val="808080"/>
        <w:sz w:val="15"/>
        <w:szCs w:val="15"/>
      </w:rPr>
      <w:t>.</w:t>
    </w:r>
    <w:r w:rsidR="007E1A5F">
      <w:rPr>
        <w:color w:val="808080"/>
      </w:rPr>
      <w:t xml:space="preserve">           </w:t>
    </w:r>
    <w:r w:rsidRPr="00B061B3">
      <w:rPr>
        <w:color w:val="808080"/>
      </w:rPr>
      <w:t xml:space="preserve"> </w:t>
    </w:r>
    <w:r w:rsidRPr="00685234">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DA7C" w14:textId="77777777" w:rsidR="003E46B5" w:rsidRPr="00DE0D08" w:rsidRDefault="003E46B5" w:rsidP="00CD1524">
    <w:pPr>
      <w:pStyle w:val="Noga"/>
      <w:tabs>
        <w:tab w:val="clear" w:pos="4536"/>
        <w:tab w:val="clear" w:pos="9072"/>
      </w:tabs>
      <w:jc w:val="right"/>
      <w:rPr>
        <w:rStyle w:val="tevilkastrani"/>
        <w:rFonts w:ascii="Tahoma" w:hAnsi="Tahoma" w:cs="Tahoma"/>
        <w:sz w:val="18"/>
        <w:szCs w:val="18"/>
      </w:rPr>
    </w:pPr>
    <w:r>
      <w:rPr>
        <w:noProof/>
      </w:rPr>
      <w:drawing>
        <wp:inline distT="0" distB="0" distL="0" distR="0" wp14:anchorId="00E6EF2A" wp14:editId="3671BCE8">
          <wp:extent cx="3424555" cy="631825"/>
          <wp:effectExtent l="0" t="0" r="0" b="0"/>
          <wp:docPr id="22" name="Slika 22"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4555" cy="631825"/>
                  </a:xfrm>
                  <a:prstGeom prst="rect">
                    <a:avLst/>
                  </a:prstGeom>
                  <a:noFill/>
                  <a:ln>
                    <a:noFill/>
                  </a:ln>
                </pic:spPr>
              </pic:pic>
            </a:graphicData>
          </a:graphic>
        </wp:inline>
      </w:drawing>
    </w:r>
  </w:p>
  <w:p w14:paraId="3BFA8D2E" w14:textId="77777777" w:rsidR="003E46B5" w:rsidRDefault="003E46B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83F1" w14:textId="77777777" w:rsidR="00B71171" w:rsidRDefault="00B71171" w:rsidP="00B71171">
    <w:pPr>
      <w:pStyle w:val="Noga"/>
      <w:ind w:right="-1276"/>
      <w:jc w:val="right"/>
      <w:rPr>
        <w:rFonts w:ascii="Tahoma" w:hAnsi="Tahoma" w:cs="Tahoma"/>
        <w:snapToGrid w:val="0"/>
        <w:sz w:val="16"/>
        <w:szCs w:val="16"/>
      </w:rPr>
    </w:pPr>
  </w:p>
  <w:p w14:paraId="55758C4A" w14:textId="77777777" w:rsidR="00B71171" w:rsidRPr="0013720E" w:rsidRDefault="00B71171" w:rsidP="00B71171">
    <w:pPr>
      <w:pStyle w:val="Noga"/>
      <w:ind w:right="-1276"/>
      <w:jc w:val="right"/>
    </w:pPr>
    <w:r>
      <w:rPr>
        <w:rFonts w:ascii="Tahoma" w:hAnsi="Tahoma" w:cs="Tahoma"/>
        <w:snapToGrid w:val="0"/>
        <w:sz w:val="16"/>
        <w:szCs w:val="16"/>
      </w:rPr>
      <w:tab/>
    </w:r>
  </w:p>
  <w:p w14:paraId="1993E7A0" w14:textId="77777777" w:rsidR="00B71171" w:rsidRPr="0013720E" w:rsidRDefault="00B71171" w:rsidP="00B71171">
    <w:pPr>
      <w:pStyle w:val="Noga"/>
      <w:tabs>
        <w:tab w:val="clear" w:pos="4536"/>
        <w:tab w:val="clear" w:pos="9072"/>
      </w:tabs>
      <w:ind w:right="-2"/>
      <w:jc w:val="right"/>
    </w:pPr>
  </w:p>
  <w:p w14:paraId="0254F622" w14:textId="08CA5DE1" w:rsidR="003E46B5" w:rsidRPr="00B71171" w:rsidRDefault="00B71171" w:rsidP="00B71171">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Pr>
        <w:sz w:val="16"/>
        <w:szCs w:val="16"/>
      </w:rPr>
      <w:t>2</w:t>
    </w:r>
    <w:r w:rsidRPr="0013720E">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8731" w14:textId="77777777" w:rsidR="003E46B5" w:rsidRPr="0059792E" w:rsidRDefault="003E46B5">
    <w:pPr>
      <w:pStyle w:val="Noga"/>
      <w:rPr>
        <w:sz w:val="20"/>
      </w:rPr>
    </w:pPr>
  </w:p>
  <w:p w14:paraId="24701A53" w14:textId="77777777" w:rsidR="003E46B5" w:rsidRDefault="003E46B5"/>
  <w:p w14:paraId="7BAEAC7A" w14:textId="77777777" w:rsidR="003E46B5" w:rsidRDefault="003E46B5"/>
  <w:p w14:paraId="771BCBB6" w14:textId="77777777" w:rsidR="003E46B5" w:rsidRDefault="003E46B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4BA9" w14:textId="77777777" w:rsidR="00EA724A" w:rsidRDefault="00EA724A" w:rsidP="00A43EED">
    <w:pPr>
      <w:pStyle w:val="Noga"/>
      <w:ind w:right="-1276"/>
      <w:jc w:val="right"/>
      <w:rPr>
        <w:rFonts w:ascii="Tahoma" w:hAnsi="Tahoma" w:cs="Tahoma"/>
        <w:snapToGrid w:val="0"/>
        <w:sz w:val="16"/>
        <w:szCs w:val="16"/>
      </w:rPr>
    </w:pPr>
  </w:p>
  <w:p w14:paraId="2BB35203" w14:textId="77777777" w:rsidR="00EA724A" w:rsidRPr="0013720E" w:rsidRDefault="00EA724A" w:rsidP="00A43EED">
    <w:pPr>
      <w:pStyle w:val="Noga"/>
      <w:ind w:right="-1276"/>
      <w:jc w:val="right"/>
    </w:pPr>
    <w:r>
      <w:rPr>
        <w:rFonts w:ascii="Tahoma" w:hAnsi="Tahoma" w:cs="Tahoma"/>
        <w:snapToGrid w:val="0"/>
        <w:sz w:val="16"/>
        <w:szCs w:val="16"/>
      </w:rPr>
      <w:tab/>
    </w:r>
  </w:p>
  <w:p w14:paraId="195DF8BC" w14:textId="77777777" w:rsidR="00EA724A" w:rsidRPr="0013720E" w:rsidRDefault="00EA724A" w:rsidP="00A43EED">
    <w:pPr>
      <w:pStyle w:val="Noga"/>
      <w:tabs>
        <w:tab w:val="clear" w:pos="4536"/>
        <w:tab w:val="clear" w:pos="9072"/>
      </w:tabs>
      <w:ind w:right="-2"/>
      <w:jc w:val="right"/>
    </w:pPr>
  </w:p>
  <w:p w14:paraId="451C0E40" w14:textId="77777777" w:rsidR="00EA724A" w:rsidRDefault="00EA724A" w:rsidP="00043940">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Pr>
        <w:noProof/>
        <w:sz w:val="16"/>
        <w:szCs w:val="16"/>
      </w:rPr>
      <w:t>85</w:t>
    </w:r>
    <w:r w:rsidRPr="0013720E">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55F6" w14:textId="77777777" w:rsidR="00EA724A" w:rsidRDefault="00EA724A" w:rsidP="00A43EED">
    <w:pPr>
      <w:pStyle w:val="Noga"/>
      <w:ind w:right="-1276"/>
      <w:jc w:val="right"/>
      <w:rPr>
        <w:rFonts w:ascii="Tahoma" w:hAnsi="Tahoma" w:cs="Tahoma"/>
        <w:snapToGrid w:val="0"/>
        <w:sz w:val="16"/>
        <w:szCs w:val="16"/>
      </w:rPr>
    </w:pPr>
  </w:p>
  <w:p w14:paraId="0E379C68" w14:textId="77777777" w:rsidR="00EA724A" w:rsidRPr="0013720E" w:rsidRDefault="00EA724A" w:rsidP="00A43EED">
    <w:pPr>
      <w:pStyle w:val="Noga"/>
      <w:ind w:right="-1276"/>
      <w:jc w:val="right"/>
    </w:pPr>
    <w:r>
      <w:rPr>
        <w:rFonts w:ascii="Tahoma" w:hAnsi="Tahoma" w:cs="Tahoma"/>
        <w:snapToGrid w:val="0"/>
        <w:sz w:val="16"/>
        <w:szCs w:val="16"/>
      </w:rPr>
      <w:tab/>
    </w:r>
  </w:p>
  <w:p w14:paraId="0677F3B0" w14:textId="77777777" w:rsidR="00EA724A" w:rsidRPr="0013720E" w:rsidRDefault="00EA724A" w:rsidP="00A43EED">
    <w:pPr>
      <w:pStyle w:val="Noga"/>
      <w:tabs>
        <w:tab w:val="clear" w:pos="4536"/>
        <w:tab w:val="clear" w:pos="9072"/>
      </w:tabs>
      <w:ind w:right="-2"/>
      <w:jc w:val="right"/>
    </w:pPr>
  </w:p>
  <w:p w14:paraId="42CC595D" w14:textId="77777777" w:rsidR="00EA724A" w:rsidRDefault="00EA724A" w:rsidP="00043940">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Pr>
        <w:noProof/>
        <w:sz w:val="16"/>
        <w:szCs w:val="16"/>
      </w:rPr>
      <w:t>85</w:t>
    </w:r>
    <w:r w:rsidRPr="0013720E">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DF76" w14:textId="77777777" w:rsidR="00EA724A" w:rsidRDefault="00EA724A" w:rsidP="00A43EED">
    <w:pPr>
      <w:pStyle w:val="Noga"/>
      <w:ind w:right="-1276"/>
      <w:jc w:val="right"/>
      <w:rPr>
        <w:rFonts w:ascii="Tahoma" w:hAnsi="Tahoma" w:cs="Tahoma"/>
        <w:snapToGrid w:val="0"/>
        <w:sz w:val="16"/>
        <w:szCs w:val="16"/>
      </w:rPr>
    </w:pPr>
  </w:p>
  <w:p w14:paraId="176191EE" w14:textId="77777777" w:rsidR="00EA724A" w:rsidRPr="0013720E" w:rsidRDefault="00EA724A" w:rsidP="00A43EED">
    <w:pPr>
      <w:pStyle w:val="Noga"/>
      <w:ind w:right="-1276"/>
      <w:jc w:val="right"/>
    </w:pPr>
    <w:r>
      <w:rPr>
        <w:rFonts w:ascii="Tahoma" w:hAnsi="Tahoma" w:cs="Tahoma"/>
        <w:snapToGrid w:val="0"/>
        <w:sz w:val="16"/>
        <w:szCs w:val="16"/>
      </w:rPr>
      <w:tab/>
    </w:r>
  </w:p>
  <w:p w14:paraId="152805B2" w14:textId="77777777" w:rsidR="00EA724A" w:rsidRPr="0013720E" w:rsidRDefault="00EA724A" w:rsidP="00A43EED">
    <w:pPr>
      <w:pStyle w:val="Noga"/>
      <w:tabs>
        <w:tab w:val="clear" w:pos="4536"/>
        <w:tab w:val="clear" w:pos="9072"/>
      </w:tabs>
      <w:ind w:right="-2"/>
      <w:jc w:val="right"/>
    </w:pPr>
  </w:p>
  <w:p w14:paraId="3B6F33EA" w14:textId="77777777" w:rsidR="00EA724A" w:rsidRDefault="00EA724A" w:rsidP="00043940">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Pr>
        <w:noProof/>
        <w:sz w:val="16"/>
        <w:szCs w:val="16"/>
      </w:rPr>
      <w:t>85</w:t>
    </w:r>
    <w:r w:rsidRPr="0013720E">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4881" w14:textId="77777777" w:rsidR="003E46B5" w:rsidRDefault="003E46B5" w:rsidP="002E6DA4">
    <w:pPr>
      <w:pStyle w:val="Noga"/>
      <w:jc w:val="right"/>
      <w:rPr>
        <w:rFonts w:ascii="Tahoma" w:hAnsi="Tahoma" w:cs="Tahoma"/>
        <w:snapToGrid w:val="0"/>
        <w:sz w:val="18"/>
        <w:szCs w:val="18"/>
      </w:rPr>
    </w:pPr>
  </w:p>
  <w:p w14:paraId="4B2C4851" w14:textId="77777777" w:rsidR="003E46B5" w:rsidRDefault="003E46B5">
    <w:r>
      <w:rPr>
        <w:rFonts w:ascii="Tahoma" w:hAnsi="Tahoma" w:cs="Tahoma"/>
        <w:snapToGrid w:val="0"/>
        <w:sz w:val="16"/>
        <w:szCs w:val="16"/>
      </w:rPr>
      <w:tab/>
      <w:t>LPT-1</w:t>
    </w:r>
    <w:r w:rsidRPr="00782F3F">
      <w:rPr>
        <w:rFonts w:ascii="Tahoma" w:hAnsi="Tahoma" w:cs="Tahoma"/>
      </w:rPr>
      <w:t xml:space="preserve">poslovni prostor za dejavnost priprave in razdeljevanje hrane ter strežbe pijač v poslovno servisnem objektu javnega podjetja vodovod - kanalizacija </w:t>
    </w:r>
    <w:proofErr w:type="spellStart"/>
    <w:r w:rsidRPr="00782F3F">
      <w:rPr>
        <w:rFonts w:ascii="Tahoma" w:hAnsi="Tahoma" w:cs="Tahoma"/>
      </w:rPr>
      <w:t>d.o.o</w:t>
    </w:r>
    <w:proofErr w:type="spellEnd"/>
    <w:r w:rsidRPr="00782F3F">
      <w:rPr>
        <w:rFonts w:ascii="Tahoma" w:hAnsi="Tahoma" w:cs="Tahoma"/>
      </w:rPr>
      <w:t>.,</w:t>
    </w:r>
    <w:r>
      <w:rPr>
        <w:rFonts w:ascii="Tahoma" w:hAnsi="Tahoma" w:cs="Tahoma"/>
      </w:rPr>
      <w:t xml:space="preserve"> vodovodna cesta 90 v </w:t>
    </w:r>
    <w:proofErr w:type="spellStart"/>
    <w:r>
      <w:rPr>
        <w:rFonts w:ascii="Tahoma" w:hAnsi="Tahoma" w:cs="Tahoma"/>
      </w:rPr>
      <w:t>ljubljani</w:t>
    </w:r>
    <w:proofErr w:type="spellEnd"/>
  </w:p>
  <w:p w14:paraId="7CDF21E4" w14:textId="4214968E" w:rsidR="003E46B5" w:rsidRPr="00407848" w:rsidRDefault="007E1A5F" w:rsidP="00407848">
    <w:pPr>
      <w:pStyle w:val="Noga"/>
      <w:jc w:val="center"/>
      <w:rPr>
        <w:rStyle w:val="tevilkastrani"/>
        <w:rFonts w:ascii="Tahoma" w:hAnsi="Tahoma" w:cs="Tahoma"/>
        <w:sz w:val="16"/>
        <w:szCs w:val="16"/>
      </w:rPr>
    </w:pPr>
    <w:r>
      <w:rPr>
        <w:rFonts w:ascii="Tahoma" w:hAnsi="Tahoma" w:cs="Tahoma"/>
        <w:snapToGrid w:val="0"/>
        <w:sz w:val="16"/>
        <w:szCs w:val="16"/>
      </w:rPr>
      <w:t xml:space="preserve">                            </w:t>
    </w:r>
    <w:r w:rsidR="003E46B5" w:rsidRPr="00407848">
      <w:rPr>
        <w:rFonts w:ascii="Tahoma" w:hAnsi="Tahoma" w:cs="Tahoma"/>
        <w:snapToGrid w:val="0"/>
        <w:sz w:val="16"/>
        <w:szCs w:val="16"/>
      </w:rPr>
      <w:t xml:space="preserve"> </w:t>
    </w:r>
    <w:r w:rsidR="003E46B5">
      <w:rPr>
        <w:rFonts w:ascii="Tahoma" w:hAnsi="Tahoma" w:cs="Tahoma"/>
        <w:snapToGrid w:val="0"/>
        <w:sz w:val="16"/>
        <w:szCs w:val="16"/>
      </w:rPr>
      <w:tab/>
    </w:r>
    <w:r w:rsidR="003E46B5" w:rsidRPr="00407848">
      <w:rPr>
        <w:rFonts w:ascii="Tahoma" w:hAnsi="Tahoma" w:cs="Tahoma"/>
        <w:snapToGrid w:val="0"/>
        <w:sz w:val="16"/>
        <w:szCs w:val="16"/>
      </w:rPr>
      <w:t xml:space="preserve"> stran </w:t>
    </w:r>
    <w:r w:rsidR="003E46B5" w:rsidRPr="00407848">
      <w:rPr>
        <w:rStyle w:val="tevilkastrani"/>
        <w:rFonts w:ascii="Tahoma" w:hAnsi="Tahoma" w:cs="Tahoma"/>
        <w:sz w:val="16"/>
        <w:szCs w:val="16"/>
      </w:rPr>
      <w:fldChar w:fldCharType="begin"/>
    </w:r>
    <w:r w:rsidR="003E46B5" w:rsidRPr="00407848">
      <w:rPr>
        <w:rStyle w:val="tevilkastrani"/>
        <w:rFonts w:ascii="Tahoma" w:hAnsi="Tahoma" w:cs="Tahoma"/>
        <w:sz w:val="16"/>
        <w:szCs w:val="16"/>
      </w:rPr>
      <w:instrText xml:space="preserve"> PAGE </w:instrText>
    </w:r>
    <w:r w:rsidR="003E46B5" w:rsidRPr="00407848">
      <w:rPr>
        <w:rStyle w:val="tevilkastrani"/>
        <w:rFonts w:ascii="Tahoma" w:hAnsi="Tahoma" w:cs="Tahoma"/>
        <w:sz w:val="16"/>
        <w:szCs w:val="16"/>
      </w:rPr>
      <w:fldChar w:fldCharType="separate"/>
    </w:r>
    <w:r w:rsidR="003E46B5">
      <w:rPr>
        <w:rStyle w:val="tevilkastrani"/>
        <w:rFonts w:ascii="Tahoma" w:hAnsi="Tahoma" w:cs="Tahoma"/>
        <w:noProof/>
        <w:sz w:val="16"/>
        <w:szCs w:val="16"/>
      </w:rPr>
      <w:t>1</w:t>
    </w:r>
    <w:r w:rsidR="003E46B5" w:rsidRPr="00407848">
      <w:rPr>
        <w:rStyle w:val="tevilkastrani"/>
        <w:rFonts w:ascii="Tahoma" w:hAnsi="Tahoma" w:cs="Tahoma"/>
        <w:sz w:val="16"/>
        <w:szCs w:val="16"/>
      </w:rPr>
      <w:fldChar w:fldCharType="end"/>
    </w:r>
    <w:r w:rsidR="003E46B5" w:rsidRPr="00407848">
      <w:rPr>
        <w:rStyle w:val="tevilkastrani"/>
        <w:rFonts w:ascii="Tahoma" w:hAnsi="Tahoma" w:cs="Tahoma"/>
        <w:sz w:val="16"/>
        <w:szCs w:val="16"/>
      </w:rPr>
      <w:t xml:space="preserve"> </w:t>
    </w:r>
    <w:r w:rsidR="003E46B5" w:rsidRPr="00407848">
      <w:rPr>
        <w:rFonts w:ascii="Tahoma" w:hAnsi="Tahoma" w:cs="Tahoma"/>
        <w:snapToGrid w:val="0"/>
        <w:sz w:val="16"/>
        <w:szCs w:val="16"/>
      </w:rPr>
      <w:t xml:space="preserve">od </w:t>
    </w:r>
    <w:r w:rsidR="003E46B5" w:rsidRPr="00407848">
      <w:rPr>
        <w:rStyle w:val="tevilkastrani"/>
        <w:rFonts w:ascii="Tahoma" w:hAnsi="Tahoma" w:cs="Tahoma"/>
        <w:sz w:val="16"/>
        <w:szCs w:val="16"/>
      </w:rPr>
      <w:fldChar w:fldCharType="begin"/>
    </w:r>
    <w:r w:rsidR="003E46B5" w:rsidRPr="00407848">
      <w:rPr>
        <w:rStyle w:val="tevilkastrani"/>
        <w:rFonts w:ascii="Tahoma" w:hAnsi="Tahoma" w:cs="Tahoma"/>
        <w:sz w:val="16"/>
        <w:szCs w:val="16"/>
      </w:rPr>
      <w:instrText xml:space="preserve"> NUMPAGES </w:instrText>
    </w:r>
    <w:r w:rsidR="003E46B5" w:rsidRPr="00407848">
      <w:rPr>
        <w:rStyle w:val="tevilkastrani"/>
        <w:rFonts w:ascii="Tahoma" w:hAnsi="Tahoma" w:cs="Tahoma"/>
        <w:sz w:val="16"/>
        <w:szCs w:val="16"/>
      </w:rPr>
      <w:fldChar w:fldCharType="separate"/>
    </w:r>
    <w:r w:rsidR="003E46B5">
      <w:rPr>
        <w:rStyle w:val="tevilkastrani"/>
        <w:rFonts w:ascii="Tahoma" w:hAnsi="Tahoma" w:cs="Tahoma"/>
        <w:noProof/>
        <w:sz w:val="16"/>
        <w:szCs w:val="16"/>
      </w:rPr>
      <w:t>84</w:t>
    </w:r>
    <w:r w:rsidR="003E46B5" w:rsidRPr="00407848">
      <w:rPr>
        <w:rStyle w:val="tevilkastrani"/>
        <w:rFonts w:ascii="Tahoma" w:hAnsi="Tahoma" w:cs="Tahoma"/>
        <w:sz w:val="16"/>
        <w:szCs w:val="16"/>
      </w:rPr>
      <w:fldChar w:fldCharType="end"/>
    </w:r>
  </w:p>
  <w:p w14:paraId="17241933" w14:textId="77777777" w:rsidR="003E46B5" w:rsidRPr="00407848" w:rsidRDefault="003E46B5" w:rsidP="002E6DA4">
    <w:pPr>
      <w:pStyle w:val="Noga"/>
      <w:jc w:val="center"/>
      <w:rPr>
        <w:rStyle w:val="tevilkastrani"/>
        <w:rFonts w:ascii="Tahoma" w:hAnsi="Tahoma" w:cs="Tahoma"/>
        <w:sz w:val="16"/>
        <w:szCs w:val="16"/>
      </w:rPr>
    </w:pPr>
  </w:p>
  <w:p w14:paraId="5EE76642" w14:textId="77777777" w:rsidR="003E46B5" w:rsidRPr="00407848" w:rsidRDefault="003E46B5" w:rsidP="002E6DA4">
    <w:pPr>
      <w:jc w:val="center"/>
      <w:rPr>
        <w:rFonts w:ascii="Tahoma" w:hAnsi="Tahoma" w:cs="Tahoma"/>
        <w:snapToGrid w:val="0"/>
        <w:sz w:val="16"/>
        <w:szCs w:val="16"/>
      </w:rPr>
    </w:pPr>
  </w:p>
  <w:p w14:paraId="6E4ADCAC" w14:textId="77777777" w:rsidR="003E46B5" w:rsidRPr="00102BE1" w:rsidRDefault="003E46B5">
    <w:pPr>
      <w:pStyle w:val="Noga"/>
      <w:rPr>
        <w:sz w:val="18"/>
        <w:szCs w:val="18"/>
      </w:rPr>
    </w:pPr>
  </w:p>
  <w:p w14:paraId="4900A580" w14:textId="77777777" w:rsidR="003E46B5" w:rsidRDefault="003E4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9F53" w14:textId="77777777" w:rsidR="00CF62F4" w:rsidRDefault="00CF62F4"/>
  </w:footnote>
  <w:footnote w:type="continuationSeparator" w:id="0">
    <w:p w14:paraId="48F021D8" w14:textId="77777777" w:rsidR="00CF62F4" w:rsidRDefault="00CF6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D3DF" w14:textId="2A2E26AA" w:rsidR="00C16AC9" w:rsidRPr="00F54FDB" w:rsidRDefault="00C16AC9" w:rsidP="00C16AC9">
    <w:pPr>
      <w:pStyle w:val="Glava"/>
      <w:tabs>
        <w:tab w:val="clear" w:pos="4536"/>
        <w:tab w:val="center" w:pos="7513"/>
      </w:tabs>
    </w:pPr>
    <w:r>
      <w:rPr>
        <w:noProof/>
      </w:rPr>
      <w:drawing>
        <wp:inline distT="0" distB="0" distL="0" distR="0" wp14:anchorId="0A6FD1CC" wp14:editId="72E918FB">
          <wp:extent cx="1885426" cy="537474"/>
          <wp:effectExtent l="0" t="0" r="635" b="0"/>
          <wp:docPr id="18"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4F803535" wp14:editId="273768A4">
          <wp:extent cx="989725" cy="570168"/>
          <wp:effectExtent l="0" t="0" r="1270" b="1905"/>
          <wp:docPr id="19"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2454545C" wp14:editId="02219491">
          <wp:extent cx="2151558" cy="567627"/>
          <wp:effectExtent l="0" t="0" r="0" b="4445"/>
          <wp:docPr id="20"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48FD135E" w14:textId="1CFED22C" w:rsidR="00454BDB" w:rsidRDefault="00454BDB" w:rsidP="00CD68DB">
    <w:pPr>
      <w:pStyle w:val="Glava"/>
      <w:tabs>
        <w:tab w:val="clear" w:pos="9072"/>
      </w:tabs>
      <w:ind w:right="-1134" w:hanging="284"/>
      <w:rPr>
        <w:sz w:val="4"/>
      </w:rPr>
    </w:pPr>
  </w:p>
  <w:p w14:paraId="76D19768" w14:textId="61AA5E2D" w:rsidR="00454BDB" w:rsidRDefault="00454BDB" w:rsidP="00C16AC9">
    <w:pPr>
      <w:pStyle w:val="Glava"/>
      <w:tabs>
        <w:tab w:val="clear" w:pos="9072"/>
      </w:tabs>
      <w:ind w:right="-1134"/>
      <w:rPr>
        <w:sz w:val="4"/>
      </w:rPr>
    </w:pPr>
  </w:p>
  <w:p w14:paraId="5FEBC5AE" w14:textId="730B7C2D" w:rsidR="00454BDB" w:rsidRDefault="00454BDB" w:rsidP="00CD68DB">
    <w:pPr>
      <w:pStyle w:val="Glava"/>
      <w:tabs>
        <w:tab w:val="clear" w:pos="9072"/>
      </w:tabs>
      <w:ind w:right="-1134" w:hanging="284"/>
      <w:rPr>
        <w:sz w:val="4"/>
      </w:rPr>
    </w:pPr>
  </w:p>
  <w:p w14:paraId="1AA7ADA1" w14:textId="2DBCC6E4" w:rsidR="00454BDB" w:rsidRDefault="00454BDB" w:rsidP="00CD68DB">
    <w:pPr>
      <w:pStyle w:val="Glava"/>
      <w:tabs>
        <w:tab w:val="clear" w:pos="9072"/>
      </w:tabs>
      <w:ind w:right="-1134" w:hanging="284"/>
      <w:rPr>
        <w:sz w:val="4"/>
      </w:rPr>
    </w:pPr>
  </w:p>
  <w:p w14:paraId="3E26E4A8" w14:textId="77777777" w:rsidR="00454BDB" w:rsidRDefault="00454BDB" w:rsidP="00CD68DB">
    <w:pPr>
      <w:pStyle w:val="Glava"/>
      <w:tabs>
        <w:tab w:val="clear" w:pos="9072"/>
      </w:tabs>
      <w:ind w:right="-1134" w:hanging="284"/>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D0DB" w14:textId="77777777" w:rsidR="003E46B5" w:rsidRPr="00001A3E" w:rsidRDefault="003E46B5" w:rsidP="00CD1524">
    <w:pPr>
      <w:pStyle w:val="Glava"/>
      <w:tabs>
        <w:tab w:val="clear" w:pos="4536"/>
        <w:tab w:val="clear" w:pos="9072"/>
      </w:tabs>
      <w:spacing w:after="120"/>
      <w:jc w:val="right"/>
      <w:rPr>
        <w:sz w:val="20"/>
      </w:rPr>
    </w:pPr>
    <w:r>
      <w:rPr>
        <w:noProof/>
      </w:rPr>
      <w:drawing>
        <wp:inline distT="0" distB="0" distL="0" distR="0" wp14:anchorId="50E0C8B2" wp14:editId="5A8023B6">
          <wp:extent cx="4048125" cy="2019935"/>
          <wp:effectExtent l="0" t="0" r="0" b="0"/>
          <wp:docPr id="21" name="Slika 21"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99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DE34" w14:textId="77777777" w:rsidR="003E46B5" w:rsidRPr="00001A3E" w:rsidRDefault="003E46B5" w:rsidP="00267A10">
    <w:pPr>
      <w:pStyle w:val="Glava"/>
      <w:tabs>
        <w:tab w:val="clear" w:pos="4536"/>
        <w:tab w:val="clear" w:pos="9072"/>
      </w:tabs>
      <w:spacing w:after="120"/>
      <w:jc w:val="center"/>
      <w:rPr>
        <w:sz w:val="20"/>
      </w:rPr>
    </w:pPr>
    <w:r>
      <w:rPr>
        <w:noProof/>
      </w:rPr>
      <w:drawing>
        <wp:inline distT="0" distB="0" distL="0" distR="0" wp14:anchorId="3DE98F85" wp14:editId="4433C5F2">
          <wp:extent cx="831215" cy="615315"/>
          <wp:effectExtent l="0" t="0" r="0" b="0"/>
          <wp:docPr id="23" name="Slika 23"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p w14:paraId="56044E66" w14:textId="77777777" w:rsidR="003E46B5" w:rsidRDefault="003E46B5"/>
  <w:p w14:paraId="7E409344" w14:textId="77777777" w:rsidR="003E46B5" w:rsidRDefault="003E46B5"/>
  <w:p w14:paraId="0E5E8D58" w14:textId="77777777" w:rsidR="003E46B5" w:rsidRDefault="003E46B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548E" w14:textId="77777777" w:rsidR="00B71171" w:rsidRPr="00F54FDB" w:rsidRDefault="00B71171" w:rsidP="00B71171">
    <w:pPr>
      <w:pStyle w:val="Glava"/>
      <w:tabs>
        <w:tab w:val="clear" w:pos="4536"/>
        <w:tab w:val="center" w:pos="7513"/>
      </w:tabs>
    </w:pPr>
    <w:r>
      <w:rPr>
        <w:noProof/>
      </w:rPr>
      <w:drawing>
        <wp:inline distT="0" distB="0" distL="0" distR="0" wp14:anchorId="57799E05" wp14:editId="6FB0099E">
          <wp:extent cx="1885426" cy="537474"/>
          <wp:effectExtent l="0" t="0" r="635" b="0"/>
          <wp:docPr id="24"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4F6DF081" wp14:editId="47B05350">
          <wp:extent cx="989725" cy="570168"/>
          <wp:effectExtent l="0" t="0" r="1270" b="1905"/>
          <wp:docPr id="25"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527904B8" wp14:editId="07B6ECD3">
          <wp:extent cx="2151558" cy="567627"/>
          <wp:effectExtent l="0" t="0" r="0" b="4445"/>
          <wp:docPr id="26"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67E8AA25" w14:textId="77777777" w:rsidR="00B71171" w:rsidRDefault="00B71171" w:rsidP="00B71171">
    <w:pPr>
      <w:pStyle w:val="Glava"/>
      <w:tabs>
        <w:tab w:val="clear" w:pos="9072"/>
      </w:tabs>
      <w:ind w:right="-1134" w:hanging="284"/>
      <w:rPr>
        <w:sz w:val="4"/>
      </w:rPr>
    </w:pPr>
  </w:p>
  <w:p w14:paraId="63D4301F" w14:textId="77777777" w:rsidR="00B71171" w:rsidRDefault="00B71171" w:rsidP="00B71171">
    <w:pPr>
      <w:pStyle w:val="Glava"/>
      <w:tabs>
        <w:tab w:val="clear" w:pos="9072"/>
      </w:tabs>
      <w:ind w:right="-1134"/>
      <w:rPr>
        <w:sz w:val="4"/>
      </w:rPr>
    </w:pPr>
  </w:p>
  <w:p w14:paraId="5E46F791" w14:textId="77777777" w:rsidR="00B71171" w:rsidRDefault="00B71171" w:rsidP="00B71171">
    <w:pPr>
      <w:pStyle w:val="Glava"/>
      <w:tabs>
        <w:tab w:val="clear" w:pos="9072"/>
      </w:tabs>
      <w:ind w:right="-1134" w:hanging="284"/>
      <w:rPr>
        <w:sz w:val="4"/>
      </w:rPr>
    </w:pPr>
  </w:p>
  <w:p w14:paraId="63945B80" w14:textId="77777777" w:rsidR="00B71171" w:rsidRDefault="00B71171" w:rsidP="00B71171">
    <w:pPr>
      <w:pStyle w:val="Glava"/>
      <w:tabs>
        <w:tab w:val="clear" w:pos="9072"/>
      </w:tabs>
      <w:ind w:right="-1134" w:hanging="284"/>
      <w:rPr>
        <w:sz w:val="4"/>
      </w:rPr>
    </w:pPr>
  </w:p>
  <w:p w14:paraId="05DA5FC6" w14:textId="77777777" w:rsidR="00EA724A" w:rsidRPr="00B71171" w:rsidRDefault="00EA724A" w:rsidP="00B71171">
    <w:pPr>
      <w:pStyle w:val="Glava"/>
      <w:tabs>
        <w:tab w:val="clear" w:pos="4536"/>
        <w:tab w:val="clear" w:pos="90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14E5" w14:textId="77777777" w:rsidR="00C57BF9" w:rsidRPr="00F54FDB" w:rsidRDefault="00C57BF9" w:rsidP="00C57BF9">
    <w:pPr>
      <w:pStyle w:val="Glava"/>
      <w:tabs>
        <w:tab w:val="clear" w:pos="4536"/>
        <w:tab w:val="center" w:pos="7513"/>
      </w:tabs>
    </w:pPr>
    <w:r>
      <w:rPr>
        <w:noProof/>
      </w:rPr>
      <w:drawing>
        <wp:inline distT="0" distB="0" distL="0" distR="0" wp14:anchorId="69D47650" wp14:editId="16CBBE1F">
          <wp:extent cx="1885426" cy="537474"/>
          <wp:effectExtent l="0" t="0" r="635" b="0"/>
          <wp:docPr id="27"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214963AF" wp14:editId="178201CD">
          <wp:extent cx="989725" cy="570168"/>
          <wp:effectExtent l="0" t="0" r="1270" b="1905"/>
          <wp:docPr id="28"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718BC50D" wp14:editId="1A136AAD">
          <wp:extent cx="2151558" cy="567627"/>
          <wp:effectExtent l="0" t="0" r="0" b="4445"/>
          <wp:docPr id="29"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0AAD7C39" w14:textId="77777777" w:rsidR="00C57BF9" w:rsidRDefault="00C57BF9" w:rsidP="00C57BF9">
    <w:pPr>
      <w:pStyle w:val="Glava"/>
      <w:tabs>
        <w:tab w:val="clear" w:pos="9072"/>
      </w:tabs>
      <w:ind w:right="-1134" w:hanging="284"/>
      <w:rPr>
        <w:sz w:val="4"/>
      </w:rPr>
    </w:pPr>
  </w:p>
  <w:p w14:paraId="3C8340E4" w14:textId="77777777" w:rsidR="00C57BF9" w:rsidRDefault="00C57BF9" w:rsidP="00C57BF9">
    <w:pPr>
      <w:pStyle w:val="Glava"/>
      <w:tabs>
        <w:tab w:val="clear" w:pos="9072"/>
      </w:tabs>
      <w:ind w:right="-1134"/>
      <w:rPr>
        <w:sz w:val="4"/>
      </w:rPr>
    </w:pPr>
  </w:p>
  <w:p w14:paraId="125D4EC9" w14:textId="77777777" w:rsidR="00C57BF9" w:rsidRDefault="00C57BF9" w:rsidP="00C57BF9">
    <w:pPr>
      <w:pStyle w:val="Glava"/>
      <w:tabs>
        <w:tab w:val="clear" w:pos="9072"/>
      </w:tabs>
      <w:ind w:right="-1134" w:hanging="284"/>
      <w:rPr>
        <w:sz w:val="4"/>
      </w:rPr>
    </w:pPr>
  </w:p>
  <w:p w14:paraId="20A43456" w14:textId="77777777" w:rsidR="00C57BF9" w:rsidRDefault="00C57BF9" w:rsidP="00C57BF9">
    <w:pPr>
      <w:pStyle w:val="Glava"/>
      <w:tabs>
        <w:tab w:val="clear" w:pos="9072"/>
      </w:tabs>
      <w:ind w:right="-1134" w:hanging="284"/>
      <w:rPr>
        <w:sz w:val="4"/>
      </w:rPr>
    </w:pPr>
  </w:p>
  <w:p w14:paraId="66053D6A" w14:textId="77777777" w:rsidR="00EA724A" w:rsidRPr="00C57BF9" w:rsidRDefault="00EA724A" w:rsidP="00C57BF9">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C2B" w14:textId="77777777" w:rsidR="00EA724A" w:rsidRPr="00F54FDB" w:rsidRDefault="00EA724A" w:rsidP="00C16AC9">
    <w:pPr>
      <w:pStyle w:val="Glava"/>
      <w:tabs>
        <w:tab w:val="clear" w:pos="4536"/>
        <w:tab w:val="center" w:pos="7513"/>
      </w:tabs>
    </w:pPr>
    <w:r>
      <w:rPr>
        <w:noProof/>
      </w:rPr>
      <w:drawing>
        <wp:inline distT="0" distB="0" distL="0" distR="0" wp14:anchorId="7DA03240" wp14:editId="05B4B7B7">
          <wp:extent cx="1885426" cy="537474"/>
          <wp:effectExtent l="0" t="0" r="635" b="0"/>
          <wp:docPr id="30"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00F8A1B4" wp14:editId="5D602F09">
          <wp:extent cx="989725" cy="570168"/>
          <wp:effectExtent l="0" t="0" r="1270" b="1905"/>
          <wp:docPr id="31"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4DF95266" wp14:editId="70DAE818">
          <wp:extent cx="2151558" cy="567627"/>
          <wp:effectExtent l="0" t="0" r="0" b="4445"/>
          <wp:docPr id="32"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3A6599DC" w14:textId="77777777" w:rsidR="00EA724A" w:rsidRDefault="00EA724A" w:rsidP="00CD68DB">
    <w:pPr>
      <w:pStyle w:val="Glava"/>
      <w:tabs>
        <w:tab w:val="clear" w:pos="9072"/>
      </w:tabs>
      <w:ind w:right="-1134" w:hanging="284"/>
      <w:rPr>
        <w:sz w:val="4"/>
      </w:rPr>
    </w:pPr>
  </w:p>
  <w:p w14:paraId="66CC5766" w14:textId="77777777" w:rsidR="00EA724A" w:rsidRDefault="00EA724A" w:rsidP="00C16AC9">
    <w:pPr>
      <w:pStyle w:val="Glava"/>
      <w:tabs>
        <w:tab w:val="clear" w:pos="9072"/>
      </w:tabs>
      <w:ind w:right="-1134"/>
      <w:rPr>
        <w:sz w:val="4"/>
      </w:rPr>
    </w:pPr>
  </w:p>
  <w:p w14:paraId="4841D306" w14:textId="77777777" w:rsidR="00EA724A" w:rsidRDefault="00EA724A" w:rsidP="00CD68DB">
    <w:pPr>
      <w:pStyle w:val="Glava"/>
      <w:tabs>
        <w:tab w:val="clear" w:pos="9072"/>
      </w:tabs>
      <w:ind w:right="-1134" w:hanging="284"/>
      <w:rPr>
        <w:sz w:val="4"/>
      </w:rPr>
    </w:pPr>
  </w:p>
  <w:p w14:paraId="20496765" w14:textId="77777777" w:rsidR="00EA724A" w:rsidRDefault="00EA724A" w:rsidP="00CD68DB">
    <w:pPr>
      <w:pStyle w:val="Glava"/>
      <w:tabs>
        <w:tab w:val="clear" w:pos="9072"/>
      </w:tabs>
      <w:ind w:right="-1134" w:hanging="284"/>
      <w:rPr>
        <w:sz w:val="4"/>
      </w:rPr>
    </w:pPr>
  </w:p>
  <w:p w14:paraId="3B105BD8" w14:textId="77777777" w:rsidR="00EA724A" w:rsidRDefault="00EA724A" w:rsidP="00CD68DB">
    <w:pPr>
      <w:pStyle w:val="Glava"/>
      <w:tabs>
        <w:tab w:val="clear" w:pos="9072"/>
      </w:tabs>
      <w:ind w:right="-1134" w:hanging="284"/>
      <w:rPr>
        <w:sz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58C" w14:textId="77777777" w:rsidR="00C57BF9" w:rsidRPr="00F54FDB" w:rsidRDefault="00C57BF9" w:rsidP="00C57BF9">
    <w:pPr>
      <w:pStyle w:val="Glava"/>
      <w:tabs>
        <w:tab w:val="clear" w:pos="4536"/>
        <w:tab w:val="center" w:pos="7513"/>
      </w:tabs>
    </w:pPr>
    <w:r>
      <w:rPr>
        <w:noProof/>
      </w:rPr>
      <w:drawing>
        <wp:inline distT="0" distB="0" distL="0" distR="0" wp14:anchorId="773FB2AB" wp14:editId="61B645D3">
          <wp:extent cx="1885426" cy="537474"/>
          <wp:effectExtent l="0" t="0" r="635" b="0"/>
          <wp:docPr id="272363151"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28A1ABA9" wp14:editId="5D433D79">
          <wp:extent cx="989725" cy="570168"/>
          <wp:effectExtent l="0" t="0" r="1270" b="1905"/>
          <wp:docPr id="1996264107"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779A24F1" wp14:editId="6F883785">
          <wp:extent cx="2151558" cy="567627"/>
          <wp:effectExtent l="0" t="0" r="0" b="4445"/>
          <wp:docPr id="1704248386"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750E36D3" w14:textId="77777777" w:rsidR="00C57BF9" w:rsidRDefault="00C57BF9" w:rsidP="00C57BF9">
    <w:pPr>
      <w:pStyle w:val="Glava"/>
      <w:tabs>
        <w:tab w:val="clear" w:pos="9072"/>
      </w:tabs>
      <w:ind w:right="-1134" w:hanging="284"/>
      <w:rPr>
        <w:sz w:val="4"/>
      </w:rPr>
    </w:pPr>
  </w:p>
  <w:p w14:paraId="3D5A3AFB" w14:textId="77777777" w:rsidR="00C57BF9" w:rsidRDefault="00C57BF9" w:rsidP="00C57BF9">
    <w:pPr>
      <w:pStyle w:val="Glava"/>
      <w:tabs>
        <w:tab w:val="clear" w:pos="9072"/>
      </w:tabs>
      <w:ind w:right="-1134"/>
      <w:rPr>
        <w:sz w:val="4"/>
      </w:rPr>
    </w:pPr>
  </w:p>
  <w:p w14:paraId="4995929D" w14:textId="77777777" w:rsidR="00C57BF9" w:rsidRDefault="00C57BF9" w:rsidP="00C57BF9">
    <w:pPr>
      <w:pStyle w:val="Glava"/>
      <w:tabs>
        <w:tab w:val="clear" w:pos="9072"/>
      </w:tabs>
      <w:ind w:right="-1134" w:hanging="284"/>
      <w:rPr>
        <w:sz w:val="4"/>
      </w:rPr>
    </w:pPr>
  </w:p>
  <w:p w14:paraId="0A266C4D" w14:textId="77777777" w:rsidR="00C57BF9" w:rsidRDefault="00C57BF9" w:rsidP="00C57BF9">
    <w:pPr>
      <w:pStyle w:val="Glava"/>
      <w:tabs>
        <w:tab w:val="clear" w:pos="9072"/>
      </w:tabs>
      <w:ind w:right="-1134" w:hanging="284"/>
      <w:rPr>
        <w:sz w:val="4"/>
      </w:rPr>
    </w:pPr>
  </w:p>
  <w:p w14:paraId="489A1F72" w14:textId="75F03880" w:rsidR="003E46B5" w:rsidRPr="00C57BF9" w:rsidRDefault="003E46B5" w:rsidP="00C57BF9">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72D1" w14:textId="77777777" w:rsidR="003E46B5" w:rsidRDefault="003E46B5" w:rsidP="00CD1524">
    <w:pPr>
      <w:pStyle w:val="Glava"/>
      <w:spacing w:after="120"/>
      <w:jc w:val="center"/>
    </w:pPr>
    <w:r>
      <w:rPr>
        <w:noProof/>
      </w:rPr>
      <w:drawing>
        <wp:inline distT="0" distB="0" distL="0" distR="0" wp14:anchorId="67E941A3" wp14:editId="7A8800F9">
          <wp:extent cx="831215" cy="615315"/>
          <wp:effectExtent l="0" t="0" r="0" b="0"/>
          <wp:docPr id="14" name="Slika 14"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p w14:paraId="6A72AD71" w14:textId="77777777" w:rsidR="003E46B5" w:rsidRPr="00001A3E" w:rsidRDefault="003E46B5" w:rsidP="00CD1524">
    <w:pPr>
      <w:pStyle w:val="Glava"/>
      <w:spacing w:after="120"/>
      <w:jc w:val="center"/>
      <w:rPr>
        <w:sz w:val="20"/>
      </w:rPr>
    </w:pPr>
  </w:p>
  <w:p w14:paraId="4C74A902" w14:textId="77777777" w:rsidR="003E46B5" w:rsidRDefault="003E46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3"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4" w15:restartNumberingAfterBreak="0">
    <w:nsid w:val="0000000B"/>
    <w:multiLevelType w:val="singleLevel"/>
    <w:tmpl w:val="0000000B"/>
    <w:name w:val="WW8Num11"/>
    <w:lvl w:ilvl="0">
      <w:start w:val="1"/>
      <w:numFmt w:val="upperRoman"/>
      <w:lvlText w:val="%1."/>
      <w:lvlJc w:val="left"/>
      <w:pPr>
        <w:tabs>
          <w:tab w:val="num" w:pos="0"/>
        </w:tabs>
        <w:ind w:left="1440" w:hanging="1080"/>
      </w:p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6" w15:restartNumberingAfterBreak="0">
    <w:nsid w:val="00000012"/>
    <w:multiLevelType w:val="multilevel"/>
    <w:tmpl w:val="00000012"/>
    <w:name w:val="WW8Num18"/>
    <w:lvl w:ilvl="0">
      <w:start w:val="3"/>
      <w:numFmt w:val="bullet"/>
      <w:lvlText w:val="-"/>
      <w:lvlJc w:val="left"/>
      <w:pPr>
        <w:tabs>
          <w:tab w:val="num" w:pos="720"/>
        </w:tabs>
        <w:ind w:left="720" w:hanging="360"/>
      </w:pPr>
      <w:rPr>
        <w:rFonts w:ascii="Arial" w:hAnsi="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8" w15:restartNumberingAfterBreak="0">
    <w:nsid w:val="00FE4CD0"/>
    <w:multiLevelType w:val="hybridMultilevel"/>
    <w:tmpl w:val="F9F615E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253622B"/>
    <w:multiLevelType w:val="hybridMultilevel"/>
    <w:tmpl w:val="EFB454F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4240625"/>
    <w:multiLevelType w:val="hybridMultilevel"/>
    <w:tmpl w:val="E28828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B9224E0">
      <w:start w:val="1"/>
      <w:numFmt w:val="decimal"/>
      <w:lvlText w:val="%4."/>
      <w:lvlJc w:val="left"/>
      <w:pPr>
        <w:ind w:left="2880" w:hanging="360"/>
      </w:pPr>
      <w:rPr>
        <w:b/>
        <w:bCs/>
        <w:i w:val="0"/>
        <w:iCs/>
      </w:r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08152EDF"/>
    <w:multiLevelType w:val="hybridMultilevel"/>
    <w:tmpl w:val="9A02B9B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EB142D"/>
    <w:multiLevelType w:val="hybridMultilevel"/>
    <w:tmpl w:val="EF7AD102"/>
    <w:lvl w:ilvl="0" w:tplc="0424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0BA4502D"/>
    <w:multiLevelType w:val="hybridMultilevel"/>
    <w:tmpl w:val="BD5C0FE4"/>
    <w:lvl w:ilvl="0" w:tplc="FD4022D8">
      <w:start w:val="1"/>
      <w:numFmt w:val="lowerLetter"/>
      <w:lvlText w:val="%1)"/>
      <w:lvlJc w:val="left"/>
      <w:pPr>
        <w:ind w:left="720" w:hanging="360"/>
      </w:pPr>
      <w:rPr>
        <w:rFonts w:ascii="Open Sans" w:eastAsia="Times New Roman" w:hAnsi="Open Sans" w:cs="Open San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2934562"/>
    <w:multiLevelType w:val="hybridMultilevel"/>
    <w:tmpl w:val="233058C0"/>
    <w:lvl w:ilvl="0" w:tplc="FFFFFFFF">
      <w:start w:val="1"/>
      <w:numFmt w:val="bullet"/>
      <w:lvlText w:val="-"/>
      <w:lvlJc w:val="left"/>
      <w:pPr>
        <w:ind w:left="862" w:hanging="360"/>
      </w:pPr>
      <w:rPr>
        <w:rFonts w:ascii="Arial" w:eastAsia="Times New Roman" w:hAnsi="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39C6F8D"/>
    <w:multiLevelType w:val="hybridMultilevel"/>
    <w:tmpl w:val="9118D18A"/>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66857BF"/>
    <w:multiLevelType w:val="hybridMultilevel"/>
    <w:tmpl w:val="208E5F1E"/>
    <w:lvl w:ilvl="0" w:tplc="CE16B16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176C4A6A"/>
    <w:multiLevelType w:val="hybridMultilevel"/>
    <w:tmpl w:val="213415EE"/>
    <w:lvl w:ilvl="0" w:tplc="B5180332">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7D569BD"/>
    <w:multiLevelType w:val="multilevel"/>
    <w:tmpl w:val="7BAAA3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476532"/>
    <w:multiLevelType w:val="hybridMultilevel"/>
    <w:tmpl w:val="DAAA3AFA"/>
    <w:lvl w:ilvl="0" w:tplc="CB8C2F60">
      <w:start w:val="1"/>
      <w:numFmt w:val="bullet"/>
      <w:lvlText w:val="⃞"/>
      <w:lvlJc w:val="left"/>
      <w:pPr>
        <w:ind w:left="720" w:hanging="360"/>
      </w:pPr>
      <w:rPr>
        <w:rFonts w:ascii="Arial Unicode MS" w:eastAsia="Arial Unicode MS" w:hAnsi="Arial Unicode MS" w:cs="Times New Roman"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9516705"/>
    <w:multiLevelType w:val="hybridMultilevel"/>
    <w:tmpl w:val="F626B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D1558BC"/>
    <w:multiLevelType w:val="multilevel"/>
    <w:tmpl w:val="42B46E14"/>
    <w:lvl w:ilvl="0">
      <w:start w:val="1"/>
      <w:numFmt w:val="decimal"/>
      <w:lvlText w:val="%1."/>
      <w:lvlJc w:val="left"/>
      <w:pPr>
        <w:tabs>
          <w:tab w:val="num" w:pos="720"/>
        </w:tabs>
        <w:ind w:left="720" w:hanging="360"/>
      </w:pPr>
      <w:rPr>
        <w:rFonts w:ascii="Open Sans" w:hAnsi="Open Sans" w:cs="Open Sans"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A30ABD"/>
    <w:multiLevelType w:val="hybridMultilevel"/>
    <w:tmpl w:val="3EF0FFEC"/>
    <w:lvl w:ilvl="0" w:tplc="CF50B2DA">
      <w:start w:val="1420"/>
      <w:numFmt w:val="bullet"/>
      <w:lvlText w:val="-"/>
      <w:lvlJc w:val="left"/>
      <w:pPr>
        <w:ind w:left="420" w:hanging="360"/>
      </w:pPr>
      <w:rPr>
        <w:rFonts w:ascii="Georgia" w:eastAsia="Times New Roman" w:hAnsi="Georgia"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4" w15:restartNumberingAfterBreak="0">
    <w:nsid w:val="20116F4F"/>
    <w:multiLevelType w:val="multilevel"/>
    <w:tmpl w:val="C3EA93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ascii="Open Sans" w:hAnsi="Open Sans" w:cs="Open Sans" w:hint="default"/>
        <w:b/>
        <w:i w:val="0"/>
        <w:iCs w:val="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5" w15:restartNumberingAfterBreak="0">
    <w:nsid w:val="22F66F22"/>
    <w:multiLevelType w:val="hybridMultilevel"/>
    <w:tmpl w:val="97EE03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3635884"/>
    <w:multiLevelType w:val="hybridMultilevel"/>
    <w:tmpl w:val="E4FE6B62"/>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6C040D7"/>
    <w:multiLevelType w:val="hybridMultilevel"/>
    <w:tmpl w:val="523C5C2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6E72981"/>
    <w:multiLevelType w:val="hybridMultilevel"/>
    <w:tmpl w:val="2ACC2E8A"/>
    <w:lvl w:ilvl="0" w:tplc="E2D6ECB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275474D4"/>
    <w:multiLevelType w:val="hybridMultilevel"/>
    <w:tmpl w:val="5156B13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7E3732F"/>
    <w:multiLevelType w:val="hybridMultilevel"/>
    <w:tmpl w:val="5C767EB8"/>
    <w:lvl w:ilvl="0" w:tplc="94E204F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2A5C43E4"/>
    <w:multiLevelType w:val="multilevel"/>
    <w:tmpl w:val="A2AE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0A43C57"/>
    <w:multiLevelType w:val="hybridMultilevel"/>
    <w:tmpl w:val="7DBE63BC"/>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0B37C33"/>
    <w:multiLevelType w:val="hybridMultilevel"/>
    <w:tmpl w:val="04AA2D6A"/>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7" w15:restartNumberingAfterBreak="0">
    <w:nsid w:val="360E05F1"/>
    <w:multiLevelType w:val="hybridMultilevel"/>
    <w:tmpl w:val="42541F0E"/>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7447233"/>
    <w:multiLevelType w:val="multilevel"/>
    <w:tmpl w:val="E89899B8"/>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7893A87"/>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0" w15:restartNumberingAfterBreak="0">
    <w:nsid w:val="37BC59C7"/>
    <w:multiLevelType w:val="hybridMultilevel"/>
    <w:tmpl w:val="AEE07486"/>
    <w:lvl w:ilvl="0" w:tplc="802CB8AE">
      <w:start w:val="1"/>
      <w:numFmt w:val="bullet"/>
      <w:lvlText w:val=""/>
      <w:lvlJc w:val="left"/>
      <w:pPr>
        <w:ind w:left="720" w:hanging="360"/>
      </w:pPr>
      <w:rPr>
        <w:rFonts w:ascii="Symbol" w:hAnsi="Symbol" w:hint="default"/>
      </w:rPr>
    </w:lvl>
    <w:lvl w:ilvl="1" w:tplc="A026442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7C366F5"/>
    <w:multiLevelType w:val="hybridMultilevel"/>
    <w:tmpl w:val="410CF43C"/>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EC8345A"/>
    <w:multiLevelType w:val="hybridMultilevel"/>
    <w:tmpl w:val="4A1A1994"/>
    <w:lvl w:ilvl="0" w:tplc="4790F672">
      <w:start w:val="31"/>
      <w:numFmt w:val="bullet"/>
      <w:lvlText w:val="–"/>
      <w:lvlJc w:val="left"/>
      <w:pPr>
        <w:ind w:left="720" w:hanging="360"/>
      </w:pPr>
      <w:rPr>
        <w:rFonts w:ascii="Century Gothic" w:eastAsia="Times New Roman"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0A66EE0"/>
    <w:multiLevelType w:val="hybridMultilevel"/>
    <w:tmpl w:val="98789FBE"/>
    <w:lvl w:ilvl="0" w:tplc="CB8C2F60">
      <w:start w:val="1"/>
      <w:numFmt w:val="bullet"/>
      <w:lvlText w:val="⃞"/>
      <w:lvlJc w:val="left"/>
      <w:pPr>
        <w:ind w:left="720" w:hanging="360"/>
      </w:pPr>
      <w:rPr>
        <w:rFonts w:ascii="Arial Unicode MS" w:eastAsia="Arial Unicode MS" w:hAnsi="Arial Unicode MS" w:cs="Times New Roman"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7" w15:restartNumberingAfterBreak="0">
    <w:nsid w:val="46503153"/>
    <w:multiLevelType w:val="singleLevel"/>
    <w:tmpl w:val="9444591E"/>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7CC0E1E"/>
    <w:multiLevelType w:val="hybridMultilevel"/>
    <w:tmpl w:val="7C80DBFA"/>
    <w:lvl w:ilvl="0" w:tplc="F280A9E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A781245"/>
    <w:multiLevelType w:val="hybridMultilevel"/>
    <w:tmpl w:val="5256179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4760BB6E">
      <w:start w:val="1"/>
      <w:numFmt w:val="lowerLetter"/>
      <w:lvlText w:val="(%5)"/>
      <w:lvlJc w:val="left"/>
      <w:pPr>
        <w:ind w:left="3600" w:hanging="360"/>
      </w:pPr>
      <w:rPr>
        <w:rFont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BF9513B"/>
    <w:multiLevelType w:val="hybridMultilevel"/>
    <w:tmpl w:val="1044795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DA03F62"/>
    <w:multiLevelType w:val="hybridMultilevel"/>
    <w:tmpl w:val="C1DC9CF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0B16316"/>
    <w:multiLevelType w:val="multilevel"/>
    <w:tmpl w:val="A3A20844"/>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4F1ABD"/>
    <w:multiLevelType w:val="hybridMultilevel"/>
    <w:tmpl w:val="E1367D38"/>
    <w:lvl w:ilvl="0" w:tplc="9398CE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60F4291"/>
    <w:multiLevelType w:val="hybridMultilevel"/>
    <w:tmpl w:val="1A84A1DE"/>
    <w:lvl w:ilvl="0" w:tplc="73027B3A">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95F5C12"/>
    <w:multiLevelType w:val="hybridMultilevel"/>
    <w:tmpl w:val="D9D08D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A16581B"/>
    <w:multiLevelType w:val="multilevel"/>
    <w:tmpl w:val="888E3210"/>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start w:val="15"/>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1065B8"/>
    <w:multiLevelType w:val="hybridMultilevel"/>
    <w:tmpl w:val="5EA65C12"/>
    <w:lvl w:ilvl="0" w:tplc="2318D79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5FA0424C"/>
    <w:multiLevelType w:val="hybridMultilevel"/>
    <w:tmpl w:val="B66850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6DE14B2"/>
    <w:multiLevelType w:val="hybridMultilevel"/>
    <w:tmpl w:val="918C320E"/>
    <w:lvl w:ilvl="0" w:tplc="F280A9E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7FD2A3B"/>
    <w:multiLevelType w:val="hybridMultilevel"/>
    <w:tmpl w:val="12B6115E"/>
    <w:lvl w:ilvl="0" w:tplc="C53064A6">
      <w:start w:val="1"/>
      <w:numFmt w:val="lowerLetter"/>
      <w:lvlText w:val="%1)"/>
      <w:lvlJc w:val="left"/>
      <w:pPr>
        <w:ind w:left="360" w:hanging="360"/>
      </w:pPr>
      <w:rPr>
        <w:rFonts w:ascii="Tahoma" w:eastAsiaTheme="minorEastAsia" w:hAnsi="Tahoma" w:cs="Tahoma"/>
        <w:b w:val="0"/>
        <w:bCs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3" w15:restartNumberingAfterBreak="0">
    <w:nsid w:val="70F078FE"/>
    <w:multiLevelType w:val="hybridMultilevel"/>
    <w:tmpl w:val="0978A816"/>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5E94CA9"/>
    <w:multiLevelType w:val="multilevel"/>
    <w:tmpl w:val="2382AF2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7CC22C3"/>
    <w:multiLevelType w:val="hybridMultilevel"/>
    <w:tmpl w:val="2152C7E2"/>
    <w:lvl w:ilvl="0" w:tplc="CE44988E">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7F824C4"/>
    <w:multiLevelType w:val="hybridMultilevel"/>
    <w:tmpl w:val="6A70B2F4"/>
    <w:lvl w:ilvl="0" w:tplc="4790F672">
      <w:start w:val="31"/>
      <w:numFmt w:val="bullet"/>
      <w:lvlText w:val="–"/>
      <w:lvlJc w:val="left"/>
      <w:pPr>
        <w:ind w:left="720" w:hanging="360"/>
      </w:pPr>
      <w:rPr>
        <w:rFonts w:ascii="Century Gothic" w:eastAsia="Times New Roman"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9DA797B"/>
    <w:multiLevelType w:val="hybridMultilevel"/>
    <w:tmpl w:val="A53425B6"/>
    <w:lvl w:ilvl="0" w:tplc="40846654">
      <w:start w:val="1"/>
      <w:numFmt w:val="bullet"/>
      <w:lvlText w:val="⃞"/>
      <w:lvlJc w:val="left"/>
      <w:pPr>
        <w:ind w:left="720" w:hanging="360"/>
      </w:pPr>
      <w:rPr>
        <w:rFonts w:ascii="Arial Unicode MS" w:eastAsia="Arial Unicode MS" w:hAnsi="Arial Unicode MS" w:cs="Times New Roman" w:hint="eastAsia"/>
        <w:sz w:val="24"/>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B042327"/>
    <w:multiLevelType w:val="hybridMultilevel"/>
    <w:tmpl w:val="B66850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C6E52FA"/>
    <w:multiLevelType w:val="hybridMultilevel"/>
    <w:tmpl w:val="14F458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D8B0380"/>
    <w:multiLevelType w:val="hybridMultilevel"/>
    <w:tmpl w:val="CF941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6358236">
    <w:abstractNumId w:val="12"/>
  </w:num>
  <w:num w:numId="2" w16cid:durableId="847866624">
    <w:abstractNumId w:val="24"/>
  </w:num>
  <w:num w:numId="3" w16cid:durableId="671685531">
    <w:abstractNumId w:val="40"/>
  </w:num>
  <w:num w:numId="4" w16cid:durableId="1561020875">
    <w:abstractNumId w:val="62"/>
  </w:num>
  <w:num w:numId="5" w16cid:durableId="649141165">
    <w:abstractNumId w:val="11"/>
  </w:num>
  <w:num w:numId="6" w16cid:durableId="1404449315">
    <w:abstractNumId w:val="69"/>
  </w:num>
  <w:num w:numId="7" w16cid:durableId="1738504443">
    <w:abstractNumId w:val="33"/>
  </w:num>
  <w:num w:numId="8" w16cid:durableId="1228303507">
    <w:abstractNumId w:val="25"/>
  </w:num>
  <w:num w:numId="9" w16cid:durableId="740835566">
    <w:abstractNumId w:val="43"/>
  </w:num>
  <w:num w:numId="10" w16cid:durableId="1119833901">
    <w:abstractNumId w:val="29"/>
  </w:num>
  <w:num w:numId="11" w16cid:durableId="137302371">
    <w:abstractNumId w:val="64"/>
  </w:num>
  <w:num w:numId="12" w16cid:durableId="187179431">
    <w:abstractNumId w:val="21"/>
  </w:num>
  <w:num w:numId="13" w16cid:durableId="411702598">
    <w:abstractNumId w:val="50"/>
  </w:num>
  <w:num w:numId="14" w16cid:durableId="1724206958">
    <w:abstractNumId w:val="58"/>
  </w:num>
  <w:num w:numId="15" w16cid:durableId="1346009254">
    <w:abstractNumId w:val="68"/>
  </w:num>
  <w:num w:numId="16" w16cid:durableId="1555848047">
    <w:abstractNumId w:val="14"/>
  </w:num>
  <w:num w:numId="17" w16cid:durableId="1235317592">
    <w:abstractNumId w:val="9"/>
  </w:num>
  <w:num w:numId="18" w16cid:durableId="1926185380">
    <w:abstractNumId w:val="10"/>
  </w:num>
  <w:num w:numId="19" w16cid:durableId="1693454150">
    <w:abstractNumId w:val="39"/>
  </w:num>
  <w:num w:numId="20" w16cid:durableId="480848220">
    <w:abstractNumId w:val="8"/>
  </w:num>
  <w:num w:numId="21" w16cid:durableId="1762868739">
    <w:abstractNumId w:val="46"/>
  </w:num>
  <w:num w:numId="22" w16cid:durableId="1739784240">
    <w:abstractNumId w:val="36"/>
  </w:num>
  <w:num w:numId="23" w16cid:durableId="1112364886">
    <w:abstractNumId w:val="47"/>
  </w:num>
  <w:num w:numId="24" w16cid:durableId="1934897112">
    <w:abstractNumId w:val="30"/>
  </w:num>
  <w:num w:numId="25" w16cid:durableId="1459107581">
    <w:abstractNumId w:val="31"/>
  </w:num>
  <w:num w:numId="26" w16cid:durableId="51391568">
    <w:abstractNumId w:val="28"/>
  </w:num>
  <w:num w:numId="27" w16cid:durableId="101194855">
    <w:abstractNumId w:val="37"/>
  </w:num>
  <w:num w:numId="28" w16cid:durableId="1603419594">
    <w:abstractNumId w:val="55"/>
  </w:num>
  <w:num w:numId="29" w16cid:durableId="1567379058">
    <w:abstractNumId w:val="35"/>
  </w:num>
  <w:num w:numId="30" w16cid:durableId="216090113">
    <w:abstractNumId w:val="41"/>
  </w:num>
  <w:num w:numId="31" w16cid:durableId="286087123">
    <w:abstractNumId w:val="63"/>
  </w:num>
  <w:num w:numId="32" w16cid:durableId="1282423454">
    <w:abstractNumId w:val="34"/>
  </w:num>
  <w:num w:numId="33" w16cid:durableId="1617714504">
    <w:abstractNumId w:val="61"/>
  </w:num>
  <w:num w:numId="34" w16cid:durableId="1945185984">
    <w:abstractNumId w:val="16"/>
  </w:num>
  <w:num w:numId="35" w16cid:durableId="1631667842">
    <w:abstractNumId w:val="23"/>
  </w:num>
  <w:num w:numId="36" w16cid:durableId="463695903">
    <w:abstractNumId w:val="60"/>
  </w:num>
  <w:num w:numId="37" w16cid:durableId="375980182">
    <w:abstractNumId w:val="48"/>
  </w:num>
  <w:num w:numId="38" w16cid:durableId="1777016119">
    <w:abstractNumId w:val="66"/>
  </w:num>
  <w:num w:numId="39" w16cid:durableId="580068029">
    <w:abstractNumId w:val="44"/>
  </w:num>
  <w:num w:numId="40" w16cid:durableId="923101825">
    <w:abstractNumId w:val="70"/>
  </w:num>
  <w:num w:numId="41" w16cid:durableId="742794524">
    <w:abstractNumId w:val="32"/>
  </w:num>
  <w:num w:numId="42" w16cid:durableId="447235920">
    <w:abstractNumId w:val="19"/>
  </w:num>
  <w:num w:numId="43" w16cid:durableId="354619011">
    <w:abstractNumId w:val="56"/>
  </w:num>
  <w:num w:numId="44" w16cid:durableId="1131479405">
    <w:abstractNumId w:val="57"/>
  </w:num>
  <w:num w:numId="45" w16cid:durableId="674766231">
    <w:abstractNumId w:val="54"/>
  </w:num>
  <w:num w:numId="46" w16cid:durableId="1247569214">
    <w:abstractNumId w:val="18"/>
  </w:num>
  <w:num w:numId="47" w16cid:durableId="963000871">
    <w:abstractNumId w:val="67"/>
  </w:num>
  <w:num w:numId="48" w16cid:durableId="1584988208">
    <w:abstractNumId w:val="59"/>
  </w:num>
  <w:num w:numId="49" w16cid:durableId="1155145060">
    <w:abstractNumId w:val="45"/>
  </w:num>
  <w:num w:numId="50" w16cid:durableId="354885723">
    <w:abstractNumId w:val="20"/>
  </w:num>
  <w:num w:numId="51" w16cid:durableId="1628197008">
    <w:abstractNumId w:val="65"/>
  </w:num>
  <w:num w:numId="52" w16cid:durableId="311369522">
    <w:abstractNumId w:val="38"/>
  </w:num>
  <w:num w:numId="53" w16cid:durableId="202133387">
    <w:abstractNumId w:val="26"/>
  </w:num>
  <w:num w:numId="54" w16cid:durableId="1597252102">
    <w:abstractNumId w:val="49"/>
  </w:num>
  <w:num w:numId="55" w16cid:durableId="1531794224">
    <w:abstractNumId w:val="17"/>
  </w:num>
  <w:num w:numId="56" w16cid:durableId="1040283576">
    <w:abstractNumId w:val="51"/>
  </w:num>
  <w:num w:numId="57" w16cid:durableId="1610818025">
    <w:abstractNumId w:val="13"/>
  </w:num>
  <w:num w:numId="58" w16cid:durableId="1604217458">
    <w:abstractNumId w:val="15"/>
  </w:num>
  <w:num w:numId="59" w16cid:durableId="492912705">
    <w:abstractNumId w:val="53"/>
  </w:num>
  <w:num w:numId="60" w16cid:durableId="1431047726">
    <w:abstractNumId w:val="27"/>
  </w:num>
  <w:num w:numId="61" w16cid:durableId="117495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663122">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1"/>
    <w:rsid w:val="000001B6"/>
    <w:rsid w:val="00000A76"/>
    <w:rsid w:val="00001A3E"/>
    <w:rsid w:val="00002344"/>
    <w:rsid w:val="00002BAA"/>
    <w:rsid w:val="00002EBD"/>
    <w:rsid w:val="00002EFB"/>
    <w:rsid w:val="00003944"/>
    <w:rsid w:val="00003E01"/>
    <w:rsid w:val="00004FD3"/>
    <w:rsid w:val="00005530"/>
    <w:rsid w:val="000060D8"/>
    <w:rsid w:val="00006BE7"/>
    <w:rsid w:val="00006D1E"/>
    <w:rsid w:val="00006F43"/>
    <w:rsid w:val="00007C20"/>
    <w:rsid w:val="000107B3"/>
    <w:rsid w:val="00010A54"/>
    <w:rsid w:val="00010CD3"/>
    <w:rsid w:val="00011447"/>
    <w:rsid w:val="00011566"/>
    <w:rsid w:val="0001225B"/>
    <w:rsid w:val="00012543"/>
    <w:rsid w:val="0001256F"/>
    <w:rsid w:val="000125F5"/>
    <w:rsid w:val="000129E9"/>
    <w:rsid w:val="000130FF"/>
    <w:rsid w:val="00013874"/>
    <w:rsid w:val="00013D57"/>
    <w:rsid w:val="00013F00"/>
    <w:rsid w:val="00014335"/>
    <w:rsid w:val="000145A5"/>
    <w:rsid w:val="00014B5F"/>
    <w:rsid w:val="00014C10"/>
    <w:rsid w:val="000151F8"/>
    <w:rsid w:val="00015340"/>
    <w:rsid w:val="00015573"/>
    <w:rsid w:val="00016281"/>
    <w:rsid w:val="00016478"/>
    <w:rsid w:val="000170BC"/>
    <w:rsid w:val="00017919"/>
    <w:rsid w:val="00020727"/>
    <w:rsid w:val="00020810"/>
    <w:rsid w:val="00020873"/>
    <w:rsid w:val="00020925"/>
    <w:rsid w:val="00021085"/>
    <w:rsid w:val="0002142C"/>
    <w:rsid w:val="000217BC"/>
    <w:rsid w:val="00022182"/>
    <w:rsid w:val="000222DC"/>
    <w:rsid w:val="00022364"/>
    <w:rsid w:val="0002284B"/>
    <w:rsid w:val="00022BFF"/>
    <w:rsid w:val="0002339C"/>
    <w:rsid w:val="00023758"/>
    <w:rsid w:val="0002385B"/>
    <w:rsid w:val="00024617"/>
    <w:rsid w:val="00024744"/>
    <w:rsid w:val="00024842"/>
    <w:rsid w:val="00024E09"/>
    <w:rsid w:val="00025B56"/>
    <w:rsid w:val="000262BE"/>
    <w:rsid w:val="00026762"/>
    <w:rsid w:val="00026AB7"/>
    <w:rsid w:val="00027A1D"/>
    <w:rsid w:val="00030256"/>
    <w:rsid w:val="00030866"/>
    <w:rsid w:val="000309B9"/>
    <w:rsid w:val="00030BC1"/>
    <w:rsid w:val="00030F16"/>
    <w:rsid w:val="00030FE0"/>
    <w:rsid w:val="000314B8"/>
    <w:rsid w:val="0003153F"/>
    <w:rsid w:val="00031703"/>
    <w:rsid w:val="00031DDF"/>
    <w:rsid w:val="00031E52"/>
    <w:rsid w:val="000320C2"/>
    <w:rsid w:val="0003242B"/>
    <w:rsid w:val="000329FA"/>
    <w:rsid w:val="00032A36"/>
    <w:rsid w:val="00032DDB"/>
    <w:rsid w:val="00032F9A"/>
    <w:rsid w:val="00033A44"/>
    <w:rsid w:val="00033FDE"/>
    <w:rsid w:val="00034178"/>
    <w:rsid w:val="00034FD2"/>
    <w:rsid w:val="000352A1"/>
    <w:rsid w:val="000368E6"/>
    <w:rsid w:val="00036A7E"/>
    <w:rsid w:val="00036AA0"/>
    <w:rsid w:val="00036C90"/>
    <w:rsid w:val="000370ED"/>
    <w:rsid w:val="00037453"/>
    <w:rsid w:val="000377D1"/>
    <w:rsid w:val="00037AB0"/>
    <w:rsid w:val="00040191"/>
    <w:rsid w:val="000405C4"/>
    <w:rsid w:val="00040840"/>
    <w:rsid w:val="00040A9B"/>
    <w:rsid w:val="0004115E"/>
    <w:rsid w:val="00041E17"/>
    <w:rsid w:val="00042051"/>
    <w:rsid w:val="000433CA"/>
    <w:rsid w:val="0004373D"/>
    <w:rsid w:val="00043940"/>
    <w:rsid w:val="0004433F"/>
    <w:rsid w:val="000444B9"/>
    <w:rsid w:val="000450A0"/>
    <w:rsid w:val="00045437"/>
    <w:rsid w:val="0004559D"/>
    <w:rsid w:val="0004578A"/>
    <w:rsid w:val="000457D6"/>
    <w:rsid w:val="0004580D"/>
    <w:rsid w:val="0004599E"/>
    <w:rsid w:val="00045CC9"/>
    <w:rsid w:val="00045E2C"/>
    <w:rsid w:val="00046AEA"/>
    <w:rsid w:val="00046C65"/>
    <w:rsid w:val="0004708A"/>
    <w:rsid w:val="00047319"/>
    <w:rsid w:val="0004737D"/>
    <w:rsid w:val="000473D7"/>
    <w:rsid w:val="000478FE"/>
    <w:rsid w:val="00047EEF"/>
    <w:rsid w:val="000500CC"/>
    <w:rsid w:val="00050376"/>
    <w:rsid w:val="00050715"/>
    <w:rsid w:val="0005108A"/>
    <w:rsid w:val="00051303"/>
    <w:rsid w:val="000513BF"/>
    <w:rsid w:val="000514D8"/>
    <w:rsid w:val="00051E9C"/>
    <w:rsid w:val="00052029"/>
    <w:rsid w:val="00052145"/>
    <w:rsid w:val="00052697"/>
    <w:rsid w:val="0005276B"/>
    <w:rsid w:val="00052CD8"/>
    <w:rsid w:val="000530DE"/>
    <w:rsid w:val="0005326F"/>
    <w:rsid w:val="00053AEA"/>
    <w:rsid w:val="00053B44"/>
    <w:rsid w:val="00053F30"/>
    <w:rsid w:val="000546EE"/>
    <w:rsid w:val="000547AE"/>
    <w:rsid w:val="00054C9C"/>
    <w:rsid w:val="00055522"/>
    <w:rsid w:val="00055757"/>
    <w:rsid w:val="00055D79"/>
    <w:rsid w:val="00056374"/>
    <w:rsid w:val="000563E9"/>
    <w:rsid w:val="00056890"/>
    <w:rsid w:val="00056B2F"/>
    <w:rsid w:val="00056BE8"/>
    <w:rsid w:val="00056E07"/>
    <w:rsid w:val="00056F59"/>
    <w:rsid w:val="00056FF4"/>
    <w:rsid w:val="0005735F"/>
    <w:rsid w:val="00057851"/>
    <w:rsid w:val="00057852"/>
    <w:rsid w:val="0005786D"/>
    <w:rsid w:val="000578BA"/>
    <w:rsid w:val="0006085A"/>
    <w:rsid w:val="00061076"/>
    <w:rsid w:val="000611F7"/>
    <w:rsid w:val="000617C5"/>
    <w:rsid w:val="000619EC"/>
    <w:rsid w:val="00061F65"/>
    <w:rsid w:val="00061FA8"/>
    <w:rsid w:val="00062244"/>
    <w:rsid w:val="00063115"/>
    <w:rsid w:val="00063236"/>
    <w:rsid w:val="00063502"/>
    <w:rsid w:val="00063574"/>
    <w:rsid w:val="00065590"/>
    <w:rsid w:val="00065A16"/>
    <w:rsid w:val="00065B93"/>
    <w:rsid w:val="00065C7E"/>
    <w:rsid w:val="00065D56"/>
    <w:rsid w:val="00066262"/>
    <w:rsid w:val="0006628B"/>
    <w:rsid w:val="000665E0"/>
    <w:rsid w:val="000668C8"/>
    <w:rsid w:val="00066FE0"/>
    <w:rsid w:val="00067018"/>
    <w:rsid w:val="00067B08"/>
    <w:rsid w:val="00067FC6"/>
    <w:rsid w:val="00070561"/>
    <w:rsid w:val="00070ACA"/>
    <w:rsid w:val="00070F3B"/>
    <w:rsid w:val="000718CE"/>
    <w:rsid w:val="00071CD2"/>
    <w:rsid w:val="00071F91"/>
    <w:rsid w:val="00072712"/>
    <w:rsid w:val="000728C8"/>
    <w:rsid w:val="00072CAE"/>
    <w:rsid w:val="0007348B"/>
    <w:rsid w:val="000736AF"/>
    <w:rsid w:val="00073714"/>
    <w:rsid w:val="0007392D"/>
    <w:rsid w:val="00073A5E"/>
    <w:rsid w:val="000746BF"/>
    <w:rsid w:val="00075926"/>
    <w:rsid w:val="00075B7B"/>
    <w:rsid w:val="00075BA7"/>
    <w:rsid w:val="00075C0B"/>
    <w:rsid w:val="00075C83"/>
    <w:rsid w:val="00075F6E"/>
    <w:rsid w:val="00076259"/>
    <w:rsid w:val="0007643F"/>
    <w:rsid w:val="00076A62"/>
    <w:rsid w:val="000772FD"/>
    <w:rsid w:val="00077434"/>
    <w:rsid w:val="000774CA"/>
    <w:rsid w:val="000775CF"/>
    <w:rsid w:val="000776FC"/>
    <w:rsid w:val="00077729"/>
    <w:rsid w:val="00077B61"/>
    <w:rsid w:val="00077C17"/>
    <w:rsid w:val="00080623"/>
    <w:rsid w:val="00080F59"/>
    <w:rsid w:val="0008117D"/>
    <w:rsid w:val="00081CAC"/>
    <w:rsid w:val="00081E7A"/>
    <w:rsid w:val="0008207D"/>
    <w:rsid w:val="000822AE"/>
    <w:rsid w:val="0008262E"/>
    <w:rsid w:val="00082C6F"/>
    <w:rsid w:val="00083135"/>
    <w:rsid w:val="0008318F"/>
    <w:rsid w:val="000838E4"/>
    <w:rsid w:val="00083A5E"/>
    <w:rsid w:val="00083BE8"/>
    <w:rsid w:val="00083CC2"/>
    <w:rsid w:val="00083E19"/>
    <w:rsid w:val="00084559"/>
    <w:rsid w:val="00084668"/>
    <w:rsid w:val="00085633"/>
    <w:rsid w:val="000863F4"/>
    <w:rsid w:val="000873A1"/>
    <w:rsid w:val="00087D1D"/>
    <w:rsid w:val="00087F40"/>
    <w:rsid w:val="0009130A"/>
    <w:rsid w:val="00091B5A"/>
    <w:rsid w:val="00092941"/>
    <w:rsid w:val="00092AAE"/>
    <w:rsid w:val="00093932"/>
    <w:rsid w:val="00093DF4"/>
    <w:rsid w:val="000941D4"/>
    <w:rsid w:val="0009434F"/>
    <w:rsid w:val="00094458"/>
    <w:rsid w:val="000947A3"/>
    <w:rsid w:val="00094BB5"/>
    <w:rsid w:val="00094E7D"/>
    <w:rsid w:val="0009504F"/>
    <w:rsid w:val="00095340"/>
    <w:rsid w:val="00095936"/>
    <w:rsid w:val="00095A0C"/>
    <w:rsid w:val="00095E32"/>
    <w:rsid w:val="00096D5B"/>
    <w:rsid w:val="00097304"/>
    <w:rsid w:val="000974DA"/>
    <w:rsid w:val="00097547"/>
    <w:rsid w:val="000978E2"/>
    <w:rsid w:val="00097BFA"/>
    <w:rsid w:val="00097D9C"/>
    <w:rsid w:val="000A076D"/>
    <w:rsid w:val="000A113D"/>
    <w:rsid w:val="000A1E23"/>
    <w:rsid w:val="000A3117"/>
    <w:rsid w:val="000A3317"/>
    <w:rsid w:val="000A3B0B"/>
    <w:rsid w:val="000A440E"/>
    <w:rsid w:val="000A4E21"/>
    <w:rsid w:val="000A51EA"/>
    <w:rsid w:val="000A572B"/>
    <w:rsid w:val="000A5E5B"/>
    <w:rsid w:val="000A6833"/>
    <w:rsid w:val="000A6915"/>
    <w:rsid w:val="000A6E22"/>
    <w:rsid w:val="000A6F2E"/>
    <w:rsid w:val="000A790A"/>
    <w:rsid w:val="000A7A52"/>
    <w:rsid w:val="000A7A59"/>
    <w:rsid w:val="000A7B70"/>
    <w:rsid w:val="000A7CA1"/>
    <w:rsid w:val="000B0B32"/>
    <w:rsid w:val="000B0B4C"/>
    <w:rsid w:val="000B0DB6"/>
    <w:rsid w:val="000B1101"/>
    <w:rsid w:val="000B110A"/>
    <w:rsid w:val="000B1181"/>
    <w:rsid w:val="000B1581"/>
    <w:rsid w:val="000B18D9"/>
    <w:rsid w:val="000B1E23"/>
    <w:rsid w:val="000B20A6"/>
    <w:rsid w:val="000B2113"/>
    <w:rsid w:val="000B2576"/>
    <w:rsid w:val="000B25B5"/>
    <w:rsid w:val="000B2601"/>
    <w:rsid w:val="000B26B3"/>
    <w:rsid w:val="000B2BD1"/>
    <w:rsid w:val="000B2D86"/>
    <w:rsid w:val="000B3017"/>
    <w:rsid w:val="000B3948"/>
    <w:rsid w:val="000B4695"/>
    <w:rsid w:val="000B50A7"/>
    <w:rsid w:val="000B59CE"/>
    <w:rsid w:val="000B5C6E"/>
    <w:rsid w:val="000B608D"/>
    <w:rsid w:val="000B62D6"/>
    <w:rsid w:val="000B64B8"/>
    <w:rsid w:val="000B650C"/>
    <w:rsid w:val="000B69D1"/>
    <w:rsid w:val="000B6BB1"/>
    <w:rsid w:val="000B6E07"/>
    <w:rsid w:val="000B70E1"/>
    <w:rsid w:val="000B7475"/>
    <w:rsid w:val="000B778F"/>
    <w:rsid w:val="000B7CD3"/>
    <w:rsid w:val="000C002F"/>
    <w:rsid w:val="000C0373"/>
    <w:rsid w:val="000C0FD2"/>
    <w:rsid w:val="000C19AB"/>
    <w:rsid w:val="000C1BF6"/>
    <w:rsid w:val="000C1E64"/>
    <w:rsid w:val="000C1F50"/>
    <w:rsid w:val="000C3591"/>
    <w:rsid w:val="000C3F00"/>
    <w:rsid w:val="000C40A2"/>
    <w:rsid w:val="000C56A5"/>
    <w:rsid w:val="000C611A"/>
    <w:rsid w:val="000C6431"/>
    <w:rsid w:val="000C6C90"/>
    <w:rsid w:val="000C6FCC"/>
    <w:rsid w:val="000C7135"/>
    <w:rsid w:val="000C7639"/>
    <w:rsid w:val="000C7BBE"/>
    <w:rsid w:val="000C7D0C"/>
    <w:rsid w:val="000D03A5"/>
    <w:rsid w:val="000D09FD"/>
    <w:rsid w:val="000D0C38"/>
    <w:rsid w:val="000D0D1F"/>
    <w:rsid w:val="000D1029"/>
    <w:rsid w:val="000D13CB"/>
    <w:rsid w:val="000D1988"/>
    <w:rsid w:val="000D2D95"/>
    <w:rsid w:val="000D2E02"/>
    <w:rsid w:val="000D3311"/>
    <w:rsid w:val="000D3664"/>
    <w:rsid w:val="000D48B8"/>
    <w:rsid w:val="000D4920"/>
    <w:rsid w:val="000D55CA"/>
    <w:rsid w:val="000D5821"/>
    <w:rsid w:val="000D5B40"/>
    <w:rsid w:val="000D5DF5"/>
    <w:rsid w:val="000D5F61"/>
    <w:rsid w:val="000D6897"/>
    <w:rsid w:val="000D6D1F"/>
    <w:rsid w:val="000D746A"/>
    <w:rsid w:val="000D7598"/>
    <w:rsid w:val="000D767F"/>
    <w:rsid w:val="000D76C4"/>
    <w:rsid w:val="000D7A0D"/>
    <w:rsid w:val="000D7E09"/>
    <w:rsid w:val="000E0371"/>
    <w:rsid w:val="000E06F6"/>
    <w:rsid w:val="000E1066"/>
    <w:rsid w:val="000E112B"/>
    <w:rsid w:val="000E11AC"/>
    <w:rsid w:val="000E1837"/>
    <w:rsid w:val="000E1C4B"/>
    <w:rsid w:val="000E1E45"/>
    <w:rsid w:val="000E2191"/>
    <w:rsid w:val="000E22A4"/>
    <w:rsid w:val="000E27D4"/>
    <w:rsid w:val="000E2A4F"/>
    <w:rsid w:val="000E2AF2"/>
    <w:rsid w:val="000E2BC5"/>
    <w:rsid w:val="000E2CE9"/>
    <w:rsid w:val="000E2FF8"/>
    <w:rsid w:val="000E38C0"/>
    <w:rsid w:val="000E3D13"/>
    <w:rsid w:val="000E417E"/>
    <w:rsid w:val="000E439C"/>
    <w:rsid w:val="000E4A63"/>
    <w:rsid w:val="000E5309"/>
    <w:rsid w:val="000E5E29"/>
    <w:rsid w:val="000E628F"/>
    <w:rsid w:val="000E6842"/>
    <w:rsid w:val="000E7E30"/>
    <w:rsid w:val="000F0259"/>
    <w:rsid w:val="000F02A7"/>
    <w:rsid w:val="000F0A5B"/>
    <w:rsid w:val="000F0B33"/>
    <w:rsid w:val="000F0D50"/>
    <w:rsid w:val="000F0D5A"/>
    <w:rsid w:val="000F0FF6"/>
    <w:rsid w:val="000F146F"/>
    <w:rsid w:val="000F147B"/>
    <w:rsid w:val="000F16C8"/>
    <w:rsid w:val="000F1804"/>
    <w:rsid w:val="000F2609"/>
    <w:rsid w:val="000F2649"/>
    <w:rsid w:val="000F34CB"/>
    <w:rsid w:val="000F3936"/>
    <w:rsid w:val="000F3C7F"/>
    <w:rsid w:val="000F3CA0"/>
    <w:rsid w:val="000F42E1"/>
    <w:rsid w:val="000F4505"/>
    <w:rsid w:val="000F522B"/>
    <w:rsid w:val="000F52D1"/>
    <w:rsid w:val="000F54A3"/>
    <w:rsid w:val="000F5922"/>
    <w:rsid w:val="000F5AE8"/>
    <w:rsid w:val="000F5EC6"/>
    <w:rsid w:val="000F5F5F"/>
    <w:rsid w:val="000F64E0"/>
    <w:rsid w:val="000F6570"/>
    <w:rsid w:val="000F6661"/>
    <w:rsid w:val="000F6BD3"/>
    <w:rsid w:val="0010003F"/>
    <w:rsid w:val="00101155"/>
    <w:rsid w:val="00101BBD"/>
    <w:rsid w:val="00102557"/>
    <w:rsid w:val="0010260D"/>
    <w:rsid w:val="0010270B"/>
    <w:rsid w:val="001028F2"/>
    <w:rsid w:val="00102BE1"/>
    <w:rsid w:val="00102C5F"/>
    <w:rsid w:val="00102DC6"/>
    <w:rsid w:val="00103D44"/>
    <w:rsid w:val="00103E41"/>
    <w:rsid w:val="00104003"/>
    <w:rsid w:val="001041BE"/>
    <w:rsid w:val="00104445"/>
    <w:rsid w:val="00104689"/>
    <w:rsid w:val="00104E2A"/>
    <w:rsid w:val="00105114"/>
    <w:rsid w:val="001053D5"/>
    <w:rsid w:val="00105866"/>
    <w:rsid w:val="00105BE6"/>
    <w:rsid w:val="00105C5F"/>
    <w:rsid w:val="00105E8F"/>
    <w:rsid w:val="001060E9"/>
    <w:rsid w:val="0010683B"/>
    <w:rsid w:val="0010698F"/>
    <w:rsid w:val="00107302"/>
    <w:rsid w:val="00107BFA"/>
    <w:rsid w:val="00110063"/>
    <w:rsid w:val="00110156"/>
    <w:rsid w:val="00110236"/>
    <w:rsid w:val="00110B42"/>
    <w:rsid w:val="00110BE2"/>
    <w:rsid w:val="00110F5E"/>
    <w:rsid w:val="001115F4"/>
    <w:rsid w:val="00111DEB"/>
    <w:rsid w:val="00112451"/>
    <w:rsid w:val="0011267A"/>
    <w:rsid w:val="00112CD5"/>
    <w:rsid w:val="00113299"/>
    <w:rsid w:val="0011388A"/>
    <w:rsid w:val="00113FA6"/>
    <w:rsid w:val="0011426F"/>
    <w:rsid w:val="0011440D"/>
    <w:rsid w:val="001144A5"/>
    <w:rsid w:val="00114CCC"/>
    <w:rsid w:val="00114CF2"/>
    <w:rsid w:val="00115167"/>
    <w:rsid w:val="001152BB"/>
    <w:rsid w:val="00115472"/>
    <w:rsid w:val="001154F8"/>
    <w:rsid w:val="00115CF1"/>
    <w:rsid w:val="00116485"/>
    <w:rsid w:val="00116520"/>
    <w:rsid w:val="0011772C"/>
    <w:rsid w:val="00117FD4"/>
    <w:rsid w:val="001200F4"/>
    <w:rsid w:val="001208CB"/>
    <w:rsid w:val="001208D7"/>
    <w:rsid w:val="00122282"/>
    <w:rsid w:val="00122F70"/>
    <w:rsid w:val="0012321D"/>
    <w:rsid w:val="00123710"/>
    <w:rsid w:val="001237C0"/>
    <w:rsid w:val="00123A3A"/>
    <w:rsid w:val="00123B12"/>
    <w:rsid w:val="00123CE3"/>
    <w:rsid w:val="00124487"/>
    <w:rsid w:val="0012499D"/>
    <w:rsid w:val="00124AF9"/>
    <w:rsid w:val="001262C3"/>
    <w:rsid w:val="001263B8"/>
    <w:rsid w:val="00126411"/>
    <w:rsid w:val="0012641F"/>
    <w:rsid w:val="0012665E"/>
    <w:rsid w:val="001276C5"/>
    <w:rsid w:val="001276C6"/>
    <w:rsid w:val="00127B82"/>
    <w:rsid w:val="00127DC7"/>
    <w:rsid w:val="00130017"/>
    <w:rsid w:val="00130421"/>
    <w:rsid w:val="0013064C"/>
    <w:rsid w:val="001306B5"/>
    <w:rsid w:val="00130A26"/>
    <w:rsid w:val="00130CAF"/>
    <w:rsid w:val="00131545"/>
    <w:rsid w:val="00131830"/>
    <w:rsid w:val="00132761"/>
    <w:rsid w:val="00132AAC"/>
    <w:rsid w:val="001331E5"/>
    <w:rsid w:val="00133940"/>
    <w:rsid w:val="0013450A"/>
    <w:rsid w:val="001348C6"/>
    <w:rsid w:val="001348FF"/>
    <w:rsid w:val="00135157"/>
    <w:rsid w:val="001355A2"/>
    <w:rsid w:val="0013663E"/>
    <w:rsid w:val="00136DA0"/>
    <w:rsid w:val="00137037"/>
    <w:rsid w:val="0013720E"/>
    <w:rsid w:val="001372AD"/>
    <w:rsid w:val="00137BF1"/>
    <w:rsid w:val="00140470"/>
    <w:rsid w:val="0014052C"/>
    <w:rsid w:val="00140835"/>
    <w:rsid w:val="00140C70"/>
    <w:rsid w:val="0014141D"/>
    <w:rsid w:val="0014168C"/>
    <w:rsid w:val="00141D57"/>
    <w:rsid w:val="00141E48"/>
    <w:rsid w:val="001420CA"/>
    <w:rsid w:val="001423B5"/>
    <w:rsid w:val="001431FA"/>
    <w:rsid w:val="001432CF"/>
    <w:rsid w:val="001435EB"/>
    <w:rsid w:val="0014372B"/>
    <w:rsid w:val="00143764"/>
    <w:rsid w:val="00143AEF"/>
    <w:rsid w:val="00143B39"/>
    <w:rsid w:val="00144161"/>
    <w:rsid w:val="001443AA"/>
    <w:rsid w:val="0014456D"/>
    <w:rsid w:val="00144727"/>
    <w:rsid w:val="001448F1"/>
    <w:rsid w:val="00144F80"/>
    <w:rsid w:val="001457E6"/>
    <w:rsid w:val="00145AB9"/>
    <w:rsid w:val="00146104"/>
    <w:rsid w:val="00146483"/>
    <w:rsid w:val="00146661"/>
    <w:rsid w:val="00146889"/>
    <w:rsid w:val="001469AF"/>
    <w:rsid w:val="00146B00"/>
    <w:rsid w:val="00146BB3"/>
    <w:rsid w:val="00146BBB"/>
    <w:rsid w:val="00146E76"/>
    <w:rsid w:val="00146E82"/>
    <w:rsid w:val="00146F12"/>
    <w:rsid w:val="00147DA7"/>
    <w:rsid w:val="00150095"/>
    <w:rsid w:val="0015043A"/>
    <w:rsid w:val="00150B06"/>
    <w:rsid w:val="00151024"/>
    <w:rsid w:val="0015135E"/>
    <w:rsid w:val="00151673"/>
    <w:rsid w:val="00151AAD"/>
    <w:rsid w:val="00151F3F"/>
    <w:rsid w:val="0015213D"/>
    <w:rsid w:val="00152154"/>
    <w:rsid w:val="00152643"/>
    <w:rsid w:val="001527CE"/>
    <w:rsid w:val="00152D1A"/>
    <w:rsid w:val="00153332"/>
    <w:rsid w:val="00153752"/>
    <w:rsid w:val="00153754"/>
    <w:rsid w:val="00153D6F"/>
    <w:rsid w:val="00153F04"/>
    <w:rsid w:val="0015434F"/>
    <w:rsid w:val="00154A3D"/>
    <w:rsid w:val="00154CF0"/>
    <w:rsid w:val="0015505A"/>
    <w:rsid w:val="001550F6"/>
    <w:rsid w:val="001563CE"/>
    <w:rsid w:val="001568DA"/>
    <w:rsid w:val="00156AC3"/>
    <w:rsid w:val="00156B05"/>
    <w:rsid w:val="00156E91"/>
    <w:rsid w:val="00157002"/>
    <w:rsid w:val="0015722A"/>
    <w:rsid w:val="0015756F"/>
    <w:rsid w:val="001576C9"/>
    <w:rsid w:val="00157BE0"/>
    <w:rsid w:val="00157FD8"/>
    <w:rsid w:val="00160225"/>
    <w:rsid w:val="0016041E"/>
    <w:rsid w:val="00160530"/>
    <w:rsid w:val="00160691"/>
    <w:rsid w:val="00161482"/>
    <w:rsid w:val="0016154A"/>
    <w:rsid w:val="001615E6"/>
    <w:rsid w:val="0016198F"/>
    <w:rsid w:val="00161F5B"/>
    <w:rsid w:val="001621AA"/>
    <w:rsid w:val="001623A1"/>
    <w:rsid w:val="001628D3"/>
    <w:rsid w:val="00162943"/>
    <w:rsid w:val="00162CF4"/>
    <w:rsid w:val="0016321C"/>
    <w:rsid w:val="00163789"/>
    <w:rsid w:val="00164099"/>
    <w:rsid w:val="00164106"/>
    <w:rsid w:val="00164C55"/>
    <w:rsid w:val="00164C74"/>
    <w:rsid w:val="001651E1"/>
    <w:rsid w:val="0016533B"/>
    <w:rsid w:val="00165C5E"/>
    <w:rsid w:val="00165C8F"/>
    <w:rsid w:val="001664C6"/>
    <w:rsid w:val="00166DB9"/>
    <w:rsid w:val="00166E7E"/>
    <w:rsid w:val="00166E8A"/>
    <w:rsid w:val="00167233"/>
    <w:rsid w:val="001672E7"/>
    <w:rsid w:val="00167425"/>
    <w:rsid w:val="00167AD2"/>
    <w:rsid w:val="00167B2F"/>
    <w:rsid w:val="00167C31"/>
    <w:rsid w:val="00167DDF"/>
    <w:rsid w:val="001701F4"/>
    <w:rsid w:val="001707C8"/>
    <w:rsid w:val="00170C62"/>
    <w:rsid w:val="0017110F"/>
    <w:rsid w:val="001725EF"/>
    <w:rsid w:val="00172D28"/>
    <w:rsid w:val="00172D51"/>
    <w:rsid w:val="00173111"/>
    <w:rsid w:val="00173AC0"/>
    <w:rsid w:val="0017420B"/>
    <w:rsid w:val="00174423"/>
    <w:rsid w:val="00174842"/>
    <w:rsid w:val="00175337"/>
    <w:rsid w:val="00175395"/>
    <w:rsid w:val="001756B8"/>
    <w:rsid w:val="001756DF"/>
    <w:rsid w:val="00175847"/>
    <w:rsid w:val="00175870"/>
    <w:rsid w:val="00175D5B"/>
    <w:rsid w:val="001766F8"/>
    <w:rsid w:val="0017678F"/>
    <w:rsid w:val="00176BCE"/>
    <w:rsid w:val="00176D12"/>
    <w:rsid w:val="00176E8D"/>
    <w:rsid w:val="00176ED5"/>
    <w:rsid w:val="00176FAE"/>
    <w:rsid w:val="001774A1"/>
    <w:rsid w:val="001778FE"/>
    <w:rsid w:val="00177F8A"/>
    <w:rsid w:val="00177FF0"/>
    <w:rsid w:val="00180556"/>
    <w:rsid w:val="001806B1"/>
    <w:rsid w:val="00180C5C"/>
    <w:rsid w:val="0018130B"/>
    <w:rsid w:val="00181802"/>
    <w:rsid w:val="00181833"/>
    <w:rsid w:val="001819A4"/>
    <w:rsid w:val="00181B1D"/>
    <w:rsid w:val="00181E3B"/>
    <w:rsid w:val="00182663"/>
    <w:rsid w:val="001827CD"/>
    <w:rsid w:val="001829C1"/>
    <w:rsid w:val="00183C5D"/>
    <w:rsid w:val="00184183"/>
    <w:rsid w:val="00184249"/>
    <w:rsid w:val="00184347"/>
    <w:rsid w:val="00184372"/>
    <w:rsid w:val="001843C8"/>
    <w:rsid w:val="0018440F"/>
    <w:rsid w:val="00185218"/>
    <w:rsid w:val="0018550B"/>
    <w:rsid w:val="00185585"/>
    <w:rsid w:val="00185BAA"/>
    <w:rsid w:val="00185BEA"/>
    <w:rsid w:val="00185EA9"/>
    <w:rsid w:val="001868FF"/>
    <w:rsid w:val="001872DC"/>
    <w:rsid w:val="00187356"/>
    <w:rsid w:val="00190102"/>
    <w:rsid w:val="001911F3"/>
    <w:rsid w:val="00191270"/>
    <w:rsid w:val="00191312"/>
    <w:rsid w:val="001915B1"/>
    <w:rsid w:val="00191A01"/>
    <w:rsid w:val="00191B1A"/>
    <w:rsid w:val="00191BCD"/>
    <w:rsid w:val="00191D71"/>
    <w:rsid w:val="00192089"/>
    <w:rsid w:val="00192FF2"/>
    <w:rsid w:val="001934C5"/>
    <w:rsid w:val="00193548"/>
    <w:rsid w:val="00193A1E"/>
    <w:rsid w:val="00193C67"/>
    <w:rsid w:val="00193CFD"/>
    <w:rsid w:val="00193F40"/>
    <w:rsid w:val="00193FE0"/>
    <w:rsid w:val="00194133"/>
    <w:rsid w:val="001946B4"/>
    <w:rsid w:val="001948CA"/>
    <w:rsid w:val="00194A1D"/>
    <w:rsid w:val="00194BB8"/>
    <w:rsid w:val="00194EDE"/>
    <w:rsid w:val="00195496"/>
    <w:rsid w:val="00195658"/>
    <w:rsid w:val="00195C92"/>
    <w:rsid w:val="00195FE0"/>
    <w:rsid w:val="00196DEA"/>
    <w:rsid w:val="00196F26"/>
    <w:rsid w:val="00196FBB"/>
    <w:rsid w:val="001974F0"/>
    <w:rsid w:val="001974FE"/>
    <w:rsid w:val="00197889"/>
    <w:rsid w:val="00197D1A"/>
    <w:rsid w:val="00197DF7"/>
    <w:rsid w:val="001A0A3A"/>
    <w:rsid w:val="001A117D"/>
    <w:rsid w:val="001A16F1"/>
    <w:rsid w:val="001A1832"/>
    <w:rsid w:val="001A1A08"/>
    <w:rsid w:val="001A1A2C"/>
    <w:rsid w:val="001A1E33"/>
    <w:rsid w:val="001A1ED5"/>
    <w:rsid w:val="001A2680"/>
    <w:rsid w:val="001A2B4C"/>
    <w:rsid w:val="001A31F2"/>
    <w:rsid w:val="001A3967"/>
    <w:rsid w:val="001A39BA"/>
    <w:rsid w:val="001A4218"/>
    <w:rsid w:val="001A4258"/>
    <w:rsid w:val="001A4574"/>
    <w:rsid w:val="001A4AC8"/>
    <w:rsid w:val="001A4D5E"/>
    <w:rsid w:val="001A5752"/>
    <w:rsid w:val="001A58AB"/>
    <w:rsid w:val="001A590F"/>
    <w:rsid w:val="001A659C"/>
    <w:rsid w:val="001A7558"/>
    <w:rsid w:val="001A7615"/>
    <w:rsid w:val="001A78BB"/>
    <w:rsid w:val="001A78FE"/>
    <w:rsid w:val="001B0125"/>
    <w:rsid w:val="001B0207"/>
    <w:rsid w:val="001B0254"/>
    <w:rsid w:val="001B109D"/>
    <w:rsid w:val="001B10C8"/>
    <w:rsid w:val="001B1237"/>
    <w:rsid w:val="001B1464"/>
    <w:rsid w:val="001B16D5"/>
    <w:rsid w:val="001B1C2E"/>
    <w:rsid w:val="001B2004"/>
    <w:rsid w:val="001B203C"/>
    <w:rsid w:val="001B2233"/>
    <w:rsid w:val="001B2324"/>
    <w:rsid w:val="001B23B7"/>
    <w:rsid w:val="001B24F5"/>
    <w:rsid w:val="001B25CC"/>
    <w:rsid w:val="001B2785"/>
    <w:rsid w:val="001B379B"/>
    <w:rsid w:val="001B3DA1"/>
    <w:rsid w:val="001B3E04"/>
    <w:rsid w:val="001B4E69"/>
    <w:rsid w:val="001B52B3"/>
    <w:rsid w:val="001B56B3"/>
    <w:rsid w:val="001B5BA4"/>
    <w:rsid w:val="001B6594"/>
    <w:rsid w:val="001B696B"/>
    <w:rsid w:val="001B6B22"/>
    <w:rsid w:val="001B6B7C"/>
    <w:rsid w:val="001B6E31"/>
    <w:rsid w:val="001B7630"/>
    <w:rsid w:val="001B7961"/>
    <w:rsid w:val="001C01CA"/>
    <w:rsid w:val="001C038C"/>
    <w:rsid w:val="001C0882"/>
    <w:rsid w:val="001C0BFE"/>
    <w:rsid w:val="001C18EF"/>
    <w:rsid w:val="001C1DF6"/>
    <w:rsid w:val="001C21F7"/>
    <w:rsid w:val="001C226C"/>
    <w:rsid w:val="001C24AB"/>
    <w:rsid w:val="001C283A"/>
    <w:rsid w:val="001C2CC6"/>
    <w:rsid w:val="001C33A6"/>
    <w:rsid w:val="001C3C04"/>
    <w:rsid w:val="001C3C3B"/>
    <w:rsid w:val="001C4060"/>
    <w:rsid w:val="001C41B0"/>
    <w:rsid w:val="001C4317"/>
    <w:rsid w:val="001C451B"/>
    <w:rsid w:val="001C485F"/>
    <w:rsid w:val="001C48B3"/>
    <w:rsid w:val="001C4B04"/>
    <w:rsid w:val="001C4E3E"/>
    <w:rsid w:val="001C4EC0"/>
    <w:rsid w:val="001C5F47"/>
    <w:rsid w:val="001C6509"/>
    <w:rsid w:val="001C6D1F"/>
    <w:rsid w:val="001C708A"/>
    <w:rsid w:val="001C7160"/>
    <w:rsid w:val="001C71D2"/>
    <w:rsid w:val="001C729E"/>
    <w:rsid w:val="001C77B7"/>
    <w:rsid w:val="001C7961"/>
    <w:rsid w:val="001C7C6B"/>
    <w:rsid w:val="001D0412"/>
    <w:rsid w:val="001D0996"/>
    <w:rsid w:val="001D130E"/>
    <w:rsid w:val="001D1356"/>
    <w:rsid w:val="001D205E"/>
    <w:rsid w:val="001D2072"/>
    <w:rsid w:val="001D2C66"/>
    <w:rsid w:val="001D2F73"/>
    <w:rsid w:val="001D3444"/>
    <w:rsid w:val="001D3641"/>
    <w:rsid w:val="001D3915"/>
    <w:rsid w:val="001D3E4D"/>
    <w:rsid w:val="001D487B"/>
    <w:rsid w:val="001D4B89"/>
    <w:rsid w:val="001D4BF8"/>
    <w:rsid w:val="001D4D13"/>
    <w:rsid w:val="001D50D5"/>
    <w:rsid w:val="001D63CA"/>
    <w:rsid w:val="001D69AE"/>
    <w:rsid w:val="001D6D5F"/>
    <w:rsid w:val="001D6E2C"/>
    <w:rsid w:val="001D71F2"/>
    <w:rsid w:val="001D7E75"/>
    <w:rsid w:val="001E022F"/>
    <w:rsid w:val="001E07DA"/>
    <w:rsid w:val="001E101E"/>
    <w:rsid w:val="001E121B"/>
    <w:rsid w:val="001E163B"/>
    <w:rsid w:val="001E1799"/>
    <w:rsid w:val="001E1CAD"/>
    <w:rsid w:val="001E217A"/>
    <w:rsid w:val="001E2804"/>
    <w:rsid w:val="001E281C"/>
    <w:rsid w:val="001E2B42"/>
    <w:rsid w:val="001E35AC"/>
    <w:rsid w:val="001E38BB"/>
    <w:rsid w:val="001E3B1E"/>
    <w:rsid w:val="001E3D43"/>
    <w:rsid w:val="001E447F"/>
    <w:rsid w:val="001E44C5"/>
    <w:rsid w:val="001E464B"/>
    <w:rsid w:val="001E47D6"/>
    <w:rsid w:val="001E49CF"/>
    <w:rsid w:val="001E4A87"/>
    <w:rsid w:val="001E4DC6"/>
    <w:rsid w:val="001E56E3"/>
    <w:rsid w:val="001E5931"/>
    <w:rsid w:val="001E60B8"/>
    <w:rsid w:val="001E6327"/>
    <w:rsid w:val="001E6670"/>
    <w:rsid w:val="001E6BF2"/>
    <w:rsid w:val="001E7641"/>
    <w:rsid w:val="001E7A3F"/>
    <w:rsid w:val="001E7F26"/>
    <w:rsid w:val="001F057C"/>
    <w:rsid w:val="001F0824"/>
    <w:rsid w:val="001F0A07"/>
    <w:rsid w:val="001F1157"/>
    <w:rsid w:val="001F1589"/>
    <w:rsid w:val="001F1A4B"/>
    <w:rsid w:val="001F1DD9"/>
    <w:rsid w:val="001F1E19"/>
    <w:rsid w:val="001F1F31"/>
    <w:rsid w:val="001F2CC9"/>
    <w:rsid w:val="001F3345"/>
    <w:rsid w:val="001F3CD3"/>
    <w:rsid w:val="001F3D07"/>
    <w:rsid w:val="001F46A0"/>
    <w:rsid w:val="001F4C76"/>
    <w:rsid w:val="001F4D6B"/>
    <w:rsid w:val="001F5051"/>
    <w:rsid w:val="001F5121"/>
    <w:rsid w:val="001F58FD"/>
    <w:rsid w:val="001F594E"/>
    <w:rsid w:val="001F5E3C"/>
    <w:rsid w:val="001F66FE"/>
    <w:rsid w:val="001F6D49"/>
    <w:rsid w:val="001F6E5E"/>
    <w:rsid w:val="001F6EA2"/>
    <w:rsid w:val="001F770A"/>
    <w:rsid w:val="001F7D65"/>
    <w:rsid w:val="001F7EAF"/>
    <w:rsid w:val="00200065"/>
    <w:rsid w:val="0020103A"/>
    <w:rsid w:val="002016FA"/>
    <w:rsid w:val="00201C6F"/>
    <w:rsid w:val="00201CD7"/>
    <w:rsid w:val="00201CDF"/>
    <w:rsid w:val="0020231D"/>
    <w:rsid w:val="00202A7F"/>
    <w:rsid w:val="00202D53"/>
    <w:rsid w:val="00202E82"/>
    <w:rsid w:val="00203301"/>
    <w:rsid w:val="00203567"/>
    <w:rsid w:val="002035AF"/>
    <w:rsid w:val="00203863"/>
    <w:rsid w:val="00203887"/>
    <w:rsid w:val="00203C40"/>
    <w:rsid w:val="00203CCA"/>
    <w:rsid w:val="00203DC4"/>
    <w:rsid w:val="002041FF"/>
    <w:rsid w:val="00204750"/>
    <w:rsid w:val="002048E6"/>
    <w:rsid w:val="0020550F"/>
    <w:rsid w:val="002055F0"/>
    <w:rsid w:val="002057AD"/>
    <w:rsid w:val="00205896"/>
    <w:rsid w:val="00205AD7"/>
    <w:rsid w:val="00205D14"/>
    <w:rsid w:val="00205E30"/>
    <w:rsid w:val="00206071"/>
    <w:rsid w:val="002060FB"/>
    <w:rsid w:val="00206E8D"/>
    <w:rsid w:val="00206F0C"/>
    <w:rsid w:val="00207E18"/>
    <w:rsid w:val="002109BC"/>
    <w:rsid w:val="00211345"/>
    <w:rsid w:val="002113A7"/>
    <w:rsid w:val="00211CA1"/>
    <w:rsid w:val="00211CBD"/>
    <w:rsid w:val="002126F7"/>
    <w:rsid w:val="00213050"/>
    <w:rsid w:val="00213849"/>
    <w:rsid w:val="00213A48"/>
    <w:rsid w:val="00213E93"/>
    <w:rsid w:val="002147DF"/>
    <w:rsid w:val="002148C6"/>
    <w:rsid w:val="00214B08"/>
    <w:rsid w:val="00214B79"/>
    <w:rsid w:val="0021523B"/>
    <w:rsid w:val="00215794"/>
    <w:rsid w:val="00215B01"/>
    <w:rsid w:val="0021668E"/>
    <w:rsid w:val="00216903"/>
    <w:rsid w:val="00216BDA"/>
    <w:rsid w:val="00216FD2"/>
    <w:rsid w:val="00216FD3"/>
    <w:rsid w:val="002170AF"/>
    <w:rsid w:val="002172BB"/>
    <w:rsid w:val="00217452"/>
    <w:rsid w:val="00217B70"/>
    <w:rsid w:val="00217CA3"/>
    <w:rsid w:val="002210F8"/>
    <w:rsid w:val="0022166E"/>
    <w:rsid w:val="002216D6"/>
    <w:rsid w:val="002218F5"/>
    <w:rsid w:val="00221DB4"/>
    <w:rsid w:val="00222845"/>
    <w:rsid w:val="00222AE4"/>
    <w:rsid w:val="00222C4B"/>
    <w:rsid w:val="00222CBC"/>
    <w:rsid w:val="002231F1"/>
    <w:rsid w:val="002232E3"/>
    <w:rsid w:val="0022370E"/>
    <w:rsid w:val="00223F77"/>
    <w:rsid w:val="002249BC"/>
    <w:rsid w:val="00224D96"/>
    <w:rsid w:val="00224E7E"/>
    <w:rsid w:val="0022572F"/>
    <w:rsid w:val="00225964"/>
    <w:rsid w:val="00226E3A"/>
    <w:rsid w:val="00226FCD"/>
    <w:rsid w:val="00227A0B"/>
    <w:rsid w:val="002306A6"/>
    <w:rsid w:val="002307A4"/>
    <w:rsid w:val="00230C90"/>
    <w:rsid w:val="00230E12"/>
    <w:rsid w:val="0023135A"/>
    <w:rsid w:val="00231529"/>
    <w:rsid w:val="0023189C"/>
    <w:rsid w:val="002319F1"/>
    <w:rsid w:val="00232BD4"/>
    <w:rsid w:val="0023311A"/>
    <w:rsid w:val="00233963"/>
    <w:rsid w:val="00233A07"/>
    <w:rsid w:val="00234D40"/>
    <w:rsid w:val="00234E92"/>
    <w:rsid w:val="002350FD"/>
    <w:rsid w:val="00235F88"/>
    <w:rsid w:val="00236770"/>
    <w:rsid w:val="00236F99"/>
    <w:rsid w:val="0023717C"/>
    <w:rsid w:val="00237730"/>
    <w:rsid w:val="0023773A"/>
    <w:rsid w:val="0023782F"/>
    <w:rsid w:val="00237975"/>
    <w:rsid w:val="00237A9E"/>
    <w:rsid w:val="002402B2"/>
    <w:rsid w:val="00240925"/>
    <w:rsid w:val="00241082"/>
    <w:rsid w:val="00241502"/>
    <w:rsid w:val="00241846"/>
    <w:rsid w:val="00241EA6"/>
    <w:rsid w:val="0024222F"/>
    <w:rsid w:val="0024235C"/>
    <w:rsid w:val="0024260C"/>
    <w:rsid w:val="002427AD"/>
    <w:rsid w:val="00242C37"/>
    <w:rsid w:val="00242D36"/>
    <w:rsid w:val="00243327"/>
    <w:rsid w:val="0024398D"/>
    <w:rsid w:val="00243F74"/>
    <w:rsid w:val="002446C4"/>
    <w:rsid w:val="00244AA3"/>
    <w:rsid w:val="002452C5"/>
    <w:rsid w:val="00245AA7"/>
    <w:rsid w:val="00245B4F"/>
    <w:rsid w:val="00245C81"/>
    <w:rsid w:val="00245CB8"/>
    <w:rsid w:val="00245FD9"/>
    <w:rsid w:val="00246456"/>
    <w:rsid w:val="002465E8"/>
    <w:rsid w:val="0024670B"/>
    <w:rsid w:val="00246B58"/>
    <w:rsid w:val="00246B70"/>
    <w:rsid w:val="002470E1"/>
    <w:rsid w:val="00247759"/>
    <w:rsid w:val="002477A1"/>
    <w:rsid w:val="0025013C"/>
    <w:rsid w:val="002505DE"/>
    <w:rsid w:val="00250937"/>
    <w:rsid w:val="00250D27"/>
    <w:rsid w:val="002517CD"/>
    <w:rsid w:val="00251943"/>
    <w:rsid w:val="0025253A"/>
    <w:rsid w:val="0025294F"/>
    <w:rsid w:val="002533A9"/>
    <w:rsid w:val="00253409"/>
    <w:rsid w:val="002535EB"/>
    <w:rsid w:val="00253AD0"/>
    <w:rsid w:val="00253C31"/>
    <w:rsid w:val="00253DF8"/>
    <w:rsid w:val="00253F1C"/>
    <w:rsid w:val="00254597"/>
    <w:rsid w:val="00254662"/>
    <w:rsid w:val="00254732"/>
    <w:rsid w:val="00254993"/>
    <w:rsid w:val="00254A41"/>
    <w:rsid w:val="00254B16"/>
    <w:rsid w:val="00254FDB"/>
    <w:rsid w:val="002552C1"/>
    <w:rsid w:val="00255335"/>
    <w:rsid w:val="0025541C"/>
    <w:rsid w:val="002554BB"/>
    <w:rsid w:val="002554E0"/>
    <w:rsid w:val="00255DAC"/>
    <w:rsid w:val="00255F99"/>
    <w:rsid w:val="0025624E"/>
    <w:rsid w:val="002563B4"/>
    <w:rsid w:val="0025661D"/>
    <w:rsid w:val="00257913"/>
    <w:rsid w:val="002602DC"/>
    <w:rsid w:val="0026067A"/>
    <w:rsid w:val="002607F6"/>
    <w:rsid w:val="00260800"/>
    <w:rsid w:val="00260F62"/>
    <w:rsid w:val="002614F2"/>
    <w:rsid w:val="00261743"/>
    <w:rsid w:val="00261961"/>
    <w:rsid w:val="00261ADB"/>
    <w:rsid w:val="00261BAE"/>
    <w:rsid w:val="00261F06"/>
    <w:rsid w:val="0026296A"/>
    <w:rsid w:val="002636AD"/>
    <w:rsid w:val="002639E2"/>
    <w:rsid w:val="00263CCE"/>
    <w:rsid w:val="002649AB"/>
    <w:rsid w:val="002657B7"/>
    <w:rsid w:val="002660E9"/>
    <w:rsid w:val="00266934"/>
    <w:rsid w:val="00266AC3"/>
    <w:rsid w:val="00266C60"/>
    <w:rsid w:val="00266EAA"/>
    <w:rsid w:val="0026758F"/>
    <w:rsid w:val="00267A10"/>
    <w:rsid w:val="00267F19"/>
    <w:rsid w:val="0027039A"/>
    <w:rsid w:val="0027040F"/>
    <w:rsid w:val="00270762"/>
    <w:rsid w:val="00270E0F"/>
    <w:rsid w:val="002719D1"/>
    <w:rsid w:val="00272863"/>
    <w:rsid w:val="00272A80"/>
    <w:rsid w:val="00272CB6"/>
    <w:rsid w:val="00274423"/>
    <w:rsid w:val="0027482D"/>
    <w:rsid w:val="002748AA"/>
    <w:rsid w:val="00274BEE"/>
    <w:rsid w:val="00275374"/>
    <w:rsid w:val="00275626"/>
    <w:rsid w:val="00275743"/>
    <w:rsid w:val="00275A27"/>
    <w:rsid w:val="00275FC7"/>
    <w:rsid w:val="0027615E"/>
    <w:rsid w:val="002767F1"/>
    <w:rsid w:val="002768C9"/>
    <w:rsid w:val="0027697C"/>
    <w:rsid w:val="002770AD"/>
    <w:rsid w:val="002774A2"/>
    <w:rsid w:val="0027798E"/>
    <w:rsid w:val="00277A3D"/>
    <w:rsid w:val="00277D42"/>
    <w:rsid w:val="00280171"/>
    <w:rsid w:val="00280220"/>
    <w:rsid w:val="002802B9"/>
    <w:rsid w:val="00280833"/>
    <w:rsid w:val="00281012"/>
    <w:rsid w:val="002814D4"/>
    <w:rsid w:val="0028161F"/>
    <w:rsid w:val="00281A90"/>
    <w:rsid w:val="00281BFC"/>
    <w:rsid w:val="00282E6D"/>
    <w:rsid w:val="00283191"/>
    <w:rsid w:val="00284996"/>
    <w:rsid w:val="00284D2B"/>
    <w:rsid w:val="002851FA"/>
    <w:rsid w:val="002852DF"/>
    <w:rsid w:val="002857AF"/>
    <w:rsid w:val="002858C4"/>
    <w:rsid w:val="002863F6"/>
    <w:rsid w:val="0028667D"/>
    <w:rsid w:val="00286C9A"/>
    <w:rsid w:val="00286C9E"/>
    <w:rsid w:val="00286CAE"/>
    <w:rsid w:val="00287175"/>
    <w:rsid w:val="0028738E"/>
    <w:rsid w:val="002874B1"/>
    <w:rsid w:val="0028762F"/>
    <w:rsid w:val="002877E0"/>
    <w:rsid w:val="00290395"/>
    <w:rsid w:val="0029076C"/>
    <w:rsid w:val="00291BCA"/>
    <w:rsid w:val="002930BD"/>
    <w:rsid w:val="00293635"/>
    <w:rsid w:val="00293CAE"/>
    <w:rsid w:val="0029444C"/>
    <w:rsid w:val="00294C49"/>
    <w:rsid w:val="00294DC0"/>
    <w:rsid w:val="00294EB5"/>
    <w:rsid w:val="0029557F"/>
    <w:rsid w:val="002955B0"/>
    <w:rsid w:val="00295D3C"/>
    <w:rsid w:val="00295ED2"/>
    <w:rsid w:val="002962E8"/>
    <w:rsid w:val="002965BB"/>
    <w:rsid w:val="0029692E"/>
    <w:rsid w:val="00296C20"/>
    <w:rsid w:val="00296D77"/>
    <w:rsid w:val="00297CDA"/>
    <w:rsid w:val="00297D28"/>
    <w:rsid w:val="002A04A7"/>
    <w:rsid w:val="002A0E37"/>
    <w:rsid w:val="002A0EB9"/>
    <w:rsid w:val="002A1150"/>
    <w:rsid w:val="002A11A1"/>
    <w:rsid w:val="002A26EB"/>
    <w:rsid w:val="002A295F"/>
    <w:rsid w:val="002A2D96"/>
    <w:rsid w:val="002A2E61"/>
    <w:rsid w:val="002A2F4C"/>
    <w:rsid w:val="002A37B2"/>
    <w:rsid w:val="002A3E0D"/>
    <w:rsid w:val="002A40D3"/>
    <w:rsid w:val="002A4AAF"/>
    <w:rsid w:val="002A4DF3"/>
    <w:rsid w:val="002A53A1"/>
    <w:rsid w:val="002A5713"/>
    <w:rsid w:val="002A6785"/>
    <w:rsid w:val="002A680D"/>
    <w:rsid w:val="002A6D78"/>
    <w:rsid w:val="002A7F2D"/>
    <w:rsid w:val="002B018E"/>
    <w:rsid w:val="002B059A"/>
    <w:rsid w:val="002B118E"/>
    <w:rsid w:val="002B125C"/>
    <w:rsid w:val="002B1512"/>
    <w:rsid w:val="002B1758"/>
    <w:rsid w:val="002B1A86"/>
    <w:rsid w:val="002B1CD4"/>
    <w:rsid w:val="002B1E18"/>
    <w:rsid w:val="002B1EFE"/>
    <w:rsid w:val="002B212F"/>
    <w:rsid w:val="002B2338"/>
    <w:rsid w:val="002B2CD0"/>
    <w:rsid w:val="002B3327"/>
    <w:rsid w:val="002B3383"/>
    <w:rsid w:val="002B3693"/>
    <w:rsid w:val="002B3C6A"/>
    <w:rsid w:val="002B407F"/>
    <w:rsid w:val="002B41E8"/>
    <w:rsid w:val="002B4513"/>
    <w:rsid w:val="002B5247"/>
    <w:rsid w:val="002B60C8"/>
    <w:rsid w:val="002B63D5"/>
    <w:rsid w:val="002B63EA"/>
    <w:rsid w:val="002B652E"/>
    <w:rsid w:val="002B6B46"/>
    <w:rsid w:val="002B7115"/>
    <w:rsid w:val="002B7C95"/>
    <w:rsid w:val="002C08B1"/>
    <w:rsid w:val="002C08B5"/>
    <w:rsid w:val="002C093A"/>
    <w:rsid w:val="002C0BEA"/>
    <w:rsid w:val="002C13CE"/>
    <w:rsid w:val="002C1A69"/>
    <w:rsid w:val="002C1EC7"/>
    <w:rsid w:val="002C21F5"/>
    <w:rsid w:val="002C2708"/>
    <w:rsid w:val="002C31F1"/>
    <w:rsid w:val="002C35C1"/>
    <w:rsid w:val="002C37AC"/>
    <w:rsid w:val="002C38C0"/>
    <w:rsid w:val="002C47AF"/>
    <w:rsid w:val="002C48A6"/>
    <w:rsid w:val="002C4C9B"/>
    <w:rsid w:val="002C4E05"/>
    <w:rsid w:val="002C51A8"/>
    <w:rsid w:val="002C5214"/>
    <w:rsid w:val="002C5BB6"/>
    <w:rsid w:val="002C5C89"/>
    <w:rsid w:val="002C5E6D"/>
    <w:rsid w:val="002C5EFF"/>
    <w:rsid w:val="002C5F95"/>
    <w:rsid w:val="002C6259"/>
    <w:rsid w:val="002C6872"/>
    <w:rsid w:val="002C6877"/>
    <w:rsid w:val="002C70E1"/>
    <w:rsid w:val="002C71AB"/>
    <w:rsid w:val="002C7854"/>
    <w:rsid w:val="002C7FB2"/>
    <w:rsid w:val="002D07E3"/>
    <w:rsid w:val="002D0A3F"/>
    <w:rsid w:val="002D0BFB"/>
    <w:rsid w:val="002D1307"/>
    <w:rsid w:val="002D1586"/>
    <w:rsid w:val="002D1768"/>
    <w:rsid w:val="002D23AD"/>
    <w:rsid w:val="002D2646"/>
    <w:rsid w:val="002D2A1E"/>
    <w:rsid w:val="002D30A9"/>
    <w:rsid w:val="002D3C1B"/>
    <w:rsid w:val="002D3D69"/>
    <w:rsid w:val="002D405C"/>
    <w:rsid w:val="002D4688"/>
    <w:rsid w:val="002D49E3"/>
    <w:rsid w:val="002D54AE"/>
    <w:rsid w:val="002D5861"/>
    <w:rsid w:val="002D5981"/>
    <w:rsid w:val="002D59A7"/>
    <w:rsid w:val="002D5C5A"/>
    <w:rsid w:val="002D69BC"/>
    <w:rsid w:val="002D6FE5"/>
    <w:rsid w:val="002D7B8D"/>
    <w:rsid w:val="002E07C4"/>
    <w:rsid w:val="002E0D92"/>
    <w:rsid w:val="002E10EA"/>
    <w:rsid w:val="002E11E4"/>
    <w:rsid w:val="002E132A"/>
    <w:rsid w:val="002E1BE4"/>
    <w:rsid w:val="002E1E24"/>
    <w:rsid w:val="002E20AE"/>
    <w:rsid w:val="002E2CB7"/>
    <w:rsid w:val="002E2D3F"/>
    <w:rsid w:val="002E2DB0"/>
    <w:rsid w:val="002E32BC"/>
    <w:rsid w:val="002E3F2A"/>
    <w:rsid w:val="002E3FA8"/>
    <w:rsid w:val="002E3FC3"/>
    <w:rsid w:val="002E40B2"/>
    <w:rsid w:val="002E45B3"/>
    <w:rsid w:val="002E5268"/>
    <w:rsid w:val="002E5328"/>
    <w:rsid w:val="002E53C9"/>
    <w:rsid w:val="002E5624"/>
    <w:rsid w:val="002E6265"/>
    <w:rsid w:val="002E637D"/>
    <w:rsid w:val="002E69DE"/>
    <w:rsid w:val="002E6D5C"/>
    <w:rsid w:val="002E6DA4"/>
    <w:rsid w:val="002E71BD"/>
    <w:rsid w:val="002E74CA"/>
    <w:rsid w:val="002E757A"/>
    <w:rsid w:val="002E7594"/>
    <w:rsid w:val="002E774A"/>
    <w:rsid w:val="002E7778"/>
    <w:rsid w:val="002E79D8"/>
    <w:rsid w:val="002E7B17"/>
    <w:rsid w:val="002F0508"/>
    <w:rsid w:val="002F0643"/>
    <w:rsid w:val="002F08BC"/>
    <w:rsid w:val="002F0E5F"/>
    <w:rsid w:val="002F0F50"/>
    <w:rsid w:val="002F1008"/>
    <w:rsid w:val="002F1562"/>
    <w:rsid w:val="002F1893"/>
    <w:rsid w:val="002F191C"/>
    <w:rsid w:val="002F248B"/>
    <w:rsid w:val="002F2785"/>
    <w:rsid w:val="002F2A13"/>
    <w:rsid w:val="002F2EA9"/>
    <w:rsid w:val="002F35D0"/>
    <w:rsid w:val="002F36D9"/>
    <w:rsid w:val="002F37D0"/>
    <w:rsid w:val="002F3A5F"/>
    <w:rsid w:val="002F3A7E"/>
    <w:rsid w:val="002F3B9F"/>
    <w:rsid w:val="002F3CD9"/>
    <w:rsid w:val="002F3F62"/>
    <w:rsid w:val="002F41EC"/>
    <w:rsid w:val="002F4980"/>
    <w:rsid w:val="002F49E8"/>
    <w:rsid w:val="002F4AC7"/>
    <w:rsid w:val="002F5391"/>
    <w:rsid w:val="002F5C09"/>
    <w:rsid w:val="002F5D11"/>
    <w:rsid w:val="002F5D42"/>
    <w:rsid w:val="002F67C5"/>
    <w:rsid w:val="002F6A78"/>
    <w:rsid w:val="002F6D83"/>
    <w:rsid w:val="002F6E5F"/>
    <w:rsid w:val="002F735A"/>
    <w:rsid w:val="002F74D1"/>
    <w:rsid w:val="00300A00"/>
    <w:rsid w:val="00301564"/>
    <w:rsid w:val="00301856"/>
    <w:rsid w:val="003019B6"/>
    <w:rsid w:val="00301B64"/>
    <w:rsid w:val="00302094"/>
    <w:rsid w:val="003023BE"/>
    <w:rsid w:val="003026B0"/>
    <w:rsid w:val="00302CFA"/>
    <w:rsid w:val="00302E0E"/>
    <w:rsid w:val="00303211"/>
    <w:rsid w:val="0030348A"/>
    <w:rsid w:val="0030375D"/>
    <w:rsid w:val="00303930"/>
    <w:rsid w:val="00303B68"/>
    <w:rsid w:val="00303D2F"/>
    <w:rsid w:val="003042D4"/>
    <w:rsid w:val="0030437C"/>
    <w:rsid w:val="00304976"/>
    <w:rsid w:val="00304ABD"/>
    <w:rsid w:val="00304E7D"/>
    <w:rsid w:val="00305335"/>
    <w:rsid w:val="00305E87"/>
    <w:rsid w:val="0030655D"/>
    <w:rsid w:val="003074A6"/>
    <w:rsid w:val="003079AB"/>
    <w:rsid w:val="00307B78"/>
    <w:rsid w:val="00307B7F"/>
    <w:rsid w:val="00307C45"/>
    <w:rsid w:val="003101DD"/>
    <w:rsid w:val="0031026C"/>
    <w:rsid w:val="003102BF"/>
    <w:rsid w:val="003109E4"/>
    <w:rsid w:val="003112CE"/>
    <w:rsid w:val="003118B0"/>
    <w:rsid w:val="00311AF6"/>
    <w:rsid w:val="00311B14"/>
    <w:rsid w:val="00311DC9"/>
    <w:rsid w:val="00311F03"/>
    <w:rsid w:val="00312079"/>
    <w:rsid w:val="003120A0"/>
    <w:rsid w:val="00312183"/>
    <w:rsid w:val="003126DA"/>
    <w:rsid w:val="0031279A"/>
    <w:rsid w:val="00312A35"/>
    <w:rsid w:val="00312DB9"/>
    <w:rsid w:val="00312E8E"/>
    <w:rsid w:val="00312F62"/>
    <w:rsid w:val="00312FFE"/>
    <w:rsid w:val="00313BBE"/>
    <w:rsid w:val="003141BA"/>
    <w:rsid w:val="0031446D"/>
    <w:rsid w:val="003144EF"/>
    <w:rsid w:val="00314B41"/>
    <w:rsid w:val="00314D0A"/>
    <w:rsid w:val="00314E13"/>
    <w:rsid w:val="003154C8"/>
    <w:rsid w:val="003159E6"/>
    <w:rsid w:val="00315C9D"/>
    <w:rsid w:val="00315CEF"/>
    <w:rsid w:val="0031638B"/>
    <w:rsid w:val="0031646E"/>
    <w:rsid w:val="00316474"/>
    <w:rsid w:val="0031657D"/>
    <w:rsid w:val="00316A1B"/>
    <w:rsid w:val="00316DAB"/>
    <w:rsid w:val="00317352"/>
    <w:rsid w:val="00317454"/>
    <w:rsid w:val="0031772A"/>
    <w:rsid w:val="0031798B"/>
    <w:rsid w:val="00317B29"/>
    <w:rsid w:val="00317EEA"/>
    <w:rsid w:val="00317F3E"/>
    <w:rsid w:val="0032067A"/>
    <w:rsid w:val="0032085E"/>
    <w:rsid w:val="00320A1B"/>
    <w:rsid w:val="00320E86"/>
    <w:rsid w:val="00320F90"/>
    <w:rsid w:val="00321595"/>
    <w:rsid w:val="00321749"/>
    <w:rsid w:val="00321F2D"/>
    <w:rsid w:val="0032256F"/>
    <w:rsid w:val="003226F3"/>
    <w:rsid w:val="0032280E"/>
    <w:rsid w:val="003228F8"/>
    <w:rsid w:val="003229AD"/>
    <w:rsid w:val="00322BBD"/>
    <w:rsid w:val="0032328A"/>
    <w:rsid w:val="0032377C"/>
    <w:rsid w:val="003248ED"/>
    <w:rsid w:val="00324A99"/>
    <w:rsid w:val="00324BDA"/>
    <w:rsid w:val="00325298"/>
    <w:rsid w:val="00325548"/>
    <w:rsid w:val="00325EB8"/>
    <w:rsid w:val="00325ED9"/>
    <w:rsid w:val="00326715"/>
    <w:rsid w:val="00326775"/>
    <w:rsid w:val="00326970"/>
    <w:rsid w:val="00327305"/>
    <w:rsid w:val="0032752F"/>
    <w:rsid w:val="00330073"/>
    <w:rsid w:val="00330494"/>
    <w:rsid w:val="00330A71"/>
    <w:rsid w:val="00330C21"/>
    <w:rsid w:val="00331090"/>
    <w:rsid w:val="003310C9"/>
    <w:rsid w:val="00331628"/>
    <w:rsid w:val="003321F8"/>
    <w:rsid w:val="0033226E"/>
    <w:rsid w:val="0033243A"/>
    <w:rsid w:val="0033250B"/>
    <w:rsid w:val="0033253D"/>
    <w:rsid w:val="003325AD"/>
    <w:rsid w:val="00333489"/>
    <w:rsid w:val="003334E3"/>
    <w:rsid w:val="0033374F"/>
    <w:rsid w:val="00333866"/>
    <w:rsid w:val="00334665"/>
    <w:rsid w:val="00334DA1"/>
    <w:rsid w:val="00335EC0"/>
    <w:rsid w:val="003367CC"/>
    <w:rsid w:val="00337460"/>
    <w:rsid w:val="00337464"/>
    <w:rsid w:val="00340257"/>
    <w:rsid w:val="003402CA"/>
    <w:rsid w:val="0034044D"/>
    <w:rsid w:val="003409A0"/>
    <w:rsid w:val="00340D49"/>
    <w:rsid w:val="0034145A"/>
    <w:rsid w:val="003415E2"/>
    <w:rsid w:val="00341D2B"/>
    <w:rsid w:val="00341DBE"/>
    <w:rsid w:val="00342600"/>
    <w:rsid w:val="003429BB"/>
    <w:rsid w:val="00342D96"/>
    <w:rsid w:val="00342E23"/>
    <w:rsid w:val="00342E43"/>
    <w:rsid w:val="00343703"/>
    <w:rsid w:val="00343710"/>
    <w:rsid w:val="00343949"/>
    <w:rsid w:val="003446F6"/>
    <w:rsid w:val="003447D8"/>
    <w:rsid w:val="00344914"/>
    <w:rsid w:val="00344BC1"/>
    <w:rsid w:val="00344C27"/>
    <w:rsid w:val="00344CE0"/>
    <w:rsid w:val="00344E74"/>
    <w:rsid w:val="0034504E"/>
    <w:rsid w:val="003450BF"/>
    <w:rsid w:val="0034521A"/>
    <w:rsid w:val="003453AC"/>
    <w:rsid w:val="00345843"/>
    <w:rsid w:val="003458CA"/>
    <w:rsid w:val="0034599C"/>
    <w:rsid w:val="003461DD"/>
    <w:rsid w:val="00346DB2"/>
    <w:rsid w:val="003470A3"/>
    <w:rsid w:val="00347674"/>
    <w:rsid w:val="003477FE"/>
    <w:rsid w:val="00347D66"/>
    <w:rsid w:val="00347FA4"/>
    <w:rsid w:val="0035002E"/>
    <w:rsid w:val="00350649"/>
    <w:rsid w:val="00350A41"/>
    <w:rsid w:val="00351E95"/>
    <w:rsid w:val="0035201C"/>
    <w:rsid w:val="00352074"/>
    <w:rsid w:val="003525E2"/>
    <w:rsid w:val="00352697"/>
    <w:rsid w:val="003526B4"/>
    <w:rsid w:val="00352782"/>
    <w:rsid w:val="00352EA1"/>
    <w:rsid w:val="00352F0D"/>
    <w:rsid w:val="00353421"/>
    <w:rsid w:val="003539BA"/>
    <w:rsid w:val="00353D77"/>
    <w:rsid w:val="00353EA2"/>
    <w:rsid w:val="00353F9E"/>
    <w:rsid w:val="0035449A"/>
    <w:rsid w:val="00354E6C"/>
    <w:rsid w:val="0035510A"/>
    <w:rsid w:val="00355386"/>
    <w:rsid w:val="003557E2"/>
    <w:rsid w:val="0035589B"/>
    <w:rsid w:val="00355D82"/>
    <w:rsid w:val="00356F42"/>
    <w:rsid w:val="00357BC9"/>
    <w:rsid w:val="003608A2"/>
    <w:rsid w:val="00360DDB"/>
    <w:rsid w:val="00361B16"/>
    <w:rsid w:val="00361C09"/>
    <w:rsid w:val="00362045"/>
    <w:rsid w:val="003627CE"/>
    <w:rsid w:val="00362882"/>
    <w:rsid w:val="00362905"/>
    <w:rsid w:val="003629F4"/>
    <w:rsid w:val="00362DF5"/>
    <w:rsid w:val="00362EDF"/>
    <w:rsid w:val="00363745"/>
    <w:rsid w:val="003640E0"/>
    <w:rsid w:val="003641FA"/>
    <w:rsid w:val="0036424B"/>
    <w:rsid w:val="00364F23"/>
    <w:rsid w:val="003665FB"/>
    <w:rsid w:val="003668B3"/>
    <w:rsid w:val="00366D13"/>
    <w:rsid w:val="00367433"/>
    <w:rsid w:val="003675D6"/>
    <w:rsid w:val="003678F4"/>
    <w:rsid w:val="00367C19"/>
    <w:rsid w:val="00367C58"/>
    <w:rsid w:val="0037011B"/>
    <w:rsid w:val="0037044D"/>
    <w:rsid w:val="003705CC"/>
    <w:rsid w:val="00370657"/>
    <w:rsid w:val="00370A6A"/>
    <w:rsid w:val="00371AD7"/>
    <w:rsid w:val="00371C43"/>
    <w:rsid w:val="00372007"/>
    <w:rsid w:val="00372324"/>
    <w:rsid w:val="0037256F"/>
    <w:rsid w:val="003727E4"/>
    <w:rsid w:val="00372B1B"/>
    <w:rsid w:val="00372D6B"/>
    <w:rsid w:val="00373040"/>
    <w:rsid w:val="0037322D"/>
    <w:rsid w:val="003734B2"/>
    <w:rsid w:val="003734F0"/>
    <w:rsid w:val="00373550"/>
    <w:rsid w:val="00373975"/>
    <w:rsid w:val="00373CAF"/>
    <w:rsid w:val="00373F77"/>
    <w:rsid w:val="003740B5"/>
    <w:rsid w:val="00374489"/>
    <w:rsid w:val="00374622"/>
    <w:rsid w:val="003747B1"/>
    <w:rsid w:val="00374C0D"/>
    <w:rsid w:val="00374D77"/>
    <w:rsid w:val="00374E30"/>
    <w:rsid w:val="003755F9"/>
    <w:rsid w:val="003756A5"/>
    <w:rsid w:val="00375E6F"/>
    <w:rsid w:val="00376131"/>
    <w:rsid w:val="003762A2"/>
    <w:rsid w:val="0037723B"/>
    <w:rsid w:val="003772AA"/>
    <w:rsid w:val="00377375"/>
    <w:rsid w:val="003778A4"/>
    <w:rsid w:val="00377ABB"/>
    <w:rsid w:val="0038033F"/>
    <w:rsid w:val="003806B5"/>
    <w:rsid w:val="0038084C"/>
    <w:rsid w:val="0038088E"/>
    <w:rsid w:val="0038096B"/>
    <w:rsid w:val="00380B8D"/>
    <w:rsid w:val="00380E29"/>
    <w:rsid w:val="00380E96"/>
    <w:rsid w:val="00380EC7"/>
    <w:rsid w:val="00381539"/>
    <w:rsid w:val="00381695"/>
    <w:rsid w:val="00381ADE"/>
    <w:rsid w:val="00382C6C"/>
    <w:rsid w:val="00382DB6"/>
    <w:rsid w:val="00382FA6"/>
    <w:rsid w:val="003830C6"/>
    <w:rsid w:val="003831BD"/>
    <w:rsid w:val="00383422"/>
    <w:rsid w:val="00383622"/>
    <w:rsid w:val="00384220"/>
    <w:rsid w:val="00384848"/>
    <w:rsid w:val="00384927"/>
    <w:rsid w:val="00384DA0"/>
    <w:rsid w:val="00384E6A"/>
    <w:rsid w:val="00385214"/>
    <w:rsid w:val="00385649"/>
    <w:rsid w:val="00385998"/>
    <w:rsid w:val="00385EC5"/>
    <w:rsid w:val="0038656C"/>
    <w:rsid w:val="003868BD"/>
    <w:rsid w:val="00386EE2"/>
    <w:rsid w:val="0038717B"/>
    <w:rsid w:val="003874F2"/>
    <w:rsid w:val="00387765"/>
    <w:rsid w:val="0038776E"/>
    <w:rsid w:val="00387B04"/>
    <w:rsid w:val="0039075C"/>
    <w:rsid w:val="00390D37"/>
    <w:rsid w:val="0039142A"/>
    <w:rsid w:val="00391627"/>
    <w:rsid w:val="00391F24"/>
    <w:rsid w:val="00392091"/>
    <w:rsid w:val="0039239F"/>
    <w:rsid w:val="0039245A"/>
    <w:rsid w:val="00392556"/>
    <w:rsid w:val="00392CD1"/>
    <w:rsid w:val="0039334F"/>
    <w:rsid w:val="00393F6B"/>
    <w:rsid w:val="003942F8"/>
    <w:rsid w:val="00394964"/>
    <w:rsid w:val="00394B34"/>
    <w:rsid w:val="00394B61"/>
    <w:rsid w:val="003950ED"/>
    <w:rsid w:val="0039537B"/>
    <w:rsid w:val="00395630"/>
    <w:rsid w:val="00395702"/>
    <w:rsid w:val="00395842"/>
    <w:rsid w:val="00395A03"/>
    <w:rsid w:val="00395BE7"/>
    <w:rsid w:val="00395ECF"/>
    <w:rsid w:val="0039607B"/>
    <w:rsid w:val="0039618F"/>
    <w:rsid w:val="00396291"/>
    <w:rsid w:val="00396CDD"/>
    <w:rsid w:val="003978EB"/>
    <w:rsid w:val="00397D0E"/>
    <w:rsid w:val="003A0033"/>
    <w:rsid w:val="003A03E9"/>
    <w:rsid w:val="003A0786"/>
    <w:rsid w:val="003A1279"/>
    <w:rsid w:val="003A186C"/>
    <w:rsid w:val="003A1E1A"/>
    <w:rsid w:val="003A2785"/>
    <w:rsid w:val="003A2BB0"/>
    <w:rsid w:val="003A2E38"/>
    <w:rsid w:val="003A2F88"/>
    <w:rsid w:val="003A358E"/>
    <w:rsid w:val="003A3739"/>
    <w:rsid w:val="003A374D"/>
    <w:rsid w:val="003A3AD1"/>
    <w:rsid w:val="003A3B08"/>
    <w:rsid w:val="003A3F20"/>
    <w:rsid w:val="003A4C8E"/>
    <w:rsid w:val="003A4CDC"/>
    <w:rsid w:val="003A4D5C"/>
    <w:rsid w:val="003A4EA7"/>
    <w:rsid w:val="003A5084"/>
    <w:rsid w:val="003A526B"/>
    <w:rsid w:val="003A56C4"/>
    <w:rsid w:val="003A59A4"/>
    <w:rsid w:val="003A607C"/>
    <w:rsid w:val="003A68F2"/>
    <w:rsid w:val="003A6B5C"/>
    <w:rsid w:val="003A6E06"/>
    <w:rsid w:val="003A6E22"/>
    <w:rsid w:val="003A6F38"/>
    <w:rsid w:val="003A706B"/>
    <w:rsid w:val="003A718C"/>
    <w:rsid w:val="003A7275"/>
    <w:rsid w:val="003A7413"/>
    <w:rsid w:val="003A77CF"/>
    <w:rsid w:val="003A7B3F"/>
    <w:rsid w:val="003A7D1F"/>
    <w:rsid w:val="003A7E46"/>
    <w:rsid w:val="003B018C"/>
    <w:rsid w:val="003B02B3"/>
    <w:rsid w:val="003B04C5"/>
    <w:rsid w:val="003B0A46"/>
    <w:rsid w:val="003B0F02"/>
    <w:rsid w:val="003B176A"/>
    <w:rsid w:val="003B1987"/>
    <w:rsid w:val="003B1ED8"/>
    <w:rsid w:val="003B2259"/>
    <w:rsid w:val="003B22DC"/>
    <w:rsid w:val="003B231C"/>
    <w:rsid w:val="003B25A3"/>
    <w:rsid w:val="003B2BFC"/>
    <w:rsid w:val="003B2C58"/>
    <w:rsid w:val="003B2E97"/>
    <w:rsid w:val="003B31D5"/>
    <w:rsid w:val="003B36DC"/>
    <w:rsid w:val="003B38A4"/>
    <w:rsid w:val="003B3C3E"/>
    <w:rsid w:val="003B468F"/>
    <w:rsid w:val="003B4A27"/>
    <w:rsid w:val="003B508D"/>
    <w:rsid w:val="003B54D8"/>
    <w:rsid w:val="003B5B24"/>
    <w:rsid w:val="003B5D0F"/>
    <w:rsid w:val="003B6810"/>
    <w:rsid w:val="003B6889"/>
    <w:rsid w:val="003B70FE"/>
    <w:rsid w:val="003B71F5"/>
    <w:rsid w:val="003B7644"/>
    <w:rsid w:val="003B7728"/>
    <w:rsid w:val="003B7AB1"/>
    <w:rsid w:val="003B7AB5"/>
    <w:rsid w:val="003C06CE"/>
    <w:rsid w:val="003C07D6"/>
    <w:rsid w:val="003C08B6"/>
    <w:rsid w:val="003C1982"/>
    <w:rsid w:val="003C1E11"/>
    <w:rsid w:val="003C2201"/>
    <w:rsid w:val="003C2404"/>
    <w:rsid w:val="003C297A"/>
    <w:rsid w:val="003C2C62"/>
    <w:rsid w:val="003C2FE6"/>
    <w:rsid w:val="003C3225"/>
    <w:rsid w:val="003C3940"/>
    <w:rsid w:val="003C3A6A"/>
    <w:rsid w:val="003C47A3"/>
    <w:rsid w:val="003C47AE"/>
    <w:rsid w:val="003C489F"/>
    <w:rsid w:val="003C4CD0"/>
    <w:rsid w:val="003C50CF"/>
    <w:rsid w:val="003C5323"/>
    <w:rsid w:val="003C551B"/>
    <w:rsid w:val="003C5589"/>
    <w:rsid w:val="003C5684"/>
    <w:rsid w:val="003C59CA"/>
    <w:rsid w:val="003C6381"/>
    <w:rsid w:val="003C64A9"/>
    <w:rsid w:val="003C6DCF"/>
    <w:rsid w:val="003C7005"/>
    <w:rsid w:val="003C7C4D"/>
    <w:rsid w:val="003C7E21"/>
    <w:rsid w:val="003C7E36"/>
    <w:rsid w:val="003C7F70"/>
    <w:rsid w:val="003D04CF"/>
    <w:rsid w:val="003D10D3"/>
    <w:rsid w:val="003D12F1"/>
    <w:rsid w:val="003D1610"/>
    <w:rsid w:val="003D16C6"/>
    <w:rsid w:val="003D20BC"/>
    <w:rsid w:val="003D2D51"/>
    <w:rsid w:val="003D3334"/>
    <w:rsid w:val="003D3610"/>
    <w:rsid w:val="003D4408"/>
    <w:rsid w:val="003D4A06"/>
    <w:rsid w:val="003D61CF"/>
    <w:rsid w:val="003D6360"/>
    <w:rsid w:val="003D6788"/>
    <w:rsid w:val="003D6867"/>
    <w:rsid w:val="003D6D8C"/>
    <w:rsid w:val="003D728C"/>
    <w:rsid w:val="003D7471"/>
    <w:rsid w:val="003D791C"/>
    <w:rsid w:val="003D7A8D"/>
    <w:rsid w:val="003E055B"/>
    <w:rsid w:val="003E1050"/>
    <w:rsid w:val="003E1875"/>
    <w:rsid w:val="003E2022"/>
    <w:rsid w:val="003E268C"/>
    <w:rsid w:val="003E275D"/>
    <w:rsid w:val="003E2910"/>
    <w:rsid w:val="003E303B"/>
    <w:rsid w:val="003E3489"/>
    <w:rsid w:val="003E3B57"/>
    <w:rsid w:val="003E4010"/>
    <w:rsid w:val="003E46B5"/>
    <w:rsid w:val="003E48AC"/>
    <w:rsid w:val="003E514D"/>
    <w:rsid w:val="003E5264"/>
    <w:rsid w:val="003E63C0"/>
    <w:rsid w:val="003E7250"/>
    <w:rsid w:val="003E76AE"/>
    <w:rsid w:val="003F0136"/>
    <w:rsid w:val="003F08A9"/>
    <w:rsid w:val="003F111D"/>
    <w:rsid w:val="003F12E0"/>
    <w:rsid w:val="003F1557"/>
    <w:rsid w:val="003F1A0A"/>
    <w:rsid w:val="003F1BA3"/>
    <w:rsid w:val="003F1C45"/>
    <w:rsid w:val="003F2558"/>
    <w:rsid w:val="003F29E2"/>
    <w:rsid w:val="003F2ADC"/>
    <w:rsid w:val="003F2BC5"/>
    <w:rsid w:val="003F2D76"/>
    <w:rsid w:val="003F3008"/>
    <w:rsid w:val="003F3723"/>
    <w:rsid w:val="003F38C2"/>
    <w:rsid w:val="003F42C3"/>
    <w:rsid w:val="003F44EF"/>
    <w:rsid w:val="003F4775"/>
    <w:rsid w:val="003F480B"/>
    <w:rsid w:val="003F48EC"/>
    <w:rsid w:val="003F4B2C"/>
    <w:rsid w:val="003F4C28"/>
    <w:rsid w:val="003F4F7F"/>
    <w:rsid w:val="003F5011"/>
    <w:rsid w:val="003F579D"/>
    <w:rsid w:val="003F57DE"/>
    <w:rsid w:val="003F5E04"/>
    <w:rsid w:val="003F6045"/>
    <w:rsid w:val="003F6441"/>
    <w:rsid w:val="003F66AA"/>
    <w:rsid w:val="003F6CF2"/>
    <w:rsid w:val="003F6DAD"/>
    <w:rsid w:val="003F7683"/>
    <w:rsid w:val="003F798E"/>
    <w:rsid w:val="003F7ABA"/>
    <w:rsid w:val="003F7B79"/>
    <w:rsid w:val="003F7BBF"/>
    <w:rsid w:val="00400146"/>
    <w:rsid w:val="00400A10"/>
    <w:rsid w:val="00400A6C"/>
    <w:rsid w:val="00400C25"/>
    <w:rsid w:val="00400D2D"/>
    <w:rsid w:val="00400D4E"/>
    <w:rsid w:val="00400EB8"/>
    <w:rsid w:val="00401095"/>
    <w:rsid w:val="004013DA"/>
    <w:rsid w:val="0040194B"/>
    <w:rsid w:val="00401CEB"/>
    <w:rsid w:val="00402150"/>
    <w:rsid w:val="004024B1"/>
    <w:rsid w:val="00402542"/>
    <w:rsid w:val="00402E6E"/>
    <w:rsid w:val="004031D0"/>
    <w:rsid w:val="00404661"/>
    <w:rsid w:val="00404BD4"/>
    <w:rsid w:val="00404D8C"/>
    <w:rsid w:val="004050DD"/>
    <w:rsid w:val="004051AF"/>
    <w:rsid w:val="0040526A"/>
    <w:rsid w:val="00405AEA"/>
    <w:rsid w:val="00405EE5"/>
    <w:rsid w:val="0040711D"/>
    <w:rsid w:val="00407848"/>
    <w:rsid w:val="00410CBA"/>
    <w:rsid w:val="00410F5F"/>
    <w:rsid w:val="00411688"/>
    <w:rsid w:val="004118F5"/>
    <w:rsid w:val="00411B54"/>
    <w:rsid w:val="00411E39"/>
    <w:rsid w:val="004126EF"/>
    <w:rsid w:val="00412C15"/>
    <w:rsid w:val="00412EBF"/>
    <w:rsid w:val="00413199"/>
    <w:rsid w:val="00413BF0"/>
    <w:rsid w:val="00413E74"/>
    <w:rsid w:val="00413E86"/>
    <w:rsid w:val="0041451D"/>
    <w:rsid w:val="0041472C"/>
    <w:rsid w:val="00414F7C"/>
    <w:rsid w:val="0041536A"/>
    <w:rsid w:val="0041586D"/>
    <w:rsid w:val="004159D3"/>
    <w:rsid w:val="00416214"/>
    <w:rsid w:val="004162E3"/>
    <w:rsid w:val="004163AF"/>
    <w:rsid w:val="00417078"/>
    <w:rsid w:val="004172F9"/>
    <w:rsid w:val="00417CD5"/>
    <w:rsid w:val="00417FA3"/>
    <w:rsid w:val="00420035"/>
    <w:rsid w:val="0042020D"/>
    <w:rsid w:val="0042099B"/>
    <w:rsid w:val="004209CE"/>
    <w:rsid w:val="00420BF8"/>
    <w:rsid w:val="00420CA7"/>
    <w:rsid w:val="00421623"/>
    <w:rsid w:val="00421E09"/>
    <w:rsid w:val="0042223E"/>
    <w:rsid w:val="00422341"/>
    <w:rsid w:val="00422552"/>
    <w:rsid w:val="0042264A"/>
    <w:rsid w:val="00422732"/>
    <w:rsid w:val="00422921"/>
    <w:rsid w:val="00422F56"/>
    <w:rsid w:val="00423095"/>
    <w:rsid w:val="00423361"/>
    <w:rsid w:val="00423470"/>
    <w:rsid w:val="00423479"/>
    <w:rsid w:val="004234C9"/>
    <w:rsid w:val="00423C36"/>
    <w:rsid w:val="0042430E"/>
    <w:rsid w:val="004244F8"/>
    <w:rsid w:val="0042459B"/>
    <w:rsid w:val="00425018"/>
    <w:rsid w:val="0042557F"/>
    <w:rsid w:val="00425857"/>
    <w:rsid w:val="00427958"/>
    <w:rsid w:val="00427E67"/>
    <w:rsid w:val="004309AF"/>
    <w:rsid w:val="00430F49"/>
    <w:rsid w:val="00430FCC"/>
    <w:rsid w:val="00431101"/>
    <w:rsid w:val="00431299"/>
    <w:rsid w:val="004312C9"/>
    <w:rsid w:val="00431722"/>
    <w:rsid w:val="004320E0"/>
    <w:rsid w:val="0043293C"/>
    <w:rsid w:val="00432FBC"/>
    <w:rsid w:val="00433187"/>
    <w:rsid w:val="004339DC"/>
    <w:rsid w:val="00433A17"/>
    <w:rsid w:val="00433A3D"/>
    <w:rsid w:val="00433B3A"/>
    <w:rsid w:val="00433B7B"/>
    <w:rsid w:val="004342B8"/>
    <w:rsid w:val="0043454A"/>
    <w:rsid w:val="0043460F"/>
    <w:rsid w:val="0043461E"/>
    <w:rsid w:val="004349CF"/>
    <w:rsid w:val="00435365"/>
    <w:rsid w:val="00435DA3"/>
    <w:rsid w:val="00435DDF"/>
    <w:rsid w:val="0043619B"/>
    <w:rsid w:val="004362AB"/>
    <w:rsid w:val="004367DA"/>
    <w:rsid w:val="00436E2E"/>
    <w:rsid w:val="00437DE1"/>
    <w:rsid w:val="0044012B"/>
    <w:rsid w:val="00440598"/>
    <w:rsid w:val="004406D2"/>
    <w:rsid w:val="0044073E"/>
    <w:rsid w:val="00440C5A"/>
    <w:rsid w:val="00441237"/>
    <w:rsid w:val="004414DE"/>
    <w:rsid w:val="00441768"/>
    <w:rsid w:val="00441782"/>
    <w:rsid w:val="00441B1F"/>
    <w:rsid w:val="00442591"/>
    <w:rsid w:val="00442DD1"/>
    <w:rsid w:val="00443251"/>
    <w:rsid w:val="00444977"/>
    <w:rsid w:val="0044526C"/>
    <w:rsid w:val="004457C4"/>
    <w:rsid w:val="0044597D"/>
    <w:rsid w:val="00445A9A"/>
    <w:rsid w:val="00445B2C"/>
    <w:rsid w:val="00445EC7"/>
    <w:rsid w:val="00445FFF"/>
    <w:rsid w:val="004466E2"/>
    <w:rsid w:val="00446791"/>
    <w:rsid w:val="00446AD2"/>
    <w:rsid w:val="004471B3"/>
    <w:rsid w:val="00447349"/>
    <w:rsid w:val="0044775B"/>
    <w:rsid w:val="00447846"/>
    <w:rsid w:val="00447D2C"/>
    <w:rsid w:val="004502BD"/>
    <w:rsid w:val="004505E0"/>
    <w:rsid w:val="004507E9"/>
    <w:rsid w:val="00450990"/>
    <w:rsid w:val="00450B8E"/>
    <w:rsid w:val="004510B4"/>
    <w:rsid w:val="004520A5"/>
    <w:rsid w:val="00452433"/>
    <w:rsid w:val="00452986"/>
    <w:rsid w:val="00452CE0"/>
    <w:rsid w:val="00452E25"/>
    <w:rsid w:val="00452E94"/>
    <w:rsid w:val="00453413"/>
    <w:rsid w:val="0045341C"/>
    <w:rsid w:val="00453734"/>
    <w:rsid w:val="00453AF1"/>
    <w:rsid w:val="00454168"/>
    <w:rsid w:val="0045453F"/>
    <w:rsid w:val="0045485A"/>
    <w:rsid w:val="00454BDB"/>
    <w:rsid w:val="004554AE"/>
    <w:rsid w:val="00456261"/>
    <w:rsid w:val="004563D8"/>
    <w:rsid w:val="00456633"/>
    <w:rsid w:val="004567CD"/>
    <w:rsid w:val="004572DF"/>
    <w:rsid w:val="00457342"/>
    <w:rsid w:val="004573BA"/>
    <w:rsid w:val="00460066"/>
    <w:rsid w:val="0046094E"/>
    <w:rsid w:val="00460FE8"/>
    <w:rsid w:val="00460FED"/>
    <w:rsid w:val="00461036"/>
    <w:rsid w:val="0046129D"/>
    <w:rsid w:val="00461414"/>
    <w:rsid w:val="00461818"/>
    <w:rsid w:val="004620C5"/>
    <w:rsid w:val="00462295"/>
    <w:rsid w:val="00462AAE"/>
    <w:rsid w:val="00463320"/>
    <w:rsid w:val="004638F4"/>
    <w:rsid w:val="00463F0D"/>
    <w:rsid w:val="004640CF"/>
    <w:rsid w:val="004642AA"/>
    <w:rsid w:val="00464417"/>
    <w:rsid w:val="0046474A"/>
    <w:rsid w:val="00464EF5"/>
    <w:rsid w:val="004656CC"/>
    <w:rsid w:val="0046576E"/>
    <w:rsid w:val="00465A6A"/>
    <w:rsid w:val="004660CE"/>
    <w:rsid w:val="00466104"/>
    <w:rsid w:val="0046610C"/>
    <w:rsid w:val="004661E2"/>
    <w:rsid w:val="0046669B"/>
    <w:rsid w:val="0046703E"/>
    <w:rsid w:val="00467A91"/>
    <w:rsid w:val="00467D41"/>
    <w:rsid w:val="0047006A"/>
    <w:rsid w:val="00470451"/>
    <w:rsid w:val="004706BD"/>
    <w:rsid w:val="0047090E"/>
    <w:rsid w:val="00470913"/>
    <w:rsid w:val="00470B6E"/>
    <w:rsid w:val="00470C1E"/>
    <w:rsid w:val="00470CDD"/>
    <w:rsid w:val="00471652"/>
    <w:rsid w:val="00471F5A"/>
    <w:rsid w:val="004727A8"/>
    <w:rsid w:val="004728BA"/>
    <w:rsid w:val="004729E8"/>
    <w:rsid w:val="00472AC9"/>
    <w:rsid w:val="00472B32"/>
    <w:rsid w:val="00472EA5"/>
    <w:rsid w:val="004730F4"/>
    <w:rsid w:val="0047383E"/>
    <w:rsid w:val="00473D40"/>
    <w:rsid w:val="00473F73"/>
    <w:rsid w:val="00474319"/>
    <w:rsid w:val="0047447F"/>
    <w:rsid w:val="00474527"/>
    <w:rsid w:val="00474845"/>
    <w:rsid w:val="00474E0D"/>
    <w:rsid w:val="00475002"/>
    <w:rsid w:val="004754E3"/>
    <w:rsid w:val="0047561F"/>
    <w:rsid w:val="00475828"/>
    <w:rsid w:val="00475D78"/>
    <w:rsid w:val="0047610A"/>
    <w:rsid w:val="00476307"/>
    <w:rsid w:val="00476387"/>
    <w:rsid w:val="004769C0"/>
    <w:rsid w:val="004769D4"/>
    <w:rsid w:val="004777FC"/>
    <w:rsid w:val="0048006F"/>
    <w:rsid w:val="00480669"/>
    <w:rsid w:val="00481855"/>
    <w:rsid w:val="004819D5"/>
    <w:rsid w:val="00481AD2"/>
    <w:rsid w:val="00481EC3"/>
    <w:rsid w:val="00482AFD"/>
    <w:rsid w:val="004835C8"/>
    <w:rsid w:val="00483CFF"/>
    <w:rsid w:val="004843FA"/>
    <w:rsid w:val="004844E7"/>
    <w:rsid w:val="0048450B"/>
    <w:rsid w:val="0048456C"/>
    <w:rsid w:val="00485617"/>
    <w:rsid w:val="00485625"/>
    <w:rsid w:val="00485A4A"/>
    <w:rsid w:val="00486A13"/>
    <w:rsid w:val="00486DB6"/>
    <w:rsid w:val="004870B5"/>
    <w:rsid w:val="00487312"/>
    <w:rsid w:val="00487933"/>
    <w:rsid w:val="00487ACD"/>
    <w:rsid w:val="004900AC"/>
    <w:rsid w:val="00490E38"/>
    <w:rsid w:val="00490FD0"/>
    <w:rsid w:val="00491A7E"/>
    <w:rsid w:val="00492214"/>
    <w:rsid w:val="004927C4"/>
    <w:rsid w:val="004929D3"/>
    <w:rsid w:val="00492A2E"/>
    <w:rsid w:val="00492F43"/>
    <w:rsid w:val="00492FD0"/>
    <w:rsid w:val="00493455"/>
    <w:rsid w:val="00493883"/>
    <w:rsid w:val="00493D07"/>
    <w:rsid w:val="00493DF2"/>
    <w:rsid w:val="004942F9"/>
    <w:rsid w:val="00494608"/>
    <w:rsid w:val="00494A2F"/>
    <w:rsid w:val="00495108"/>
    <w:rsid w:val="00495195"/>
    <w:rsid w:val="00495215"/>
    <w:rsid w:val="004953BC"/>
    <w:rsid w:val="00495496"/>
    <w:rsid w:val="00495660"/>
    <w:rsid w:val="00495C03"/>
    <w:rsid w:val="00496191"/>
    <w:rsid w:val="004964BA"/>
    <w:rsid w:val="00496F49"/>
    <w:rsid w:val="00497C03"/>
    <w:rsid w:val="00497D0D"/>
    <w:rsid w:val="00497DD1"/>
    <w:rsid w:val="004A0318"/>
    <w:rsid w:val="004A0D6D"/>
    <w:rsid w:val="004A1311"/>
    <w:rsid w:val="004A13B4"/>
    <w:rsid w:val="004A16BE"/>
    <w:rsid w:val="004A1868"/>
    <w:rsid w:val="004A2656"/>
    <w:rsid w:val="004A3018"/>
    <w:rsid w:val="004A39E4"/>
    <w:rsid w:val="004A3E85"/>
    <w:rsid w:val="004A402E"/>
    <w:rsid w:val="004A4145"/>
    <w:rsid w:val="004A4212"/>
    <w:rsid w:val="004A46A9"/>
    <w:rsid w:val="004A4A50"/>
    <w:rsid w:val="004A4D7F"/>
    <w:rsid w:val="004A5013"/>
    <w:rsid w:val="004A5294"/>
    <w:rsid w:val="004A55E0"/>
    <w:rsid w:val="004A5663"/>
    <w:rsid w:val="004A57BB"/>
    <w:rsid w:val="004A595E"/>
    <w:rsid w:val="004A6048"/>
    <w:rsid w:val="004A65B6"/>
    <w:rsid w:val="004A6A52"/>
    <w:rsid w:val="004A7004"/>
    <w:rsid w:val="004A7443"/>
    <w:rsid w:val="004A799C"/>
    <w:rsid w:val="004B0184"/>
    <w:rsid w:val="004B02C3"/>
    <w:rsid w:val="004B0687"/>
    <w:rsid w:val="004B08B7"/>
    <w:rsid w:val="004B0AF9"/>
    <w:rsid w:val="004B0B79"/>
    <w:rsid w:val="004B0B8C"/>
    <w:rsid w:val="004B0EBD"/>
    <w:rsid w:val="004B19BC"/>
    <w:rsid w:val="004B1A7D"/>
    <w:rsid w:val="004B1BFF"/>
    <w:rsid w:val="004B24D6"/>
    <w:rsid w:val="004B27DC"/>
    <w:rsid w:val="004B2BE5"/>
    <w:rsid w:val="004B3442"/>
    <w:rsid w:val="004B3617"/>
    <w:rsid w:val="004B3CEA"/>
    <w:rsid w:val="004B3E5D"/>
    <w:rsid w:val="004B4141"/>
    <w:rsid w:val="004B440B"/>
    <w:rsid w:val="004B5689"/>
    <w:rsid w:val="004B5947"/>
    <w:rsid w:val="004B5BED"/>
    <w:rsid w:val="004B5E31"/>
    <w:rsid w:val="004B5E63"/>
    <w:rsid w:val="004B5EEC"/>
    <w:rsid w:val="004B6152"/>
    <w:rsid w:val="004B617C"/>
    <w:rsid w:val="004B6284"/>
    <w:rsid w:val="004B751B"/>
    <w:rsid w:val="004B7674"/>
    <w:rsid w:val="004B780B"/>
    <w:rsid w:val="004B7A03"/>
    <w:rsid w:val="004B7DC2"/>
    <w:rsid w:val="004B7ED5"/>
    <w:rsid w:val="004C0338"/>
    <w:rsid w:val="004C094B"/>
    <w:rsid w:val="004C09C9"/>
    <w:rsid w:val="004C0DEA"/>
    <w:rsid w:val="004C0E4B"/>
    <w:rsid w:val="004C11B3"/>
    <w:rsid w:val="004C1E1E"/>
    <w:rsid w:val="004C22FF"/>
    <w:rsid w:val="004C2865"/>
    <w:rsid w:val="004C2A52"/>
    <w:rsid w:val="004C2B33"/>
    <w:rsid w:val="004C3151"/>
    <w:rsid w:val="004C31C5"/>
    <w:rsid w:val="004C3E27"/>
    <w:rsid w:val="004C3F6A"/>
    <w:rsid w:val="004C43E9"/>
    <w:rsid w:val="004C49FB"/>
    <w:rsid w:val="004C50D1"/>
    <w:rsid w:val="004C574A"/>
    <w:rsid w:val="004C5B5D"/>
    <w:rsid w:val="004C5E20"/>
    <w:rsid w:val="004C65F0"/>
    <w:rsid w:val="004C679B"/>
    <w:rsid w:val="004C6E2B"/>
    <w:rsid w:val="004C75B0"/>
    <w:rsid w:val="004C7DAA"/>
    <w:rsid w:val="004C7E52"/>
    <w:rsid w:val="004D0959"/>
    <w:rsid w:val="004D0CB4"/>
    <w:rsid w:val="004D108F"/>
    <w:rsid w:val="004D184C"/>
    <w:rsid w:val="004D191E"/>
    <w:rsid w:val="004D1C4A"/>
    <w:rsid w:val="004D2571"/>
    <w:rsid w:val="004D274F"/>
    <w:rsid w:val="004D2D12"/>
    <w:rsid w:val="004D335C"/>
    <w:rsid w:val="004D388A"/>
    <w:rsid w:val="004D38DF"/>
    <w:rsid w:val="004D3A1A"/>
    <w:rsid w:val="004D4974"/>
    <w:rsid w:val="004D4A0A"/>
    <w:rsid w:val="004D5201"/>
    <w:rsid w:val="004D541F"/>
    <w:rsid w:val="004D6E1B"/>
    <w:rsid w:val="004D6F0F"/>
    <w:rsid w:val="004D7289"/>
    <w:rsid w:val="004D756F"/>
    <w:rsid w:val="004D7748"/>
    <w:rsid w:val="004D7C3B"/>
    <w:rsid w:val="004E04A5"/>
    <w:rsid w:val="004E16F0"/>
    <w:rsid w:val="004E1C57"/>
    <w:rsid w:val="004E3430"/>
    <w:rsid w:val="004E39C2"/>
    <w:rsid w:val="004E3A3C"/>
    <w:rsid w:val="004E45F6"/>
    <w:rsid w:val="004E4BEC"/>
    <w:rsid w:val="004E4CD9"/>
    <w:rsid w:val="004E5466"/>
    <w:rsid w:val="004E5759"/>
    <w:rsid w:val="004E5844"/>
    <w:rsid w:val="004E6B5E"/>
    <w:rsid w:val="004E74EE"/>
    <w:rsid w:val="004F0B51"/>
    <w:rsid w:val="004F0C09"/>
    <w:rsid w:val="004F0F91"/>
    <w:rsid w:val="004F12DE"/>
    <w:rsid w:val="004F14BF"/>
    <w:rsid w:val="004F1534"/>
    <w:rsid w:val="004F161D"/>
    <w:rsid w:val="004F1721"/>
    <w:rsid w:val="004F17A5"/>
    <w:rsid w:val="004F17BD"/>
    <w:rsid w:val="004F1B30"/>
    <w:rsid w:val="004F25CC"/>
    <w:rsid w:val="004F26D3"/>
    <w:rsid w:val="004F272A"/>
    <w:rsid w:val="004F2E47"/>
    <w:rsid w:val="004F2FFB"/>
    <w:rsid w:val="004F3067"/>
    <w:rsid w:val="004F30C9"/>
    <w:rsid w:val="004F36C7"/>
    <w:rsid w:val="004F3850"/>
    <w:rsid w:val="004F38D4"/>
    <w:rsid w:val="004F3921"/>
    <w:rsid w:val="004F4038"/>
    <w:rsid w:val="004F411D"/>
    <w:rsid w:val="004F4981"/>
    <w:rsid w:val="004F4BCB"/>
    <w:rsid w:val="004F4C6B"/>
    <w:rsid w:val="004F4DE8"/>
    <w:rsid w:val="004F52F4"/>
    <w:rsid w:val="004F57B9"/>
    <w:rsid w:val="004F5C9F"/>
    <w:rsid w:val="004F5EBD"/>
    <w:rsid w:val="004F6098"/>
    <w:rsid w:val="004F667C"/>
    <w:rsid w:val="004F6A73"/>
    <w:rsid w:val="004F6AC2"/>
    <w:rsid w:val="004F787F"/>
    <w:rsid w:val="004F78A0"/>
    <w:rsid w:val="004F79E7"/>
    <w:rsid w:val="004F7C9D"/>
    <w:rsid w:val="00500A0F"/>
    <w:rsid w:val="00500C9A"/>
    <w:rsid w:val="00500ECA"/>
    <w:rsid w:val="00501381"/>
    <w:rsid w:val="005017C3"/>
    <w:rsid w:val="00502079"/>
    <w:rsid w:val="00502443"/>
    <w:rsid w:val="0050287F"/>
    <w:rsid w:val="00502BA8"/>
    <w:rsid w:val="00502E8E"/>
    <w:rsid w:val="00503454"/>
    <w:rsid w:val="00503903"/>
    <w:rsid w:val="00503EAA"/>
    <w:rsid w:val="0050466A"/>
    <w:rsid w:val="00504AA6"/>
    <w:rsid w:val="00504B5F"/>
    <w:rsid w:val="00505A33"/>
    <w:rsid w:val="00506125"/>
    <w:rsid w:val="0050658D"/>
    <w:rsid w:val="0050671F"/>
    <w:rsid w:val="00506CA7"/>
    <w:rsid w:val="00507174"/>
    <w:rsid w:val="00507316"/>
    <w:rsid w:val="005073DB"/>
    <w:rsid w:val="00507E89"/>
    <w:rsid w:val="005102AA"/>
    <w:rsid w:val="00510460"/>
    <w:rsid w:val="00510482"/>
    <w:rsid w:val="0051073B"/>
    <w:rsid w:val="00510C54"/>
    <w:rsid w:val="00510F54"/>
    <w:rsid w:val="00511EA3"/>
    <w:rsid w:val="00511FC9"/>
    <w:rsid w:val="0051205A"/>
    <w:rsid w:val="0051205C"/>
    <w:rsid w:val="00512B4E"/>
    <w:rsid w:val="00512B8C"/>
    <w:rsid w:val="00512BB8"/>
    <w:rsid w:val="00512FB0"/>
    <w:rsid w:val="005135D4"/>
    <w:rsid w:val="005141C5"/>
    <w:rsid w:val="0051443B"/>
    <w:rsid w:val="0051464E"/>
    <w:rsid w:val="00514B01"/>
    <w:rsid w:val="00515687"/>
    <w:rsid w:val="00515CA4"/>
    <w:rsid w:val="00515E94"/>
    <w:rsid w:val="00516434"/>
    <w:rsid w:val="00516556"/>
    <w:rsid w:val="00516D18"/>
    <w:rsid w:val="00516F03"/>
    <w:rsid w:val="00517AD7"/>
    <w:rsid w:val="00517C23"/>
    <w:rsid w:val="00517C8E"/>
    <w:rsid w:val="00520972"/>
    <w:rsid w:val="00520EB0"/>
    <w:rsid w:val="005210E1"/>
    <w:rsid w:val="005212A5"/>
    <w:rsid w:val="00521550"/>
    <w:rsid w:val="005215D0"/>
    <w:rsid w:val="005215DF"/>
    <w:rsid w:val="00521738"/>
    <w:rsid w:val="0052177D"/>
    <w:rsid w:val="005219E0"/>
    <w:rsid w:val="00521EE9"/>
    <w:rsid w:val="005227C4"/>
    <w:rsid w:val="00522FA0"/>
    <w:rsid w:val="005232CC"/>
    <w:rsid w:val="0052347F"/>
    <w:rsid w:val="00523679"/>
    <w:rsid w:val="005238D2"/>
    <w:rsid w:val="00523A71"/>
    <w:rsid w:val="00523F7E"/>
    <w:rsid w:val="0052472B"/>
    <w:rsid w:val="0052498D"/>
    <w:rsid w:val="00524B62"/>
    <w:rsid w:val="00524F2A"/>
    <w:rsid w:val="005250B9"/>
    <w:rsid w:val="005255E4"/>
    <w:rsid w:val="00525706"/>
    <w:rsid w:val="00525CC3"/>
    <w:rsid w:val="00525D57"/>
    <w:rsid w:val="00525F67"/>
    <w:rsid w:val="005263F4"/>
    <w:rsid w:val="005265A3"/>
    <w:rsid w:val="00526882"/>
    <w:rsid w:val="00526C89"/>
    <w:rsid w:val="00526E38"/>
    <w:rsid w:val="00526F03"/>
    <w:rsid w:val="00526F4C"/>
    <w:rsid w:val="0052727A"/>
    <w:rsid w:val="005273D7"/>
    <w:rsid w:val="00527B47"/>
    <w:rsid w:val="00527C79"/>
    <w:rsid w:val="00527DE8"/>
    <w:rsid w:val="0053030D"/>
    <w:rsid w:val="005304A1"/>
    <w:rsid w:val="0053069B"/>
    <w:rsid w:val="00530978"/>
    <w:rsid w:val="00530D42"/>
    <w:rsid w:val="00530F0D"/>
    <w:rsid w:val="005310D4"/>
    <w:rsid w:val="00531331"/>
    <w:rsid w:val="00531397"/>
    <w:rsid w:val="00531577"/>
    <w:rsid w:val="0053192F"/>
    <w:rsid w:val="00531D95"/>
    <w:rsid w:val="0053211F"/>
    <w:rsid w:val="005325A1"/>
    <w:rsid w:val="00532E2B"/>
    <w:rsid w:val="00533398"/>
    <w:rsid w:val="00533509"/>
    <w:rsid w:val="005337BD"/>
    <w:rsid w:val="005342F4"/>
    <w:rsid w:val="00534618"/>
    <w:rsid w:val="005346DF"/>
    <w:rsid w:val="00534706"/>
    <w:rsid w:val="00534841"/>
    <w:rsid w:val="00534944"/>
    <w:rsid w:val="00534B1D"/>
    <w:rsid w:val="0053583D"/>
    <w:rsid w:val="005358D6"/>
    <w:rsid w:val="0053642D"/>
    <w:rsid w:val="005364E0"/>
    <w:rsid w:val="00536705"/>
    <w:rsid w:val="00536746"/>
    <w:rsid w:val="005367E5"/>
    <w:rsid w:val="00536C03"/>
    <w:rsid w:val="00536F58"/>
    <w:rsid w:val="005376A2"/>
    <w:rsid w:val="0053798C"/>
    <w:rsid w:val="00537CCD"/>
    <w:rsid w:val="00537F81"/>
    <w:rsid w:val="00537FCC"/>
    <w:rsid w:val="005401EB"/>
    <w:rsid w:val="0054039F"/>
    <w:rsid w:val="005404CD"/>
    <w:rsid w:val="005405F3"/>
    <w:rsid w:val="0054079B"/>
    <w:rsid w:val="0054151D"/>
    <w:rsid w:val="00541834"/>
    <w:rsid w:val="00541B55"/>
    <w:rsid w:val="00542014"/>
    <w:rsid w:val="005420E0"/>
    <w:rsid w:val="00542462"/>
    <w:rsid w:val="005428E4"/>
    <w:rsid w:val="00542B0E"/>
    <w:rsid w:val="00542B7E"/>
    <w:rsid w:val="00542C07"/>
    <w:rsid w:val="005430C0"/>
    <w:rsid w:val="005434BB"/>
    <w:rsid w:val="0054352F"/>
    <w:rsid w:val="00543546"/>
    <w:rsid w:val="0054355D"/>
    <w:rsid w:val="00543AD4"/>
    <w:rsid w:val="00544171"/>
    <w:rsid w:val="005455CD"/>
    <w:rsid w:val="0054560D"/>
    <w:rsid w:val="0054586C"/>
    <w:rsid w:val="00545E27"/>
    <w:rsid w:val="00546253"/>
    <w:rsid w:val="005462AB"/>
    <w:rsid w:val="0054672A"/>
    <w:rsid w:val="00547C61"/>
    <w:rsid w:val="00547FA7"/>
    <w:rsid w:val="0055058B"/>
    <w:rsid w:val="00550884"/>
    <w:rsid w:val="00550BB0"/>
    <w:rsid w:val="00550D3B"/>
    <w:rsid w:val="00550E92"/>
    <w:rsid w:val="005510B2"/>
    <w:rsid w:val="005510DA"/>
    <w:rsid w:val="005517DB"/>
    <w:rsid w:val="0055188F"/>
    <w:rsid w:val="00551CF2"/>
    <w:rsid w:val="00552A39"/>
    <w:rsid w:val="0055321F"/>
    <w:rsid w:val="005533D1"/>
    <w:rsid w:val="0055344C"/>
    <w:rsid w:val="00553C21"/>
    <w:rsid w:val="00553C4C"/>
    <w:rsid w:val="00554171"/>
    <w:rsid w:val="0055422C"/>
    <w:rsid w:val="00554A63"/>
    <w:rsid w:val="00555417"/>
    <w:rsid w:val="00556265"/>
    <w:rsid w:val="005562B1"/>
    <w:rsid w:val="00556876"/>
    <w:rsid w:val="00556BFA"/>
    <w:rsid w:val="00557054"/>
    <w:rsid w:val="005571F7"/>
    <w:rsid w:val="005578B2"/>
    <w:rsid w:val="00560397"/>
    <w:rsid w:val="00560621"/>
    <w:rsid w:val="0056080F"/>
    <w:rsid w:val="00560F03"/>
    <w:rsid w:val="00560F4D"/>
    <w:rsid w:val="005616B9"/>
    <w:rsid w:val="00561751"/>
    <w:rsid w:val="00561939"/>
    <w:rsid w:val="00561A33"/>
    <w:rsid w:val="00561BF7"/>
    <w:rsid w:val="00561EA2"/>
    <w:rsid w:val="005625A7"/>
    <w:rsid w:val="005627BB"/>
    <w:rsid w:val="0056309F"/>
    <w:rsid w:val="005631EE"/>
    <w:rsid w:val="00563622"/>
    <w:rsid w:val="00563723"/>
    <w:rsid w:val="005637EC"/>
    <w:rsid w:val="00563817"/>
    <w:rsid w:val="00563D17"/>
    <w:rsid w:val="00564949"/>
    <w:rsid w:val="005649BD"/>
    <w:rsid w:val="00564CEE"/>
    <w:rsid w:val="00565C89"/>
    <w:rsid w:val="005666AB"/>
    <w:rsid w:val="005667BB"/>
    <w:rsid w:val="0056702A"/>
    <w:rsid w:val="005671D9"/>
    <w:rsid w:val="00570284"/>
    <w:rsid w:val="00571184"/>
    <w:rsid w:val="00572212"/>
    <w:rsid w:val="005724E2"/>
    <w:rsid w:val="00572634"/>
    <w:rsid w:val="005728A2"/>
    <w:rsid w:val="005729C6"/>
    <w:rsid w:val="00572A2A"/>
    <w:rsid w:val="00572E73"/>
    <w:rsid w:val="005731C8"/>
    <w:rsid w:val="00573952"/>
    <w:rsid w:val="005739FB"/>
    <w:rsid w:val="00573A8E"/>
    <w:rsid w:val="00573D90"/>
    <w:rsid w:val="0057455B"/>
    <w:rsid w:val="00574851"/>
    <w:rsid w:val="005748C2"/>
    <w:rsid w:val="00574904"/>
    <w:rsid w:val="00575351"/>
    <w:rsid w:val="0057590D"/>
    <w:rsid w:val="00575B37"/>
    <w:rsid w:val="00575B6C"/>
    <w:rsid w:val="00575CF9"/>
    <w:rsid w:val="00575FD0"/>
    <w:rsid w:val="00576029"/>
    <w:rsid w:val="00576722"/>
    <w:rsid w:val="005769C9"/>
    <w:rsid w:val="00576B06"/>
    <w:rsid w:val="00576BA8"/>
    <w:rsid w:val="005773D1"/>
    <w:rsid w:val="005774F7"/>
    <w:rsid w:val="00577590"/>
    <w:rsid w:val="00577802"/>
    <w:rsid w:val="00580D29"/>
    <w:rsid w:val="00580EAD"/>
    <w:rsid w:val="00581309"/>
    <w:rsid w:val="00581A05"/>
    <w:rsid w:val="00581FA8"/>
    <w:rsid w:val="005825A8"/>
    <w:rsid w:val="00582EE0"/>
    <w:rsid w:val="005831D3"/>
    <w:rsid w:val="00583C20"/>
    <w:rsid w:val="00583EF5"/>
    <w:rsid w:val="00583FAB"/>
    <w:rsid w:val="00584620"/>
    <w:rsid w:val="00584BDF"/>
    <w:rsid w:val="0058545D"/>
    <w:rsid w:val="00585669"/>
    <w:rsid w:val="00585A6B"/>
    <w:rsid w:val="00585AD4"/>
    <w:rsid w:val="00586234"/>
    <w:rsid w:val="0058625C"/>
    <w:rsid w:val="00586469"/>
    <w:rsid w:val="005865ED"/>
    <w:rsid w:val="0058680F"/>
    <w:rsid w:val="00586853"/>
    <w:rsid w:val="00586D3A"/>
    <w:rsid w:val="00586F01"/>
    <w:rsid w:val="0058762E"/>
    <w:rsid w:val="00587A66"/>
    <w:rsid w:val="00587B23"/>
    <w:rsid w:val="00590170"/>
    <w:rsid w:val="00590274"/>
    <w:rsid w:val="005908BF"/>
    <w:rsid w:val="00590BCC"/>
    <w:rsid w:val="005910BF"/>
    <w:rsid w:val="0059117B"/>
    <w:rsid w:val="00591B8F"/>
    <w:rsid w:val="0059245B"/>
    <w:rsid w:val="00592490"/>
    <w:rsid w:val="0059256F"/>
    <w:rsid w:val="005929EE"/>
    <w:rsid w:val="00592D84"/>
    <w:rsid w:val="0059318A"/>
    <w:rsid w:val="00593632"/>
    <w:rsid w:val="00594091"/>
    <w:rsid w:val="0059472F"/>
    <w:rsid w:val="005949FC"/>
    <w:rsid w:val="00594A4C"/>
    <w:rsid w:val="005958F2"/>
    <w:rsid w:val="00595DC2"/>
    <w:rsid w:val="00595DCE"/>
    <w:rsid w:val="00596074"/>
    <w:rsid w:val="005963F0"/>
    <w:rsid w:val="00596CFA"/>
    <w:rsid w:val="0059710D"/>
    <w:rsid w:val="00597604"/>
    <w:rsid w:val="00597C0F"/>
    <w:rsid w:val="005A0256"/>
    <w:rsid w:val="005A041F"/>
    <w:rsid w:val="005A09A9"/>
    <w:rsid w:val="005A0B13"/>
    <w:rsid w:val="005A0B2E"/>
    <w:rsid w:val="005A0B5F"/>
    <w:rsid w:val="005A13E4"/>
    <w:rsid w:val="005A13FC"/>
    <w:rsid w:val="005A19B1"/>
    <w:rsid w:val="005A1B54"/>
    <w:rsid w:val="005A1EBD"/>
    <w:rsid w:val="005A1FC1"/>
    <w:rsid w:val="005A29D9"/>
    <w:rsid w:val="005A2B95"/>
    <w:rsid w:val="005A2CA4"/>
    <w:rsid w:val="005A3001"/>
    <w:rsid w:val="005A3357"/>
    <w:rsid w:val="005A34E9"/>
    <w:rsid w:val="005A393C"/>
    <w:rsid w:val="005A3A3B"/>
    <w:rsid w:val="005A3C44"/>
    <w:rsid w:val="005A4602"/>
    <w:rsid w:val="005A4904"/>
    <w:rsid w:val="005A4A7F"/>
    <w:rsid w:val="005A5F4D"/>
    <w:rsid w:val="005A66BE"/>
    <w:rsid w:val="005A675B"/>
    <w:rsid w:val="005A6867"/>
    <w:rsid w:val="005A6DFB"/>
    <w:rsid w:val="005A6E9F"/>
    <w:rsid w:val="005A76C1"/>
    <w:rsid w:val="005A7949"/>
    <w:rsid w:val="005A7FB0"/>
    <w:rsid w:val="005B0479"/>
    <w:rsid w:val="005B1A6B"/>
    <w:rsid w:val="005B1DF3"/>
    <w:rsid w:val="005B2E09"/>
    <w:rsid w:val="005B347C"/>
    <w:rsid w:val="005B34CA"/>
    <w:rsid w:val="005B3738"/>
    <w:rsid w:val="005B3836"/>
    <w:rsid w:val="005B3AE7"/>
    <w:rsid w:val="005B407A"/>
    <w:rsid w:val="005B42D1"/>
    <w:rsid w:val="005B4496"/>
    <w:rsid w:val="005B4788"/>
    <w:rsid w:val="005B4D2D"/>
    <w:rsid w:val="005B4EF1"/>
    <w:rsid w:val="005B535A"/>
    <w:rsid w:val="005B587D"/>
    <w:rsid w:val="005B59D1"/>
    <w:rsid w:val="005B5C20"/>
    <w:rsid w:val="005B5E51"/>
    <w:rsid w:val="005B64EC"/>
    <w:rsid w:val="005B67DD"/>
    <w:rsid w:val="005B6CB1"/>
    <w:rsid w:val="005B6D79"/>
    <w:rsid w:val="005B6E5D"/>
    <w:rsid w:val="005B71F8"/>
    <w:rsid w:val="005B78FE"/>
    <w:rsid w:val="005B7F4D"/>
    <w:rsid w:val="005C05AD"/>
    <w:rsid w:val="005C0DF1"/>
    <w:rsid w:val="005C1000"/>
    <w:rsid w:val="005C1652"/>
    <w:rsid w:val="005C1B64"/>
    <w:rsid w:val="005C1F50"/>
    <w:rsid w:val="005C2472"/>
    <w:rsid w:val="005C2B72"/>
    <w:rsid w:val="005C2D84"/>
    <w:rsid w:val="005C3061"/>
    <w:rsid w:val="005C30E4"/>
    <w:rsid w:val="005C343A"/>
    <w:rsid w:val="005C36C5"/>
    <w:rsid w:val="005C3C74"/>
    <w:rsid w:val="005C4549"/>
    <w:rsid w:val="005C5857"/>
    <w:rsid w:val="005C5A5A"/>
    <w:rsid w:val="005C5B6F"/>
    <w:rsid w:val="005C645D"/>
    <w:rsid w:val="005C6B56"/>
    <w:rsid w:val="005C6E1F"/>
    <w:rsid w:val="005C7255"/>
    <w:rsid w:val="005C75C7"/>
    <w:rsid w:val="005C7721"/>
    <w:rsid w:val="005C77E8"/>
    <w:rsid w:val="005C7C4D"/>
    <w:rsid w:val="005C7CCC"/>
    <w:rsid w:val="005C7F4E"/>
    <w:rsid w:val="005D12BA"/>
    <w:rsid w:val="005D17F3"/>
    <w:rsid w:val="005D1ACF"/>
    <w:rsid w:val="005D1D6C"/>
    <w:rsid w:val="005D252A"/>
    <w:rsid w:val="005D25F8"/>
    <w:rsid w:val="005D2618"/>
    <w:rsid w:val="005D2B10"/>
    <w:rsid w:val="005D2E27"/>
    <w:rsid w:val="005D3060"/>
    <w:rsid w:val="005D331D"/>
    <w:rsid w:val="005D39DC"/>
    <w:rsid w:val="005D3C1A"/>
    <w:rsid w:val="005D3E7B"/>
    <w:rsid w:val="005D407A"/>
    <w:rsid w:val="005D43BE"/>
    <w:rsid w:val="005D4A05"/>
    <w:rsid w:val="005D4A49"/>
    <w:rsid w:val="005D4C24"/>
    <w:rsid w:val="005D550C"/>
    <w:rsid w:val="005D5527"/>
    <w:rsid w:val="005D562B"/>
    <w:rsid w:val="005D56A0"/>
    <w:rsid w:val="005D5C08"/>
    <w:rsid w:val="005D5ECC"/>
    <w:rsid w:val="005D6055"/>
    <w:rsid w:val="005D688D"/>
    <w:rsid w:val="005D6E3E"/>
    <w:rsid w:val="005D7A94"/>
    <w:rsid w:val="005D7D49"/>
    <w:rsid w:val="005E03B4"/>
    <w:rsid w:val="005E051F"/>
    <w:rsid w:val="005E060D"/>
    <w:rsid w:val="005E09B4"/>
    <w:rsid w:val="005E0A1C"/>
    <w:rsid w:val="005E0B0F"/>
    <w:rsid w:val="005E16AC"/>
    <w:rsid w:val="005E19C1"/>
    <w:rsid w:val="005E1CC7"/>
    <w:rsid w:val="005E1F6F"/>
    <w:rsid w:val="005E23ED"/>
    <w:rsid w:val="005E280B"/>
    <w:rsid w:val="005E291B"/>
    <w:rsid w:val="005E2A45"/>
    <w:rsid w:val="005E2CED"/>
    <w:rsid w:val="005E40B2"/>
    <w:rsid w:val="005E4125"/>
    <w:rsid w:val="005E4475"/>
    <w:rsid w:val="005E4CCC"/>
    <w:rsid w:val="005E53D4"/>
    <w:rsid w:val="005E5A6D"/>
    <w:rsid w:val="005E5F80"/>
    <w:rsid w:val="005E606A"/>
    <w:rsid w:val="005E61FB"/>
    <w:rsid w:val="005E62CE"/>
    <w:rsid w:val="005E69E5"/>
    <w:rsid w:val="005E70C0"/>
    <w:rsid w:val="005E718E"/>
    <w:rsid w:val="005E7CEB"/>
    <w:rsid w:val="005F0114"/>
    <w:rsid w:val="005F043B"/>
    <w:rsid w:val="005F074E"/>
    <w:rsid w:val="005F0B0D"/>
    <w:rsid w:val="005F0D4D"/>
    <w:rsid w:val="005F109D"/>
    <w:rsid w:val="005F10FC"/>
    <w:rsid w:val="005F1151"/>
    <w:rsid w:val="005F16F3"/>
    <w:rsid w:val="005F173C"/>
    <w:rsid w:val="005F17C4"/>
    <w:rsid w:val="005F18C7"/>
    <w:rsid w:val="005F19C4"/>
    <w:rsid w:val="005F1B1D"/>
    <w:rsid w:val="005F1C10"/>
    <w:rsid w:val="005F2238"/>
    <w:rsid w:val="005F28EB"/>
    <w:rsid w:val="005F2E3E"/>
    <w:rsid w:val="005F3919"/>
    <w:rsid w:val="005F3948"/>
    <w:rsid w:val="005F3C10"/>
    <w:rsid w:val="005F41DC"/>
    <w:rsid w:val="005F43F1"/>
    <w:rsid w:val="005F48CA"/>
    <w:rsid w:val="005F4914"/>
    <w:rsid w:val="005F4C32"/>
    <w:rsid w:val="005F514A"/>
    <w:rsid w:val="005F5436"/>
    <w:rsid w:val="005F5D02"/>
    <w:rsid w:val="005F5E3E"/>
    <w:rsid w:val="005F6223"/>
    <w:rsid w:val="005F6307"/>
    <w:rsid w:val="005F6C8D"/>
    <w:rsid w:val="005F6ECD"/>
    <w:rsid w:val="005F7BC6"/>
    <w:rsid w:val="005F7F1F"/>
    <w:rsid w:val="0060036A"/>
    <w:rsid w:val="00600663"/>
    <w:rsid w:val="00600B00"/>
    <w:rsid w:val="00600E8A"/>
    <w:rsid w:val="0060103A"/>
    <w:rsid w:val="006016E4"/>
    <w:rsid w:val="00601AED"/>
    <w:rsid w:val="00601B8A"/>
    <w:rsid w:val="00601CC2"/>
    <w:rsid w:val="006020B4"/>
    <w:rsid w:val="006023E7"/>
    <w:rsid w:val="006026AF"/>
    <w:rsid w:val="00602790"/>
    <w:rsid w:val="00602BDD"/>
    <w:rsid w:val="00602E15"/>
    <w:rsid w:val="00602FD1"/>
    <w:rsid w:val="00603123"/>
    <w:rsid w:val="00603955"/>
    <w:rsid w:val="00603B41"/>
    <w:rsid w:val="00603E88"/>
    <w:rsid w:val="006046B4"/>
    <w:rsid w:val="00604952"/>
    <w:rsid w:val="00604CA9"/>
    <w:rsid w:val="006052ED"/>
    <w:rsid w:val="0060532A"/>
    <w:rsid w:val="006057A4"/>
    <w:rsid w:val="00605AA0"/>
    <w:rsid w:val="00605D05"/>
    <w:rsid w:val="0060627A"/>
    <w:rsid w:val="006065A2"/>
    <w:rsid w:val="00606D23"/>
    <w:rsid w:val="00607A69"/>
    <w:rsid w:val="00607D1E"/>
    <w:rsid w:val="00607F3B"/>
    <w:rsid w:val="00610267"/>
    <w:rsid w:val="00610B9E"/>
    <w:rsid w:val="0061102B"/>
    <w:rsid w:val="0061115E"/>
    <w:rsid w:val="0061128C"/>
    <w:rsid w:val="006117BC"/>
    <w:rsid w:val="0061186F"/>
    <w:rsid w:val="00611FB2"/>
    <w:rsid w:val="00612138"/>
    <w:rsid w:val="00612D95"/>
    <w:rsid w:val="00612EC3"/>
    <w:rsid w:val="00613AE0"/>
    <w:rsid w:val="00613B4B"/>
    <w:rsid w:val="00613CF9"/>
    <w:rsid w:val="006144FF"/>
    <w:rsid w:val="00614DBF"/>
    <w:rsid w:val="00614F80"/>
    <w:rsid w:val="00615097"/>
    <w:rsid w:val="00615A96"/>
    <w:rsid w:val="006169FA"/>
    <w:rsid w:val="006172FF"/>
    <w:rsid w:val="0061758D"/>
    <w:rsid w:val="006175DC"/>
    <w:rsid w:val="006177BB"/>
    <w:rsid w:val="00617DA3"/>
    <w:rsid w:val="00617F10"/>
    <w:rsid w:val="00620925"/>
    <w:rsid w:val="00620F96"/>
    <w:rsid w:val="00621688"/>
    <w:rsid w:val="00622198"/>
    <w:rsid w:val="006221EB"/>
    <w:rsid w:val="00622698"/>
    <w:rsid w:val="006229A2"/>
    <w:rsid w:val="006229C2"/>
    <w:rsid w:val="00622C0A"/>
    <w:rsid w:val="00622C8C"/>
    <w:rsid w:val="006230FB"/>
    <w:rsid w:val="00623342"/>
    <w:rsid w:val="00623DAF"/>
    <w:rsid w:val="0062423C"/>
    <w:rsid w:val="0062467D"/>
    <w:rsid w:val="00624877"/>
    <w:rsid w:val="006251DE"/>
    <w:rsid w:val="00625C56"/>
    <w:rsid w:val="00626430"/>
    <w:rsid w:val="006266F4"/>
    <w:rsid w:val="00626B10"/>
    <w:rsid w:val="00627784"/>
    <w:rsid w:val="0062778A"/>
    <w:rsid w:val="00627ABB"/>
    <w:rsid w:val="00627BB3"/>
    <w:rsid w:val="00627E35"/>
    <w:rsid w:val="00627F50"/>
    <w:rsid w:val="00630109"/>
    <w:rsid w:val="006302DE"/>
    <w:rsid w:val="006303B4"/>
    <w:rsid w:val="00630627"/>
    <w:rsid w:val="00630B7D"/>
    <w:rsid w:val="00630BEE"/>
    <w:rsid w:val="006310B1"/>
    <w:rsid w:val="006313AE"/>
    <w:rsid w:val="00631751"/>
    <w:rsid w:val="006318E2"/>
    <w:rsid w:val="0063212B"/>
    <w:rsid w:val="00632366"/>
    <w:rsid w:val="00632C46"/>
    <w:rsid w:val="006330D2"/>
    <w:rsid w:val="0063315E"/>
    <w:rsid w:val="006332B4"/>
    <w:rsid w:val="00633A1C"/>
    <w:rsid w:val="00634ABD"/>
    <w:rsid w:val="00634AC5"/>
    <w:rsid w:val="0063510D"/>
    <w:rsid w:val="00635765"/>
    <w:rsid w:val="006362C4"/>
    <w:rsid w:val="00636B4D"/>
    <w:rsid w:val="00636E1D"/>
    <w:rsid w:val="0063705C"/>
    <w:rsid w:val="006372F5"/>
    <w:rsid w:val="00637349"/>
    <w:rsid w:val="00637928"/>
    <w:rsid w:val="00637A2C"/>
    <w:rsid w:val="00637CE5"/>
    <w:rsid w:val="00637EF8"/>
    <w:rsid w:val="006401B1"/>
    <w:rsid w:val="006402A9"/>
    <w:rsid w:val="006402CB"/>
    <w:rsid w:val="0064050E"/>
    <w:rsid w:val="00640D45"/>
    <w:rsid w:val="00640DEB"/>
    <w:rsid w:val="00640F09"/>
    <w:rsid w:val="00640F3C"/>
    <w:rsid w:val="00641AB3"/>
    <w:rsid w:val="00641B14"/>
    <w:rsid w:val="00642583"/>
    <w:rsid w:val="006425B4"/>
    <w:rsid w:val="006428DE"/>
    <w:rsid w:val="00642AB8"/>
    <w:rsid w:val="00643053"/>
    <w:rsid w:val="006433C9"/>
    <w:rsid w:val="0064365B"/>
    <w:rsid w:val="0064381A"/>
    <w:rsid w:val="006439AE"/>
    <w:rsid w:val="00643BC6"/>
    <w:rsid w:val="00643F2A"/>
    <w:rsid w:val="00644228"/>
    <w:rsid w:val="006445EF"/>
    <w:rsid w:val="00644B12"/>
    <w:rsid w:val="006452C8"/>
    <w:rsid w:val="0064552D"/>
    <w:rsid w:val="006458A2"/>
    <w:rsid w:val="0064590F"/>
    <w:rsid w:val="006460F8"/>
    <w:rsid w:val="00646BA8"/>
    <w:rsid w:val="006478B2"/>
    <w:rsid w:val="00647EC0"/>
    <w:rsid w:val="006505DC"/>
    <w:rsid w:val="00650EEB"/>
    <w:rsid w:val="00650EFE"/>
    <w:rsid w:val="0065164F"/>
    <w:rsid w:val="00651875"/>
    <w:rsid w:val="006518F3"/>
    <w:rsid w:val="00651DAE"/>
    <w:rsid w:val="006520DB"/>
    <w:rsid w:val="00652232"/>
    <w:rsid w:val="00652DE6"/>
    <w:rsid w:val="006537D0"/>
    <w:rsid w:val="00653B94"/>
    <w:rsid w:val="00653C91"/>
    <w:rsid w:val="00654679"/>
    <w:rsid w:val="00655B13"/>
    <w:rsid w:val="00655DB2"/>
    <w:rsid w:val="00655EC6"/>
    <w:rsid w:val="00656253"/>
    <w:rsid w:val="00656762"/>
    <w:rsid w:val="00656843"/>
    <w:rsid w:val="006568EA"/>
    <w:rsid w:val="006569C3"/>
    <w:rsid w:val="00656FB5"/>
    <w:rsid w:val="006578B3"/>
    <w:rsid w:val="00660FAD"/>
    <w:rsid w:val="00661153"/>
    <w:rsid w:val="00661254"/>
    <w:rsid w:val="00661A4D"/>
    <w:rsid w:val="00661D30"/>
    <w:rsid w:val="006623A8"/>
    <w:rsid w:val="00662543"/>
    <w:rsid w:val="006632E9"/>
    <w:rsid w:val="006636DE"/>
    <w:rsid w:val="00664189"/>
    <w:rsid w:val="006644F6"/>
    <w:rsid w:val="0066465D"/>
    <w:rsid w:val="006647A4"/>
    <w:rsid w:val="006652F7"/>
    <w:rsid w:val="00665805"/>
    <w:rsid w:val="00665B9D"/>
    <w:rsid w:val="00665DDF"/>
    <w:rsid w:val="0066637D"/>
    <w:rsid w:val="00666D1F"/>
    <w:rsid w:val="006670A0"/>
    <w:rsid w:val="00667628"/>
    <w:rsid w:val="00667972"/>
    <w:rsid w:val="00667AA4"/>
    <w:rsid w:val="00667C21"/>
    <w:rsid w:val="00670283"/>
    <w:rsid w:val="0067076D"/>
    <w:rsid w:val="006707A0"/>
    <w:rsid w:val="00671173"/>
    <w:rsid w:val="0067150E"/>
    <w:rsid w:val="00672059"/>
    <w:rsid w:val="0067229D"/>
    <w:rsid w:val="00672867"/>
    <w:rsid w:val="00672B92"/>
    <w:rsid w:val="00672CF1"/>
    <w:rsid w:val="00672D1F"/>
    <w:rsid w:val="006732B5"/>
    <w:rsid w:val="0067383B"/>
    <w:rsid w:val="00673894"/>
    <w:rsid w:val="006739E9"/>
    <w:rsid w:val="0067438D"/>
    <w:rsid w:val="0067533E"/>
    <w:rsid w:val="006756CC"/>
    <w:rsid w:val="006756ED"/>
    <w:rsid w:val="0067582A"/>
    <w:rsid w:val="00675840"/>
    <w:rsid w:val="00675857"/>
    <w:rsid w:val="00675EFE"/>
    <w:rsid w:val="006760EC"/>
    <w:rsid w:val="00676427"/>
    <w:rsid w:val="00676831"/>
    <w:rsid w:val="00677250"/>
    <w:rsid w:val="0067731A"/>
    <w:rsid w:val="006779A3"/>
    <w:rsid w:val="006805AD"/>
    <w:rsid w:val="006808A7"/>
    <w:rsid w:val="006808EA"/>
    <w:rsid w:val="00680C07"/>
    <w:rsid w:val="006814E1"/>
    <w:rsid w:val="00681DB3"/>
    <w:rsid w:val="006826BB"/>
    <w:rsid w:val="00682863"/>
    <w:rsid w:val="00682998"/>
    <w:rsid w:val="0068304C"/>
    <w:rsid w:val="00683247"/>
    <w:rsid w:val="00683678"/>
    <w:rsid w:val="00683729"/>
    <w:rsid w:val="00683F6F"/>
    <w:rsid w:val="006844FF"/>
    <w:rsid w:val="006848BF"/>
    <w:rsid w:val="00684907"/>
    <w:rsid w:val="00684FC9"/>
    <w:rsid w:val="00686279"/>
    <w:rsid w:val="0068628C"/>
    <w:rsid w:val="006862D5"/>
    <w:rsid w:val="0068688B"/>
    <w:rsid w:val="00686D6B"/>
    <w:rsid w:val="006871C0"/>
    <w:rsid w:val="00687698"/>
    <w:rsid w:val="00687C6A"/>
    <w:rsid w:val="006900EC"/>
    <w:rsid w:val="00690177"/>
    <w:rsid w:val="0069032C"/>
    <w:rsid w:val="006908FF"/>
    <w:rsid w:val="0069099D"/>
    <w:rsid w:val="00690AB3"/>
    <w:rsid w:val="00690C7C"/>
    <w:rsid w:val="00691949"/>
    <w:rsid w:val="00692087"/>
    <w:rsid w:val="00692696"/>
    <w:rsid w:val="00692D18"/>
    <w:rsid w:val="00692DF0"/>
    <w:rsid w:val="00693797"/>
    <w:rsid w:val="00693A26"/>
    <w:rsid w:val="00693B38"/>
    <w:rsid w:val="00693BC1"/>
    <w:rsid w:val="00693C18"/>
    <w:rsid w:val="00693E07"/>
    <w:rsid w:val="0069432B"/>
    <w:rsid w:val="006945E2"/>
    <w:rsid w:val="00694777"/>
    <w:rsid w:val="00695127"/>
    <w:rsid w:val="00695380"/>
    <w:rsid w:val="00695389"/>
    <w:rsid w:val="006954D2"/>
    <w:rsid w:val="00695813"/>
    <w:rsid w:val="00695A3B"/>
    <w:rsid w:val="006960AC"/>
    <w:rsid w:val="0069613D"/>
    <w:rsid w:val="00696163"/>
    <w:rsid w:val="00696289"/>
    <w:rsid w:val="006962D0"/>
    <w:rsid w:val="00696DD6"/>
    <w:rsid w:val="0069726D"/>
    <w:rsid w:val="006972E9"/>
    <w:rsid w:val="006974AD"/>
    <w:rsid w:val="006977DA"/>
    <w:rsid w:val="006978B6"/>
    <w:rsid w:val="00697970"/>
    <w:rsid w:val="00697BC5"/>
    <w:rsid w:val="006A0C4D"/>
    <w:rsid w:val="006A0D5C"/>
    <w:rsid w:val="006A0E22"/>
    <w:rsid w:val="006A0EA5"/>
    <w:rsid w:val="006A11B5"/>
    <w:rsid w:val="006A1378"/>
    <w:rsid w:val="006A1394"/>
    <w:rsid w:val="006A1FAA"/>
    <w:rsid w:val="006A22C4"/>
    <w:rsid w:val="006A22FE"/>
    <w:rsid w:val="006A2379"/>
    <w:rsid w:val="006A2DF2"/>
    <w:rsid w:val="006A2E32"/>
    <w:rsid w:val="006A34B8"/>
    <w:rsid w:val="006A352A"/>
    <w:rsid w:val="006A368E"/>
    <w:rsid w:val="006A391F"/>
    <w:rsid w:val="006A56CE"/>
    <w:rsid w:val="006A5C4D"/>
    <w:rsid w:val="006A5DA1"/>
    <w:rsid w:val="006A5F2B"/>
    <w:rsid w:val="006A63B1"/>
    <w:rsid w:val="006A6CA8"/>
    <w:rsid w:val="006A7490"/>
    <w:rsid w:val="006A7D2F"/>
    <w:rsid w:val="006A7DC0"/>
    <w:rsid w:val="006A7FDB"/>
    <w:rsid w:val="006A7FE8"/>
    <w:rsid w:val="006B069D"/>
    <w:rsid w:val="006B0D89"/>
    <w:rsid w:val="006B1047"/>
    <w:rsid w:val="006B2947"/>
    <w:rsid w:val="006B2ADF"/>
    <w:rsid w:val="006B39CE"/>
    <w:rsid w:val="006B3C89"/>
    <w:rsid w:val="006B3D1D"/>
    <w:rsid w:val="006B47FC"/>
    <w:rsid w:val="006B520D"/>
    <w:rsid w:val="006B53D8"/>
    <w:rsid w:val="006B594A"/>
    <w:rsid w:val="006B64A3"/>
    <w:rsid w:val="006B679F"/>
    <w:rsid w:val="006B6A9E"/>
    <w:rsid w:val="006B6D02"/>
    <w:rsid w:val="006B6D13"/>
    <w:rsid w:val="006B6D31"/>
    <w:rsid w:val="006B6E4E"/>
    <w:rsid w:val="006B7792"/>
    <w:rsid w:val="006B7DC4"/>
    <w:rsid w:val="006C0BA6"/>
    <w:rsid w:val="006C1859"/>
    <w:rsid w:val="006C1AB4"/>
    <w:rsid w:val="006C1F29"/>
    <w:rsid w:val="006C2B43"/>
    <w:rsid w:val="006C2FC7"/>
    <w:rsid w:val="006C38B5"/>
    <w:rsid w:val="006C39D2"/>
    <w:rsid w:val="006C3B37"/>
    <w:rsid w:val="006C416C"/>
    <w:rsid w:val="006C4973"/>
    <w:rsid w:val="006C622C"/>
    <w:rsid w:val="006C6245"/>
    <w:rsid w:val="006C6277"/>
    <w:rsid w:val="006C6288"/>
    <w:rsid w:val="006C63D2"/>
    <w:rsid w:val="006C64F7"/>
    <w:rsid w:val="006C68AA"/>
    <w:rsid w:val="006C6A74"/>
    <w:rsid w:val="006C6C55"/>
    <w:rsid w:val="006C6DB8"/>
    <w:rsid w:val="006C6FAB"/>
    <w:rsid w:val="006C70C0"/>
    <w:rsid w:val="006C7942"/>
    <w:rsid w:val="006D003E"/>
    <w:rsid w:val="006D0058"/>
    <w:rsid w:val="006D03DC"/>
    <w:rsid w:val="006D0468"/>
    <w:rsid w:val="006D0668"/>
    <w:rsid w:val="006D0891"/>
    <w:rsid w:val="006D1108"/>
    <w:rsid w:val="006D1219"/>
    <w:rsid w:val="006D182A"/>
    <w:rsid w:val="006D200B"/>
    <w:rsid w:val="006D2369"/>
    <w:rsid w:val="006D2638"/>
    <w:rsid w:val="006D26D9"/>
    <w:rsid w:val="006D2E8C"/>
    <w:rsid w:val="006D32DD"/>
    <w:rsid w:val="006D3477"/>
    <w:rsid w:val="006D3820"/>
    <w:rsid w:val="006D38FA"/>
    <w:rsid w:val="006D3CFD"/>
    <w:rsid w:val="006D423C"/>
    <w:rsid w:val="006D425F"/>
    <w:rsid w:val="006D569D"/>
    <w:rsid w:val="006D5942"/>
    <w:rsid w:val="006D5E3D"/>
    <w:rsid w:val="006D601F"/>
    <w:rsid w:val="006D6530"/>
    <w:rsid w:val="006D6854"/>
    <w:rsid w:val="006D6F57"/>
    <w:rsid w:val="006D703A"/>
    <w:rsid w:val="006D7C18"/>
    <w:rsid w:val="006E0216"/>
    <w:rsid w:val="006E04B1"/>
    <w:rsid w:val="006E0A56"/>
    <w:rsid w:val="006E0CB2"/>
    <w:rsid w:val="006E0DB5"/>
    <w:rsid w:val="006E13D8"/>
    <w:rsid w:val="006E1D0C"/>
    <w:rsid w:val="006E1D7C"/>
    <w:rsid w:val="006E2FFC"/>
    <w:rsid w:val="006E3153"/>
    <w:rsid w:val="006E3199"/>
    <w:rsid w:val="006E3619"/>
    <w:rsid w:val="006E3D9F"/>
    <w:rsid w:val="006E3F6B"/>
    <w:rsid w:val="006E3FD9"/>
    <w:rsid w:val="006E418E"/>
    <w:rsid w:val="006E41E5"/>
    <w:rsid w:val="006E4290"/>
    <w:rsid w:val="006E43EE"/>
    <w:rsid w:val="006E51FC"/>
    <w:rsid w:val="006E5338"/>
    <w:rsid w:val="006E55EE"/>
    <w:rsid w:val="006E5894"/>
    <w:rsid w:val="006E5A37"/>
    <w:rsid w:val="006E5AF5"/>
    <w:rsid w:val="006E5AF6"/>
    <w:rsid w:val="006E5DAF"/>
    <w:rsid w:val="006E6194"/>
    <w:rsid w:val="006E6236"/>
    <w:rsid w:val="006E6347"/>
    <w:rsid w:val="006E6486"/>
    <w:rsid w:val="006E66AA"/>
    <w:rsid w:val="006E6871"/>
    <w:rsid w:val="006E70AC"/>
    <w:rsid w:val="006E77AB"/>
    <w:rsid w:val="006E7A74"/>
    <w:rsid w:val="006E7E39"/>
    <w:rsid w:val="006F004E"/>
    <w:rsid w:val="006F00C6"/>
    <w:rsid w:val="006F06C8"/>
    <w:rsid w:val="006F0E54"/>
    <w:rsid w:val="006F113E"/>
    <w:rsid w:val="006F1ABA"/>
    <w:rsid w:val="006F1BCC"/>
    <w:rsid w:val="006F22A8"/>
    <w:rsid w:val="006F2BAA"/>
    <w:rsid w:val="006F2E66"/>
    <w:rsid w:val="006F347C"/>
    <w:rsid w:val="006F3936"/>
    <w:rsid w:val="006F4167"/>
    <w:rsid w:val="006F46C5"/>
    <w:rsid w:val="006F4B16"/>
    <w:rsid w:val="006F4E09"/>
    <w:rsid w:val="006F4E50"/>
    <w:rsid w:val="006F53DE"/>
    <w:rsid w:val="006F5B28"/>
    <w:rsid w:val="006F655F"/>
    <w:rsid w:val="006F6A4D"/>
    <w:rsid w:val="006F6D2A"/>
    <w:rsid w:val="006F7461"/>
    <w:rsid w:val="006F7CA4"/>
    <w:rsid w:val="007000D0"/>
    <w:rsid w:val="0070018B"/>
    <w:rsid w:val="00700225"/>
    <w:rsid w:val="00700330"/>
    <w:rsid w:val="007003D3"/>
    <w:rsid w:val="0070071F"/>
    <w:rsid w:val="007008D3"/>
    <w:rsid w:val="00700B97"/>
    <w:rsid w:val="00700E3C"/>
    <w:rsid w:val="00700F2E"/>
    <w:rsid w:val="00701040"/>
    <w:rsid w:val="00701161"/>
    <w:rsid w:val="00701A31"/>
    <w:rsid w:val="00701C68"/>
    <w:rsid w:val="0070227C"/>
    <w:rsid w:val="007025D0"/>
    <w:rsid w:val="00702C27"/>
    <w:rsid w:val="007031A5"/>
    <w:rsid w:val="0070324A"/>
    <w:rsid w:val="007039BB"/>
    <w:rsid w:val="00703B47"/>
    <w:rsid w:val="007045DE"/>
    <w:rsid w:val="0070461B"/>
    <w:rsid w:val="00704733"/>
    <w:rsid w:val="00704807"/>
    <w:rsid w:val="00704930"/>
    <w:rsid w:val="00705581"/>
    <w:rsid w:val="00705EE3"/>
    <w:rsid w:val="0070630D"/>
    <w:rsid w:val="00706AFF"/>
    <w:rsid w:val="00706E01"/>
    <w:rsid w:val="00706F0F"/>
    <w:rsid w:val="00707C24"/>
    <w:rsid w:val="00707D3B"/>
    <w:rsid w:val="00710210"/>
    <w:rsid w:val="00710567"/>
    <w:rsid w:val="0071121F"/>
    <w:rsid w:val="0071160D"/>
    <w:rsid w:val="00711F76"/>
    <w:rsid w:val="00712029"/>
    <w:rsid w:val="0071207D"/>
    <w:rsid w:val="0071228B"/>
    <w:rsid w:val="007122A0"/>
    <w:rsid w:val="007122F1"/>
    <w:rsid w:val="00712550"/>
    <w:rsid w:val="0071267D"/>
    <w:rsid w:val="00712742"/>
    <w:rsid w:val="00712B12"/>
    <w:rsid w:val="00712C35"/>
    <w:rsid w:val="00712EE0"/>
    <w:rsid w:val="00712EF3"/>
    <w:rsid w:val="007134F8"/>
    <w:rsid w:val="00714C29"/>
    <w:rsid w:val="0071533A"/>
    <w:rsid w:val="00715A76"/>
    <w:rsid w:val="00715D1D"/>
    <w:rsid w:val="00715FDB"/>
    <w:rsid w:val="00716F57"/>
    <w:rsid w:val="00717058"/>
    <w:rsid w:val="007173A1"/>
    <w:rsid w:val="007177B0"/>
    <w:rsid w:val="00720455"/>
    <w:rsid w:val="0072050B"/>
    <w:rsid w:val="00720908"/>
    <w:rsid w:val="007209A4"/>
    <w:rsid w:val="007209B7"/>
    <w:rsid w:val="0072136C"/>
    <w:rsid w:val="00722852"/>
    <w:rsid w:val="00722876"/>
    <w:rsid w:val="00722E68"/>
    <w:rsid w:val="00723558"/>
    <w:rsid w:val="0072368D"/>
    <w:rsid w:val="00723892"/>
    <w:rsid w:val="00723B76"/>
    <w:rsid w:val="00723B9D"/>
    <w:rsid w:val="00724261"/>
    <w:rsid w:val="00724455"/>
    <w:rsid w:val="007246F5"/>
    <w:rsid w:val="00724F0C"/>
    <w:rsid w:val="00725277"/>
    <w:rsid w:val="00725588"/>
    <w:rsid w:val="007255A4"/>
    <w:rsid w:val="007255B1"/>
    <w:rsid w:val="00725A69"/>
    <w:rsid w:val="00725BCB"/>
    <w:rsid w:val="00726019"/>
    <w:rsid w:val="00726C98"/>
    <w:rsid w:val="00727416"/>
    <w:rsid w:val="0072787A"/>
    <w:rsid w:val="00727E4A"/>
    <w:rsid w:val="007307E7"/>
    <w:rsid w:val="0073084B"/>
    <w:rsid w:val="007309D3"/>
    <w:rsid w:val="007309E8"/>
    <w:rsid w:val="00730BBE"/>
    <w:rsid w:val="00730CE2"/>
    <w:rsid w:val="007318CA"/>
    <w:rsid w:val="00732720"/>
    <w:rsid w:val="007327C8"/>
    <w:rsid w:val="00732A62"/>
    <w:rsid w:val="00732E53"/>
    <w:rsid w:val="00732EC3"/>
    <w:rsid w:val="00733762"/>
    <w:rsid w:val="00733A61"/>
    <w:rsid w:val="00733C52"/>
    <w:rsid w:val="007340BB"/>
    <w:rsid w:val="00734351"/>
    <w:rsid w:val="00734482"/>
    <w:rsid w:val="00734496"/>
    <w:rsid w:val="00734A85"/>
    <w:rsid w:val="00734CFA"/>
    <w:rsid w:val="00734F6E"/>
    <w:rsid w:val="007354C1"/>
    <w:rsid w:val="007358D3"/>
    <w:rsid w:val="00735922"/>
    <w:rsid w:val="00735A11"/>
    <w:rsid w:val="00735A38"/>
    <w:rsid w:val="00735B7F"/>
    <w:rsid w:val="00735D2D"/>
    <w:rsid w:val="007364C2"/>
    <w:rsid w:val="00736984"/>
    <w:rsid w:val="00736F73"/>
    <w:rsid w:val="00736F93"/>
    <w:rsid w:val="00737420"/>
    <w:rsid w:val="00737631"/>
    <w:rsid w:val="007378B2"/>
    <w:rsid w:val="007378B5"/>
    <w:rsid w:val="00737F7C"/>
    <w:rsid w:val="00740329"/>
    <w:rsid w:val="00740369"/>
    <w:rsid w:val="00740FA1"/>
    <w:rsid w:val="00741700"/>
    <w:rsid w:val="0074280A"/>
    <w:rsid w:val="007429DD"/>
    <w:rsid w:val="00742E9C"/>
    <w:rsid w:val="00742F72"/>
    <w:rsid w:val="007433AA"/>
    <w:rsid w:val="007434D3"/>
    <w:rsid w:val="00744297"/>
    <w:rsid w:val="007443E2"/>
    <w:rsid w:val="007446EE"/>
    <w:rsid w:val="007447EC"/>
    <w:rsid w:val="00744808"/>
    <w:rsid w:val="00744D7C"/>
    <w:rsid w:val="00745627"/>
    <w:rsid w:val="0074597A"/>
    <w:rsid w:val="00745B74"/>
    <w:rsid w:val="007460B9"/>
    <w:rsid w:val="007464D7"/>
    <w:rsid w:val="00746757"/>
    <w:rsid w:val="00746802"/>
    <w:rsid w:val="00746D34"/>
    <w:rsid w:val="007472A7"/>
    <w:rsid w:val="007472C2"/>
    <w:rsid w:val="00747780"/>
    <w:rsid w:val="00747EBB"/>
    <w:rsid w:val="00750063"/>
    <w:rsid w:val="0075011B"/>
    <w:rsid w:val="007506DB"/>
    <w:rsid w:val="0075079E"/>
    <w:rsid w:val="007507D1"/>
    <w:rsid w:val="0075084F"/>
    <w:rsid w:val="00750AA0"/>
    <w:rsid w:val="00750AE3"/>
    <w:rsid w:val="00750BEB"/>
    <w:rsid w:val="00750D77"/>
    <w:rsid w:val="00750E24"/>
    <w:rsid w:val="00750F00"/>
    <w:rsid w:val="00751290"/>
    <w:rsid w:val="007514F0"/>
    <w:rsid w:val="00751E71"/>
    <w:rsid w:val="00752116"/>
    <w:rsid w:val="00752156"/>
    <w:rsid w:val="007525A4"/>
    <w:rsid w:val="0075292D"/>
    <w:rsid w:val="00752B3A"/>
    <w:rsid w:val="00752B81"/>
    <w:rsid w:val="00753506"/>
    <w:rsid w:val="0075366A"/>
    <w:rsid w:val="00753722"/>
    <w:rsid w:val="0075451A"/>
    <w:rsid w:val="0075463E"/>
    <w:rsid w:val="00754B1D"/>
    <w:rsid w:val="0075562C"/>
    <w:rsid w:val="00756211"/>
    <w:rsid w:val="00756667"/>
    <w:rsid w:val="007568F1"/>
    <w:rsid w:val="00756C06"/>
    <w:rsid w:val="0075737B"/>
    <w:rsid w:val="0075744A"/>
    <w:rsid w:val="0075747D"/>
    <w:rsid w:val="00757582"/>
    <w:rsid w:val="0075762E"/>
    <w:rsid w:val="00757C2C"/>
    <w:rsid w:val="00757D6F"/>
    <w:rsid w:val="00757ECC"/>
    <w:rsid w:val="00757ECF"/>
    <w:rsid w:val="007608E7"/>
    <w:rsid w:val="00760A14"/>
    <w:rsid w:val="00761530"/>
    <w:rsid w:val="00761C9D"/>
    <w:rsid w:val="00761E30"/>
    <w:rsid w:val="00762969"/>
    <w:rsid w:val="00762A74"/>
    <w:rsid w:val="00762B2D"/>
    <w:rsid w:val="00762D0D"/>
    <w:rsid w:val="00763123"/>
    <w:rsid w:val="0076360A"/>
    <w:rsid w:val="00763B49"/>
    <w:rsid w:val="00763CCF"/>
    <w:rsid w:val="00763E70"/>
    <w:rsid w:val="0076408D"/>
    <w:rsid w:val="0076409A"/>
    <w:rsid w:val="007648B0"/>
    <w:rsid w:val="00764B80"/>
    <w:rsid w:val="00764D21"/>
    <w:rsid w:val="007652D9"/>
    <w:rsid w:val="00765654"/>
    <w:rsid w:val="007657D5"/>
    <w:rsid w:val="007658D8"/>
    <w:rsid w:val="00765C67"/>
    <w:rsid w:val="00765F0E"/>
    <w:rsid w:val="007661E8"/>
    <w:rsid w:val="007662D2"/>
    <w:rsid w:val="0076719B"/>
    <w:rsid w:val="007674A5"/>
    <w:rsid w:val="00767643"/>
    <w:rsid w:val="00767F47"/>
    <w:rsid w:val="0077000E"/>
    <w:rsid w:val="0077042B"/>
    <w:rsid w:val="00770705"/>
    <w:rsid w:val="00770B9A"/>
    <w:rsid w:val="00770BA7"/>
    <w:rsid w:val="0077164D"/>
    <w:rsid w:val="007717F3"/>
    <w:rsid w:val="00771CBE"/>
    <w:rsid w:val="00772495"/>
    <w:rsid w:val="00772553"/>
    <w:rsid w:val="00772672"/>
    <w:rsid w:val="007727D7"/>
    <w:rsid w:val="0077282B"/>
    <w:rsid w:val="00772849"/>
    <w:rsid w:val="007732AE"/>
    <w:rsid w:val="0077389B"/>
    <w:rsid w:val="0077502C"/>
    <w:rsid w:val="007751A2"/>
    <w:rsid w:val="007759B7"/>
    <w:rsid w:val="00775F77"/>
    <w:rsid w:val="00776078"/>
    <w:rsid w:val="00776248"/>
    <w:rsid w:val="007762AD"/>
    <w:rsid w:val="00776939"/>
    <w:rsid w:val="00776B70"/>
    <w:rsid w:val="00776E99"/>
    <w:rsid w:val="007770B8"/>
    <w:rsid w:val="007775F9"/>
    <w:rsid w:val="00777832"/>
    <w:rsid w:val="007778E9"/>
    <w:rsid w:val="00777B23"/>
    <w:rsid w:val="007807E3"/>
    <w:rsid w:val="00781BBC"/>
    <w:rsid w:val="00782463"/>
    <w:rsid w:val="007824BD"/>
    <w:rsid w:val="007827C9"/>
    <w:rsid w:val="00782ADB"/>
    <w:rsid w:val="00783313"/>
    <w:rsid w:val="007834C1"/>
    <w:rsid w:val="00783690"/>
    <w:rsid w:val="007837AF"/>
    <w:rsid w:val="0078427C"/>
    <w:rsid w:val="00784304"/>
    <w:rsid w:val="007843A3"/>
    <w:rsid w:val="00784676"/>
    <w:rsid w:val="00785C4A"/>
    <w:rsid w:val="00786F73"/>
    <w:rsid w:val="0078756D"/>
    <w:rsid w:val="00787A19"/>
    <w:rsid w:val="00787C7B"/>
    <w:rsid w:val="0079035E"/>
    <w:rsid w:val="00790626"/>
    <w:rsid w:val="00791F68"/>
    <w:rsid w:val="0079233A"/>
    <w:rsid w:val="00792363"/>
    <w:rsid w:val="007925F9"/>
    <w:rsid w:val="007928E1"/>
    <w:rsid w:val="00792958"/>
    <w:rsid w:val="00792B66"/>
    <w:rsid w:val="00792B78"/>
    <w:rsid w:val="00792D0E"/>
    <w:rsid w:val="00792E63"/>
    <w:rsid w:val="0079307D"/>
    <w:rsid w:val="007930CC"/>
    <w:rsid w:val="007936D8"/>
    <w:rsid w:val="007937E9"/>
    <w:rsid w:val="007939F0"/>
    <w:rsid w:val="007946A6"/>
    <w:rsid w:val="00794E74"/>
    <w:rsid w:val="007958B1"/>
    <w:rsid w:val="00796176"/>
    <w:rsid w:val="00796483"/>
    <w:rsid w:val="0079658D"/>
    <w:rsid w:val="00796BC9"/>
    <w:rsid w:val="007971E4"/>
    <w:rsid w:val="00797FBA"/>
    <w:rsid w:val="007A03A5"/>
    <w:rsid w:val="007A0F7D"/>
    <w:rsid w:val="007A19A9"/>
    <w:rsid w:val="007A3BFB"/>
    <w:rsid w:val="007A43B6"/>
    <w:rsid w:val="007A4583"/>
    <w:rsid w:val="007A4A96"/>
    <w:rsid w:val="007A4AF0"/>
    <w:rsid w:val="007A5EEE"/>
    <w:rsid w:val="007A619A"/>
    <w:rsid w:val="007A633C"/>
    <w:rsid w:val="007A69AA"/>
    <w:rsid w:val="007A7682"/>
    <w:rsid w:val="007A7D49"/>
    <w:rsid w:val="007A7F09"/>
    <w:rsid w:val="007A7F20"/>
    <w:rsid w:val="007B05C5"/>
    <w:rsid w:val="007B127A"/>
    <w:rsid w:val="007B1AA3"/>
    <w:rsid w:val="007B1E7C"/>
    <w:rsid w:val="007B2737"/>
    <w:rsid w:val="007B273D"/>
    <w:rsid w:val="007B352E"/>
    <w:rsid w:val="007B374B"/>
    <w:rsid w:val="007B3B84"/>
    <w:rsid w:val="007B3D0F"/>
    <w:rsid w:val="007B40F3"/>
    <w:rsid w:val="007B46DC"/>
    <w:rsid w:val="007B4841"/>
    <w:rsid w:val="007B4CE9"/>
    <w:rsid w:val="007B4F59"/>
    <w:rsid w:val="007B5143"/>
    <w:rsid w:val="007B5725"/>
    <w:rsid w:val="007B58A7"/>
    <w:rsid w:val="007B592F"/>
    <w:rsid w:val="007B5B85"/>
    <w:rsid w:val="007B5DF1"/>
    <w:rsid w:val="007B613C"/>
    <w:rsid w:val="007B641A"/>
    <w:rsid w:val="007B65DF"/>
    <w:rsid w:val="007B67C6"/>
    <w:rsid w:val="007B6837"/>
    <w:rsid w:val="007B6BC5"/>
    <w:rsid w:val="007B6BD0"/>
    <w:rsid w:val="007B6DF9"/>
    <w:rsid w:val="007B6ED8"/>
    <w:rsid w:val="007B7082"/>
    <w:rsid w:val="007B71B5"/>
    <w:rsid w:val="007B73A6"/>
    <w:rsid w:val="007B73DE"/>
    <w:rsid w:val="007B7641"/>
    <w:rsid w:val="007B7CAF"/>
    <w:rsid w:val="007B7F24"/>
    <w:rsid w:val="007C0133"/>
    <w:rsid w:val="007C019B"/>
    <w:rsid w:val="007C088F"/>
    <w:rsid w:val="007C0910"/>
    <w:rsid w:val="007C0949"/>
    <w:rsid w:val="007C1282"/>
    <w:rsid w:val="007C1994"/>
    <w:rsid w:val="007C1A68"/>
    <w:rsid w:val="007C1C7C"/>
    <w:rsid w:val="007C1CFF"/>
    <w:rsid w:val="007C1F65"/>
    <w:rsid w:val="007C2258"/>
    <w:rsid w:val="007C2400"/>
    <w:rsid w:val="007C27BD"/>
    <w:rsid w:val="007C28C9"/>
    <w:rsid w:val="007C2A43"/>
    <w:rsid w:val="007C2AFF"/>
    <w:rsid w:val="007C2F50"/>
    <w:rsid w:val="007C3018"/>
    <w:rsid w:val="007C30D4"/>
    <w:rsid w:val="007C30D7"/>
    <w:rsid w:val="007C30E8"/>
    <w:rsid w:val="007C3BD7"/>
    <w:rsid w:val="007C3FF1"/>
    <w:rsid w:val="007C4941"/>
    <w:rsid w:val="007C4F19"/>
    <w:rsid w:val="007C5762"/>
    <w:rsid w:val="007C58B2"/>
    <w:rsid w:val="007C58E8"/>
    <w:rsid w:val="007C5D0D"/>
    <w:rsid w:val="007C633A"/>
    <w:rsid w:val="007C64FD"/>
    <w:rsid w:val="007C6E40"/>
    <w:rsid w:val="007C70A1"/>
    <w:rsid w:val="007C718D"/>
    <w:rsid w:val="007C72BD"/>
    <w:rsid w:val="007C78DF"/>
    <w:rsid w:val="007C798B"/>
    <w:rsid w:val="007C7DE5"/>
    <w:rsid w:val="007D051D"/>
    <w:rsid w:val="007D0D4B"/>
    <w:rsid w:val="007D0F5E"/>
    <w:rsid w:val="007D1052"/>
    <w:rsid w:val="007D10C0"/>
    <w:rsid w:val="007D16B0"/>
    <w:rsid w:val="007D1847"/>
    <w:rsid w:val="007D1FBE"/>
    <w:rsid w:val="007D2124"/>
    <w:rsid w:val="007D2407"/>
    <w:rsid w:val="007D2B2B"/>
    <w:rsid w:val="007D3103"/>
    <w:rsid w:val="007D32CF"/>
    <w:rsid w:val="007D3341"/>
    <w:rsid w:val="007D342A"/>
    <w:rsid w:val="007D35A0"/>
    <w:rsid w:val="007D35C7"/>
    <w:rsid w:val="007D3E38"/>
    <w:rsid w:val="007D4465"/>
    <w:rsid w:val="007D4665"/>
    <w:rsid w:val="007D46CF"/>
    <w:rsid w:val="007D494E"/>
    <w:rsid w:val="007D4FB8"/>
    <w:rsid w:val="007D5E16"/>
    <w:rsid w:val="007D6280"/>
    <w:rsid w:val="007D63DD"/>
    <w:rsid w:val="007D6EFB"/>
    <w:rsid w:val="007D702C"/>
    <w:rsid w:val="007D753C"/>
    <w:rsid w:val="007D75FC"/>
    <w:rsid w:val="007D7739"/>
    <w:rsid w:val="007D7812"/>
    <w:rsid w:val="007E023D"/>
    <w:rsid w:val="007E02BD"/>
    <w:rsid w:val="007E02BF"/>
    <w:rsid w:val="007E02F5"/>
    <w:rsid w:val="007E03D0"/>
    <w:rsid w:val="007E0C2B"/>
    <w:rsid w:val="007E0D26"/>
    <w:rsid w:val="007E1365"/>
    <w:rsid w:val="007E1A47"/>
    <w:rsid w:val="007E1A5F"/>
    <w:rsid w:val="007E1AEA"/>
    <w:rsid w:val="007E1C73"/>
    <w:rsid w:val="007E1E35"/>
    <w:rsid w:val="007E2A31"/>
    <w:rsid w:val="007E2AED"/>
    <w:rsid w:val="007E2B63"/>
    <w:rsid w:val="007E5033"/>
    <w:rsid w:val="007E54CD"/>
    <w:rsid w:val="007E59D7"/>
    <w:rsid w:val="007E5C2A"/>
    <w:rsid w:val="007E5CB9"/>
    <w:rsid w:val="007E5FCB"/>
    <w:rsid w:val="007E61A8"/>
    <w:rsid w:val="007E6F10"/>
    <w:rsid w:val="007E713C"/>
    <w:rsid w:val="007E73A3"/>
    <w:rsid w:val="007E7738"/>
    <w:rsid w:val="007E7948"/>
    <w:rsid w:val="007F021D"/>
    <w:rsid w:val="007F0398"/>
    <w:rsid w:val="007F0572"/>
    <w:rsid w:val="007F0673"/>
    <w:rsid w:val="007F0801"/>
    <w:rsid w:val="007F0B01"/>
    <w:rsid w:val="007F1351"/>
    <w:rsid w:val="007F1FF6"/>
    <w:rsid w:val="007F2A4B"/>
    <w:rsid w:val="007F2ABE"/>
    <w:rsid w:val="007F2BB2"/>
    <w:rsid w:val="007F3003"/>
    <w:rsid w:val="007F33C8"/>
    <w:rsid w:val="007F345D"/>
    <w:rsid w:val="007F3729"/>
    <w:rsid w:val="007F38CA"/>
    <w:rsid w:val="007F3A0A"/>
    <w:rsid w:val="007F3AC6"/>
    <w:rsid w:val="007F3C30"/>
    <w:rsid w:val="007F4041"/>
    <w:rsid w:val="007F4175"/>
    <w:rsid w:val="007F41EC"/>
    <w:rsid w:val="007F494D"/>
    <w:rsid w:val="007F4CAC"/>
    <w:rsid w:val="007F4E98"/>
    <w:rsid w:val="007F4EA4"/>
    <w:rsid w:val="007F4EFF"/>
    <w:rsid w:val="007F5495"/>
    <w:rsid w:val="007F595A"/>
    <w:rsid w:val="007F60BB"/>
    <w:rsid w:val="007F60DA"/>
    <w:rsid w:val="007F6499"/>
    <w:rsid w:val="007F704F"/>
    <w:rsid w:val="007F7062"/>
    <w:rsid w:val="007F7174"/>
    <w:rsid w:val="007F7DAF"/>
    <w:rsid w:val="007F7DB1"/>
    <w:rsid w:val="007F7F09"/>
    <w:rsid w:val="00800101"/>
    <w:rsid w:val="00800363"/>
    <w:rsid w:val="00800594"/>
    <w:rsid w:val="00800F38"/>
    <w:rsid w:val="008012D7"/>
    <w:rsid w:val="00801334"/>
    <w:rsid w:val="008013E0"/>
    <w:rsid w:val="0080142E"/>
    <w:rsid w:val="00801909"/>
    <w:rsid w:val="00801A77"/>
    <w:rsid w:val="00801F1A"/>
    <w:rsid w:val="0080212F"/>
    <w:rsid w:val="0080216B"/>
    <w:rsid w:val="008024E3"/>
    <w:rsid w:val="008025EB"/>
    <w:rsid w:val="008029AC"/>
    <w:rsid w:val="00802B3B"/>
    <w:rsid w:val="0080300C"/>
    <w:rsid w:val="008031A0"/>
    <w:rsid w:val="008032C6"/>
    <w:rsid w:val="00803310"/>
    <w:rsid w:val="008035EA"/>
    <w:rsid w:val="00803D0F"/>
    <w:rsid w:val="00803F99"/>
    <w:rsid w:val="00804576"/>
    <w:rsid w:val="0080479D"/>
    <w:rsid w:val="00804E5E"/>
    <w:rsid w:val="00804FAD"/>
    <w:rsid w:val="00805B41"/>
    <w:rsid w:val="00805C12"/>
    <w:rsid w:val="00806258"/>
    <w:rsid w:val="00806661"/>
    <w:rsid w:val="00806ABF"/>
    <w:rsid w:val="00806CA1"/>
    <w:rsid w:val="00806CF6"/>
    <w:rsid w:val="00807596"/>
    <w:rsid w:val="00807C83"/>
    <w:rsid w:val="00807D4C"/>
    <w:rsid w:val="008100B2"/>
    <w:rsid w:val="008101F4"/>
    <w:rsid w:val="00810905"/>
    <w:rsid w:val="00811836"/>
    <w:rsid w:val="00811A12"/>
    <w:rsid w:val="008126B5"/>
    <w:rsid w:val="0081274B"/>
    <w:rsid w:val="00812BD9"/>
    <w:rsid w:val="00812C13"/>
    <w:rsid w:val="00813412"/>
    <w:rsid w:val="008135C1"/>
    <w:rsid w:val="00813871"/>
    <w:rsid w:val="00814118"/>
    <w:rsid w:val="0081422A"/>
    <w:rsid w:val="008142B8"/>
    <w:rsid w:val="008148CA"/>
    <w:rsid w:val="00814FCC"/>
    <w:rsid w:val="00815E20"/>
    <w:rsid w:val="00815E58"/>
    <w:rsid w:val="00816122"/>
    <w:rsid w:val="0081627F"/>
    <w:rsid w:val="00816356"/>
    <w:rsid w:val="008167D8"/>
    <w:rsid w:val="008173CC"/>
    <w:rsid w:val="008174E7"/>
    <w:rsid w:val="008177D3"/>
    <w:rsid w:val="00817E20"/>
    <w:rsid w:val="00820553"/>
    <w:rsid w:val="0082164D"/>
    <w:rsid w:val="0082167C"/>
    <w:rsid w:val="00821D88"/>
    <w:rsid w:val="00822993"/>
    <w:rsid w:val="008229AC"/>
    <w:rsid w:val="008229D9"/>
    <w:rsid w:val="00822F53"/>
    <w:rsid w:val="0082326E"/>
    <w:rsid w:val="00823E5C"/>
    <w:rsid w:val="00823E62"/>
    <w:rsid w:val="0082472B"/>
    <w:rsid w:val="00824A16"/>
    <w:rsid w:val="00824C66"/>
    <w:rsid w:val="0082530F"/>
    <w:rsid w:val="008253B4"/>
    <w:rsid w:val="00825913"/>
    <w:rsid w:val="00825B3B"/>
    <w:rsid w:val="008267DB"/>
    <w:rsid w:val="00826936"/>
    <w:rsid w:val="00827378"/>
    <w:rsid w:val="00827AB1"/>
    <w:rsid w:val="00827E06"/>
    <w:rsid w:val="00830080"/>
    <w:rsid w:val="00830273"/>
    <w:rsid w:val="00830B2F"/>
    <w:rsid w:val="00830CB1"/>
    <w:rsid w:val="00830CD5"/>
    <w:rsid w:val="00830E0B"/>
    <w:rsid w:val="00831164"/>
    <w:rsid w:val="008312D7"/>
    <w:rsid w:val="008317D6"/>
    <w:rsid w:val="0083223B"/>
    <w:rsid w:val="00832A7F"/>
    <w:rsid w:val="00832B12"/>
    <w:rsid w:val="00832B4F"/>
    <w:rsid w:val="00833019"/>
    <w:rsid w:val="00833066"/>
    <w:rsid w:val="008336AB"/>
    <w:rsid w:val="008338BB"/>
    <w:rsid w:val="0083395C"/>
    <w:rsid w:val="00833B55"/>
    <w:rsid w:val="00833E1C"/>
    <w:rsid w:val="0083477B"/>
    <w:rsid w:val="008348BC"/>
    <w:rsid w:val="00834A66"/>
    <w:rsid w:val="00835261"/>
    <w:rsid w:val="00835943"/>
    <w:rsid w:val="008359E0"/>
    <w:rsid w:val="008359F4"/>
    <w:rsid w:val="00835AE7"/>
    <w:rsid w:val="00835D9C"/>
    <w:rsid w:val="00835F01"/>
    <w:rsid w:val="00835F72"/>
    <w:rsid w:val="00836BD7"/>
    <w:rsid w:val="00836EDC"/>
    <w:rsid w:val="00836FEF"/>
    <w:rsid w:val="0083700F"/>
    <w:rsid w:val="0083726E"/>
    <w:rsid w:val="00837427"/>
    <w:rsid w:val="00837D42"/>
    <w:rsid w:val="0084005E"/>
    <w:rsid w:val="00840586"/>
    <w:rsid w:val="0084087E"/>
    <w:rsid w:val="00840EA4"/>
    <w:rsid w:val="00840F4B"/>
    <w:rsid w:val="008415F9"/>
    <w:rsid w:val="00841674"/>
    <w:rsid w:val="00841C40"/>
    <w:rsid w:val="00841EE6"/>
    <w:rsid w:val="00842195"/>
    <w:rsid w:val="00842694"/>
    <w:rsid w:val="008430CF"/>
    <w:rsid w:val="008436F5"/>
    <w:rsid w:val="00843B85"/>
    <w:rsid w:val="008441AB"/>
    <w:rsid w:val="008447EB"/>
    <w:rsid w:val="00844BC5"/>
    <w:rsid w:val="008450A2"/>
    <w:rsid w:val="00845877"/>
    <w:rsid w:val="0084595F"/>
    <w:rsid w:val="008460CD"/>
    <w:rsid w:val="00846856"/>
    <w:rsid w:val="00846D66"/>
    <w:rsid w:val="00846DBF"/>
    <w:rsid w:val="00846EF8"/>
    <w:rsid w:val="0084768E"/>
    <w:rsid w:val="008507AA"/>
    <w:rsid w:val="00850869"/>
    <w:rsid w:val="00850B34"/>
    <w:rsid w:val="00850BAA"/>
    <w:rsid w:val="008512CC"/>
    <w:rsid w:val="00851426"/>
    <w:rsid w:val="00851617"/>
    <w:rsid w:val="0085166A"/>
    <w:rsid w:val="00851D21"/>
    <w:rsid w:val="0085218F"/>
    <w:rsid w:val="00852352"/>
    <w:rsid w:val="00852E15"/>
    <w:rsid w:val="00853C7A"/>
    <w:rsid w:val="00854FD3"/>
    <w:rsid w:val="008553B3"/>
    <w:rsid w:val="008554E1"/>
    <w:rsid w:val="0085560E"/>
    <w:rsid w:val="008559D6"/>
    <w:rsid w:val="00855A61"/>
    <w:rsid w:val="00855AE9"/>
    <w:rsid w:val="00855B0C"/>
    <w:rsid w:val="00855FDA"/>
    <w:rsid w:val="00856375"/>
    <w:rsid w:val="00856807"/>
    <w:rsid w:val="00856E14"/>
    <w:rsid w:val="00856F7B"/>
    <w:rsid w:val="00857B7F"/>
    <w:rsid w:val="00860434"/>
    <w:rsid w:val="008611FA"/>
    <w:rsid w:val="00861969"/>
    <w:rsid w:val="008619A2"/>
    <w:rsid w:val="008619FC"/>
    <w:rsid w:val="00861E46"/>
    <w:rsid w:val="008622B3"/>
    <w:rsid w:val="008624A5"/>
    <w:rsid w:val="00863B05"/>
    <w:rsid w:val="00863F53"/>
    <w:rsid w:val="008640C3"/>
    <w:rsid w:val="00864639"/>
    <w:rsid w:val="00864AA6"/>
    <w:rsid w:val="0086509E"/>
    <w:rsid w:val="00865493"/>
    <w:rsid w:val="0086574C"/>
    <w:rsid w:val="00865937"/>
    <w:rsid w:val="00865F07"/>
    <w:rsid w:val="0086600B"/>
    <w:rsid w:val="008669EF"/>
    <w:rsid w:val="00866B28"/>
    <w:rsid w:val="00866BB1"/>
    <w:rsid w:val="0086757F"/>
    <w:rsid w:val="00867760"/>
    <w:rsid w:val="00867D2A"/>
    <w:rsid w:val="00870205"/>
    <w:rsid w:val="00870830"/>
    <w:rsid w:val="00870E58"/>
    <w:rsid w:val="008713F2"/>
    <w:rsid w:val="00871582"/>
    <w:rsid w:val="0087171A"/>
    <w:rsid w:val="008717DC"/>
    <w:rsid w:val="008720E4"/>
    <w:rsid w:val="00872C0F"/>
    <w:rsid w:val="00873056"/>
    <w:rsid w:val="0087349E"/>
    <w:rsid w:val="0087395B"/>
    <w:rsid w:val="00873A0F"/>
    <w:rsid w:val="00873A32"/>
    <w:rsid w:val="00873A59"/>
    <w:rsid w:val="0087434C"/>
    <w:rsid w:val="00874ABF"/>
    <w:rsid w:val="00875537"/>
    <w:rsid w:val="00875A37"/>
    <w:rsid w:val="008760C4"/>
    <w:rsid w:val="00876244"/>
    <w:rsid w:val="00877182"/>
    <w:rsid w:val="00877527"/>
    <w:rsid w:val="008804D4"/>
    <w:rsid w:val="00880541"/>
    <w:rsid w:val="0088058B"/>
    <w:rsid w:val="00880BD9"/>
    <w:rsid w:val="00881035"/>
    <w:rsid w:val="00881422"/>
    <w:rsid w:val="00881634"/>
    <w:rsid w:val="00881CFB"/>
    <w:rsid w:val="0088204C"/>
    <w:rsid w:val="00882284"/>
    <w:rsid w:val="008823DE"/>
    <w:rsid w:val="00882BCC"/>
    <w:rsid w:val="0088353E"/>
    <w:rsid w:val="008835C3"/>
    <w:rsid w:val="008837AA"/>
    <w:rsid w:val="00883B29"/>
    <w:rsid w:val="00883B5B"/>
    <w:rsid w:val="00883C05"/>
    <w:rsid w:val="00883C63"/>
    <w:rsid w:val="00883E91"/>
    <w:rsid w:val="008849D7"/>
    <w:rsid w:val="00884A1C"/>
    <w:rsid w:val="008850D4"/>
    <w:rsid w:val="00885336"/>
    <w:rsid w:val="00885EDF"/>
    <w:rsid w:val="0088639E"/>
    <w:rsid w:val="008866D5"/>
    <w:rsid w:val="008871FF"/>
    <w:rsid w:val="00887361"/>
    <w:rsid w:val="008873D9"/>
    <w:rsid w:val="008875C8"/>
    <w:rsid w:val="00887832"/>
    <w:rsid w:val="00890F75"/>
    <w:rsid w:val="00890FA5"/>
    <w:rsid w:val="008916A3"/>
    <w:rsid w:val="00891B39"/>
    <w:rsid w:val="00891B75"/>
    <w:rsid w:val="00891CF1"/>
    <w:rsid w:val="00891D8B"/>
    <w:rsid w:val="008928B9"/>
    <w:rsid w:val="008928E0"/>
    <w:rsid w:val="008930EA"/>
    <w:rsid w:val="00893549"/>
    <w:rsid w:val="00893758"/>
    <w:rsid w:val="00893ED6"/>
    <w:rsid w:val="00893F68"/>
    <w:rsid w:val="00894654"/>
    <w:rsid w:val="008946A3"/>
    <w:rsid w:val="00894F47"/>
    <w:rsid w:val="00894F4B"/>
    <w:rsid w:val="0089511A"/>
    <w:rsid w:val="008951FD"/>
    <w:rsid w:val="00896093"/>
    <w:rsid w:val="008960AD"/>
    <w:rsid w:val="008960B8"/>
    <w:rsid w:val="0089630B"/>
    <w:rsid w:val="008977BD"/>
    <w:rsid w:val="008977D8"/>
    <w:rsid w:val="008979B9"/>
    <w:rsid w:val="00897D48"/>
    <w:rsid w:val="00897F1A"/>
    <w:rsid w:val="008A067F"/>
    <w:rsid w:val="008A0786"/>
    <w:rsid w:val="008A0A5F"/>
    <w:rsid w:val="008A0AAE"/>
    <w:rsid w:val="008A0CB3"/>
    <w:rsid w:val="008A0D6E"/>
    <w:rsid w:val="008A19A1"/>
    <w:rsid w:val="008A1AF3"/>
    <w:rsid w:val="008A2296"/>
    <w:rsid w:val="008A22E1"/>
    <w:rsid w:val="008A23B1"/>
    <w:rsid w:val="008A23FA"/>
    <w:rsid w:val="008A2750"/>
    <w:rsid w:val="008A278D"/>
    <w:rsid w:val="008A29B3"/>
    <w:rsid w:val="008A2D2C"/>
    <w:rsid w:val="008A3BB4"/>
    <w:rsid w:val="008A3CC8"/>
    <w:rsid w:val="008A3E4B"/>
    <w:rsid w:val="008A4093"/>
    <w:rsid w:val="008A417C"/>
    <w:rsid w:val="008A4274"/>
    <w:rsid w:val="008A47E8"/>
    <w:rsid w:val="008A4A8F"/>
    <w:rsid w:val="008A4D45"/>
    <w:rsid w:val="008A5257"/>
    <w:rsid w:val="008A53B6"/>
    <w:rsid w:val="008A5A09"/>
    <w:rsid w:val="008A5A3B"/>
    <w:rsid w:val="008A5DF3"/>
    <w:rsid w:val="008A5E83"/>
    <w:rsid w:val="008A5FA6"/>
    <w:rsid w:val="008A6004"/>
    <w:rsid w:val="008A60C4"/>
    <w:rsid w:val="008A6161"/>
    <w:rsid w:val="008A6864"/>
    <w:rsid w:val="008A6F8D"/>
    <w:rsid w:val="008A7841"/>
    <w:rsid w:val="008A794C"/>
    <w:rsid w:val="008A7B62"/>
    <w:rsid w:val="008A7C62"/>
    <w:rsid w:val="008B009F"/>
    <w:rsid w:val="008B0B6A"/>
    <w:rsid w:val="008B0C13"/>
    <w:rsid w:val="008B1537"/>
    <w:rsid w:val="008B1544"/>
    <w:rsid w:val="008B15FE"/>
    <w:rsid w:val="008B1709"/>
    <w:rsid w:val="008B1895"/>
    <w:rsid w:val="008B195C"/>
    <w:rsid w:val="008B1BB7"/>
    <w:rsid w:val="008B207B"/>
    <w:rsid w:val="008B2383"/>
    <w:rsid w:val="008B238F"/>
    <w:rsid w:val="008B2407"/>
    <w:rsid w:val="008B2F9E"/>
    <w:rsid w:val="008B30EC"/>
    <w:rsid w:val="008B3134"/>
    <w:rsid w:val="008B32FD"/>
    <w:rsid w:val="008B354C"/>
    <w:rsid w:val="008B35FE"/>
    <w:rsid w:val="008B3EFC"/>
    <w:rsid w:val="008B3FDE"/>
    <w:rsid w:val="008B4569"/>
    <w:rsid w:val="008B517D"/>
    <w:rsid w:val="008B52D3"/>
    <w:rsid w:val="008B5D76"/>
    <w:rsid w:val="008B68BB"/>
    <w:rsid w:val="008B6AFA"/>
    <w:rsid w:val="008B6BA5"/>
    <w:rsid w:val="008B6C39"/>
    <w:rsid w:val="008B6C69"/>
    <w:rsid w:val="008B6F49"/>
    <w:rsid w:val="008B729D"/>
    <w:rsid w:val="008B7D08"/>
    <w:rsid w:val="008C0837"/>
    <w:rsid w:val="008C0E49"/>
    <w:rsid w:val="008C0F1E"/>
    <w:rsid w:val="008C1192"/>
    <w:rsid w:val="008C12EA"/>
    <w:rsid w:val="008C1F0F"/>
    <w:rsid w:val="008C234E"/>
    <w:rsid w:val="008C297E"/>
    <w:rsid w:val="008C2F90"/>
    <w:rsid w:val="008C2FE1"/>
    <w:rsid w:val="008C3A4B"/>
    <w:rsid w:val="008C4009"/>
    <w:rsid w:val="008C40B3"/>
    <w:rsid w:val="008C439F"/>
    <w:rsid w:val="008C49C4"/>
    <w:rsid w:val="008C4DE2"/>
    <w:rsid w:val="008C5888"/>
    <w:rsid w:val="008C5F56"/>
    <w:rsid w:val="008C61EC"/>
    <w:rsid w:val="008C63DC"/>
    <w:rsid w:val="008C6559"/>
    <w:rsid w:val="008C656B"/>
    <w:rsid w:val="008C6DF2"/>
    <w:rsid w:val="008C7200"/>
    <w:rsid w:val="008C7273"/>
    <w:rsid w:val="008C72A0"/>
    <w:rsid w:val="008C7494"/>
    <w:rsid w:val="008C7792"/>
    <w:rsid w:val="008C7A21"/>
    <w:rsid w:val="008C7F90"/>
    <w:rsid w:val="008D08A7"/>
    <w:rsid w:val="008D0CBD"/>
    <w:rsid w:val="008D0DBE"/>
    <w:rsid w:val="008D1414"/>
    <w:rsid w:val="008D274C"/>
    <w:rsid w:val="008D2B0E"/>
    <w:rsid w:val="008D2C80"/>
    <w:rsid w:val="008D31FA"/>
    <w:rsid w:val="008D3707"/>
    <w:rsid w:val="008D3C43"/>
    <w:rsid w:val="008D422F"/>
    <w:rsid w:val="008D4990"/>
    <w:rsid w:val="008D501F"/>
    <w:rsid w:val="008D5082"/>
    <w:rsid w:val="008D5D6C"/>
    <w:rsid w:val="008D6910"/>
    <w:rsid w:val="008D6A9D"/>
    <w:rsid w:val="008D6B65"/>
    <w:rsid w:val="008D715B"/>
    <w:rsid w:val="008D71B6"/>
    <w:rsid w:val="008D7341"/>
    <w:rsid w:val="008D7947"/>
    <w:rsid w:val="008D7BCC"/>
    <w:rsid w:val="008E0D87"/>
    <w:rsid w:val="008E1453"/>
    <w:rsid w:val="008E15B2"/>
    <w:rsid w:val="008E164E"/>
    <w:rsid w:val="008E1A8D"/>
    <w:rsid w:val="008E2555"/>
    <w:rsid w:val="008E2777"/>
    <w:rsid w:val="008E2780"/>
    <w:rsid w:val="008E3126"/>
    <w:rsid w:val="008E317D"/>
    <w:rsid w:val="008E3412"/>
    <w:rsid w:val="008E3548"/>
    <w:rsid w:val="008E3D94"/>
    <w:rsid w:val="008E4095"/>
    <w:rsid w:val="008E40D0"/>
    <w:rsid w:val="008E4CF5"/>
    <w:rsid w:val="008E5296"/>
    <w:rsid w:val="008E5526"/>
    <w:rsid w:val="008E5E60"/>
    <w:rsid w:val="008E6BE4"/>
    <w:rsid w:val="008E7105"/>
    <w:rsid w:val="008E76A3"/>
    <w:rsid w:val="008F005F"/>
    <w:rsid w:val="008F02BF"/>
    <w:rsid w:val="008F0418"/>
    <w:rsid w:val="008F0519"/>
    <w:rsid w:val="008F0BB2"/>
    <w:rsid w:val="008F115D"/>
    <w:rsid w:val="008F1E12"/>
    <w:rsid w:val="008F1E87"/>
    <w:rsid w:val="008F2252"/>
    <w:rsid w:val="008F2AF6"/>
    <w:rsid w:val="008F2BFB"/>
    <w:rsid w:val="008F2CE2"/>
    <w:rsid w:val="008F2D88"/>
    <w:rsid w:val="008F334F"/>
    <w:rsid w:val="008F35A3"/>
    <w:rsid w:val="008F35DC"/>
    <w:rsid w:val="008F4A49"/>
    <w:rsid w:val="008F5344"/>
    <w:rsid w:val="008F5CF6"/>
    <w:rsid w:val="008F5E6D"/>
    <w:rsid w:val="008F624C"/>
    <w:rsid w:val="008F6437"/>
    <w:rsid w:val="008F6863"/>
    <w:rsid w:val="008F6A0B"/>
    <w:rsid w:val="008F76F2"/>
    <w:rsid w:val="008F7772"/>
    <w:rsid w:val="008F7924"/>
    <w:rsid w:val="009000F9"/>
    <w:rsid w:val="00900D8E"/>
    <w:rsid w:val="00901928"/>
    <w:rsid w:val="00901C17"/>
    <w:rsid w:val="00901CAB"/>
    <w:rsid w:val="00903180"/>
    <w:rsid w:val="0090331F"/>
    <w:rsid w:val="00903515"/>
    <w:rsid w:val="00903525"/>
    <w:rsid w:val="00904738"/>
    <w:rsid w:val="009055E8"/>
    <w:rsid w:val="009057FD"/>
    <w:rsid w:val="00905A92"/>
    <w:rsid w:val="00905F26"/>
    <w:rsid w:val="00906308"/>
    <w:rsid w:val="00906489"/>
    <w:rsid w:val="009069A6"/>
    <w:rsid w:val="009069E8"/>
    <w:rsid w:val="009071B3"/>
    <w:rsid w:val="00907246"/>
    <w:rsid w:val="00907359"/>
    <w:rsid w:val="009077F2"/>
    <w:rsid w:val="00910D5B"/>
    <w:rsid w:val="00910E0F"/>
    <w:rsid w:val="00911F5C"/>
    <w:rsid w:val="00912130"/>
    <w:rsid w:val="009122A0"/>
    <w:rsid w:val="00912E90"/>
    <w:rsid w:val="00913139"/>
    <w:rsid w:val="0091348E"/>
    <w:rsid w:val="009136C4"/>
    <w:rsid w:val="00913947"/>
    <w:rsid w:val="00914262"/>
    <w:rsid w:val="009147A2"/>
    <w:rsid w:val="00915739"/>
    <w:rsid w:val="00915A83"/>
    <w:rsid w:val="00915B01"/>
    <w:rsid w:val="00915C71"/>
    <w:rsid w:val="00915EAF"/>
    <w:rsid w:val="00915EE4"/>
    <w:rsid w:val="00915FE0"/>
    <w:rsid w:val="0091600B"/>
    <w:rsid w:val="00916884"/>
    <w:rsid w:val="00916C0C"/>
    <w:rsid w:val="00917458"/>
    <w:rsid w:val="00917498"/>
    <w:rsid w:val="009175A7"/>
    <w:rsid w:val="0091771F"/>
    <w:rsid w:val="009178BC"/>
    <w:rsid w:val="009179D1"/>
    <w:rsid w:val="00917B6C"/>
    <w:rsid w:val="00920821"/>
    <w:rsid w:val="009209F1"/>
    <w:rsid w:val="00920CCD"/>
    <w:rsid w:val="00920F20"/>
    <w:rsid w:val="0092108D"/>
    <w:rsid w:val="00921129"/>
    <w:rsid w:val="0092181F"/>
    <w:rsid w:val="009219F8"/>
    <w:rsid w:val="00921B17"/>
    <w:rsid w:val="0092240A"/>
    <w:rsid w:val="0092288B"/>
    <w:rsid w:val="00922DF4"/>
    <w:rsid w:val="009237D7"/>
    <w:rsid w:val="009240D5"/>
    <w:rsid w:val="00924226"/>
    <w:rsid w:val="009243B6"/>
    <w:rsid w:val="00924870"/>
    <w:rsid w:val="00924BDE"/>
    <w:rsid w:val="009250FE"/>
    <w:rsid w:val="0092558E"/>
    <w:rsid w:val="00925A15"/>
    <w:rsid w:val="00925D65"/>
    <w:rsid w:val="00925DE7"/>
    <w:rsid w:val="00925E27"/>
    <w:rsid w:val="00925FD1"/>
    <w:rsid w:val="0092601D"/>
    <w:rsid w:val="0092636F"/>
    <w:rsid w:val="0092645F"/>
    <w:rsid w:val="00926531"/>
    <w:rsid w:val="009265E0"/>
    <w:rsid w:val="00927012"/>
    <w:rsid w:val="0092706C"/>
    <w:rsid w:val="00927313"/>
    <w:rsid w:val="009274B1"/>
    <w:rsid w:val="0092775C"/>
    <w:rsid w:val="00927FA3"/>
    <w:rsid w:val="0093097B"/>
    <w:rsid w:val="00930CE7"/>
    <w:rsid w:val="00930E31"/>
    <w:rsid w:val="009313FB"/>
    <w:rsid w:val="0093195B"/>
    <w:rsid w:val="00931E6E"/>
    <w:rsid w:val="00931F2A"/>
    <w:rsid w:val="009320D2"/>
    <w:rsid w:val="009325A3"/>
    <w:rsid w:val="00932798"/>
    <w:rsid w:val="00932A86"/>
    <w:rsid w:val="009331A2"/>
    <w:rsid w:val="00933EF1"/>
    <w:rsid w:val="00934311"/>
    <w:rsid w:val="00934E5D"/>
    <w:rsid w:val="009355E0"/>
    <w:rsid w:val="00936539"/>
    <w:rsid w:val="00936816"/>
    <w:rsid w:val="00936A33"/>
    <w:rsid w:val="00936A56"/>
    <w:rsid w:val="00937005"/>
    <w:rsid w:val="00937058"/>
    <w:rsid w:val="0094006F"/>
    <w:rsid w:val="0094016C"/>
    <w:rsid w:val="009409AE"/>
    <w:rsid w:val="00940E6C"/>
    <w:rsid w:val="00940FB6"/>
    <w:rsid w:val="00941121"/>
    <w:rsid w:val="00941484"/>
    <w:rsid w:val="00941715"/>
    <w:rsid w:val="00941C14"/>
    <w:rsid w:val="00941EDA"/>
    <w:rsid w:val="009426FB"/>
    <w:rsid w:val="00942AE9"/>
    <w:rsid w:val="00942F9E"/>
    <w:rsid w:val="009441C4"/>
    <w:rsid w:val="00944BC5"/>
    <w:rsid w:val="0094503A"/>
    <w:rsid w:val="00945D8F"/>
    <w:rsid w:val="00946660"/>
    <w:rsid w:val="00946DC6"/>
    <w:rsid w:val="00946E4E"/>
    <w:rsid w:val="009470A3"/>
    <w:rsid w:val="009473D3"/>
    <w:rsid w:val="0094769A"/>
    <w:rsid w:val="00947D7A"/>
    <w:rsid w:val="00950023"/>
    <w:rsid w:val="00950116"/>
    <w:rsid w:val="00950285"/>
    <w:rsid w:val="009503D6"/>
    <w:rsid w:val="00950E32"/>
    <w:rsid w:val="00950F3B"/>
    <w:rsid w:val="0095178B"/>
    <w:rsid w:val="00951C44"/>
    <w:rsid w:val="009527BF"/>
    <w:rsid w:val="00952AF1"/>
    <w:rsid w:val="00952BC8"/>
    <w:rsid w:val="00952D39"/>
    <w:rsid w:val="00952D7D"/>
    <w:rsid w:val="00953679"/>
    <w:rsid w:val="00953714"/>
    <w:rsid w:val="00953814"/>
    <w:rsid w:val="009538AA"/>
    <w:rsid w:val="00954912"/>
    <w:rsid w:val="00954CFA"/>
    <w:rsid w:val="00954E16"/>
    <w:rsid w:val="009558A3"/>
    <w:rsid w:val="00955A6F"/>
    <w:rsid w:val="00955D15"/>
    <w:rsid w:val="009563BE"/>
    <w:rsid w:val="0095646B"/>
    <w:rsid w:val="009567A5"/>
    <w:rsid w:val="00956D59"/>
    <w:rsid w:val="00957015"/>
    <w:rsid w:val="00957981"/>
    <w:rsid w:val="00957AFE"/>
    <w:rsid w:val="00957F65"/>
    <w:rsid w:val="00960159"/>
    <w:rsid w:val="009603E6"/>
    <w:rsid w:val="00960A21"/>
    <w:rsid w:val="00960B37"/>
    <w:rsid w:val="009610EF"/>
    <w:rsid w:val="00961192"/>
    <w:rsid w:val="0096120B"/>
    <w:rsid w:val="009619EF"/>
    <w:rsid w:val="00961B91"/>
    <w:rsid w:val="009621D8"/>
    <w:rsid w:val="0096322B"/>
    <w:rsid w:val="00963912"/>
    <w:rsid w:val="00963C23"/>
    <w:rsid w:val="00963D2B"/>
    <w:rsid w:val="00963FE3"/>
    <w:rsid w:val="00964465"/>
    <w:rsid w:val="0096483E"/>
    <w:rsid w:val="00964B25"/>
    <w:rsid w:val="00964DDF"/>
    <w:rsid w:val="00965025"/>
    <w:rsid w:val="009652CE"/>
    <w:rsid w:val="009652DE"/>
    <w:rsid w:val="009653D8"/>
    <w:rsid w:val="0096540F"/>
    <w:rsid w:val="00965441"/>
    <w:rsid w:val="009658B9"/>
    <w:rsid w:val="00965A0B"/>
    <w:rsid w:val="00965AAE"/>
    <w:rsid w:val="00965EB7"/>
    <w:rsid w:val="0096618B"/>
    <w:rsid w:val="00966252"/>
    <w:rsid w:val="0096683B"/>
    <w:rsid w:val="0096699C"/>
    <w:rsid w:val="00966D0C"/>
    <w:rsid w:val="009670CE"/>
    <w:rsid w:val="009679F8"/>
    <w:rsid w:val="009701DE"/>
    <w:rsid w:val="0097054B"/>
    <w:rsid w:val="0097062A"/>
    <w:rsid w:val="00970C7A"/>
    <w:rsid w:val="00970F53"/>
    <w:rsid w:val="00970FE4"/>
    <w:rsid w:val="0097128D"/>
    <w:rsid w:val="00971793"/>
    <w:rsid w:val="0097191C"/>
    <w:rsid w:val="00971AE7"/>
    <w:rsid w:val="00971CCA"/>
    <w:rsid w:val="00971E0C"/>
    <w:rsid w:val="0097226F"/>
    <w:rsid w:val="009723A1"/>
    <w:rsid w:val="00972966"/>
    <w:rsid w:val="00972A47"/>
    <w:rsid w:val="00972B23"/>
    <w:rsid w:val="00972C02"/>
    <w:rsid w:val="009732F8"/>
    <w:rsid w:val="00973A0B"/>
    <w:rsid w:val="00973B21"/>
    <w:rsid w:val="009741B5"/>
    <w:rsid w:val="00974873"/>
    <w:rsid w:val="00974A5B"/>
    <w:rsid w:val="00974C35"/>
    <w:rsid w:val="00975657"/>
    <w:rsid w:val="0097574D"/>
    <w:rsid w:val="009758EB"/>
    <w:rsid w:val="0097604C"/>
    <w:rsid w:val="009766E1"/>
    <w:rsid w:val="00976B4F"/>
    <w:rsid w:val="00976CFF"/>
    <w:rsid w:val="00977247"/>
    <w:rsid w:val="009772C2"/>
    <w:rsid w:val="00977A3E"/>
    <w:rsid w:val="00977FBD"/>
    <w:rsid w:val="009801C1"/>
    <w:rsid w:val="00980339"/>
    <w:rsid w:val="0098038F"/>
    <w:rsid w:val="00980675"/>
    <w:rsid w:val="00980B89"/>
    <w:rsid w:val="00981403"/>
    <w:rsid w:val="00981D18"/>
    <w:rsid w:val="009823AB"/>
    <w:rsid w:val="00983141"/>
    <w:rsid w:val="00983C6E"/>
    <w:rsid w:val="00984123"/>
    <w:rsid w:val="0098514F"/>
    <w:rsid w:val="009855C6"/>
    <w:rsid w:val="00985622"/>
    <w:rsid w:val="00985F93"/>
    <w:rsid w:val="00986766"/>
    <w:rsid w:val="00986DE5"/>
    <w:rsid w:val="009870CD"/>
    <w:rsid w:val="009875DC"/>
    <w:rsid w:val="009876E3"/>
    <w:rsid w:val="009876E5"/>
    <w:rsid w:val="009879D5"/>
    <w:rsid w:val="00987DE7"/>
    <w:rsid w:val="009902DC"/>
    <w:rsid w:val="00990416"/>
    <w:rsid w:val="00990677"/>
    <w:rsid w:val="00990E5D"/>
    <w:rsid w:val="00991787"/>
    <w:rsid w:val="00991C70"/>
    <w:rsid w:val="009921E7"/>
    <w:rsid w:val="0099224D"/>
    <w:rsid w:val="00992401"/>
    <w:rsid w:val="00992635"/>
    <w:rsid w:val="00992D38"/>
    <w:rsid w:val="0099340E"/>
    <w:rsid w:val="0099348F"/>
    <w:rsid w:val="009935CB"/>
    <w:rsid w:val="009936D7"/>
    <w:rsid w:val="009939F9"/>
    <w:rsid w:val="00993A15"/>
    <w:rsid w:val="00993C4C"/>
    <w:rsid w:val="00993E2F"/>
    <w:rsid w:val="009945E0"/>
    <w:rsid w:val="00994647"/>
    <w:rsid w:val="0099466C"/>
    <w:rsid w:val="00994BAE"/>
    <w:rsid w:val="009952F6"/>
    <w:rsid w:val="009960C7"/>
    <w:rsid w:val="009963F2"/>
    <w:rsid w:val="00996EE9"/>
    <w:rsid w:val="00997838"/>
    <w:rsid w:val="009A00F2"/>
    <w:rsid w:val="009A0EC6"/>
    <w:rsid w:val="009A1071"/>
    <w:rsid w:val="009A12FA"/>
    <w:rsid w:val="009A1332"/>
    <w:rsid w:val="009A1493"/>
    <w:rsid w:val="009A1810"/>
    <w:rsid w:val="009A1E52"/>
    <w:rsid w:val="009A278B"/>
    <w:rsid w:val="009A2B6E"/>
    <w:rsid w:val="009A3997"/>
    <w:rsid w:val="009A3D0F"/>
    <w:rsid w:val="009A3DC9"/>
    <w:rsid w:val="009A3F60"/>
    <w:rsid w:val="009A421D"/>
    <w:rsid w:val="009A4778"/>
    <w:rsid w:val="009A5003"/>
    <w:rsid w:val="009A50E7"/>
    <w:rsid w:val="009A5802"/>
    <w:rsid w:val="009A5CF0"/>
    <w:rsid w:val="009A6EA6"/>
    <w:rsid w:val="009A6F2C"/>
    <w:rsid w:val="009A7BA7"/>
    <w:rsid w:val="009A7D01"/>
    <w:rsid w:val="009B081D"/>
    <w:rsid w:val="009B09F4"/>
    <w:rsid w:val="009B0CBA"/>
    <w:rsid w:val="009B0E84"/>
    <w:rsid w:val="009B111D"/>
    <w:rsid w:val="009B11D1"/>
    <w:rsid w:val="009B160C"/>
    <w:rsid w:val="009B1624"/>
    <w:rsid w:val="009B18B6"/>
    <w:rsid w:val="009B197C"/>
    <w:rsid w:val="009B28CF"/>
    <w:rsid w:val="009B2A87"/>
    <w:rsid w:val="009B2C61"/>
    <w:rsid w:val="009B2C91"/>
    <w:rsid w:val="009B315C"/>
    <w:rsid w:val="009B3172"/>
    <w:rsid w:val="009B348E"/>
    <w:rsid w:val="009B38F4"/>
    <w:rsid w:val="009B3A92"/>
    <w:rsid w:val="009B3AA5"/>
    <w:rsid w:val="009B3ABE"/>
    <w:rsid w:val="009B40B2"/>
    <w:rsid w:val="009B49D1"/>
    <w:rsid w:val="009B4AD1"/>
    <w:rsid w:val="009B4C71"/>
    <w:rsid w:val="009B4DCB"/>
    <w:rsid w:val="009B568F"/>
    <w:rsid w:val="009B5CB9"/>
    <w:rsid w:val="009B5DA3"/>
    <w:rsid w:val="009B61C4"/>
    <w:rsid w:val="009B6288"/>
    <w:rsid w:val="009B63FF"/>
    <w:rsid w:val="009B6560"/>
    <w:rsid w:val="009B6A9E"/>
    <w:rsid w:val="009B6B08"/>
    <w:rsid w:val="009B6B51"/>
    <w:rsid w:val="009B6DBA"/>
    <w:rsid w:val="009B757B"/>
    <w:rsid w:val="009B792F"/>
    <w:rsid w:val="009C01E2"/>
    <w:rsid w:val="009C057E"/>
    <w:rsid w:val="009C089D"/>
    <w:rsid w:val="009C0914"/>
    <w:rsid w:val="009C10E3"/>
    <w:rsid w:val="009C11B9"/>
    <w:rsid w:val="009C11FB"/>
    <w:rsid w:val="009C1484"/>
    <w:rsid w:val="009C19F5"/>
    <w:rsid w:val="009C1B53"/>
    <w:rsid w:val="009C1CA9"/>
    <w:rsid w:val="009C29E8"/>
    <w:rsid w:val="009C2BE6"/>
    <w:rsid w:val="009C2E6A"/>
    <w:rsid w:val="009C2F0A"/>
    <w:rsid w:val="009C2F6B"/>
    <w:rsid w:val="009C3191"/>
    <w:rsid w:val="009C3230"/>
    <w:rsid w:val="009C3408"/>
    <w:rsid w:val="009C3553"/>
    <w:rsid w:val="009C363C"/>
    <w:rsid w:val="009C3936"/>
    <w:rsid w:val="009C3B92"/>
    <w:rsid w:val="009C4CB4"/>
    <w:rsid w:val="009C508C"/>
    <w:rsid w:val="009C52C6"/>
    <w:rsid w:val="009C5A46"/>
    <w:rsid w:val="009C60A7"/>
    <w:rsid w:val="009C631F"/>
    <w:rsid w:val="009C6A06"/>
    <w:rsid w:val="009C6AD7"/>
    <w:rsid w:val="009C6B02"/>
    <w:rsid w:val="009C74EB"/>
    <w:rsid w:val="009C77A7"/>
    <w:rsid w:val="009C7809"/>
    <w:rsid w:val="009D017A"/>
    <w:rsid w:val="009D09B2"/>
    <w:rsid w:val="009D0A77"/>
    <w:rsid w:val="009D0C52"/>
    <w:rsid w:val="009D1033"/>
    <w:rsid w:val="009D16E0"/>
    <w:rsid w:val="009D18E0"/>
    <w:rsid w:val="009D1A02"/>
    <w:rsid w:val="009D1E3D"/>
    <w:rsid w:val="009D1EA4"/>
    <w:rsid w:val="009D1EE6"/>
    <w:rsid w:val="009D21FC"/>
    <w:rsid w:val="009D2425"/>
    <w:rsid w:val="009D24C1"/>
    <w:rsid w:val="009D2EA8"/>
    <w:rsid w:val="009D36CB"/>
    <w:rsid w:val="009D3CCE"/>
    <w:rsid w:val="009D45B5"/>
    <w:rsid w:val="009D4C5C"/>
    <w:rsid w:val="009D50BF"/>
    <w:rsid w:val="009D5FBB"/>
    <w:rsid w:val="009D6655"/>
    <w:rsid w:val="009D6BD9"/>
    <w:rsid w:val="009D7091"/>
    <w:rsid w:val="009D7574"/>
    <w:rsid w:val="009D7C3B"/>
    <w:rsid w:val="009D7CFB"/>
    <w:rsid w:val="009E0593"/>
    <w:rsid w:val="009E0DDE"/>
    <w:rsid w:val="009E1058"/>
    <w:rsid w:val="009E11A7"/>
    <w:rsid w:val="009E16EC"/>
    <w:rsid w:val="009E1AED"/>
    <w:rsid w:val="009E20F1"/>
    <w:rsid w:val="009E2290"/>
    <w:rsid w:val="009E2533"/>
    <w:rsid w:val="009E2D9E"/>
    <w:rsid w:val="009E3367"/>
    <w:rsid w:val="009E3DB9"/>
    <w:rsid w:val="009E40ED"/>
    <w:rsid w:val="009E427B"/>
    <w:rsid w:val="009E4A10"/>
    <w:rsid w:val="009E4BAF"/>
    <w:rsid w:val="009E573B"/>
    <w:rsid w:val="009E5807"/>
    <w:rsid w:val="009E5DFB"/>
    <w:rsid w:val="009E5F2C"/>
    <w:rsid w:val="009E623E"/>
    <w:rsid w:val="009E6C31"/>
    <w:rsid w:val="009E6D0D"/>
    <w:rsid w:val="009F004D"/>
    <w:rsid w:val="009F0868"/>
    <w:rsid w:val="009F0DB0"/>
    <w:rsid w:val="009F1558"/>
    <w:rsid w:val="009F18DE"/>
    <w:rsid w:val="009F1A1C"/>
    <w:rsid w:val="009F20B6"/>
    <w:rsid w:val="009F2802"/>
    <w:rsid w:val="009F395F"/>
    <w:rsid w:val="009F3C54"/>
    <w:rsid w:val="009F3CF8"/>
    <w:rsid w:val="009F4AC7"/>
    <w:rsid w:val="009F4E76"/>
    <w:rsid w:val="009F5086"/>
    <w:rsid w:val="009F5362"/>
    <w:rsid w:val="009F596E"/>
    <w:rsid w:val="009F647F"/>
    <w:rsid w:val="009F69FB"/>
    <w:rsid w:val="009F75F9"/>
    <w:rsid w:val="009F77A3"/>
    <w:rsid w:val="00A00484"/>
    <w:rsid w:val="00A008A6"/>
    <w:rsid w:val="00A010A4"/>
    <w:rsid w:val="00A0168B"/>
    <w:rsid w:val="00A01996"/>
    <w:rsid w:val="00A01EBA"/>
    <w:rsid w:val="00A01F94"/>
    <w:rsid w:val="00A0270F"/>
    <w:rsid w:val="00A030B4"/>
    <w:rsid w:val="00A030C6"/>
    <w:rsid w:val="00A0374A"/>
    <w:rsid w:val="00A0397E"/>
    <w:rsid w:val="00A03AE2"/>
    <w:rsid w:val="00A03CD1"/>
    <w:rsid w:val="00A03EA1"/>
    <w:rsid w:val="00A04160"/>
    <w:rsid w:val="00A04779"/>
    <w:rsid w:val="00A04B20"/>
    <w:rsid w:val="00A0500C"/>
    <w:rsid w:val="00A052BD"/>
    <w:rsid w:val="00A05DA9"/>
    <w:rsid w:val="00A05F2A"/>
    <w:rsid w:val="00A062FB"/>
    <w:rsid w:val="00A066F7"/>
    <w:rsid w:val="00A06A39"/>
    <w:rsid w:val="00A06D3B"/>
    <w:rsid w:val="00A07092"/>
    <w:rsid w:val="00A070F3"/>
    <w:rsid w:val="00A07236"/>
    <w:rsid w:val="00A07482"/>
    <w:rsid w:val="00A07517"/>
    <w:rsid w:val="00A07CC0"/>
    <w:rsid w:val="00A10896"/>
    <w:rsid w:val="00A10A27"/>
    <w:rsid w:val="00A10B9A"/>
    <w:rsid w:val="00A11E90"/>
    <w:rsid w:val="00A1241F"/>
    <w:rsid w:val="00A12A1A"/>
    <w:rsid w:val="00A13226"/>
    <w:rsid w:val="00A13349"/>
    <w:rsid w:val="00A13412"/>
    <w:rsid w:val="00A135F6"/>
    <w:rsid w:val="00A13976"/>
    <w:rsid w:val="00A14371"/>
    <w:rsid w:val="00A14AF0"/>
    <w:rsid w:val="00A15076"/>
    <w:rsid w:val="00A150AF"/>
    <w:rsid w:val="00A152D4"/>
    <w:rsid w:val="00A1586A"/>
    <w:rsid w:val="00A158C3"/>
    <w:rsid w:val="00A15B3A"/>
    <w:rsid w:val="00A15C42"/>
    <w:rsid w:val="00A15C90"/>
    <w:rsid w:val="00A160A9"/>
    <w:rsid w:val="00A165EB"/>
    <w:rsid w:val="00A16E15"/>
    <w:rsid w:val="00A17763"/>
    <w:rsid w:val="00A177FE"/>
    <w:rsid w:val="00A1784D"/>
    <w:rsid w:val="00A208B6"/>
    <w:rsid w:val="00A20C85"/>
    <w:rsid w:val="00A21905"/>
    <w:rsid w:val="00A21B89"/>
    <w:rsid w:val="00A21D9D"/>
    <w:rsid w:val="00A22EC1"/>
    <w:rsid w:val="00A230FE"/>
    <w:rsid w:val="00A238B7"/>
    <w:rsid w:val="00A238FA"/>
    <w:rsid w:val="00A23C74"/>
    <w:rsid w:val="00A2431F"/>
    <w:rsid w:val="00A24959"/>
    <w:rsid w:val="00A24B03"/>
    <w:rsid w:val="00A24E9D"/>
    <w:rsid w:val="00A253A7"/>
    <w:rsid w:val="00A2553C"/>
    <w:rsid w:val="00A257D3"/>
    <w:rsid w:val="00A258E8"/>
    <w:rsid w:val="00A25CE2"/>
    <w:rsid w:val="00A26341"/>
    <w:rsid w:val="00A2753D"/>
    <w:rsid w:val="00A306E8"/>
    <w:rsid w:val="00A30C69"/>
    <w:rsid w:val="00A30E4B"/>
    <w:rsid w:val="00A30ECA"/>
    <w:rsid w:val="00A30F74"/>
    <w:rsid w:val="00A30F92"/>
    <w:rsid w:val="00A31021"/>
    <w:rsid w:val="00A31073"/>
    <w:rsid w:val="00A316EB"/>
    <w:rsid w:val="00A31A79"/>
    <w:rsid w:val="00A31BE0"/>
    <w:rsid w:val="00A322B1"/>
    <w:rsid w:val="00A331A3"/>
    <w:rsid w:val="00A3360D"/>
    <w:rsid w:val="00A33931"/>
    <w:rsid w:val="00A33A46"/>
    <w:rsid w:val="00A33B4D"/>
    <w:rsid w:val="00A33E1C"/>
    <w:rsid w:val="00A33E64"/>
    <w:rsid w:val="00A34D1B"/>
    <w:rsid w:val="00A34E37"/>
    <w:rsid w:val="00A35504"/>
    <w:rsid w:val="00A35745"/>
    <w:rsid w:val="00A35A3E"/>
    <w:rsid w:val="00A362EB"/>
    <w:rsid w:val="00A36AA7"/>
    <w:rsid w:val="00A3747F"/>
    <w:rsid w:val="00A37781"/>
    <w:rsid w:val="00A37D25"/>
    <w:rsid w:val="00A37E53"/>
    <w:rsid w:val="00A37F22"/>
    <w:rsid w:val="00A402AB"/>
    <w:rsid w:val="00A40515"/>
    <w:rsid w:val="00A40A76"/>
    <w:rsid w:val="00A40A85"/>
    <w:rsid w:val="00A40E19"/>
    <w:rsid w:val="00A4100A"/>
    <w:rsid w:val="00A41593"/>
    <w:rsid w:val="00A416B8"/>
    <w:rsid w:val="00A419E1"/>
    <w:rsid w:val="00A41E48"/>
    <w:rsid w:val="00A42331"/>
    <w:rsid w:val="00A42B6C"/>
    <w:rsid w:val="00A42F4A"/>
    <w:rsid w:val="00A43BA5"/>
    <w:rsid w:val="00A43EED"/>
    <w:rsid w:val="00A44071"/>
    <w:rsid w:val="00A444C8"/>
    <w:rsid w:val="00A44C2C"/>
    <w:rsid w:val="00A45B34"/>
    <w:rsid w:val="00A462E2"/>
    <w:rsid w:val="00A4638B"/>
    <w:rsid w:val="00A465EB"/>
    <w:rsid w:val="00A46620"/>
    <w:rsid w:val="00A478B4"/>
    <w:rsid w:val="00A50E18"/>
    <w:rsid w:val="00A50FF6"/>
    <w:rsid w:val="00A51300"/>
    <w:rsid w:val="00A513BC"/>
    <w:rsid w:val="00A51832"/>
    <w:rsid w:val="00A5205A"/>
    <w:rsid w:val="00A527DA"/>
    <w:rsid w:val="00A5290A"/>
    <w:rsid w:val="00A53440"/>
    <w:rsid w:val="00A5360F"/>
    <w:rsid w:val="00A53676"/>
    <w:rsid w:val="00A538EB"/>
    <w:rsid w:val="00A539F4"/>
    <w:rsid w:val="00A540D9"/>
    <w:rsid w:val="00A54196"/>
    <w:rsid w:val="00A545C6"/>
    <w:rsid w:val="00A546E6"/>
    <w:rsid w:val="00A550DD"/>
    <w:rsid w:val="00A55A76"/>
    <w:rsid w:val="00A56A77"/>
    <w:rsid w:val="00A56DA5"/>
    <w:rsid w:val="00A56EB3"/>
    <w:rsid w:val="00A579A7"/>
    <w:rsid w:val="00A57E4F"/>
    <w:rsid w:val="00A600C0"/>
    <w:rsid w:val="00A602C3"/>
    <w:rsid w:val="00A6030C"/>
    <w:rsid w:val="00A60313"/>
    <w:rsid w:val="00A606A5"/>
    <w:rsid w:val="00A60FEC"/>
    <w:rsid w:val="00A61372"/>
    <w:rsid w:val="00A616A4"/>
    <w:rsid w:val="00A62235"/>
    <w:rsid w:val="00A6244D"/>
    <w:rsid w:val="00A626F5"/>
    <w:rsid w:val="00A6306A"/>
    <w:rsid w:val="00A6322C"/>
    <w:rsid w:val="00A63428"/>
    <w:rsid w:val="00A6348C"/>
    <w:rsid w:val="00A63CD9"/>
    <w:rsid w:val="00A641C4"/>
    <w:rsid w:val="00A65417"/>
    <w:rsid w:val="00A65427"/>
    <w:rsid w:val="00A65820"/>
    <w:rsid w:val="00A65E4A"/>
    <w:rsid w:val="00A65E9D"/>
    <w:rsid w:val="00A66A36"/>
    <w:rsid w:val="00A66F07"/>
    <w:rsid w:val="00A67070"/>
    <w:rsid w:val="00A6748B"/>
    <w:rsid w:val="00A67590"/>
    <w:rsid w:val="00A678FD"/>
    <w:rsid w:val="00A702C2"/>
    <w:rsid w:val="00A7068A"/>
    <w:rsid w:val="00A70F2D"/>
    <w:rsid w:val="00A717D4"/>
    <w:rsid w:val="00A71BA9"/>
    <w:rsid w:val="00A71E2C"/>
    <w:rsid w:val="00A722E1"/>
    <w:rsid w:val="00A72649"/>
    <w:rsid w:val="00A7264E"/>
    <w:rsid w:val="00A72652"/>
    <w:rsid w:val="00A73018"/>
    <w:rsid w:val="00A7327B"/>
    <w:rsid w:val="00A732F9"/>
    <w:rsid w:val="00A74585"/>
    <w:rsid w:val="00A75523"/>
    <w:rsid w:val="00A7565A"/>
    <w:rsid w:val="00A75832"/>
    <w:rsid w:val="00A75C58"/>
    <w:rsid w:val="00A75FFF"/>
    <w:rsid w:val="00A762AA"/>
    <w:rsid w:val="00A76B65"/>
    <w:rsid w:val="00A76C4D"/>
    <w:rsid w:val="00A76D16"/>
    <w:rsid w:val="00A776F8"/>
    <w:rsid w:val="00A80257"/>
    <w:rsid w:val="00A805AD"/>
    <w:rsid w:val="00A81B3A"/>
    <w:rsid w:val="00A81E51"/>
    <w:rsid w:val="00A8220F"/>
    <w:rsid w:val="00A8226D"/>
    <w:rsid w:val="00A823A9"/>
    <w:rsid w:val="00A828A9"/>
    <w:rsid w:val="00A82B17"/>
    <w:rsid w:val="00A83E3B"/>
    <w:rsid w:val="00A84F56"/>
    <w:rsid w:val="00A85E4E"/>
    <w:rsid w:val="00A861EB"/>
    <w:rsid w:val="00A86239"/>
    <w:rsid w:val="00A866EA"/>
    <w:rsid w:val="00A86A1A"/>
    <w:rsid w:val="00A86C29"/>
    <w:rsid w:val="00A86EB1"/>
    <w:rsid w:val="00A87339"/>
    <w:rsid w:val="00A903AA"/>
    <w:rsid w:val="00A90708"/>
    <w:rsid w:val="00A90F6F"/>
    <w:rsid w:val="00A91748"/>
    <w:rsid w:val="00A92864"/>
    <w:rsid w:val="00A92D60"/>
    <w:rsid w:val="00A9342D"/>
    <w:rsid w:val="00A9387B"/>
    <w:rsid w:val="00A93912"/>
    <w:rsid w:val="00A93AB5"/>
    <w:rsid w:val="00A93D49"/>
    <w:rsid w:val="00A94007"/>
    <w:rsid w:val="00A94494"/>
    <w:rsid w:val="00A94552"/>
    <w:rsid w:val="00A9462D"/>
    <w:rsid w:val="00A950FA"/>
    <w:rsid w:val="00A9525C"/>
    <w:rsid w:val="00A96998"/>
    <w:rsid w:val="00A96AA8"/>
    <w:rsid w:val="00A974FD"/>
    <w:rsid w:val="00A97737"/>
    <w:rsid w:val="00A977A3"/>
    <w:rsid w:val="00AA05E8"/>
    <w:rsid w:val="00AA124A"/>
    <w:rsid w:val="00AA12AA"/>
    <w:rsid w:val="00AA1347"/>
    <w:rsid w:val="00AA2674"/>
    <w:rsid w:val="00AA267E"/>
    <w:rsid w:val="00AA2BB0"/>
    <w:rsid w:val="00AA323A"/>
    <w:rsid w:val="00AA3789"/>
    <w:rsid w:val="00AA39DE"/>
    <w:rsid w:val="00AA3B85"/>
    <w:rsid w:val="00AA3C4E"/>
    <w:rsid w:val="00AA3D13"/>
    <w:rsid w:val="00AA4140"/>
    <w:rsid w:val="00AA42B4"/>
    <w:rsid w:val="00AA4670"/>
    <w:rsid w:val="00AA4720"/>
    <w:rsid w:val="00AA4EC9"/>
    <w:rsid w:val="00AA507E"/>
    <w:rsid w:val="00AA5663"/>
    <w:rsid w:val="00AA5F9F"/>
    <w:rsid w:val="00AA60F3"/>
    <w:rsid w:val="00AA6307"/>
    <w:rsid w:val="00AA65AF"/>
    <w:rsid w:val="00AA682C"/>
    <w:rsid w:val="00AA6D44"/>
    <w:rsid w:val="00AA7420"/>
    <w:rsid w:val="00AA758D"/>
    <w:rsid w:val="00AA768C"/>
    <w:rsid w:val="00AA79EF"/>
    <w:rsid w:val="00AA7D3A"/>
    <w:rsid w:val="00AB04EB"/>
    <w:rsid w:val="00AB0605"/>
    <w:rsid w:val="00AB06B3"/>
    <w:rsid w:val="00AB0742"/>
    <w:rsid w:val="00AB0BE2"/>
    <w:rsid w:val="00AB0EDA"/>
    <w:rsid w:val="00AB1188"/>
    <w:rsid w:val="00AB139F"/>
    <w:rsid w:val="00AB153D"/>
    <w:rsid w:val="00AB160A"/>
    <w:rsid w:val="00AB1AE8"/>
    <w:rsid w:val="00AB1EBF"/>
    <w:rsid w:val="00AB20E5"/>
    <w:rsid w:val="00AB2118"/>
    <w:rsid w:val="00AB276B"/>
    <w:rsid w:val="00AB28F8"/>
    <w:rsid w:val="00AB2AA0"/>
    <w:rsid w:val="00AB31FE"/>
    <w:rsid w:val="00AB3293"/>
    <w:rsid w:val="00AB32D2"/>
    <w:rsid w:val="00AB3584"/>
    <w:rsid w:val="00AB54D9"/>
    <w:rsid w:val="00AB5EB8"/>
    <w:rsid w:val="00AB62AB"/>
    <w:rsid w:val="00AB6376"/>
    <w:rsid w:val="00AB6500"/>
    <w:rsid w:val="00AB702F"/>
    <w:rsid w:val="00AC092D"/>
    <w:rsid w:val="00AC0DF2"/>
    <w:rsid w:val="00AC1137"/>
    <w:rsid w:val="00AC16A1"/>
    <w:rsid w:val="00AC1708"/>
    <w:rsid w:val="00AC194A"/>
    <w:rsid w:val="00AC1B36"/>
    <w:rsid w:val="00AC1D05"/>
    <w:rsid w:val="00AC2635"/>
    <w:rsid w:val="00AC2A1B"/>
    <w:rsid w:val="00AC2BC4"/>
    <w:rsid w:val="00AC2CE2"/>
    <w:rsid w:val="00AC30C9"/>
    <w:rsid w:val="00AC3236"/>
    <w:rsid w:val="00AC384A"/>
    <w:rsid w:val="00AC418F"/>
    <w:rsid w:val="00AC4259"/>
    <w:rsid w:val="00AC4313"/>
    <w:rsid w:val="00AC44A6"/>
    <w:rsid w:val="00AC46A4"/>
    <w:rsid w:val="00AC48C7"/>
    <w:rsid w:val="00AC49AC"/>
    <w:rsid w:val="00AC4DDB"/>
    <w:rsid w:val="00AC527C"/>
    <w:rsid w:val="00AC550D"/>
    <w:rsid w:val="00AC6529"/>
    <w:rsid w:val="00AC657A"/>
    <w:rsid w:val="00AC6832"/>
    <w:rsid w:val="00AC6934"/>
    <w:rsid w:val="00AC695C"/>
    <w:rsid w:val="00AC6D60"/>
    <w:rsid w:val="00AC792C"/>
    <w:rsid w:val="00AD00F3"/>
    <w:rsid w:val="00AD02BD"/>
    <w:rsid w:val="00AD053B"/>
    <w:rsid w:val="00AD0B3F"/>
    <w:rsid w:val="00AD0E4B"/>
    <w:rsid w:val="00AD19FB"/>
    <w:rsid w:val="00AD2043"/>
    <w:rsid w:val="00AD2110"/>
    <w:rsid w:val="00AD214F"/>
    <w:rsid w:val="00AD2782"/>
    <w:rsid w:val="00AD2C58"/>
    <w:rsid w:val="00AD31B2"/>
    <w:rsid w:val="00AD3FD9"/>
    <w:rsid w:val="00AD4F36"/>
    <w:rsid w:val="00AD502D"/>
    <w:rsid w:val="00AD575E"/>
    <w:rsid w:val="00AD5909"/>
    <w:rsid w:val="00AD5D78"/>
    <w:rsid w:val="00AD6853"/>
    <w:rsid w:val="00AD6A25"/>
    <w:rsid w:val="00AD6D51"/>
    <w:rsid w:val="00AD71FF"/>
    <w:rsid w:val="00AD742E"/>
    <w:rsid w:val="00AD7B5C"/>
    <w:rsid w:val="00AD7CF5"/>
    <w:rsid w:val="00AE0517"/>
    <w:rsid w:val="00AE06C0"/>
    <w:rsid w:val="00AE0C69"/>
    <w:rsid w:val="00AE1C58"/>
    <w:rsid w:val="00AE1EAF"/>
    <w:rsid w:val="00AE2088"/>
    <w:rsid w:val="00AE23F1"/>
    <w:rsid w:val="00AE24E6"/>
    <w:rsid w:val="00AE26B3"/>
    <w:rsid w:val="00AE2AA7"/>
    <w:rsid w:val="00AE32C4"/>
    <w:rsid w:val="00AE347F"/>
    <w:rsid w:val="00AE36AE"/>
    <w:rsid w:val="00AE372A"/>
    <w:rsid w:val="00AE4077"/>
    <w:rsid w:val="00AE4173"/>
    <w:rsid w:val="00AE4223"/>
    <w:rsid w:val="00AE4340"/>
    <w:rsid w:val="00AE439D"/>
    <w:rsid w:val="00AE4503"/>
    <w:rsid w:val="00AE4607"/>
    <w:rsid w:val="00AE4609"/>
    <w:rsid w:val="00AE5795"/>
    <w:rsid w:val="00AE597C"/>
    <w:rsid w:val="00AE5D27"/>
    <w:rsid w:val="00AE5F0E"/>
    <w:rsid w:val="00AE62C8"/>
    <w:rsid w:val="00AE6594"/>
    <w:rsid w:val="00AE6A9E"/>
    <w:rsid w:val="00AE6E87"/>
    <w:rsid w:val="00AE71E9"/>
    <w:rsid w:val="00AE72E1"/>
    <w:rsid w:val="00AF167C"/>
    <w:rsid w:val="00AF16F5"/>
    <w:rsid w:val="00AF21EA"/>
    <w:rsid w:val="00AF22EC"/>
    <w:rsid w:val="00AF2424"/>
    <w:rsid w:val="00AF24D5"/>
    <w:rsid w:val="00AF2581"/>
    <w:rsid w:val="00AF2F16"/>
    <w:rsid w:val="00AF32C4"/>
    <w:rsid w:val="00AF3610"/>
    <w:rsid w:val="00AF366F"/>
    <w:rsid w:val="00AF3BF2"/>
    <w:rsid w:val="00AF3DFD"/>
    <w:rsid w:val="00AF4082"/>
    <w:rsid w:val="00AF5138"/>
    <w:rsid w:val="00AF54D9"/>
    <w:rsid w:val="00AF5ABB"/>
    <w:rsid w:val="00AF5ABC"/>
    <w:rsid w:val="00AF60EA"/>
    <w:rsid w:val="00AF6634"/>
    <w:rsid w:val="00AF682D"/>
    <w:rsid w:val="00AF6858"/>
    <w:rsid w:val="00AF6D7B"/>
    <w:rsid w:val="00AF72BF"/>
    <w:rsid w:val="00AF756C"/>
    <w:rsid w:val="00AF75B4"/>
    <w:rsid w:val="00AF7643"/>
    <w:rsid w:val="00B0051A"/>
    <w:rsid w:val="00B00785"/>
    <w:rsid w:val="00B00ED5"/>
    <w:rsid w:val="00B011BB"/>
    <w:rsid w:val="00B01250"/>
    <w:rsid w:val="00B01279"/>
    <w:rsid w:val="00B01CAC"/>
    <w:rsid w:val="00B01E58"/>
    <w:rsid w:val="00B01E5B"/>
    <w:rsid w:val="00B02B4C"/>
    <w:rsid w:val="00B02BF7"/>
    <w:rsid w:val="00B03861"/>
    <w:rsid w:val="00B03958"/>
    <w:rsid w:val="00B0467B"/>
    <w:rsid w:val="00B047E3"/>
    <w:rsid w:val="00B0499A"/>
    <w:rsid w:val="00B049A6"/>
    <w:rsid w:val="00B050CC"/>
    <w:rsid w:val="00B0533E"/>
    <w:rsid w:val="00B05565"/>
    <w:rsid w:val="00B057F2"/>
    <w:rsid w:val="00B05996"/>
    <w:rsid w:val="00B06316"/>
    <w:rsid w:val="00B06399"/>
    <w:rsid w:val="00B0695E"/>
    <w:rsid w:val="00B06C49"/>
    <w:rsid w:val="00B06EF2"/>
    <w:rsid w:val="00B06EF8"/>
    <w:rsid w:val="00B07192"/>
    <w:rsid w:val="00B07C05"/>
    <w:rsid w:val="00B109BC"/>
    <w:rsid w:val="00B10DE2"/>
    <w:rsid w:val="00B11057"/>
    <w:rsid w:val="00B1141A"/>
    <w:rsid w:val="00B1209E"/>
    <w:rsid w:val="00B1265E"/>
    <w:rsid w:val="00B12E88"/>
    <w:rsid w:val="00B1313E"/>
    <w:rsid w:val="00B13323"/>
    <w:rsid w:val="00B13651"/>
    <w:rsid w:val="00B1387E"/>
    <w:rsid w:val="00B13A2F"/>
    <w:rsid w:val="00B13A59"/>
    <w:rsid w:val="00B13D3F"/>
    <w:rsid w:val="00B13FDF"/>
    <w:rsid w:val="00B14202"/>
    <w:rsid w:val="00B14766"/>
    <w:rsid w:val="00B15DDF"/>
    <w:rsid w:val="00B161FD"/>
    <w:rsid w:val="00B162BB"/>
    <w:rsid w:val="00B1691E"/>
    <w:rsid w:val="00B170AA"/>
    <w:rsid w:val="00B1755D"/>
    <w:rsid w:val="00B175F8"/>
    <w:rsid w:val="00B20032"/>
    <w:rsid w:val="00B2025B"/>
    <w:rsid w:val="00B209B4"/>
    <w:rsid w:val="00B20B1B"/>
    <w:rsid w:val="00B20ED8"/>
    <w:rsid w:val="00B21C90"/>
    <w:rsid w:val="00B21CE4"/>
    <w:rsid w:val="00B221D7"/>
    <w:rsid w:val="00B22344"/>
    <w:rsid w:val="00B23643"/>
    <w:rsid w:val="00B236AA"/>
    <w:rsid w:val="00B238E9"/>
    <w:rsid w:val="00B23D2F"/>
    <w:rsid w:val="00B23E05"/>
    <w:rsid w:val="00B240C5"/>
    <w:rsid w:val="00B2427A"/>
    <w:rsid w:val="00B244F5"/>
    <w:rsid w:val="00B248BE"/>
    <w:rsid w:val="00B2540E"/>
    <w:rsid w:val="00B254D4"/>
    <w:rsid w:val="00B257B0"/>
    <w:rsid w:val="00B26A0D"/>
    <w:rsid w:val="00B26AE5"/>
    <w:rsid w:val="00B26C9E"/>
    <w:rsid w:val="00B26F4F"/>
    <w:rsid w:val="00B27008"/>
    <w:rsid w:val="00B2709E"/>
    <w:rsid w:val="00B27312"/>
    <w:rsid w:val="00B27B74"/>
    <w:rsid w:val="00B27D34"/>
    <w:rsid w:val="00B305C9"/>
    <w:rsid w:val="00B30BDB"/>
    <w:rsid w:val="00B31920"/>
    <w:rsid w:val="00B31EC1"/>
    <w:rsid w:val="00B32B27"/>
    <w:rsid w:val="00B32FB2"/>
    <w:rsid w:val="00B332DE"/>
    <w:rsid w:val="00B3330D"/>
    <w:rsid w:val="00B337B3"/>
    <w:rsid w:val="00B33D4A"/>
    <w:rsid w:val="00B33E56"/>
    <w:rsid w:val="00B343B1"/>
    <w:rsid w:val="00B34CB2"/>
    <w:rsid w:val="00B34F1D"/>
    <w:rsid w:val="00B35477"/>
    <w:rsid w:val="00B3609F"/>
    <w:rsid w:val="00B36623"/>
    <w:rsid w:val="00B36A81"/>
    <w:rsid w:val="00B36B23"/>
    <w:rsid w:val="00B37795"/>
    <w:rsid w:val="00B378F6"/>
    <w:rsid w:val="00B378FF"/>
    <w:rsid w:val="00B37F89"/>
    <w:rsid w:val="00B40220"/>
    <w:rsid w:val="00B402C4"/>
    <w:rsid w:val="00B4043D"/>
    <w:rsid w:val="00B406DC"/>
    <w:rsid w:val="00B40837"/>
    <w:rsid w:val="00B408E8"/>
    <w:rsid w:val="00B40AE0"/>
    <w:rsid w:val="00B40D14"/>
    <w:rsid w:val="00B40D33"/>
    <w:rsid w:val="00B40D87"/>
    <w:rsid w:val="00B40E18"/>
    <w:rsid w:val="00B410C9"/>
    <w:rsid w:val="00B411C5"/>
    <w:rsid w:val="00B42043"/>
    <w:rsid w:val="00B429C4"/>
    <w:rsid w:val="00B430A7"/>
    <w:rsid w:val="00B433BE"/>
    <w:rsid w:val="00B43FC9"/>
    <w:rsid w:val="00B450C4"/>
    <w:rsid w:val="00B46161"/>
    <w:rsid w:val="00B47002"/>
    <w:rsid w:val="00B47E7A"/>
    <w:rsid w:val="00B502C6"/>
    <w:rsid w:val="00B50927"/>
    <w:rsid w:val="00B50B67"/>
    <w:rsid w:val="00B512F0"/>
    <w:rsid w:val="00B51987"/>
    <w:rsid w:val="00B51CE7"/>
    <w:rsid w:val="00B521E6"/>
    <w:rsid w:val="00B52843"/>
    <w:rsid w:val="00B5286F"/>
    <w:rsid w:val="00B52A1B"/>
    <w:rsid w:val="00B52B4B"/>
    <w:rsid w:val="00B530A4"/>
    <w:rsid w:val="00B532BB"/>
    <w:rsid w:val="00B5399C"/>
    <w:rsid w:val="00B53D76"/>
    <w:rsid w:val="00B53D96"/>
    <w:rsid w:val="00B53E52"/>
    <w:rsid w:val="00B5432F"/>
    <w:rsid w:val="00B543EF"/>
    <w:rsid w:val="00B545CA"/>
    <w:rsid w:val="00B547BA"/>
    <w:rsid w:val="00B553CF"/>
    <w:rsid w:val="00B555DF"/>
    <w:rsid w:val="00B559D3"/>
    <w:rsid w:val="00B55AEE"/>
    <w:rsid w:val="00B5625B"/>
    <w:rsid w:val="00B564B4"/>
    <w:rsid w:val="00B5661E"/>
    <w:rsid w:val="00B566DC"/>
    <w:rsid w:val="00B569FF"/>
    <w:rsid w:val="00B57147"/>
    <w:rsid w:val="00B57947"/>
    <w:rsid w:val="00B57B3C"/>
    <w:rsid w:val="00B60607"/>
    <w:rsid w:val="00B60C73"/>
    <w:rsid w:val="00B60C77"/>
    <w:rsid w:val="00B61606"/>
    <w:rsid w:val="00B61ADE"/>
    <w:rsid w:val="00B61BEC"/>
    <w:rsid w:val="00B625BC"/>
    <w:rsid w:val="00B62851"/>
    <w:rsid w:val="00B62B88"/>
    <w:rsid w:val="00B62DCA"/>
    <w:rsid w:val="00B63877"/>
    <w:rsid w:val="00B63899"/>
    <w:rsid w:val="00B638BE"/>
    <w:rsid w:val="00B63B96"/>
    <w:rsid w:val="00B6430E"/>
    <w:rsid w:val="00B64336"/>
    <w:rsid w:val="00B64417"/>
    <w:rsid w:val="00B64422"/>
    <w:rsid w:val="00B64638"/>
    <w:rsid w:val="00B64A06"/>
    <w:rsid w:val="00B64B2E"/>
    <w:rsid w:val="00B64B9D"/>
    <w:rsid w:val="00B64CDE"/>
    <w:rsid w:val="00B65167"/>
    <w:rsid w:val="00B65AAD"/>
    <w:rsid w:val="00B6632C"/>
    <w:rsid w:val="00B666ED"/>
    <w:rsid w:val="00B666F0"/>
    <w:rsid w:val="00B66D0F"/>
    <w:rsid w:val="00B66D90"/>
    <w:rsid w:val="00B671A2"/>
    <w:rsid w:val="00B671BE"/>
    <w:rsid w:val="00B6747E"/>
    <w:rsid w:val="00B678FA"/>
    <w:rsid w:val="00B67D7E"/>
    <w:rsid w:val="00B7001D"/>
    <w:rsid w:val="00B70781"/>
    <w:rsid w:val="00B70BC9"/>
    <w:rsid w:val="00B71171"/>
    <w:rsid w:val="00B71193"/>
    <w:rsid w:val="00B71364"/>
    <w:rsid w:val="00B713D7"/>
    <w:rsid w:val="00B71471"/>
    <w:rsid w:val="00B71AA1"/>
    <w:rsid w:val="00B71D8B"/>
    <w:rsid w:val="00B71E60"/>
    <w:rsid w:val="00B72803"/>
    <w:rsid w:val="00B729A8"/>
    <w:rsid w:val="00B729E5"/>
    <w:rsid w:val="00B72CF0"/>
    <w:rsid w:val="00B732EA"/>
    <w:rsid w:val="00B73A92"/>
    <w:rsid w:val="00B741D8"/>
    <w:rsid w:val="00B74340"/>
    <w:rsid w:val="00B74894"/>
    <w:rsid w:val="00B753E8"/>
    <w:rsid w:val="00B755FC"/>
    <w:rsid w:val="00B75AC7"/>
    <w:rsid w:val="00B75E4B"/>
    <w:rsid w:val="00B75E55"/>
    <w:rsid w:val="00B76138"/>
    <w:rsid w:val="00B76331"/>
    <w:rsid w:val="00B76DA1"/>
    <w:rsid w:val="00B77584"/>
    <w:rsid w:val="00B77622"/>
    <w:rsid w:val="00B77DEC"/>
    <w:rsid w:val="00B81405"/>
    <w:rsid w:val="00B81928"/>
    <w:rsid w:val="00B82592"/>
    <w:rsid w:val="00B82720"/>
    <w:rsid w:val="00B82A54"/>
    <w:rsid w:val="00B82C36"/>
    <w:rsid w:val="00B83012"/>
    <w:rsid w:val="00B83025"/>
    <w:rsid w:val="00B83EB9"/>
    <w:rsid w:val="00B83FDE"/>
    <w:rsid w:val="00B84833"/>
    <w:rsid w:val="00B84AE2"/>
    <w:rsid w:val="00B84D29"/>
    <w:rsid w:val="00B84E84"/>
    <w:rsid w:val="00B85615"/>
    <w:rsid w:val="00B85CBC"/>
    <w:rsid w:val="00B8621B"/>
    <w:rsid w:val="00B8661F"/>
    <w:rsid w:val="00B86A9D"/>
    <w:rsid w:val="00B86B94"/>
    <w:rsid w:val="00B86D49"/>
    <w:rsid w:val="00B86F9C"/>
    <w:rsid w:val="00B8776D"/>
    <w:rsid w:val="00B87942"/>
    <w:rsid w:val="00B87C36"/>
    <w:rsid w:val="00B90215"/>
    <w:rsid w:val="00B903E4"/>
    <w:rsid w:val="00B908A1"/>
    <w:rsid w:val="00B91560"/>
    <w:rsid w:val="00B91801"/>
    <w:rsid w:val="00B92A77"/>
    <w:rsid w:val="00B92B99"/>
    <w:rsid w:val="00B9325B"/>
    <w:rsid w:val="00B93B51"/>
    <w:rsid w:val="00B93C1C"/>
    <w:rsid w:val="00B93FD1"/>
    <w:rsid w:val="00B9460A"/>
    <w:rsid w:val="00B949AF"/>
    <w:rsid w:val="00B94F4F"/>
    <w:rsid w:val="00B95060"/>
    <w:rsid w:val="00B95088"/>
    <w:rsid w:val="00B95377"/>
    <w:rsid w:val="00B954A2"/>
    <w:rsid w:val="00B9596E"/>
    <w:rsid w:val="00B96795"/>
    <w:rsid w:val="00B9693B"/>
    <w:rsid w:val="00B96F4E"/>
    <w:rsid w:val="00B97B84"/>
    <w:rsid w:val="00BA090D"/>
    <w:rsid w:val="00BA1345"/>
    <w:rsid w:val="00BA1619"/>
    <w:rsid w:val="00BA16AD"/>
    <w:rsid w:val="00BA195C"/>
    <w:rsid w:val="00BA21B7"/>
    <w:rsid w:val="00BA2469"/>
    <w:rsid w:val="00BA283A"/>
    <w:rsid w:val="00BA297B"/>
    <w:rsid w:val="00BA2B00"/>
    <w:rsid w:val="00BA2B1A"/>
    <w:rsid w:val="00BA305B"/>
    <w:rsid w:val="00BA3EC4"/>
    <w:rsid w:val="00BA44F9"/>
    <w:rsid w:val="00BA4543"/>
    <w:rsid w:val="00BA465E"/>
    <w:rsid w:val="00BA470B"/>
    <w:rsid w:val="00BA4740"/>
    <w:rsid w:val="00BA4EEE"/>
    <w:rsid w:val="00BA5007"/>
    <w:rsid w:val="00BA507E"/>
    <w:rsid w:val="00BA52EC"/>
    <w:rsid w:val="00BA53CB"/>
    <w:rsid w:val="00BA55BD"/>
    <w:rsid w:val="00BA575A"/>
    <w:rsid w:val="00BA58BF"/>
    <w:rsid w:val="00BA58F7"/>
    <w:rsid w:val="00BA6AED"/>
    <w:rsid w:val="00BB02D3"/>
    <w:rsid w:val="00BB12A0"/>
    <w:rsid w:val="00BB1455"/>
    <w:rsid w:val="00BB16B5"/>
    <w:rsid w:val="00BB2138"/>
    <w:rsid w:val="00BB222F"/>
    <w:rsid w:val="00BB2AF6"/>
    <w:rsid w:val="00BB2DC7"/>
    <w:rsid w:val="00BB31BD"/>
    <w:rsid w:val="00BB399B"/>
    <w:rsid w:val="00BB451F"/>
    <w:rsid w:val="00BB4D41"/>
    <w:rsid w:val="00BB550C"/>
    <w:rsid w:val="00BB593C"/>
    <w:rsid w:val="00BB5DA1"/>
    <w:rsid w:val="00BB60F8"/>
    <w:rsid w:val="00BB6203"/>
    <w:rsid w:val="00BB67DE"/>
    <w:rsid w:val="00BB6804"/>
    <w:rsid w:val="00BB6807"/>
    <w:rsid w:val="00BB6A89"/>
    <w:rsid w:val="00BB74B1"/>
    <w:rsid w:val="00BB7749"/>
    <w:rsid w:val="00BB7BEC"/>
    <w:rsid w:val="00BB7C3A"/>
    <w:rsid w:val="00BC01C0"/>
    <w:rsid w:val="00BC02D5"/>
    <w:rsid w:val="00BC072E"/>
    <w:rsid w:val="00BC0B18"/>
    <w:rsid w:val="00BC0E3B"/>
    <w:rsid w:val="00BC0E63"/>
    <w:rsid w:val="00BC0EC0"/>
    <w:rsid w:val="00BC0FC5"/>
    <w:rsid w:val="00BC1135"/>
    <w:rsid w:val="00BC11F8"/>
    <w:rsid w:val="00BC1234"/>
    <w:rsid w:val="00BC1425"/>
    <w:rsid w:val="00BC1E1E"/>
    <w:rsid w:val="00BC21CD"/>
    <w:rsid w:val="00BC23AA"/>
    <w:rsid w:val="00BC24E0"/>
    <w:rsid w:val="00BC25E0"/>
    <w:rsid w:val="00BC27FF"/>
    <w:rsid w:val="00BC29CB"/>
    <w:rsid w:val="00BC2CC7"/>
    <w:rsid w:val="00BC2DC4"/>
    <w:rsid w:val="00BC32AD"/>
    <w:rsid w:val="00BC34F1"/>
    <w:rsid w:val="00BC3AFC"/>
    <w:rsid w:val="00BC3F16"/>
    <w:rsid w:val="00BC44D1"/>
    <w:rsid w:val="00BC45E3"/>
    <w:rsid w:val="00BC4960"/>
    <w:rsid w:val="00BC55A2"/>
    <w:rsid w:val="00BC56BD"/>
    <w:rsid w:val="00BC5CB2"/>
    <w:rsid w:val="00BC5F0C"/>
    <w:rsid w:val="00BC5FA0"/>
    <w:rsid w:val="00BC6035"/>
    <w:rsid w:val="00BC66D6"/>
    <w:rsid w:val="00BC6EDA"/>
    <w:rsid w:val="00BC7114"/>
    <w:rsid w:val="00BC720D"/>
    <w:rsid w:val="00BD0A84"/>
    <w:rsid w:val="00BD1156"/>
    <w:rsid w:val="00BD13B6"/>
    <w:rsid w:val="00BD1FFD"/>
    <w:rsid w:val="00BD2779"/>
    <w:rsid w:val="00BD2D22"/>
    <w:rsid w:val="00BD3750"/>
    <w:rsid w:val="00BD3C7E"/>
    <w:rsid w:val="00BD4892"/>
    <w:rsid w:val="00BD4EEB"/>
    <w:rsid w:val="00BD5264"/>
    <w:rsid w:val="00BD52EE"/>
    <w:rsid w:val="00BD5373"/>
    <w:rsid w:val="00BD598C"/>
    <w:rsid w:val="00BD5F2E"/>
    <w:rsid w:val="00BD633D"/>
    <w:rsid w:val="00BD7189"/>
    <w:rsid w:val="00BD79D2"/>
    <w:rsid w:val="00BD7AF8"/>
    <w:rsid w:val="00BE0206"/>
    <w:rsid w:val="00BE0AC2"/>
    <w:rsid w:val="00BE0BFD"/>
    <w:rsid w:val="00BE127D"/>
    <w:rsid w:val="00BE13F1"/>
    <w:rsid w:val="00BE1E37"/>
    <w:rsid w:val="00BE2824"/>
    <w:rsid w:val="00BE2CE5"/>
    <w:rsid w:val="00BE30EE"/>
    <w:rsid w:val="00BE3580"/>
    <w:rsid w:val="00BE35D4"/>
    <w:rsid w:val="00BE36FA"/>
    <w:rsid w:val="00BE3763"/>
    <w:rsid w:val="00BE3B93"/>
    <w:rsid w:val="00BE3CC1"/>
    <w:rsid w:val="00BE3D7A"/>
    <w:rsid w:val="00BE3E11"/>
    <w:rsid w:val="00BE40B5"/>
    <w:rsid w:val="00BE41F8"/>
    <w:rsid w:val="00BE47C1"/>
    <w:rsid w:val="00BE4F50"/>
    <w:rsid w:val="00BE51EE"/>
    <w:rsid w:val="00BE585D"/>
    <w:rsid w:val="00BE5BD7"/>
    <w:rsid w:val="00BE5E3C"/>
    <w:rsid w:val="00BE6221"/>
    <w:rsid w:val="00BE62A3"/>
    <w:rsid w:val="00BE62B3"/>
    <w:rsid w:val="00BE6304"/>
    <w:rsid w:val="00BE699C"/>
    <w:rsid w:val="00BE69B2"/>
    <w:rsid w:val="00BE6A19"/>
    <w:rsid w:val="00BE6CA5"/>
    <w:rsid w:val="00BE7754"/>
    <w:rsid w:val="00BF0210"/>
    <w:rsid w:val="00BF08DA"/>
    <w:rsid w:val="00BF0BDF"/>
    <w:rsid w:val="00BF275C"/>
    <w:rsid w:val="00BF2EED"/>
    <w:rsid w:val="00BF2FA9"/>
    <w:rsid w:val="00BF31EC"/>
    <w:rsid w:val="00BF35BE"/>
    <w:rsid w:val="00BF4CF9"/>
    <w:rsid w:val="00BF4DF1"/>
    <w:rsid w:val="00BF4DF8"/>
    <w:rsid w:val="00BF4E0F"/>
    <w:rsid w:val="00BF51E3"/>
    <w:rsid w:val="00BF530E"/>
    <w:rsid w:val="00BF5DE7"/>
    <w:rsid w:val="00BF648C"/>
    <w:rsid w:val="00BF66AC"/>
    <w:rsid w:val="00BF6BEF"/>
    <w:rsid w:val="00BF714A"/>
    <w:rsid w:val="00BF7939"/>
    <w:rsid w:val="00BF7B74"/>
    <w:rsid w:val="00BF7BC0"/>
    <w:rsid w:val="00C00EBC"/>
    <w:rsid w:val="00C011B0"/>
    <w:rsid w:val="00C015D4"/>
    <w:rsid w:val="00C016F6"/>
    <w:rsid w:val="00C01976"/>
    <w:rsid w:val="00C02343"/>
    <w:rsid w:val="00C023F3"/>
    <w:rsid w:val="00C0266F"/>
    <w:rsid w:val="00C02CF3"/>
    <w:rsid w:val="00C03266"/>
    <w:rsid w:val="00C041B4"/>
    <w:rsid w:val="00C0428D"/>
    <w:rsid w:val="00C04581"/>
    <w:rsid w:val="00C0495C"/>
    <w:rsid w:val="00C04B12"/>
    <w:rsid w:val="00C05104"/>
    <w:rsid w:val="00C051E3"/>
    <w:rsid w:val="00C052BD"/>
    <w:rsid w:val="00C05350"/>
    <w:rsid w:val="00C05B9C"/>
    <w:rsid w:val="00C060DD"/>
    <w:rsid w:val="00C06100"/>
    <w:rsid w:val="00C0643C"/>
    <w:rsid w:val="00C065C5"/>
    <w:rsid w:val="00C06B3F"/>
    <w:rsid w:val="00C06B60"/>
    <w:rsid w:val="00C06BC5"/>
    <w:rsid w:val="00C06CCA"/>
    <w:rsid w:val="00C06E3A"/>
    <w:rsid w:val="00C0731D"/>
    <w:rsid w:val="00C073CA"/>
    <w:rsid w:val="00C07621"/>
    <w:rsid w:val="00C07B57"/>
    <w:rsid w:val="00C07D64"/>
    <w:rsid w:val="00C1011B"/>
    <w:rsid w:val="00C1038A"/>
    <w:rsid w:val="00C1054E"/>
    <w:rsid w:val="00C1057A"/>
    <w:rsid w:val="00C10D99"/>
    <w:rsid w:val="00C11042"/>
    <w:rsid w:val="00C117E6"/>
    <w:rsid w:val="00C11CCD"/>
    <w:rsid w:val="00C11F6D"/>
    <w:rsid w:val="00C12293"/>
    <w:rsid w:val="00C12F0D"/>
    <w:rsid w:val="00C13515"/>
    <w:rsid w:val="00C13765"/>
    <w:rsid w:val="00C13DAA"/>
    <w:rsid w:val="00C1406E"/>
    <w:rsid w:val="00C14922"/>
    <w:rsid w:val="00C15438"/>
    <w:rsid w:val="00C169BF"/>
    <w:rsid w:val="00C16AC9"/>
    <w:rsid w:val="00C16E3E"/>
    <w:rsid w:val="00C16EB7"/>
    <w:rsid w:val="00C16F6A"/>
    <w:rsid w:val="00C17457"/>
    <w:rsid w:val="00C175D0"/>
    <w:rsid w:val="00C17B6D"/>
    <w:rsid w:val="00C2080A"/>
    <w:rsid w:val="00C20C46"/>
    <w:rsid w:val="00C20C97"/>
    <w:rsid w:val="00C216AC"/>
    <w:rsid w:val="00C216DF"/>
    <w:rsid w:val="00C21980"/>
    <w:rsid w:val="00C2208A"/>
    <w:rsid w:val="00C22E1A"/>
    <w:rsid w:val="00C22E8C"/>
    <w:rsid w:val="00C2305D"/>
    <w:rsid w:val="00C238D6"/>
    <w:rsid w:val="00C23AE9"/>
    <w:rsid w:val="00C240B4"/>
    <w:rsid w:val="00C2457D"/>
    <w:rsid w:val="00C24795"/>
    <w:rsid w:val="00C24B78"/>
    <w:rsid w:val="00C24E67"/>
    <w:rsid w:val="00C25027"/>
    <w:rsid w:val="00C25753"/>
    <w:rsid w:val="00C2586B"/>
    <w:rsid w:val="00C25C84"/>
    <w:rsid w:val="00C25D44"/>
    <w:rsid w:val="00C25EE3"/>
    <w:rsid w:val="00C265AF"/>
    <w:rsid w:val="00C268B9"/>
    <w:rsid w:val="00C26AD8"/>
    <w:rsid w:val="00C26E13"/>
    <w:rsid w:val="00C26EF4"/>
    <w:rsid w:val="00C270BA"/>
    <w:rsid w:val="00C274BC"/>
    <w:rsid w:val="00C278A1"/>
    <w:rsid w:val="00C27C74"/>
    <w:rsid w:val="00C27D9C"/>
    <w:rsid w:val="00C27EBB"/>
    <w:rsid w:val="00C27EF8"/>
    <w:rsid w:val="00C30046"/>
    <w:rsid w:val="00C3068B"/>
    <w:rsid w:val="00C30C88"/>
    <w:rsid w:val="00C315CF"/>
    <w:rsid w:val="00C3177F"/>
    <w:rsid w:val="00C317BF"/>
    <w:rsid w:val="00C3185A"/>
    <w:rsid w:val="00C31E5A"/>
    <w:rsid w:val="00C32983"/>
    <w:rsid w:val="00C33056"/>
    <w:rsid w:val="00C3360E"/>
    <w:rsid w:val="00C33F39"/>
    <w:rsid w:val="00C34877"/>
    <w:rsid w:val="00C34C2C"/>
    <w:rsid w:val="00C35142"/>
    <w:rsid w:val="00C35266"/>
    <w:rsid w:val="00C35542"/>
    <w:rsid w:val="00C356EC"/>
    <w:rsid w:val="00C3596A"/>
    <w:rsid w:val="00C35A43"/>
    <w:rsid w:val="00C35EC9"/>
    <w:rsid w:val="00C365F7"/>
    <w:rsid w:val="00C3665D"/>
    <w:rsid w:val="00C36B9E"/>
    <w:rsid w:val="00C36BD8"/>
    <w:rsid w:val="00C36DCC"/>
    <w:rsid w:val="00C37180"/>
    <w:rsid w:val="00C37697"/>
    <w:rsid w:val="00C37A88"/>
    <w:rsid w:val="00C4035C"/>
    <w:rsid w:val="00C40E04"/>
    <w:rsid w:val="00C40FEA"/>
    <w:rsid w:val="00C41031"/>
    <w:rsid w:val="00C4118E"/>
    <w:rsid w:val="00C4198D"/>
    <w:rsid w:val="00C41C1E"/>
    <w:rsid w:val="00C41C39"/>
    <w:rsid w:val="00C424E6"/>
    <w:rsid w:val="00C4301F"/>
    <w:rsid w:val="00C434DD"/>
    <w:rsid w:val="00C43987"/>
    <w:rsid w:val="00C43DB2"/>
    <w:rsid w:val="00C44024"/>
    <w:rsid w:val="00C449D0"/>
    <w:rsid w:val="00C44CCE"/>
    <w:rsid w:val="00C44D4C"/>
    <w:rsid w:val="00C45E01"/>
    <w:rsid w:val="00C465D5"/>
    <w:rsid w:val="00C469E0"/>
    <w:rsid w:val="00C46B94"/>
    <w:rsid w:val="00C471AF"/>
    <w:rsid w:val="00C474B5"/>
    <w:rsid w:val="00C47526"/>
    <w:rsid w:val="00C5010D"/>
    <w:rsid w:val="00C50413"/>
    <w:rsid w:val="00C50A6D"/>
    <w:rsid w:val="00C513ED"/>
    <w:rsid w:val="00C51946"/>
    <w:rsid w:val="00C51D1A"/>
    <w:rsid w:val="00C51E68"/>
    <w:rsid w:val="00C52599"/>
    <w:rsid w:val="00C53088"/>
    <w:rsid w:val="00C5351C"/>
    <w:rsid w:val="00C536B2"/>
    <w:rsid w:val="00C53D35"/>
    <w:rsid w:val="00C54648"/>
    <w:rsid w:val="00C54875"/>
    <w:rsid w:val="00C54ACA"/>
    <w:rsid w:val="00C54DE5"/>
    <w:rsid w:val="00C55B03"/>
    <w:rsid w:val="00C562F8"/>
    <w:rsid w:val="00C5678F"/>
    <w:rsid w:val="00C56836"/>
    <w:rsid w:val="00C5712A"/>
    <w:rsid w:val="00C575F0"/>
    <w:rsid w:val="00C57BF9"/>
    <w:rsid w:val="00C57C53"/>
    <w:rsid w:val="00C604AB"/>
    <w:rsid w:val="00C605DA"/>
    <w:rsid w:val="00C60911"/>
    <w:rsid w:val="00C609EE"/>
    <w:rsid w:val="00C61226"/>
    <w:rsid w:val="00C61993"/>
    <w:rsid w:val="00C61C2C"/>
    <w:rsid w:val="00C61FC0"/>
    <w:rsid w:val="00C62177"/>
    <w:rsid w:val="00C627D9"/>
    <w:rsid w:val="00C6303D"/>
    <w:rsid w:val="00C63C09"/>
    <w:rsid w:val="00C63C51"/>
    <w:rsid w:val="00C63F94"/>
    <w:rsid w:val="00C6422D"/>
    <w:rsid w:val="00C64260"/>
    <w:rsid w:val="00C64370"/>
    <w:rsid w:val="00C64426"/>
    <w:rsid w:val="00C64769"/>
    <w:rsid w:val="00C647CC"/>
    <w:rsid w:val="00C64980"/>
    <w:rsid w:val="00C649BA"/>
    <w:rsid w:val="00C64AF9"/>
    <w:rsid w:val="00C64BFC"/>
    <w:rsid w:val="00C64D82"/>
    <w:rsid w:val="00C64FE5"/>
    <w:rsid w:val="00C6537E"/>
    <w:rsid w:val="00C65814"/>
    <w:rsid w:val="00C65A70"/>
    <w:rsid w:val="00C6628A"/>
    <w:rsid w:val="00C6634B"/>
    <w:rsid w:val="00C66EE4"/>
    <w:rsid w:val="00C67308"/>
    <w:rsid w:val="00C6747B"/>
    <w:rsid w:val="00C677CD"/>
    <w:rsid w:val="00C6789C"/>
    <w:rsid w:val="00C67D6C"/>
    <w:rsid w:val="00C70254"/>
    <w:rsid w:val="00C7062B"/>
    <w:rsid w:val="00C70979"/>
    <w:rsid w:val="00C70D2D"/>
    <w:rsid w:val="00C71140"/>
    <w:rsid w:val="00C71407"/>
    <w:rsid w:val="00C71423"/>
    <w:rsid w:val="00C71472"/>
    <w:rsid w:val="00C71543"/>
    <w:rsid w:val="00C725A1"/>
    <w:rsid w:val="00C729F5"/>
    <w:rsid w:val="00C72DDA"/>
    <w:rsid w:val="00C72E8D"/>
    <w:rsid w:val="00C73197"/>
    <w:rsid w:val="00C73B78"/>
    <w:rsid w:val="00C73D20"/>
    <w:rsid w:val="00C742AE"/>
    <w:rsid w:val="00C74573"/>
    <w:rsid w:val="00C74D87"/>
    <w:rsid w:val="00C76175"/>
    <w:rsid w:val="00C7644E"/>
    <w:rsid w:val="00C765A2"/>
    <w:rsid w:val="00C76792"/>
    <w:rsid w:val="00C76FAD"/>
    <w:rsid w:val="00C770D0"/>
    <w:rsid w:val="00C77D66"/>
    <w:rsid w:val="00C77E7A"/>
    <w:rsid w:val="00C80483"/>
    <w:rsid w:val="00C807EF"/>
    <w:rsid w:val="00C80894"/>
    <w:rsid w:val="00C80FB9"/>
    <w:rsid w:val="00C811A9"/>
    <w:rsid w:val="00C816F2"/>
    <w:rsid w:val="00C81FF3"/>
    <w:rsid w:val="00C82067"/>
    <w:rsid w:val="00C8226B"/>
    <w:rsid w:val="00C822A4"/>
    <w:rsid w:val="00C826C4"/>
    <w:rsid w:val="00C8291D"/>
    <w:rsid w:val="00C82DC9"/>
    <w:rsid w:val="00C83801"/>
    <w:rsid w:val="00C8384A"/>
    <w:rsid w:val="00C83B26"/>
    <w:rsid w:val="00C83DFF"/>
    <w:rsid w:val="00C83EA1"/>
    <w:rsid w:val="00C840A9"/>
    <w:rsid w:val="00C84B55"/>
    <w:rsid w:val="00C8512F"/>
    <w:rsid w:val="00C855C5"/>
    <w:rsid w:val="00C85647"/>
    <w:rsid w:val="00C85FE8"/>
    <w:rsid w:val="00C862B7"/>
    <w:rsid w:val="00C86597"/>
    <w:rsid w:val="00C86906"/>
    <w:rsid w:val="00C86A53"/>
    <w:rsid w:val="00C874C8"/>
    <w:rsid w:val="00C8783C"/>
    <w:rsid w:val="00C87BD4"/>
    <w:rsid w:val="00C900D2"/>
    <w:rsid w:val="00C902EF"/>
    <w:rsid w:val="00C9043E"/>
    <w:rsid w:val="00C908B4"/>
    <w:rsid w:val="00C909F9"/>
    <w:rsid w:val="00C90A98"/>
    <w:rsid w:val="00C91DB1"/>
    <w:rsid w:val="00C923FD"/>
    <w:rsid w:val="00C92C64"/>
    <w:rsid w:val="00C92C8D"/>
    <w:rsid w:val="00C92C9E"/>
    <w:rsid w:val="00C92E8F"/>
    <w:rsid w:val="00C9300F"/>
    <w:rsid w:val="00C9314E"/>
    <w:rsid w:val="00C934CA"/>
    <w:rsid w:val="00C939EE"/>
    <w:rsid w:val="00C93CCF"/>
    <w:rsid w:val="00C9442A"/>
    <w:rsid w:val="00C9488B"/>
    <w:rsid w:val="00C956A1"/>
    <w:rsid w:val="00C95A08"/>
    <w:rsid w:val="00C95A84"/>
    <w:rsid w:val="00C95C98"/>
    <w:rsid w:val="00C95FA8"/>
    <w:rsid w:val="00C9608F"/>
    <w:rsid w:val="00C965EF"/>
    <w:rsid w:val="00C96B01"/>
    <w:rsid w:val="00C96C06"/>
    <w:rsid w:val="00CA0917"/>
    <w:rsid w:val="00CA115B"/>
    <w:rsid w:val="00CA136F"/>
    <w:rsid w:val="00CA14A2"/>
    <w:rsid w:val="00CA2255"/>
    <w:rsid w:val="00CA2554"/>
    <w:rsid w:val="00CA2B7F"/>
    <w:rsid w:val="00CA2C45"/>
    <w:rsid w:val="00CA319B"/>
    <w:rsid w:val="00CA33F6"/>
    <w:rsid w:val="00CA403A"/>
    <w:rsid w:val="00CA43A1"/>
    <w:rsid w:val="00CA44A2"/>
    <w:rsid w:val="00CA4E8B"/>
    <w:rsid w:val="00CA4F30"/>
    <w:rsid w:val="00CA50F9"/>
    <w:rsid w:val="00CA5168"/>
    <w:rsid w:val="00CA5341"/>
    <w:rsid w:val="00CA5B62"/>
    <w:rsid w:val="00CA5B6C"/>
    <w:rsid w:val="00CA5D6F"/>
    <w:rsid w:val="00CA5E62"/>
    <w:rsid w:val="00CA625F"/>
    <w:rsid w:val="00CA653F"/>
    <w:rsid w:val="00CA69E8"/>
    <w:rsid w:val="00CA6F92"/>
    <w:rsid w:val="00CA78BB"/>
    <w:rsid w:val="00CA7A01"/>
    <w:rsid w:val="00CB007C"/>
    <w:rsid w:val="00CB021A"/>
    <w:rsid w:val="00CB041A"/>
    <w:rsid w:val="00CB05C6"/>
    <w:rsid w:val="00CB0F74"/>
    <w:rsid w:val="00CB1189"/>
    <w:rsid w:val="00CB258E"/>
    <w:rsid w:val="00CB2B61"/>
    <w:rsid w:val="00CB2BDC"/>
    <w:rsid w:val="00CB2FC8"/>
    <w:rsid w:val="00CB3459"/>
    <w:rsid w:val="00CB34AC"/>
    <w:rsid w:val="00CB3909"/>
    <w:rsid w:val="00CB3D90"/>
    <w:rsid w:val="00CB3EC3"/>
    <w:rsid w:val="00CB3FCE"/>
    <w:rsid w:val="00CB4477"/>
    <w:rsid w:val="00CB4656"/>
    <w:rsid w:val="00CB4C2A"/>
    <w:rsid w:val="00CB650D"/>
    <w:rsid w:val="00CB6B10"/>
    <w:rsid w:val="00CB7136"/>
    <w:rsid w:val="00CB7B8A"/>
    <w:rsid w:val="00CC0147"/>
    <w:rsid w:val="00CC0816"/>
    <w:rsid w:val="00CC08C0"/>
    <w:rsid w:val="00CC0ACC"/>
    <w:rsid w:val="00CC0FA3"/>
    <w:rsid w:val="00CC0FAA"/>
    <w:rsid w:val="00CC0FBE"/>
    <w:rsid w:val="00CC11AB"/>
    <w:rsid w:val="00CC1637"/>
    <w:rsid w:val="00CC1A54"/>
    <w:rsid w:val="00CC2067"/>
    <w:rsid w:val="00CC20F5"/>
    <w:rsid w:val="00CC2139"/>
    <w:rsid w:val="00CC24F3"/>
    <w:rsid w:val="00CC29C0"/>
    <w:rsid w:val="00CC2D83"/>
    <w:rsid w:val="00CC2DFA"/>
    <w:rsid w:val="00CC35CE"/>
    <w:rsid w:val="00CC3848"/>
    <w:rsid w:val="00CC39F3"/>
    <w:rsid w:val="00CC453C"/>
    <w:rsid w:val="00CC476F"/>
    <w:rsid w:val="00CC4824"/>
    <w:rsid w:val="00CC485C"/>
    <w:rsid w:val="00CC48CB"/>
    <w:rsid w:val="00CC4ADF"/>
    <w:rsid w:val="00CC4D3A"/>
    <w:rsid w:val="00CC4DC0"/>
    <w:rsid w:val="00CC618C"/>
    <w:rsid w:val="00CC6604"/>
    <w:rsid w:val="00CC6B2A"/>
    <w:rsid w:val="00CC6DBD"/>
    <w:rsid w:val="00CC6E0A"/>
    <w:rsid w:val="00CC7AA7"/>
    <w:rsid w:val="00CC7F15"/>
    <w:rsid w:val="00CC7F66"/>
    <w:rsid w:val="00CD029C"/>
    <w:rsid w:val="00CD06C8"/>
    <w:rsid w:val="00CD105D"/>
    <w:rsid w:val="00CD1524"/>
    <w:rsid w:val="00CD187D"/>
    <w:rsid w:val="00CD2551"/>
    <w:rsid w:val="00CD272D"/>
    <w:rsid w:val="00CD279C"/>
    <w:rsid w:val="00CD2E44"/>
    <w:rsid w:val="00CD3108"/>
    <w:rsid w:val="00CD35C9"/>
    <w:rsid w:val="00CD3772"/>
    <w:rsid w:val="00CD39F2"/>
    <w:rsid w:val="00CD408B"/>
    <w:rsid w:val="00CD4964"/>
    <w:rsid w:val="00CD4EED"/>
    <w:rsid w:val="00CD5135"/>
    <w:rsid w:val="00CD5137"/>
    <w:rsid w:val="00CD5446"/>
    <w:rsid w:val="00CD56A3"/>
    <w:rsid w:val="00CD64A0"/>
    <w:rsid w:val="00CD64B5"/>
    <w:rsid w:val="00CD68D0"/>
    <w:rsid w:val="00CD68DB"/>
    <w:rsid w:val="00CD6C0C"/>
    <w:rsid w:val="00CD6FD8"/>
    <w:rsid w:val="00CD7033"/>
    <w:rsid w:val="00CD7552"/>
    <w:rsid w:val="00CE025E"/>
    <w:rsid w:val="00CE0692"/>
    <w:rsid w:val="00CE0871"/>
    <w:rsid w:val="00CE0C7E"/>
    <w:rsid w:val="00CE104D"/>
    <w:rsid w:val="00CE10D9"/>
    <w:rsid w:val="00CE155B"/>
    <w:rsid w:val="00CE1CFA"/>
    <w:rsid w:val="00CE24CA"/>
    <w:rsid w:val="00CE2A4F"/>
    <w:rsid w:val="00CE37DF"/>
    <w:rsid w:val="00CE390A"/>
    <w:rsid w:val="00CE40F1"/>
    <w:rsid w:val="00CE49A8"/>
    <w:rsid w:val="00CE49D5"/>
    <w:rsid w:val="00CE4DAD"/>
    <w:rsid w:val="00CE500C"/>
    <w:rsid w:val="00CE5566"/>
    <w:rsid w:val="00CE578A"/>
    <w:rsid w:val="00CE622F"/>
    <w:rsid w:val="00CE63DE"/>
    <w:rsid w:val="00CE678E"/>
    <w:rsid w:val="00CE6AB5"/>
    <w:rsid w:val="00CE6FBB"/>
    <w:rsid w:val="00CE73CE"/>
    <w:rsid w:val="00CE74FF"/>
    <w:rsid w:val="00CE761D"/>
    <w:rsid w:val="00CE78A9"/>
    <w:rsid w:val="00CE7921"/>
    <w:rsid w:val="00CE7DCD"/>
    <w:rsid w:val="00CF018E"/>
    <w:rsid w:val="00CF058E"/>
    <w:rsid w:val="00CF05CC"/>
    <w:rsid w:val="00CF0602"/>
    <w:rsid w:val="00CF09A4"/>
    <w:rsid w:val="00CF0DE0"/>
    <w:rsid w:val="00CF12F4"/>
    <w:rsid w:val="00CF13C0"/>
    <w:rsid w:val="00CF17A4"/>
    <w:rsid w:val="00CF200C"/>
    <w:rsid w:val="00CF24C0"/>
    <w:rsid w:val="00CF2E3C"/>
    <w:rsid w:val="00CF34C1"/>
    <w:rsid w:val="00CF3BDD"/>
    <w:rsid w:val="00CF3C0D"/>
    <w:rsid w:val="00CF3E2B"/>
    <w:rsid w:val="00CF4B8F"/>
    <w:rsid w:val="00CF4E17"/>
    <w:rsid w:val="00CF528D"/>
    <w:rsid w:val="00CF538B"/>
    <w:rsid w:val="00CF5561"/>
    <w:rsid w:val="00CF56A4"/>
    <w:rsid w:val="00CF592E"/>
    <w:rsid w:val="00CF5C20"/>
    <w:rsid w:val="00CF612F"/>
    <w:rsid w:val="00CF6158"/>
    <w:rsid w:val="00CF62F4"/>
    <w:rsid w:val="00CF6F79"/>
    <w:rsid w:val="00CF7A20"/>
    <w:rsid w:val="00CF7ECB"/>
    <w:rsid w:val="00D000C9"/>
    <w:rsid w:val="00D00194"/>
    <w:rsid w:val="00D003A2"/>
    <w:rsid w:val="00D00604"/>
    <w:rsid w:val="00D006CF"/>
    <w:rsid w:val="00D00902"/>
    <w:rsid w:val="00D009B8"/>
    <w:rsid w:val="00D016CD"/>
    <w:rsid w:val="00D01712"/>
    <w:rsid w:val="00D02799"/>
    <w:rsid w:val="00D02C8E"/>
    <w:rsid w:val="00D0332E"/>
    <w:rsid w:val="00D037D8"/>
    <w:rsid w:val="00D0385F"/>
    <w:rsid w:val="00D04CF7"/>
    <w:rsid w:val="00D04E34"/>
    <w:rsid w:val="00D0567D"/>
    <w:rsid w:val="00D058E2"/>
    <w:rsid w:val="00D06D86"/>
    <w:rsid w:val="00D07478"/>
    <w:rsid w:val="00D076D9"/>
    <w:rsid w:val="00D07A39"/>
    <w:rsid w:val="00D1002D"/>
    <w:rsid w:val="00D10181"/>
    <w:rsid w:val="00D10335"/>
    <w:rsid w:val="00D10936"/>
    <w:rsid w:val="00D1118A"/>
    <w:rsid w:val="00D121EC"/>
    <w:rsid w:val="00D13123"/>
    <w:rsid w:val="00D1385D"/>
    <w:rsid w:val="00D13DAC"/>
    <w:rsid w:val="00D13F9F"/>
    <w:rsid w:val="00D1432B"/>
    <w:rsid w:val="00D143C6"/>
    <w:rsid w:val="00D1441C"/>
    <w:rsid w:val="00D145F5"/>
    <w:rsid w:val="00D14796"/>
    <w:rsid w:val="00D15116"/>
    <w:rsid w:val="00D152EF"/>
    <w:rsid w:val="00D153D7"/>
    <w:rsid w:val="00D158E3"/>
    <w:rsid w:val="00D15971"/>
    <w:rsid w:val="00D1646E"/>
    <w:rsid w:val="00D16E6F"/>
    <w:rsid w:val="00D17BDB"/>
    <w:rsid w:val="00D2052D"/>
    <w:rsid w:val="00D20A50"/>
    <w:rsid w:val="00D21B6E"/>
    <w:rsid w:val="00D226E8"/>
    <w:rsid w:val="00D2289D"/>
    <w:rsid w:val="00D23099"/>
    <w:rsid w:val="00D24144"/>
    <w:rsid w:val="00D241C1"/>
    <w:rsid w:val="00D2455F"/>
    <w:rsid w:val="00D245EB"/>
    <w:rsid w:val="00D24711"/>
    <w:rsid w:val="00D24ECD"/>
    <w:rsid w:val="00D25093"/>
    <w:rsid w:val="00D25D4D"/>
    <w:rsid w:val="00D260EA"/>
    <w:rsid w:val="00D2674D"/>
    <w:rsid w:val="00D26E4B"/>
    <w:rsid w:val="00D27166"/>
    <w:rsid w:val="00D272FD"/>
    <w:rsid w:val="00D30411"/>
    <w:rsid w:val="00D306DD"/>
    <w:rsid w:val="00D307C6"/>
    <w:rsid w:val="00D3083D"/>
    <w:rsid w:val="00D30997"/>
    <w:rsid w:val="00D30E1D"/>
    <w:rsid w:val="00D31172"/>
    <w:rsid w:val="00D31301"/>
    <w:rsid w:val="00D313AE"/>
    <w:rsid w:val="00D3199C"/>
    <w:rsid w:val="00D32006"/>
    <w:rsid w:val="00D321FA"/>
    <w:rsid w:val="00D32644"/>
    <w:rsid w:val="00D32EE7"/>
    <w:rsid w:val="00D33097"/>
    <w:rsid w:val="00D336A4"/>
    <w:rsid w:val="00D338A7"/>
    <w:rsid w:val="00D33B9F"/>
    <w:rsid w:val="00D33D35"/>
    <w:rsid w:val="00D33DF2"/>
    <w:rsid w:val="00D34036"/>
    <w:rsid w:val="00D34B95"/>
    <w:rsid w:val="00D34BD3"/>
    <w:rsid w:val="00D3528F"/>
    <w:rsid w:val="00D35D60"/>
    <w:rsid w:val="00D36207"/>
    <w:rsid w:val="00D363A5"/>
    <w:rsid w:val="00D36681"/>
    <w:rsid w:val="00D367F6"/>
    <w:rsid w:val="00D36A82"/>
    <w:rsid w:val="00D370EF"/>
    <w:rsid w:val="00D37370"/>
    <w:rsid w:val="00D373B3"/>
    <w:rsid w:val="00D3797B"/>
    <w:rsid w:val="00D379DB"/>
    <w:rsid w:val="00D37C2D"/>
    <w:rsid w:val="00D37C5D"/>
    <w:rsid w:val="00D37D6F"/>
    <w:rsid w:val="00D40840"/>
    <w:rsid w:val="00D408BE"/>
    <w:rsid w:val="00D40AA6"/>
    <w:rsid w:val="00D41370"/>
    <w:rsid w:val="00D413CF"/>
    <w:rsid w:val="00D41707"/>
    <w:rsid w:val="00D41765"/>
    <w:rsid w:val="00D4225C"/>
    <w:rsid w:val="00D423A4"/>
    <w:rsid w:val="00D42899"/>
    <w:rsid w:val="00D42B6A"/>
    <w:rsid w:val="00D42CE4"/>
    <w:rsid w:val="00D42FA1"/>
    <w:rsid w:val="00D4317D"/>
    <w:rsid w:val="00D4333B"/>
    <w:rsid w:val="00D43807"/>
    <w:rsid w:val="00D443B0"/>
    <w:rsid w:val="00D4446A"/>
    <w:rsid w:val="00D449B2"/>
    <w:rsid w:val="00D44E55"/>
    <w:rsid w:val="00D44E97"/>
    <w:rsid w:val="00D459E8"/>
    <w:rsid w:val="00D45B26"/>
    <w:rsid w:val="00D45E35"/>
    <w:rsid w:val="00D45EC6"/>
    <w:rsid w:val="00D45ECA"/>
    <w:rsid w:val="00D45FC0"/>
    <w:rsid w:val="00D4615F"/>
    <w:rsid w:val="00D4682B"/>
    <w:rsid w:val="00D46AFD"/>
    <w:rsid w:val="00D46DA6"/>
    <w:rsid w:val="00D4723C"/>
    <w:rsid w:val="00D47494"/>
    <w:rsid w:val="00D47B93"/>
    <w:rsid w:val="00D47E4C"/>
    <w:rsid w:val="00D501BF"/>
    <w:rsid w:val="00D50351"/>
    <w:rsid w:val="00D50515"/>
    <w:rsid w:val="00D51058"/>
    <w:rsid w:val="00D511E9"/>
    <w:rsid w:val="00D519CE"/>
    <w:rsid w:val="00D51B9E"/>
    <w:rsid w:val="00D52295"/>
    <w:rsid w:val="00D530D4"/>
    <w:rsid w:val="00D538E9"/>
    <w:rsid w:val="00D53AEA"/>
    <w:rsid w:val="00D53F3B"/>
    <w:rsid w:val="00D54139"/>
    <w:rsid w:val="00D541B1"/>
    <w:rsid w:val="00D541E6"/>
    <w:rsid w:val="00D5423B"/>
    <w:rsid w:val="00D548AF"/>
    <w:rsid w:val="00D54C9D"/>
    <w:rsid w:val="00D55B1C"/>
    <w:rsid w:val="00D55DA4"/>
    <w:rsid w:val="00D5608E"/>
    <w:rsid w:val="00D5669A"/>
    <w:rsid w:val="00D569A1"/>
    <w:rsid w:val="00D56A59"/>
    <w:rsid w:val="00D56D3D"/>
    <w:rsid w:val="00D57137"/>
    <w:rsid w:val="00D5748C"/>
    <w:rsid w:val="00D57F85"/>
    <w:rsid w:val="00D60570"/>
    <w:rsid w:val="00D60F12"/>
    <w:rsid w:val="00D60F98"/>
    <w:rsid w:val="00D61BDB"/>
    <w:rsid w:val="00D61CD3"/>
    <w:rsid w:val="00D61DA0"/>
    <w:rsid w:val="00D61FAB"/>
    <w:rsid w:val="00D62044"/>
    <w:rsid w:val="00D622AC"/>
    <w:rsid w:val="00D622D4"/>
    <w:rsid w:val="00D627A6"/>
    <w:rsid w:val="00D6299A"/>
    <w:rsid w:val="00D62A0C"/>
    <w:rsid w:val="00D63413"/>
    <w:rsid w:val="00D63A9E"/>
    <w:rsid w:val="00D63AB2"/>
    <w:rsid w:val="00D6436D"/>
    <w:rsid w:val="00D65202"/>
    <w:rsid w:val="00D6598F"/>
    <w:rsid w:val="00D65F36"/>
    <w:rsid w:val="00D662DC"/>
    <w:rsid w:val="00D66743"/>
    <w:rsid w:val="00D66744"/>
    <w:rsid w:val="00D66899"/>
    <w:rsid w:val="00D66A81"/>
    <w:rsid w:val="00D66D36"/>
    <w:rsid w:val="00D66E7B"/>
    <w:rsid w:val="00D678BE"/>
    <w:rsid w:val="00D67F3D"/>
    <w:rsid w:val="00D70C0A"/>
    <w:rsid w:val="00D70DEA"/>
    <w:rsid w:val="00D70DEE"/>
    <w:rsid w:val="00D714D9"/>
    <w:rsid w:val="00D71B57"/>
    <w:rsid w:val="00D7261F"/>
    <w:rsid w:val="00D7292F"/>
    <w:rsid w:val="00D730D0"/>
    <w:rsid w:val="00D73126"/>
    <w:rsid w:val="00D73569"/>
    <w:rsid w:val="00D73A03"/>
    <w:rsid w:val="00D73CC1"/>
    <w:rsid w:val="00D74124"/>
    <w:rsid w:val="00D74308"/>
    <w:rsid w:val="00D74871"/>
    <w:rsid w:val="00D748B2"/>
    <w:rsid w:val="00D74931"/>
    <w:rsid w:val="00D74A9D"/>
    <w:rsid w:val="00D74D69"/>
    <w:rsid w:val="00D751F5"/>
    <w:rsid w:val="00D754DC"/>
    <w:rsid w:val="00D757F2"/>
    <w:rsid w:val="00D75A46"/>
    <w:rsid w:val="00D75E84"/>
    <w:rsid w:val="00D767CC"/>
    <w:rsid w:val="00D770FE"/>
    <w:rsid w:val="00D77B16"/>
    <w:rsid w:val="00D77EA5"/>
    <w:rsid w:val="00D8001F"/>
    <w:rsid w:val="00D80090"/>
    <w:rsid w:val="00D80246"/>
    <w:rsid w:val="00D8038C"/>
    <w:rsid w:val="00D805A1"/>
    <w:rsid w:val="00D80E35"/>
    <w:rsid w:val="00D81C0A"/>
    <w:rsid w:val="00D81E5E"/>
    <w:rsid w:val="00D82052"/>
    <w:rsid w:val="00D820EA"/>
    <w:rsid w:val="00D82BA2"/>
    <w:rsid w:val="00D82DE8"/>
    <w:rsid w:val="00D83045"/>
    <w:rsid w:val="00D83586"/>
    <w:rsid w:val="00D83BC6"/>
    <w:rsid w:val="00D84541"/>
    <w:rsid w:val="00D84761"/>
    <w:rsid w:val="00D8486E"/>
    <w:rsid w:val="00D84E9B"/>
    <w:rsid w:val="00D85186"/>
    <w:rsid w:val="00D8523D"/>
    <w:rsid w:val="00D852A4"/>
    <w:rsid w:val="00D85742"/>
    <w:rsid w:val="00D8622D"/>
    <w:rsid w:val="00D866FE"/>
    <w:rsid w:val="00D8678F"/>
    <w:rsid w:val="00D867D0"/>
    <w:rsid w:val="00D86B34"/>
    <w:rsid w:val="00D86B44"/>
    <w:rsid w:val="00D86B45"/>
    <w:rsid w:val="00D86FB6"/>
    <w:rsid w:val="00D87446"/>
    <w:rsid w:val="00D87534"/>
    <w:rsid w:val="00D875A5"/>
    <w:rsid w:val="00D90599"/>
    <w:rsid w:val="00D9066C"/>
    <w:rsid w:val="00D906DC"/>
    <w:rsid w:val="00D90816"/>
    <w:rsid w:val="00D91132"/>
    <w:rsid w:val="00D915A3"/>
    <w:rsid w:val="00D91F45"/>
    <w:rsid w:val="00D9227D"/>
    <w:rsid w:val="00D92B14"/>
    <w:rsid w:val="00D931C3"/>
    <w:rsid w:val="00D93372"/>
    <w:rsid w:val="00D93424"/>
    <w:rsid w:val="00D93548"/>
    <w:rsid w:val="00D93576"/>
    <w:rsid w:val="00D939AD"/>
    <w:rsid w:val="00D93BF5"/>
    <w:rsid w:val="00D942BD"/>
    <w:rsid w:val="00D94381"/>
    <w:rsid w:val="00D9479F"/>
    <w:rsid w:val="00D94893"/>
    <w:rsid w:val="00D94FE8"/>
    <w:rsid w:val="00D957E4"/>
    <w:rsid w:val="00D9590E"/>
    <w:rsid w:val="00D95975"/>
    <w:rsid w:val="00D95AE0"/>
    <w:rsid w:val="00D96067"/>
    <w:rsid w:val="00D96526"/>
    <w:rsid w:val="00D9674B"/>
    <w:rsid w:val="00D968E6"/>
    <w:rsid w:val="00D9758E"/>
    <w:rsid w:val="00D977B0"/>
    <w:rsid w:val="00D978FB"/>
    <w:rsid w:val="00D97D7B"/>
    <w:rsid w:val="00DA1786"/>
    <w:rsid w:val="00DA1974"/>
    <w:rsid w:val="00DA1B04"/>
    <w:rsid w:val="00DA1B77"/>
    <w:rsid w:val="00DA272D"/>
    <w:rsid w:val="00DA2852"/>
    <w:rsid w:val="00DA2FC8"/>
    <w:rsid w:val="00DA3F9E"/>
    <w:rsid w:val="00DA409A"/>
    <w:rsid w:val="00DA4150"/>
    <w:rsid w:val="00DA44DC"/>
    <w:rsid w:val="00DA582E"/>
    <w:rsid w:val="00DA5953"/>
    <w:rsid w:val="00DA675D"/>
    <w:rsid w:val="00DA6B5D"/>
    <w:rsid w:val="00DA6C8B"/>
    <w:rsid w:val="00DA6EE5"/>
    <w:rsid w:val="00DA6FB8"/>
    <w:rsid w:val="00DA769A"/>
    <w:rsid w:val="00DA7731"/>
    <w:rsid w:val="00DA7E32"/>
    <w:rsid w:val="00DB001A"/>
    <w:rsid w:val="00DB005D"/>
    <w:rsid w:val="00DB0508"/>
    <w:rsid w:val="00DB097B"/>
    <w:rsid w:val="00DB1287"/>
    <w:rsid w:val="00DB153D"/>
    <w:rsid w:val="00DB1F46"/>
    <w:rsid w:val="00DB1F76"/>
    <w:rsid w:val="00DB2359"/>
    <w:rsid w:val="00DB26DB"/>
    <w:rsid w:val="00DB2F09"/>
    <w:rsid w:val="00DB36E7"/>
    <w:rsid w:val="00DB37B7"/>
    <w:rsid w:val="00DB38DD"/>
    <w:rsid w:val="00DB3EBF"/>
    <w:rsid w:val="00DB402B"/>
    <w:rsid w:val="00DB48E3"/>
    <w:rsid w:val="00DB4AD2"/>
    <w:rsid w:val="00DB5E98"/>
    <w:rsid w:val="00DB5EC6"/>
    <w:rsid w:val="00DB650E"/>
    <w:rsid w:val="00DB660C"/>
    <w:rsid w:val="00DB69E4"/>
    <w:rsid w:val="00DB7131"/>
    <w:rsid w:val="00DB76F0"/>
    <w:rsid w:val="00DB7ED8"/>
    <w:rsid w:val="00DB7F2A"/>
    <w:rsid w:val="00DC011A"/>
    <w:rsid w:val="00DC0283"/>
    <w:rsid w:val="00DC028F"/>
    <w:rsid w:val="00DC03AF"/>
    <w:rsid w:val="00DC0628"/>
    <w:rsid w:val="00DC06AE"/>
    <w:rsid w:val="00DC0B1E"/>
    <w:rsid w:val="00DC0B95"/>
    <w:rsid w:val="00DC0E95"/>
    <w:rsid w:val="00DC1F9B"/>
    <w:rsid w:val="00DC2013"/>
    <w:rsid w:val="00DC20CF"/>
    <w:rsid w:val="00DC25A6"/>
    <w:rsid w:val="00DC286E"/>
    <w:rsid w:val="00DC2BA6"/>
    <w:rsid w:val="00DC2C0A"/>
    <w:rsid w:val="00DC2C76"/>
    <w:rsid w:val="00DC2EE4"/>
    <w:rsid w:val="00DC3050"/>
    <w:rsid w:val="00DC36CD"/>
    <w:rsid w:val="00DC3DA8"/>
    <w:rsid w:val="00DC3E24"/>
    <w:rsid w:val="00DC41C2"/>
    <w:rsid w:val="00DC46BC"/>
    <w:rsid w:val="00DC4823"/>
    <w:rsid w:val="00DC573D"/>
    <w:rsid w:val="00DC57F0"/>
    <w:rsid w:val="00DC638D"/>
    <w:rsid w:val="00DC66A6"/>
    <w:rsid w:val="00DC6705"/>
    <w:rsid w:val="00DC6ED7"/>
    <w:rsid w:val="00DC7652"/>
    <w:rsid w:val="00DC7791"/>
    <w:rsid w:val="00DC77EC"/>
    <w:rsid w:val="00DC79C0"/>
    <w:rsid w:val="00DC7FC2"/>
    <w:rsid w:val="00DC7FCD"/>
    <w:rsid w:val="00DD0308"/>
    <w:rsid w:val="00DD0335"/>
    <w:rsid w:val="00DD14E5"/>
    <w:rsid w:val="00DD1B88"/>
    <w:rsid w:val="00DD1CF6"/>
    <w:rsid w:val="00DD2887"/>
    <w:rsid w:val="00DD2912"/>
    <w:rsid w:val="00DD2E29"/>
    <w:rsid w:val="00DD31D0"/>
    <w:rsid w:val="00DD3464"/>
    <w:rsid w:val="00DD3472"/>
    <w:rsid w:val="00DD34A8"/>
    <w:rsid w:val="00DD357E"/>
    <w:rsid w:val="00DD3B46"/>
    <w:rsid w:val="00DD3ECF"/>
    <w:rsid w:val="00DD4503"/>
    <w:rsid w:val="00DD45E3"/>
    <w:rsid w:val="00DD494E"/>
    <w:rsid w:val="00DD49AD"/>
    <w:rsid w:val="00DD4C1B"/>
    <w:rsid w:val="00DD4CAF"/>
    <w:rsid w:val="00DD5080"/>
    <w:rsid w:val="00DD5387"/>
    <w:rsid w:val="00DD5418"/>
    <w:rsid w:val="00DD5979"/>
    <w:rsid w:val="00DD62D1"/>
    <w:rsid w:val="00DD64B8"/>
    <w:rsid w:val="00DD68B6"/>
    <w:rsid w:val="00DD6EBB"/>
    <w:rsid w:val="00DD7126"/>
    <w:rsid w:val="00DD77CA"/>
    <w:rsid w:val="00DD7B07"/>
    <w:rsid w:val="00DD7BDE"/>
    <w:rsid w:val="00DD7D21"/>
    <w:rsid w:val="00DE0199"/>
    <w:rsid w:val="00DE030F"/>
    <w:rsid w:val="00DE0AB9"/>
    <w:rsid w:val="00DE1528"/>
    <w:rsid w:val="00DE17FB"/>
    <w:rsid w:val="00DE2762"/>
    <w:rsid w:val="00DE37FC"/>
    <w:rsid w:val="00DE3954"/>
    <w:rsid w:val="00DE3BEE"/>
    <w:rsid w:val="00DE422C"/>
    <w:rsid w:val="00DE42E8"/>
    <w:rsid w:val="00DE4613"/>
    <w:rsid w:val="00DE5549"/>
    <w:rsid w:val="00DE55D0"/>
    <w:rsid w:val="00DE5798"/>
    <w:rsid w:val="00DE5990"/>
    <w:rsid w:val="00DE5F42"/>
    <w:rsid w:val="00DE6408"/>
    <w:rsid w:val="00DE6A3A"/>
    <w:rsid w:val="00DE7895"/>
    <w:rsid w:val="00DE7DB7"/>
    <w:rsid w:val="00DF02D7"/>
    <w:rsid w:val="00DF03AA"/>
    <w:rsid w:val="00DF0BAC"/>
    <w:rsid w:val="00DF1061"/>
    <w:rsid w:val="00DF1216"/>
    <w:rsid w:val="00DF1437"/>
    <w:rsid w:val="00DF15A5"/>
    <w:rsid w:val="00DF1A09"/>
    <w:rsid w:val="00DF1E56"/>
    <w:rsid w:val="00DF2048"/>
    <w:rsid w:val="00DF20EB"/>
    <w:rsid w:val="00DF224F"/>
    <w:rsid w:val="00DF23B4"/>
    <w:rsid w:val="00DF2479"/>
    <w:rsid w:val="00DF24C7"/>
    <w:rsid w:val="00DF26FC"/>
    <w:rsid w:val="00DF2CFF"/>
    <w:rsid w:val="00DF2D3A"/>
    <w:rsid w:val="00DF353B"/>
    <w:rsid w:val="00DF35CC"/>
    <w:rsid w:val="00DF45F0"/>
    <w:rsid w:val="00DF4C01"/>
    <w:rsid w:val="00DF51E3"/>
    <w:rsid w:val="00DF529B"/>
    <w:rsid w:val="00DF55BE"/>
    <w:rsid w:val="00DF55FE"/>
    <w:rsid w:val="00DF5A19"/>
    <w:rsid w:val="00DF5D5B"/>
    <w:rsid w:val="00DF61CB"/>
    <w:rsid w:val="00DF62CA"/>
    <w:rsid w:val="00DF67D4"/>
    <w:rsid w:val="00DF69E0"/>
    <w:rsid w:val="00DF75A6"/>
    <w:rsid w:val="00E014AC"/>
    <w:rsid w:val="00E01521"/>
    <w:rsid w:val="00E01628"/>
    <w:rsid w:val="00E017B2"/>
    <w:rsid w:val="00E020C2"/>
    <w:rsid w:val="00E03C64"/>
    <w:rsid w:val="00E03FCA"/>
    <w:rsid w:val="00E04A91"/>
    <w:rsid w:val="00E057A2"/>
    <w:rsid w:val="00E05DAE"/>
    <w:rsid w:val="00E067E5"/>
    <w:rsid w:val="00E07C43"/>
    <w:rsid w:val="00E10171"/>
    <w:rsid w:val="00E107B8"/>
    <w:rsid w:val="00E11379"/>
    <w:rsid w:val="00E11ADF"/>
    <w:rsid w:val="00E1252A"/>
    <w:rsid w:val="00E125C3"/>
    <w:rsid w:val="00E1291D"/>
    <w:rsid w:val="00E12D70"/>
    <w:rsid w:val="00E12F3C"/>
    <w:rsid w:val="00E1425D"/>
    <w:rsid w:val="00E146DC"/>
    <w:rsid w:val="00E14A6E"/>
    <w:rsid w:val="00E14E88"/>
    <w:rsid w:val="00E15CE0"/>
    <w:rsid w:val="00E15E1A"/>
    <w:rsid w:val="00E15FED"/>
    <w:rsid w:val="00E160F3"/>
    <w:rsid w:val="00E16486"/>
    <w:rsid w:val="00E1680F"/>
    <w:rsid w:val="00E1714A"/>
    <w:rsid w:val="00E17E10"/>
    <w:rsid w:val="00E17FCB"/>
    <w:rsid w:val="00E200B0"/>
    <w:rsid w:val="00E20982"/>
    <w:rsid w:val="00E21D60"/>
    <w:rsid w:val="00E220CE"/>
    <w:rsid w:val="00E2237C"/>
    <w:rsid w:val="00E22534"/>
    <w:rsid w:val="00E229BB"/>
    <w:rsid w:val="00E22B4A"/>
    <w:rsid w:val="00E22C6F"/>
    <w:rsid w:val="00E22E6D"/>
    <w:rsid w:val="00E233AA"/>
    <w:rsid w:val="00E238F5"/>
    <w:rsid w:val="00E2391D"/>
    <w:rsid w:val="00E239F3"/>
    <w:rsid w:val="00E24207"/>
    <w:rsid w:val="00E24ABC"/>
    <w:rsid w:val="00E25108"/>
    <w:rsid w:val="00E2613D"/>
    <w:rsid w:val="00E26326"/>
    <w:rsid w:val="00E263BD"/>
    <w:rsid w:val="00E26DE9"/>
    <w:rsid w:val="00E27350"/>
    <w:rsid w:val="00E27C01"/>
    <w:rsid w:val="00E27D75"/>
    <w:rsid w:val="00E27E90"/>
    <w:rsid w:val="00E3143D"/>
    <w:rsid w:val="00E314A1"/>
    <w:rsid w:val="00E31614"/>
    <w:rsid w:val="00E31812"/>
    <w:rsid w:val="00E3189C"/>
    <w:rsid w:val="00E321E1"/>
    <w:rsid w:val="00E322D1"/>
    <w:rsid w:val="00E322FF"/>
    <w:rsid w:val="00E324D9"/>
    <w:rsid w:val="00E32624"/>
    <w:rsid w:val="00E3333B"/>
    <w:rsid w:val="00E338E9"/>
    <w:rsid w:val="00E33B5C"/>
    <w:rsid w:val="00E344CE"/>
    <w:rsid w:val="00E345B5"/>
    <w:rsid w:val="00E34ADF"/>
    <w:rsid w:val="00E34B37"/>
    <w:rsid w:val="00E34F5A"/>
    <w:rsid w:val="00E3549C"/>
    <w:rsid w:val="00E35628"/>
    <w:rsid w:val="00E35629"/>
    <w:rsid w:val="00E35711"/>
    <w:rsid w:val="00E36E5F"/>
    <w:rsid w:val="00E37085"/>
    <w:rsid w:val="00E370C6"/>
    <w:rsid w:val="00E371F4"/>
    <w:rsid w:val="00E37682"/>
    <w:rsid w:val="00E37856"/>
    <w:rsid w:val="00E379EF"/>
    <w:rsid w:val="00E37C8C"/>
    <w:rsid w:val="00E37D7B"/>
    <w:rsid w:val="00E37E06"/>
    <w:rsid w:val="00E40373"/>
    <w:rsid w:val="00E405C2"/>
    <w:rsid w:val="00E40788"/>
    <w:rsid w:val="00E40DAA"/>
    <w:rsid w:val="00E4106B"/>
    <w:rsid w:val="00E41842"/>
    <w:rsid w:val="00E41885"/>
    <w:rsid w:val="00E4192C"/>
    <w:rsid w:val="00E41DC5"/>
    <w:rsid w:val="00E423C0"/>
    <w:rsid w:val="00E424D8"/>
    <w:rsid w:val="00E42558"/>
    <w:rsid w:val="00E42667"/>
    <w:rsid w:val="00E42796"/>
    <w:rsid w:val="00E4279B"/>
    <w:rsid w:val="00E42879"/>
    <w:rsid w:val="00E435EE"/>
    <w:rsid w:val="00E437D1"/>
    <w:rsid w:val="00E442C2"/>
    <w:rsid w:val="00E44342"/>
    <w:rsid w:val="00E44508"/>
    <w:rsid w:val="00E4475E"/>
    <w:rsid w:val="00E44A95"/>
    <w:rsid w:val="00E44C75"/>
    <w:rsid w:val="00E44EEC"/>
    <w:rsid w:val="00E450EF"/>
    <w:rsid w:val="00E45116"/>
    <w:rsid w:val="00E45991"/>
    <w:rsid w:val="00E45A44"/>
    <w:rsid w:val="00E45C37"/>
    <w:rsid w:val="00E46573"/>
    <w:rsid w:val="00E46600"/>
    <w:rsid w:val="00E46F2E"/>
    <w:rsid w:val="00E473EF"/>
    <w:rsid w:val="00E47507"/>
    <w:rsid w:val="00E47830"/>
    <w:rsid w:val="00E47E00"/>
    <w:rsid w:val="00E504CE"/>
    <w:rsid w:val="00E504D6"/>
    <w:rsid w:val="00E50C14"/>
    <w:rsid w:val="00E5128A"/>
    <w:rsid w:val="00E51530"/>
    <w:rsid w:val="00E517BB"/>
    <w:rsid w:val="00E51B10"/>
    <w:rsid w:val="00E52486"/>
    <w:rsid w:val="00E526B9"/>
    <w:rsid w:val="00E529FB"/>
    <w:rsid w:val="00E52BB8"/>
    <w:rsid w:val="00E52E81"/>
    <w:rsid w:val="00E52F28"/>
    <w:rsid w:val="00E5398B"/>
    <w:rsid w:val="00E545C9"/>
    <w:rsid w:val="00E54A67"/>
    <w:rsid w:val="00E54C53"/>
    <w:rsid w:val="00E54C93"/>
    <w:rsid w:val="00E55350"/>
    <w:rsid w:val="00E55F7E"/>
    <w:rsid w:val="00E5642A"/>
    <w:rsid w:val="00E56B56"/>
    <w:rsid w:val="00E56DE2"/>
    <w:rsid w:val="00E57003"/>
    <w:rsid w:val="00E572EA"/>
    <w:rsid w:val="00E57434"/>
    <w:rsid w:val="00E574EB"/>
    <w:rsid w:val="00E577F2"/>
    <w:rsid w:val="00E57C93"/>
    <w:rsid w:val="00E57FF0"/>
    <w:rsid w:val="00E60B60"/>
    <w:rsid w:val="00E60BE1"/>
    <w:rsid w:val="00E614C3"/>
    <w:rsid w:val="00E619E1"/>
    <w:rsid w:val="00E62256"/>
    <w:rsid w:val="00E623DE"/>
    <w:rsid w:val="00E62640"/>
    <w:rsid w:val="00E62A68"/>
    <w:rsid w:val="00E62F0C"/>
    <w:rsid w:val="00E62FF6"/>
    <w:rsid w:val="00E63246"/>
    <w:rsid w:val="00E6388C"/>
    <w:rsid w:val="00E63C9C"/>
    <w:rsid w:val="00E63F1B"/>
    <w:rsid w:val="00E640BD"/>
    <w:rsid w:val="00E642FE"/>
    <w:rsid w:val="00E645F4"/>
    <w:rsid w:val="00E64844"/>
    <w:rsid w:val="00E6507F"/>
    <w:rsid w:val="00E6572A"/>
    <w:rsid w:val="00E65851"/>
    <w:rsid w:val="00E65872"/>
    <w:rsid w:val="00E65C5E"/>
    <w:rsid w:val="00E65C64"/>
    <w:rsid w:val="00E65F0E"/>
    <w:rsid w:val="00E662E1"/>
    <w:rsid w:val="00E66D5E"/>
    <w:rsid w:val="00E6710B"/>
    <w:rsid w:val="00E67177"/>
    <w:rsid w:val="00E671B8"/>
    <w:rsid w:val="00E673AC"/>
    <w:rsid w:val="00E67442"/>
    <w:rsid w:val="00E67C72"/>
    <w:rsid w:val="00E67E6D"/>
    <w:rsid w:val="00E70210"/>
    <w:rsid w:val="00E704FD"/>
    <w:rsid w:val="00E70854"/>
    <w:rsid w:val="00E7086F"/>
    <w:rsid w:val="00E70A02"/>
    <w:rsid w:val="00E70AA1"/>
    <w:rsid w:val="00E71068"/>
    <w:rsid w:val="00E71CBE"/>
    <w:rsid w:val="00E71EDA"/>
    <w:rsid w:val="00E71EFE"/>
    <w:rsid w:val="00E724D8"/>
    <w:rsid w:val="00E72EC4"/>
    <w:rsid w:val="00E731D0"/>
    <w:rsid w:val="00E73627"/>
    <w:rsid w:val="00E74D2A"/>
    <w:rsid w:val="00E74F1C"/>
    <w:rsid w:val="00E75F42"/>
    <w:rsid w:val="00E75F66"/>
    <w:rsid w:val="00E76FB7"/>
    <w:rsid w:val="00E775C9"/>
    <w:rsid w:val="00E80192"/>
    <w:rsid w:val="00E801B9"/>
    <w:rsid w:val="00E802CD"/>
    <w:rsid w:val="00E80516"/>
    <w:rsid w:val="00E806EA"/>
    <w:rsid w:val="00E808A7"/>
    <w:rsid w:val="00E80D82"/>
    <w:rsid w:val="00E80E90"/>
    <w:rsid w:val="00E80F22"/>
    <w:rsid w:val="00E81227"/>
    <w:rsid w:val="00E81C62"/>
    <w:rsid w:val="00E81DCB"/>
    <w:rsid w:val="00E81E9A"/>
    <w:rsid w:val="00E825CD"/>
    <w:rsid w:val="00E82C51"/>
    <w:rsid w:val="00E838DE"/>
    <w:rsid w:val="00E83A88"/>
    <w:rsid w:val="00E83FB5"/>
    <w:rsid w:val="00E84222"/>
    <w:rsid w:val="00E846FE"/>
    <w:rsid w:val="00E84B39"/>
    <w:rsid w:val="00E84F4C"/>
    <w:rsid w:val="00E84F96"/>
    <w:rsid w:val="00E8500E"/>
    <w:rsid w:val="00E852AC"/>
    <w:rsid w:val="00E902F3"/>
    <w:rsid w:val="00E905A5"/>
    <w:rsid w:val="00E910E7"/>
    <w:rsid w:val="00E911A8"/>
    <w:rsid w:val="00E927DD"/>
    <w:rsid w:val="00E92A06"/>
    <w:rsid w:val="00E92CD7"/>
    <w:rsid w:val="00E92E83"/>
    <w:rsid w:val="00E92F53"/>
    <w:rsid w:val="00E93137"/>
    <w:rsid w:val="00E93166"/>
    <w:rsid w:val="00E940CF"/>
    <w:rsid w:val="00E94368"/>
    <w:rsid w:val="00E9455E"/>
    <w:rsid w:val="00E94639"/>
    <w:rsid w:val="00E94722"/>
    <w:rsid w:val="00E9495C"/>
    <w:rsid w:val="00E94D73"/>
    <w:rsid w:val="00E9530F"/>
    <w:rsid w:val="00E9552C"/>
    <w:rsid w:val="00E9574F"/>
    <w:rsid w:val="00E95BC7"/>
    <w:rsid w:val="00E96359"/>
    <w:rsid w:val="00E967E7"/>
    <w:rsid w:val="00E96C10"/>
    <w:rsid w:val="00E96DF7"/>
    <w:rsid w:val="00E96FCF"/>
    <w:rsid w:val="00E971B6"/>
    <w:rsid w:val="00E97380"/>
    <w:rsid w:val="00E973A0"/>
    <w:rsid w:val="00E97A52"/>
    <w:rsid w:val="00EA063C"/>
    <w:rsid w:val="00EA14F9"/>
    <w:rsid w:val="00EA1590"/>
    <w:rsid w:val="00EA1C80"/>
    <w:rsid w:val="00EA1D73"/>
    <w:rsid w:val="00EA2F82"/>
    <w:rsid w:val="00EA3AD5"/>
    <w:rsid w:val="00EA4015"/>
    <w:rsid w:val="00EA40E4"/>
    <w:rsid w:val="00EA446A"/>
    <w:rsid w:val="00EA4561"/>
    <w:rsid w:val="00EA4905"/>
    <w:rsid w:val="00EA4F8F"/>
    <w:rsid w:val="00EA593F"/>
    <w:rsid w:val="00EA629F"/>
    <w:rsid w:val="00EA63C2"/>
    <w:rsid w:val="00EA6431"/>
    <w:rsid w:val="00EA65C2"/>
    <w:rsid w:val="00EA667F"/>
    <w:rsid w:val="00EA69B0"/>
    <w:rsid w:val="00EA7083"/>
    <w:rsid w:val="00EA724A"/>
    <w:rsid w:val="00EA7289"/>
    <w:rsid w:val="00EA7363"/>
    <w:rsid w:val="00EA7B30"/>
    <w:rsid w:val="00EB0411"/>
    <w:rsid w:val="00EB0486"/>
    <w:rsid w:val="00EB04F7"/>
    <w:rsid w:val="00EB051B"/>
    <w:rsid w:val="00EB0FBB"/>
    <w:rsid w:val="00EB2ADD"/>
    <w:rsid w:val="00EB2B1E"/>
    <w:rsid w:val="00EB2B8D"/>
    <w:rsid w:val="00EB2D4D"/>
    <w:rsid w:val="00EB2EC2"/>
    <w:rsid w:val="00EB30D9"/>
    <w:rsid w:val="00EB3825"/>
    <w:rsid w:val="00EB3B26"/>
    <w:rsid w:val="00EB49C5"/>
    <w:rsid w:val="00EB4EF2"/>
    <w:rsid w:val="00EB5509"/>
    <w:rsid w:val="00EB5AC1"/>
    <w:rsid w:val="00EB5EF3"/>
    <w:rsid w:val="00EB607A"/>
    <w:rsid w:val="00EB6325"/>
    <w:rsid w:val="00EB679F"/>
    <w:rsid w:val="00EB6A02"/>
    <w:rsid w:val="00EB6A35"/>
    <w:rsid w:val="00EB6F7B"/>
    <w:rsid w:val="00EB70BA"/>
    <w:rsid w:val="00EB7132"/>
    <w:rsid w:val="00EB7351"/>
    <w:rsid w:val="00EB7507"/>
    <w:rsid w:val="00EB793C"/>
    <w:rsid w:val="00EB79F6"/>
    <w:rsid w:val="00EB7A95"/>
    <w:rsid w:val="00EB7BAC"/>
    <w:rsid w:val="00EB7C1C"/>
    <w:rsid w:val="00EB7F32"/>
    <w:rsid w:val="00EC060B"/>
    <w:rsid w:val="00EC0DD4"/>
    <w:rsid w:val="00EC0F41"/>
    <w:rsid w:val="00EC1117"/>
    <w:rsid w:val="00EC16AA"/>
    <w:rsid w:val="00EC16B9"/>
    <w:rsid w:val="00EC1BEB"/>
    <w:rsid w:val="00EC1D18"/>
    <w:rsid w:val="00EC1F2F"/>
    <w:rsid w:val="00EC24E4"/>
    <w:rsid w:val="00EC2507"/>
    <w:rsid w:val="00EC26F1"/>
    <w:rsid w:val="00EC3642"/>
    <w:rsid w:val="00EC3E41"/>
    <w:rsid w:val="00EC406B"/>
    <w:rsid w:val="00EC4277"/>
    <w:rsid w:val="00EC44FF"/>
    <w:rsid w:val="00EC52E6"/>
    <w:rsid w:val="00EC546B"/>
    <w:rsid w:val="00EC54FD"/>
    <w:rsid w:val="00EC577E"/>
    <w:rsid w:val="00EC5933"/>
    <w:rsid w:val="00EC617D"/>
    <w:rsid w:val="00EC61CA"/>
    <w:rsid w:val="00EC680B"/>
    <w:rsid w:val="00EC77FF"/>
    <w:rsid w:val="00EC78D6"/>
    <w:rsid w:val="00EC7C8F"/>
    <w:rsid w:val="00EC7F2B"/>
    <w:rsid w:val="00ED04A2"/>
    <w:rsid w:val="00ED0666"/>
    <w:rsid w:val="00ED066C"/>
    <w:rsid w:val="00ED0938"/>
    <w:rsid w:val="00ED0D4F"/>
    <w:rsid w:val="00ED1296"/>
    <w:rsid w:val="00ED1E5C"/>
    <w:rsid w:val="00ED20A0"/>
    <w:rsid w:val="00ED2108"/>
    <w:rsid w:val="00ED2527"/>
    <w:rsid w:val="00ED2750"/>
    <w:rsid w:val="00ED29D8"/>
    <w:rsid w:val="00ED29DD"/>
    <w:rsid w:val="00ED2D62"/>
    <w:rsid w:val="00ED3970"/>
    <w:rsid w:val="00ED3D5B"/>
    <w:rsid w:val="00ED3F85"/>
    <w:rsid w:val="00ED4073"/>
    <w:rsid w:val="00ED42D4"/>
    <w:rsid w:val="00ED431B"/>
    <w:rsid w:val="00ED4AA8"/>
    <w:rsid w:val="00ED506E"/>
    <w:rsid w:val="00ED50E9"/>
    <w:rsid w:val="00ED5BA5"/>
    <w:rsid w:val="00ED5CD0"/>
    <w:rsid w:val="00ED5D9F"/>
    <w:rsid w:val="00ED6856"/>
    <w:rsid w:val="00ED6AAE"/>
    <w:rsid w:val="00ED6E25"/>
    <w:rsid w:val="00ED6E90"/>
    <w:rsid w:val="00ED7288"/>
    <w:rsid w:val="00ED73F2"/>
    <w:rsid w:val="00ED758B"/>
    <w:rsid w:val="00ED7632"/>
    <w:rsid w:val="00ED7708"/>
    <w:rsid w:val="00EE0206"/>
    <w:rsid w:val="00EE112A"/>
    <w:rsid w:val="00EE1370"/>
    <w:rsid w:val="00EE17C3"/>
    <w:rsid w:val="00EE2295"/>
    <w:rsid w:val="00EE276F"/>
    <w:rsid w:val="00EE2BBE"/>
    <w:rsid w:val="00EE2E0F"/>
    <w:rsid w:val="00EE302F"/>
    <w:rsid w:val="00EE393E"/>
    <w:rsid w:val="00EE3A17"/>
    <w:rsid w:val="00EE3F18"/>
    <w:rsid w:val="00EE411C"/>
    <w:rsid w:val="00EE43E4"/>
    <w:rsid w:val="00EE43EE"/>
    <w:rsid w:val="00EE4D2D"/>
    <w:rsid w:val="00EE57FC"/>
    <w:rsid w:val="00EE5829"/>
    <w:rsid w:val="00EE7998"/>
    <w:rsid w:val="00EE7A49"/>
    <w:rsid w:val="00EF0078"/>
    <w:rsid w:val="00EF06FF"/>
    <w:rsid w:val="00EF10C7"/>
    <w:rsid w:val="00EF152C"/>
    <w:rsid w:val="00EF1D56"/>
    <w:rsid w:val="00EF2822"/>
    <w:rsid w:val="00EF286A"/>
    <w:rsid w:val="00EF2F86"/>
    <w:rsid w:val="00EF304B"/>
    <w:rsid w:val="00EF30DE"/>
    <w:rsid w:val="00EF3BE3"/>
    <w:rsid w:val="00EF40DD"/>
    <w:rsid w:val="00EF4A2F"/>
    <w:rsid w:val="00EF4B4F"/>
    <w:rsid w:val="00EF4EB9"/>
    <w:rsid w:val="00EF53E8"/>
    <w:rsid w:val="00EF53F8"/>
    <w:rsid w:val="00EF5803"/>
    <w:rsid w:val="00EF5D18"/>
    <w:rsid w:val="00EF5EF9"/>
    <w:rsid w:val="00EF6906"/>
    <w:rsid w:val="00EF69D4"/>
    <w:rsid w:val="00EF6C3A"/>
    <w:rsid w:val="00EF6E07"/>
    <w:rsid w:val="00EF6F93"/>
    <w:rsid w:val="00EF72D4"/>
    <w:rsid w:val="00EF738C"/>
    <w:rsid w:val="00EF7E96"/>
    <w:rsid w:val="00F00189"/>
    <w:rsid w:val="00F002F3"/>
    <w:rsid w:val="00F00572"/>
    <w:rsid w:val="00F00E5C"/>
    <w:rsid w:val="00F018D9"/>
    <w:rsid w:val="00F01E5B"/>
    <w:rsid w:val="00F022A1"/>
    <w:rsid w:val="00F0234D"/>
    <w:rsid w:val="00F02435"/>
    <w:rsid w:val="00F02916"/>
    <w:rsid w:val="00F02A09"/>
    <w:rsid w:val="00F02CDF"/>
    <w:rsid w:val="00F02E91"/>
    <w:rsid w:val="00F033D2"/>
    <w:rsid w:val="00F03400"/>
    <w:rsid w:val="00F035FE"/>
    <w:rsid w:val="00F036E8"/>
    <w:rsid w:val="00F037F0"/>
    <w:rsid w:val="00F03C50"/>
    <w:rsid w:val="00F03E23"/>
    <w:rsid w:val="00F041BF"/>
    <w:rsid w:val="00F0445B"/>
    <w:rsid w:val="00F04689"/>
    <w:rsid w:val="00F04927"/>
    <w:rsid w:val="00F04C55"/>
    <w:rsid w:val="00F04F12"/>
    <w:rsid w:val="00F059D1"/>
    <w:rsid w:val="00F05B9C"/>
    <w:rsid w:val="00F05D87"/>
    <w:rsid w:val="00F05E6C"/>
    <w:rsid w:val="00F06210"/>
    <w:rsid w:val="00F067C2"/>
    <w:rsid w:val="00F06E71"/>
    <w:rsid w:val="00F06F86"/>
    <w:rsid w:val="00F07297"/>
    <w:rsid w:val="00F07375"/>
    <w:rsid w:val="00F0781F"/>
    <w:rsid w:val="00F078F8"/>
    <w:rsid w:val="00F07A2D"/>
    <w:rsid w:val="00F07DFA"/>
    <w:rsid w:val="00F07E06"/>
    <w:rsid w:val="00F102A5"/>
    <w:rsid w:val="00F103F8"/>
    <w:rsid w:val="00F10647"/>
    <w:rsid w:val="00F10D73"/>
    <w:rsid w:val="00F10DC6"/>
    <w:rsid w:val="00F119C1"/>
    <w:rsid w:val="00F11EFF"/>
    <w:rsid w:val="00F11F17"/>
    <w:rsid w:val="00F12079"/>
    <w:rsid w:val="00F120CA"/>
    <w:rsid w:val="00F121CC"/>
    <w:rsid w:val="00F1236F"/>
    <w:rsid w:val="00F129A1"/>
    <w:rsid w:val="00F129C6"/>
    <w:rsid w:val="00F12ED1"/>
    <w:rsid w:val="00F13191"/>
    <w:rsid w:val="00F1332E"/>
    <w:rsid w:val="00F134DD"/>
    <w:rsid w:val="00F14F2B"/>
    <w:rsid w:val="00F14F7B"/>
    <w:rsid w:val="00F151C0"/>
    <w:rsid w:val="00F153D2"/>
    <w:rsid w:val="00F15CDC"/>
    <w:rsid w:val="00F164FE"/>
    <w:rsid w:val="00F17DBF"/>
    <w:rsid w:val="00F2012E"/>
    <w:rsid w:val="00F20475"/>
    <w:rsid w:val="00F20478"/>
    <w:rsid w:val="00F2077A"/>
    <w:rsid w:val="00F20A25"/>
    <w:rsid w:val="00F20A76"/>
    <w:rsid w:val="00F20BD0"/>
    <w:rsid w:val="00F20CDD"/>
    <w:rsid w:val="00F20D6C"/>
    <w:rsid w:val="00F21087"/>
    <w:rsid w:val="00F21091"/>
    <w:rsid w:val="00F21304"/>
    <w:rsid w:val="00F21317"/>
    <w:rsid w:val="00F214F3"/>
    <w:rsid w:val="00F2172B"/>
    <w:rsid w:val="00F225D9"/>
    <w:rsid w:val="00F230D9"/>
    <w:rsid w:val="00F2311A"/>
    <w:rsid w:val="00F23235"/>
    <w:rsid w:val="00F23302"/>
    <w:rsid w:val="00F2351D"/>
    <w:rsid w:val="00F23C83"/>
    <w:rsid w:val="00F23D48"/>
    <w:rsid w:val="00F2417D"/>
    <w:rsid w:val="00F2422F"/>
    <w:rsid w:val="00F24691"/>
    <w:rsid w:val="00F25572"/>
    <w:rsid w:val="00F264BE"/>
    <w:rsid w:val="00F26880"/>
    <w:rsid w:val="00F269F7"/>
    <w:rsid w:val="00F26E82"/>
    <w:rsid w:val="00F26ED7"/>
    <w:rsid w:val="00F27084"/>
    <w:rsid w:val="00F27913"/>
    <w:rsid w:val="00F27CE8"/>
    <w:rsid w:val="00F301CB"/>
    <w:rsid w:val="00F30AC8"/>
    <w:rsid w:val="00F30AFE"/>
    <w:rsid w:val="00F30BAC"/>
    <w:rsid w:val="00F3191C"/>
    <w:rsid w:val="00F31A90"/>
    <w:rsid w:val="00F31D76"/>
    <w:rsid w:val="00F31F71"/>
    <w:rsid w:val="00F323B2"/>
    <w:rsid w:val="00F32C68"/>
    <w:rsid w:val="00F3316B"/>
    <w:rsid w:val="00F33532"/>
    <w:rsid w:val="00F33993"/>
    <w:rsid w:val="00F33C3D"/>
    <w:rsid w:val="00F34083"/>
    <w:rsid w:val="00F340AA"/>
    <w:rsid w:val="00F34356"/>
    <w:rsid w:val="00F3466A"/>
    <w:rsid w:val="00F347FE"/>
    <w:rsid w:val="00F34B31"/>
    <w:rsid w:val="00F34C53"/>
    <w:rsid w:val="00F3569C"/>
    <w:rsid w:val="00F35CD8"/>
    <w:rsid w:val="00F3619A"/>
    <w:rsid w:val="00F36323"/>
    <w:rsid w:val="00F36929"/>
    <w:rsid w:val="00F3705F"/>
    <w:rsid w:val="00F370E3"/>
    <w:rsid w:val="00F3748D"/>
    <w:rsid w:val="00F3759A"/>
    <w:rsid w:val="00F37672"/>
    <w:rsid w:val="00F3769E"/>
    <w:rsid w:val="00F3789D"/>
    <w:rsid w:val="00F37DA7"/>
    <w:rsid w:val="00F402BC"/>
    <w:rsid w:val="00F40908"/>
    <w:rsid w:val="00F40C59"/>
    <w:rsid w:val="00F40F3C"/>
    <w:rsid w:val="00F40FDC"/>
    <w:rsid w:val="00F411A3"/>
    <w:rsid w:val="00F4120F"/>
    <w:rsid w:val="00F414DA"/>
    <w:rsid w:val="00F41700"/>
    <w:rsid w:val="00F42013"/>
    <w:rsid w:val="00F42406"/>
    <w:rsid w:val="00F42C4D"/>
    <w:rsid w:val="00F42F11"/>
    <w:rsid w:val="00F43397"/>
    <w:rsid w:val="00F4379F"/>
    <w:rsid w:val="00F43AA7"/>
    <w:rsid w:val="00F4409F"/>
    <w:rsid w:val="00F440BE"/>
    <w:rsid w:val="00F44183"/>
    <w:rsid w:val="00F4461D"/>
    <w:rsid w:val="00F44A12"/>
    <w:rsid w:val="00F45171"/>
    <w:rsid w:val="00F45F2E"/>
    <w:rsid w:val="00F461FA"/>
    <w:rsid w:val="00F46556"/>
    <w:rsid w:val="00F468E8"/>
    <w:rsid w:val="00F46917"/>
    <w:rsid w:val="00F47394"/>
    <w:rsid w:val="00F47561"/>
    <w:rsid w:val="00F47CA7"/>
    <w:rsid w:val="00F47DCE"/>
    <w:rsid w:val="00F5012F"/>
    <w:rsid w:val="00F509CC"/>
    <w:rsid w:val="00F50B31"/>
    <w:rsid w:val="00F50D6A"/>
    <w:rsid w:val="00F511F5"/>
    <w:rsid w:val="00F5124D"/>
    <w:rsid w:val="00F51410"/>
    <w:rsid w:val="00F51A25"/>
    <w:rsid w:val="00F5211D"/>
    <w:rsid w:val="00F521F3"/>
    <w:rsid w:val="00F52410"/>
    <w:rsid w:val="00F52592"/>
    <w:rsid w:val="00F52BD8"/>
    <w:rsid w:val="00F52C15"/>
    <w:rsid w:val="00F52E1F"/>
    <w:rsid w:val="00F5320C"/>
    <w:rsid w:val="00F5381D"/>
    <w:rsid w:val="00F54047"/>
    <w:rsid w:val="00F54188"/>
    <w:rsid w:val="00F54F1F"/>
    <w:rsid w:val="00F55F90"/>
    <w:rsid w:val="00F56945"/>
    <w:rsid w:val="00F56A41"/>
    <w:rsid w:val="00F56B6C"/>
    <w:rsid w:val="00F576FF"/>
    <w:rsid w:val="00F5777F"/>
    <w:rsid w:val="00F57B9E"/>
    <w:rsid w:val="00F57F3D"/>
    <w:rsid w:val="00F60520"/>
    <w:rsid w:val="00F61530"/>
    <w:rsid w:val="00F6156A"/>
    <w:rsid w:val="00F62294"/>
    <w:rsid w:val="00F62380"/>
    <w:rsid w:val="00F63068"/>
    <w:rsid w:val="00F637D3"/>
    <w:rsid w:val="00F63922"/>
    <w:rsid w:val="00F63D98"/>
    <w:rsid w:val="00F63F1A"/>
    <w:rsid w:val="00F640CE"/>
    <w:rsid w:val="00F642A0"/>
    <w:rsid w:val="00F64551"/>
    <w:rsid w:val="00F6484A"/>
    <w:rsid w:val="00F64C26"/>
    <w:rsid w:val="00F64CC0"/>
    <w:rsid w:val="00F651F2"/>
    <w:rsid w:val="00F65362"/>
    <w:rsid w:val="00F65862"/>
    <w:rsid w:val="00F65AB4"/>
    <w:rsid w:val="00F6622E"/>
    <w:rsid w:val="00F6658F"/>
    <w:rsid w:val="00F66951"/>
    <w:rsid w:val="00F66C70"/>
    <w:rsid w:val="00F66D86"/>
    <w:rsid w:val="00F66E1E"/>
    <w:rsid w:val="00F6721A"/>
    <w:rsid w:val="00F67B77"/>
    <w:rsid w:val="00F67E99"/>
    <w:rsid w:val="00F70386"/>
    <w:rsid w:val="00F70478"/>
    <w:rsid w:val="00F70A81"/>
    <w:rsid w:val="00F70BDE"/>
    <w:rsid w:val="00F70D0A"/>
    <w:rsid w:val="00F70DDF"/>
    <w:rsid w:val="00F70F22"/>
    <w:rsid w:val="00F714BD"/>
    <w:rsid w:val="00F71657"/>
    <w:rsid w:val="00F71A83"/>
    <w:rsid w:val="00F71F30"/>
    <w:rsid w:val="00F7204C"/>
    <w:rsid w:val="00F7230C"/>
    <w:rsid w:val="00F7380C"/>
    <w:rsid w:val="00F74067"/>
    <w:rsid w:val="00F74751"/>
    <w:rsid w:val="00F74E18"/>
    <w:rsid w:val="00F7536C"/>
    <w:rsid w:val="00F757C0"/>
    <w:rsid w:val="00F7582A"/>
    <w:rsid w:val="00F75ABF"/>
    <w:rsid w:val="00F76151"/>
    <w:rsid w:val="00F76B7E"/>
    <w:rsid w:val="00F76B8F"/>
    <w:rsid w:val="00F76C63"/>
    <w:rsid w:val="00F76E8F"/>
    <w:rsid w:val="00F770F3"/>
    <w:rsid w:val="00F77631"/>
    <w:rsid w:val="00F77AD7"/>
    <w:rsid w:val="00F77DC6"/>
    <w:rsid w:val="00F8093C"/>
    <w:rsid w:val="00F80AE0"/>
    <w:rsid w:val="00F80C01"/>
    <w:rsid w:val="00F80D10"/>
    <w:rsid w:val="00F80D4D"/>
    <w:rsid w:val="00F81491"/>
    <w:rsid w:val="00F81CFF"/>
    <w:rsid w:val="00F820CA"/>
    <w:rsid w:val="00F82407"/>
    <w:rsid w:val="00F8264D"/>
    <w:rsid w:val="00F8266B"/>
    <w:rsid w:val="00F8281A"/>
    <w:rsid w:val="00F82B9D"/>
    <w:rsid w:val="00F830F7"/>
    <w:rsid w:val="00F8352B"/>
    <w:rsid w:val="00F837E9"/>
    <w:rsid w:val="00F8412B"/>
    <w:rsid w:val="00F84FD9"/>
    <w:rsid w:val="00F860CF"/>
    <w:rsid w:val="00F861A6"/>
    <w:rsid w:val="00F86EE2"/>
    <w:rsid w:val="00F870B2"/>
    <w:rsid w:val="00F877D7"/>
    <w:rsid w:val="00F87A5A"/>
    <w:rsid w:val="00F87DD7"/>
    <w:rsid w:val="00F90133"/>
    <w:rsid w:val="00F9018A"/>
    <w:rsid w:val="00F90334"/>
    <w:rsid w:val="00F90728"/>
    <w:rsid w:val="00F90B7F"/>
    <w:rsid w:val="00F911A1"/>
    <w:rsid w:val="00F91707"/>
    <w:rsid w:val="00F917EA"/>
    <w:rsid w:val="00F91BD4"/>
    <w:rsid w:val="00F921FA"/>
    <w:rsid w:val="00F92458"/>
    <w:rsid w:val="00F9297F"/>
    <w:rsid w:val="00F930D3"/>
    <w:rsid w:val="00F93471"/>
    <w:rsid w:val="00F93D8A"/>
    <w:rsid w:val="00F93F9E"/>
    <w:rsid w:val="00F93FB9"/>
    <w:rsid w:val="00F949C3"/>
    <w:rsid w:val="00F949FB"/>
    <w:rsid w:val="00F950DD"/>
    <w:rsid w:val="00F961E1"/>
    <w:rsid w:val="00F96282"/>
    <w:rsid w:val="00F96304"/>
    <w:rsid w:val="00F9641C"/>
    <w:rsid w:val="00F96882"/>
    <w:rsid w:val="00F969C8"/>
    <w:rsid w:val="00F97321"/>
    <w:rsid w:val="00F9761A"/>
    <w:rsid w:val="00F97B1B"/>
    <w:rsid w:val="00F97C83"/>
    <w:rsid w:val="00F97D4F"/>
    <w:rsid w:val="00F97E52"/>
    <w:rsid w:val="00FA00FB"/>
    <w:rsid w:val="00FA0B9E"/>
    <w:rsid w:val="00FA17BC"/>
    <w:rsid w:val="00FA27B3"/>
    <w:rsid w:val="00FA288E"/>
    <w:rsid w:val="00FA2E78"/>
    <w:rsid w:val="00FA3857"/>
    <w:rsid w:val="00FA4D37"/>
    <w:rsid w:val="00FA4F5A"/>
    <w:rsid w:val="00FA508A"/>
    <w:rsid w:val="00FA5160"/>
    <w:rsid w:val="00FA5BA7"/>
    <w:rsid w:val="00FA5C3B"/>
    <w:rsid w:val="00FA5C4C"/>
    <w:rsid w:val="00FA5CD2"/>
    <w:rsid w:val="00FA6ED8"/>
    <w:rsid w:val="00FA6FB0"/>
    <w:rsid w:val="00FA7928"/>
    <w:rsid w:val="00FB016C"/>
    <w:rsid w:val="00FB03F6"/>
    <w:rsid w:val="00FB08B3"/>
    <w:rsid w:val="00FB0D6B"/>
    <w:rsid w:val="00FB109B"/>
    <w:rsid w:val="00FB138C"/>
    <w:rsid w:val="00FB1E2D"/>
    <w:rsid w:val="00FB205F"/>
    <w:rsid w:val="00FB2BBD"/>
    <w:rsid w:val="00FB2E80"/>
    <w:rsid w:val="00FB371C"/>
    <w:rsid w:val="00FB3732"/>
    <w:rsid w:val="00FB436B"/>
    <w:rsid w:val="00FB4759"/>
    <w:rsid w:val="00FB4840"/>
    <w:rsid w:val="00FB4F4E"/>
    <w:rsid w:val="00FB50AE"/>
    <w:rsid w:val="00FB53A4"/>
    <w:rsid w:val="00FB5600"/>
    <w:rsid w:val="00FB565D"/>
    <w:rsid w:val="00FB56EF"/>
    <w:rsid w:val="00FB5A5E"/>
    <w:rsid w:val="00FB5B04"/>
    <w:rsid w:val="00FB5EE4"/>
    <w:rsid w:val="00FB64F8"/>
    <w:rsid w:val="00FB683A"/>
    <w:rsid w:val="00FB69DC"/>
    <w:rsid w:val="00FB6E11"/>
    <w:rsid w:val="00FB7208"/>
    <w:rsid w:val="00FB7AE4"/>
    <w:rsid w:val="00FC079C"/>
    <w:rsid w:val="00FC09E6"/>
    <w:rsid w:val="00FC0BF0"/>
    <w:rsid w:val="00FC11E5"/>
    <w:rsid w:val="00FC166F"/>
    <w:rsid w:val="00FC1C92"/>
    <w:rsid w:val="00FC2190"/>
    <w:rsid w:val="00FC22D5"/>
    <w:rsid w:val="00FC2665"/>
    <w:rsid w:val="00FC2A5D"/>
    <w:rsid w:val="00FC307B"/>
    <w:rsid w:val="00FC3722"/>
    <w:rsid w:val="00FC37E4"/>
    <w:rsid w:val="00FC426F"/>
    <w:rsid w:val="00FC46B7"/>
    <w:rsid w:val="00FC4717"/>
    <w:rsid w:val="00FC524E"/>
    <w:rsid w:val="00FC5A15"/>
    <w:rsid w:val="00FC5E46"/>
    <w:rsid w:val="00FC67DE"/>
    <w:rsid w:val="00FC6C70"/>
    <w:rsid w:val="00FC6EB9"/>
    <w:rsid w:val="00FC733A"/>
    <w:rsid w:val="00FC7EA3"/>
    <w:rsid w:val="00FD0066"/>
    <w:rsid w:val="00FD025E"/>
    <w:rsid w:val="00FD03EA"/>
    <w:rsid w:val="00FD06CF"/>
    <w:rsid w:val="00FD0A80"/>
    <w:rsid w:val="00FD0FDE"/>
    <w:rsid w:val="00FD1000"/>
    <w:rsid w:val="00FD158A"/>
    <w:rsid w:val="00FD1634"/>
    <w:rsid w:val="00FD16DE"/>
    <w:rsid w:val="00FD1B51"/>
    <w:rsid w:val="00FD288C"/>
    <w:rsid w:val="00FD2CE3"/>
    <w:rsid w:val="00FD328C"/>
    <w:rsid w:val="00FD42F5"/>
    <w:rsid w:val="00FD4CF1"/>
    <w:rsid w:val="00FD61C3"/>
    <w:rsid w:val="00FD6417"/>
    <w:rsid w:val="00FD66AF"/>
    <w:rsid w:val="00FD690E"/>
    <w:rsid w:val="00FD6F75"/>
    <w:rsid w:val="00FD7357"/>
    <w:rsid w:val="00FD79CD"/>
    <w:rsid w:val="00FD7FC2"/>
    <w:rsid w:val="00FE0298"/>
    <w:rsid w:val="00FE09B7"/>
    <w:rsid w:val="00FE1141"/>
    <w:rsid w:val="00FE2521"/>
    <w:rsid w:val="00FE253F"/>
    <w:rsid w:val="00FE2E69"/>
    <w:rsid w:val="00FE3239"/>
    <w:rsid w:val="00FE3366"/>
    <w:rsid w:val="00FE3D88"/>
    <w:rsid w:val="00FE41C3"/>
    <w:rsid w:val="00FE43B9"/>
    <w:rsid w:val="00FE4820"/>
    <w:rsid w:val="00FE4B4F"/>
    <w:rsid w:val="00FE52A4"/>
    <w:rsid w:val="00FE5932"/>
    <w:rsid w:val="00FE5F9B"/>
    <w:rsid w:val="00FE60BF"/>
    <w:rsid w:val="00FE6466"/>
    <w:rsid w:val="00FE6837"/>
    <w:rsid w:val="00FE68C4"/>
    <w:rsid w:val="00FE7100"/>
    <w:rsid w:val="00FF021C"/>
    <w:rsid w:val="00FF0D18"/>
    <w:rsid w:val="00FF2C25"/>
    <w:rsid w:val="00FF2C38"/>
    <w:rsid w:val="00FF2DA7"/>
    <w:rsid w:val="00FF2DE1"/>
    <w:rsid w:val="00FF2FF5"/>
    <w:rsid w:val="00FF30E7"/>
    <w:rsid w:val="00FF3242"/>
    <w:rsid w:val="00FF3356"/>
    <w:rsid w:val="00FF3B9D"/>
    <w:rsid w:val="00FF3E0B"/>
    <w:rsid w:val="00FF4C4E"/>
    <w:rsid w:val="00FF553B"/>
    <w:rsid w:val="00FF55A5"/>
    <w:rsid w:val="00FF5CE0"/>
    <w:rsid w:val="00FF6402"/>
    <w:rsid w:val="00FF676A"/>
    <w:rsid w:val="00FF69E9"/>
    <w:rsid w:val="00FF6AA2"/>
    <w:rsid w:val="00FF72E9"/>
    <w:rsid w:val="00FF73FB"/>
    <w:rsid w:val="00FF7C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30E3E"/>
  <w15:chartTrackingRefBased/>
  <w15:docId w15:val="{5F2AE245-6A0D-430C-89CA-C8107C07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2AFD"/>
    <w:rPr>
      <w:rFonts w:eastAsiaTheme="minorHAnsi" w:cs="Calibri"/>
      <w:sz w:val="22"/>
      <w:szCs w:val="22"/>
      <w:lang w:eastAsia="en-US"/>
    </w:rPr>
  </w:style>
  <w:style w:type="paragraph" w:styleId="Naslov1">
    <w:name w:val="heading 1"/>
    <w:basedOn w:val="Navaden"/>
    <w:next w:val="Navaden"/>
    <w:link w:val="Naslov1Znak"/>
    <w:qFormat/>
    <w:rsid w:val="007C70A1"/>
    <w:pPr>
      <w:keepNext/>
      <w:jc w:val="both"/>
      <w:outlineLvl w:val="0"/>
    </w:pPr>
    <w:rPr>
      <w:b/>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rPr>
  </w:style>
  <w:style w:type="paragraph" w:styleId="Naslov4">
    <w:name w:val="heading 4"/>
    <w:basedOn w:val="Navaden"/>
    <w:next w:val="Navaden"/>
    <w:link w:val="Naslov4Znak"/>
    <w:qFormat/>
    <w:rsid w:val="007C70A1"/>
    <w:pPr>
      <w:keepNext/>
      <w:jc w:val="center"/>
      <w:outlineLvl w:val="3"/>
    </w:pPr>
    <w:rPr>
      <w:rFonts w:ascii="Arial" w:hAnsi="Arial"/>
      <w:b/>
      <w:sz w:val="32"/>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rPr>
  </w:style>
  <w:style w:type="paragraph" w:styleId="Naslov6">
    <w:name w:val="heading 6"/>
    <w:basedOn w:val="Navaden"/>
    <w:next w:val="Navaden"/>
    <w:link w:val="Naslov6Znak"/>
    <w:qFormat/>
    <w:rsid w:val="007C70A1"/>
    <w:pPr>
      <w:keepNext/>
      <w:jc w:val="center"/>
      <w:outlineLvl w:val="5"/>
    </w:pPr>
    <w:rPr>
      <w:b/>
      <w:sz w:val="24"/>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rPr>
  </w:style>
  <w:style w:type="paragraph" w:styleId="Naslov8">
    <w:name w:val="heading 8"/>
    <w:basedOn w:val="Navaden"/>
    <w:next w:val="Navaden"/>
    <w:link w:val="Naslov8Znak"/>
    <w:qFormat/>
    <w:rsid w:val="007C70A1"/>
    <w:pPr>
      <w:keepNext/>
      <w:tabs>
        <w:tab w:val="left" w:pos="567"/>
      </w:tabs>
      <w:ind w:left="1145" w:hanging="425"/>
      <w:outlineLvl w:val="7"/>
    </w:pPr>
    <w:rPr>
      <w:b/>
      <w:sz w:val="24"/>
    </w:rPr>
  </w:style>
  <w:style w:type="paragraph" w:styleId="Naslov9">
    <w:name w:val="heading 9"/>
    <w:basedOn w:val="Navaden"/>
    <w:next w:val="Navaden"/>
    <w:link w:val="Naslov9Znak"/>
    <w:qFormat/>
    <w:rsid w:val="007C70A1"/>
    <w:pPr>
      <w:keepNext/>
      <w:tabs>
        <w:tab w:val="left" w:pos="567"/>
      </w:tabs>
      <w:ind w:left="1133" w:hanging="425"/>
      <w:outlineLvl w:val="8"/>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Znak,Header-PR,Znak,APEK-4, Znak Znak Znak, Znak Znak Znak Znak,Znak Znak Znak,Znak Znak Znak Znak"/>
    <w:basedOn w:val="Navaden"/>
    <w:link w:val="GlavaZnak"/>
    <w:rsid w:val="007C70A1"/>
    <w:pPr>
      <w:tabs>
        <w:tab w:val="center" w:pos="4536"/>
        <w:tab w:val="right" w:pos="9072"/>
      </w:tabs>
    </w:pPr>
    <w:rPr>
      <w:sz w:val="24"/>
    </w:rPr>
  </w:style>
  <w:style w:type="character" w:customStyle="1" w:styleId="GlavaZnak">
    <w:name w:val="Glava Znak"/>
    <w:aliases w:val="E-PVO-glava Znak, Znak Znak,Header-PR Znak,Znak Znak,APEK-4 Znak, Znak Znak Znak Znak1, Znak Znak Znak Znak Znak,Znak Znak Znak Znak1,Znak Znak Znak Znak Znak"/>
    <w:link w:val="Glava"/>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rPr>
  </w:style>
  <w:style w:type="character" w:styleId="Hiperpovezava">
    <w:name w:val="Hyperlink"/>
    <w:rsid w:val="007C70A1"/>
    <w:rPr>
      <w:color w:val="0000FF"/>
      <w:u w:val="single"/>
    </w:rPr>
  </w:style>
  <w:style w:type="character" w:styleId="Krepko">
    <w:name w:val="Strong"/>
    <w:qFormat/>
    <w:rsid w:val="007C70A1"/>
    <w:rPr>
      <w:b/>
      <w:bCs/>
    </w:rPr>
  </w:style>
  <w:style w:type="paragraph" w:styleId="HTML-oblikovano">
    <w:name w:val="HTML Preformatted"/>
    <w:basedOn w:val="Navaden"/>
    <w:link w:val="HTML-oblikovanoZnak"/>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rsid w:val="007C70A1"/>
    <w:rPr>
      <w:rFonts w:ascii="Tahoma" w:eastAsia="Times New Roman" w:hAnsi="Tahoma" w:cs="Tahoma"/>
      <w:sz w:val="16"/>
      <w:szCs w:val="16"/>
      <w:lang w:eastAsia="sl-SI"/>
    </w:rPr>
  </w:style>
  <w:style w:type="paragraph" w:styleId="Besedilooblaka">
    <w:name w:val="Balloon Text"/>
    <w:basedOn w:val="Navaden"/>
    <w:link w:val="BesedilooblakaZnak"/>
    <w:rsid w:val="007C70A1"/>
    <w:rPr>
      <w:rFonts w:ascii="Tahoma" w:hAnsi="Tahoma" w:cs="Tahoma"/>
      <w:sz w:val="16"/>
      <w:szCs w:val="16"/>
    </w:rPr>
  </w:style>
  <w:style w:type="paragraph" w:customStyle="1" w:styleId="NavadenTimesNewRoman">
    <w:name w:val="Navaden Times New Roman"/>
    <w:basedOn w:val="Navaden"/>
    <w:rsid w:val="007C70A1"/>
    <w:pPr>
      <w:widowControl w:val="0"/>
    </w:pPr>
    <w:rPr>
      <w:rFonts w:ascii="Arial" w:hAnsi="Arial"/>
    </w:rPr>
  </w:style>
  <w:style w:type="character" w:customStyle="1" w:styleId="PripombabesediloZnak1">
    <w:name w:val="Pripomba – besedilo Znak1"/>
    <w:aliases w:val="Komentar - besedilo Znak,Pripomba – besedilo1 Znak"/>
    <w:link w:val="Pripombabesedilo"/>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Pripomba – besedilo1"/>
    <w:basedOn w:val="Navaden"/>
    <w:link w:val="PripombabesediloZnak1"/>
    <w:rsid w:val="007C70A1"/>
  </w:style>
  <w:style w:type="character" w:customStyle="1" w:styleId="ZadevapripombeZnak1">
    <w:name w:val="Zadeva pripombe Znak1"/>
    <w:aliases w:val="Zadeva komentarja Znak,Zadeva pripombe1 Znak"/>
    <w:link w:val="Zadevapripombe"/>
    <w:rsid w:val="007C70A1"/>
    <w:rPr>
      <w:rFonts w:ascii="Times New Roman" w:eastAsia="Times New Roman" w:hAnsi="Times New Roman" w:cs="Times New Roman"/>
      <w:b/>
      <w:bCs/>
      <w:sz w:val="20"/>
      <w:szCs w:val="20"/>
      <w:lang w:eastAsia="sl-SI"/>
    </w:rPr>
  </w:style>
  <w:style w:type="paragraph" w:styleId="Zadevapripombe">
    <w:name w:val="annotation subject"/>
    <w:aliases w:val="Zadeva komentarja,Zadeva pripombe1"/>
    <w:basedOn w:val="Pripombabesedilo"/>
    <w:next w:val="Pripombabesedilo"/>
    <w:link w:val="ZadevapripombeZnak1"/>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Seznam_IP_1,List Paragraph,AB List 1,Bullet Points,UEDAŞ Bullet,abc siralı"/>
    <w:basedOn w:val="Navaden"/>
    <w:link w:val="OdstavekseznamaZnak"/>
    <w:uiPriority w:val="34"/>
    <w:qFormat/>
    <w:rsid w:val="006F53DE"/>
    <w:pPr>
      <w:ind w:left="708"/>
    </w:pPr>
  </w:style>
  <w:style w:type="paragraph" w:customStyle="1" w:styleId="Telobesedila212">
    <w:name w:val="Telo besedila 212"/>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2">
    <w:name w:val="Odstavek seznama12"/>
    <w:basedOn w:val="Navaden"/>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character" w:styleId="Pripombasklic">
    <w:name w:val="annotation reference"/>
    <w:aliases w:val="Komentar - sklic,Pripomba – sklic1"/>
    <w:uiPriority w:val="99"/>
    <w:unhideWhenUsed/>
    <w:rsid w:val="00A90F6F"/>
    <w:rPr>
      <w:sz w:val="16"/>
      <w:szCs w:val="16"/>
    </w:rPr>
  </w:style>
  <w:style w:type="numbering" w:customStyle="1" w:styleId="Brezseznama1">
    <w:name w:val="Brez seznama1"/>
    <w:next w:val="Brezseznama"/>
    <w:uiPriority w:val="99"/>
    <w:semiHidden/>
    <w:unhideWhenUsed/>
    <w:rsid w:val="00832A7F"/>
  </w:style>
  <w:style w:type="paragraph" w:customStyle="1" w:styleId="1">
    <w:name w:val="1"/>
    <w:basedOn w:val="Pripombabesedilo"/>
    <w:next w:val="Pripombabesedilo"/>
    <w:rsid w:val="00832A7F"/>
    <w:rPr>
      <w:b/>
      <w:bCs/>
    </w:rPr>
  </w:style>
  <w:style w:type="character" w:customStyle="1" w:styleId="BesedilooblakaZnak1">
    <w:name w:val="Besedilo oblačka Znak1"/>
    <w:uiPriority w:val="99"/>
    <w:semiHidden/>
    <w:rsid w:val="00832A7F"/>
    <w:rPr>
      <w:rFonts w:ascii="Tahoma" w:eastAsia="Times New Roman" w:hAnsi="Tahoma" w:cs="Tahoma"/>
      <w:sz w:val="16"/>
      <w:szCs w:val="16"/>
    </w:rPr>
  </w:style>
  <w:style w:type="table" w:customStyle="1" w:styleId="Tabelamrea1">
    <w:name w:val="Tabela – mreža1"/>
    <w:basedOn w:val="Navadnatabela"/>
    <w:next w:val="Tabelamrea"/>
    <w:uiPriority w:val="59"/>
    <w:rsid w:val="0083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
    <w:name w:val="Pripomba – besedilo Znak"/>
    <w:aliases w:val="Pripomba – besedilo1 Znak1"/>
    <w:rsid w:val="00832A7F"/>
    <w:rPr>
      <w:rFonts w:ascii="Times New Roman" w:eastAsia="Times New Roman" w:hAnsi="Times New Roman"/>
    </w:rPr>
  </w:style>
  <w:style w:type="character" w:customStyle="1" w:styleId="ZadevapripombeZnak">
    <w:name w:val="Zadeva pripombe Znak"/>
    <w:aliases w:val="Zadeva pripombe1 Znak1"/>
    <w:semiHidden/>
    <w:rsid w:val="00832A7F"/>
    <w:rPr>
      <w:rFonts w:ascii="Times New Roman" w:eastAsia="Times New Roman" w:hAnsi="Times New Roman" w:cs="Times New Roman"/>
      <w:b/>
      <w:bCs/>
      <w:sz w:val="20"/>
      <w:szCs w:val="20"/>
      <w:lang w:eastAsia="sl-SI"/>
    </w:rPr>
  </w:style>
  <w:style w:type="paragraph" w:styleId="Citat">
    <w:name w:val="Quote"/>
    <w:basedOn w:val="Navaden"/>
    <w:next w:val="Navaden"/>
    <w:link w:val="CitatZnak"/>
    <w:uiPriority w:val="29"/>
    <w:qFormat/>
    <w:rsid w:val="00544171"/>
    <w:pPr>
      <w:spacing w:after="200" w:line="276" w:lineRule="auto"/>
    </w:pPr>
    <w:rPr>
      <w:i/>
      <w:iCs/>
      <w:color w:val="000000"/>
    </w:rPr>
  </w:style>
  <w:style w:type="character" w:customStyle="1" w:styleId="CitatZnak">
    <w:name w:val="Citat Znak"/>
    <w:link w:val="Citat"/>
    <w:uiPriority w:val="29"/>
    <w:rsid w:val="00544171"/>
    <w:rPr>
      <w:rFonts w:eastAsia="Times New Roman"/>
      <w:i/>
      <w:iCs/>
      <w:color w:val="000000"/>
      <w:sz w:val="22"/>
      <w:szCs w:val="22"/>
    </w:rPr>
  </w:style>
  <w:style w:type="paragraph" w:customStyle="1" w:styleId="Telobesedila33">
    <w:name w:val="Telo besedila 33"/>
    <w:basedOn w:val="Navaden"/>
    <w:rsid w:val="003B36DC"/>
    <w:pPr>
      <w:tabs>
        <w:tab w:val="left" w:pos="142"/>
      </w:tabs>
      <w:suppressAutoHyphens/>
      <w:jc w:val="both"/>
    </w:pPr>
    <w:rPr>
      <w:lang w:eastAsia="ar-SA"/>
    </w:rPr>
  </w:style>
  <w:style w:type="character" w:customStyle="1" w:styleId="BalloonTextChar1">
    <w:name w:val="Balloon Text Char1"/>
    <w:uiPriority w:val="99"/>
    <w:semiHidden/>
    <w:rsid w:val="00FD1000"/>
    <w:rPr>
      <w:rFonts w:ascii="Times New Roman" w:eastAsia="Times New Roman" w:hAnsi="Times New Roman"/>
      <w:sz w:val="0"/>
      <w:szCs w:val="0"/>
    </w:rPr>
  </w:style>
  <w:style w:type="table" w:customStyle="1" w:styleId="Tabelamrea2">
    <w:name w:val="Tabela – mreža2"/>
    <w:basedOn w:val="Navadnatabela"/>
    <w:next w:val="Tabelamrea"/>
    <w:rsid w:val="00470C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Char Char,Sprotna opomba - besedilo Znak Znak2,Sprotna opomba - besedilo Znak1 Znak Znak1,Sprotna opomba - besedilo Znak1 Znak Znak Znak,Sprotna opomba - besedilo Znak Znak Znak Znak Znak, Char Char"/>
    <w:basedOn w:val="Navaden"/>
    <w:link w:val="Sprotnaopomba-besediloZnak"/>
    <w:uiPriority w:val="99"/>
    <w:unhideWhenUsed/>
    <w:rsid w:val="00F05E6C"/>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link w:val="Sprotnaopomba-besedilo"/>
    <w:uiPriority w:val="99"/>
    <w:rsid w:val="00F05E6C"/>
    <w:rPr>
      <w:rFonts w:ascii="Times New Roman" w:eastAsia="Times New Roman" w:hAnsi="Times New Roman"/>
    </w:rPr>
  </w:style>
  <w:style w:type="character" w:styleId="Sprotnaopomba-sklic">
    <w:name w:val="footnote reference"/>
    <w:aliases w:val="Footnote symbol,Footnote,Fussnota,number,SUPERS,BVI fnr"/>
    <w:uiPriority w:val="99"/>
    <w:unhideWhenUsed/>
    <w:rsid w:val="00F05E6C"/>
    <w:rPr>
      <w:vertAlign w:val="superscript"/>
    </w:rPr>
  </w:style>
  <w:style w:type="character" w:customStyle="1" w:styleId="PripombabesediloZnak2">
    <w:name w:val="Pripomba – besedilo Znak2"/>
    <w:basedOn w:val="Privzetapisavaodstavka"/>
    <w:rsid w:val="00CB007C"/>
    <w:rPr>
      <w:lang w:eastAsia="en-US"/>
    </w:rPr>
  </w:style>
  <w:style w:type="character" w:customStyle="1" w:styleId="OdstavekseznamaZnak">
    <w:name w:val="Odstavek seznama Znak"/>
    <w:aliases w:val="za tekst Znak,Odstavek seznama_IP Znak,Seznam_IP_1 Znak,List Paragraph Znak,AB List 1 Znak,Bullet Points Znak,UEDAŞ Bullet Znak,abc siralı Znak"/>
    <w:link w:val="Odstavekseznama"/>
    <w:uiPriority w:val="34"/>
    <w:qFormat/>
    <w:rsid w:val="00C47526"/>
    <w:rPr>
      <w:rFonts w:ascii="Times New Roman" w:eastAsia="Times New Roman" w:hAnsi="Times New Roman"/>
    </w:rPr>
  </w:style>
  <w:style w:type="character" w:customStyle="1" w:styleId="bold">
    <w:name w:val="bold"/>
    <w:rsid w:val="00800363"/>
    <w:rPr>
      <w:b/>
      <w:bCs/>
    </w:rPr>
  </w:style>
  <w:style w:type="numbering" w:customStyle="1" w:styleId="Brezseznama2">
    <w:name w:val="Brez seznama2"/>
    <w:next w:val="Brezseznama"/>
    <w:uiPriority w:val="99"/>
    <w:semiHidden/>
    <w:unhideWhenUsed/>
    <w:rsid w:val="00FB56EF"/>
  </w:style>
  <w:style w:type="table" w:customStyle="1" w:styleId="40">
    <w:name w:val="40"/>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9">
    <w:name w:val="39"/>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8">
    <w:name w:val="38"/>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7">
    <w:name w:val="37"/>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6">
    <w:name w:val="36"/>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5">
    <w:name w:val="35"/>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4">
    <w:name w:val="34"/>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3">
    <w:name w:val="33"/>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2">
    <w:name w:val="32"/>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1">
    <w:name w:val="31"/>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0">
    <w:name w:val="30"/>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9">
    <w:name w:val="29"/>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8">
    <w:name w:val="28"/>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27">
    <w:name w:val="27"/>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6">
    <w:name w:val="26"/>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25">
    <w:name w:val="25"/>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4">
    <w:name w:val="24"/>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23">
    <w:name w:val="23"/>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2">
    <w:name w:val="22"/>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1">
    <w:name w:val="21"/>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20">
    <w:name w:val="20"/>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19">
    <w:name w:val="19"/>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18">
    <w:name w:val="18"/>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17">
    <w:name w:val="17"/>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16">
    <w:name w:val="16"/>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15">
    <w:name w:val="15"/>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14">
    <w:name w:val="14"/>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13">
    <w:name w:val="13"/>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12">
    <w:name w:val="12"/>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11">
    <w:name w:val="11"/>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10">
    <w:name w:val="10"/>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9">
    <w:name w:val="9"/>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8">
    <w:name w:val="8"/>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7">
    <w:name w:val="7"/>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6">
    <w:name w:val="6"/>
    <w:basedOn w:val="Navadnatabela"/>
    <w:rsid w:val="00FB56EF"/>
    <w:rPr>
      <w:rFonts w:ascii="Tahoma" w:eastAsia="Tahoma" w:hAnsi="Tahoma" w:cs="Tahoma"/>
      <w:sz w:val="24"/>
      <w:szCs w:val="24"/>
    </w:rPr>
    <w:tblPr>
      <w:tblStyleRowBandSize w:val="1"/>
      <w:tblStyleColBandSize w:val="1"/>
      <w:tblCellMar>
        <w:left w:w="0" w:type="dxa"/>
        <w:right w:w="0" w:type="dxa"/>
      </w:tblCellMar>
    </w:tblPr>
  </w:style>
  <w:style w:type="table" w:customStyle="1" w:styleId="5">
    <w:name w:val="5"/>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4">
    <w:name w:val="4"/>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
    <w:name w:val="3"/>
    <w:basedOn w:val="Navadnatabela"/>
    <w:rsid w:val="00FB56EF"/>
    <w:rPr>
      <w:rFonts w:ascii="Tahoma" w:eastAsia="Tahoma" w:hAnsi="Tahoma" w:cs="Tahoma"/>
      <w:sz w:val="24"/>
      <w:szCs w:val="24"/>
    </w:rPr>
    <w:tblPr>
      <w:tblStyleRowBandSize w:val="1"/>
      <w:tblStyleColBandSize w:val="1"/>
      <w:tblCellMar>
        <w:left w:w="0" w:type="dxa"/>
        <w:right w:w="0" w:type="dxa"/>
      </w:tblCellMar>
    </w:tblPr>
  </w:style>
  <w:style w:type="table" w:customStyle="1" w:styleId="2">
    <w:name w:val="2"/>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Tabelamrea3">
    <w:name w:val="Tabela – mreža3"/>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FB56EF"/>
  </w:style>
  <w:style w:type="table" w:customStyle="1" w:styleId="Tabela-mrea1">
    <w:name w:val="Tabela - mreža1"/>
    <w:basedOn w:val="Navadnatabela"/>
    <w:rsid w:val="00FB56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zamik22">
    <w:name w:val="Telo besedila - zamik 22"/>
    <w:basedOn w:val="Navaden"/>
    <w:rsid w:val="00FB56EF"/>
    <w:pPr>
      <w:tabs>
        <w:tab w:val="left" w:pos="567"/>
      </w:tabs>
      <w:suppressAutoHyphens/>
      <w:ind w:left="720"/>
      <w:jc w:val="both"/>
    </w:pPr>
    <w:rPr>
      <w:sz w:val="24"/>
      <w:lang w:eastAsia="ar-SA"/>
    </w:rPr>
  </w:style>
  <w:style w:type="paragraph" w:customStyle="1" w:styleId="man">
    <w:name w:val="man"/>
    <w:next w:val="Navaden"/>
    <w:rsid w:val="00FB56EF"/>
    <w:pPr>
      <w:widowControl w:val="0"/>
      <w:suppressAutoHyphens/>
      <w:autoSpaceDE w:val="0"/>
    </w:pPr>
    <w:rPr>
      <w:rFonts w:ascii="Arial" w:eastAsia="Arial" w:hAnsi="Arial"/>
      <w:sz w:val="22"/>
      <w:lang w:val="en-US" w:eastAsia="ar-SA"/>
    </w:rPr>
  </w:style>
  <w:style w:type="paragraph" w:customStyle="1" w:styleId="Telobesedila32">
    <w:name w:val="Telo besedila 32"/>
    <w:basedOn w:val="Navaden"/>
    <w:rsid w:val="00FB56EF"/>
    <w:pPr>
      <w:suppressAutoHyphens/>
    </w:pPr>
    <w:rPr>
      <w:sz w:val="28"/>
      <w:lang w:eastAsia="ar-SA"/>
    </w:rPr>
  </w:style>
  <w:style w:type="paragraph" w:customStyle="1" w:styleId="Telobesedila31">
    <w:name w:val="Telo besedila 31"/>
    <w:basedOn w:val="Navaden"/>
    <w:rsid w:val="00FB56EF"/>
    <w:pPr>
      <w:suppressAutoHyphens/>
    </w:pPr>
    <w:rPr>
      <w:sz w:val="28"/>
      <w:lang w:eastAsia="ar-SA"/>
    </w:rPr>
  </w:style>
  <w:style w:type="character" w:customStyle="1" w:styleId="WW8Num3z0">
    <w:name w:val="WW8Num3z0"/>
    <w:rsid w:val="00FB56EF"/>
    <w:rPr>
      <w:rFonts w:ascii="Symbol" w:hAnsi="Symbol"/>
    </w:rPr>
  </w:style>
  <w:style w:type="character" w:customStyle="1" w:styleId="WW8Num5z0">
    <w:name w:val="WW8Num5z0"/>
    <w:rsid w:val="00FB56EF"/>
    <w:rPr>
      <w:rFonts w:ascii="StarSymbol" w:hAnsi="StarSymbol"/>
    </w:rPr>
  </w:style>
  <w:style w:type="character" w:customStyle="1" w:styleId="WW8Num6z0">
    <w:name w:val="WW8Num6z0"/>
    <w:rsid w:val="00FB56EF"/>
    <w:rPr>
      <w:rFonts w:ascii="Symbol" w:hAnsi="Symbol"/>
    </w:rPr>
  </w:style>
  <w:style w:type="character" w:customStyle="1" w:styleId="WW8Num7z0">
    <w:name w:val="WW8Num7z0"/>
    <w:rsid w:val="00FB56EF"/>
    <w:rPr>
      <w:rFonts w:ascii="Symbol" w:hAnsi="Symbol"/>
    </w:rPr>
  </w:style>
  <w:style w:type="character" w:customStyle="1" w:styleId="WW8Num8z0">
    <w:name w:val="WW8Num8z0"/>
    <w:rsid w:val="00FB56EF"/>
    <w:rPr>
      <w:b w:val="0"/>
    </w:rPr>
  </w:style>
  <w:style w:type="character" w:customStyle="1" w:styleId="WW8Num9z0">
    <w:name w:val="WW8Num9z0"/>
    <w:rsid w:val="00FB56EF"/>
    <w:rPr>
      <w:rFonts w:ascii="Symbol" w:hAnsi="Symbol"/>
    </w:rPr>
  </w:style>
  <w:style w:type="character" w:customStyle="1" w:styleId="WW8Num11z0">
    <w:name w:val="WW8Num11z0"/>
    <w:rsid w:val="00FB56EF"/>
    <w:rPr>
      <w:rFonts w:ascii="Symbol" w:hAnsi="Symbol"/>
    </w:rPr>
  </w:style>
  <w:style w:type="character" w:customStyle="1" w:styleId="WW8Num13z0">
    <w:name w:val="WW8Num13z0"/>
    <w:rsid w:val="00FB56EF"/>
    <w:rPr>
      <w:rFonts w:ascii="Times New Roman" w:hAnsi="Times New Roman" w:cs="Times New Roman"/>
    </w:rPr>
  </w:style>
  <w:style w:type="character" w:customStyle="1" w:styleId="WW8Num16z0">
    <w:name w:val="WW8Num16z0"/>
    <w:rsid w:val="00FB56EF"/>
    <w:rPr>
      <w:rFonts w:ascii="Symbol" w:hAnsi="Symbol"/>
    </w:rPr>
  </w:style>
  <w:style w:type="character" w:customStyle="1" w:styleId="WW8Num17z0">
    <w:name w:val="WW8Num17z0"/>
    <w:rsid w:val="00FB56EF"/>
    <w:rPr>
      <w:rFonts w:ascii="Times New Roman" w:hAnsi="Times New Roman" w:cs="Times New Roman"/>
    </w:rPr>
  </w:style>
  <w:style w:type="character" w:customStyle="1" w:styleId="WW8Num17z2">
    <w:name w:val="WW8Num17z2"/>
    <w:rsid w:val="00FB56EF"/>
    <w:rPr>
      <w:rFonts w:ascii="Wingdings" w:hAnsi="Wingdings"/>
    </w:rPr>
  </w:style>
  <w:style w:type="character" w:customStyle="1" w:styleId="WW8Num17z3">
    <w:name w:val="WW8Num17z3"/>
    <w:rsid w:val="00FB56EF"/>
    <w:rPr>
      <w:rFonts w:ascii="Symbol" w:hAnsi="Symbol"/>
    </w:rPr>
  </w:style>
  <w:style w:type="character" w:customStyle="1" w:styleId="WW8Num17z4">
    <w:name w:val="WW8Num17z4"/>
    <w:rsid w:val="00FB56EF"/>
    <w:rPr>
      <w:rFonts w:ascii="Courier New" w:hAnsi="Courier New"/>
    </w:rPr>
  </w:style>
  <w:style w:type="character" w:customStyle="1" w:styleId="WW8Num18z0">
    <w:name w:val="WW8Num18z0"/>
    <w:rsid w:val="00FB56EF"/>
    <w:rPr>
      <w:rFonts w:ascii="Symbol" w:hAnsi="Symbol"/>
    </w:rPr>
  </w:style>
  <w:style w:type="character" w:customStyle="1" w:styleId="WW8Num18z1">
    <w:name w:val="WW8Num18z1"/>
    <w:rsid w:val="00FB56EF"/>
    <w:rPr>
      <w:rFonts w:ascii="Times New Roman" w:hAnsi="Times New Roman" w:cs="Times New Roman"/>
    </w:rPr>
  </w:style>
  <w:style w:type="character" w:customStyle="1" w:styleId="WW8Num18z2">
    <w:name w:val="WW8Num18z2"/>
    <w:rsid w:val="00FB56EF"/>
    <w:rPr>
      <w:rFonts w:ascii="Wingdings" w:hAnsi="Wingdings"/>
    </w:rPr>
  </w:style>
  <w:style w:type="character" w:customStyle="1" w:styleId="WW8Num18z4">
    <w:name w:val="WW8Num18z4"/>
    <w:rsid w:val="00FB56EF"/>
    <w:rPr>
      <w:rFonts w:ascii="Courier New" w:hAnsi="Courier New" w:cs="Courier New"/>
    </w:rPr>
  </w:style>
  <w:style w:type="character" w:customStyle="1" w:styleId="WW8Num21z0">
    <w:name w:val="WW8Num21z0"/>
    <w:rsid w:val="00FB56EF"/>
    <w:rPr>
      <w:rFonts w:ascii="Symbol" w:hAnsi="Symbol"/>
    </w:rPr>
  </w:style>
  <w:style w:type="character" w:customStyle="1" w:styleId="WW8Num22z0">
    <w:name w:val="WW8Num22z0"/>
    <w:rsid w:val="00FB56EF"/>
    <w:rPr>
      <w:rFonts w:ascii="Symbol" w:hAnsi="Symbol"/>
    </w:rPr>
  </w:style>
  <w:style w:type="character" w:customStyle="1" w:styleId="WW8Num25z0">
    <w:name w:val="WW8Num25z0"/>
    <w:rsid w:val="00FB56EF"/>
    <w:rPr>
      <w:rFonts w:ascii="Symbol" w:hAnsi="Symbol"/>
    </w:rPr>
  </w:style>
  <w:style w:type="character" w:customStyle="1" w:styleId="WW8Num25z1">
    <w:name w:val="WW8Num25z1"/>
    <w:rsid w:val="00FB56EF"/>
    <w:rPr>
      <w:rFonts w:ascii="Courier New" w:hAnsi="Courier New"/>
    </w:rPr>
  </w:style>
  <w:style w:type="character" w:customStyle="1" w:styleId="WW8Num25z2">
    <w:name w:val="WW8Num25z2"/>
    <w:rsid w:val="00FB56EF"/>
    <w:rPr>
      <w:rFonts w:ascii="Wingdings" w:hAnsi="Wingdings"/>
    </w:rPr>
  </w:style>
  <w:style w:type="character" w:customStyle="1" w:styleId="WW8Num27z1">
    <w:name w:val="WW8Num27z1"/>
    <w:rsid w:val="00FB56EF"/>
    <w:rPr>
      <w:rFonts w:ascii="Times New Roman" w:hAnsi="Times New Roman" w:cs="Times New Roman"/>
    </w:rPr>
  </w:style>
  <w:style w:type="character" w:customStyle="1" w:styleId="WW8Num28z2">
    <w:name w:val="WW8Num28z2"/>
    <w:rsid w:val="00FB56EF"/>
    <w:rPr>
      <w:b/>
      <w:i w:val="0"/>
    </w:rPr>
  </w:style>
  <w:style w:type="character" w:customStyle="1" w:styleId="WW8Num29z0">
    <w:name w:val="WW8Num29z0"/>
    <w:rsid w:val="00FB56EF"/>
    <w:rPr>
      <w:rFonts w:ascii="Symbol" w:hAnsi="Symbol"/>
    </w:rPr>
  </w:style>
  <w:style w:type="character" w:customStyle="1" w:styleId="Absatz-Standardschriftart">
    <w:name w:val="Absatz-Standardschriftart"/>
    <w:rsid w:val="00FB56EF"/>
  </w:style>
  <w:style w:type="character" w:customStyle="1" w:styleId="WW-Absatz-Standardschriftart">
    <w:name w:val="WW-Absatz-Standardschriftart"/>
    <w:rsid w:val="00FB56EF"/>
  </w:style>
  <w:style w:type="character" w:customStyle="1" w:styleId="WW8Num1z0">
    <w:name w:val="WW8Num1z0"/>
    <w:rsid w:val="00FB56EF"/>
    <w:rPr>
      <w:rFonts w:ascii="Symbol" w:hAnsi="Symbol"/>
    </w:rPr>
  </w:style>
  <w:style w:type="character" w:customStyle="1" w:styleId="WW8Num2z0">
    <w:name w:val="WW8Num2z0"/>
    <w:rsid w:val="00FB56EF"/>
    <w:rPr>
      <w:rFonts w:ascii="Symbol" w:hAnsi="Symbol"/>
    </w:rPr>
  </w:style>
  <w:style w:type="character" w:customStyle="1" w:styleId="WW8Num4z0">
    <w:name w:val="WW8Num4z0"/>
    <w:rsid w:val="00FB56EF"/>
    <w:rPr>
      <w:rFonts w:ascii="Symbol" w:hAnsi="Symbol"/>
    </w:rPr>
  </w:style>
  <w:style w:type="character" w:customStyle="1" w:styleId="WW8Num15z0">
    <w:name w:val="WW8Num15z0"/>
    <w:rsid w:val="00FB56EF"/>
    <w:rPr>
      <w:rFonts w:ascii="Times New Roman" w:hAnsi="Times New Roman"/>
    </w:rPr>
  </w:style>
  <w:style w:type="character" w:customStyle="1" w:styleId="WW8Num26z0">
    <w:name w:val="WW8Num26z0"/>
    <w:rsid w:val="00FB56EF"/>
    <w:rPr>
      <w:b w:val="0"/>
    </w:rPr>
  </w:style>
  <w:style w:type="character" w:customStyle="1" w:styleId="WW8Num27z0">
    <w:name w:val="WW8Num27z0"/>
    <w:rsid w:val="00FB56EF"/>
    <w:rPr>
      <w:rFonts w:ascii="StarSymbol" w:hAnsi="StarSymbol"/>
    </w:rPr>
  </w:style>
  <w:style w:type="character" w:customStyle="1" w:styleId="WW8Num28z0">
    <w:name w:val="WW8Num28z0"/>
    <w:rsid w:val="00FB56EF"/>
    <w:rPr>
      <w:rFonts w:ascii="StarSymbol" w:hAnsi="StarSymbol"/>
    </w:rPr>
  </w:style>
  <w:style w:type="character" w:customStyle="1" w:styleId="WW8Num30z0">
    <w:name w:val="WW8Num30z0"/>
    <w:rsid w:val="00FB56EF"/>
    <w:rPr>
      <w:b w:val="0"/>
    </w:rPr>
  </w:style>
  <w:style w:type="character" w:customStyle="1" w:styleId="WW8Num31z0">
    <w:name w:val="WW8Num31z0"/>
    <w:rsid w:val="00FB56EF"/>
    <w:rPr>
      <w:rFonts w:ascii="StarSymbol" w:hAnsi="StarSymbol"/>
    </w:rPr>
  </w:style>
  <w:style w:type="character" w:customStyle="1" w:styleId="WW8Num43z0">
    <w:name w:val="WW8Num43z0"/>
    <w:rsid w:val="00FB56EF"/>
    <w:rPr>
      <w:position w:val="0"/>
      <w:sz w:val="24"/>
      <w:vertAlign w:val="baseline"/>
    </w:rPr>
  </w:style>
  <w:style w:type="character" w:customStyle="1" w:styleId="WW8Num49z0">
    <w:name w:val="WW8Num49z0"/>
    <w:rsid w:val="00FB56EF"/>
    <w:rPr>
      <w:rFonts w:ascii="Symbol" w:hAnsi="Symbol"/>
    </w:rPr>
  </w:style>
  <w:style w:type="character" w:customStyle="1" w:styleId="WW8Num49z1">
    <w:name w:val="WW8Num49z1"/>
    <w:rsid w:val="00FB56EF"/>
    <w:rPr>
      <w:rFonts w:ascii="Courier New" w:hAnsi="Courier New" w:cs="Courier New"/>
    </w:rPr>
  </w:style>
  <w:style w:type="character" w:customStyle="1" w:styleId="WW8Num49z2">
    <w:name w:val="WW8Num49z2"/>
    <w:rsid w:val="00FB56EF"/>
    <w:rPr>
      <w:rFonts w:ascii="Wingdings" w:hAnsi="Wingdings"/>
    </w:rPr>
  </w:style>
  <w:style w:type="character" w:customStyle="1" w:styleId="WW8Num50z0">
    <w:name w:val="WW8Num50z0"/>
    <w:rsid w:val="00FB56EF"/>
    <w:rPr>
      <w:rFonts w:ascii="Times New Roman" w:eastAsia="Times New Roman" w:hAnsi="Times New Roman" w:cs="Times New Roman"/>
    </w:rPr>
  </w:style>
  <w:style w:type="character" w:customStyle="1" w:styleId="WW8Num50z1">
    <w:name w:val="WW8Num50z1"/>
    <w:rsid w:val="00FB56EF"/>
    <w:rPr>
      <w:rFonts w:ascii="Courier New" w:hAnsi="Courier New"/>
    </w:rPr>
  </w:style>
  <w:style w:type="character" w:customStyle="1" w:styleId="WW8Num50z2">
    <w:name w:val="WW8Num50z2"/>
    <w:rsid w:val="00FB56EF"/>
    <w:rPr>
      <w:rFonts w:ascii="Wingdings" w:hAnsi="Wingdings"/>
    </w:rPr>
  </w:style>
  <w:style w:type="character" w:customStyle="1" w:styleId="WW8Num50z3">
    <w:name w:val="WW8Num50z3"/>
    <w:rsid w:val="00FB56EF"/>
    <w:rPr>
      <w:rFonts w:ascii="Symbol" w:hAnsi="Symbol"/>
    </w:rPr>
  </w:style>
  <w:style w:type="character" w:customStyle="1" w:styleId="WW8Num51z0">
    <w:name w:val="WW8Num51z0"/>
    <w:rsid w:val="00FB56EF"/>
    <w:rPr>
      <w:rFonts w:ascii="Times New Roman" w:eastAsia="Times New Roman" w:hAnsi="Times New Roman" w:cs="Times New Roman"/>
    </w:rPr>
  </w:style>
  <w:style w:type="character" w:customStyle="1" w:styleId="WW8Num51z1">
    <w:name w:val="WW8Num51z1"/>
    <w:rsid w:val="00FB56EF"/>
    <w:rPr>
      <w:rFonts w:ascii="Courier New" w:hAnsi="Courier New" w:cs="Courier New"/>
    </w:rPr>
  </w:style>
  <w:style w:type="character" w:customStyle="1" w:styleId="WW8Num51z2">
    <w:name w:val="WW8Num51z2"/>
    <w:rsid w:val="00FB56EF"/>
    <w:rPr>
      <w:rFonts w:ascii="Wingdings" w:hAnsi="Wingdings"/>
    </w:rPr>
  </w:style>
  <w:style w:type="character" w:customStyle="1" w:styleId="WW8Num51z3">
    <w:name w:val="WW8Num51z3"/>
    <w:rsid w:val="00FB56EF"/>
    <w:rPr>
      <w:rFonts w:ascii="Symbol" w:hAnsi="Symbol"/>
    </w:rPr>
  </w:style>
  <w:style w:type="character" w:customStyle="1" w:styleId="WW8Num52z0">
    <w:name w:val="WW8Num52z0"/>
    <w:rsid w:val="00FB56EF"/>
    <w:rPr>
      <w:rFonts w:ascii="Symbol" w:hAnsi="Symbol"/>
    </w:rPr>
  </w:style>
  <w:style w:type="character" w:customStyle="1" w:styleId="WW8Num52z1">
    <w:name w:val="WW8Num52z1"/>
    <w:rsid w:val="00FB56EF"/>
    <w:rPr>
      <w:rFonts w:ascii="Courier New" w:hAnsi="Courier New" w:cs="Courier New"/>
    </w:rPr>
  </w:style>
  <w:style w:type="character" w:customStyle="1" w:styleId="WW8Num52z2">
    <w:name w:val="WW8Num52z2"/>
    <w:rsid w:val="00FB56EF"/>
    <w:rPr>
      <w:rFonts w:ascii="Wingdings" w:hAnsi="Wingdings"/>
    </w:rPr>
  </w:style>
  <w:style w:type="character" w:customStyle="1" w:styleId="WW8Num53z0">
    <w:name w:val="WW8Num53z0"/>
    <w:rsid w:val="00FB56EF"/>
    <w:rPr>
      <w:rFonts w:ascii="Symbol" w:hAnsi="Symbol"/>
    </w:rPr>
  </w:style>
  <w:style w:type="character" w:customStyle="1" w:styleId="WW8Num57z2">
    <w:name w:val="WW8Num57z2"/>
    <w:rsid w:val="00FB56EF"/>
    <w:rPr>
      <w:rFonts w:ascii="Wingdings" w:hAnsi="Wingdings"/>
    </w:rPr>
  </w:style>
  <w:style w:type="character" w:customStyle="1" w:styleId="WW8Num57z3">
    <w:name w:val="WW8Num57z3"/>
    <w:rsid w:val="00FB56EF"/>
    <w:rPr>
      <w:rFonts w:ascii="Symbol" w:hAnsi="Symbol"/>
    </w:rPr>
  </w:style>
  <w:style w:type="character" w:customStyle="1" w:styleId="WW8Num57z4">
    <w:name w:val="WW8Num57z4"/>
    <w:rsid w:val="00FB56EF"/>
    <w:rPr>
      <w:rFonts w:ascii="Courier New" w:hAnsi="Courier New" w:cs="Courier New"/>
    </w:rPr>
  </w:style>
  <w:style w:type="character" w:customStyle="1" w:styleId="WW8Num59z0">
    <w:name w:val="WW8Num59z0"/>
    <w:rsid w:val="00FB56EF"/>
    <w:rPr>
      <w:rFonts w:ascii="Times New Roman" w:eastAsia="Times New Roman" w:hAnsi="Times New Roman" w:cs="Times New Roman"/>
    </w:rPr>
  </w:style>
  <w:style w:type="character" w:customStyle="1" w:styleId="WW8Num59z1">
    <w:name w:val="WW8Num59z1"/>
    <w:rsid w:val="00FB56EF"/>
    <w:rPr>
      <w:rFonts w:ascii="Courier New" w:hAnsi="Courier New"/>
    </w:rPr>
  </w:style>
  <w:style w:type="character" w:customStyle="1" w:styleId="WW8Num59z2">
    <w:name w:val="WW8Num59z2"/>
    <w:rsid w:val="00FB56EF"/>
    <w:rPr>
      <w:rFonts w:ascii="Wingdings" w:hAnsi="Wingdings"/>
    </w:rPr>
  </w:style>
  <w:style w:type="character" w:customStyle="1" w:styleId="WW8Num59z3">
    <w:name w:val="WW8Num59z3"/>
    <w:rsid w:val="00FB56EF"/>
    <w:rPr>
      <w:rFonts w:ascii="Symbol" w:hAnsi="Symbol"/>
    </w:rPr>
  </w:style>
  <w:style w:type="character" w:customStyle="1" w:styleId="WW8Num63z0">
    <w:name w:val="WW8Num63z0"/>
    <w:rsid w:val="00FB56EF"/>
    <w:rPr>
      <w:rFonts w:ascii="Symbol" w:hAnsi="Symbol"/>
    </w:rPr>
  </w:style>
  <w:style w:type="character" w:customStyle="1" w:styleId="WW8Num64z0">
    <w:name w:val="WW8Num64z0"/>
    <w:rsid w:val="00FB56EF"/>
    <w:rPr>
      <w:rFonts w:ascii="Times New Roman" w:eastAsia="Times New Roman" w:hAnsi="Times New Roman" w:cs="Times New Roman"/>
    </w:rPr>
  </w:style>
  <w:style w:type="character" w:customStyle="1" w:styleId="WW8Num64z2">
    <w:name w:val="WW8Num64z2"/>
    <w:rsid w:val="00FB56EF"/>
    <w:rPr>
      <w:rFonts w:ascii="Wingdings" w:hAnsi="Wingdings"/>
    </w:rPr>
  </w:style>
  <w:style w:type="character" w:customStyle="1" w:styleId="WW8Num64z3">
    <w:name w:val="WW8Num64z3"/>
    <w:rsid w:val="00FB56EF"/>
    <w:rPr>
      <w:rFonts w:ascii="Symbol" w:hAnsi="Symbol"/>
    </w:rPr>
  </w:style>
  <w:style w:type="character" w:customStyle="1" w:styleId="WW8Num64z4">
    <w:name w:val="WW8Num64z4"/>
    <w:rsid w:val="00FB56EF"/>
    <w:rPr>
      <w:rFonts w:ascii="Courier New" w:hAnsi="Courier New"/>
    </w:rPr>
  </w:style>
  <w:style w:type="character" w:customStyle="1" w:styleId="WW8Num65z0">
    <w:name w:val="WW8Num65z0"/>
    <w:rsid w:val="00FB56EF"/>
    <w:rPr>
      <w:rFonts w:ascii="Symbol" w:hAnsi="Symbol"/>
    </w:rPr>
  </w:style>
  <w:style w:type="character" w:customStyle="1" w:styleId="WW8Num65z1">
    <w:name w:val="WW8Num65z1"/>
    <w:rsid w:val="00FB56EF"/>
    <w:rPr>
      <w:rFonts w:ascii="Times New Roman" w:eastAsia="Times New Roman" w:hAnsi="Times New Roman" w:cs="Times New Roman"/>
    </w:rPr>
  </w:style>
  <w:style w:type="character" w:customStyle="1" w:styleId="WW8Num65z2">
    <w:name w:val="WW8Num65z2"/>
    <w:rsid w:val="00FB56EF"/>
    <w:rPr>
      <w:rFonts w:ascii="Wingdings" w:hAnsi="Wingdings"/>
    </w:rPr>
  </w:style>
  <w:style w:type="character" w:customStyle="1" w:styleId="WW8Num65z4">
    <w:name w:val="WW8Num65z4"/>
    <w:rsid w:val="00FB56EF"/>
    <w:rPr>
      <w:rFonts w:ascii="Courier New" w:hAnsi="Courier New" w:cs="Courier New"/>
    </w:rPr>
  </w:style>
  <w:style w:type="character" w:customStyle="1" w:styleId="WW8Num69z0">
    <w:name w:val="WW8Num69z0"/>
    <w:rsid w:val="00FB56EF"/>
    <w:rPr>
      <w:rFonts w:ascii="Times New Roman" w:hAnsi="Times New Roman"/>
    </w:rPr>
  </w:style>
  <w:style w:type="character" w:customStyle="1" w:styleId="WW8Num70z0">
    <w:name w:val="WW8Num70z0"/>
    <w:rsid w:val="00FB56EF"/>
    <w:rPr>
      <w:rFonts w:ascii="Symbol" w:hAnsi="Symbol"/>
    </w:rPr>
  </w:style>
  <w:style w:type="character" w:customStyle="1" w:styleId="WW8Num73z0">
    <w:name w:val="WW8Num73z0"/>
    <w:rsid w:val="00FB56EF"/>
    <w:rPr>
      <w:rFonts w:ascii="Symbol" w:hAnsi="Symbol"/>
    </w:rPr>
  </w:style>
  <w:style w:type="character" w:customStyle="1" w:styleId="WW8Num73z1">
    <w:name w:val="WW8Num73z1"/>
    <w:rsid w:val="00FB56EF"/>
    <w:rPr>
      <w:rFonts w:ascii="Courier New" w:hAnsi="Courier New"/>
    </w:rPr>
  </w:style>
  <w:style w:type="character" w:customStyle="1" w:styleId="WW8Num73z2">
    <w:name w:val="WW8Num73z2"/>
    <w:rsid w:val="00FB56EF"/>
    <w:rPr>
      <w:rFonts w:ascii="Wingdings" w:hAnsi="Wingdings"/>
    </w:rPr>
  </w:style>
  <w:style w:type="character" w:customStyle="1" w:styleId="WW8Num75z1">
    <w:name w:val="WW8Num75z1"/>
    <w:rsid w:val="00FB56EF"/>
    <w:rPr>
      <w:rFonts w:ascii="Times New Roman" w:eastAsia="Times New Roman" w:hAnsi="Times New Roman" w:cs="Times New Roman"/>
    </w:rPr>
  </w:style>
  <w:style w:type="character" w:customStyle="1" w:styleId="WW8Num76z2">
    <w:name w:val="WW8Num76z2"/>
    <w:rsid w:val="00FB56EF"/>
    <w:rPr>
      <w:b/>
      <w:i w:val="0"/>
    </w:rPr>
  </w:style>
  <w:style w:type="character" w:customStyle="1" w:styleId="WW8Num77z0">
    <w:name w:val="WW8Num77z0"/>
    <w:rsid w:val="00FB56EF"/>
    <w:rPr>
      <w:rFonts w:ascii="Times New Roman" w:eastAsia="Times New Roman" w:hAnsi="Times New Roman" w:cs="Times New Roman"/>
    </w:rPr>
  </w:style>
  <w:style w:type="character" w:customStyle="1" w:styleId="WW8Num77z1">
    <w:name w:val="WW8Num77z1"/>
    <w:rsid w:val="00FB56EF"/>
    <w:rPr>
      <w:rFonts w:ascii="Courier New" w:hAnsi="Courier New" w:cs="Courier New"/>
    </w:rPr>
  </w:style>
  <w:style w:type="character" w:customStyle="1" w:styleId="WW8Num77z2">
    <w:name w:val="WW8Num77z2"/>
    <w:rsid w:val="00FB56EF"/>
    <w:rPr>
      <w:rFonts w:ascii="Wingdings" w:hAnsi="Wingdings"/>
    </w:rPr>
  </w:style>
  <w:style w:type="character" w:customStyle="1" w:styleId="WW8Num77z3">
    <w:name w:val="WW8Num77z3"/>
    <w:rsid w:val="00FB56EF"/>
    <w:rPr>
      <w:rFonts w:ascii="Symbol" w:hAnsi="Symbol"/>
    </w:rPr>
  </w:style>
  <w:style w:type="character" w:customStyle="1" w:styleId="WW8Num78z0">
    <w:name w:val="WW8Num78z0"/>
    <w:rsid w:val="00FB56EF"/>
    <w:rPr>
      <w:rFonts w:ascii="Times New Roman" w:eastAsia="Times New Roman" w:hAnsi="Times New Roman" w:cs="Times New Roman"/>
    </w:rPr>
  </w:style>
  <w:style w:type="character" w:customStyle="1" w:styleId="WW8Num78z1">
    <w:name w:val="WW8Num78z1"/>
    <w:rsid w:val="00FB56EF"/>
    <w:rPr>
      <w:rFonts w:ascii="Courier New" w:hAnsi="Courier New" w:cs="Courier New"/>
    </w:rPr>
  </w:style>
  <w:style w:type="character" w:customStyle="1" w:styleId="WW8Num78z2">
    <w:name w:val="WW8Num78z2"/>
    <w:rsid w:val="00FB56EF"/>
    <w:rPr>
      <w:rFonts w:ascii="Wingdings" w:hAnsi="Wingdings"/>
    </w:rPr>
  </w:style>
  <w:style w:type="character" w:customStyle="1" w:styleId="WW8Num78z3">
    <w:name w:val="WW8Num78z3"/>
    <w:rsid w:val="00FB56EF"/>
    <w:rPr>
      <w:rFonts w:ascii="Symbol" w:hAnsi="Symbol"/>
    </w:rPr>
  </w:style>
  <w:style w:type="character" w:customStyle="1" w:styleId="WW8Num79z0">
    <w:name w:val="WW8Num79z0"/>
    <w:rsid w:val="00FB56EF"/>
    <w:rPr>
      <w:rFonts w:ascii="Symbol" w:hAnsi="Symbol"/>
    </w:rPr>
  </w:style>
  <w:style w:type="character" w:customStyle="1" w:styleId="Privzetapisavaodstavka3">
    <w:name w:val="Privzeta pisava odstavka3"/>
    <w:rsid w:val="00FB56EF"/>
  </w:style>
  <w:style w:type="character" w:customStyle="1" w:styleId="Komentar-sklic2">
    <w:name w:val="Komentar - sklic2"/>
    <w:rsid w:val="00FB56EF"/>
    <w:rPr>
      <w:sz w:val="16"/>
      <w:szCs w:val="16"/>
    </w:rPr>
  </w:style>
  <w:style w:type="character" w:customStyle="1" w:styleId="WW8Num14z0">
    <w:name w:val="WW8Num14z0"/>
    <w:rsid w:val="00FB56EF"/>
    <w:rPr>
      <w:rFonts w:ascii="Times New Roman" w:hAnsi="Times New Roman"/>
    </w:rPr>
  </w:style>
  <w:style w:type="character" w:customStyle="1" w:styleId="WW8Num20z0">
    <w:name w:val="WW8Num20z0"/>
    <w:rsid w:val="00FB56EF"/>
    <w:rPr>
      <w:rFonts w:ascii="Times New Roman" w:hAnsi="Times New Roman"/>
    </w:rPr>
  </w:style>
  <w:style w:type="character" w:customStyle="1" w:styleId="WW8Num42z0">
    <w:name w:val="WW8Num42z0"/>
    <w:rsid w:val="00FB56EF"/>
    <w:rPr>
      <w:position w:val="0"/>
      <w:sz w:val="24"/>
      <w:vertAlign w:val="baseline"/>
    </w:rPr>
  </w:style>
  <w:style w:type="character" w:customStyle="1" w:styleId="WW-Absatz-Standardschriftart1">
    <w:name w:val="WW-Absatz-Standardschriftart1"/>
    <w:rsid w:val="00FB56EF"/>
  </w:style>
  <w:style w:type="character" w:customStyle="1" w:styleId="WW8Num24z0">
    <w:name w:val="WW8Num24z0"/>
    <w:rsid w:val="00FB56EF"/>
    <w:rPr>
      <w:rFonts w:ascii="Symbol" w:hAnsi="Symbol"/>
    </w:rPr>
  </w:style>
  <w:style w:type="character" w:customStyle="1" w:styleId="WW8Num33z0">
    <w:name w:val="WW8Num33z0"/>
    <w:rsid w:val="00FB56EF"/>
    <w:rPr>
      <w:rFonts w:ascii="Times New Roman" w:hAnsi="Times New Roman"/>
    </w:rPr>
  </w:style>
  <w:style w:type="character" w:customStyle="1" w:styleId="WW8Num34z0">
    <w:name w:val="WW8Num34z0"/>
    <w:rsid w:val="00FB56EF"/>
    <w:rPr>
      <w:rFonts w:ascii="Symbol" w:hAnsi="Symbol"/>
    </w:rPr>
  </w:style>
  <w:style w:type="character" w:customStyle="1" w:styleId="WW8Num35z0">
    <w:name w:val="WW8Num35z0"/>
    <w:rsid w:val="00FB56EF"/>
    <w:rPr>
      <w:b w:val="0"/>
    </w:rPr>
  </w:style>
  <w:style w:type="character" w:customStyle="1" w:styleId="WW8Num41z0">
    <w:name w:val="WW8Num41z0"/>
    <w:rsid w:val="00FB56EF"/>
    <w:rPr>
      <w:rFonts w:ascii="Symbol" w:hAnsi="Symbol"/>
    </w:rPr>
  </w:style>
  <w:style w:type="character" w:customStyle="1" w:styleId="WW8Num54z0">
    <w:name w:val="WW8Num54z0"/>
    <w:rsid w:val="00FB56EF"/>
    <w:rPr>
      <w:position w:val="0"/>
      <w:sz w:val="24"/>
      <w:vertAlign w:val="baseline"/>
    </w:rPr>
  </w:style>
  <w:style w:type="character" w:customStyle="1" w:styleId="Privzetapisavaodstavka2">
    <w:name w:val="Privzeta pisava odstavka2"/>
    <w:rsid w:val="00FB56EF"/>
  </w:style>
  <w:style w:type="character" w:customStyle="1" w:styleId="WW-Absatz-Standardschriftart11">
    <w:name w:val="WW-Absatz-Standardschriftart11"/>
    <w:rsid w:val="00FB56EF"/>
  </w:style>
  <w:style w:type="character" w:customStyle="1" w:styleId="WW-Absatz-Standardschriftart111">
    <w:name w:val="WW-Absatz-Standardschriftart111"/>
    <w:rsid w:val="00FB56EF"/>
  </w:style>
  <w:style w:type="character" w:customStyle="1" w:styleId="WW8Num12z0">
    <w:name w:val="WW8Num12z0"/>
    <w:rsid w:val="00FB56EF"/>
    <w:rPr>
      <w:rFonts w:ascii="Symbol" w:hAnsi="Symbol"/>
    </w:rPr>
  </w:style>
  <w:style w:type="character" w:customStyle="1" w:styleId="WW8Num34z1">
    <w:name w:val="WW8Num34z1"/>
    <w:rsid w:val="00FB56EF"/>
    <w:rPr>
      <w:rFonts w:ascii="Courier New" w:hAnsi="Courier New" w:cs="Arial Unicode MS"/>
    </w:rPr>
  </w:style>
  <w:style w:type="character" w:customStyle="1" w:styleId="WW8Num34z2">
    <w:name w:val="WW8Num34z2"/>
    <w:rsid w:val="00FB56EF"/>
    <w:rPr>
      <w:rFonts w:ascii="Wingdings" w:hAnsi="Wingdings"/>
    </w:rPr>
  </w:style>
  <w:style w:type="character" w:customStyle="1" w:styleId="WW8Num38z0">
    <w:name w:val="WW8Num38z0"/>
    <w:rsid w:val="00FB56EF"/>
    <w:rPr>
      <w:rFonts w:ascii="Times New Roman" w:hAnsi="Times New Roman"/>
    </w:rPr>
  </w:style>
  <w:style w:type="character" w:customStyle="1" w:styleId="WW8Num39z0">
    <w:name w:val="WW8Num39z0"/>
    <w:rsid w:val="00FB56EF"/>
    <w:rPr>
      <w:rFonts w:ascii="Symbol" w:hAnsi="Symbol"/>
    </w:rPr>
  </w:style>
  <w:style w:type="character" w:customStyle="1" w:styleId="Privzetapisavaodstavka1">
    <w:name w:val="Privzeta pisava odstavka1"/>
    <w:rsid w:val="00FB56EF"/>
  </w:style>
  <w:style w:type="character" w:customStyle="1" w:styleId="FootnoteCharacters">
    <w:name w:val="Footnote Characters"/>
    <w:rsid w:val="00FB56EF"/>
    <w:rPr>
      <w:vertAlign w:val="superscript"/>
    </w:rPr>
  </w:style>
  <w:style w:type="character" w:customStyle="1" w:styleId="Komentar-sklic1">
    <w:name w:val="Komentar - sklic1"/>
    <w:rsid w:val="00FB56EF"/>
    <w:rPr>
      <w:sz w:val="16"/>
    </w:rPr>
  </w:style>
  <w:style w:type="character" w:customStyle="1" w:styleId="MessageHeaderLabel">
    <w:name w:val="Message Header Label"/>
    <w:rsid w:val="00FB56EF"/>
    <w:rPr>
      <w:rFonts w:ascii="Arial Black" w:hAnsi="Arial Black"/>
      <w:sz w:val="18"/>
    </w:rPr>
  </w:style>
  <w:style w:type="character" w:customStyle="1" w:styleId="NumberingSymbols">
    <w:name w:val="Numbering Symbols"/>
    <w:rsid w:val="00FB56EF"/>
  </w:style>
  <w:style w:type="paragraph" w:customStyle="1" w:styleId="Heading">
    <w:name w:val="Heading"/>
    <w:basedOn w:val="Navaden"/>
    <w:next w:val="Telobesedila"/>
    <w:rsid w:val="00FB56EF"/>
    <w:pPr>
      <w:keepNext/>
      <w:suppressAutoHyphens/>
      <w:spacing w:before="240" w:after="120"/>
    </w:pPr>
    <w:rPr>
      <w:rFonts w:ascii="Arial" w:eastAsia="MS Mincho" w:hAnsi="Arial" w:cs="Tahoma"/>
      <w:sz w:val="28"/>
      <w:szCs w:val="28"/>
      <w:lang w:eastAsia="ar-SA"/>
    </w:rPr>
  </w:style>
  <w:style w:type="paragraph" w:styleId="Seznam">
    <w:name w:val="List"/>
    <w:basedOn w:val="Telobesedila"/>
    <w:semiHidden/>
    <w:rsid w:val="00FB56EF"/>
    <w:pPr>
      <w:widowControl/>
      <w:suppressAutoHyphens/>
      <w:jc w:val="left"/>
    </w:pPr>
    <w:rPr>
      <w:rFonts w:cs="Tahoma"/>
      <w:b w:val="0"/>
      <w:lang w:eastAsia="ar-SA"/>
    </w:rPr>
  </w:style>
  <w:style w:type="paragraph" w:customStyle="1" w:styleId="Napis1">
    <w:name w:val="Napis1"/>
    <w:basedOn w:val="Navaden"/>
    <w:rsid w:val="00FB56EF"/>
    <w:pPr>
      <w:suppressLineNumbers/>
      <w:suppressAutoHyphens/>
      <w:spacing w:before="120" w:after="120"/>
    </w:pPr>
    <w:rPr>
      <w:rFonts w:cs="Tahoma"/>
      <w:i/>
      <w:iCs/>
      <w:sz w:val="24"/>
      <w:szCs w:val="24"/>
      <w:lang w:eastAsia="ar-SA"/>
    </w:rPr>
  </w:style>
  <w:style w:type="paragraph" w:customStyle="1" w:styleId="Index">
    <w:name w:val="Index"/>
    <w:basedOn w:val="Navaden"/>
    <w:rsid w:val="00FB56EF"/>
    <w:pPr>
      <w:suppressLineNumbers/>
      <w:suppressAutoHyphens/>
    </w:pPr>
    <w:rPr>
      <w:rFonts w:cs="Tahoma"/>
      <w:sz w:val="24"/>
      <w:lang w:eastAsia="ar-SA"/>
    </w:rPr>
  </w:style>
  <w:style w:type="paragraph" w:customStyle="1" w:styleId="Blokbesedila2">
    <w:name w:val="Blok besedila2"/>
    <w:basedOn w:val="Navaden"/>
    <w:rsid w:val="00FB56EF"/>
    <w:pPr>
      <w:tabs>
        <w:tab w:val="left" w:pos="8647"/>
      </w:tabs>
      <w:suppressAutoHyphens/>
      <w:ind w:left="2694" w:right="2266"/>
    </w:pPr>
    <w:rPr>
      <w:rFonts w:ascii="Arial" w:hAnsi="Arial"/>
      <w:sz w:val="24"/>
      <w:lang w:eastAsia="ar-SA"/>
    </w:rPr>
  </w:style>
  <w:style w:type="paragraph" w:customStyle="1" w:styleId="Telobesedila-zamik32">
    <w:name w:val="Telo besedila - zamik 32"/>
    <w:basedOn w:val="Navaden"/>
    <w:rsid w:val="00FB56EF"/>
    <w:pPr>
      <w:tabs>
        <w:tab w:val="left" w:pos="567"/>
      </w:tabs>
      <w:suppressAutoHyphens/>
      <w:ind w:left="1416"/>
      <w:jc w:val="both"/>
    </w:pPr>
    <w:rPr>
      <w:sz w:val="24"/>
      <w:lang w:eastAsia="ar-SA"/>
    </w:rPr>
  </w:style>
  <w:style w:type="paragraph" w:customStyle="1" w:styleId="Telobesedila22">
    <w:name w:val="Telo besedila 22"/>
    <w:basedOn w:val="Navaden"/>
    <w:rsid w:val="00FB56EF"/>
    <w:pPr>
      <w:suppressAutoHyphens/>
      <w:ind w:right="-2"/>
      <w:jc w:val="both"/>
    </w:pPr>
    <w:rPr>
      <w:b/>
      <w:lang w:eastAsia="ar-SA"/>
    </w:rPr>
  </w:style>
  <w:style w:type="paragraph" w:customStyle="1" w:styleId="Napis2">
    <w:name w:val="Napis2"/>
    <w:basedOn w:val="Navaden"/>
    <w:next w:val="Navaden"/>
    <w:rsid w:val="00FB56EF"/>
    <w:pPr>
      <w:tabs>
        <w:tab w:val="left" w:pos="567"/>
        <w:tab w:val="left" w:pos="851"/>
        <w:tab w:val="left" w:pos="993"/>
      </w:tabs>
      <w:suppressAutoHyphens/>
      <w:jc w:val="right"/>
    </w:pPr>
    <w:rPr>
      <w:b/>
      <w:lang w:eastAsia="ar-SA"/>
    </w:rPr>
  </w:style>
  <w:style w:type="paragraph" w:styleId="Kazalovsebine1">
    <w:name w:val="toc 1"/>
    <w:basedOn w:val="Navaden"/>
    <w:next w:val="Navaden"/>
    <w:semiHidden/>
    <w:rsid w:val="00FB56EF"/>
    <w:pPr>
      <w:suppressAutoHyphens/>
      <w:spacing w:before="360"/>
    </w:pPr>
    <w:rPr>
      <w:rFonts w:ascii="Arial" w:hAnsi="Arial"/>
      <w:b/>
      <w:caps/>
      <w:sz w:val="24"/>
      <w:lang w:eastAsia="ar-SA"/>
    </w:rPr>
  </w:style>
  <w:style w:type="paragraph" w:styleId="Kazalovsebine4">
    <w:name w:val="toc 4"/>
    <w:basedOn w:val="Navaden"/>
    <w:next w:val="Navaden"/>
    <w:semiHidden/>
    <w:rsid w:val="00FB56EF"/>
    <w:pPr>
      <w:suppressAutoHyphens/>
      <w:ind w:left="400"/>
    </w:pPr>
    <w:rPr>
      <w:lang w:eastAsia="ar-SA"/>
    </w:rPr>
  </w:style>
  <w:style w:type="paragraph" w:styleId="Kazalovsebine5">
    <w:name w:val="toc 5"/>
    <w:basedOn w:val="Navaden"/>
    <w:next w:val="Navaden"/>
    <w:semiHidden/>
    <w:rsid w:val="00FB56EF"/>
    <w:pPr>
      <w:suppressAutoHyphens/>
      <w:ind w:left="600"/>
    </w:pPr>
    <w:rPr>
      <w:lang w:eastAsia="ar-SA"/>
    </w:rPr>
  </w:style>
  <w:style w:type="paragraph" w:styleId="Kazalovsebine6">
    <w:name w:val="toc 6"/>
    <w:basedOn w:val="Navaden"/>
    <w:next w:val="Navaden"/>
    <w:semiHidden/>
    <w:rsid w:val="00FB56EF"/>
    <w:pPr>
      <w:suppressAutoHyphens/>
      <w:ind w:left="800"/>
    </w:pPr>
    <w:rPr>
      <w:lang w:eastAsia="ar-SA"/>
    </w:rPr>
  </w:style>
  <w:style w:type="paragraph" w:styleId="Kazalovsebine7">
    <w:name w:val="toc 7"/>
    <w:basedOn w:val="Navaden"/>
    <w:next w:val="Navaden"/>
    <w:semiHidden/>
    <w:rsid w:val="00FB56EF"/>
    <w:pPr>
      <w:suppressAutoHyphens/>
      <w:ind w:left="1000"/>
    </w:pPr>
    <w:rPr>
      <w:lang w:eastAsia="ar-SA"/>
    </w:rPr>
  </w:style>
  <w:style w:type="paragraph" w:styleId="Kazalovsebine8">
    <w:name w:val="toc 8"/>
    <w:basedOn w:val="Navaden"/>
    <w:next w:val="Navaden"/>
    <w:semiHidden/>
    <w:rsid w:val="00FB56EF"/>
    <w:pPr>
      <w:suppressAutoHyphens/>
      <w:ind w:left="1200"/>
    </w:pPr>
    <w:rPr>
      <w:lang w:eastAsia="ar-SA"/>
    </w:rPr>
  </w:style>
  <w:style w:type="paragraph" w:styleId="Kazalovsebine9">
    <w:name w:val="toc 9"/>
    <w:basedOn w:val="Navaden"/>
    <w:next w:val="Navaden"/>
    <w:semiHidden/>
    <w:rsid w:val="00FB56EF"/>
    <w:pPr>
      <w:suppressAutoHyphens/>
      <w:ind w:left="1400"/>
    </w:pPr>
    <w:rPr>
      <w:lang w:eastAsia="ar-SA"/>
    </w:rPr>
  </w:style>
  <w:style w:type="paragraph" w:customStyle="1" w:styleId="Oznaenseznam20">
    <w:name w:val="Označen seznam2"/>
    <w:basedOn w:val="Navaden"/>
    <w:rsid w:val="00FB56EF"/>
    <w:pPr>
      <w:suppressAutoHyphens/>
    </w:pPr>
    <w:rPr>
      <w:lang w:eastAsia="ar-SA"/>
    </w:rPr>
  </w:style>
  <w:style w:type="paragraph" w:customStyle="1" w:styleId="Oznaenseznam22">
    <w:name w:val="Označen seznam 22"/>
    <w:basedOn w:val="Navaden"/>
    <w:rsid w:val="00FB56EF"/>
    <w:pPr>
      <w:suppressAutoHyphens/>
    </w:pPr>
    <w:rPr>
      <w:lang w:eastAsia="ar-SA"/>
    </w:rPr>
  </w:style>
  <w:style w:type="paragraph" w:customStyle="1" w:styleId="Oznaenseznam32">
    <w:name w:val="Označen seznam 32"/>
    <w:basedOn w:val="Navaden"/>
    <w:rsid w:val="00FB56EF"/>
    <w:pPr>
      <w:suppressAutoHyphens/>
    </w:pPr>
    <w:rPr>
      <w:lang w:eastAsia="ar-SA"/>
    </w:rPr>
  </w:style>
  <w:style w:type="paragraph" w:customStyle="1" w:styleId="Golobesedilo2">
    <w:name w:val="Golo besedilo2"/>
    <w:basedOn w:val="Navaden"/>
    <w:rsid w:val="00FB56EF"/>
    <w:pPr>
      <w:suppressAutoHyphens/>
      <w:jc w:val="both"/>
    </w:pPr>
    <w:rPr>
      <w:sz w:val="24"/>
      <w:lang w:eastAsia="ar-SA"/>
    </w:rPr>
  </w:style>
  <w:style w:type="paragraph" w:customStyle="1" w:styleId="WW-Default">
    <w:name w:val="WW-Default"/>
    <w:rsid w:val="00FB56EF"/>
    <w:pPr>
      <w:suppressAutoHyphens/>
    </w:pPr>
    <w:rPr>
      <w:rFonts w:ascii="Arial" w:eastAsia="Arial" w:hAnsi="Arial"/>
      <w:color w:val="000000"/>
      <w:sz w:val="24"/>
      <w:lang w:eastAsia="ar-SA"/>
    </w:rPr>
  </w:style>
  <w:style w:type="paragraph" w:customStyle="1" w:styleId="HTMLpredoblikovano">
    <w:name w:val="HTML predoblikovano"/>
    <w:basedOn w:val="Navaden"/>
    <w:rsid w:val="00FB5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eastAsia="ar-SA"/>
    </w:rPr>
  </w:style>
  <w:style w:type="paragraph" w:customStyle="1" w:styleId="Komentar-besedilo2">
    <w:name w:val="Komentar - besedilo2"/>
    <w:basedOn w:val="Navaden"/>
    <w:rsid w:val="00FB56EF"/>
    <w:pPr>
      <w:suppressAutoHyphens/>
    </w:pPr>
    <w:rPr>
      <w:lang w:eastAsia="ar-SA"/>
    </w:rPr>
  </w:style>
  <w:style w:type="paragraph" w:customStyle="1" w:styleId="Komentar-besedilo1">
    <w:name w:val="Komentar - besedilo1"/>
    <w:basedOn w:val="Navaden"/>
    <w:rsid w:val="00FB56EF"/>
    <w:pPr>
      <w:suppressAutoHyphens/>
    </w:pPr>
    <w:rPr>
      <w:sz w:val="24"/>
      <w:lang w:eastAsia="ar-SA"/>
    </w:rPr>
  </w:style>
  <w:style w:type="paragraph" w:customStyle="1" w:styleId="Oznaenseznam1">
    <w:name w:val="Označen seznam1"/>
    <w:basedOn w:val="Navaden"/>
    <w:rsid w:val="00FB56EF"/>
    <w:pPr>
      <w:suppressAutoHyphens/>
    </w:pPr>
    <w:rPr>
      <w:sz w:val="24"/>
      <w:lang w:eastAsia="ar-SA"/>
    </w:rPr>
  </w:style>
  <w:style w:type="paragraph" w:customStyle="1" w:styleId="Oznaenseznam21">
    <w:name w:val="Označen seznam 21"/>
    <w:basedOn w:val="Navaden"/>
    <w:rsid w:val="00FB56EF"/>
    <w:pPr>
      <w:suppressAutoHyphens/>
    </w:pPr>
    <w:rPr>
      <w:sz w:val="24"/>
      <w:lang w:eastAsia="ar-SA"/>
    </w:rPr>
  </w:style>
  <w:style w:type="paragraph" w:customStyle="1" w:styleId="Oznaenseznam31">
    <w:name w:val="Označen seznam 31"/>
    <w:basedOn w:val="Navaden"/>
    <w:rsid w:val="00FB56EF"/>
    <w:pPr>
      <w:suppressAutoHyphens/>
    </w:pPr>
    <w:rPr>
      <w:sz w:val="24"/>
      <w:lang w:eastAsia="ar-SA"/>
    </w:rPr>
  </w:style>
  <w:style w:type="paragraph" w:customStyle="1" w:styleId="Golobesedilo1">
    <w:name w:val="Golo besedilo1"/>
    <w:basedOn w:val="Navaden"/>
    <w:rsid w:val="00FB56EF"/>
    <w:pPr>
      <w:suppressAutoHyphens/>
    </w:pPr>
    <w:rPr>
      <w:rFonts w:ascii="Courier New" w:hAnsi="Courier New"/>
      <w:sz w:val="24"/>
      <w:lang w:eastAsia="ar-SA"/>
    </w:rPr>
  </w:style>
  <w:style w:type="paragraph" w:customStyle="1" w:styleId="WW-Telobesedila-zamik2">
    <w:name w:val="WW-Telo besedila - zamik 2"/>
    <w:basedOn w:val="Navaden"/>
    <w:rsid w:val="00FB56EF"/>
    <w:pPr>
      <w:widowControl w:val="0"/>
      <w:suppressAutoHyphens/>
      <w:ind w:left="1134" w:hanging="708"/>
      <w:jc w:val="both"/>
    </w:pPr>
    <w:rPr>
      <w:sz w:val="24"/>
      <w:lang w:eastAsia="ar-SA"/>
    </w:rPr>
  </w:style>
  <w:style w:type="paragraph" w:customStyle="1" w:styleId="WW-Telobesedila-zamik3">
    <w:name w:val="WW-Telo besedila - zamik 3"/>
    <w:basedOn w:val="Navaden"/>
    <w:rsid w:val="00FB56EF"/>
    <w:pPr>
      <w:widowControl w:val="0"/>
      <w:tabs>
        <w:tab w:val="left" w:pos="1701"/>
      </w:tabs>
      <w:suppressAutoHyphens/>
      <w:ind w:left="425"/>
      <w:jc w:val="center"/>
    </w:pPr>
    <w:rPr>
      <w:b/>
      <w:sz w:val="24"/>
      <w:lang w:eastAsia="ar-SA"/>
    </w:rPr>
  </w:style>
  <w:style w:type="paragraph" w:customStyle="1" w:styleId="Blokbesedila1">
    <w:name w:val="Blok besedila1"/>
    <w:basedOn w:val="Navaden"/>
    <w:rsid w:val="00FB56EF"/>
    <w:pPr>
      <w:tabs>
        <w:tab w:val="left" w:pos="8647"/>
      </w:tabs>
      <w:suppressAutoHyphens/>
      <w:ind w:left="2694" w:right="2266"/>
    </w:pPr>
    <w:rPr>
      <w:rFonts w:ascii="Arial" w:hAnsi="Arial"/>
      <w:sz w:val="24"/>
      <w:lang w:eastAsia="ar-SA"/>
    </w:rPr>
  </w:style>
  <w:style w:type="paragraph" w:customStyle="1" w:styleId="Zgradbadokumenta1">
    <w:name w:val="Zgradba dokumenta1"/>
    <w:basedOn w:val="Navaden"/>
    <w:rsid w:val="00FB56EF"/>
    <w:pPr>
      <w:shd w:val="clear" w:color="auto" w:fill="000080"/>
      <w:suppressAutoHyphens/>
    </w:pPr>
    <w:rPr>
      <w:rFonts w:ascii="Tahoma" w:hAnsi="Tahoma"/>
      <w:color w:val="000000"/>
      <w:sz w:val="24"/>
      <w:lang w:eastAsia="ar-SA"/>
    </w:rPr>
  </w:style>
  <w:style w:type="paragraph" w:customStyle="1" w:styleId="TableContents">
    <w:name w:val="Table Contents"/>
    <w:basedOn w:val="Navaden"/>
    <w:rsid w:val="00FB56EF"/>
    <w:pPr>
      <w:suppressLineNumbers/>
      <w:suppressAutoHyphens/>
    </w:pPr>
    <w:rPr>
      <w:sz w:val="24"/>
      <w:lang w:eastAsia="ar-SA"/>
    </w:rPr>
  </w:style>
  <w:style w:type="paragraph" w:customStyle="1" w:styleId="TableHeading">
    <w:name w:val="Table Heading"/>
    <w:basedOn w:val="TableContents"/>
    <w:rsid w:val="00FB56EF"/>
    <w:pPr>
      <w:jc w:val="center"/>
    </w:pPr>
    <w:rPr>
      <w:b/>
      <w:bCs/>
    </w:rPr>
  </w:style>
  <w:style w:type="paragraph" w:customStyle="1" w:styleId="Logo">
    <w:name w:val="Logo"/>
    <w:basedOn w:val="Navaden"/>
    <w:rsid w:val="00FB56EF"/>
    <w:rPr>
      <w:lang w:val="fr-FR"/>
    </w:rPr>
  </w:style>
  <w:style w:type="paragraph" w:customStyle="1" w:styleId="western">
    <w:name w:val="western"/>
    <w:basedOn w:val="Navaden"/>
    <w:rsid w:val="00FB56EF"/>
    <w:pPr>
      <w:spacing w:before="100" w:beforeAutospacing="1"/>
      <w:ind w:right="57"/>
      <w:jc w:val="both"/>
    </w:pPr>
    <w:rPr>
      <w:rFonts w:ascii="Arial" w:hAnsi="Arial" w:cs="Arial"/>
      <w:sz w:val="24"/>
      <w:szCs w:val="24"/>
    </w:rPr>
  </w:style>
  <w:style w:type="table" w:customStyle="1" w:styleId="Tabelamrea11">
    <w:name w:val="Tabela – mreža11"/>
    <w:basedOn w:val="Navadnatabela"/>
    <w:next w:val="Tabelamrea"/>
    <w:uiPriority w:val="59"/>
    <w:rsid w:val="00FB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FB56EF"/>
    <w:rPr>
      <w:sz w:val="22"/>
      <w:szCs w:val="22"/>
      <w:lang w:eastAsia="en-US"/>
    </w:rPr>
  </w:style>
  <w:style w:type="numbering" w:customStyle="1" w:styleId="Brezseznama111">
    <w:name w:val="Brez seznama111"/>
    <w:next w:val="Brezseznama"/>
    <w:uiPriority w:val="99"/>
    <w:semiHidden/>
    <w:unhideWhenUsed/>
    <w:rsid w:val="00FB56EF"/>
  </w:style>
  <w:style w:type="table" w:customStyle="1" w:styleId="Tabelamrea21">
    <w:name w:val="Tabela – mreža21"/>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1">
    <w:name w:val="Brez seznama21"/>
    <w:next w:val="Brezseznama"/>
    <w:uiPriority w:val="99"/>
    <w:semiHidden/>
    <w:unhideWhenUsed/>
    <w:rsid w:val="00FB56EF"/>
  </w:style>
  <w:style w:type="numbering" w:customStyle="1" w:styleId="Brezseznama1111">
    <w:name w:val="Brez seznama1111"/>
    <w:next w:val="Brezseznama"/>
    <w:uiPriority w:val="99"/>
    <w:semiHidden/>
    <w:unhideWhenUsed/>
    <w:rsid w:val="00FB56EF"/>
  </w:style>
  <w:style w:type="table" w:customStyle="1" w:styleId="Tabelamrea7">
    <w:name w:val="Tabela – mreža7"/>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godba">
    <w:name w:val="Pogodba"/>
    <w:basedOn w:val="Navaden"/>
    <w:rsid w:val="00FB56EF"/>
    <w:pPr>
      <w:ind w:left="454"/>
      <w:jc w:val="both"/>
    </w:pPr>
    <w:rPr>
      <w:sz w:val="24"/>
    </w:rPr>
  </w:style>
  <w:style w:type="paragraph" w:customStyle="1" w:styleId="pogodba0">
    <w:name w:val="pogodba"/>
    <w:basedOn w:val="Navaden"/>
    <w:rsid w:val="00FB56EF"/>
    <w:pPr>
      <w:ind w:left="454"/>
      <w:jc w:val="both"/>
    </w:pPr>
    <w:rPr>
      <w:sz w:val="24"/>
      <w:szCs w:val="24"/>
    </w:rPr>
  </w:style>
  <w:style w:type="character" w:styleId="HTML-citat">
    <w:name w:val="HTML Cite"/>
    <w:basedOn w:val="Privzetapisavaodstavka"/>
    <w:uiPriority w:val="99"/>
    <w:semiHidden/>
    <w:unhideWhenUsed/>
    <w:rsid w:val="00FB56EF"/>
    <w:rPr>
      <w:i/>
      <w:iCs/>
    </w:rPr>
  </w:style>
  <w:style w:type="table" w:customStyle="1" w:styleId="Tabelamrea8">
    <w:name w:val="Tabela – mreža8"/>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FB56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59"/>
    <w:rsid w:val="00FB56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1">
    <w:name w:val="Telo besedila 211"/>
    <w:basedOn w:val="Navaden"/>
    <w:rsid w:val="00FB56EF"/>
    <w:pPr>
      <w:suppressAutoHyphens/>
      <w:jc w:val="both"/>
    </w:pPr>
    <w:rPr>
      <w:sz w:val="24"/>
      <w:szCs w:val="24"/>
      <w:lang w:eastAsia="ar-SA"/>
    </w:rPr>
  </w:style>
  <w:style w:type="paragraph" w:customStyle="1" w:styleId="Odstavekseznama11">
    <w:name w:val="Odstavek seznama11"/>
    <w:basedOn w:val="Navaden"/>
    <w:uiPriority w:val="34"/>
    <w:qFormat/>
    <w:rsid w:val="00FB56EF"/>
    <w:pPr>
      <w:ind w:left="720"/>
      <w:contextualSpacing/>
    </w:pPr>
    <w:rPr>
      <w:sz w:val="24"/>
      <w:szCs w:val="24"/>
    </w:rPr>
  </w:style>
  <w:style w:type="paragraph" w:customStyle="1" w:styleId="WW-Telobesedila2">
    <w:name w:val="WW-Telo besedila 2"/>
    <w:basedOn w:val="Navaden"/>
    <w:rsid w:val="00FB56EF"/>
    <w:pPr>
      <w:suppressAutoHyphens/>
      <w:autoSpaceDE w:val="0"/>
      <w:snapToGrid w:val="0"/>
      <w:spacing w:after="120" w:line="480" w:lineRule="auto"/>
      <w:ind w:left="47"/>
    </w:pPr>
    <w:rPr>
      <w:rFonts w:cs="Wingdings 2"/>
      <w:sz w:val="24"/>
      <w:lang w:eastAsia="ar-SA"/>
    </w:rPr>
  </w:style>
  <w:style w:type="paragraph" w:customStyle="1" w:styleId="list-western">
    <w:name w:val="list-western"/>
    <w:basedOn w:val="Navaden"/>
    <w:rsid w:val="00FB56EF"/>
    <w:pPr>
      <w:spacing w:before="100" w:beforeAutospacing="1"/>
      <w:ind w:right="57"/>
      <w:jc w:val="both"/>
    </w:pPr>
    <w:rPr>
      <w:rFonts w:ascii="Arial" w:hAnsi="Arial" w:cs="Arial"/>
      <w:sz w:val="24"/>
      <w:szCs w:val="24"/>
    </w:rPr>
  </w:style>
  <w:style w:type="paragraph" w:customStyle="1" w:styleId="Zoran2">
    <w:name w:val="Zoran 2"/>
    <w:basedOn w:val="Naslov2"/>
    <w:rsid w:val="00FB56EF"/>
    <w:pPr>
      <w:numPr>
        <w:numId w:val="21"/>
      </w:numPr>
      <w:tabs>
        <w:tab w:val="clear" w:pos="567"/>
        <w:tab w:val="clear" w:pos="1134"/>
        <w:tab w:val="clear" w:pos="8080"/>
      </w:tabs>
    </w:pPr>
    <w:rPr>
      <w:rFonts w:ascii="Arial" w:hAnsi="Arial" w:cs="Arial"/>
      <w:bCs/>
      <w:iCs/>
      <w:lang w:val="x-none" w:eastAsia="x-none"/>
    </w:rPr>
  </w:style>
  <w:style w:type="paragraph" w:customStyle="1" w:styleId="BodyText23">
    <w:name w:val="Body Text 23"/>
    <w:basedOn w:val="Navaden"/>
    <w:rsid w:val="00FB56EF"/>
    <w:pPr>
      <w:widowControl w:val="0"/>
      <w:overflowPunct w:val="0"/>
      <w:autoSpaceDE w:val="0"/>
      <w:autoSpaceDN w:val="0"/>
      <w:adjustRightInd w:val="0"/>
      <w:spacing w:line="280" w:lineRule="auto"/>
      <w:jc w:val="both"/>
      <w:textAlignment w:val="baseline"/>
    </w:pPr>
    <w:rPr>
      <w:sz w:val="24"/>
      <w:lang w:val="en-US"/>
    </w:rPr>
  </w:style>
  <w:style w:type="character" w:customStyle="1" w:styleId="Heading2CharCharCharCharChar">
    <w:name w:val="Heading 2 Char Char Char Char Char"/>
    <w:rsid w:val="00FB56EF"/>
    <w:rPr>
      <w:rFonts w:ascii="Arial" w:hAnsi="Arial"/>
    </w:rPr>
  </w:style>
  <w:style w:type="paragraph" w:customStyle="1" w:styleId="BodyText22">
    <w:name w:val="Body Text 22"/>
    <w:basedOn w:val="Navaden"/>
    <w:rsid w:val="00FB56EF"/>
    <w:pPr>
      <w:widowControl w:val="0"/>
      <w:ind w:left="284" w:hanging="284"/>
      <w:jc w:val="both"/>
    </w:pPr>
    <w:rPr>
      <w:rFonts w:ascii="Tahoma" w:hAnsi="Tahoma" w:cs="Tahoma"/>
      <w:sz w:val="24"/>
    </w:rPr>
  </w:style>
  <w:style w:type="paragraph" w:customStyle="1" w:styleId="Alineje">
    <w:name w:val="Alineje"/>
    <w:basedOn w:val="Navaden"/>
    <w:qFormat/>
    <w:rsid w:val="00FB56EF"/>
    <w:pPr>
      <w:numPr>
        <w:numId w:val="22"/>
      </w:numPr>
      <w:tabs>
        <w:tab w:val="left" w:pos="851"/>
        <w:tab w:val="left" w:pos="5954"/>
      </w:tabs>
      <w:spacing w:before="120"/>
      <w:ind w:left="851"/>
      <w:jc w:val="both"/>
    </w:pPr>
    <w:rPr>
      <w:rFonts w:ascii="Verdana" w:hAnsi="Verdana" w:cs="Arial"/>
    </w:rPr>
  </w:style>
  <w:style w:type="paragraph" w:styleId="Konnaopomba-besedilo">
    <w:name w:val="endnote text"/>
    <w:basedOn w:val="Navaden"/>
    <w:link w:val="Konnaopomba-besediloZnak"/>
    <w:uiPriority w:val="99"/>
    <w:semiHidden/>
    <w:unhideWhenUsed/>
    <w:rsid w:val="00FB56EF"/>
    <w:pPr>
      <w:spacing w:after="200" w:line="276" w:lineRule="auto"/>
    </w:pPr>
    <w:rPr>
      <w:rFonts w:eastAsia="Calibri"/>
    </w:rPr>
  </w:style>
  <w:style w:type="character" w:customStyle="1" w:styleId="Konnaopomba-besediloZnak">
    <w:name w:val="Končna opomba - besedilo Znak"/>
    <w:basedOn w:val="Privzetapisavaodstavka"/>
    <w:link w:val="Konnaopomba-besedilo"/>
    <w:uiPriority w:val="99"/>
    <w:semiHidden/>
    <w:rsid w:val="00FB56EF"/>
    <w:rPr>
      <w:lang w:eastAsia="en-US"/>
    </w:rPr>
  </w:style>
  <w:style w:type="character" w:styleId="Konnaopomba-sklic">
    <w:name w:val="endnote reference"/>
    <w:uiPriority w:val="99"/>
    <w:semiHidden/>
    <w:unhideWhenUsed/>
    <w:rsid w:val="00FB56EF"/>
    <w:rPr>
      <w:vertAlign w:val="superscript"/>
    </w:rPr>
  </w:style>
  <w:style w:type="paragraph" w:customStyle="1" w:styleId="medvrstica">
    <w:name w:val="medvrstica"/>
    <w:basedOn w:val="Navaden"/>
    <w:rsid w:val="00FB56EF"/>
    <w:pPr>
      <w:widowControl w:val="0"/>
      <w:suppressLineNumbers/>
      <w:spacing w:line="200" w:lineRule="exact"/>
      <w:jc w:val="both"/>
    </w:pPr>
    <w:rPr>
      <w:rFonts w:ascii="Arial" w:hAnsi="Arial" w:cs="Tahoma"/>
      <w:lang w:val="en-GB"/>
    </w:rPr>
  </w:style>
  <w:style w:type="character" w:customStyle="1" w:styleId="Komentar-besediloZnak1">
    <w:name w:val="Komentar - besedilo Znak1"/>
    <w:semiHidden/>
    <w:rsid w:val="00FB56EF"/>
    <w:rPr>
      <w:rFonts w:ascii="Times New Roman" w:eastAsia="Times New Roman" w:hAnsi="Times New Roman"/>
    </w:rPr>
  </w:style>
  <w:style w:type="paragraph" w:customStyle="1" w:styleId="xl24">
    <w:name w:val="xl24"/>
    <w:basedOn w:val="Navaden"/>
    <w:rsid w:val="00FB56EF"/>
    <w:pPr>
      <w:spacing w:before="100" w:beforeAutospacing="1" w:after="100" w:afterAutospacing="1"/>
    </w:pPr>
    <w:rPr>
      <w:rFonts w:ascii="Arial" w:eastAsia="Arial Unicode MS" w:hAnsi="Arial" w:cs="Arial"/>
      <w:b/>
      <w:bCs/>
      <w:sz w:val="24"/>
      <w:szCs w:val="24"/>
    </w:rPr>
  </w:style>
  <w:style w:type="character" w:customStyle="1" w:styleId="rynqvb">
    <w:name w:val="rynqvb"/>
    <w:basedOn w:val="Privzetapisavaodstavka"/>
    <w:rsid w:val="00FB56EF"/>
  </w:style>
  <w:style w:type="character" w:styleId="Nerazreenaomemba">
    <w:name w:val="Unresolved Mention"/>
    <w:basedOn w:val="Privzetapisavaodstavka"/>
    <w:uiPriority w:val="99"/>
    <w:semiHidden/>
    <w:unhideWhenUsed/>
    <w:rsid w:val="00095936"/>
    <w:rPr>
      <w:color w:val="605E5C"/>
      <w:shd w:val="clear" w:color="auto" w:fill="E1DFDD"/>
    </w:rPr>
  </w:style>
  <w:style w:type="character" w:customStyle="1" w:styleId="BrezrazmikovZnak">
    <w:name w:val="Brez razmikov Znak"/>
    <w:basedOn w:val="Privzetapisavaodstavka"/>
    <w:link w:val="Brezrazmikov"/>
    <w:uiPriority w:val="1"/>
    <w:rsid w:val="00244AA3"/>
    <w:rPr>
      <w:sz w:val="22"/>
      <w:szCs w:val="22"/>
      <w:lang w:eastAsia="en-US"/>
    </w:rPr>
  </w:style>
  <w:style w:type="table" w:styleId="Tabelasvetlamrea1poudarek3">
    <w:name w:val="Grid Table 1 Light Accent 3"/>
    <w:basedOn w:val="Navadnatabela"/>
    <w:uiPriority w:val="46"/>
    <w:rsid w:val="00244AA3"/>
    <w:rPr>
      <w:rFonts w:asciiTheme="minorHAnsi" w:eastAsiaTheme="minorEastAsia" w:hAnsiTheme="minorHAnsi" w:cstheme="minorBid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pple-converted-space">
    <w:name w:val="apple-converted-space"/>
    <w:basedOn w:val="Privzetapisavaodstavka"/>
    <w:rsid w:val="00EB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42575932">
      <w:bodyDiv w:val="1"/>
      <w:marLeft w:val="0"/>
      <w:marRight w:val="0"/>
      <w:marTop w:val="0"/>
      <w:marBottom w:val="0"/>
      <w:divBdr>
        <w:top w:val="none" w:sz="0" w:space="0" w:color="auto"/>
        <w:left w:val="none" w:sz="0" w:space="0" w:color="auto"/>
        <w:bottom w:val="none" w:sz="0" w:space="0" w:color="auto"/>
        <w:right w:val="none" w:sz="0" w:space="0" w:color="auto"/>
      </w:divBdr>
    </w:div>
    <w:div w:id="494996834">
      <w:bodyDiv w:val="1"/>
      <w:marLeft w:val="0"/>
      <w:marRight w:val="0"/>
      <w:marTop w:val="0"/>
      <w:marBottom w:val="0"/>
      <w:divBdr>
        <w:top w:val="none" w:sz="0" w:space="0" w:color="auto"/>
        <w:left w:val="none" w:sz="0" w:space="0" w:color="auto"/>
        <w:bottom w:val="none" w:sz="0" w:space="0" w:color="auto"/>
        <w:right w:val="none" w:sz="0" w:space="0" w:color="auto"/>
      </w:divBdr>
      <w:divsChild>
        <w:div w:id="212861129">
          <w:marLeft w:val="0"/>
          <w:marRight w:val="0"/>
          <w:marTop w:val="240"/>
          <w:marBottom w:val="0"/>
          <w:divBdr>
            <w:top w:val="none" w:sz="0" w:space="0" w:color="auto"/>
            <w:left w:val="none" w:sz="0" w:space="0" w:color="auto"/>
            <w:bottom w:val="none" w:sz="0" w:space="0" w:color="auto"/>
            <w:right w:val="none" w:sz="0" w:space="0" w:color="auto"/>
          </w:divBdr>
        </w:div>
        <w:div w:id="606691367">
          <w:marLeft w:val="425"/>
          <w:marRight w:val="0"/>
          <w:marTop w:val="0"/>
          <w:marBottom w:val="0"/>
          <w:divBdr>
            <w:top w:val="none" w:sz="0" w:space="0" w:color="auto"/>
            <w:left w:val="none" w:sz="0" w:space="0" w:color="auto"/>
            <w:bottom w:val="none" w:sz="0" w:space="0" w:color="auto"/>
            <w:right w:val="none" w:sz="0" w:space="0" w:color="auto"/>
          </w:divBdr>
          <w:divsChild>
            <w:div w:id="787895129">
              <w:marLeft w:val="0"/>
              <w:marRight w:val="0"/>
              <w:marTop w:val="0"/>
              <w:marBottom w:val="0"/>
              <w:divBdr>
                <w:top w:val="none" w:sz="0" w:space="0" w:color="auto"/>
                <w:left w:val="none" w:sz="0" w:space="0" w:color="auto"/>
                <w:bottom w:val="none" w:sz="0" w:space="0" w:color="auto"/>
                <w:right w:val="none" w:sz="0" w:space="0" w:color="auto"/>
              </w:divBdr>
            </w:div>
          </w:divsChild>
        </w:div>
        <w:div w:id="1071270221">
          <w:marLeft w:val="425"/>
          <w:marRight w:val="0"/>
          <w:marTop w:val="0"/>
          <w:marBottom w:val="0"/>
          <w:divBdr>
            <w:top w:val="none" w:sz="0" w:space="0" w:color="auto"/>
            <w:left w:val="none" w:sz="0" w:space="0" w:color="auto"/>
            <w:bottom w:val="none" w:sz="0" w:space="0" w:color="auto"/>
            <w:right w:val="none" w:sz="0" w:space="0" w:color="auto"/>
          </w:divBdr>
          <w:divsChild>
            <w:div w:id="980619477">
              <w:marLeft w:val="0"/>
              <w:marRight w:val="0"/>
              <w:marTop w:val="0"/>
              <w:marBottom w:val="0"/>
              <w:divBdr>
                <w:top w:val="none" w:sz="0" w:space="0" w:color="auto"/>
                <w:left w:val="none" w:sz="0" w:space="0" w:color="auto"/>
                <w:bottom w:val="none" w:sz="0" w:space="0" w:color="auto"/>
                <w:right w:val="none" w:sz="0" w:space="0" w:color="auto"/>
              </w:divBdr>
            </w:div>
          </w:divsChild>
        </w:div>
        <w:div w:id="1330980311">
          <w:marLeft w:val="425"/>
          <w:marRight w:val="0"/>
          <w:marTop w:val="0"/>
          <w:marBottom w:val="0"/>
          <w:divBdr>
            <w:top w:val="none" w:sz="0" w:space="0" w:color="auto"/>
            <w:left w:val="none" w:sz="0" w:space="0" w:color="auto"/>
            <w:bottom w:val="none" w:sz="0" w:space="0" w:color="auto"/>
            <w:right w:val="none" w:sz="0" w:space="0" w:color="auto"/>
          </w:divBdr>
          <w:divsChild>
            <w:div w:id="947197482">
              <w:marLeft w:val="0"/>
              <w:marRight w:val="0"/>
              <w:marTop w:val="0"/>
              <w:marBottom w:val="0"/>
              <w:divBdr>
                <w:top w:val="none" w:sz="0" w:space="0" w:color="auto"/>
                <w:left w:val="none" w:sz="0" w:space="0" w:color="auto"/>
                <w:bottom w:val="none" w:sz="0" w:space="0" w:color="auto"/>
                <w:right w:val="none" w:sz="0" w:space="0" w:color="auto"/>
              </w:divBdr>
            </w:div>
          </w:divsChild>
        </w:div>
        <w:div w:id="1844271755">
          <w:marLeft w:val="425"/>
          <w:marRight w:val="0"/>
          <w:marTop w:val="0"/>
          <w:marBottom w:val="0"/>
          <w:divBdr>
            <w:top w:val="none" w:sz="0" w:space="0" w:color="auto"/>
            <w:left w:val="none" w:sz="0" w:space="0" w:color="auto"/>
            <w:bottom w:val="none" w:sz="0" w:space="0" w:color="auto"/>
            <w:right w:val="none" w:sz="0" w:space="0" w:color="auto"/>
          </w:divBdr>
          <w:divsChild>
            <w:div w:id="13157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839">
      <w:bodyDiv w:val="1"/>
      <w:marLeft w:val="0"/>
      <w:marRight w:val="0"/>
      <w:marTop w:val="0"/>
      <w:marBottom w:val="0"/>
      <w:divBdr>
        <w:top w:val="none" w:sz="0" w:space="0" w:color="auto"/>
        <w:left w:val="none" w:sz="0" w:space="0" w:color="auto"/>
        <w:bottom w:val="none" w:sz="0" w:space="0" w:color="auto"/>
        <w:right w:val="none" w:sz="0" w:space="0" w:color="auto"/>
      </w:divBdr>
    </w:div>
    <w:div w:id="55204185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73872772">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752120047">
      <w:bodyDiv w:val="1"/>
      <w:marLeft w:val="0"/>
      <w:marRight w:val="0"/>
      <w:marTop w:val="0"/>
      <w:marBottom w:val="0"/>
      <w:divBdr>
        <w:top w:val="none" w:sz="0" w:space="0" w:color="auto"/>
        <w:left w:val="none" w:sz="0" w:space="0" w:color="auto"/>
        <w:bottom w:val="none" w:sz="0" w:space="0" w:color="auto"/>
        <w:right w:val="none" w:sz="0" w:space="0" w:color="auto"/>
      </w:divBdr>
      <w:divsChild>
        <w:div w:id="193737546">
          <w:marLeft w:val="425"/>
          <w:marRight w:val="0"/>
          <w:marTop w:val="0"/>
          <w:marBottom w:val="0"/>
          <w:divBdr>
            <w:top w:val="none" w:sz="0" w:space="0" w:color="auto"/>
            <w:left w:val="none" w:sz="0" w:space="0" w:color="auto"/>
            <w:bottom w:val="none" w:sz="0" w:space="0" w:color="auto"/>
            <w:right w:val="none" w:sz="0" w:space="0" w:color="auto"/>
          </w:divBdr>
          <w:divsChild>
            <w:div w:id="1744335633">
              <w:marLeft w:val="0"/>
              <w:marRight w:val="0"/>
              <w:marTop w:val="0"/>
              <w:marBottom w:val="0"/>
              <w:divBdr>
                <w:top w:val="none" w:sz="0" w:space="0" w:color="auto"/>
                <w:left w:val="none" w:sz="0" w:space="0" w:color="auto"/>
                <w:bottom w:val="none" w:sz="0" w:space="0" w:color="auto"/>
                <w:right w:val="none" w:sz="0" w:space="0" w:color="auto"/>
              </w:divBdr>
            </w:div>
          </w:divsChild>
        </w:div>
        <w:div w:id="451752516">
          <w:marLeft w:val="425"/>
          <w:marRight w:val="0"/>
          <w:marTop w:val="0"/>
          <w:marBottom w:val="0"/>
          <w:divBdr>
            <w:top w:val="none" w:sz="0" w:space="0" w:color="auto"/>
            <w:left w:val="none" w:sz="0" w:space="0" w:color="auto"/>
            <w:bottom w:val="none" w:sz="0" w:space="0" w:color="auto"/>
            <w:right w:val="none" w:sz="0" w:space="0" w:color="auto"/>
          </w:divBdr>
          <w:divsChild>
            <w:div w:id="341787587">
              <w:marLeft w:val="0"/>
              <w:marRight w:val="0"/>
              <w:marTop w:val="0"/>
              <w:marBottom w:val="0"/>
              <w:divBdr>
                <w:top w:val="none" w:sz="0" w:space="0" w:color="auto"/>
                <w:left w:val="none" w:sz="0" w:space="0" w:color="auto"/>
                <w:bottom w:val="none" w:sz="0" w:space="0" w:color="auto"/>
                <w:right w:val="none" w:sz="0" w:space="0" w:color="auto"/>
              </w:divBdr>
            </w:div>
          </w:divsChild>
        </w:div>
        <w:div w:id="826630486">
          <w:marLeft w:val="0"/>
          <w:marRight w:val="0"/>
          <w:marTop w:val="240"/>
          <w:marBottom w:val="0"/>
          <w:divBdr>
            <w:top w:val="none" w:sz="0" w:space="0" w:color="auto"/>
            <w:left w:val="none" w:sz="0" w:space="0" w:color="auto"/>
            <w:bottom w:val="none" w:sz="0" w:space="0" w:color="auto"/>
            <w:right w:val="none" w:sz="0" w:space="0" w:color="auto"/>
          </w:divBdr>
        </w:div>
        <w:div w:id="1059792906">
          <w:marLeft w:val="0"/>
          <w:marRight w:val="0"/>
          <w:marTop w:val="240"/>
          <w:marBottom w:val="0"/>
          <w:divBdr>
            <w:top w:val="none" w:sz="0" w:space="0" w:color="auto"/>
            <w:left w:val="none" w:sz="0" w:space="0" w:color="auto"/>
            <w:bottom w:val="none" w:sz="0" w:space="0" w:color="auto"/>
            <w:right w:val="none" w:sz="0" w:space="0" w:color="auto"/>
          </w:divBdr>
        </w:div>
        <w:div w:id="1222981473">
          <w:marLeft w:val="0"/>
          <w:marRight w:val="0"/>
          <w:marTop w:val="240"/>
          <w:marBottom w:val="0"/>
          <w:divBdr>
            <w:top w:val="none" w:sz="0" w:space="0" w:color="auto"/>
            <w:left w:val="none" w:sz="0" w:space="0" w:color="auto"/>
            <w:bottom w:val="none" w:sz="0" w:space="0" w:color="auto"/>
            <w:right w:val="none" w:sz="0" w:space="0" w:color="auto"/>
          </w:divBdr>
        </w:div>
        <w:div w:id="1289049528">
          <w:marLeft w:val="425"/>
          <w:marRight w:val="0"/>
          <w:marTop w:val="0"/>
          <w:marBottom w:val="0"/>
          <w:divBdr>
            <w:top w:val="none" w:sz="0" w:space="0" w:color="auto"/>
            <w:left w:val="none" w:sz="0" w:space="0" w:color="auto"/>
            <w:bottom w:val="none" w:sz="0" w:space="0" w:color="auto"/>
            <w:right w:val="none" w:sz="0" w:space="0" w:color="auto"/>
          </w:divBdr>
          <w:divsChild>
            <w:div w:id="5246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83658976">
      <w:bodyDiv w:val="1"/>
      <w:marLeft w:val="0"/>
      <w:marRight w:val="0"/>
      <w:marTop w:val="0"/>
      <w:marBottom w:val="0"/>
      <w:divBdr>
        <w:top w:val="none" w:sz="0" w:space="0" w:color="auto"/>
        <w:left w:val="none" w:sz="0" w:space="0" w:color="auto"/>
        <w:bottom w:val="none" w:sz="0" w:space="0" w:color="auto"/>
        <w:right w:val="none" w:sz="0" w:space="0" w:color="auto"/>
      </w:divBdr>
    </w:div>
    <w:div w:id="1133864965">
      <w:bodyDiv w:val="1"/>
      <w:marLeft w:val="0"/>
      <w:marRight w:val="0"/>
      <w:marTop w:val="0"/>
      <w:marBottom w:val="0"/>
      <w:divBdr>
        <w:top w:val="none" w:sz="0" w:space="0" w:color="auto"/>
        <w:left w:val="none" w:sz="0" w:space="0" w:color="auto"/>
        <w:bottom w:val="none" w:sz="0" w:space="0" w:color="auto"/>
        <w:right w:val="none" w:sz="0" w:space="0" w:color="auto"/>
      </w:divBdr>
    </w:div>
    <w:div w:id="1266576729">
      <w:bodyDiv w:val="1"/>
      <w:marLeft w:val="0"/>
      <w:marRight w:val="0"/>
      <w:marTop w:val="0"/>
      <w:marBottom w:val="0"/>
      <w:divBdr>
        <w:top w:val="none" w:sz="0" w:space="0" w:color="auto"/>
        <w:left w:val="none" w:sz="0" w:space="0" w:color="auto"/>
        <w:bottom w:val="none" w:sz="0" w:space="0" w:color="auto"/>
        <w:right w:val="none" w:sz="0" w:space="0" w:color="auto"/>
      </w:divBdr>
    </w:div>
    <w:div w:id="1275165241">
      <w:bodyDiv w:val="1"/>
      <w:marLeft w:val="0"/>
      <w:marRight w:val="0"/>
      <w:marTop w:val="0"/>
      <w:marBottom w:val="0"/>
      <w:divBdr>
        <w:top w:val="none" w:sz="0" w:space="0" w:color="auto"/>
        <w:left w:val="none" w:sz="0" w:space="0" w:color="auto"/>
        <w:bottom w:val="none" w:sz="0" w:space="0" w:color="auto"/>
        <w:right w:val="none" w:sz="0" w:space="0" w:color="auto"/>
      </w:divBdr>
      <w:divsChild>
        <w:div w:id="855000516">
          <w:marLeft w:val="425"/>
          <w:marRight w:val="0"/>
          <w:marTop w:val="0"/>
          <w:marBottom w:val="0"/>
          <w:divBdr>
            <w:top w:val="none" w:sz="0" w:space="0" w:color="auto"/>
            <w:left w:val="none" w:sz="0" w:space="0" w:color="auto"/>
            <w:bottom w:val="none" w:sz="0" w:space="0" w:color="auto"/>
            <w:right w:val="none" w:sz="0" w:space="0" w:color="auto"/>
          </w:divBdr>
          <w:divsChild>
            <w:div w:id="1744719689">
              <w:marLeft w:val="0"/>
              <w:marRight w:val="0"/>
              <w:marTop w:val="0"/>
              <w:marBottom w:val="0"/>
              <w:divBdr>
                <w:top w:val="none" w:sz="0" w:space="0" w:color="auto"/>
                <w:left w:val="none" w:sz="0" w:space="0" w:color="auto"/>
                <w:bottom w:val="none" w:sz="0" w:space="0" w:color="auto"/>
                <w:right w:val="none" w:sz="0" w:space="0" w:color="auto"/>
              </w:divBdr>
            </w:div>
          </w:divsChild>
        </w:div>
        <w:div w:id="433401675">
          <w:marLeft w:val="425"/>
          <w:marRight w:val="0"/>
          <w:marTop w:val="0"/>
          <w:marBottom w:val="0"/>
          <w:divBdr>
            <w:top w:val="none" w:sz="0" w:space="0" w:color="auto"/>
            <w:left w:val="none" w:sz="0" w:space="0" w:color="auto"/>
            <w:bottom w:val="none" w:sz="0" w:space="0" w:color="auto"/>
            <w:right w:val="none" w:sz="0" w:space="0" w:color="auto"/>
          </w:divBdr>
          <w:divsChild>
            <w:div w:id="2050260695">
              <w:marLeft w:val="0"/>
              <w:marRight w:val="0"/>
              <w:marTop w:val="0"/>
              <w:marBottom w:val="0"/>
              <w:divBdr>
                <w:top w:val="none" w:sz="0" w:space="0" w:color="auto"/>
                <w:left w:val="none" w:sz="0" w:space="0" w:color="auto"/>
                <w:bottom w:val="none" w:sz="0" w:space="0" w:color="auto"/>
                <w:right w:val="none" w:sz="0" w:space="0" w:color="auto"/>
              </w:divBdr>
            </w:div>
          </w:divsChild>
        </w:div>
        <w:div w:id="1641423780">
          <w:marLeft w:val="425"/>
          <w:marRight w:val="0"/>
          <w:marTop w:val="0"/>
          <w:marBottom w:val="0"/>
          <w:divBdr>
            <w:top w:val="none" w:sz="0" w:space="0" w:color="auto"/>
            <w:left w:val="none" w:sz="0" w:space="0" w:color="auto"/>
            <w:bottom w:val="none" w:sz="0" w:space="0" w:color="auto"/>
            <w:right w:val="none" w:sz="0" w:space="0" w:color="auto"/>
          </w:divBdr>
          <w:divsChild>
            <w:div w:id="13961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4940">
      <w:bodyDiv w:val="1"/>
      <w:marLeft w:val="0"/>
      <w:marRight w:val="0"/>
      <w:marTop w:val="0"/>
      <w:marBottom w:val="0"/>
      <w:divBdr>
        <w:top w:val="none" w:sz="0" w:space="0" w:color="auto"/>
        <w:left w:val="none" w:sz="0" w:space="0" w:color="auto"/>
        <w:bottom w:val="none" w:sz="0" w:space="0" w:color="auto"/>
        <w:right w:val="none" w:sz="0" w:space="0" w:color="auto"/>
      </w:divBdr>
      <w:divsChild>
        <w:div w:id="100154603">
          <w:marLeft w:val="425"/>
          <w:marRight w:val="0"/>
          <w:marTop w:val="0"/>
          <w:marBottom w:val="0"/>
          <w:divBdr>
            <w:top w:val="none" w:sz="0" w:space="0" w:color="auto"/>
            <w:left w:val="none" w:sz="0" w:space="0" w:color="auto"/>
            <w:bottom w:val="none" w:sz="0" w:space="0" w:color="auto"/>
            <w:right w:val="none" w:sz="0" w:space="0" w:color="auto"/>
          </w:divBdr>
          <w:divsChild>
            <w:div w:id="1079474411">
              <w:marLeft w:val="0"/>
              <w:marRight w:val="0"/>
              <w:marTop w:val="0"/>
              <w:marBottom w:val="0"/>
              <w:divBdr>
                <w:top w:val="none" w:sz="0" w:space="0" w:color="auto"/>
                <w:left w:val="none" w:sz="0" w:space="0" w:color="auto"/>
                <w:bottom w:val="none" w:sz="0" w:space="0" w:color="auto"/>
                <w:right w:val="none" w:sz="0" w:space="0" w:color="auto"/>
              </w:divBdr>
            </w:div>
          </w:divsChild>
        </w:div>
        <w:div w:id="137502574">
          <w:marLeft w:val="0"/>
          <w:marRight w:val="0"/>
          <w:marTop w:val="240"/>
          <w:marBottom w:val="0"/>
          <w:divBdr>
            <w:top w:val="none" w:sz="0" w:space="0" w:color="auto"/>
            <w:left w:val="none" w:sz="0" w:space="0" w:color="auto"/>
            <w:bottom w:val="none" w:sz="0" w:space="0" w:color="auto"/>
            <w:right w:val="none" w:sz="0" w:space="0" w:color="auto"/>
          </w:divBdr>
        </w:div>
        <w:div w:id="947471601">
          <w:marLeft w:val="0"/>
          <w:marRight w:val="0"/>
          <w:marTop w:val="240"/>
          <w:marBottom w:val="0"/>
          <w:divBdr>
            <w:top w:val="none" w:sz="0" w:space="0" w:color="auto"/>
            <w:left w:val="none" w:sz="0" w:space="0" w:color="auto"/>
            <w:bottom w:val="none" w:sz="0" w:space="0" w:color="auto"/>
            <w:right w:val="none" w:sz="0" w:space="0" w:color="auto"/>
          </w:divBdr>
        </w:div>
        <w:div w:id="1495805228">
          <w:marLeft w:val="0"/>
          <w:marRight w:val="0"/>
          <w:marTop w:val="240"/>
          <w:marBottom w:val="0"/>
          <w:divBdr>
            <w:top w:val="none" w:sz="0" w:space="0" w:color="auto"/>
            <w:left w:val="none" w:sz="0" w:space="0" w:color="auto"/>
            <w:bottom w:val="none" w:sz="0" w:space="0" w:color="auto"/>
            <w:right w:val="none" w:sz="0" w:space="0" w:color="auto"/>
          </w:divBdr>
        </w:div>
        <w:div w:id="1715885884">
          <w:marLeft w:val="425"/>
          <w:marRight w:val="0"/>
          <w:marTop w:val="0"/>
          <w:marBottom w:val="0"/>
          <w:divBdr>
            <w:top w:val="none" w:sz="0" w:space="0" w:color="auto"/>
            <w:left w:val="none" w:sz="0" w:space="0" w:color="auto"/>
            <w:bottom w:val="none" w:sz="0" w:space="0" w:color="auto"/>
            <w:right w:val="none" w:sz="0" w:space="0" w:color="auto"/>
          </w:divBdr>
          <w:divsChild>
            <w:div w:id="2013489829">
              <w:marLeft w:val="0"/>
              <w:marRight w:val="0"/>
              <w:marTop w:val="0"/>
              <w:marBottom w:val="0"/>
              <w:divBdr>
                <w:top w:val="none" w:sz="0" w:space="0" w:color="auto"/>
                <w:left w:val="none" w:sz="0" w:space="0" w:color="auto"/>
                <w:bottom w:val="none" w:sz="0" w:space="0" w:color="auto"/>
                <w:right w:val="none" w:sz="0" w:space="0" w:color="auto"/>
              </w:divBdr>
            </w:div>
          </w:divsChild>
        </w:div>
        <w:div w:id="2133476616">
          <w:marLeft w:val="425"/>
          <w:marRight w:val="0"/>
          <w:marTop w:val="0"/>
          <w:marBottom w:val="0"/>
          <w:divBdr>
            <w:top w:val="none" w:sz="0" w:space="0" w:color="auto"/>
            <w:left w:val="none" w:sz="0" w:space="0" w:color="auto"/>
            <w:bottom w:val="none" w:sz="0" w:space="0" w:color="auto"/>
            <w:right w:val="none" w:sz="0" w:space="0" w:color="auto"/>
          </w:divBdr>
          <w:divsChild>
            <w:div w:id="2849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07415445">
      <w:bodyDiv w:val="1"/>
      <w:marLeft w:val="0"/>
      <w:marRight w:val="0"/>
      <w:marTop w:val="0"/>
      <w:marBottom w:val="0"/>
      <w:divBdr>
        <w:top w:val="none" w:sz="0" w:space="0" w:color="auto"/>
        <w:left w:val="none" w:sz="0" w:space="0" w:color="auto"/>
        <w:bottom w:val="none" w:sz="0" w:space="0" w:color="auto"/>
        <w:right w:val="none" w:sz="0" w:space="0" w:color="auto"/>
      </w:divBdr>
    </w:div>
    <w:div w:id="1417097821">
      <w:bodyDiv w:val="1"/>
      <w:marLeft w:val="0"/>
      <w:marRight w:val="0"/>
      <w:marTop w:val="0"/>
      <w:marBottom w:val="0"/>
      <w:divBdr>
        <w:top w:val="none" w:sz="0" w:space="0" w:color="auto"/>
        <w:left w:val="none" w:sz="0" w:space="0" w:color="auto"/>
        <w:bottom w:val="none" w:sz="0" w:space="0" w:color="auto"/>
        <w:right w:val="none" w:sz="0" w:space="0" w:color="auto"/>
      </w:divBdr>
      <w:divsChild>
        <w:div w:id="1406030119">
          <w:marLeft w:val="425"/>
          <w:marRight w:val="0"/>
          <w:marTop w:val="0"/>
          <w:marBottom w:val="0"/>
          <w:divBdr>
            <w:top w:val="none" w:sz="0" w:space="0" w:color="auto"/>
            <w:left w:val="none" w:sz="0" w:space="0" w:color="auto"/>
            <w:bottom w:val="none" w:sz="0" w:space="0" w:color="auto"/>
            <w:right w:val="none" w:sz="0" w:space="0" w:color="auto"/>
          </w:divBdr>
          <w:divsChild>
            <w:div w:id="742726984">
              <w:marLeft w:val="0"/>
              <w:marRight w:val="0"/>
              <w:marTop w:val="0"/>
              <w:marBottom w:val="0"/>
              <w:divBdr>
                <w:top w:val="none" w:sz="0" w:space="0" w:color="auto"/>
                <w:left w:val="none" w:sz="0" w:space="0" w:color="auto"/>
                <w:bottom w:val="none" w:sz="0" w:space="0" w:color="auto"/>
                <w:right w:val="none" w:sz="0" w:space="0" w:color="auto"/>
              </w:divBdr>
            </w:div>
          </w:divsChild>
        </w:div>
        <w:div w:id="1898396867">
          <w:marLeft w:val="425"/>
          <w:marRight w:val="0"/>
          <w:marTop w:val="0"/>
          <w:marBottom w:val="0"/>
          <w:divBdr>
            <w:top w:val="none" w:sz="0" w:space="0" w:color="auto"/>
            <w:left w:val="none" w:sz="0" w:space="0" w:color="auto"/>
            <w:bottom w:val="none" w:sz="0" w:space="0" w:color="auto"/>
            <w:right w:val="none" w:sz="0" w:space="0" w:color="auto"/>
          </w:divBdr>
          <w:divsChild>
            <w:div w:id="21139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81084857">
      <w:bodyDiv w:val="1"/>
      <w:marLeft w:val="0"/>
      <w:marRight w:val="0"/>
      <w:marTop w:val="0"/>
      <w:marBottom w:val="0"/>
      <w:divBdr>
        <w:top w:val="none" w:sz="0" w:space="0" w:color="auto"/>
        <w:left w:val="none" w:sz="0" w:space="0" w:color="auto"/>
        <w:bottom w:val="none" w:sz="0" w:space="0" w:color="auto"/>
        <w:right w:val="none" w:sz="0" w:space="0" w:color="auto"/>
      </w:divBdr>
    </w:div>
    <w:div w:id="1753156727">
      <w:bodyDiv w:val="1"/>
      <w:marLeft w:val="0"/>
      <w:marRight w:val="0"/>
      <w:marTop w:val="0"/>
      <w:marBottom w:val="0"/>
      <w:divBdr>
        <w:top w:val="none" w:sz="0" w:space="0" w:color="auto"/>
        <w:left w:val="none" w:sz="0" w:space="0" w:color="auto"/>
        <w:bottom w:val="none" w:sz="0" w:space="0" w:color="auto"/>
        <w:right w:val="none" w:sz="0" w:space="0" w:color="auto"/>
      </w:divBdr>
    </w:div>
    <w:div w:id="1837187460">
      <w:bodyDiv w:val="1"/>
      <w:marLeft w:val="0"/>
      <w:marRight w:val="0"/>
      <w:marTop w:val="0"/>
      <w:marBottom w:val="0"/>
      <w:divBdr>
        <w:top w:val="none" w:sz="0" w:space="0" w:color="auto"/>
        <w:left w:val="none" w:sz="0" w:space="0" w:color="auto"/>
        <w:bottom w:val="none" w:sz="0" w:space="0" w:color="auto"/>
        <w:right w:val="none" w:sz="0" w:space="0" w:color="auto"/>
      </w:divBdr>
      <w:divsChild>
        <w:div w:id="120081108">
          <w:marLeft w:val="425"/>
          <w:marRight w:val="0"/>
          <w:marTop w:val="0"/>
          <w:marBottom w:val="0"/>
          <w:divBdr>
            <w:top w:val="none" w:sz="0" w:space="0" w:color="auto"/>
            <w:left w:val="none" w:sz="0" w:space="0" w:color="auto"/>
            <w:bottom w:val="none" w:sz="0" w:space="0" w:color="auto"/>
            <w:right w:val="none" w:sz="0" w:space="0" w:color="auto"/>
          </w:divBdr>
          <w:divsChild>
            <w:div w:id="1165779548">
              <w:marLeft w:val="0"/>
              <w:marRight w:val="0"/>
              <w:marTop w:val="0"/>
              <w:marBottom w:val="0"/>
              <w:divBdr>
                <w:top w:val="none" w:sz="0" w:space="0" w:color="auto"/>
                <w:left w:val="none" w:sz="0" w:space="0" w:color="auto"/>
                <w:bottom w:val="none" w:sz="0" w:space="0" w:color="auto"/>
                <w:right w:val="none" w:sz="0" w:space="0" w:color="auto"/>
              </w:divBdr>
            </w:div>
          </w:divsChild>
        </w:div>
        <w:div w:id="565186050">
          <w:marLeft w:val="425"/>
          <w:marRight w:val="0"/>
          <w:marTop w:val="0"/>
          <w:marBottom w:val="0"/>
          <w:divBdr>
            <w:top w:val="none" w:sz="0" w:space="0" w:color="auto"/>
            <w:left w:val="none" w:sz="0" w:space="0" w:color="auto"/>
            <w:bottom w:val="none" w:sz="0" w:space="0" w:color="auto"/>
            <w:right w:val="none" w:sz="0" w:space="0" w:color="auto"/>
          </w:divBdr>
          <w:divsChild>
            <w:div w:id="950403343">
              <w:marLeft w:val="0"/>
              <w:marRight w:val="0"/>
              <w:marTop w:val="0"/>
              <w:marBottom w:val="0"/>
              <w:divBdr>
                <w:top w:val="none" w:sz="0" w:space="0" w:color="auto"/>
                <w:left w:val="none" w:sz="0" w:space="0" w:color="auto"/>
                <w:bottom w:val="none" w:sz="0" w:space="0" w:color="auto"/>
                <w:right w:val="none" w:sz="0" w:space="0" w:color="auto"/>
              </w:divBdr>
            </w:div>
          </w:divsChild>
        </w:div>
        <w:div w:id="1609435180">
          <w:marLeft w:val="0"/>
          <w:marRight w:val="0"/>
          <w:marTop w:val="240"/>
          <w:marBottom w:val="0"/>
          <w:divBdr>
            <w:top w:val="none" w:sz="0" w:space="0" w:color="auto"/>
            <w:left w:val="none" w:sz="0" w:space="0" w:color="auto"/>
            <w:bottom w:val="none" w:sz="0" w:space="0" w:color="auto"/>
            <w:right w:val="none" w:sz="0" w:space="0" w:color="auto"/>
          </w:divBdr>
        </w:div>
        <w:div w:id="1784763634">
          <w:marLeft w:val="425"/>
          <w:marRight w:val="0"/>
          <w:marTop w:val="0"/>
          <w:marBottom w:val="0"/>
          <w:divBdr>
            <w:top w:val="none" w:sz="0" w:space="0" w:color="auto"/>
            <w:left w:val="none" w:sz="0" w:space="0" w:color="auto"/>
            <w:bottom w:val="none" w:sz="0" w:space="0" w:color="auto"/>
            <w:right w:val="none" w:sz="0" w:space="0" w:color="auto"/>
          </w:divBdr>
          <w:divsChild>
            <w:div w:id="2000767234">
              <w:marLeft w:val="0"/>
              <w:marRight w:val="0"/>
              <w:marTop w:val="0"/>
              <w:marBottom w:val="0"/>
              <w:divBdr>
                <w:top w:val="none" w:sz="0" w:space="0" w:color="auto"/>
                <w:left w:val="none" w:sz="0" w:space="0" w:color="auto"/>
                <w:bottom w:val="none" w:sz="0" w:space="0" w:color="auto"/>
                <w:right w:val="none" w:sz="0" w:space="0" w:color="auto"/>
              </w:divBdr>
            </w:div>
          </w:divsChild>
        </w:div>
        <w:div w:id="2141412654">
          <w:marLeft w:val="425"/>
          <w:marRight w:val="0"/>
          <w:marTop w:val="0"/>
          <w:marBottom w:val="0"/>
          <w:divBdr>
            <w:top w:val="none" w:sz="0" w:space="0" w:color="auto"/>
            <w:left w:val="none" w:sz="0" w:space="0" w:color="auto"/>
            <w:bottom w:val="none" w:sz="0" w:space="0" w:color="auto"/>
            <w:right w:val="none" w:sz="0" w:space="0" w:color="auto"/>
          </w:divBdr>
          <w:divsChild>
            <w:div w:id="3148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16747166">
      <w:bodyDiv w:val="1"/>
      <w:marLeft w:val="0"/>
      <w:marRight w:val="0"/>
      <w:marTop w:val="0"/>
      <w:marBottom w:val="0"/>
      <w:divBdr>
        <w:top w:val="none" w:sz="0" w:space="0" w:color="auto"/>
        <w:left w:val="none" w:sz="0" w:space="0" w:color="auto"/>
        <w:bottom w:val="none" w:sz="0" w:space="0" w:color="auto"/>
        <w:right w:val="none" w:sz="0" w:space="0" w:color="auto"/>
      </w:divBdr>
    </w:div>
    <w:div w:id="1947346457">
      <w:bodyDiv w:val="1"/>
      <w:marLeft w:val="0"/>
      <w:marRight w:val="0"/>
      <w:marTop w:val="0"/>
      <w:marBottom w:val="0"/>
      <w:divBdr>
        <w:top w:val="none" w:sz="0" w:space="0" w:color="auto"/>
        <w:left w:val="none" w:sz="0" w:space="0" w:color="auto"/>
        <w:bottom w:val="none" w:sz="0" w:space="0" w:color="auto"/>
        <w:right w:val="none" w:sz="0" w:space="0" w:color="auto"/>
      </w:divBdr>
      <w:divsChild>
        <w:div w:id="324938281">
          <w:marLeft w:val="0"/>
          <w:marRight w:val="0"/>
          <w:marTop w:val="0"/>
          <w:marBottom w:val="0"/>
          <w:divBdr>
            <w:top w:val="none" w:sz="0" w:space="0" w:color="auto"/>
            <w:left w:val="none" w:sz="0" w:space="0" w:color="auto"/>
            <w:bottom w:val="none" w:sz="0" w:space="0" w:color="auto"/>
            <w:right w:val="none" w:sz="0" w:space="0" w:color="auto"/>
          </w:divBdr>
          <w:divsChild>
            <w:div w:id="111098004">
              <w:marLeft w:val="0"/>
              <w:marRight w:val="0"/>
              <w:marTop w:val="0"/>
              <w:marBottom w:val="0"/>
              <w:divBdr>
                <w:top w:val="none" w:sz="0" w:space="0" w:color="auto"/>
                <w:left w:val="none" w:sz="0" w:space="0" w:color="auto"/>
                <w:bottom w:val="none" w:sz="0" w:space="0" w:color="auto"/>
                <w:right w:val="none" w:sz="0" w:space="0" w:color="auto"/>
              </w:divBdr>
              <w:divsChild>
                <w:div w:id="20893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444">
      <w:bodyDiv w:val="1"/>
      <w:marLeft w:val="0"/>
      <w:marRight w:val="0"/>
      <w:marTop w:val="0"/>
      <w:marBottom w:val="0"/>
      <w:divBdr>
        <w:top w:val="none" w:sz="0" w:space="0" w:color="auto"/>
        <w:left w:val="none" w:sz="0" w:space="0" w:color="auto"/>
        <w:bottom w:val="none" w:sz="0" w:space="0" w:color="auto"/>
        <w:right w:val="none" w:sz="0" w:space="0" w:color="auto"/>
      </w:divBdr>
      <w:divsChild>
        <w:div w:id="929891357">
          <w:marLeft w:val="425"/>
          <w:marRight w:val="0"/>
          <w:marTop w:val="0"/>
          <w:marBottom w:val="0"/>
          <w:divBdr>
            <w:top w:val="none" w:sz="0" w:space="0" w:color="auto"/>
            <w:left w:val="none" w:sz="0" w:space="0" w:color="auto"/>
            <w:bottom w:val="none" w:sz="0" w:space="0" w:color="auto"/>
            <w:right w:val="none" w:sz="0" w:space="0" w:color="auto"/>
          </w:divBdr>
          <w:divsChild>
            <w:div w:id="1385980833">
              <w:marLeft w:val="0"/>
              <w:marRight w:val="0"/>
              <w:marTop w:val="0"/>
              <w:marBottom w:val="0"/>
              <w:divBdr>
                <w:top w:val="none" w:sz="0" w:space="0" w:color="auto"/>
                <w:left w:val="none" w:sz="0" w:space="0" w:color="auto"/>
                <w:bottom w:val="none" w:sz="0" w:space="0" w:color="auto"/>
                <w:right w:val="none" w:sz="0" w:space="0" w:color="auto"/>
              </w:divBdr>
            </w:div>
          </w:divsChild>
        </w:div>
        <w:div w:id="1663699915">
          <w:marLeft w:val="425"/>
          <w:marRight w:val="0"/>
          <w:marTop w:val="0"/>
          <w:marBottom w:val="0"/>
          <w:divBdr>
            <w:top w:val="none" w:sz="0" w:space="0" w:color="auto"/>
            <w:left w:val="none" w:sz="0" w:space="0" w:color="auto"/>
            <w:bottom w:val="none" w:sz="0" w:space="0" w:color="auto"/>
            <w:right w:val="none" w:sz="0" w:space="0" w:color="auto"/>
          </w:divBdr>
          <w:divsChild>
            <w:div w:id="1362704280">
              <w:marLeft w:val="0"/>
              <w:marRight w:val="0"/>
              <w:marTop w:val="0"/>
              <w:marBottom w:val="0"/>
              <w:divBdr>
                <w:top w:val="none" w:sz="0" w:space="0" w:color="auto"/>
                <w:left w:val="none" w:sz="0" w:space="0" w:color="auto"/>
                <w:bottom w:val="none" w:sz="0" w:space="0" w:color="auto"/>
                <w:right w:val="none" w:sz="0" w:space="0" w:color="auto"/>
              </w:divBdr>
            </w:div>
          </w:divsChild>
        </w:div>
        <w:div w:id="1787892240">
          <w:marLeft w:val="425"/>
          <w:marRight w:val="0"/>
          <w:marTop w:val="0"/>
          <w:marBottom w:val="0"/>
          <w:divBdr>
            <w:top w:val="none" w:sz="0" w:space="0" w:color="auto"/>
            <w:left w:val="none" w:sz="0" w:space="0" w:color="auto"/>
            <w:bottom w:val="none" w:sz="0" w:space="0" w:color="auto"/>
            <w:right w:val="none" w:sz="0" w:space="0" w:color="auto"/>
          </w:divBdr>
          <w:divsChild>
            <w:div w:id="1999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jn.gov.si/espd/" TargetMode="External"/><Relationship Id="rId18" Type="http://schemas.openxmlformats.org/officeDocument/2006/relationships/hyperlink" Target="https://evropskasredstva.si/evropska-kohezijskapolitika/navodila-in-smernice/" TargetMode="External"/><Relationship Id="rId26" Type="http://schemas.openxmlformats.org/officeDocument/2006/relationships/header" Target="header3.xml"/><Relationship Id="rId21" Type="http://schemas.openxmlformats.org/officeDocument/2006/relationships/hyperlink" Target="https://ejn.gov.si/eJN2"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evropskasredstva.si/evropska-kohezijska-politika/navodila-in-smernice/"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vropskasredstva.si/evropska-kohezijskapolitika/navodila-in-smernice/" TargetMode="External"/><Relationship Id="rId20" Type="http://schemas.openxmlformats.org/officeDocument/2006/relationships/hyperlink" Target="https://ejn.gov.si/eJN2"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jpes.si/bonitetne_storitve/s.bon_ajpes/bonitetna_lestvica"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jpes.si/bonitetne_storitve/s.bon_ajpes/bonitetna_lestvica" TargetMode="External"/><Relationship Id="rId23" Type="http://schemas.openxmlformats.org/officeDocument/2006/relationships/hyperlink" Target="https://ejn.gov.si/eJN2" TargetMode="External"/><Relationship Id="rId28" Type="http://schemas.openxmlformats.org/officeDocument/2006/relationships/header" Target="header4.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s://evropskasredstva.si/evropska-kohezijskapolitika/navodila-in-smernice/"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sistem/usmeritve-in-navodila/navodila-in-obrazci.html" TargetMode="External"/><Relationship Id="rId22" Type="http://schemas.openxmlformats.org/officeDocument/2006/relationships/hyperlink" Target="https://ejn.gov.si/eJN2" TargetMode="Externa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A6FD-AFCC-43E1-96AF-90BDBC07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100</Pages>
  <Words>34808</Words>
  <Characters>198408</Characters>
  <Application>Microsoft Office Word</Application>
  <DocSecurity>0</DocSecurity>
  <Lines>1653</Lines>
  <Paragraphs>465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232751</CharactersWithSpaces>
  <SharedDoc>false</SharedDoc>
  <HLinks>
    <vt:vector size="24" baseType="variant">
      <vt:variant>
        <vt:i4>2818154</vt:i4>
      </vt:variant>
      <vt:variant>
        <vt:i4>12</vt:i4>
      </vt:variant>
      <vt:variant>
        <vt:i4>0</vt:i4>
      </vt:variant>
      <vt:variant>
        <vt:i4>5</vt:i4>
      </vt:variant>
      <vt:variant>
        <vt:lpwstr>https://www.kpk-rs.si/sl/pogosta-vprasanja</vt:lpwstr>
      </vt:variant>
      <vt:variant>
        <vt:lpwstr/>
      </vt:variant>
      <vt:variant>
        <vt:i4>655454</vt:i4>
      </vt:variant>
      <vt:variant>
        <vt:i4>9</vt:i4>
      </vt:variant>
      <vt:variant>
        <vt:i4>0</vt:i4>
      </vt:variant>
      <vt:variant>
        <vt:i4>5</vt:i4>
      </vt:variant>
      <vt:variant>
        <vt:lpwstr>http://www.jhl.si/javna-narocila-iz-podjetij</vt:lpwstr>
      </vt:variant>
      <vt:variant>
        <vt:lpwstr/>
      </vt:variant>
      <vt:variant>
        <vt:i4>4456557</vt:i4>
      </vt:variant>
      <vt:variant>
        <vt:i4>6</vt:i4>
      </vt:variant>
      <vt:variant>
        <vt:i4>0</vt:i4>
      </vt:variant>
      <vt:variant>
        <vt:i4>5</vt:i4>
      </vt:variant>
      <vt:variant>
        <vt:lpwstr>http://www.enarocanje.si/_ESPD/</vt:lpwstr>
      </vt:variant>
      <vt:variant>
        <vt:lpwstr/>
      </vt:variant>
      <vt:variant>
        <vt:i4>655454</vt:i4>
      </vt:variant>
      <vt:variant>
        <vt:i4>3</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ENLJ</dc:creator>
  <cp:keywords/>
  <dc:description/>
  <cp:lastModifiedBy>Jaka</cp:lastModifiedBy>
  <cp:revision>68</cp:revision>
  <dcterms:created xsi:type="dcterms:W3CDTF">2026-05-14T07:05:00Z</dcterms:created>
  <dcterms:modified xsi:type="dcterms:W3CDTF">2026-05-14T13:50:00Z</dcterms:modified>
</cp:coreProperties>
</file>