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C4F2" w14:textId="77777777" w:rsidR="00706332" w:rsidRPr="00E2725D" w:rsidRDefault="0070633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D5607AF" w14:textId="6F099253" w:rsidR="0081641E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D3F5FD4" w14:textId="77777777" w:rsidR="004D3198" w:rsidRPr="00E2725D" w:rsidRDefault="004D3198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28719C8B" w14:textId="77777777" w:rsidR="0081641E" w:rsidRPr="005A312E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7733D8D5" w14:textId="77777777" w:rsidR="000B05D4" w:rsidRPr="00F9448B" w:rsidRDefault="000B05D4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B124E9B" w14:textId="3FF31B66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 xml:space="preserve">Datum: </w:t>
      </w:r>
      <w:r w:rsidR="00F00A1B">
        <w:rPr>
          <w:rFonts w:ascii="Tahoma" w:hAnsi="Tahoma" w:cs="Tahoma"/>
          <w:sz w:val="22"/>
        </w:rPr>
        <w:t>4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="00556303">
        <w:rPr>
          <w:rFonts w:ascii="Tahoma" w:hAnsi="Tahoma" w:cs="Tahoma"/>
          <w:sz w:val="22"/>
        </w:rPr>
        <w:t>5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>20</w:t>
      </w:r>
      <w:r w:rsidR="00FD1940" w:rsidRPr="00F9448B">
        <w:rPr>
          <w:rFonts w:ascii="Tahoma" w:hAnsi="Tahoma" w:cs="Tahoma"/>
          <w:sz w:val="22"/>
        </w:rPr>
        <w:t>2</w:t>
      </w:r>
      <w:r w:rsidR="005A312E" w:rsidRPr="00F9448B">
        <w:rPr>
          <w:rFonts w:ascii="Tahoma" w:hAnsi="Tahoma" w:cs="Tahoma"/>
          <w:sz w:val="22"/>
        </w:rPr>
        <w:t>2</w:t>
      </w:r>
    </w:p>
    <w:p w14:paraId="285E4117" w14:textId="77777777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42F3CC59" w14:textId="77777777" w:rsidR="005E0662" w:rsidRPr="00F9448B" w:rsidRDefault="005E066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8E94F3B" w14:textId="5EF8CBFE" w:rsidR="00752541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F9448B">
        <w:rPr>
          <w:rFonts w:ascii="Tahoma" w:hAnsi="Tahoma" w:cs="Tahoma"/>
          <w:sz w:val="22"/>
        </w:rPr>
        <w:t xml:space="preserve">ZADEVA: </w:t>
      </w:r>
      <w:bookmarkStart w:id="0" w:name="_GoBack"/>
      <w:r w:rsidRPr="00F9448B">
        <w:rPr>
          <w:rFonts w:ascii="Tahoma" w:hAnsi="Tahoma" w:cs="Tahoma"/>
          <w:sz w:val="22"/>
        </w:rPr>
        <w:t xml:space="preserve">POJASNILO </w:t>
      </w:r>
      <w:r w:rsidR="00556303">
        <w:rPr>
          <w:rFonts w:ascii="Tahoma" w:hAnsi="Tahoma" w:cs="Tahoma"/>
          <w:sz w:val="22"/>
        </w:rPr>
        <w:t>1</w:t>
      </w:r>
      <w:r w:rsidR="000D37A5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 xml:space="preserve">K RAZPISNI DOKUMENTACIJI ŠT. </w:t>
      </w:r>
      <w:r w:rsidR="00F00A1B" w:rsidRPr="00F00A1B">
        <w:rPr>
          <w:rFonts w:ascii="Tahoma" w:hAnsi="Tahoma" w:cs="Tahoma"/>
          <w:b/>
          <w:noProof/>
          <w:sz w:val="22"/>
        </w:rPr>
        <w:t>JPE-VOD-SP-111/22 - Dobava opreme za obnovo NTK po sklopih</w:t>
      </w:r>
    </w:p>
    <w:p w14:paraId="63A4E974" w14:textId="77777777" w:rsidR="003A586F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6240284B" w14:textId="32B7682C" w:rsidR="000E4648" w:rsidRPr="003A586F" w:rsidRDefault="000E4648" w:rsidP="000E4648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3A586F">
        <w:rPr>
          <w:rFonts w:ascii="Tahoma" w:eastAsiaTheme="minorHAnsi" w:hAnsi="Tahoma" w:cs="Tahoma"/>
          <w:b/>
          <w:sz w:val="22"/>
        </w:rPr>
        <w:t xml:space="preserve">Dne </w:t>
      </w:r>
      <w:r w:rsidR="00F00A1B">
        <w:rPr>
          <w:rFonts w:ascii="Tahoma" w:eastAsiaTheme="minorHAnsi" w:hAnsi="Tahoma" w:cs="Tahoma"/>
          <w:b/>
          <w:sz w:val="22"/>
        </w:rPr>
        <w:t>4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F00A1B">
        <w:rPr>
          <w:rFonts w:ascii="Tahoma" w:eastAsiaTheme="minorHAnsi" w:hAnsi="Tahoma" w:cs="Tahoma"/>
          <w:b/>
          <w:sz w:val="22"/>
        </w:rPr>
        <w:t>5</w:t>
      </w:r>
      <w:r w:rsidRPr="003A586F">
        <w:rPr>
          <w:rFonts w:ascii="Tahoma" w:eastAsiaTheme="minorHAnsi" w:hAnsi="Tahoma" w:cs="Tahoma"/>
          <w:b/>
          <w:sz w:val="22"/>
        </w:rPr>
        <w:t>. 202</w:t>
      </w:r>
      <w:r>
        <w:rPr>
          <w:rFonts w:ascii="Tahoma" w:eastAsiaTheme="minorHAnsi" w:hAnsi="Tahoma" w:cs="Tahoma"/>
          <w:b/>
          <w:sz w:val="22"/>
        </w:rPr>
        <w:t>2</w:t>
      </w:r>
      <w:r w:rsidRPr="003A586F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1E85C026" w14:textId="77777777" w:rsidR="00F00A1B" w:rsidRPr="00F00A1B" w:rsidRDefault="000E4648" w:rsidP="00F00A1B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>
        <w:rPr>
          <w:rFonts w:ascii="Tahoma" w:eastAsiaTheme="minorHAnsi" w:hAnsi="Tahoma" w:cs="Tahoma"/>
          <w:bCs/>
          <w:sz w:val="22"/>
        </w:rPr>
        <w:t>»</w:t>
      </w:r>
      <w:r w:rsidR="00F00A1B" w:rsidRPr="00F00A1B">
        <w:rPr>
          <w:rFonts w:ascii="Tahoma" w:eastAsiaTheme="minorHAnsi" w:hAnsi="Tahoma" w:cs="Tahoma"/>
          <w:bCs/>
          <w:sz w:val="22"/>
        </w:rPr>
        <w:t>Spoštovani,</w:t>
      </w:r>
    </w:p>
    <w:p w14:paraId="210F5243" w14:textId="77777777" w:rsidR="00F00A1B" w:rsidRPr="00F00A1B" w:rsidRDefault="00F00A1B" w:rsidP="00F00A1B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F00A1B">
        <w:rPr>
          <w:rFonts w:ascii="Tahoma" w:eastAsiaTheme="minorHAnsi" w:hAnsi="Tahoma" w:cs="Tahoma"/>
          <w:bCs/>
          <w:sz w:val="22"/>
        </w:rPr>
        <w:t>imamo 2 vprašanji v zvezi z referenčnimi dobavami za 4. sklop: Regulacijske armature proizvajalca Ari:</w:t>
      </w:r>
    </w:p>
    <w:p w14:paraId="47EE0D7D" w14:textId="41243374" w:rsidR="00F00A1B" w:rsidRPr="00F00A1B" w:rsidRDefault="00F00A1B" w:rsidP="00F00A1B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F00A1B">
        <w:rPr>
          <w:rFonts w:ascii="Tahoma" w:eastAsiaTheme="minorHAnsi" w:hAnsi="Tahoma" w:cs="Tahoma"/>
          <w:bCs/>
          <w:sz w:val="22"/>
        </w:rPr>
        <w:t>1.) ali se lahko vrednost dobave za obdobje enega leta zniža na vrednost najmanj 20.000,00 EUR?</w:t>
      </w:r>
    </w:p>
    <w:p w14:paraId="128860FC" w14:textId="24D6D052" w:rsidR="00F00A1B" w:rsidRPr="00F00A1B" w:rsidRDefault="00F00A1B" w:rsidP="00F00A1B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F00A1B">
        <w:rPr>
          <w:rFonts w:ascii="Tahoma" w:eastAsiaTheme="minorHAnsi" w:hAnsi="Tahoma" w:cs="Tahoma"/>
          <w:bCs/>
          <w:sz w:val="22"/>
        </w:rPr>
        <w:t>2.) ali smo lahko sami (ponudnik) izdajatelj reference?</w:t>
      </w:r>
    </w:p>
    <w:p w14:paraId="25CE7416" w14:textId="5722A5CA" w:rsidR="005A312E" w:rsidRPr="00F9448B" w:rsidRDefault="00F00A1B" w:rsidP="00F00A1B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F00A1B">
        <w:rPr>
          <w:rFonts w:ascii="Tahoma" w:eastAsiaTheme="minorHAnsi" w:hAnsi="Tahoma" w:cs="Tahoma"/>
          <w:bCs/>
          <w:sz w:val="22"/>
        </w:rPr>
        <w:t>Zahvaljujemo se za odgovor.</w:t>
      </w:r>
      <w:r w:rsidR="000E4648">
        <w:rPr>
          <w:rFonts w:ascii="Tahoma" w:eastAsiaTheme="minorHAnsi" w:hAnsi="Tahoma" w:cs="Tahoma"/>
          <w:bCs/>
          <w:sz w:val="22"/>
        </w:rPr>
        <w:t>«</w:t>
      </w:r>
    </w:p>
    <w:p w14:paraId="3F0562A3" w14:textId="6412D345" w:rsidR="00A97C56" w:rsidRDefault="00A97C56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</w:p>
    <w:p w14:paraId="4AEB7E33" w14:textId="77777777" w:rsidR="000E4648" w:rsidRPr="003968D2" w:rsidRDefault="000E4648" w:rsidP="000E4648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b/>
          <w:sz w:val="22"/>
        </w:rPr>
      </w:pPr>
      <w:r w:rsidRPr="003968D2">
        <w:rPr>
          <w:rFonts w:ascii="Tahoma" w:eastAsia="@Arial Unicode MS" w:hAnsi="Tahoma" w:cs="Tahoma"/>
          <w:b/>
          <w:sz w:val="22"/>
        </w:rPr>
        <w:t>Odgovor naročnika na zgornje vprašanje potencialnega ponudnika:</w:t>
      </w:r>
    </w:p>
    <w:p w14:paraId="2BD5D1DC" w14:textId="586E5A25" w:rsidR="00A31CD2" w:rsidRDefault="00A31CD2" w:rsidP="00A31CD2">
      <w:pPr>
        <w:keepNext/>
        <w:keepLines/>
        <w:spacing w:after="0" w:line="240" w:lineRule="auto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>
        <w:rPr>
          <w:rFonts w:ascii="Tahoma" w:eastAsia="Calibri" w:hAnsi="Tahoma" w:cs="Tahoma"/>
          <w:color w:val="1F497D"/>
          <w:sz w:val="22"/>
          <w:lang w:eastAsia="en-US"/>
        </w:rPr>
        <w:t xml:space="preserve">Odgovor na </w:t>
      </w:r>
      <w:r>
        <w:rPr>
          <w:rFonts w:ascii="Tahoma" w:eastAsia="Calibri" w:hAnsi="Tahoma" w:cs="Tahoma"/>
          <w:color w:val="1F497D"/>
          <w:sz w:val="22"/>
          <w:lang w:eastAsia="en-US"/>
        </w:rPr>
        <w:t>1</w:t>
      </w:r>
      <w:r>
        <w:rPr>
          <w:rFonts w:ascii="Tahoma" w:eastAsia="Calibri" w:hAnsi="Tahoma" w:cs="Tahoma"/>
          <w:color w:val="1F497D"/>
          <w:sz w:val="22"/>
          <w:lang w:eastAsia="en-US"/>
        </w:rPr>
        <w:t>.</w:t>
      </w:r>
      <w:r>
        <w:rPr>
          <w:rFonts w:ascii="Tahoma" w:eastAsia="Calibri" w:hAnsi="Tahoma" w:cs="Tahoma"/>
          <w:color w:val="1F497D"/>
          <w:sz w:val="22"/>
          <w:lang w:eastAsia="en-US"/>
        </w:rPr>
        <w:t>)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točko:</w:t>
      </w:r>
    </w:p>
    <w:p w14:paraId="5A17C1E8" w14:textId="4430B828" w:rsidR="00556303" w:rsidRPr="00A31CD2" w:rsidRDefault="00A31CD2" w:rsidP="00A31CD2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A31CD2">
        <w:rPr>
          <w:rFonts w:ascii="Tahoma" w:eastAsiaTheme="minorHAnsi" w:hAnsi="Tahoma" w:cs="Tahoma"/>
          <w:bCs/>
          <w:sz w:val="22"/>
        </w:rPr>
        <w:t>Naročnik</w:t>
      </w:r>
      <w:r>
        <w:rPr>
          <w:rFonts w:ascii="Tahoma" w:eastAsiaTheme="minorHAnsi" w:hAnsi="Tahoma" w:cs="Tahoma"/>
          <w:bCs/>
          <w:sz w:val="22"/>
        </w:rPr>
        <w:t xml:space="preserve"> za 4. sklop: Regulacijske armature proizvajalca Ari</w:t>
      </w:r>
      <w:r w:rsidRPr="00A31CD2">
        <w:rPr>
          <w:rFonts w:ascii="Tahoma" w:eastAsiaTheme="minorHAnsi" w:hAnsi="Tahoma" w:cs="Tahoma"/>
          <w:bCs/>
          <w:sz w:val="22"/>
        </w:rPr>
        <w:t xml:space="preserve"> </w:t>
      </w:r>
      <w:r>
        <w:rPr>
          <w:rFonts w:ascii="Tahoma" w:eastAsiaTheme="minorHAnsi" w:hAnsi="Tahoma" w:cs="Tahoma"/>
          <w:bCs/>
          <w:sz w:val="22"/>
        </w:rPr>
        <w:t xml:space="preserve">spreminja besedilo v tretji alineji drugega odstavka točke 3.2.3 Tehnična sposobnost objavljene razpisne dokumentacije na način, </w:t>
      </w:r>
      <w:r w:rsidRPr="00A31CD2">
        <w:rPr>
          <w:rFonts w:ascii="Tahoma" w:eastAsiaTheme="minorHAnsi" w:hAnsi="Tahoma" w:cs="Tahoma"/>
          <w:bCs/>
          <w:sz w:val="22"/>
        </w:rPr>
        <w:t>da se na novo glasi:</w:t>
      </w:r>
    </w:p>
    <w:p w14:paraId="096663CE" w14:textId="77777777" w:rsidR="00A31CD2" w:rsidRPr="00A31CD2" w:rsidRDefault="00A31CD2" w:rsidP="00A31CD2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A31CD2">
        <w:rPr>
          <w:rFonts w:ascii="Tahoma" w:hAnsi="Tahoma" w:cs="Tahoma"/>
          <w:sz w:val="22"/>
        </w:rPr>
        <w:t>Naročnik zahteva, da ima gospodarski subjekt v obdobju od 1. 1. 2017 do datuma oddaje ponudbe:</w:t>
      </w:r>
    </w:p>
    <w:p w14:paraId="3C049A0B" w14:textId="1022C297" w:rsidR="00A31CD2" w:rsidRPr="00A31CD2" w:rsidRDefault="00A31CD2" w:rsidP="00A31CD2">
      <w:pPr>
        <w:keepNext/>
        <w:keepLines/>
        <w:numPr>
          <w:ilvl w:val="0"/>
          <w:numId w:val="32"/>
        </w:numPr>
        <w:spacing w:after="0" w:line="240" w:lineRule="auto"/>
        <w:ind w:left="284"/>
        <w:jc w:val="both"/>
        <w:rPr>
          <w:rFonts w:ascii="Tahoma" w:hAnsi="Tahoma" w:cs="Tahoma"/>
          <w:sz w:val="22"/>
        </w:rPr>
      </w:pPr>
      <w:r w:rsidRPr="00A31CD2">
        <w:rPr>
          <w:rFonts w:ascii="Tahoma" w:hAnsi="Tahoma" w:cs="Tahoma"/>
          <w:sz w:val="22"/>
        </w:rPr>
        <w:t xml:space="preserve">Za </w:t>
      </w:r>
      <w:r w:rsidRPr="00A31CD2">
        <w:rPr>
          <w:rFonts w:ascii="Tahoma" w:hAnsi="Tahoma" w:cs="Tahoma"/>
          <w:b/>
          <w:sz w:val="22"/>
        </w:rPr>
        <w:t>4. Sklop: Regulacijske armature proizvajalca Ari</w:t>
      </w:r>
      <w:r w:rsidRPr="00A31CD2">
        <w:rPr>
          <w:rFonts w:ascii="Tahoma" w:hAnsi="Tahoma" w:cs="Tahoma"/>
          <w:sz w:val="22"/>
        </w:rPr>
        <w:t xml:space="preserve">: najmanj eno (1) referenco, s katero dokazuje, da je v enem letu določenemu kupcu uspešno izvedel dobavo istovrstnega blaga, kot je predmet tega javnega naročila za 4. sklop, v višini najmanj </w:t>
      </w:r>
      <w:r>
        <w:rPr>
          <w:rFonts w:ascii="Tahoma" w:hAnsi="Tahoma" w:cs="Tahoma"/>
          <w:sz w:val="22"/>
        </w:rPr>
        <w:t>2</w:t>
      </w:r>
      <w:r w:rsidRPr="00A31CD2">
        <w:rPr>
          <w:rFonts w:ascii="Tahoma" w:hAnsi="Tahoma" w:cs="Tahoma"/>
          <w:sz w:val="22"/>
        </w:rPr>
        <w:t>0.000,00 EUR brez DDV (priloga 5/4).</w:t>
      </w:r>
    </w:p>
    <w:p w14:paraId="39BD96B4" w14:textId="132EFAC2" w:rsidR="00556303" w:rsidRDefault="00556303" w:rsidP="00556303">
      <w:pPr>
        <w:keepNext/>
        <w:keepLines/>
        <w:spacing w:after="0" w:line="240" w:lineRule="auto"/>
        <w:ind w:right="-2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</w:p>
    <w:p w14:paraId="66C148AD" w14:textId="7532BC04" w:rsidR="00A31CD2" w:rsidRPr="004D3198" w:rsidRDefault="00A31CD2" w:rsidP="00A31CD2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4D3198">
        <w:rPr>
          <w:rFonts w:ascii="Tahoma" w:eastAsia="@Arial Unicode MS" w:hAnsi="Tahoma" w:cs="Tahoma"/>
          <w:sz w:val="22"/>
        </w:rPr>
        <w:t xml:space="preserve">Naročnik objavlja popravljen obrazec Priloga </w:t>
      </w:r>
      <w:r w:rsidRPr="004D3198">
        <w:rPr>
          <w:rFonts w:ascii="Tahoma" w:eastAsia="@Arial Unicode MS" w:hAnsi="Tahoma" w:cs="Tahoma"/>
          <w:sz w:val="22"/>
        </w:rPr>
        <w:t>5</w:t>
      </w:r>
      <w:r w:rsidRPr="004D3198">
        <w:rPr>
          <w:rFonts w:ascii="Tahoma" w:eastAsia="@Arial Unicode MS" w:hAnsi="Tahoma" w:cs="Tahoma"/>
          <w:sz w:val="22"/>
        </w:rPr>
        <w:t>/</w:t>
      </w:r>
      <w:r w:rsidRPr="004D3198">
        <w:rPr>
          <w:rFonts w:ascii="Tahoma" w:eastAsia="@Arial Unicode MS" w:hAnsi="Tahoma" w:cs="Tahoma"/>
          <w:sz w:val="22"/>
        </w:rPr>
        <w:t>4a</w:t>
      </w:r>
      <w:r w:rsidRPr="004D3198">
        <w:rPr>
          <w:rFonts w:ascii="Tahoma" w:eastAsia="@Arial Unicode MS" w:hAnsi="Tahoma" w:cs="Tahoma"/>
          <w:sz w:val="22"/>
        </w:rPr>
        <w:t>. Naročnik bo tako upošteval potrdila referenčnega naročnika</w:t>
      </w:r>
      <w:r w:rsidR="004D3198">
        <w:rPr>
          <w:rFonts w:ascii="Tahoma" w:eastAsia="@Arial Unicode MS" w:hAnsi="Tahoma" w:cs="Tahoma"/>
          <w:sz w:val="22"/>
        </w:rPr>
        <w:t xml:space="preserve"> dobav-</w:t>
      </w:r>
      <w:r w:rsidRPr="004D3198">
        <w:rPr>
          <w:rFonts w:ascii="Tahoma" w:eastAsia="@Arial Unicode MS" w:hAnsi="Tahoma" w:cs="Tahoma"/>
          <w:sz w:val="22"/>
        </w:rPr>
        <w:t xml:space="preserve">investitorja iz Priloge </w:t>
      </w:r>
      <w:r w:rsidR="004D3198">
        <w:rPr>
          <w:rFonts w:ascii="Tahoma" w:eastAsia="@Arial Unicode MS" w:hAnsi="Tahoma" w:cs="Tahoma"/>
          <w:sz w:val="22"/>
        </w:rPr>
        <w:t>5</w:t>
      </w:r>
      <w:r w:rsidRPr="004D3198">
        <w:rPr>
          <w:rFonts w:ascii="Tahoma" w:eastAsia="@Arial Unicode MS" w:hAnsi="Tahoma" w:cs="Tahoma"/>
          <w:sz w:val="22"/>
        </w:rPr>
        <w:t>/</w:t>
      </w:r>
      <w:r w:rsidR="004D3198">
        <w:rPr>
          <w:rFonts w:ascii="Tahoma" w:eastAsia="@Arial Unicode MS" w:hAnsi="Tahoma" w:cs="Tahoma"/>
          <w:sz w:val="22"/>
        </w:rPr>
        <w:t>4</w:t>
      </w:r>
      <w:r w:rsidRPr="004D3198">
        <w:rPr>
          <w:rFonts w:ascii="Tahoma" w:eastAsia="@Arial Unicode MS" w:hAnsi="Tahoma" w:cs="Tahoma"/>
          <w:sz w:val="22"/>
        </w:rPr>
        <w:t xml:space="preserve"> in/ali Priloge </w:t>
      </w:r>
      <w:r w:rsidR="004D3198">
        <w:rPr>
          <w:rFonts w:ascii="Tahoma" w:eastAsia="@Arial Unicode MS" w:hAnsi="Tahoma" w:cs="Tahoma"/>
          <w:sz w:val="22"/>
        </w:rPr>
        <w:t>5</w:t>
      </w:r>
      <w:r w:rsidRPr="004D3198">
        <w:rPr>
          <w:rFonts w:ascii="Tahoma" w:eastAsia="@Arial Unicode MS" w:hAnsi="Tahoma" w:cs="Tahoma"/>
          <w:sz w:val="22"/>
        </w:rPr>
        <w:t>/</w:t>
      </w:r>
      <w:r w:rsidR="004D3198">
        <w:rPr>
          <w:rFonts w:ascii="Tahoma" w:eastAsia="@Arial Unicode MS" w:hAnsi="Tahoma" w:cs="Tahoma"/>
          <w:sz w:val="22"/>
        </w:rPr>
        <w:t>4</w:t>
      </w:r>
      <w:r w:rsidRPr="004D3198">
        <w:rPr>
          <w:rFonts w:ascii="Tahoma" w:eastAsia="@Arial Unicode MS" w:hAnsi="Tahoma" w:cs="Tahoma"/>
          <w:sz w:val="22"/>
        </w:rPr>
        <w:t xml:space="preserve">a. </w:t>
      </w:r>
    </w:p>
    <w:p w14:paraId="0C568D17" w14:textId="77777777" w:rsidR="00A31CD2" w:rsidRDefault="00A31CD2" w:rsidP="00556303">
      <w:pPr>
        <w:keepNext/>
        <w:keepLines/>
        <w:spacing w:after="0" w:line="240" w:lineRule="auto"/>
        <w:ind w:right="-2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</w:p>
    <w:p w14:paraId="721EC737" w14:textId="5EF8CC65" w:rsidR="00A31CD2" w:rsidRDefault="00A31CD2" w:rsidP="00A31CD2">
      <w:pPr>
        <w:keepNext/>
        <w:keepLines/>
        <w:spacing w:after="0" w:line="240" w:lineRule="auto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>
        <w:rPr>
          <w:rFonts w:ascii="Tahoma" w:eastAsia="Calibri" w:hAnsi="Tahoma" w:cs="Tahoma"/>
          <w:color w:val="1F497D"/>
          <w:sz w:val="22"/>
          <w:lang w:eastAsia="en-US"/>
        </w:rPr>
        <w:t xml:space="preserve">Odgovor na </w:t>
      </w:r>
      <w:r>
        <w:rPr>
          <w:rFonts w:ascii="Tahoma" w:eastAsia="Calibri" w:hAnsi="Tahoma" w:cs="Tahoma"/>
          <w:color w:val="1F497D"/>
          <w:sz w:val="22"/>
          <w:lang w:eastAsia="en-US"/>
        </w:rPr>
        <w:t>2.)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točko:</w:t>
      </w:r>
    </w:p>
    <w:p w14:paraId="0FFC83F0" w14:textId="4565F0B2" w:rsidR="00556303" w:rsidRPr="00A31CD2" w:rsidRDefault="00A31CD2" w:rsidP="00A31CD2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A31CD2">
        <w:rPr>
          <w:rFonts w:ascii="Tahoma" w:eastAsiaTheme="minorHAnsi" w:hAnsi="Tahoma" w:cs="Tahoma"/>
          <w:bCs/>
          <w:sz w:val="22"/>
        </w:rPr>
        <w:t>Ne</w:t>
      </w:r>
      <w:r w:rsidR="00556303" w:rsidRPr="00A31CD2">
        <w:rPr>
          <w:rFonts w:ascii="Tahoma" w:eastAsiaTheme="minorHAnsi" w:hAnsi="Tahoma" w:cs="Tahoma"/>
          <w:bCs/>
          <w:sz w:val="22"/>
        </w:rPr>
        <w:t>.</w:t>
      </w:r>
    </w:p>
    <w:p w14:paraId="7E1293FF" w14:textId="77777777" w:rsidR="00556303" w:rsidRPr="00F9448B" w:rsidRDefault="00556303" w:rsidP="0055630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77585D1F" w14:textId="2B5E920E" w:rsidR="00512075" w:rsidRDefault="00512075" w:rsidP="00512075">
      <w:pPr>
        <w:keepNext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roka za oddajo ponudbe.</w:t>
      </w:r>
      <w:r>
        <w:rPr>
          <w:rFonts w:ascii="Tahoma" w:hAnsi="Tahoma" w:cs="Tahoma"/>
          <w:sz w:val="22"/>
        </w:rPr>
        <w:t xml:space="preserve"> </w:t>
      </w:r>
    </w:p>
    <w:p w14:paraId="3D285F3D" w14:textId="77777777" w:rsidR="00CC2A0C" w:rsidRPr="00F9448B" w:rsidRDefault="00CC2A0C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0DA8259" w14:textId="77777777" w:rsidR="003A586F" w:rsidRPr="00F9448B" w:rsidRDefault="003A586F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23EDC457" w14:textId="760F1DB3" w:rsidR="002F585B" w:rsidRPr="00F9448B" w:rsidRDefault="00752541" w:rsidP="005A312E">
      <w:pPr>
        <w:keepNext/>
        <w:keepLines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je bilo dne, </w:t>
      </w:r>
      <w:r w:rsidR="00F00A1B">
        <w:rPr>
          <w:rFonts w:ascii="Tahoma" w:hAnsi="Tahoma" w:cs="Tahoma"/>
          <w:i/>
          <w:sz w:val="22"/>
        </w:rPr>
        <w:t>4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556303">
        <w:rPr>
          <w:rFonts w:ascii="Tahoma" w:hAnsi="Tahoma" w:cs="Tahoma"/>
          <w:i/>
          <w:color w:val="000000"/>
          <w:sz w:val="22"/>
        </w:rPr>
        <w:t>5</w:t>
      </w:r>
      <w:r w:rsidRPr="00F9448B">
        <w:rPr>
          <w:rFonts w:ascii="Tahoma" w:hAnsi="Tahoma" w:cs="Tahoma"/>
          <w:i/>
          <w:color w:val="000000"/>
          <w:sz w:val="22"/>
        </w:rPr>
        <w:t>. 20</w:t>
      </w:r>
      <w:r w:rsidR="00FD1940" w:rsidRPr="00F9448B">
        <w:rPr>
          <w:rFonts w:ascii="Tahoma" w:hAnsi="Tahoma" w:cs="Tahoma"/>
          <w:i/>
          <w:color w:val="000000"/>
          <w:sz w:val="22"/>
        </w:rPr>
        <w:t>2</w:t>
      </w:r>
      <w:r w:rsidR="005A312E" w:rsidRPr="00F9448B">
        <w:rPr>
          <w:rFonts w:ascii="Tahoma" w:hAnsi="Tahoma" w:cs="Tahoma"/>
          <w:i/>
          <w:color w:val="000000"/>
          <w:sz w:val="22"/>
        </w:rPr>
        <w:t>2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bookmarkEnd w:id="0"/>
    <w:p w14:paraId="73921651" w14:textId="77777777" w:rsidR="00706332" w:rsidRPr="00F9448B" w:rsidRDefault="00706332" w:rsidP="00E2725D">
      <w:pPr>
        <w:keepNext/>
        <w:keepLines/>
        <w:spacing w:after="0" w:line="240" w:lineRule="auto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ab/>
      </w:r>
      <w:r w:rsidRPr="00F9448B">
        <w:rPr>
          <w:rFonts w:ascii="Tahoma" w:hAnsi="Tahoma" w:cs="Tahoma"/>
          <w:sz w:val="22"/>
        </w:rPr>
        <w:tab/>
      </w:r>
      <w:r w:rsidR="006837A5" w:rsidRPr="00F9448B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F9448B">
        <w:rPr>
          <w:rFonts w:ascii="Tahoma" w:hAnsi="Tahoma" w:cs="Tahoma"/>
          <w:sz w:val="22"/>
        </w:rPr>
        <w:t>JAVNI HOLDING Ljubljana</w:t>
      </w:r>
    </w:p>
    <w:p w14:paraId="76FDFEFB" w14:textId="5151EEF5" w:rsidR="00A31CD2" w:rsidRDefault="00706332" w:rsidP="00E2725D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Sektor za javna naročila</w:t>
      </w:r>
    </w:p>
    <w:p w14:paraId="4F491AFF" w14:textId="77777777" w:rsidR="00A31CD2" w:rsidRDefault="00A31CD2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br w:type="page"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559"/>
      </w:tblGrid>
      <w:tr w:rsidR="00A31CD2" w:rsidRPr="00712BC8" w14:paraId="47831997" w14:textId="77777777" w:rsidTr="00D249A2">
        <w:tc>
          <w:tcPr>
            <w:tcW w:w="7867" w:type="dxa"/>
            <w:tcBorders>
              <w:top w:val="single" w:sz="4" w:space="0" w:color="auto"/>
              <w:bottom w:val="single" w:sz="4" w:space="0" w:color="auto"/>
            </w:tcBorders>
          </w:tcPr>
          <w:p w14:paraId="774238CE" w14:textId="77777777" w:rsidR="00A31CD2" w:rsidRPr="00712BC8" w:rsidRDefault="00A31CD2" w:rsidP="00D249A2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lastRenderedPageBreak/>
              <w:br w:type="page"/>
            </w:r>
            <w:r w:rsidRPr="00712BC8">
              <w:rPr>
                <w:rFonts w:ascii="Tahoma" w:hAnsi="Tahoma" w:cs="Tahoma"/>
                <w:b/>
              </w:rPr>
              <w:br w:type="page"/>
            </w:r>
            <w:r w:rsidRPr="00712BC8">
              <w:rPr>
                <w:rFonts w:ascii="Tahoma" w:hAnsi="Tahoma" w:cs="Tahoma"/>
                <w:b/>
              </w:rPr>
              <w:br w:type="page"/>
            </w:r>
            <w:r w:rsidRPr="00712BC8">
              <w:rPr>
                <w:rFonts w:ascii="Tahoma" w:hAnsi="Tahoma" w:cs="Tahoma"/>
              </w:rPr>
              <w:t>SEZNAM REFERENC</w:t>
            </w:r>
            <w:r>
              <w:rPr>
                <w:rFonts w:ascii="Tahoma" w:hAnsi="Tahoma" w:cs="Tahoma"/>
              </w:rPr>
              <w:t xml:space="preserve"> PONUDNIKA - 4. sklop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8A1CE3" w14:textId="0622306E" w:rsidR="00A31CD2" w:rsidRPr="00712BC8" w:rsidRDefault="00A31CD2" w:rsidP="00D249A2">
            <w:pPr>
              <w:keepNext/>
              <w:keepLines/>
              <w:spacing w:after="0" w:line="240" w:lineRule="auto"/>
              <w:jc w:val="both"/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  <w:i/>
              </w:rPr>
              <w:t>P</w:t>
            </w:r>
            <w:r w:rsidRPr="00712BC8">
              <w:rPr>
                <w:rFonts w:ascii="Tahoma" w:hAnsi="Tahoma" w:cs="Tahoma"/>
                <w:b/>
                <w:i/>
              </w:rPr>
              <w:t xml:space="preserve">riloga </w:t>
            </w:r>
            <w:r>
              <w:rPr>
                <w:rFonts w:ascii="Tahoma" w:hAnsi="Tahoma" w:cs="Tahoma"/>
                <w:b/>
                <w:i/>
              </w:rPr>
              <w:t>5/4</w:t>
            </w:r>
            <w:r>
              <w:rPr>
                <w:rFonts w:ascii="Tahoma" w:hAnsi="Tahoma" w:cs="Tahoma"/>
                <w:b/>
                <w:i/>
              </w:rPr>
              <w:t>a</w:t>
            </w:r>
          </w:p>
        </w:tc>
      </w:tr>
    </w:tbl>
    <w:p w14:paraId="0B7989A1" w14:textId="77777777" w:rsidR="00A31CD2" w:rsidRPr="005A2893" w:rsidRDefault="00A31CD2" w:rsidP="00A31CD2">
      <w:pPr>
        <w:keepNext/>
        <w:keepLines/>
        <w:spacing w:after="0" w:line="240" w:lineRule="auto"/>
        <w:jc w:val="center"/>
        <w:rPr>
          <w:rFonts w:ascii="Tahoma" w:hAnsi="Tahoma" w:cs="Tahoma"/>
          <w:b/>
        </w:rPr>
      </w:pPr>
      <w:r w:rsidRPr="005A2893">
        <w:rPr>
          <w:rFonts w:ascii="Tahoma" w:hAnsi="Tahoma" w:cs="Tahoma"/>
          <w:b/>
        </w:rPr>
        <w:t>Javno naročilo:</w:t>
      </w:r>
    </w:p>
    <w:p w14:paraId="50A19BD0" w14:textId="77777777" w:rsidR="00A31CD2" w:rsidRPr="005A2893" w:rsidRDefault="00A31CD2" w:rsidP="00A31CD2">
      <w:pPr>
        <w:keepNext/>
        <w:keepLines/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t>JPE-VOD-SP-111/22</w:t>
      </w:r>
      <w:r w:rsidRPr="005A2893">
        <w:rPr>
          <w:rFonts w:ascii="Tahoma" w:hAnsi="Tahoma" w:cs="Tahoma"/>
          <w:b/>
          <w:noProof/>
        </w:rPr>
        <w:t xml:space="preserve"> – </w:t>
      </w:r>
      <w:r>
        <w:rPr>
          <w:rFonts w:ascii="Tahoma" w:hAnsi="Tahoma" w:cs="Tahoma"/>
          <w:b/>
          <w:noProof/>
        </w:rPr>
        <w:t>Dobava opreme za obnovo NTK</w:t>
      </w:r>
      <w:r w:rsidRPr="005A2893">
        <w:rPr>
          <w:rFonts w:ascii="Tahoma" w:hAnsi="Tahoma" w:cs="Tahoma"/>
          <w:b/>
        </w:rPr>
        <w:t xml:space="preserve"> za</w:t>
      </w:r>
    </w:p>
    <w:p w14:paraId="62E3487C" w14:textId="77777777" w:rsidR="00A31CD2" w:rsidRPr="005A2893" w:rsidRDefault="00A31CD2" w:rsidP="00A31CD2">
      <w:pPr>
        <w:keepNext/>
        <w:keepLines/>
        <w:spacing w:after="0" w:line="240" w:lineRule="auto"/>
        <w:ind w:left="720" w:right="424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4. </w:t>
      </w:r>
      <w:r w:rsidRPr="005A2893">
        <w:rPr>
          <w:rFonts w:ascii="Tahoma" w:hAnsi="Tahoma" w:cs="Tahoma"/>
          <w:b/>
        </w:rPr>
        <w:t xml:space="preserve">Sklop: </w:t>
      </w:r>
      <w:r w:rsidRPr="001A42F0">
        <w:rPr>
          <w:rFonts w:ascii="Tahoma" w:hAnsi="Tahoma" w:cs="Tahoma"/>
          <w:b/>
        </w:rPr>
        <w:t>Regulacijske armature proizvajalca Ari</w:t>
      </w:r>
    </w:p>
    <w:p w14:paraId="4460B9A7" w14:textId="77777777" w:rsidR="00A31CD2" w:rsidRPr="00712BC8" w:rsidRDefault="00A31CD2" w:rsidP="00A31CD2">
      <w:pPr>
        <w:keepNext/>
        <w:keepLines/>
        <w:spacing w:after="0" w:line="240" w:lineRule="auto"/>
        <w:jc w:val="both"/>
        <w:rPr>
          <w:rFonts w:ascii="Tahoma" w:hAnsi="Tahoma" w:cs="Tahoma"/>
          <w:b/>
        </w:rPr>
      </w:pPr>
    </w:p>
    <w:p w14:paraId="4DBF1821" w14:textId="77777777" w:rsidR="00A31CD2" w:rsidRPr="00097B84" w:rsidRDefault="00A31CD2" w:rsidP="00A31CD2">
      <w:pPr>
        <w:keepNext/>
        <w:keepLines/>
        <w:spacing w:after="0" w:line="240" w:lineRule="auto"/>
        <w:jc w:val="right"/>
        <w:rPr>
          <w:rFonts w:ascii="Tahoma" w:hAnsi="Tahoma" w:cs="Tahoma"/>
          <w:i/>
          <w:sz w:val="18"/>
        </w:rPr>
      </w:pPr>
      <w:r w:rsidRPr="00097B84">
        <w:rPr>
          <w:rFonts w:ascii="Tahoma" w:hAnsi="Tahoma" w:cs="Tahoma"/>
          <w:i/>
          <w:sz w:val="18"/>
        </w:rPr>
        <w:t>……/…… (št. izvoda / št. vseh izvodov)</w:t>
      </w:r>
    </w:p>
    <w:p w14:paraId="370D895F" w14:textId="77777777" w:rsidR="00A31CD2" w:rsidRPr="00E94A83" w:rsidRDefault="00A31CD2" w:rsidP="00A31CD2">
      <w:pPr>
        <w:keepNext/>
        <w:keepLines/>
        <w:spacing w:after="0" w:line="240" w:lineRule="auto"/>
        <w:jc w:val="both"/>
        <w:rPr>
          <w:rFonts w:ascii="Tahoma" w:hAnsi="Tahoma" w:cs="Tahoma"/>
          <w:b/>
        </w:rPr>
      </w:pPr>
    </w:p>
    <w:p w14:paraId="1D5BE41F" w14:textId="5BCDEAFA" w:rsidR="00A31CD2" w:rsidRPr="00B60D1D" w:rsidRDefault="00A31CD2" w:rsidP="00A31CD2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  <w:r w:rsidRPr="00C12989">
        <w:rPr>
          <w:rFonts w:ascii="Tahoma" w:hAnsi="Tahoma" w:cs="Tahoma"/>
          <w:szCs w:val="20"/>
        </w:rPr>
        <w:t xml:space="preserve">Pod kazensko in materialno odgovornostjo izjavljamo, da so spodaj navedeni podatki o referenčnih dobavah resnični ter da se nanašajo na uspešne dobave </w:t>
      </w:r>
      <w:r w:rsidRPr="00AA6658">
        <w:rPr>
          <w:rFonts w:ascii="Tahoma" w:hAnsi="Tahoma" w:cs="Tahoma"/>
          <w:szCs w:val="20"/>
        </w:rPr>
        <w:t xml:space="preserve">istovrstnega blaga, kot je predmet tega javnega naročila za </w:t>
      </w:r>
      <w:r w:rsidRPr="001A42F0">
        <w:rPr>
          <w:rFonts w:ascii="Tahoma" w:hAnsi="Tahoma" w:cs="Tahoma"/>
          <w:szCs w:val="20"/>
        </w:rPr>
        <w:t xml:space="preserve">4. sklop, v višini najmanj </w:t>
      </w:r>
      <w:r>
        <w:rPr>
          <w:rFonts w:ascii="Tahoma" w:hAnsi="Tahoma" w:cs="Tahoma"/>
          <w:szCs w:val="20"/>
        </w:rPr>
        <w:t>2</w:t>
      </w:r>
      <w:r w:rsidRPr="001A42F0">
        <w:rPr>
          <w:rFonts w:ascii="Tahoma" w:hAnsi="Tahoma" w:cs="Tahoma"/>
          <w:szCs w:val="20"/>
        </w:rPr>
        <w:t>0.000,00</w:t>
      </w:r>
      <w:r w:rsidRPr="00AA6658">
        <w:rPr>
          <w:rFonts w:ascii="Tahoma" w:hAnsi="Tahoma" w:cs="Tahoma"/>
          <w:szCs w:val="20"/>
        </w:rPr>
        <w:t xml:space="preserve"> EUR brez DDV</w:t>
      </w:r>
      <w:r w:rsidRPr="00C12989">
        <w:rPr>
          <w:rFonts w:ascii="Tahoma" w:hAnsi="Tahoma" w:cs="Tahoma"/>
          <w:szCs w:val="20"/>
        </w:rPr>
        <w:t xml:space="preserve"> v obdobju enega leta.</w:t>
      </w:r>
      <w:r w:rsidRPr="00B60D1D">
        <w:rPr>
          <w:rFonts w:ascii="Tahoma" w:hAnsi="Tahoma" w:cs="Tahoma"/>
          <w:szCs w:val="20"/>
        </w:rPr>
        <w:t xml:space="preserve"> </w:t>
      </w:r>
      <w:r w:rsidRPr="00C12989">
        <w:rPr>
          <w:rFonts w:ascii="Tahoma" w:hAnsi="Tahoma" w:cs="Tahoma"/>
          <w:szCs w:val="20"/>
        </w:rPr>
        <w:t>Na podlagi poziva bomo naročniku v zahtevanem roku predložili dodatna dokazila o uspešni izvedbi navedenih referenčnih del oziroma</w:t>
      </w:r>
      <w:r w:rsidRPr="00B60D1D">
        <w:rPr>
          <w:rFonts w:ascii="Tahoma" w:hAnsi="Tahoma" w:cs="Tahoma"/>
          <w:szCs w:val="20"/>
        </w:rPr>
        <w:t xml:space="preserve"> </w:t>
      </w:r>
      <w:r w:rsidRPr="00C12989">
        <w:rPr>
          <w:rFonts w:ascii="Tahoma" w:hAnsi="Tahoma" w:cs="Tahoma"/>
          <w:szCs w:val="20"/>
        </w:rPr>
        <w:t xml:space="preserve">uspešno izvedenih poslov ponudnika. </w:t>
      </w:r>
    </w:p>
    <w:p w14:paraId="694B2E3C" w14:textId="77777777" w:rsidR="00A31CD2" w:rsidRPr="00DC0B3F" w:rsidRDefault="00A31CD2" w:rsidP="00A31CD2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6"/>
          <w:szCs w:val="20"/>
        </w:rPr>
      </w:pPr>
    </w:p>
    <w:tbl>
      <w:tblPr>
        <w:tblW w:w="9103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59"/>
      </w:tblGrid>
      <w:tr w:rsidR="00A31CD2" w:rsidRPr="00637345" w14:paraId="0864B362" w14:textId="77777777" w:rsidTr="00D249A2">
        <w:trPr>
          <w:trHeight w:val="310"/>
        </w:trPr>
        <w:tc>
          <w:tcPr>
            <w:tcW w:w="3544" w:type="dxa"/>
            <w:vAlign w:val="center"/>
          </w:tcPr>
          <w:p w14:paraId="04399DC0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  <w:r w:rsidRPr="00637345">
              <w:rPr>
                <w:rFonts w:ascii="Tahoma" w:hAnsi="Tahoma" w:cs="Tahoma"/>
                <w:b/>
                <w:sz w:val="18"/>
              </w:rPr>
              <w:t>Naročnik:</w:t>
            </w:r>
          </w:p>
        </w:tc>
        <w:tc>
          <w:tcPr>
            <w:tcW w:w="5559" w:type="dxa"/>
          </w:tcPr>
          <w:p w14:paraId="31657C15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</w:p>
          <w:p w14:paraId="1D560759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</w:p>
        </w:tc>
      </w:tr>
      <w:tr w:rsidR="00A31CD2" w:rsidRPr="00637345" w14:paraId="6C08533E" w14:textId="77777777" w:rsidTr="00D249A2">
        <w:trPr>
          <w:trHeight w:val="375"/>
        </w:trPr>
        <w:tc>
          <w:tcPr>
            <w:tcW w:w="3544" w:type="dxa"/>
            <w:vAlign w:val="center"/>
          </w:tcPr>
          <w:p w14:paraId="1A42661C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Naslov:</w:t>
            </w:r>
          </w:p>
        </w:tc>
        <w:tc>
          <w:tcPr>
            <w:tcW w:w="5559" w:type="dxa"/>
          </w:tcPr>
          <w:p w14:paraId="0053F9CC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</w:p>
          <w:p w14:paraId="30A2AE60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b/>
                <w:sz w:val="18"/>
              </w:rPr>
            </w:pPr>
          </w:p>
        </w:tc>
      </w:tr>
      <w:tr w:rsidR="00A31CD2" w:rsidRPr="00637345" w14:paraId="786D06C2" w14:textId="77777777" w:rsidTr="00D249A2">
        <w:trPr>
          <w:trHeight w:val="461"/>
        </w:trPr>
        <w:tc>
          <w:tcPr>
            <w:tcW w:w="3544" w:type="dxa"/>
            <w:vAlign w:val="center"/>
          </w:tcPr>
          <w:p w14:paraId="166E6CDC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Kontaktna oseba naročnika:</w:t>
            </w:r>
          </w:p>
        </w:tc>
        <w:tc>
          <w:tcPr>
            <w:tcW w:w="5559" w:type="dxa"/>
          </w:tcPr>
          <w:p w14:paraId="2552E6CD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A31CD2" w:rsidRPr="00637345" w14:paraId="6ED967E3" w14:textId="77777777" w:rsidTr="00D249A2">
        <w:trPr>
          <w:trHeight w:val="461"/>
        </w:trPr>
        <w:tc>
          <w:tcPr>
            <w:tcW w:w="3544" w:type="dxa"/>
            <w:vAlign w:val="center"/>
          </w:tcPr>
          <w:p w14:paraId="09A93AD7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Telefonska številka:</w:t>
            </w:r>
          </w:p>
        </w:tc>
        <w:tc>
          <w:tcPr>
            <w:tcW w:w="5559" w:type="dxa"/>
          </w:tcPr>
          <w:p w14:paraId="3C42EF0C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A31CD2" w:rsidRPr="00637345" w14:paraId="364BF2A1" w14:textId="77777777" w:rsidTr="00D249A2">
        <w:trPr>
          <w:trHeight w:val="601"/>
        </w:trPr>
        <w:tc>
          <w:tcPr>
            <w:tcW w:w="3544" w:type="dxa"/>
            <w:vAlign w:val="center"/>
          </w:tcPr>
          <w:p w14:paraId="25736913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Izvajalec:</w:t>
            </w:r>
          </w:p>
        </w:tc>
        <w:tc>
          <w:tcPr>
            <w:tcW w:w="5559" w:type="dxa"/>
          </w:tcPr>
          <w:p w14:paraId="5792D03F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A31CD2" w:rsidRPr="00637345" w14:paraId="43EFC1EA" w14:textId="77777777" w:rsidTr="00D249A2">
        <w:trPr>
          <w:cantSplit/>
          <w:trHeight w:val="461"/>
        </w:trPr>
        <w:tc>
          <w:tcPr>
            <w:tcW w:w="3544" w:type="dxa"/>
            <w:vAlign w:val="center"/>
          </w:tcPr>
          <w:p w14:paraId="1AA7D9FD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 xml:space="preserve">Leto </w:t>
            </w:r>
            <w:r>
              <w:rPr>
                <w:rFonts w:ascii="Tahoma" w:hAnsi="Tahoma" w:cs="Tahoma"/>
                <w:sz w:val="18"/>
              </w:rPr>
              <w:t>dobave</w:t>
            </w:r>
            <w:r w:rsidRPr="00637345">
              <w:rPr>
                <w:rFonts w:ascii="Tahoma" w:hAnsi="Tahoma" w:cs="Tahoma"/>
                <w:sz w:val="18"/>
              </w:rPr>
              <w:t xml:space="preserve"> in kraj izvedbe:</w:t>
            </w:r>
          </w:p>
        </w:tc>
        <w:tc>
          <w:tcPr>
            <w:tcW w:w="5559" w:type="dxa"/>
            <w:vAlign w:val="bottom"/>
          </w:tcPr>
          <w:p w14:paraId="34628E09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A31CD2" w:rsidRPr="00637345" w14:paraId="6630FF22" w14:textId="77777777" w:rsidTr="00D249A2">
        <w:trPr>
          <w:trHeight w:val="273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5FEF1542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 xml:space="preserve">Številka (oznaka) in datum pogodbe / </w:t>
            </w:r>
            <w:r>
              <w:rPr>
                <w:rFonts w:ascii="Tahoma" w:hAnsi="Tahoma" w:cs="Tahoma"/>
                <w:sz w:val="18"/>
              </w:rPr>
              <w:t xml:space="preserve">OS/ </w:t>
            </w:r>
            <w:r w:rsidRPr="00637345">
              <w:rPr>
                <w:rFonts w:ascii="Tahoma" w:hAnsi="Tahoma" w:cs="Tahoma"/>
                <w:sz w:val="18"/>
              </w:rPr>
              <w:t>naročilnice: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6A5A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  <w:p w14:paraId="546FF5AE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A31CD2" w:rsidRPr="00637345" w14:paraId="256DBDE8" w14:textId="77777777" w:rsidTr="00D249A2">
        <w:trPr>
          <w:trHeight w:val="794"/>
        </w:trPr>
        <w:tc>
          <w:tcPr>
            <w:tcW w:w="3544" w:type="dxa"/>
            <w:tcBorders>
              <w:right w:val="single" w:sz="4" w:space="0" w:color="auto"/>
            </w:tcBorders>
          </w:tcPr>
          <w:p w14:paraId="00B89CEA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 w:rsidRPr="00637345">
              <w:rPr>
                <w:rFonts w:ascii="Tahoma" w:hAnsi="Tahoma" w:cs="Tahoma"/>
                <w:sz w:val="18"/>
              </w:rPr>
              <w:t>Kratek opis predmeta naročila:</w:t>
            </w:r>
          </w:p>
          <w:p w14:paraId="45685D27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7816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  <w:tr w:rsidR="00A31CD2" w:rsidRPr="0073261A" w14:paraId="437BA91D" w14:textId="77777777" w:rsidTr="00D249A2">
        <w:trPr>
          <w:trHeight w:val="542"/>
        </w:trPr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7E1B45EB" w14:textId="77777777" w:rsidR="00A31CD2" w:rsidRPr="0073261A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Vrednost dobave</w:t>
            </w:r>
            <w:r w:rsidRPr="00C12989">
              <w:rPr>
                <w:rFonts w:ascii="Tahoma" w:hAnsi="Tahoma" w:cs="Tahoma"/>
                <w:b/>
                <w:sz w:val="18"/>
              </w:rPr>
              <w:t xml:space="preserve"> </w:t>
            </w:r>
            <w:r w:rsidRPr="008611DB">
              <w:rPr>
                <w:rFonts w:ascii="Tahoma" w:hAnsi="Tahoma" w:cs="Tahoma"/>
                <w:sz w:val="18"/>
              </w:rPr>
              <w:t>[</w:t>
            </w:r>
            <w:r>
              <w:rPr>
                <w:rFonts w:ascii="Tahoma" w:hAnsi="Tahoma" w:cs="Tahoma"/>
                <w:sz w:val="18"/>
              </w:rPr>
              <w:t>EUR brez DDV</w:t>
            </w:r>
            <w:r w:rsidRPr="008611DB">
              <w:rPr>
                <w:rFonts w:ascii="Tahoma" w:hAnsi="Tahoma" w:cs="Tahoma"/>
                <w:sz w:val="18"/>
              </w:rPr>
              <w:t>]: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4400" w14:textId="77777777" w:rsidR="00A31CD2" w:rsidRPr="0073261A" w:rsidRDefault="00A31CD2" w:rsidP="00D249A2">
            <w:pPr>
              <w:keepNext/>
              <w:keepLines/>
              <w:widowControl w:val="0"/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</w:tbl>
    <w:p w14:paraId="7A1393C6" w14:textId="77777777" w:rsidR="00A31CD2" w:rsidRPr="00637345" w:rsidRDefault="00A31CD2" w:rsidP="00A31CD2">
      <w:pPr>
        <w:keepNext/>
        <w:keepLines/>
        <w:widowControl w:val="0"/>
        <w:tabs>
          <w:tab w:val="left" w:pos="2552"/>
        </w:tabs>
        <w:spacing w:after="0" w:line="240" w:lineRule="auto"/>
        <w:ind w:left="284" w:hanging="284"/>
        <w:jc w:val="both"/>
        <w:rPr>
          <w:rFonts w:ascii="Tahoma" w:hAnsi="Tahoma" w:cs="Tahoma"/>
          <w:sz w:val="18"/>
        </w:rPr>
      </w:pP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686"/>
      </w:tblGrid>
      <w:tr w:rsidR="00A31CD2" w:rsidRPr="00637345" w14:paraId="669EF624" w14:textId="77777777" w:rsidTr="00D249A2">
        <w:trPr>
          <w:trHeight w:val="235"/>
        </w:trPr>
        <w:tc>
          <w:tcPr>
            <w:tcW w:w="3402" w:type="dxa"/>
            <w:tcBorders>
              <w:bottom w:val="single" w:sz="4" w:space="0" w:color="auto"/>
            </w:tcBorders>
          </w:tcPr>
          <w:p w14:paraId="5C1915C1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2268" w:type="dxa"/>
          </w:tcPr>
          <w:p w14:paraId="49646CA6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CA8E67C" w14:textId="77777777" w:rsidR="00A31CD2" w:rsidRPr="00637345" w:rsidRDefault="00A31CD2" w:rsidP="00D249A2">
            <w:pPr>
              <w:keepNext/>
              <w:keepLines/>
              <w:widowControl w:val="0"/>
              <w:tabs>
                <w:tab w:val="left" w:pos="567"/>
                <w:tab w:val="num" w:pos="851"/>
                <w:tab w:val="left" w:pos="993"/>
              </w:tabs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</w:tr>
      <w:tr w:rsidR="00A31CD2" w:rsidRPr="00637345" w14:paraId="613741AE" w14:textId="77777777" w:rsidTr="00D249A2">
        <w:trPr>
          <w:trHeight w:val="235"/>
        </w:trPr>
        <w:tc>
          <w:tcPr>
            <w:tcW w:w="3402" w:type="dxa"/>
            <w:tcBorders>
              <w:top w:val="single" w:sz="4" w:space="0" w:color="auto"/>
            </w:tcBorders>
          </w:tcPr>
          <w:p w14:paraId="7B55ADC6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color w:val="000000"/>
                <w:sz w:val="18"/>
              </w:rPr>
              <w:t>(kraj, datum)</w:t>
            </w:r>
          </w:p>
        </w:tc>
        <w:tc>
          <w:tcPr>
            <w:tcW w:w="2268" w:type="dxa"/>
          </w:tcPr>
          <w:p w14:paraId="20F877F2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color w:val="000000"/>
                <w:sz w:val="18"/>
              </w:rPr>
              <w:t>žig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71E51DB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color w:val="000000"/>
                <w:sz w:val="18"/>
              </w:rPr>
              <w:t>(ime in priimek ter podpis odgovorne osebe gospodarskega subjekta)</w:t>
            </w:r>
          </w:p>
        </w:tc>
      </w:tr>
    </w:tbl>
    <w:p w14:paraId="1FDFAB9F" w14:textId="77777777" w:rsidR="00A31CD2" w:rsidRPr="00637345" w:rsidRDefault="00A31CD2" w:rsidP="00A31CD2">
      <w:pPr>
        <w:keepNext/>
        <w:keepLines/>
        <w:widowControl w:val="0"/>
        <w:pBdr>
          <w:bottom w:val="single" w:sz="12" w:space="1" w:color="auto"/>
        </w:pBdr>
        <w:spacing w:after="0" w:line="240" w:lineRule="auto"/>
        <w:rPr>
          <w:rFonts w:ascii="Tahoma" w:hAnsi="Tahoma" w:cs="Tahoma"/>
          <w:b/>
          <w:sz w:val="18"/>
        </w:rPr>
      </w:pPr>
    </w:p>
    <w:p w14:paraId="62C7AC74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>IZPOLNI</w:t>
      </w:r>
      <w:r>
        <w:rPr>
          <w:rFonts w:ascii="Tahoma" w:hAnsi="Tahoma" w:cs="Tahoma"/>
          <w:sz w:val="18"/>
        </w:rPr>
        <w:t xml:space="preserve"> INVESTITOR REFERENČNIH DOBAV</w:t>
      </w:r>
      <w:r w:rsidRPr="00637345">
        <w:rPr>
          <w:rFonts w:ascii="Tahoma" w:hAnsi="Tahoma" w:cs="Tahoma"/>
          <w:sz w:val="18"/>
        </w:rPr>
        <w:t xml:space="preserve"> (Izdajatelj reference)!!!</w:t>
      </w:r>
    </w:p>
    <w:p w14:paraId="212FD91A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</w:p>
    <w:p w14:paraId="43A870B2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 xml:space="preserve">Potrjujemo, da nam je na podlagi našega naročila, zgoraj navedeni </w:t>
      </w:r>
      <w:r>
        <w:rPr>
          <w:rFonts w:ascii="Tahoma" w:hAnsi="Tahoma" w:cs="Tahoma"/>
          <w:sz w:val="18"/>
        </w:rPr>
        <w:t xml:space="preserve">izvajalec </w:t>
      </w:r>
      <w:r w:rsidRPr="00637345">
        <w:rPr>
          <w:rFonts w:ascii="Tahoma" w:hAnsi="Tahoma" w:cs="Tahoma"/>
          <w:sz w:val="18"/>
        </w:rPr>
        <w:t>opravil naveden</w:t>
      </w:r>
      <w:r>
        <w:rPr>
          <w:rFonts w:ascii="Tahoma" w:hAnsi="Tahoma" w:cs="Tahoma"/>
          <w:sz w:val="18"/>
        </w:rPr>
        <w:t>e</w:t>
      </w:r>
      <w:r w:rsidRPr="00637345">
        <w:rPr>
          <w:rFonts w:ascii="Tahoma" w:hAnsi="Tahoma" w:cs="Tahoma"/>
          <w:sz w:val="18"/>
        </w:rPr>
        <w:t xml:space="preserve"> d</w:t>
      </w:r>
      <w:r>
        <w:rPr>
          <w:rFonts w:ascii="Tahoma" w:hAnsi="Tahoma" w:cs="Tahoma"/>
          <w:sz w:val="18"/>
        </w:rPr>
        <w:t>obave</w:t>
      </w:r>
      <w:r w:rsidRPr="00637345">
        <w:rPr>
          <w:rFonts w:ascii="Tahoma" w:hAnsi="Tahoma" w:cs="Tahoma"/>
          <w:sz w:val="18"/>
        </w:rPr>
        <w:t xml:space="preserve"> v skladu s sklenjeno pogodbo/okvirnem sporazumom oziroma v roku, količini, kvaliteti in po ceni, navedeni v izvajalčevi ponudbi.</w:t>
      </w:r>
    </w:p>
    <w:p w14:paraId="2FF8239F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</w:p>
    <w:p w14:paraId="5D7B6520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>Potrdilo izdajamo na prošnjo izvajalca in velja izključno za potrebe pri njegovi oddaji ponudbe za pridobitev predmetnega javnega naročila.</w:t>
      </w:r>
    </w:p>
    <w:p w14:paraId="61E358B6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ab/>
        <w:t xml:space="preserve"> </w:t>
      </w:r>
    </w:p>
    <w:p w14:paraId="69CF2105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jc w:val="center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 xml:space="preserve">Izjavljamo, da smo   </w:t>
      </w:r>
      <w:r w:rsidRPr="00637345">
        <w:rPr>
          <w:rFonts w:ascii="Tahoma" w:hAnsi="Tahoma" w:cs="Tahoma"/>
          <w:b/>
          <w:i/>
          <w:sz w:val="18"/>
        </w:rPr>
        <w:t>javni  /  zasebni</w:t>
      </w:r>
      <w:r w:rsidRPr="00637345">
        <w:rPr>
          <w:rFonts w:ascii="Tahoma" w:hAnsi="Tahoma" w:cs="Tahoma"/>
          <w:sz w:val="18"/>
        </w:rPr>
        <w:t xml:space="preserve">   naročnik. (Ustrezno obkrožite)</w:t>
      </w:r>
    </w:p>
    <w:p w14:paraId="4A32B407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rPr>
          <w:rFonts w:ascii="Tahoma" w:hAnsi="Tahoma" w:cs="Tahoma"/>
          <w:sz w:val="18"/>
        </w:rPr>
      </w:pPr>
    </w:p>
    <w:p w14:paraId="16314A03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rPr>
          <w:rFonts w:ascii="Tahoma" w:hAnsi="Tahoma" w:cs="Tahoma"/>
          <w:sz w:val="18"/>
        </w:rPr>
      </w:pPr>
      <w:r w:rsidRPr="00637345">
        <w:rPr>
          <w:rFonts w:ascii="Tahoma" w:hAnsi="Tahoma" w:cs="Tahoma"/>
          <w:sz w:val="18"/>
        </w:rPr>
        <w:t>Izdajatelj reference</w:t>
      </w:r>
    </w:p>
    <w:tbl>
      <w:tblPr>
        <w:tblW w:w="9498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119"/>
      </w:tblGrid>
      <w:tr w:rsidR="00A31CD2" w:rsidRPr="00637345" w14:paraId="1F9B41DD" w14:textId="77777777" w:rsidTr="00D249A2">
        <w:trPr>
          <w:trHeight w:val="235"/>
        </w:trPr>
        <w:tc>
          <w:tcPr>
            <w:tcW w:w="3402" w:type="dxa"/>
            <w:tcBorders>
              <w:bottom w:val="single" w:sz="4" w:space="0" w:color="auto"/>
            </w:tcBorders>
          </w:tcPr>
          <w:p w14:paraId="7BF103EB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both"/>
              <w:rPr>
                <w:rFonts w:ascii="Tahoma" w:hAnsi="Tahoma" w:cs="Tahoma"/>
                <w:snapToGrid w:val="0"/>
                <w:sz w:val="18"/>
              </w:rPr>
            </w:pPr>
          </w:p>
        </w:tc>
        <w:tc>
          <w:tcPr>
            <w:tcW w:w="2977" w:type="dxa"/>
          </w:tcPr>
          <w:p w14:paraId="68303C5D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sz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D88AE81" w14:textId="77777777" w:rsidR="00A31CD2" w:rsidRPr="00637345" w:rsidRDefault="00A31CD2" w:rsidP="00D249A2">
            <w:pPr>
              <w:keepNext/>
              <w:keepLines/>
              <w:widowControl w:val="0"/>
              <w:tabs>
                <w:tab w:val="left" w:pos="567"/>
                <w:tab w:val="num" w:pos="851"/>
                <w:tab w:val="left" w:pos="993"/>
              </w:tabs>
              <w:spacing w:after="0" w:line="240" w:lineRule="auto"/>
              <w:jc w:val="both"/>
              <w:rPr>
                <w:rFonts w:ascii="Tahoma" w:hAnsi="Tahoma" w:cs="Tahoma"/>
                <w:snapToGrid w:val="0"/>
                <w:sz w:val="18"/>
              </w:rPr>
            </w:pPr>
          </w:p>
        </w:tc>
      </w:tr>
      <w:tr w:rsidR="00A31CD2" w:rsidRPr="00637345" w14:paraId="3A0EBF12" w14:textId="77777777" w:rsidTr="00D249A2">
        <w:trPr>
          <w:trHeight w:val="235"/>
        </w:trPr>
        <w:tc>
          <w:tcPr>
            <w:tcW w:w="3402" w:type="dxa"/>
            <w:tcBorders>
              <w:top w:val="single" w:sz="4" w:space="0" w:color="auto"/>
            </w:tcBorders>
          </w:tcPr>
          <w:p w14:paraId="223A7B33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sz w:val="18"/>
              </w:rPr>
              <w:t>(kraj, datum)</w:t>
            </w:r>
          </w:p>
        </w:tc>
        <w:tc>
          <w:tcPr>
            <w:tcW w:w="2977" w:type="dxa"/>
          </w:tcPr>
          <w:p w14:paraId="38952B0B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sz w:val="18"/>
              </w:rPr>
              <w:t>žig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DA124D4" w14:textId="77777777" w:rsidR="00A31CD2" w:rsidRPr="00637345" w:rsidRDefault="00A31CD2" w:rsidP="00D249A2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Tahoma" w:hAnsi="Tahoma" w:cs="Tahoma"/>
                <w:snapToGrid w:val="0"/>
                <w:sz w:val="18"/>
              </w:rPr>
            </w:pPr>
            <w:r w:rsidRPr="00637345">
              <w:rPr>
                <w:rFonts w:ascii="Tahoma" w:hAnsi="Tahoma" w:cs="Tahoma"/>
                <w:snapToGrid w:val="0"/>
                <w:sz w:val="18"/>
              </w:rPr>
              <w:t>(</w:t>
            </w:r>
            <w:r w:rsidRPr="00637345">
              <w:rPr>
                <w:rFonts w:ascii="Tahoma" w:hAnsi="Tahoma" w:cs="Tahoma"/>
                <w:snapToGrid w:val="0"/>
                <w:color w:val="000000"/>
                <w:sz w:val="18"/>
              </w:rPr>
              <w:t>ime in priimek ter podpis odgovorne osebe investitorja</w:t>
            </w:r>
            <w:r w:rsidRPr="00637345">
              <w:rPr>
                <w:rFonts w:ascii="Tahoma" w:hAnsi="Tahoma" w:cs="Tahoma"/>
                <w:snapToGrid w:val="0"/>
                <w:sz w:val="18"/>
              </w:rPr>
              <w:t>)</w:t>
            </w:r>
          </w:p>
        </w:tc>
      </w:tr>
    </w:tbl>
    <w:p w14:paraId="62C4D826" w14:textId="77777777" w:rsidR="00A31CD2" w:rsidRDefault="00A31CD2" w:rsidP="00A31CD2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sz w:val="14"/>
        </w:rPr>
      </w:pPr>
    </w:p>
    <w:p w14:paraId="34A51601" w14:textId="77777777" w:rsidR="00A31CD2" w:rsidRPr="00637345" w:rsidRDefault="00A31CD2" w:rsidP="00A31CD2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sz w:val="14"/>
        </w:rPr>
      </w:pPr>
    </w:p>
    <w:p w14:paraId="3C49E2EE" w14:textId="77777777" w:rsidR="00A31CD2" w:rsidRDefault="00A31CD2" w:rsidP="00A31CD2">
      <w:pPr>
        <w:keepNext/>
        <w:keepLines/>
        <w:autoSpaceDE w:val="0"/>
        <w:autoSpaceDN w:val="0"/>
        <w:adjustRightInd w:val="0"/>
        <w:spacing w:after="0" w:line="240" w:lineRule="auto"/>
      </w:pPr>
      <w:r w:rsidRPr="00637345">
        <w:rPr>
          <w:rFonts w:ascii="Tahoma" w:hAnsi="Tahoma" w:cs="Tahoma"/>
          <w:b/>
          <w:sz w:val="16"/>
        </w:rPr>
        <w:t>OPOMBA:</w:t>
      </w:r>
      <w:r w:rsidRPr="00637345">
        <w:rPr>
          <w:rFonts w:ascii="Tahoma" w:hAnsi="Tahoma" w:cs="Tahoma"/>
          <w:sz w:val="16"/>
        </w:rPr>
        <w:t xml:space="preserve"> Obrazec lahko po potrebi tudi kopirate.</w:t>
      </w:r>
    </w:p>
    <w:p w14:paraId="799391A2" w14:textId="77777777" w:rsidR="00A31CD2" w:rsidRPr="00D80D3A" w:rsidRDefault="00A31CD2" w:rsidP="00A31CD2">
      <w:pPr>
        <w:keepNext/>
        <w:keepLines/>
        <w:spacing w:after="0" w:line="240" w:lineRule="auto"/>
        <w:jc w:val="both"/>
        <w:rPr>
          <w:rFonts w:ascii="Tahoma" w:hAnsi="Tahoma" w:cs="Tahoma"/>
          <w:i/>
          <w:sz w:val="18"/>
        </w:rPr>
      </w:pPr>
    </w:p>
    <w:p w14:paraId="48A3DC94" w14:textId="77777777" w:rsidR="00AA4C0A" w:rsidRPr="00F9448B" w:rsidRDefault="00AA4C0A" w:rsidP="00E2725D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</w:p>
    <w:sectPr w:rsidR="00AA4C0A" w:rsidRPr="00F9448B" w:rsidSect="00A97C56">
      <w:headerReference w:type="default" r:id="rId8"/>
      <w:headerReference w:type="first" r:id="rId9"/>
      <w:footerReference w:type="first" r:id="rId10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4B3B7" w14:textId="77777777" w:rsidR="004942FF" w:rsidRDefault="004942FF" w:rsidP="00706332">
      <w:pPr>
        <w:spacing w:after="0" w:line="240" w:lineRule="auto"/>
      </w:pPr>
      <w:r>
        <w:separator/>
      </w:r>
    </w:p>
  </w:endnote>
  <w:endnote w:type="continuationSeparator" w:id="0">
    <w:p w14:paraId="58577AF1" w14:textId="77777777" w:rsidR="004942FF" w:rsidRDefault="004942F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F44AE" w14:textId="77777777" w:rsidR="004942FF" w:rsidRDefault="004942FF" w:rsidP="00706332">
      <w:pPr>
        <w:spacing w:after="0" w:line="240" w:lineRule="auto"/>
      </w:pPr>
      <w:r>
        <w:separator/>
      </w:r>
    </w:p>
  </w:footnote>
  <w:footnote w:type="continuationSeparator" w:id="0">
    <w:p w14:paraId="1A3D0D7F" w14:textId="77777777" w:rsidR="004942FF" w:rsidRDefault="004942F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E7823"/>
    <w:multiLevelType w:val="hybridMultilevel"/>
    <w:tmpl w:val="238062D6"/>
    <w:lvl w:ilvl="0" w:tplc="BB1C97F6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5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7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2"/>
  </w:num>
  <w:num w:numId="4">
    <w:abstractNumId w:val="8"/>
  </w:num>
  <w:num w:numId="5">
    <w:abstractNumId w:val="21"/>
  </w:num>
  <w:num w:numId="6">
    <w:abstractNumId w:val="20"/>
  </w:num>
  <w:num w:numId="7">
    <w:abstractNumId w:val="25"/>
  </w:num>
  <w:num w:numId="8">
    <w:abstractNumId w:val="19"/>
  </w:num>
  <w:num w:numId="9">
    <w:abstractNumId w:val="16"/>
  </w:num>
  <w:num w:numId="10">
    <w:abstractNumId w:val="23"/>
  </w:num>
  <w:num w:numId="11">
    <w:abstractNumId w:val="29"/>
  </w:num>
  <w:num w:numId="12">
    <w:abstractNumId w:val="7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27"/>
  </w:num>
  <w:num w:numId="19">
    <w:abstractNumId w:val="2"/>
  </w:num>
  <w:num w:numId="20">
    <w:abstractNumId w:val="1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6"/>
  </w:num>
  <w:num w:numId="28">
    <w:abstractNumId w:val="26"/>
  </w:num>
  <w:num w:numId="29">
    <w:abstractNumId w:val="24"/>
  </w:num>
  <w:num w:numId="30">
    <w:abstractNumId w:val="28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D37A5"/>
    <w:rsid w:val="000E4648"/>
    <w:rsid w:val="000F1EB6"/>
    <w:rsid w:val="0012681D"/>
    <w:rsid w:val="0013443D"/>
    <w:rsid w:val="00161083"/>
    <w:rsid w:val="0016604C"/>
    <w:rsid w:val="00193410"/>
    <w:rsid w:val="001B16E8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F008F"/>
    <w:rsid w:val="002F585B"/>
    <w:rsid w:val="00307060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942FF"/>
    <w:rsid w:val="004A4DCF"/>
    <w:rsid w:val="004D3198"/>
    <w:rsid w:val="004F42B1"/>
    <w:rsid w:val="00512075"/>
    <w:rsid w:val="005240B4"/>
    <w:rsid w:val="00534920"/>
    <w:rsid w:val="0053502B"/>
    <w:rsid w:val="00556303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13AF"/>
    <w:rsid w:val="00646285"/>
    <w:rsid w:val="00663B8C"/>
    <w:rsid w:val="006837A5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1CD2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D1EDD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0A1B"/>
    <w:rsid w:val="00F06353"/>
    <w:rsid w:val="00F7467F"/>
    <w:rsid w:val="00F74A6C"/>
    <w:rsid w:val="00F855AE"/>
    <w:rsid w:val="00F87528"/>
    <w:rsid w:val="00F9448B"/>
    <w:rsid w:val="00FC2741"/>
    <w:rsid w:val="00FC3E8D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240AB-0F67-4F58-9D58-ED3DC153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4</cp:revision>
  <cp:lastPrinted>2021-03-30T09:10:00Z</cp:lastPrinted>
  <dcterms:created xsi:type="dcterms:W3CDTF">2022-05-04T11:21:00Z</dcterms:created>
  <dcterms:modified xsi:type="dcterms:W3CDTF">2022-05-04T11:35:00Z</dcterms:modified>
</cp:coreProperties>
</file>