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2" w:type="dxa"/>
        <w:tblLayout w:type="fixed"/>
        <w:tblCellMar>
          <w:left w:w="70" w:type="dxa"/>
          <w:right w:w="70" w:type="dxa"/>
        </w:tblCellMar>
        <w:tblLook w:val="0000" w:firstRow="0" w:lastRow="0" w:firstColumn="0" w:lastColumn="0" w:noHBand="0" w:noVBand="0"/>
      </w:tblPr>
      <w:tblGrid>
        <w:gridCol w:w="5882"/>
        <w:gridCol w:w="3330"/>
      </w:tblGrid>
      <w:tr w:rsidR="0032010A" w:rsidRPr="00556924" w:rsidTr="00D33BCB">
        <w:trPr>
          <w:cantSplit/>
          <w:trHeight w:val="1981"/>
        </w:trPr>
        <w:tc>
          <w:tcPr>
            <w:tcW w:w="9212" w:type="dxa"/>
            <w:gridSpan w:val="2"/>
            <w:tcBorders>
              <w:bottom w:val="nil"/>
            </w:tcBorders>
          </w:tcPr>
          <w:p w:rsidR="0032010A" w:rsidRPr="00556924" w:rsidRDefault="004252E5" w:rsidP="00E0726D">
            <w:pPr>
              <w:keepNext/>
              <w:jc w:val="right"/>
            </w:pPr>
            <w:r>
              <w:rPr>
                <w:noProof/>
              </w:rPr>
              <w:drawing>
                <wp:inline distT="0" distB="0" distL="0" distR="0">
                  <wp:extent cx="2465070" cy="1351915"/>
                  <wp:effectExtent l="0" t="0" r="0" b="635"/>
                  <wp:docPr id="1" name="Slika 3" descr="Dopis_2014_01_10_glava_splošni_enota-TE-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Dopis_2014_01_10_glava_splošni_enota-TE-T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5070" cy="1351915"/>
                          </a:xfrm>
                          <a:prstGeom prst="rect">
                            <a:avLst/>
                          </a:prstGeom>
                          <a:noFill/>
                          <a:ln>
                            <a:noFill/>
                          </a:ln>
                        </pic:spPr>
                      </pic:pic>
                    </a:graphicData>
                  </a:graphic>
                </wp:inline>
              </w:drawing>
            </w:r>
          </w:p>
        </w:tc>
      </w:tr>
      <w:tr w:rsidR="0032010A" w:rsidRPr="00556924" w:rsidTr="00D33BCB">
        <w:trPr>
          <w:cantSplit/>
          <w:trHeight w:hRule="exact" w:val="2182"/>
        </w:trPr>
        <w:tc>
          <w:tcPr>
            <w:tcW w:w="5882" w:type="dxa"/>
            <w:tcBorders>
              <w:bottom w:val="nil"/>
            </w:tcBorders>
          </w:tcPr>
          <w:p w:rsidR="0032010A" w:rsidRPr="00556924" w:rsidRDefault="0032010A" w:rsidP="00E0726D">
            <w:pPr>
              <w:keepNext/>
              <w:rPr>
                <w:rFonts w:ascii="Tahoma" w:hAnsi="Tahoma" w:cs="Tahoma"/>
                <w:sz w:val="24"/>
              </w:rPr>
            </w:pPr>
          </w:p>
        </w:tc>
        <w:tc>
          <w:tcPr>
            <w:tcW w:w="3330" w:type="dxa"/>
            <w:tcBorders>
              <w:bottom w:val="nil"/>
            </w:tcBorders>
          </w:tcPr>
          <w:p w:rsidR="0032010A" w:rsidRPr="00556924" w:rsidRDefault="0032010A" w:rsidP="00E0726D">
            <w:pPr>
              <w:keepNext/>
              <w:jc w:val="right"/>
            </w:pPr>
          </w:p>
        </w:tc>
      </w:tr>
      <w:tr w:rsidR="0032010A" w:rsidRPr="00556924" w:rsidTr="00D33BCB">
        <w:trPr>
          <w:cantSplit/>
        </w:trPr>
        <w:tc>
          <w:tcPr>
            <w:tcW w:w="5882" w:type="dxa"/>
          </w:tcPr>
          <w:p w:rsidR="0032010A" w:rsidRPr="00556924" w:rsidRDefault="0032010A" w:rsidP="00E0726D">
            <w:pPr>
              <w:keepNext/>
              <w:rPr>
                <w:rFonts w:ascii="Tahoma" w:hAnsi="Tahoma" w:cs="Tahoma"/>
                <w:i/>
                <w:sz w:val="16"/>
              </w:rPr>
            </w:pPr>
            <w:r w:rsidRPr="00556924">
              <w:rPr>
                <w:rFonts w:ascii="Tahoma" w:hAnsi="Tahoma" w:cs="Tahoma"/>
                <w:i/>
                <w:sz w:val="16"/>
              </w:rPr>
              <w:t>naš znak: 4001-</w:t>
            </w:r>
            <w:r w:rsidR="005024A6">
              <w:rPr>
                <w:rFonts w:ascii="Tahoma" w:hAnsi="Tahoma" w:cs="Tahoma"/>
                <w:i/>
                <w:sz w:val="16"/>
              </w:rPr>
              <w:t>JPE-SV-428/17</w:t>
            </w:r>
            <w:r w:rsidR="006D67FD">
              <w:rPr>
                <w:rFonts w:ascii="Tahoma" w:hAnsi="Tahoma" w:cs="Tahoma"/>
                <w:i/>
                <w:sz w:val="16"/>
              </w:rPr>
              <w:t>-783</w:t>
            </w:r>
          </w:p>
          <w:p w:rsidR="0032010A" w:rsidRPr="00556924" w:rsidRDefault="0032010A" w:rsidP="00E0726D">
            <w:pPr>
              <w:pStyle w:val="Glava"/>
              <w:keepNext/>
              <w:tabs>
                <w:tab w:val="clear" w:pos="4536"/>
                <w:tab w:val="clear" w:pos="9072"/>
              </w:tabs>
              <w:rPr>
                <w:rFonts w:ascii="Tahoma" w:hAnsi="Tahoma" w:cs="Tahoma"/>
              </w:rPr>
            </w:pPr>
          </w:p>
          <w:p w:rsidR="0032010A" w:rsidRPr="00556924" w:rsidRDefault="0032010A" w:rsidP="00E0726D">
            <w:pPr>
              <w:keepNext/>
              <w:rPr>
                <w:rFonts w:ascii="Tahoma" w:hAnsi="Tahoma" w:cs="Tahoma"/>
                <w:i/>
                <w:sz w:val="16"/>
              </w:rPr>
            </w:pPr>
            <w:r w:rsidRPr="00556924">
              <w:rPr>
                <w:rFonts w:ascii="Tahoma" w:hAnsi="Tahoma" w:cs="Tahoma"/>
                <w:i/>
                <w:sz w:val="16"/>
              </w:rPr>
              <w:t>vaš znak:</w:t>
            </w:r>
          </w:p>
        </w:tc>
        <w:tc>
          <w:tcPr>
            <w:tcW w:w="3330" w:type="dxa"/>
          </w:tcPr>
          <w:p w:rsidR="0032010A" w:rsidRPr="00556924" w:rsidRDefault="0032010A" w:rsidP="00855929">
            <w:pPr>
              <w:keepNext/>
              <w:rPr>
                <w:rFonts w:ascii="Tahoma" w:hAnsi="Tahoma" w:cs="Tahoma"/>
                <w:i/>
                <w:sz w:val="16"/>
              </w:rPr>
            </w:pPr>
            <w:r w:rsidRPr="00556924">
              <w:rPr>
                <w:rFonts w:ascii="Tahoma" w:hAnsi="Tahoma" w:cs="Tahoma"/>
                <w:i/>
                <w:sz w:val="16"/>
              </w:rPr>
              <w:t xml:space="preserve">datum: </w:t>
            </w:r>
            <w:r w:rsidR="008A6B3D">
              <w:rPr>
                <w:rFonts w:ascii="Tahoma" w:hAnsi="Tahoma" w:cs="Tahoma"/>
                <w:i/>
                <w:sz w:val="16"/>
              </w:rPr>
              <w:t>18.12.2018</w:t>
            </w:r>
          </w:p>
        </w:tc>
      </w:tr>
    </w:tbl>
    <w:p w:rsidR="0032010A" w:rsidRPr="00556924" w:rsidRDefault="0032010A" w:rsidP="00E0726D">
      <w:pPr>
        <w:keepNext/>
      </w:pPr>
    </w:p>
    <w:p w:rsidR="0032010A" w:rsidRPr="00556924" w:rsidRDefault="0032010A" w:rsidP="00E0726D">
      <w:pPr>
        <w:keepNext/>
      </w:pPr>
    </w:p>
    <w:p w:rsidR="0032010A" w:rsidRDefault="0032010A" w:rsidP="00E0726D">
      <w:pPr>
        <w:keepNext/>
      </w:pPr>
    </w:p>
    <w:p w:rsidR="0032010A" w:rsidRDefault="0032010A" w:rsidP="00E0726D">
      <w:pPr>
        <w:keepNext/>
      </w:pPr>
    </w:p>
    <w:p w:rsidR="0032010A" w:rsidRPr="00556924" w:rsidRDefault="0032010A" w:rsidP="00E0726D">
      <w:pPr>
        <w:keepNext/>
      </w:pPr>
    </w:p>
    <w:p w:rsidR="0032010A" w:rsidRPr="00556924" w:rsidRDefault="0032010A" w:rsidP="00E0726D">
      <w:pPr>
        <w:keepNext/>
      </w:pPr>
    </w:p>
    <w:p w:rsidR="0032010A" w:rsidRPr="001C1CD0" w:rsidRDefault="0032010A" w:rsidP="00E0726D">
      <w:pPr>
        <w:keepNext/>
        <w:jc w:val="center"/>
        <w:outlineLvl w:val="4"/>
        <w:rPr>
          <w:rFonts w:ascii="Tahoma" w:hAnsi="Tahoma" w:cs="Tahoma"/>
          <w:b/>
          <w:caps/>
          <w:sz w:val="32"/>
          <w:szCs w:val="32"/>
        </w:rPr>
      </w:pPr>
      <w:r w:rsidRPr="001C1CD0">
        <w:rPr>
          <w:rFonts w:ascii="Tahoma" w:hAnsi="Tahoma" w:cs="Tahoma"/>
          <w:b/>
          <w:caps/>
          <w:sz w:val="32"/>
          <w:szCs w:val="32"/>
        </w:rPr>
        <w:t>RAZPISNA DOKUMENTACIJA</w:t>
      </w:r>
    </w:p>
    <w:p w:rsidR="0032010A" w:rsidRPr="001C1CD0" w:rsidRDefault="0032010A" w:rsidP="00E0726D">
      <w:pPr>
        <w:keepNext/>
        <w:rPr>
          <w:rFonts w:ascii="Tahoma" w:hAnsi="Tahoma" w:cs="Tahoma"/>
          <w:sz w:val="32"/>
          <w:szCs w:val="32"/>
        </w:rPr>
      </w:pPr>
    </w:p>
    <w:p w:rsidR="0032010A" w:rsidRDefault="0032010A" w:rsidP="00E0726D">
      <w:pPr>
        <w:keepNext/>
        <w:jc w:val="center"/>
        <w:rPr>
          <w:rFonts w:ascii="Tahoma" w:hAnsi="Tahoma" w:cs="Tahoma"/>
          <w:b/>
          <w:sz w:val="32"/>
          <w:szCs w:val="32"/>
        </w:rPr>
      </w:pPr>
      <w:r w:rsidRPr="001C1CD0">
        <w:rPr>
          <w:rFonts w:ascii="Tahoma" w:hAnsi="Tahoma" w:cs="Tahoma"/>
          <w:b/>
          <w:sz w:val="32"/>
          <w:szCs w:val="32"/>
        </w:rPr>
        <w:t xml:space="preserve">JAVNO NAROČILO ŠT. </w:t>
      </w:r>
      <w:r w:rsidR="005024A6">
        <w:rPr>
          <w:rFonts w:ascii="Tahoma" w:hAnsi="Tahoma" w:cs="Tahoma"/>
          <w:b/>
          <w:sz w:val="32"/>
          <w:szCs w:val="32"/>
        </w:rPr>
        <w:t>JPE-SV-428/17</w:t>
      </w:r>
    </w:p>
    <w:p w:rsidR="00810A0A" w:rsidRPr="001C1CD0" w:rsidRDefault="00810A0A" w:rsidP="00E0726D">
      <w:pPr>
        <w:keepNext/>
        <w:jc w:val="center"/>
        <w:rPr>
          <w:rFonts w:ascii="Tahoma" w:hAnsi="Tahoma" w:cs="Tahoma"/>
          <w:b/>
          <w:sz w:val="32"/>
          <w:szCs w:val="32"/>
        </w:rPr>
      </w:pPr>
    </w:p>
    <w:p w:rsidR="0032010A" w:rsidRPr="001C1CD0" w:rsidRDefault="0032010A" w:rsidP="00E0726D">
      <w:pPr>
        <w:keepNext/>
      </w:pPr>
    </w:p>
    <w:p w:rsidR="0032010A" w:rsidRDefault="005024A6" w:rsidP="00E0726D">
      <w:pPr>
        <w:keepNext/>
        <w:jc w:val="center"/>
        <w:rPr>
          <w:rFonts w:ascii="Tahoma" w:hAnsi="Tahoma" w:cs="Tahoma"/>
          <w:b/>
          <w:sz w:val="32"/>
          <w:szCs w:val="32"/>
        </w:rPr>
      </w:pPr>
      <w:r>
        <w:rPr>
          <w:rFonts w:ascii="Tahoma" w:hAnsi="Tahoma" w:cs="Tahoma"/>
          <w:b/>
          <w:sz w:val="32"/>
          <w:szCs w:val="32"/>
        </w:rPr>
        <w:t>PREGLEDI IN PREIZKUSI AKUMULATORSKIH BATERIJ</w:t>
      </w:r>
    </w:p>
    <w:p w:rsidR="0032010A" w:rsidRDefault="0032010A" w:rsidP="00E0726D">
      <w:pPr>
        <w:keepNext/>
        <w:jc w:val="center"/>
        <w:rPr>
          <w:rFonts w:ascii="Tahoma" w:hAnsi="Tahoma" w:cs="Tahoma"/>
          <w:b/>
          <w:sz w:val="32"/>
          <w:szCs w:val="32"/>
        </w:rPr>
      </w:pPr>
    </w:p>
    <w:p w:rsidR="0032010A" w:rsidRPr="001C1CD0" w:rsidRDefault="0032010A" w:rsidP="00E0726D">
      <w:pPr>
        <w:keepNext/>
        <w:jc w:val="center"/>
        <w:rPr>
          <w:rFonts w:ascii="Tahoma" w:hAnsi="Tahoma" w:cs="Tahoma"/>
          <w:b/>
          <w:sz w:val="32"/>
          <w:szCs w:val="32"/>
        </w:rPr>
      </w:pPr>
    </w:p>
    <w:p w:rsidR="0032010A" w:rsidRPr="001C1CD0" w:rsidRDefault="0032010A" w:rsidP="00E0726D">
      <w:pPr>
        <w:keepNext/>
        <w:jc w:val="center"/>
        <w:rPr>
          <w:rFonts w:ascii="Tahoma" w:hAnsi="Tahoma"/>
          <w:b/>
          <w:sz w:val="28"/>
          <w:szCs w:val="28"/>
        </w:rPr>
      </w:pPr>
      <w:r w:rsidRPr="001C1CD0">
        <w:rPr>
          <w:rFonts w:ascii="Tahoma" w:hAnsi="Tahoma" w:cs="Tahoma"/>
          <w:b/>
          <w:sz w:val="28"/>
          <w:szCs w:val="28"/>
        </w:rPr>
        <w:t xml:space="preserve">EVIDENCA - </w:t>
      </w:r>
      <w:r>
        <w:rPr>
          <w:rFonts w:ascii="Tahoma" w:hAnsi="Tahoma"/>
          <w:b/>
          <w:sz w:val="28"/>
          <w:szCs w:val="28"/>
        </w:rPr>
        <w:t xml:space="preserve">2. </w:t>
      </w:r>
      <w:r w:rsidR="00427B97" w:rsidRPr="00427B97">
        <w:rPr>
          <w:rFonts w:ascii="Tahoma" w:hAnsi="Tahoma"/>
          <w:b/>
          <w:sz w:val="28"/>
          <w:szCs w:val="32"/>
        </w:rPr>
        <w:t>odstavek</w:t>
      </w:r>
      <w:r w:rsidR="00427B97" w:rsidRPr="00C32C2E">
        <w:rPr>
          <w:rFonts w:ascii="Tahoma" w:hAnsi="Tahoma"/>
          <w:b/>
          <w:sz w:val="32"/>
          <w:szCs w:val="32"/>
        </w:rPr>
        <w:t xml:space="preserve"> </w:t>
      </w:r>
      <w:r w:rsidRPr="001C1CD0">
        <w:rPr>
          <w:rFonts w:ascii="Tahoma" w:hAnsi="Tahoma"/>
          <w:b/>
          <w:sz w:val="28"/>
          <w:szCs w:val="28"/>
        </w:rPr>
        <w:t>2</w:t>
      </w:r>
      <w:r>
        <w:rPr>
          <w:rFonts w:ascii="Tahoma" w:hAnsi="Tahoma"/>
          <w:b/>
          <w:sz w:val="28"/>
          <w:szCs w:val="28"/>
        </w:rPr>
        <w:t>1</w:t>
      </w:r>
      <w:r w:rsidRPr="001C1CD0">
        <w:rPr>
          <w:rFonts w:ascii="Tahoma" w:hAnsi="Tahoma"/>
          <w:b/>
          <w:sz w:val="28"/>
          <w:szCs w:val="28"/>
        </w:rPr>
        <w:t>. člena ZJN</w:t>
      </w:r>
      <w:r>
        <w:rPr>
          <w:rFonts w:ascii="Tahoma" w:hAnsi="Tahoma"/>
          <w:b/>
          <w:sz w:val="28"/>
          <w:szCs w:val="28"/>
        </w:rPr>
        <w:t>-3</w:t>
      </w:r>
    </w:p>
    <w:p w:rsidR="0032010A" w:rsidRPr="00556924" w:rsidRDefault="0032010A" w:rsidP="00E0726D">
      <w:pPr>
        <w:keepNext/>
        <w:jc w:val="right"/>
        <w:rPr>
          <w:rFonts w:ascii="Tahoma" w:hAnsi="Tahoma" w:cs="Tahoma"/>
        </w:rPr>
      </w:pPr>
    </w:p>
    <w:p w:rsidR="0032010A" w:rsidRPr="00556924" w:rsidRDefault="0032010A" w:rsidP="00E0726D">
      <w:pPr>
        <w:keepNext/>
        <w:jc w:val="right"/>
        <w:rPr>
          <w:rFonts w:ascii="Tahoma" w:hAnsi="Tahoma" w:cs="Tahoma"/>
        </w:rPr>
      </w:pPr>
    </w:p>
    <w:p w:rsidR="0032010A" w:rsidRPr="00556924" w:rsidRDefault="0032010A" w:rsidP="00E0726D">
      <w:pPr>
        <w:keepNext/>
        <w:jc w:val="right"/>
        <w:rPr>
          <w:rFonts w:ascii="Tahoma" w:hAnsi="Tahoma" w:cs="Tahoma"/>
        </w:rPr>
      </w:pPr>
    </w:p>
    <w:p w:rsidR="0032010A" w:rsidRPr="00556924" w:rsidRDefault="0032010A" w:rsidP="00E0726D">
      <w:pPr>
        <w:keepNext/>
        <w:ind w:left="284" w:hanging="284"/>
        <w:jc w:val="center"/>
        <w:rPr>
          <w:rFonts w:ascii="Tahoma" w:hAnsi="Tahoma" w:cs="Tahoma"/>
          <w:caps/>
          <w:sz w:val="28"/>
          <w:szCs w:val="28"/>
        </w:rPr>
      </w:pPr>
    </w:p>
    <w:p w:rsidR="0032010A" w:rsidRPr="00556924" w:rsidRDefault="0032010A" w:rsidP="00E0726D">
      <w:pPr>
        <w:keepNext/>
        <w:ind w:left="284" w:hanging="284"/>
        <w:jc w:val="center"/>
        <w:rPr>
          <w:rFonts w:ascii="Tahoma" w:hAnsi="Tahoma" w:cs="Tahoma"/>
          <w:caps/>
          <w:sz w:val="28"/>
          <w:szCs w:val="28"/>
        </w:rPr>
      </w:pPr>
    </w:p>
    <w:p w:rsidR="0032010A" w:rsidRPr="00556924" w:rsidRDefault="0032010A" w:rsidP="00E0726D">
      <w:pPr>
        <w:keepNext/>
        <w:jc w:val="right"/>
        <w:rPr>
          <w:rFonts w:ascii="Tahoma" w:hAnsi="Tahoma" w:cs="Tahoma"/>
        </w:rPr>
      </w:pPr>
    </w:p>
    <w:p w:rsidR="0032010A" w:rsidRPr="00556924" w:rsidRDefault="0032010A" w:rsidP="00E0726D">
      <w:pPr>
        <w:keepNext/>
        <w:jc w:val="right"/>
        <w:rPr>
          <w:rFonts w:ascii="Tahoma" w:hAnsi="Tahoma" w:cs="Tahoma"/>
        </w:rPr>
      </w:pPr>
    </w:p>
    <w:p w:rsidR="0032010A" w:rsidRPr="00556924" w:rsidRDefault="0032010A" w:rsidP="00E0726D">
      <w:pPr>
        <w:keepNext/>
        <w:jc w:val="right"/>
        <w:rPr>
          <w:rFonts w:ascii="Tahoma" w:hAnsi="Tahoma" w:cs="Tahoma"/>
        </w:rPr>
      </w:pPr>
    </w:p>
    <w:p w:rsidR="0032010A" w:rsidRPr="00556924" w:rsidRDefault="0032010A" w:rsidP="00E0726D">
      <w:pPr>
        <w:keepNext/>
        <w:jc w:val="right"/>
        <w:rPr>
          <w:rFonts w:ascii="Tahoma" w:hAnsi="Tahoma" w:cs="Tahoma"/>
        </w:rPr>
      </w:pPr>
    </w:p>
    <w:p w:rsidR="0032010A" w:rsidRDefault="0032010A" w:rsidP="00E0726D">
      <w:pPr>
        <w:keepNext/>
        <w:jc w:val="right"/>
        <w:rPr>
          <w:rFonts w:ascii="Tahoma" w:hAnsi="Tahoma" w:cs="Tahoma"/>
        </w:rPr>
      </w:pPr>
    </w:p>
    <w:p w:rsidR="005024A6" w:rsidRPr="00556924" w:rsidRDefault="005024A6" w:rsidP="00E0726D">
      <w:pPr>
        <w:keepNext/>
        <w:jc w:val="right"/>
        <w:rPr>
          <w:rFonts w:ascii="Tahoma" w:hAnsi="Tahoma" w:cs="Tahoma"/>
        </w:rPr>
      </w:pPr>
    </w:p>
    <w:p w:rsidR="0032010A" w:rsidRPr="00556924" w:rsidRDefault="0032010A" w:rsidP="00E0726D">
      <w:pPr>
        <w:keepNext/>
        <w:tabs>
          <w:tab w:val="left" w:pos="709"/>
          <w:tab w:val="center" w:pos="7371"/>
        </w:tabs>
        <w:jc w:val="both"/>
        <w:outlineLvl w:val="0"/>
        <w:rPr>
          <w:rFonts w:ascii="Tahoma" w:hAnsi="Tahoma" w:cs="Tahoma"/>
          <w:szCs w:val="22"/>
        </w:rPr>
      </w:pPr>
      <w:r w:rsidRPr="00556924">
        <w:rPr>
          <w:rFonts w:ascii="Tahoma" w:hAnsi="Tahoma" w:cs="Tahoma"/>
          <w:szCs w:val="22"/>
        </w:rPr>
        <w:tab/>
      </w:r>
      <w:r w:rsidRPr="00556924">
        <w:rPr>
          <w:rFonts w:ascii="Tahoma" w:hAnsi="Tahoma" w:cs="Tahoma"/>
          <w:szCs w:val="22"/>
        </w:rPr>
        <w:tab/>
      </w:r>
      <w:r w:rsidRPr="00556924">
        <w:rPr>
          <w:rFonts w:ascii="Tahoma" w:hAnsi="Tahoma" w:cs="Tahoma"/>
          <w:szCs w:val="22"/>
        </w:rPr>
        <w:tab/>
        <w:t xml:space="preserve"> </w:t>
      </w:r>
    </w:p>
    <w:p w:rsidR="0032010A" w:rsidRPr="00556924" w:rsidRDefault="0032010A" w:rsidP="00E0726D">
      <w:pPr>
        <w:keepNext/>
        <w:jc w:val="right"/>
        <w:rPr>
          <w:rFonts w:ascii="Tahoma" w:hAnsi="Tahoma" w:cs="Tahoma"/>
        </w:rPr>
      </w:pPr>
      <w:r w:rsidRPr="00556924">
        <w:rPr>
          <w:rFonts w:ascii="Tahoma" w:hAnsi="Tahoma" w:cs="Tahoma"/>
          <w:szCs w:val="22"/>
        </w:rPr>
        <w:tab/>
      </w:r>
      <w:r w:rsidRPr="00556924">
        <w:rPr>
          <w:rFonts w:ascii="Tahoma" w:hAnsi="Tahoma" w:cs="Tahoma"/>
          <w:szCs w:val="22"/>
        </w:rPr>
        <w:tab/>
      </w:r>
      <w:r w:rsidRPr="00556924">
        <w:rPr>
          <w:rFonts w:ascii="Tahoma" w:hAnsi="Tahoma" w:cs="Tahoma"/>
          <w:szCs w:val="22"/>
        </w:rPr>
        <w:tab/>
      </w:r>
      <w:r w:rsidRPr="00556924">
        <w:rPr>
          <w:rFonts w:ascii="Tahoma" w:hAnsi="Tahoma" w:cs="Tahoma"/>
          <w:szCs w:val="22"/>
        </w:rPr>
        <w:tab/>
      </w:r>
    </w:p>
    <w:p w:rsidR="0032010A" w:rsidRDefault="0032010A" w:rsidP="00E0726D">
      <w:pPr>
        <w:keepNext/>
        <w:jc w:val="right"/>
        <w:rPr>
          <w:rFonts w:ascii="Tahoma" w:hAnsi="Tahoma" w:cs="Tahoma"/>
        </w:rPr>
      </w:pPr>
    </w:p>
    <w:p w:rsidR="0032010A" w:rsidRDefault="0032010A" w:rsidP="00E0726D">
      <w:pPr>
        <w:keepNext/>
        <w:jc w:val="right"/>
        <w:rPr>
          <w:rFonts w:ascii="Tahoma" w:hAnsi="Tahoma" w:cs="Tahoma"/>
        </w:rPr>
      </w:pPr>
    </w:p>
    <w:p w:rsidR="0032010A" w:rsidRPr="00556924" w:rsidRDefault="0032010A" w:rsidP="00E0726D">
      <w:pPr>
        <w:keepNext/>
        <w:tabs>
          <w:tab w:val="center" w:pos="7088"/>
        </w:tabs>
        <w:jc w:val="both"/>
        <w:rPr>
          <w:rFonts w:ascii="Tahoma" w:hAnsi="Tahoma" w:cs="Tahoma"/>
          <w:szCs w:val="22"/>
        </w:rPr>
      </w:pPr>
    </w:p>
    <w:p w:rsidR="001C17BD" w:rsidRPr="001C17BD" w:rsidRDefault="001C17BD" w:rsidP="001C17BD">
      <w:pPr>
        <w:keepNext/>
        <w:tabs>
          <w:tab w:val="center" w:pos="7088"/>
        </w:tabs>
        <w:jc w:val="both"/>
        <w:rPr>
          <w:rFonts w:ascii="Tahoma" w:hAnsi="Tahoma" w:cs="Tahoma"/>
          <w:b/>
        </w:rPr>
      </w:pPr>
      <w:r w:rsidRPr="001C17BD">
        <w:rPr>
          <w:rFonts w:ascii="Tahoma" w:hAnsi="Tahoma" w:cs="Tahoma"/>
          <w:b/>
        </w:rPr>
        <w:lastRenderedPageBreak/>
        <w:t>VSEBINA RAZPISNE DOKUMENTACIJE:</w:t>
      </w:r>
    </w:p>
    <w:p w:rsidR="001C17BD" w:rsidRPr="001C17BD" w:rsidRDefault="001C17BD" w:rsidP="001C17BD">
      <w:pPr>
        <w:keepNext/>
        <w:numPr>
          <w:ilvl w:val="0"/>
          <w:numId w:val="4"/>
        </w:numPr>
        <w:tabs>
          <w:tab w:val="center" w:pos="426"/>
        </w:tabs>
        <w:ind w:left="426" w:hanging="426"/>
        <w:jc w:val="both"/>
        <w:rPr>
          <w:rFonts w:ascii="Tahoma" w:hAnsi="Tahoma" w:cs="Tahoma"/>
          <w:szCs w:val="22"/>
        </w:rPr>
      </w:pPr>
      <w:r w:rsidRPr="001C17BD">
        <w:rPr>
          <w:rFonts w:ascii="Tahoma" w:hAnsi="Tahoma" w:cs="Tahoma"/>
          <w:szCs w:val="22"/>
        </w:rPr>
        <w:t>Navodila ponudniku za izdelavo ponudbe</w:t>
      </w:r>
    </w:p>
    <w:p w:rsidR="001C17BD" w:rsidRPr="001C17BD" w:rsidRDefault="001C17BD" w:rsidP="001C17BD">
      <w:pPr>
        <w:keepNext/>
        <w:numPr>
          <w:ilvl w:val="0"/>
          <w:numId w:val="4"/>
        </w:numPr>
        <w:tabs>
          <w:tab w:val="center" w:pos="426"/>
        </w:tabs>
        <w:ind w:left="426" w:hanging="426"/>
        <w:jc w:val="both"/>
        <w:rPr>
          <w:rFonts w:ascii="Tahoma" w:hAnsi="Tahoma" w:cs="Tahoma"/>
          <w:szCs w:val="22"/>
        </w:rPr>
      </w:pPr>
      <w:r w:rsidRPr="001C17BD">
        <w:rPr>
          <w:rFonts w:ascii="Tahoma" w:hAnsi="Tahoma" w:cs="Tahoma"/>
          <w:szCs w:val="22"/>
        </w:rPr>
        <w:t>Opis javnega naročila</w:t>
      </w:r>
    </w:p>
    <w:p w:rsidR="001C17BD" w:rsidRPr="001C17BD" w:rsidRDefault="001C17BD" w:rsidP="001C17BD">
      <w:pPr>
        <w:keepNext/>
        <w:numPr>
          <w:ilvl w:val="0"/>
          <w:numId w:val="4"/>
        </w:numPr>
        <w:tabs>
          <w:tab w:val="center" w:pos="426"/>
        </w:tabs>
        <w:ind w:left="426" w:hanging="426"/>
        <w:jc w:val="both"/>
        <w:rPr>
          <w:rFonts w:ascii="Tahoma" w:hAnsi="Tahoma" w:cs="Tahoma"/>
          <w:szCs w:val="22"/>
        </w:rPr>
      </w:pPr>
      <w:r w:rsidRPr="001C17BD">
        <w:rPr>
          <w:rFonts w:ascii="Tahoma" w:hAnsi="Tahoma" w:cs="Tahoma"/>
          <w:szCs w:val="22"/>
        </w:rPr>
        <w:t>Zahteve iz varstva pri delu, požarnega varstva in varovanja okolja</w:t>
      </w:r>
    </w:p>
    <w:p w:rsidR="001C17BD" w:rsidRPr="001C17BD" w:rsidRDefault="001C17BD" w:rsidP="001C17BD">
      <w:pPr>
        <w:keepNext/>
        <w:numPr>
          <w:ilvl w:val="0"/>
          <w:numId w:val="4"/>
        </w:numPr>
        <w:tabs>
          <w:tab w:val="center" w:pos="426"/>
        </w:tabs>
        <w:ind w:left="426" w:hanging="426"/>
        <w:jc w:val="both"/>
        <w:rPr>
          <w:rFonts w:ascii="Tahoma" w:hAnsi="Tahoma" w:cs="Tahoma"/>
          <w:szCs w:val="22"/>
        </w:rPr>
      </w:pPr>
      <w:r w:rsidRPr="001C17BD">
        <w:rPr>
          <w:rFonts w:ascii="Tahoma" w:hAnsi="Tahoma" w:cs="Tahoma"/>
          <w:szCs w:val="22"/>
        </w:rPr>
        <w:t>Priloge</w:t>
      </w:r>
    </w:p>
    <w:p w:rsidR="001C17BD" w:rsidRPr="001C17BD" w:rsidRDefault="001C17BD" w:rsidP="001C17BD">
      <w:pPr>
        <w:keepNext/>
        <w:tabs>
          <w:tab w:val="center" w:pos="7088"/>
        </w:tabs>
        <w:ind w:left="360" w:firstLine="66"/>
        <w:jc w:val="both"/>
        <w:rPr>
          <w:rFonts w:ascii="Tahoma" w:hAnsi="Tahoma" w:cs="Tahoma"/>
          <w:szCs w:val="22"/>
        </w:rPr>
      </w:pPr>
      <w:r w:rsidRPr="001C17BD">
        <w:rPr>
          <w:rFonts w:ascii="Tahoma" w:hAnsi="Tahoma" w:cs="Tahoma"/>
          <w:szCs w:val="22"/>
        </w:rPr>
        <w:t>Podatki o ponudniku (Priloga 1)</w:t>
      </w:r>
    </w:p>
    <w:p w:rsidR="001C17BD" w:rsidRPr="001C17BD" w:rsidRDefault="001C17BD" w:rsidP="001C17BD">
      <w:pPr>
        <w:keepNext/>
        <w:tabs>
          <w:tab w:val="center" w:pos="7088"/>
        </w:tabs>
        <w:ind w:firstLine="426"/>
        <w:jc w:val="both"/>
        <w:rPr>
          <w:rFonts w:ascii="Tahoma" w:hAnsi="Tahoma" w:cs="Tahoma"/>
          <w:szCs w:val="22"/>
        </w:rPr>
      </w:pPr>
      <w:r w:rsidRPr="001C17BD">
        <w:rPr>
          <w:rFonts w:ascii="Tahoma" w:hAnsi="Tahoma" w:cs="Tahoma"/>
          <w:szCs w:val="22"/>
        </w:rPr>
        <w:t>Pravni akt o skupni izvedbi naročila (priloga 1/1)</w:t>
      </w:r>
    </w:p>
    <w:p w:rsidR="001C17BD" w:rsidRPr="001C17BD" w:rsidRDefault="001C17BD" w:rsidP="001C17BD">
      <w:pPr>
        <w:keepNext/>
        <w:tabs>
          <w:tab w:val="center" w:pos="7088"/>
        </w:tabs>
        <w:ind w:left="360" w:firstLine="66"/>
        <w:jc w:val="both"/>
        <w:rPr>
          <w:rFonts w:ascii="Tahoma" w:hAnsi="Tahoma" w:cs="Tahoma"/>
          <w:szCs w:val="22"/>
        </w:rPr>
      </w:pPr>
      <w:r w:rsidRPr="001C17BD">
        <w:rPr>
          <w:rFonts w:ascii="Tahoma" w:hAnsi="Tahoma" w:cs="Tahoma"/>
          <w:szCs w:val="22"/>
        </w:rPr>
        <w:t>Ponudba (Priloga 2)</w:t>
      </w:r>
    </w:p>
    <w:p w:rsidR="001C17BD" w:rsidRPr="001C17BD" w:rsidRDefault="001C17BD" w:rsidP="001C17BD">
      <w:pPr>
        <w:keepNext/>
        <w:tabs>
          <w:tab w:val="center" w:pos="7088"/>
        </w:tabs>
        <w:ind w:left="360" w:firstLine="66"/>
        <w:jc w:val="both"/>
        <w:rPr>
          <w:rFonts w:ascii="Tahoma" w:hAnsi="Tahoma" w:cs="Tahoma"/>
          <w:szCs w:val="22"/>
        </w:rPr>
      </w:pPr>
      <w:r w:rsidRPr="001C17BD">
        <w:rPr>
          <w:rFonts w:ascii="Tahoma" w:hAnsi="Tahoma" w:cs="Tahoma"/>
          <w:szCs w:val="22"/>
        </w:rPr>
        <w:t>Ugotavljanje sposobnosti ter sprejemanje pogojev razpisne dokumentacije (Priloga 3)</w:t>
      </w:r>
    </w:p>
    <w:p w:rsidR="001C17BD" w:rsidRPr="001C17BD" w:rsidRDefault="001C17BD" w:rsidP="001C17BD">
      <w:pPr>
        <w:keepNext/>
        <w:tabs>
          <w:tab w:val="center" w:pos="7088"/>
        </w:tabs>
        <w:ind w:left="360" w:firstLine="66"/>
        <w:jc w:val="both"/>
        <w:rPr>
          <w:rFonts w:ascii="Tahoma" w:hAnsi="Tahoma" w:cs="Tahoma"/>
          <w:szCs w:val="22"/>
        </w:rPr>
      </w:pPr>
      <w:r w:rsidRPr="001C17BD">
        <w:rPr>
          <w:rFonts w:ascii="Tahoma" w:hAnsi="Tahoma" w:cs="Tahoma"/>
          <w:szCs w:val="22"/>
        </w:rPr>
        <w:t>Izjava o udeležbi fizičnih in pravnih oseb v lastništvu gospodarskega subjekta (Priloga 3/1)</w:t>
      </w:r>
    </w:p>
    <w:p w:rsidR="001C17BD" w:rsidRPr="001C17BD" w:rsidRDefault="001C17BD" w:rsidP="001C17BD">
      <w:pPr>
        <w:keepNext/>
        <w:ind w:firstLine="426"/>
        <w:jc w:val="both"/>
        <w:rPr>
          <w:rFonts w:ascii="Tahoma" w:hAnsi="Tahoma" w:cs="Tahoma"/>
          <w:szCs w:val="22"/>
        </w:rPr>
      </w:pPr>
      <w:r w:rsidRPr="001C17BD">
        <w:rPr>
          <w:rFonts w:ascii="Tahoma" w:hAnsi="Tahoma" w:cs="Tahoma"/>
          <w:szCs w:val="22"/>
        </w:rPr>
        <w:t>Izjava o sodelovanju s podizvajalcem in pooblastilo ponudnika (Priloga 4)</w:t>
      </w:r>
    </w:p>
    <w:p w:rsidR="001C17BD" w:rsidRDefault="001C17BD" w:rsidP="001C17BD">
      <w:pPr>
        <w:keepNext/>
        <w:tabs>
          <w:tab w:val="center" w:pos="7088"/>
        </w:tabs>
        <w:ind w:left="360" w:firstLine="66"/>
        <w:jc w:val="both"/>
        <w:rPr>
          <w:rFonts w:ascii="Tahoma" w:hAnsi="Tahoma" w:cs="Tahoma"/>
          <w:szCs w:val="22"/>
        </w:rPr>
      </w:pPr>
      <w:r w:rsidRPr="001C17BD">
        <w:rPr>
          <w:rFonts w:ascii="Tahoma" w:hAnsi="Tahoma" w:cs="Tahoma"/>
          <w:szCs w:val="22"/>
        </w:rPr>
        <w:t>Podatki podizvajalca (Priloga 4/1)</w:t>
      </w:r>
    </w:p>
    <w:p w:rsidR="00AC22EA" w:rsidRPr="001C17BD" w:rsidRDefault="00855929" w:rsidP="00AC22EA">
      <w:pPr>
        <w:keepNext/>
        <w:tabs>
          <w:tab w:val="center" w:pos="7088"/>
        </w:tabs>
        <w:ind w:left="360" w:firstLine="66"/>
        <w:jc w:val="both"/>
        <w:rPr>
          <w:rFonts w:ascii="Tahoma" w:hAnsi="Tahoma" w:cs="Tahoma"/>
          <w:szCs w:val="22"/>
        </w:rPr>
      </w:pPr>
      <w:r>
        <w:rPr>
          <w:rFonts w:ascii="Tahoma" w:hAnsi="Tahoma" w:cs="Tahoma"/>
          <w:szCs w:val="22"/>
        </w:rPr>
        <w:t>Izjava</w:t>
      </w:r>
      <w:r w:rsidRPr="001F26CE">
        <w:rPr>
          <w:rFonts w:ascii="Tahoma" w:hAnsi="Tahoma" w:cs="Tahoma"/>
          <w:szCs w:val="22"/>
        </w:rPr>
        <w:t xml:space="preserve"> </w:t>
      </w:r>
      <w:r w:rsidRPr="009338A3">
        <w:rPr>
          <w:rFonts w:ascii="Tahoma" w:hAnsi="Tahoma" w:cs="Tahoma"/>
          <w:szCs w:val="22"/>
        </w:rPr>
        <w:t xml:space="preserve">proizvajalca baterij </w:t>
      </w:r>
      <w:r w:rsidR="00AC22EA" w:rsidRPr="00AC22EA">
        <w:rPr>
          <w:rFonts w:ascii="Tahoma" w:hAnsi="Tahoma" w:cs="Tahoma"/>
          <w:szCs w:val="22"/>
        </w:rPr>
        <w:t xml:space="preserve">(Priloga </w:t>
      </w:r>
      <w:r w:rsidR="00AC22EA">
        <w:rPr>
          <w:rFonts w:ascii="Tahoma" w:hAnsi="Tahoma" w:cs="Tahoma"/>
          <w:szCs w:val="22"/>
        </w:rPr>
        <w:t>5</w:t>
      </w:r>
      <w:r w:rsidR="00AC22EA" w:rsidRPr="00AC22EA">
        <w:rPr>
          <w:rFonts w:ascii="Tahoma" w:hAnsi="Tahoma" w:cs="Tahoma"/>
          <w:szCs w:val="22"/>
        </w:rPr>
        <w:t>)</w:t>
      </w:r>
    </w:p>
    <w:p w:rsidR="001C17BD" w:rsidRPr="001C17BD" w:rsidRDefault="001C17BD" w:rsidP="001C17BD">
      <w:pPr>
        <w:keepNext/>
        <w:tabs>
          <w:tab w:val="center" w:pos="7088"/>
        </w:tabs>
        <w:ind w:left="360" w:firstLine="66"/>
        <w:jc w:val="both"/>
        <w:rPr>
          <w:rFonts w:ascii="Tahoma" w:hAnsi="Tahoma" w:cs="Tahoma"/>
          <w:szCs w:val="22"/>
        </w:rPr>
      </w:pPr>
      <w:r w:rsidRPr="001C17BD">
        <w:rPr>
          <w:rFonts w:ascii="Tahoma" w:hAnsi="Tahoma" w:cs="Tahoma"/>
          <w:szCs w:val="22"/>
        </w:rPr>
        <w:t xml:space="preserve">Vzorec </w:t>
      </w:r>
      <w:r w:rsidR="00855929">
        <w:rPr>
          <w:rFonts w:ascii="Tahoma" w:hAnsi="Tahoma" w:cs="Tahoma"/>
          <w:szCs w:val="22"/>
        </w:rPr>
        <w:t xml:space="preserve">okvirnega sporazuma </w:t>
      </w:r>
      <w:r w:rsidRPr="001C17BD">
        <w:rPr>
          <w:rFonts w:ascii="Tahoma" w:hAnsi="Tahoma" w:cs="Tahoma"/>
          <w:szCs w:val="22"/>
        </w:rPr>
        <w:t xml:space="preserve">(Priloga </w:t>
      </w:r>
      <w:r w:rsidR="00AC22EA">
        <w:rPr>
          <w:rFonts w:ascii="Tahoma" w:hAnsi="Tahoma" w:cs="Tahoma"/>
          <w:szCs w:val="22"/>
        </w:rPr>
        <w:t>6</w:t>
      </w:r>
      <w:r w:rsidRPr="001C17BD">
        <w:rPr>
          <w:rFonts w:ascii="Tahoma" w:hAnsi="Tahoma" w:cs="Tahoma"/>
          <w:szCs w:val="22"/>
        </w:rPr>
        <w:t>)</w:t>
      </w:r>
    </w:p>
    <w:p w:rsidR="001C17BD" w:rsidRPr="001C17BD" w:rsidRDefault="001C17BD" w:rsidP="001C17BD">
      <w:pPr>
        <w:keepNext/>
        <w:tabs>
          <w:tab w:val="center" w:pos="7088"/>
        </w:tabs>
        <w:ind w:left="360" w:firstLine="66"/>
        <w:jc w:val="both"/>
        <w:rPr>
          <w:rFonts w:ascii="Tahoma" w:hAnsi="Tahoma" w:cs="Tahoma"/>
          <w:szCs w:val="22"/>
        </w:rPr>
      </w:pPr>
      <w:r w:rsidRPr="001C17BD">
        <w:rPr>
          <w:rFonts w:ascii="Tahoma" w:hAnsi="Tahoma" w:cs="Tahoma"/>
          <w:szCs w:val="22"/>
        </w:rPr>
        <w:t xml:space="preserve">Pisni sporazum o skupnih varnostnih ukrepih in ravnanju z okoljem (Priloga </w:t>
      </w:r>
      <w:r w:rsidR="00AC22EA">
        <w:rPr>
          <w:rFonts w:ascii="Tahoma" w:hAnsi="Tahoma" w:cs="Tahoma"/>
          <w:szCs w:val="22"/>
        </w:rPr>
        <w:t>7</w:t>
      </w:r>
      <w:r w:rsidRPr="001C17BD">
        <w:rPr>
          <w:rFonts w:ascii="Tahoma" w:hAnsi="Tahoma" w:cs="Tahoma"/>
          <w:szCs w:val="22"/>
        </w:rPr>
        <w:t>)</w:t>
      </w:r>
    </w:p>
    <w:p w:rsidR="001C17BD" w:rsidRPr="001C17BD" w:rsidRDefault="009E24D7" w:rsidP="001C17BD">
      <w:pPr>
        <w:keepNext/>
        <w:tabs>
          <w:tab w:val="center" w:pos="7088"/>
        </w:tabs>
        <w:ind w:left="360" w:firstLine="66"/>
        <w:jc w:val="both"/>
        <w:rPr>
          <w:rFonts w:ascii="Tahoma" w:hAnsi="Tahoma" w:cs="Tahoma"/>
          <w:szCs w:val="22"/>
        </w:rPr>
      </w:pPr>
      <w:r>
        <w:rPr>
          <w:rFonts w:ascii="Tahoma" w:hAnsi="Tahoma" w:cs="Tahoma"/>
          <w:szCs w:val="22"/>
        </w:rPr>
        <w:t>O</w:t>
      </w:r>
      <w:r w:rsidR="001C17BD" w:rsidRPr="001C17BD">
        <w:rPr>
          <w:rFonts w:ascii="Tahoma" w:hAnsi="Tahoma" w:cs="Tahoma"/>
          <w:szCs w:val="22"/>
        </w:rPr>
        <w:t>vojnic</w:t>
      </w:r>
      <w:r>
        <w:rPr>
          <w:rFonts w:ascii="Tahoma" w:hAnsi="Tahoma" w:cs="Tahoma"/>
          <w:szCs w:val="22"/>
        </w:rPr>
        <w:t>a</w:t>
      </w:r>
      <w:r w:rsidR="001C17BD" w:rsidRPr="001C17BD">
        <w:rPr>
          <w:rFonts w:ascii="Tahoma" w:hAnsi="Tahoma" w:cs="Tahoma"/>
          <w:szCs w:val="22"/>
        </w:rPr>
        <w:t xml:space="preserve"> (Priloga </w:t>
      </w:r>
      <w:r w:rsidR="00AC22EA">
        <w:rPr>
          <w:rFonts w:ascii="Tahoma" w:hAnsi="Tahoma" w:cs="Tahoma"/>
          <w:szCs w:val="22"/>
        </w:rPr>
        <w:t>8</w:t>
      </w:r>
      <w:r w:rsidR="001C17BD" w:rsidRPr="001C17BD">
        <w:rPr>
          <w:rFonts w:ascii="Tahoma" w:hAnsi="Tahoma" w:cs="Tahoma"/>
          <w:szCs w:val="22"/>
        </w:rPr>
        <w:t>)</w:t>
      </w:r>
    </w:p>
    <w:p w:rsidR="0032010A" w:rsidRPr="00556924" w:rsidRDefault="0032010A" w:rsidP="00E0726D">
      <w:pPr>
        <w:keepNext/>
        <w:tabs>
          <w:tab w:val="center" w:pos="7088"/>
        </w:tabs>
        <w:jc w:val="both"/>
        <w:rPr>
          <w:rFonts w:ascii="Tahoma" w:hAnsi="Tahoma" w:cs="Tahoma"/>
          <w:szCs w:val="22"/>
        </w:rPr>
      </w:pPr>
    </w:p>
    <w:p w:rsidR="0032010A" w:rsidRPr="00556924" w:rsidRDefault="0032010A" w:rsidP="00E0726D">
      <w:pPr>
        <w:keepNext/>
        <w:tabs>
          <w:tab w:val="center" w:pos="7088"/>
        </w:tabs>
        <w:jc w:val="both"/>
        <w:rPr>
          <w:rFonts w:ascii="Tahoma" w:hAnsi="Tahoma" w:cs="Tahoma"/>
        </w:rPr>
      </w:pPr>
    </w:p>
    <w:p w:rsidR="0032010A" w:rsidRPr="00556924" w:rsidRDefault="0032010A" w:rsidP="00E0726D">
      <w:pPr>
        <w:keepNext/>
        <w:tabs>
          <w:tab w:val="center" w:pos="7088"/>
        </w:tabs>
        <w:jc w:val="both"/>
        <w:rPr>
          <w:rFonts w:ascii="Tahoma" w:hAnsi="Tahoma" w:cs="Tahoma"/>
        </w:rPr>
      </w:pPr>
    </w:p>
    <w:p w:rsidR="0032010A" w:rsidRPr="00556924" w:rsidRDefault="0032010A" w:rsidP="00E0726D">
      <w:pPr>
        <w:keepNext/>
        <w:tabs>
          <w:tab w:val="center" w:pos="7088"/>
        </w:tabs>
        <w:jc w:val="both"/>
        <w:rPr>
          <w:rFonts w:ascii="Tahoma" w:hAnsi="Tahoma" w:cs="Tahoma"/>
        </w:rPr>
      </w:pPr>
    </w:p>
    <w:p w:rsidR="0032010A" w:rsidRPr="00556924" w:rsidRDefault="0032010A" w:rsidP="00E0726D">
      <w:pPr>
        <w:keepNext/>
        <w:tabs>
          <w:tab w:val="center" w:pos="7088"/>
        </w:tabs>
        <w:jc w:val="both"/>
        <w:rPr>
          <w:rFonts w:ascii="Tahoma" w:hAnsi="Tahoma" w:cs="Tahoma"/>
        </w:rPr>
      </w:pPr>
    </w:p>
    <w:p w:rsidR="0032010A" w:rsidRPr="00556924" w:rsidRDefault="0032010A" w:rsidP="00E0726D">
      <w:pPr>
        <w:keepNext/>
        <w:tabs>
          <w:tab w:val="center" w:pos="7088"/>
        </w:tabs>
        <w:jc w:val="both"/>
        <w:rPr>
          <w:rFonts w:ascii="Tahoma" w:hAnsi="Tahoma" w:cs="Tahoma"/>
        </w:rPr>
      </w:pPr>
    </w:p>
    <w:p w:rsidR="0032010A" w:rsidRPr="00556924" w:rsidRDefault="0032010A" w:rsidP="00E0726D">
      <w:pPr>
        <w:keepNext/>
        <w:tabs>
          <w:tab w:val="center" w:pos="7088"/>
        </w:tabs>
        <w:jc w:val="both"/>
        <w:rPr>
          <w:rFonts w:ascii="Tahoma" w:hAnsi="Tahoma" w:cs="Tahoma"/>
        </w:rPr>
      </w:pPr>
    </w:p>
    <w:p w:rsidR="0032010A" w:rsidRPr="00556924" w:rsidRDefault="0032010A" w:rsidP="00E0726D">
      <w:pPr>
        <w:keepNext/>
        <w:tabs>
          <w:tab w:val="center" w:pos="7088"/>
        </w:tabs>
        <w:jc w:val="both"/>
        <w:rPr>
          <w:rFonts w:ascii="Tahoma" w:hAnsi="Tahoma" w:cs="Tahoma"/>
        </w:rPr>
      </w:pPr>
    </w:p>
    <w:p w:rsidR="0032010A" w:rsidRPr="00556924" w:rsidRDefault="0032010A" w:rsidP="00E0726D">
      <w:pPr>
        <w:keepNext/>
        <w:tabs>
          <w:tab w:val="center" w:pos="7088"/>
        </w:tabs>
        <w:jc w:val="both"/>
        <w:rPr>
          <w:rFonts w:ascii="Tahoma" w:hAnsi="Tahoma" w:cs="Tahoma"/>
        </w:rPr>
      </w:pPr>
    </w:p>
    <w:p w:rsidR="00855929" w:rsidRPr="00373A18" w:rsidRDefault="00855929" w:rsidP="00855929">
      <w:pPr>
        <w:keepNext/>
        <w:tabs>
          <w:tab w:val="center" w:pos="7088"/>
        </w:tabs>
        <w:ind w:left="360" w:firstLine="66"/>
        <w:jc w:val="both"/>
        <w:rPr>
          <w:rFonts w:ascii="Tahoma" w:hAnsi="Tahoma" w:cs="Tahoma"/>
          <w:szCs w:val="22"/>
        </w:rPr>
      </w:pPr>
    </w:p>
    <w:p w:rsidR="00855929" w:rsidRPr="00373A18" w:rsidRDefault="00855929" w:rsidP="00855929">
      <w:pPr>
        <w:keepNext/>
        <w:tabs>
          <w:tab w:val="center" w:pos="7088"/>
        </w:tabs>
        <w:jc w:val="both"/>
        <w:rPr>
          <w:rFonts w:ascii="Tahoma" w:hAnsi="Tahoma" w:cs="Tahoma"/>
        </w:rPr>
      </w:pPr>
    </w:p>
    <w:p w:rsidR="0032010A" w:rsidRPr="00556924" w:rsidRDefault="0032010A" w:rsidP="00855929">
      <w:pPr>
        <w:keepNext/>
        <w:tabs>
          <w:tab w:val="center" w:pos="7088"/>
        </w:tabs>
        <w:ind w:firstLine="709"/>
        <w:jc w:val="both"/>
        <w:rPr>
          <w:rFonts w:ascii="Tahoma" w:hAnsi="Tahoma" w:cs="Tahoma"/>
        </w:rPr>
      </w:pPr>
    </w:p>
    <w:p w:rsidR="0032010A" w:rsidRPr="00556924" w:rsidRDefault="0032010A" w:rsidP="00E0726D">
      <w:pPr>
        <w:keepNext/>
        <w:tabs>
          <w:tab w:val="center" w:pos="7088"/>
        </w:tabs>
        <w:jc w:val="both"/>
        <w:rPr>
          <w:rFonts w:ascii="Tahoma" w:hAnsi="Tahoma" w:cs="Tahoma"/>
        </w:rPr>
      </w:pPr>
    </w:p>
    <w:p w:rsidR="0032010A" w:rsidRPr="00556924" w:rsidRDefault="0032010A" w:rsidP="00E0726D">
      <w:pPr>
        <w:keepNext/>
        <w:tabs>
          <w:tab w:val="center" w:pos="7088"/>
        </w:tabs>
        <w:jc w:val="both"/>
        <w:rPr>
          <w:rFonts w:ascii="Tahoma" w:hAnsi="Tahoma" w:cs="Tahoma"/>
        </w:rPr>
      </w:pPr>
    </w:p>
    <w:p w:rsidR="0032010A" w:rsidRPr="00556924" w:rsidRDefault="0032010A" w:rsidP="00E0726D">
      <w:pPr>
        <w:keepNext/>
        <w:tabs>
          <w:tab w:val="center" w:pos="7088"/>
        </w:tabs>
        <w:jc w:val="both"/>
        <w:rPr>
          <w:rFonts w:ascii="Tahoma" w:hAnsi="Tahoma" w:cs="Tahoma"/>
        </w:rPr>
      </w:pPr>
    </w:p>
    <w:p w:rsidR="0032010A" w:rsidRPr="00556924" w:rsidRDefault="0032010A" w:rsidP="00E0726D">
      <w:pPr>
        <w:keepNext/>
        <w:tabs>
          <w:tab w:val="center" w:pos="7088"/>
        </w:tabs>
        <w:jc w:val="both"/>
        <w:rPr>
          <w:rFonts w:ascii="Tahoma" w:hAnsi="Tahoma" w:cs="Tahoma"/>
        </w:rPr>
      </w:pPr>
    </w:p>
    <w:p w:rsidR="0032010A" w:rsidRPr="00556924" w:rsidRDefault="0032010A" w:rsidP="00E0726D">
      <w:pPr>
        <w:keepNext/>
        <w:tabs>
          <w:tab w:val="center" w:pos="7088"/>
        </w:tabs>
        <w:jc w:val="both"/>
        <w:rPr>
          <w:rFonts w:ascii="Tahoma" w:hAnsi="Tahoma" w:cs="Tahoma"/>
        </w:rPr>
      </w:pPr>
    </w:p>
    <w:p w:rsidR="0032010A" w:rsidRPr="00556924" w:rsidRDefault="0032010A" w:rsidP="00E0726D">
      <w:pPr>
        <w:keepNext/>
        <w:tabs>
          <w:tab w:val="center" w:pos="7088"/>
        </w:tabs>
        <w:jc w:val="both"/>
        <w:rPr>
          <w:rFonts w:ascii="Tahoma" w:hAnsi="Tahoma" w:cs="Tahoma"/>
        </w:rPr>
      </w:pPr>
    </w:p>
    <w:p w:rsidR="0032010A" w:rsidRPr="00556924" w:rsidRDefault="0032010A" w:rsidP="00E0726D">
      <w:pPr>
        <w:keepNext/>
        <w:tabs>
          <w:tab w:val="center" w:pos="7088"/>
        </w:tabs>
        <w:jc w:val="both"/>
        <w:rPr>
          <w:rFonts w:ascii="Tahoma" w:hAnsi="Tahoma" w:cs="Tahoma"/>
        </w:rPr>
      </w:pPr>
    </w:p>
    <w:p w:rsidR="0032010A" w:rsidRPr="00556924" w:rsidRDefault="0032010A" w:rsidP="00E0726D">
      <w:pPr>
        <w:keepNext/>
        <w:tabs>
          <w:tab w:val="center" w:pos="7088"/>
        </w:tabs>
        <w:jc w:val="both"/>
        <w:rPr>
          <w:rFonts w:ascii="Tahoma" w:hAnsi="Tahoma" w:cs="Tahoma"/>
        </w:rPr>
      </w:pPr>
    </w:p>
    <w:p w:rsidR="0032010A" w:rsidRPr="00556924" w:rsidRDefault="0032010A" w:rsidP="00E0726D">
      <w:pPr>
        <w:keepNext/>
        <w:tabs>
          <w:tab w:val="center" w:pos="7088"/>
        </w:tabs>
        <w:jc w:val="both"/>
        <w:rPr>
          <w:rFonts w:ascii="Tahoma" w:hAnsi="Tahoma" w:cs="Tahoma"/>
        </w:rPr>
      </w:pPr>
    </w:p>
    <w:p w:rsidR="0032010A" w:rsidRPr="00556924" w:rsidRDefault="0032010A" w:rsidP="00E0726D">
      <w:pPr>
        <w:keepNext/>
        <w:tabs>
          <w:tab w:val="center" w:pos="7088"/>
        </w:tabs>
        <w:jc w:val="both"/>
        <w:rPr>
          <w:rFonts w:ascii="Tahoma" w:hAnsi="Tahoma" w:cs="Tahoma"/>
        </w:rPr>
      </w:pPr>
    </w:p>
    <w:p w:rsidR="0032010A" w:rsidRPr="00556924" w:rsidRDefault="0032010A" w:rsidP="00E0726D">
      <w:pPr>
        <w:keepNext/>
        <w:tabs>
          <w:tab w:val="center" w:pos="7088"/>
        </w:tabs>
        <w:jc w:val="both"/>
        <w:rPr>
          <w:rFonts w:ascii="Tahoma" w:hAnsi="Tahoma" w:cs="Tahoma"/>
        </w:rPr>
      </w:pPr>
    </w:p>
    <w:p w:rsidR="0032010A" w:rsidRPr="00556924" w:rsidRDefault="0032010A" w:rsidP="00E0726D">
      <w:pPr>
        <w:keepNext/>
        <w:tabs>
          <w:tab w:val="center" w:pos="7088"/>
        </w:tabs>
        <w:jc w:val="both"/>
        <w:rPr>
          <w:rFonts w:ascii="Tahoma" w:hAnsi="Tahoma" w:cs="Tahoma"/>
        </w:rPr>
      </w:pPr>
    </w:p>
    <w:p w:rsidR="0032010A" w:rsidRDefault="0032010A" w:rsidP="00E0726D">
      <w:pPr>
        <w:keepNext/>
        <w:tabs>
          <w:tab w:val="center" w:pos="7088"/>
        </w:tabs>
        <w:jc w:val="both"/>
        <w:rPr>
          <w:rFonts w:ascii="Tahoma" w:hAnsi="Tahoma" w:cs="Tahoma"/>
        </w:rPr>
      </w:pPr>
    </w:p>
    <w:p w:rsidR="0032010A" w:rsidRDefault="0032010A" w:rsidP="00E0726D">
      <w:pPr>
        <w:keepNext/>
        <w:tabs>
          <w:tab w:val="center" w:pos="7088"/>
        </w:tabs>
        <w:jc w:val="both"/>
        <w:rPr>
          <w:rFonts w:ascii="Tahoma" w:hAnsi="Tahoma" w:cs="Tahoma"/>
        </w:rPr>
      </w:pPr>
    </w:p>
    <w:p w:rsidR="00110E0B" w:rsidRDefault="00110E0B" w:rsidP="00E0726D">
      <w:pPr>
        <w:keepNext/>
        <w:tabs>
          <w:tab w:val="center" w:pos="7088"/>
        </w:tabs>
        <w:jc w:val="both"/>
        <w:rPr>
          <w:rFonts w:ascii="Tahoma" w:hAnsi="Tahoma" w:cs="Tahoma"/>
        </w:rPr>
      </w:pPr>
    </w:p>
    <w:p w:rsidR="003636BE" w:rsidRDefault="003636BE" w:rsidP="00E0726D">
      <w:pPr>
        <w:keepNext/>
        <w:tabs>
          <w:tab w:val="center" w:pos="7088"/>
        </w:tabs>
        <w:jc w:val="both"/>
        <w:rPr>
          <w:rFonts w:ascii="Tahoma" w:hAnsi="Tahoma" w:cs="Tahoma"/>
        </w:rPr>
      </w:pPr>
    </w:p>
    <w:p w:rsidR="0032010A" w:rsidRDefault="0032010A" w:rsidP="00E0726D">
      <w:pPr>
        <w:keepNext/>
        <w:tabs>
          <w:tab w:val="center" w:pos="7088"/>
        </w:tabs>
        <w:jc w:val="both"/>
        <w:rPr>
          <w:rFonts w:ascii="Tahoma" w:hAnsi="Tahoma" w:cs="Tahoma"/>
        </w:rPr>
      </w:pPr>
    </w:p>
    <w:p w:rsidR="0032010A" w:rsidRDefault="0032010A" w:rsidP="00E0726D">
      <w:pPr>
        <w:keepNext/>
        <w:tabs>
          <w:tab w:val="center" w:pos="7088"/>
        </w:tabs>
        <w:jc w:val="both"/>
        <w:rPr>
          <w:rFonts w:ascii="Tahoma" w:hAnsi="Tahoma" w:cs="Tahoma"/>
        </w:rPr>
      </w:pPr>
    </w:p>
    <w:p w:rsidR="0032010A" w:rsidRPr="00556924" w:rsidRDefault="0032010A" w:rsidP="00E0726D">
      <w:pPr>
        <w:keepNext/>
        <w:tabs>
          <w:tab w:val="center" w:pos="7088"/>
        </w:tabs>
        <w:jc w:val="both"/>
        <w:rPr>
          <w:rFonts w:ascii="Tahoma" w:hAnsi="Tahoma" w:cs="Tahoma"/>
        </w:rPr>
      </w:pPr>
    </w:p>
    <w:p w:rsidR="0032010A" w:rsidRDefault="0032010A" w:rsidP="00E0726D">
      <w:pPr>
        <w:keepNext/>
        <w:tabs>
          <w:tab w:val="center" w:pos="7088"/>
        </w:tabs>
        <w:jc w:val="both"/>
        <w:rPr>
          <w:rFonts w:ascii="Tahoma" w:hAnsi="Tahoma" w:cs="Tahoma"/>
        </w:rPr>
      </w:pPr>
    </w:p>
    <w:p w:rsidR="001642F0" w:rsidRDefault="001642F0" w:rsidP="00E0726D">
      <w:pPr>
        <w:keepNext/>
        <w:tabs>
          <w:tab w:val="center" w:pos="7088"/>
        </w:tabs>
        <w:jc w:val="both"/>
        <w:rPr>
          <w:rFonts w:ascii="Tahoma" w:hAnsi="Tahoma" w:cs="Tahoma"/>
        </w:rPr>
      </w:pPr>
    </w:p>
    <w:p w:rsidR="001642F0" w:rsidRDefault="001642F0" w:rsidP="00E0726D">
      <w:pPr>
        <w:keepNext/>
        <w:tabs>
          <w:tab w:val="center" w:pos="7088"/>
        </w:tabs>
        <w:jc w:val="both"/>
        <w:rPr>
          <w:rFonts w:ascii="Tahoma" w:hAnsi="Tahoma" w:cs="Tahoma"/>
        </w:rPr>
      </w:pPr>
    </w:p>
    <w:p w:rsidR="001642F0" w:rsidRDefault="001642F0" w:rsidP="00E0726D">
      <w:pPr>
        <w:keepNext/>
        <w:tabs>
          <w:tab w:val="center" w:pos="7088"/>
        </w:tabs>
        <w:jc w:val="both"/>
        <w:rPr>
          <w:rFonts w:ascii="Tahoma" w:hAnsi="Tahoma" w:cs="Tahoma"/>
        </w:rPr>
      </w:pPr>
    </w:p>
    <w:p w:rsidR="00336916" w:rsidRDefault="00336916" w:rsidP="00E0726D">
      <w:pPr>
        <w:keepNext/>
        <w:tabs>
          <w:tab w:val="center" w:pos="7088"/>
        </w:tabs>
        <w:jc w:val="both"/>
        <w:rPr>
          <w:rFonts w:ascii="Tahoma" w:hAnsi="Tahoma" w:cs="Tahoma"/>
        </w:rPr>
      </w:pPr>
    </w:p>
    <w:p w:rsidR="00336916" w:rsidRDefault="00336916" w:rsidP="00E0726D">
      <w:pPr>
        <w:keepNext/>
        <w:tabs>
          <w:tab w:val="center" w:pos="7088"/>
        </w:tabs>
        <w:jc w:val="both"/>
        <w:rPr>
          <w:rFonts w:ascii="Tahoma" w:hAnsi="Tahoma" w:cs="Tahoma"/>
        </w:rPr>
      </w:pPr>
    </w:p>
    <w:p w:rsidR="00336916" w:rsidRDefault="00336916" w:rsidP="00E0726D">
      <w:pPr>
        <w:keepNext/>
        <w:tabs>
          <w:tab w:val="center" w:pos="7088"/>
        </w:tabs>
        <w:jc w:val="both"/>
        <w:rPr>
          <w:rFonts w:ascii="Tahoma" w:hAnsi="Tahoma" w:cs="Tahoma"/>
        </w:rPr>
      </w:pPr>
    </w:p>
    <w:p w:rsidR="0032010A" w:rsidRPr="00556924" w:rsidRDefault="0032010A" w:rsidP="00923ACB">
      <w:pPr>
        <w:keepNext/>
        <w:numPr>
          <w:ilvl w:val="0"/>
          <w:numId w:val="5"/>
        </w:numPr>
        <w:ind w:left="567" w:hanging="567"/>
        <w:outlineLvl w:val="0"/>
        <w:rPr>
          <w:rFonts w:ascii="Tahoma" w:hAnsi="Tahoma" w:cs="Tahoma"/>
          <w:b/>
          <w:sz w:val="24"/>
          <w:szCs w:val="24"/>
        </w:rPr>
      </w:pPr>
      <w:r w:rsidRPr="00556924">
        <w:rPr>
          <w:rFonts w:ascii="Tahoma" w:hAnsi="Tahoma" w:cs="Tahoma"/>
          <w:b/>
          <w:sz w:val="24"/>
          <w:szCs w:val="24"/>
        </w:rPr>
        <w:lastRenderedPageBreak/>
        <w:t xml:space="preserve">NAVODILA PONUDNIKU ZA IZDELAVO PONUDBE </w:t>
      </w:r>
    </w:p>
    <w:p w:rsidR="0032010A" w:rsidRPr="00556924" w:rsidRDefault="0032010A" w:rsidP="00E0726D">
      <w:pPr>
        <w:keepNext/>
        <w:jc w:val="both"/>
        <w:rPr>
          <w:rFonts w:ascii="Tahoma" w:hAnsi="Tahoma"/>
        </w:rPr>
      </w:pPr>
    </w:p>
    <w:p w:rsidR="0032010A" w:rsidRDefault="0032010A" w:rsidP="00E0726D">
      <w:pPr>
        <w:keepNext/>
        <w:jc w:val="both"/>
        <w:rPr>
          <w:rFonts w:ascii="Tahoma" w:hAnsi="Tahoma"/>
        </w:rPr>
      </w:pPr>
      <w:r w:rsidRPr="00C62FAA">
        <w:rPr>
          <w:rFonts w:ascii="Tahoma" w:hAnsi="Tahoma"/>
        </w:rPr>
        <w:t xml:space="preserve">V navodilih ponudniku so opredeljena pravila poslovanja naročnika in ponudnikov v postopku oddaje </w:t>
      </w:r>
      <w:r>
        <w:rPr>
          <w:rFonts w:ascii="Tahoma" w:hAnsi="Tahoma"/>
        </w:rPr>
        <w:t xml:space="preserve">javnega </w:t>
      </w:r>
      <w:r w:rsidRPr="00C62FAA">
        <w:rPr>
          <w:rFonts w:ascii="Tahoma" w:hAnsi="Tahoma"/>
        </w:rPr>
        <w:t>naročila ter napotki glede priprave in predložitve ponudbe.</w:t>
      </w:r>
    </w:p>
    <w:p w:rsidR="0032010A" w:rsidRDefault="0032010A" w:rsidP="00E0726D">
      <w:pPr>
        <w:keepNext/>
        <w:jc w:val="both"/>
        <w:rPr>
          <w:rFonts w:ascii="Tahoma" w:hAnsi="Tahoma"/>
        </w:rPr>
      </w:pPr>
    </w:p>
    <w:p w:rsidR="0032010A" w:rsidRPr="00434AC9" w:rsidRDefault="0032010A" w:rsidP="00E0726D">
      <w:pPr>
        <w:keepNext/>
        <w:jc w:val="both"/>
        <w:rPr>
          <w:rFonts w:ascii="Tahoma" w:hAnsi="Tahoma"/>
        </w:rPr>
      </w:pPr>
    </w:p>
    <w:p w:rsidR="0032010A" w:rsidRPr="00A87B3A" w:rsidRDefault="0032010A" w:rsidP="00E0726D">
      <w:pPr>
        <w:pStyle w:val="Naslov8"/>
        <w:keepNext/>
        <w:numPr>
          <w:ilvl w:val="1"/>
          <w:numId w:val="3"/>
        </w:numPr>
        <w:tabs>
          <w:tab w:val="left" w:pos="709"/>
        </w:tabs>
        <w:spacing w:before="0" w:after="0"/>
        <w:ind w:left="709" w:hanging="709"/>
        <w:jc w:val="both"/>
        <w:rPr>
          <w:rFonts w:ascii="Tahoma" w:hAnsi="Tahoma" w:cs="Tahoma"/>
          <w:b/>
          <w:bCs/>
          <w:i w:val="0"/>
          <w:sz w:val="22"/>
        </w:rPr>
      </w:pPr>
      <w:r w:rsidRPr="00A87B3A">
        <w:rPr>
          <w:rFonts w:ascii="Tahoma" w:hAnsi="Tahoma" w:cs="Tahoma"/>
          <w:b/>
          <w:bCs/>
          <w:i w:val="0"/>
          <w:sz w:val="22"/>
        </w:rPr>
        <w:t>VABILO</w:t>
      </w:r>
    </w:p>
    <w:p w:rsidR="0032010A" w:rsidRPr="00556924" w:rsidRDefault="0032010A" w:rsidP="00E0726D">
      <w:pPr>
        <w:pStyle w:val="Naslov6"/>
        <w:rPr>
          <w:rFonts w:ascii="Tahoma" w:hAnsi="Tahoma" w:cs="Tahoma"/>
          <w:sz w:val="22"/>
          <w:szCs w:val="22"/>
        </w:rPr>
      </w:pPr>
    </w:p>
    <w:p w:rsidR="00B963B8" w:rsidRPr="00B963B8" w:rsidRDefault="0032010A" w:rsidP="00E0726D">
      <w:pPr>
        <w:pStyle w:val="Naslov6"/>
        <w:jc w:val="both"/>
        <w:rPr>
          <w:rFonts w:ascii="Tahoma" w:hAnsi="Tahoma" w:cs="Tahoma"/>
          <w:b w:val="0"/>
          <w:sz w:val="22"/>
          <w:szCs w:val="22"/>
        </w:rPr>
      </w:pPr>
      <w:r w:rsidRPr="00556924">
        <w:rPr>
          <w:rFonts w:ascii="Tahoma" w:hAnsi="Tahoma" w:cs="Tahoma"/>
          <w:b w:val="0"/>
          <w:sz w:val="22"/>
          <w:szCs w:val="22"/>
        </w:rPr>
        <w:t>JAVNO PODJETJE ENERGETIKA LJUBLJANA d.o.o., Verovškova ulica 62, Ljubljana, vabi k predložitvi ponudbe za</w:t>
      </w:r>
    </w:p>
    <w:p w:rsidR="0032010A" w:rsidRPr="0013533E" w:rsidRDefault="0032010A" w:rsidP="00E0726D">
      <w:pPr>
        <w:keepNext/>
        <w:rPr>
          <w:sz w:val="28"/>
          <w:szCs w:val="28"/>
        </w:rPr>
      </w:pPr>
    </w:p>
    <w:p w:rsidR="00C62599" w:rsidRDefault="00C62599" w:rsidP="00C62599">
      <w:pPr>
        <w:keepNext/>
        <w:jc w:val="center"/>
        <w:rPr>
          <w:rFonts w:ascii="Tahoma" w:hAnsi="Tahoma" w:cs="Tahoma"/>
          <w:b/>
          <w:sz w:val="32"/>
          <w:szCs w:val="32"/>
        </w:rPr>
      </w:pPr>
      <w:r>
        <w:rPr>
          <w:rFonts w:ascii="Tahoma" w:hAnsi="Tahoma" w:cs="Tahoma"/>
          <w:b/>
          <w:sz w:val="32"/>
          <w:szCs w:val="32"/>
        </w:rPr>
        <w:t>PREGLEDE IN PREIZKUSE AKUMULATORSKIH BATERIJ</w:t>
      </w:r>
    </w:p>
    <w:p w:rsidR="0032010A" w:rsidRDefault="0032010A" w:rsidP="00E0726D">
      <w:pPr>
        <w:keepNext/>
        <w:rPr>
          <w:rFonts w:ascii="Tahoma" w:hAnsi="Tahoma" w:cs="Tahoma"/>
          <w:b/>
          <w:szCs w:val="22"/>
        </w:rPr>
      </w:pPr>
    </w:p>
    <w:p w:rsidR="00545BDF" w:rsidRDefault="00545BDF" w:rsidP="00E0726D">
      <w:pPr>
        <w:keepNext/>
        <w:rPr>
          <w:rFonts w:ascii="Tahoma" w:hAnsi="Tahoma" w:cs="Tahoma"/>
          <w:b/>
          <w:szCs w:val="22"/>
        </w:rPr>
      </w:pPr>
    </w:p>
    <w:p w:rsidR="0032010A" w:rsidRPr="00A87B3A" w:rsidRDefault="0032010A" w:rsidP="00E0726D">
      <w:pPr>
        <w:pStyle w:val="Naslov8"/>
        <w:keepNext/>
        <w:numPr>
          <w:ilvl w:val="1"/>
          <w:numId w:val="3"/>
        </w:numPr>
        <w:tabs>
          <w:tab w:val="left" w:pos="709"/>
        </w:tabs>
        <w:spacing w:before="0" w:after="0"/>
        <w:ind w:left="709" w:hanging="709"/>
        <w:jc w:val="both"/>
        <w:rPr>
          <w:rFonts w:ascii="Tahoma" w:hAnsi="Tahoma" w:cs="Tahoma"/>
          <w:b/>
          <w:bCs/>
          <w:i w:val="0"/>
          <w:sz w:val="22"/>
        </w:rPr>
      </w:pPr>
      <w:r w:rsidRPr="00A87B3A">
        <w:rPr>
          <w:rFonts w:ascii="Tahoma" w:hAnsi="Tahoma" w:cs="Tahoma"/>
          <w:b/>
          <w:bCs/>
          <w:i w:val="0"/>
          <w:sz w:val="22"/>
        </w:rPr>
        <w:t>PRAVNA PODLAGA</w:t>
      </w:r>
    </w:p>
    <w:p w:rsidR="0032010A" w:rsidRDefault="0032010A" w:rsidP="00E0726D">
      <w:pPr>
        <w:keepNext/>
        <w:rPr>
          <w:rFonts w:ascii="Tahoma" w:hAnsi="Tahoma" w:cs="Tahoma"/>
          <w:b/>
          <w:szCs w:val="22"/>
        </w:rPr>
      </w:pPr>
    </w:p>
    <w:p w:rsidR="0032010A" w:rsidRDefault="0032010A" w:rsidP="00E0726D">
      <w:pPr>
        <w:keepNext/>
        <w:jc w:val="both"/>
        <w:rPr>
          <w:rFonts w:ascii="Tahoma" w:hAnsi="Tahoma" w:cs="Tahoma"/>
          <w:szCs w:val="22"/>
        </w:rPr>
      </w:pPr>
      <w:r>
        <w:rPr>
          <w:rFonts w:ascii="Tahoma" w:hAnsi="Tahoma" w:cs="Tahoma"/>
          <w:szCs w:val="22"/>
        </w:rPr>
        <w:t>Naročnik izvaja javno naročilo skladno z določbami:</w:t>
      </w:r>
    </w:p>
    <w:p w:rsidR="0032010A" w:rsidRDefault="0032010A" w:rsidP="00923ACB">
      <w:pPr>
        <w:pStyle w:val="Odstavekseznama"/>
        <w:keepNext/>
        <w:numPr>
          <w:ilvl w:val="0"/>
          <w:numId w:val="11"/>
        </w:numPr>
        <w:ind w:left="426" w:hanging="426"/>
        <w:contextualSpacing/>
        <w:jc w:val="both"/>
        <w:rPr>
          <w:rFonts w:ascii="Tahoma" w:hAnsi="Tahoma" w:cs="Tahoma"/>
          <w:sz w:val="22"/>
        </w:rPr>
      </w:pPr>
      <w:r w:rsidRPr="00101742">
        <w:rPr>
          <w:rFonts w:ascii="Tahoma" w:hAnsi="Tahoma" w:cs="Tahoma"/>
          <w:sz w:val="22"/>
        </w:rPr>
        <w:t xml:space="preserve">Zakona o javnem naročanju </w:t>
      </w:r>
      <w:r>
        <w:rPr>
          <w:rFonts w:ascii="Tahoma" w:hAnsi="Tahoma" w:cs="Tahoma"/>
          <w:sz w:val="22"/>
        </w:rPr>
        <w:t xml:space="preserve">ZJN-3 </w:t>
      </w:r>
      <w:r w:rsidRPr="00101742">
        <w:rPr>
          <w:rFonts w:ascii="Tahoma" w:hAnsi="Tahoma" w:cs="Tahoma"/>
          <w:sz w:val="22"/>
        </w:rPr>
        <w:t xml:space="preserve">(Ur. l. RS, št. </w:t>
      </w:r>
      <w:r>
        <w:rPr>
          <w:rFonts w:ascii="Tahoma" w:hAnsi="Tahoma" w:cs="Tahoma"/>
          <w:sz w:val="22"/>
        </w:rPr>
        <w:t>91</w:t>
      </w:r>
      <w:r w:rsidRPr="00101742">
        <w:rPr>
          <w:rFonts w:ascii="Tahoma" w:hAnsi="Tahoma" w:cs="Tahoma"/>
          <w:sz w:val="22"/>
        </w:rPr>
        <w:t>/</w:t>
      </w:r>
      <w:r>
        <w:rPr>
          <w:rFonts w:ascii="Tahoma" w:hAnsi="Tahoma" w:cs="Tahoma"/>
          <w:sz w:val="22"/>
        </w:rPr>
        <w:t>2015)</w:t>
      </w:r>
      <w:r w:rsidRPr="00101742">
        <w:rPr>
          <w:rFonts w:ascii="Tahoma" w:hAnsi="Tahoma" w:cs="Tahoma"/>
          <w:sz w:val="22"/>
        </w:rPr>
        <w:t xml:space="preserve">; v nadaljevanju </w:t>
      </w:r>
      <w:r>
        <w:rPr>
          <w:rFonts w:ascii="Tahoma" w:hAnsi="Tahoma" w:cs="Tahoma"/>
          <w:sz w:val="22"/>
        </w:rPr>
        <w:t>ZJN-3</w:t>
      </w:r>
      <w:r w:rsidRPr="00101742">
        <w:rPr>
          <w:rFonts w:ascii="Tahoma" w:hAnsi="Tahoma" w:cs="Tahoma"/>
          <w:sz w:val="22"/>
        </w:rPr>
        <w:t>)</w:t>
      </w:r>
      <w:r>
        <w:rPr>
          <w:rFonts w:ascii="Tahoma" w:hAnsi="Tahoma" w:cs="Tahoma"/>
          <w:sz w:val="22"/>
        </w:rPr>
        <w:t>;</w:t>
      </w:r>
    </w:p>
    <w:p w:rsidR="0032010A" w:rsidRPr="00101742" w:rsidRDefault="0032010A" w:rsidP="00923ACB">
      <w:pPr>
        <w:pStyle w:val="Odstavekseznama"/>
        <w:keepNext/>
        <w:numPr>
          <w:ilvl w:val="0"/>
          <w:numId w:val="11"/>
        </w:numPr>
        <w:ind w:left="426" w:hanging="426"/>
        <w:contextualSpacing/>
        <w:jc w:val="both"/>
        <w:rPr>
          <w:rFonts w:ascii="Tahoma" w:hAnsi="Tahoma" w:cs="Tahoma"/>
          <w:sz w:val="22"/>
        </w:rPr>
      </w:pPr>
      <w:r>
        <w:rPr>
          <w:rFonts w:ascii="Tahoma" w:hAnsi="Tahoma" w:cs="Tahoma"/>
          <w:sz w:val="22"/>
        </w:rPr>
        <w:t xml:space="preserve">ostalih predpisov, ki izhajajo iz navedenih zakonov ter ostalo zakonodajo, ki se nanaša na predmet javnega naročila. </w:t>
      </w:r>
    </w:p>
    <w:p w:rsidR="0032010A" w:rsidRDefault="0032010A" w:rsidP="00E0726D">
      <w:pPr>
        <w:keepNext/>
        <w:rPr>
          <w:rFonts w:ascii="Tahoma" w:hAnsi="Tahoma" w:cs="Tahoma"/>
          <w:b/>
          <w:szCs w:val="22"/>
        </w:rPr>
      </w:pPr>
    </w:p>
    <w:p w:rsidR="0032010A" w:rsidRPr="00072F4E" w:rsidRDefault="0032010A" w:rsidP="00E0726D">
      <w:pPr>
        <w:keepNext/>
        <w:rPr>
          <w:rFonts w:ascii="Tahoma" w:hAnsi="Tahoma" w:cs="Tahoma"/>
          <w:b/>
          <w:szCs w:val="22"/>
        </w:rPr>
      </w:pPr>
    </w:p>
    <w:p w:rsidR="0032010A" w:rsidRPr="00A87B3A" w:rsidRDefault="0032010A" w:rsidP="00E0726D">
      <w:pPr>
        <w:pStyle w:val="Naslov8"/>
        <w:keepNext/>
        <w:numPr>
          <w:ilvl w:val="1"/>
          <w:numId w:val="3"/>
        </w:numPr>
        <w:tabs>
          <w:tab w:val="left" w:pos="709"/>
        </w:tabs>
        <w:spacing w:before="0" w:after="0"/>
        <w:ind w:left="709" w:hanging="709"/>
        <w:jc w:val="both"/>
        <w:rPr>
          <w:rFonts w:ascii="Tahoma" w:hAnsi="Tahoma" w:cs="Tahoma"/>
          <w:b/>
          <w:bCs/>
          <w:i w:val="0"/>
          <w:sz w:val="22"/>
        </w:rPr>
      </w:pPr>
      <w:r w:rsidRPr="00A87B3A">
        <w:rPr>
          <w:rFonts w:ascii="Tahoma" w:hAnsi="Tahoma" w:cs="Tahoma"/>
          <w:b/>
          <w:bCs/>
          <w:i w:val="0"/>
          <w:sz w:val="22"/>
        </w:rPr>
        <w:t>JEZIK IN DENARNA  ENOTA</w:t>
      </w:r>
    </w:p>
    <w:p w:rsidR="0032010A" w:rsidRPr="00556924" w:rsidRDefault="0032010A" w:rsidP="00E0726D">
      <w:pPr>
        <w:keepNext/>
        <w:jc w:val="both"/>
        <w:rPr>
          <w:rFonts w:ascii="Tahoma" w:hAnsi="Tahoma"/>
        </w:rPr>
      </w:pPr>
    </w:p>
    <w:p w:rsidR="0032010A" w:rsidRPr="00556924" w:rsidRDefault="0032010A" w:rsidP="00E0726D">
      <w:pPr>
        <w:keepNext/>
        <w:jc w:val="both"/>
        <w:rPr>
          <w:rFonts w:ascii="Tahoma" w:hAnsi="Tahoma"/>
        </w:rPr>
      </w:pPr>
      <w:r w:rsidRPr="00556924">
        <w:rPr>
          <w:rFonts w:ascii="Tahoma" w:hAnsi="Tahoma"/>
        </w:rPr>
        <w:t>Vsi dokumenti v zvezi s ponudbo morajo biti napisani v slovenskem jeziku.</w:t>
      </w:r>
    </w:p>
    <w:p w:rsidR="0032010A" w:rsidRPr="00556924" w:rsidRDefault="0032010A" w:rsidP="00E0726D">
      <w:pPr>
        <w:keepNext/>
        <w:jc w:val="both"/>
        <w:rPr>
          <w:rFonts w:ascii="Tahoma" w:hAnsi="Tahoma"/>
        </w:rPr>
      </w:pPr>
    </w:p>
    <w:p w:rsidR="00BD1DBA" w:rsidRPr="00F92ECE" w:rsidRDefault="0032010A" w:rsidP="00E0726D">
      <w:pPr>
        <w:keepNext/>
        <w:jc w:val="both"/>
        <w:rPr>
          <w:rFonts w:ascii="Tahoma" w:hAnsi="Tahoma"/>
        </w:rPr>
      </w:pPr>
      <w:r w:rsidRPr="00556924">
        <w:rPr>
          <w:rFonts w:ascii="Tahoma" w:hAnsi="Tahoma"/>
        </w:rPr>
        <w:t xml:space="preserve">Cene morajo biti podane v EUR brez DDV, morajo vsebovati vse stroške, popuste in dajatve, ki so povezani s ponujenimi posli, </w:t>
      </w:r>
      <w:r w:rsidRPr="00556924">
        <w:rPr>
          <w:rFonts w:ascii="Tahoma" w:hAnsi="Tahoma" w:cs="Tahoma"/>
        </w:rPr>
        <w:t>in sicer za enoto brez DDV</w:t>
      </w:r>
      <w:r w:rsidRPr="00556924">
        <w:rPr>
          <w:rFonts w:ascii="Tahoma" w:hAnsi="Tahoma"/>
        </w:rPr>
        <w:t>.</w:t>
      </w:r>
    </w:p>
    <w:p w:rsidR="00545BDF" w:rsidRDefault="00545BDF" w:rsidP="00E0726D">
      <w:pPr>
        <w:keepNext/>
        <w:jc w:val="both"/>
        <w:outlineLvl w:val="0"/>
        <w:rPr>
          <w:rFonts w:ascii="Tahoma" w:hAnsi="Tahoma" w:cs="Tahoma"/>
          <w:b/>
          <w:bCs/>
        </w:rPr>
      </w:pPr>
    </w:p>
    <w:p w:rsidR="00BD1DBA" w:rsidRDefault="00BD1DBA" w:rsidP="00E0726D">
      <w:pPr>
        <w:keepNext/>
        <w:jc w:val="both"/>
        <w:outlineLvl w:val="0"/>
        <w:rPr>
          <w:rFonts w:ascii="Tahoma" w:hAnsi="Tahoma" w:cs="Tahoma"/>
          <w:b/>
          <w:bCs/>
        </w:rPr>
      </w:pPr>
    </w:p>
    <w:p w:rsidR="0032010A" w:rsidRPr="007E7D9F" w:rsidRDefault="0032010A" w:rsidP="00E0726D">
      <w:pPr>
        <w:pStyle w:val="Naslov8"/>
        <w:keepNext/>
        <w:numPr>
          <w:ilvl w:val="1"/>
          <w:numId w:val="3"/>
        </w:numPr>
        <w:tabs>
          <w:tab w:val="left" w:pos="709"/>
        </w:tabs>
        <w:spacing w:before="0" w:after="0"/>
        <w:ind w:left="709" w:hanging="709"/>
        <w:jc w:val="both"/>
        <w:rPr>
          <w:rFonts w:ascii="Tahoma" w:hAnsi="Tahoma" w:cs="Tahoma"/>
          <w:b/>
          <w:bCs/>
          <w:i w:val="0"/>
          <w:sz w:val="22"/>
        </w:rPr>
      </w:pPr>
      <w:r w:rsidRPr="007E7D9F">
        <w:rPr>
          <w:rFonts w:ascii="Tahoma" w:hAnsi="Tahoma" w:cs="Tahoma"/>
          <w:b/>
          <w:bCs/>
          <w:i w:val="0"/>
          <w:sz w:val="22"/>
        </w:rPr>
        <w:t>PREDLOŽITEV PONUDBE</w:t>
      </w:r>
    </w:p>
    <w:p w:rsidR="0032010A" w:rsidRPr="00556924" w:rsidRDefault="0032010A" w:rsidP="00E0726D">
      <w:pPr>
        <w:keepNext/>
        <w:tabs>
          <w:tab w:val="left" w:pos="4820"/>
        </w:tabs>
        <w:jc w:val="both"/>
        <w:rPr>
          <w:rFonts w:ascii="Tahoma" w:hAnsi="Tahoma" w:cs="Tahoma"/>
          <w:szCs w:val="22"/>
        </w:rPr>
      </w:pPr>
    </w:p>
    <w:p w:rsidR="00E0454E" w:rsidRPr="00E0454E" w:rsidRDefault="00E0454E" w:rsidP="00E0454E">
      <w:pPr>
        <w:keepNext/>
        <w:tabs>
          <w:tab w:val="left" w:pos="4820"/>
        </w:tabs>
        <w:jc w:val="both"/>
        <w:rPr>
          <w:rFonts w:ascii="Tahoma" w:hAnsi="Tahoma" w:cs="Tahoma"/>
          <w:szCs w:val="22"/>
        </w:rPr>
      </w:pPr>
      <w:bookmarkStart w:id="0" w:name="_Toc103067374"/>
      <w:r w:rsidRPr="00E0454E">
        <w:rPr>
          <w:rFonts w:ascii="Tahoma" w:hAnsi="Tahoma" w:cs="Tahoma"/>
          <w:szCs w:val="22"/>
        </w:rPr>
        <w:t xml:space="preserve">Ponudba mora prispeti na naročnikov naslov najkasneje </w:t>
      </w:r>
      <w:r w:rsidRPr="00E0454E">
        <w:rPr>
          <w:rFonts w:ascii="Tahoma" w:hAnsi="Tahoma" w:cs="Tahoma"/>
          <w:b/>
          <w:szCs w:val="22"/>
        </w:rPr>
        <w:t xml:space="preserve">do </w:t>
      </w:r>
      <w:r w:rsidR="008A6B3D">
        <w:rPr>
          <w:rFonts w:ascii="Tahoma" w:hAnsi="Tahoma" w:cs="Tahoma"/>
          <w:b/>
          <w:szCs w:val="22"/>
        </w:rPr>
        <w:t>10</w:t>
      </w:r>
      <w:r w:rsidRPr="00423FFE">
        <w:rPr>
          <w:rFonts w:ascii="Tahoma" w:hAnsi="Tahoma" w:cs="Tahoma"/>
          <w:b/>
          <w:szCs w:val="22"/>
        </w:rPr>
        <w:t xml:space="preserve">. </w:t>
      </w:r>
      <w:r w:rsidR="008A6B3D">
        <w:rPr>
          <w:rFonts w:ascii="Tahoma" w:hAnsi="Tahoma" w:cs="Tahoma"/>
          <w:b/>
          <w:szCs w:val="22"/>
        </w:rPr>
        <w:t>1</w:t>
      </w:r>
      <w:r w:rsidRPr="00423FFE">
        <w:rPr>
          <w:rFonts w:ascii="Tahoma" w:hAnsi="Tahoma" w:cs="Tahoma"/>
          <w:b/>
          <w:szCs w:val="22"/>
        </w:rPr>
        <w:t>. 201</w:t>
      </w:r>
      <w:r w:rsidR="008A6B3D">
        <w:rPr>
          <w:rFonts w:ascii="Tahoma" w:hAnsi="Tahoma" w:cs="Tahoma"/>
          <w:b/>
          <w:szCs w:val="22"/>
        </w:rPr>
        <w:t>8</w:t>
      </w:r>
      <w:r w:rsidRPr="00E0454E">
        <w:rPr>
          <w:rFonts w:ascii="Tahoma" w:hAnsi="Tahoma" w:cs="Tahoma"/>
          <w:b/>
          <w:szCs w:val="22"/>
        </w:rPr>
        <w:t xml:space="preserve"> do 10.00 ure.</w:t>
      </w:r>
      <w:r w:rsidRPr="00E0454E">
        <w:rPr>
          <w:rFonts w:ascii="Tahoma" w:hAnsi="Tahoma" w:cs="Tahoma"/>
          <w:szCs w:val="22"/>
        </w:rPr>
        <w:t xml:space="preserve"> Ponudbo lahko predložite osebno v recepciji JAVNEGA PODJETJA ENERGETIKA LJUBLJANA d.o.o., Verovškova ulica 62, 1000 Ljubljana ali po pošti na naslov JAVNO PODJETJE ENERGETIKA LJUBLJANA d.o.o., Verovškova ulica 62, p. p. 2374, 1001 Ljubljana.</w:t>
      </w:r>
      <w:r w:rsidRPr="00E0454E">
        <w:rPr>
          <w:rFonts w:ascii="Tahoma" w:hAnsi="Tahoma" w:cs="Tahoma"/>
          <w:b/>
          <w:szCs w:val="22"/>
        </w:rPr>
        <w:t xml:space="preserve"> </w:t>
      </w:r>
      <w:r w:rsidRPr="00E0454E">
        <w:rPr>
          <w:rFonts w:ascii="Tahoma" w:hAnsi="Tahoma" w:cs="Tahoma"/>
          <w:szCs w:val="22"/>
        </w:rPr>
        <w:t xml:space="preserve">Ponudba mora biti v zaprti ovojnici in pravilno opremljena s podatki, ki so navedeni v obrazcu »Ovojnica«, ki se nahaja v prilogi te razpisne dokumentacije. </w:t>
      </w:r>
      <w:r w:rsidRPr="00E0454E">
        <w:rPr>
          <w:rFonts w:ascii="Tahoma" w:hAnsi="Tahoma" w:cs="Tahoma"/>
          <w:b/>
          <w:szCs w:val="22"/>
        </w:rPr>
        <w:t>Izpolnjen obrazec »Ovojnica« se nalepi na kuverto oziroma ovitek.</w:t>
      </w:r>
    </w:p>
    <w:p w:rsidR="00D76EDF" w:rsidRDefault="00D76EDF" w:rsidP="00E0726D">
      <w:pPr>
        <w:keepNext/>
        <w:tabs>
          <w:tab w:val="left" w:pos="4820"/>
        </w:tabs>
        <w:jc w:val="both"/>
        <w:rPr>
          <w:rFonts w:ascii="Tahoma" w:hAnsi="Tahoma" w:cs="Tahoma"/>
          <w:szCs w:val="22"/>
        </w:rPr>
      </w:pPr>
    </w:p>
    <w:p w:rsidR="00D76EDF" w:rsidRPr="004D0E8D" w:rsidRDefault="00D76EDF" w:rsidP="00E0726D">
      <w:pPr>
        <w:keepNext/>
        <w:jc w:val="both"/>
        <w:rPr>
          <w:rFonts w:ascii="Tahoma" w:hAnsi="Tahoma" w:cs="Tahoma"/>
          <w:szCs w:val="22"/>
        </w:rPr>
      </w:pPr>
      <w:r w:rsidRPr="004D0E8D">
        <w:rPr>
          <w:rFonts w:ascii="Tahoma" w:hAnsi="Tahoma" w:cs="Tahoma"/>
          <w:szCs w:val="22"/>
        </w:rPr>
        <w:t>Naročnik bo upošteval ponudb</w:t>
      </w:r>
      <w:r w:rsidR="00A721AD">
        <w:rPr>
          <w:rFonts w:ascii="Tahoma" w:hAnsi="Tahoma" w:cs="Tahoma"/>
          <w:szCs w:val="22"/>
        </w:rPr>
        <w:t>o</w:t>
      </w:r>
      <w:r w:rsidRPr="004D0E8D">
        <w:rPr>
          <w:rFonts w:ascii="Tahoma" w:hAnsi="Tahoma" w:cs="Tahoma"/>
          <w:szCs w:val="22"/>
        </w:rPr>
        <w:t>, ki bo do zahtevanega datuma in ure prispel</w:t>
      </w:r>
      <w:r w:rsidR="00A721AD">
        <w:rPr>
          <w:rFonts w:ascii="Tahoma" w:hAnsi="Tahoma" w:cs="Tahoma"/>
          <w:szCs w:val="22"/>
        </w:rPr>
        <w:t>a</w:t>
      </w:r>
      <w:r w:rsidRPr="004D0E8D">
        <w:rPr>
          <w:rFonts w:ascii="Tahoma" w:hAnsi="Tahoma" w:cs="Tahoma"/>
          <w:szCs w:val="22"/>
        </w:rPr>
        <w:t xml:space="preserve"> v vložišče naročnika na Verovškovi</w:t>
      </w:r>
      <w:r>
        <w:rPr>
          <w:rFonts w:ascii="Tahoma" w:hAnsi="Tahoma" w:cs="Tahoma"/>
          <w:szCs w:val="22"/>
        </w:rPr>
        <w:t xml:space="preserve"> ulici</w:t>
      </w:r>
      <w:r w:rsidRPr="004D0E8D">
        <w:rPr>
          <w:rFonts w:ascii="Tahoma" w:hAnsi="Tahoma" w:cs="Tahoma"/>
          <w:szCs w:val="22"/>
        </w:rPr>
        <w:t xml:space="preserve"> 62, Ljubljana. Nepravočasno prispela ponudba ne bo upoštevana in bo zapečatena vrnjena ponudniku. Ponudbe ni mogoče oddati v elektronski obliki.</w:t>
      </w:r>
    </w:p>
    <w:p w:rsidR="00D76EDF" w:rsidRDefault="00D76EDF" w:rsidP="00E0726D">
      <w:pPr>
        <w:keepNext/>
        <w:jc w:val="both"/>
        <w:outlineLvl w:val="0"/>
        <w:rPr>
          <w:rFonts w:ascii="Tahoma" w:hAnsi="Tahoma" w:cs="Tahoma"/>
          <w:b/>
          <w:bCs/>
        </w:rPr>
      </w:pPr>
    </w:p>
    <w:p w:rsidR="0032010A" w:rsidRPr="00556924" w:rsidRDefault="0032010A" w:rsidP="00E0726D">
      <w:pPr>
        <w:keepNext/>
        <w:jc w:val="both"/>
        <w:rPr>
          <w:rFonts w:ascii="Tahoma" w:hAnsi="Tahoma" w:cs="Tahoma"/>
          <w:b/>
          <w:caps/>
        </w:rPr>
      </w:pPr>
    </w:p>
    <w:p w:rsidR="0032010A" w:rsidRDefault="0032010A" w:rsidP="00E0726D">
      <w:pPr>
        <w:pStyle w:val="Naslov8"/>
        <w:keepNext/>
        <w:numPr>
          <w:ilvl w:val="1"/>
          <w:numId w:val="3"/>
        </w:numPr>
        <w:tabs>
          <w:tab w:val="left" w:pos="709"/>
        </w:tabs>
        <w:spacing w:before="0" w:after="0"/>
        <w:ind w:left="709" w:hanging="709"/>
        <w:jc w:val="both"/>
        <w:rPr>
          <w:rFonts w:ascii="Tahoma" w:hAnsi="Tahoma" w:cs="Tahoma"/>
          <w:b/>
          <w:bCs/>
          <w:i w:val="0"/>
          <w:sz w:val="22"/>
        </w:rPr>
      </w:pPr>
      <w:r w:rsidRPr="00A87B3A">
        <w:rPr>
          <w:rFonts w:ascii="Tahoma" w:hAnsi="Tahoma" w:cs="Tahoma"/>
          <w:b/>
          <w:bCs/>
          <w:i w:val="0"/>
          <w:sz w:val="22"/>
        </w:rPr>
        <w:t xml:space="preserve">KONTAKTNA OSEBA </w:t>
      </w:r>
    </w:p>
    <w:p w:rsidR="00AF2A82" w:rsidRPr="00AF2A82" w:rsidRDefault="00AF2A82" w:rsidP="00E0726D">
      <w:pPr>
        <w:keepNext/>
      </w:pPr>
    </w:p>
    <w:p w:rsidR="00AF2A82" w:rsidRDefault="00AF2A82" w:rsidP="00E0726D">
      <w:pPr>
        <w:pStyle w:val="Odstavekseznama"/>
        <w:keepNext/>
        <w:ind w:left="0"/>
        <w:jc w:val="both"/>
        <w:rPr>
          <w:rFonts w:ascii="Tahoma" w:hAnsi="Tahoma" w:cs="Tahoma"/>
          <w:sz w:val="22"/>
        </w:rPr>
      </w:pPr>
      <w:r w:rsidRPr="00556924">
        <w:rPr>
          <w:rFonts w:ascii="Tahoma" w:hAnsi="Tahoma" w:cs="Tahoma"/>
          <w:sz w:val="22"/>
        </w:rPr>
        <w:t xml:space="preserve">Kontaktna oseba v zvezi z javnim </w:t>
      </w:r>
      <w:r>
        <w:rPr>
          <w:rFonts w:ascii="Tahoma" w:hAnsi="Tahoma" w:cs="Tahoma"/>
          <w:sz w:val="22"/>
        </w:rPr>
        <w:t>naročilom</w:t>
      </w:r>
      <w:r w:rsidRPr="00556924">
        <w:rPr>
          <w:rFonts w:ascii="Tahoma" w:hAnsi="Tahoma" w:cs="Tahoma"/>
          <w:sz w:val="22"/>
        </w:rPr>
        <w:t xml:space="preserve"> je:</w:t>
      </w:r>
    </w:p>
    <w:p w:rsidR="00A721AD" w:rsidRDefault="00A721AD" w:rsidP="00E0726D">
      <w:pPr>
        <w:keepNext/>
        <w:jc w:val="both"/>
        <w:rPr>
          <w:rFonts w:ascii="Tahoma" w:hAnsi="Tahoma" w:cs="Tahoma"/>
          <w:szCs w:val="22"/>
        </w:rPr>
      </w:pPr>
    </w:p>
    <w:p w:rsidR="00A721AD" w:rsidRPr="00A721AD" w:rsidRDefault="00A721AD" w:rsidP="00A721AD">
      <w:pPr>
        <w:keepNext/>
        <w:jc w:val="both"/>
        <w:rPr>
          <w:rFonts w:ascii="Tahoma" w:hAnsi="Tahoma"/>
        </w:rPr>
      </w:pPr>
      <w:r w:rsidRPr="00A721AD">
        <w:rPr>
          <w:rFonts w:ascii="Tahoma" w:hAnsi="Tahoma"/>
        </w:rPr>
        <w:t>Meka Kudić, tel. št.: 01 58 75 223,</w:t>
      </w:r>
    </w:p>
    <w:p w:rsidR="00A721AD" w:rsidRPr="00A721AD" w:rsidRDefault="00A721AD" w:rsidP="00A721AD">
      <w:pPr>
        <w:keepNext/>
        <w:jc w:val="both"/>
        <w:rPr>
          <w:rFonts w:ascii="Tahoma" w:hAnsi="Tahoma"/>
        </w:rPr>
      </w:pPr>
      <w:r w:rsidRPr="00A721AD">
        <w:rPr>
          <w:rFonts w:ascii="Tahoma" w:hAnsi="Tahoma"/>
        </w:rPr>
        <w:t xml:space="preserve">elektronska pošta: </w:t>
      </w:r>
      <w:hyperlink r:id="rId10" w:history="1">
        <w:r w:rsidRPr="00A721AD">
          <w:rPr>
            <w:rFonts w:ascii="Tahoma" w:hAnsi="Tahoma"/>
            <w:color w:val="0000FF"/>
            <w:u w:val="single"/>
          </w:rPr>
          <w:t>meka.kudic@energetika-lj.si</w:t>
        </w:r>
      </w:hyperlink>
    </w:p>
    <w:p w:rsidR="00AF2A82" w:rsidRDefault="00AF2A82" w:rsidP="00E0726D">
      <w:pPr>
        <w:keepNext/>
        <w:jc w:val="both"/>
        <w:rPr>
          <w:rFonts w:ascii="Tahoma" w:hAnsi="Tahoma"/>
        </w:rPr>
      </w:pPr>
    </w:p>
    <w:p w:rsidR="00DF540F" w:rsidRDefault="00DF540F" w:rsidP="00E0726D">
      <w:pPr>
        <w:keepNext/>
        <w:jc w:val="both"/>
        <w:rPr>
          <w:rFonts w:ascii="Tahoma" w:hAnsi="Tahoma"/>
        </w:rPr>
      </w:pPr>
    </w:p>
    <w:p w:rsidR="00DD093F" w:rsidRDefault="00DD093F" w:rsidP="009F63F7">
      <w:pPr>
        <w:keepNext/>
        <w:jc w:val="both"/>
        <w:rPr>
          <w:rFonts w:ascii="Tahoma" w:hAnsi="Tahoma"/>
        </w:rPr>
      </w:pPr>
    </w:p>
    <w:bookmarkEnd w:id="0"/>
    <w:p w:rsidR="0032010A" w:rsidRPr="00A87B3A" w:rsidRDefault="0032010A" w:rsidP="009F63F7">
      <w:pPr>
        <w:pStyle w:val="Naslov8"/>
        <w:keepNext/>
        <w:keepLines/>
        <w:numPr>
          <w:ilvl w:val="1"/>
          <w:numId w:val="3"/>
        </w:numPr>
        <w:tabs>
          <w:tab w:val="left" w:pos="709"/>
        </w:tabs>
        <w:spacing w:before="0" w:after="0"/>
        <w:ind w:left="709" w:hanging="709"/>
        <w:jc w:val="both"/>
        <w:rPr>
          <w:rFonts w:ascii="Tahoma" w:hAnsi="Tahoma" w:cs="Tahoma"/>
          <w:b/>
          <w:bCs/>
          <w:i w:val="0"/>
          <w:sz w:val="22"/>
        </w:rPr>
      </w:pPr>
      <w:r w:rsidRPr="00A87B3A">
        <w:rPr>
          <w:rFonts w:ascii="Tahoma" w:hAnsi="Tahoma" w:cs="Tahoma"/>
          <w:b/>
          <w:bCs/>
          <w:i w:val="0"/>
          <w:sz w:val="22"/>
        </w:rPr>
        <w:lastRenderedPageBreak/>
        <w:t>POGOJI</w:t>
      </w:r>
    </w:p>
    <w:p w:rsidR="0032010A" w:rsidRPr="00556924" w:rsidRDefault="0032010A" w:rsidP="009F63F7">
      <w:pPr>
        <w:keepNext/>
        <w:keepLines/>
        <w:jc w:val="both"/>
        <w:rPr>
          <w:rFonts w:ascii="Tahoma" w:hAnsi="Tahoma" w:cs="Tahoma"/>
          <w:b/>
          <w:caps/>
        </w:rPr>
      </w:pPr>
    </w:p>
    <w:p w:rsidR="0032010A" w:rsidRPr="00556924" w:rsidRDefault="0032010A" w:rsidP="009F63F7">
      <w:pPr>
        <w:keepNext/>
        <w:keepLines/>
        <w:rPr>
          <w:rFonts w:ascii="Tahoma" w:hAnsi="Tahoma" w:cs="Tahoma"/>
        </w:rPr>
      </w:pPr>
      <w:r w:rsidRPr="007E7D9F">
        <w:rPr>
          <w:rFonts w:ascii="Tahoma" w:hAnsi="Tahoma" w:cs="Tahoma"/>
          <w:b/>
        </w:rPr>
        <w:t>Pogoji</w:t>
      </w:r>
      <w:r w:rsidRPr="00556924">
        <w:rPr>
          <w:rFonts w:ascii="Tahoma" w:hAnsi="Tahoma" w:cs="Tahoma"/>
        </w:rPr>
        <w:t xml:space="preserve">, ki jih mora ponudnik </w:t>
      </w:r>
      <w:r w:rsidR="009A6D82">
        <w:rPr>
          <w:rFonts w:ascii="Tahoma" w:hAnsi="Tahoma" w:cs="Tahoma"/>
        </w:rPr>
        <w:t>sprejeti</w:t>
      </w:r>
      <w:r w:rsidRPr="00556924">
        <w:rPr>
          <w:rFonts w:ascii="Tahoma" w:hAnsi="Tahoma" w:cs="Tahoma"/>
        </w:rPr>
        <w:t>, so:</w:t>
      </w:r>
    </w:p>
    <w:p w:rsidR="0032010A" w:rsidRPr="00556924" w:rsidRDefault="0032010A" w:rsidP="009F63F7">
      <w:pPr>
        <w:keepNext/>
        <w:keepLines/>
        <w:jc w:val="both"/>
        <w:rPr>
          <w:rFonts w:ascii="Tahoma" w:hAnsi="Tahoma" w:cs="Tahoma"/>
          <w:b/>
          <w:caps/>
        </w:rPr>
      </w:pPr>
    </w:p>
    <w:p w:rsidR="0032010A" w:rsidRDefault="0032010A" w:rsidP="00885504">
      <w:pPr>
        <w:keepNext/>
        <w:keepLines/>
        <w:numPr>
          <w:ilvl w:val="0"/>
          <w:numId w:val="2"/>
        </w:numPr>
        <w:shd w:val="clear" w:color="auto" w:fill="FFFFFF"/>
        <w:tabs>
          <w:tab w:val="clear" w:pos="720"/>
          <w:tab w:val="num" w:pos="360"/>
          <w:tab w:val="left" w:pos="426"/>
          <w:tab w:val="num" w:pos="502"/>
          <w:tab w:val="left" w:pos="1702"/>
        </w:tabs>
        <w:ind w:left="360"/>
        <w:jc w:val="both"/>
        <w:rPr>
          <w:rFonts w:ascii="Tahoma" w:hAnsi="Tahoma"/>
        </w:rPr>
      </w:pPr>
      <w:r w:rsidRPr="00C16D7D">
        <w:rPr>
          <w:rFonts w:ascii="Tahoma" w:hAnsi="Tahoma" w:cs="Tahoma"/>
          <w:b/>
          <w:szCs w:val="22"/>
        </w:rPr>
        <w:t>Rok plačila</w:t>
      </w:r>
      <w:r w:rsidR="00D1036B" w:rsidRPr="00C16D7D">
        <w:rPr>
          <w:rFonts w:ascii="Tahoma" w:hAnsi="Tahoma" w:cs="Tahoma"/>
          <w:szCs w:val="22"/>
        </w:rPr>
        <w:t xml:space="preserve"> je 30 (trideset)</w:t>
      </w:r>
      <w:r w:rsidR="00D1036B" w:rsidRPr="00C16D7D">
        <w:rPr>
          <w:rFonts w:ascii="Tahoma" w:hAnsi="Tahoma"/>
        </w:rPr>
        <w:t xml:space="preserve"> koledarskih dni, šteto od dneva iz</w:t>
      </w:r>
      <w:r w:rsidR="0044274D" w:rsidRPr="00C16D7D">
        <w:rPr>
          <w:rFonts w:ascii="Tahoma" w:hAnsi="Tahoma"/>
        </w:rPr>
        <w:t>stavitve</w:t>
      </w:r>
      <w:r w:rsidR="00D1036B" w:rsidRPr="00C16D7D">
        <w:rPr>
          <w:rFonts w:ascii="Tahoma" w:hAnsi="Tahoma"/>
        </w:rPr>
        <w:t xml:space="preserve"> računa</w:t>
      </w:r>
      <w:r w:rsidR="00C16D7D" w:rsidRPr="00C16D7D">
        <w:rPr>
          <w:rFonts w:ascii="Tahoma" w:hAnsi="Tahoma"/>
        </w:rPr>
        <w:t>.</w:t>
      </w:r>
      <w:r w:rsidR="00D1036B" w:rsidRPr="00C16D7D">
        <w:rPr>
          <w:rFonts w:ascii="Tahoma" w:hAnsi="Tahoma"/>
        </w:rPr>
        <w:t xml:space="preserve"> </w:t>
      </w:r>
    </w:p>
    <w:p w:rsidR="00885504" w:rsidRPr="00C16D7D" w:rsidRDefault="00885504" w:rsidP="00885504">
      <w:pPr>
        <w:keepNext/>
        <w:keepLines/>
        <w:shd w:val="clear" w:color="auto" w:fill="FFFFFF"/>
        <w:tabs>
          <w:tab w:val="left" w:pos="426"/>
          <w:tab w:val="num" w:pos="720"/>
          <w:tab w:val="left" w:pos="1702"/>
        </w:tabs>
        <w:ind w:left="360"/>
        <w:jc w:val="both"/>
        <w:rPr>
          <w:rFonts w:ascii="Tahoma" w:hAnsi="Tahoma"/>
        </w:rPr>
      </w:pPr>
    </w:p>
    <w:p w:rsidR="004E5034" w:rsidRPr="00C62599" w:rsidRDefault="00F01516" w:rsidP="009F63F7">
      <w:pPr>
        <w:keepNext/>
        <w:keepLines/>
        <w:numPr>
          <w:ilvl w:val="0"/>
          <w:numId w:val="2"/>
        </w:numPr>
        <w:tabs>
          <w:tab w:val="clear" w:pos="720"/>
          <w:tab w:val="num" w:pos="360"/>
          <w:tab w:val="num" w:pos="502"/>
        </w:tabs>
        <w:ind w:left="360"/>
        <w:jc w:val="both"/>
        <w:rPr>
          <w:rFonts w:ascii="Tahoma" w:hAnsi="Tahoma" w:cs="Tahoma"/>
          <w:szCs w:val="22"/>
        </w:rPr>
      </w:pPr>
      <w:r w:rsidRPr="00C62599">
        <w:rPr>
          <w:rFonts w:ascii="Tahoma" w:hAnsi="Tahoma" w:cs="Tahoma"/>
          <w:b/>
          <w:szCs w:val="22"/>
        </w:rPr>
        <w:t>Rok izvedbe</w:t>
      </w:r>
      <w:r w:rsidR="00C62599" w:rsidRPr="00C62599">
        <w:rPr>
          <w:rFonts w:ascii="Tahoma" w:hAnsi="Tahoma" w:cs="Tahoma"/>
          <w:b/>
          <w:szCs w:val="22"/>
        </w:rPr>
        <w:t xml:space="preserve"> posamezne</w:t>
      </w:r>
      <w:r w:rsidRPr="00C62599">
        <w:rPr>
          <w:rFonts w:ascii="Tahoma" w:hAnsi="Tahoma" w:cs="Tahoma"/>
          <w:b/>
          <w:szCs w:val="22"/>
        </w:rPr>
        <w:t xml:space="preserve"> </w:t>
      </w:r>
      <w:r w:rsidR="00350FB8" w:rsidRPr="00C62599">
        <w:rPr>
          <w:rFonts w:ascii="Tahoma" w:hAnsi="Tahoma" w:cs="Tahoma"/>
          <w:b/>
          <w:szCs w:val="22"/>
        </w:rPr>
        <w:t>storitv</w:t>
      </w:r>
      <w:r w:rsidR="00C62599" w:rsidRPr="00C62599">
        <w:rPr>
          <w:rFonts w:ascii="Tahoma" w:hAnsi="Tahoma" w:cs="Tahoma"/>
          <w:b/>
          <w:szCs w:val="22"/>
        </w:rPr>
        <w:t>e</w:t>
      </w:r>
      <w:r w:rsidR="00350FB8" w:rsidRPr="00C62599">
        <w:rPr>
          <w:rFonts w:ascii="Tahoma" w:hAnsi="Tahoma" w:cs="Tahoma"/>
          <w:b/>
          <w:szCs w:val="22"/>
        </w:rPr>
        <w:t xml:space="preserve"> </w:t>
      </w:r>
      <w:r w:rsidRPr="00C62599">
        <w:rPr>
          <w:rFonts w:ascii="Tahoma" w:hAnsi="Tahoma" w:cs="Tahoma"/>
          <w:szCs w:val="22"/>
        </w:rPr>
        <w:t xml:space="preserve">je </w:t>
      </w:r>
      <w:r w:rsidR="00C62599" w:rsidRPr="00C62599">
        <w:rPr>
          <w:rFonts w:ascii="Tahoma" w:hAnsi="Tahoma" w:cs="Tahoma"/>
          <w:szCs w:val="22"/>
        </w:rPr>
        <w:t>2</w:t>
      </w:r>
      <w:r w:rsidRPr="00C62599">
        <w:rPr>
          <w:rFonts w:ascii="Tahoma" w:hAnsi="Tahoma" w:cs="Tahoma"/>
          <w:szCs w:val="22"/>
        </w:rPr>
        <w:t>0 (</w:t>
      </w:r>
      <w:r w:rsidR="00C62599" w:rsidRPr="00C62599">
        <w:rPr>
          <w:rFonts w:ascii="Tahoma" w:hAnsi="Tahoma" w:cs="Tahoma"/>
          <w:szCs w:val="22"/>
        </w:rPr>
        <w:t>dvajset</w:t>
      </w:r>
      <w:r w:rsidRPr="00C62599">
        <w:rPr>
          <w:rFonts w:ascii="Tahoma" w:hAnsi="Tahoma" w:cs="Tahoma"/>
          <w:szCs w:val="22"/>
        </w:rPr>
        <w:t xml:space="preserve">) </w:t>
      </w:r>
      <w:r w:rsidR="00C62599" w:rsidRPr="00C62599">
        <w:rPr>
          <w:rFonts w:ascii="Tahoma" w:hAnsi="Tahoma" w:cs="Tahoma"/>
          <w:szCs w:val="22"/>
        </w:rPr>
        <w:t xml:space="preserve">delovnih </w:t>
      </w:r>
      <w:r w:rsidRPr="00C62599">
        <w:rPr>
          <w:rFonts w:ascii="Tahoma" w:hAnsi="Tahoma" w:cs="Tahoma"/>
          <w:szCs w:val="22"/>
        </w:rPr>
        <w:t xml:space="preserve">dni od dneva </w:t>
      </w:r>
      <w:r w:rsidR="00C62599">
        <w:rPr>
          <w:rFonts w:ascii="Tahoma" w:hAnsi="Tahoma" w:cs="Tahoma"/>
          <w:szCs w:val="22"/>
        </w:rPr>
        <w:t xml:space="preserve">prejema </w:t>
      </w:r>
      <w:r w:rsidR="00C62599" w:rsidRPr="00C62599">
        <w:rPr>
          <w:rFonts w:ascii="Tahoma" w:hAnsi="Tahoma" w:cs="Tahoma"/>
          <w:szCs w:val="22"/>
        </w:rPr>
        <w:t>posameznega pisnega nabavnega naročila naročnika</w:t>
      </w:r>
      <w:r w:rsidR="00C62599">
        <w:rPr>
          <w:rFonts w:ascii="Tahoma" w:hAnsi="Tahoma" w:cs="Tahoma"/>
          <w:szCs w:val="22"/>
        </w:rPr>
        <w:t>.</w:t>
      </w:r>
    </w:p>
    <w:p w:rsidR="004E5034" w:rsidRDefault="004E5034" w:rsidP="009F63F7">
      <w:pPr>
        <w:keepNext/>
        <w:keepLines/>
        <w:tabs>
          <w:tab w:val="num" w:pos="720"/>
        </w:tabs>
        <w:ind w:left="360"/>
        <w:jc w:val="both"/>
        <w:rPr>
          <w:rFonts w:ascii="Tahoma" w:hAnsi="Tahoma" w:cs="Tahoma"/>
          <w:szCs w:val="22"/>
        </w:rPr>
      </w:pPr>
    </w:p>
    <w:p w:rsidR="004752C6" w:rsidRPr="004752C6" w:rsidRDefault="004E5034" w:rsidP="004752C6">
      <w:pPr>
        <w:keepNext/>
        <w:keepLines/>
        <w:numPr>
          <w:ilvl w:val="0"/>
          <w:numId w:val="2"/>
        </w:numPr>
        <w:tabs>
          <w:tab w:val="clear" w:pos="720"/>
          <w:tab w:val="num" w:pos="360"/>
          <w:tab w:val="num" w:pos="502"/>
        </w:tabs>
        <w:ind w:left="360"/>
        <w:jc w:val="both"/>
        <w:rPr>
          <w:rFonts w:ascii="Tahoma" w:hAnsi="Tahoma"/>
        </w:rPr>
      </w:pPr>
      <w:r w:rsidRPr="004E5034">
        <w:rPr>
          <w:rFonts w:ascii="Tahoma" w:hAnsi="Tahoma" w:cs="Tahoma"/>
          <w:b/>
        </w:rPr>
        <w:t>Garancijski rok za izvedene storitve</w:t>
      </w:r>
      <w:r w:rsidRPr="004E5034">
        <w:rPr>
          <w:rFonts w:ascii="Tahoma" w:hAnsi="Tahoma" w:cs="Tahoma"/>
          <w:szCs w:val="22"/>
        </w:rPr>
        <w:t xml:space="preserve"> je</w:t>
      </w:r>
      <w:r w:rsidRPr="004E5034">
        <w:rPr>
          <w:rFonts w:ascii="Tahoma" w:hAnsi="Tahoma" w:cs="Tahoma"/>
          <w:bCs/>
          <w:iCs/>
          <w:szCs w:val="22"/>
        </w:rPr>
        <w:t xml:space="preserve"> </w:t>
      </w:r>
      <w:r w:rsidR="004C2624">
        <w:rPr>
          <w:rFonts w:ascii="Tahoma" w:hAnsi="Tahoma" w:cs="Tahoma"/>
          <w:bCs/>
          <w:iCs/>
          <w:szCs w:val="22"/>
        </w:rPr>
        <w:t>6</w:t>
      </w:r>
      <w:r w:rsidRPr="004E5034">
        <w:rPr>
          <w:rFonts w:ascii="Tahoma" w:hAnsi="Tahoma" w:cs="Tahoma"/>
          <w:bCs/>
          <w:iCs/>
          <w:szCs w:val="22"/>
        </w:rPr>
        <w:t xml:space="preserve"> (</w:t>
      </w:r>
      <w:r w:rsidR="004C2624">
        <w:rPr>
          <w:rFonts w:ascii="Tahoma" w:hAnsi="Tahoma" w:cs="Tahoma"/>
          <w:bCs/>
          <w:iCs/>
          <w:szCs w:val="22"/>
        </w:rPr>
        <w:t>šest</w:t>
      </w:r>
      <w:r w:rsidRPr="004E5034">
        <w:rPr>
          <w:rFonts w:ascii="Tahoma" w:hAnsi="Tahoma" w:cs="Tahoma"/>
          <w:bCs/>
          <w:iCs/>
          <w:szCs w:val="22"/>
        </w:rPr>
        <w:t xml:space="preserve">) mesecev. Garancijski rok teče od datuma uspešno </w:t>
      </w:r>
      <w:r w:rsidR="00F50F65" w:rsidRPr="00FB099C">
        <w:rPr>
          <w:rFonts w:ascii="Tahoma" w:hAnsi="Tahoma"/>
        </w:rPr>
        <w:t>kvalitetno</w:t>
      </w:r>
      <w:r w:rsidR="00F50F65" w:rsidRPr="004E5034">
        <w:rPr>
          <w:rFonts w:ascii="Tahoma" w:hAnsi="Tahoma" w:cs="Tahoma"/>
          <w:bCs/>
          <w:iCs/>
          <w:szCs w:val="22"/>
        </w:rPr>
        <w:t xml:space="preserve"> </w:t>
      </w:r>
      <w:r w:rsidRPr="004E5034">
        <w:rPr>
          <w:rFonts w:ascii="Tahoma" w:hAnsi="Tahoma" w:cs="Tahoma"/>
          <w:bCs/>
          <w:iCs/>
          <w:szCs w:val="22"/>
        </w:rPr>
        <w:t>opravljenega prevzema izvedenih st</w:t>
      </w:r>
      <w:r w:rsidR="004752C6">
        <w:rPr>
          <w:rFonts w:ascii="Tahoma" w:hAnsi="Tahoma" w:cs="Tahoma"/>
          <w:bCs/>
          <w:iCs/>
          <w:szCs w:val="22"/>
        </w:rPr>
        <w:t xml:space="preserve">oritev, ki se izvede s podpisom </w:t>
      </w:r>
      <w:r w:rsidR="004752C6" w:rsidRPr="004752C6">
        <w:rPr>
          <w:rFonts w:ascii="Tahoma" w:hAnsi="Tahoma"/>
        </w:rPr>
        <w:t xml:space="preserve">zapisnika o izvedbi storitev s strani strank okvirnega sporazuma oziroma njunih pooblaščenih predstavnikov se šteje za potrditev opravljene storitve.  </w:t>
      </w:r>
    </w:p>
    <w:p w:rsidR="004752C6" w:rsidRDefault="004752C6" w:rsidP="004752C6">
      <w:pPr>
        <w:keepNext/>
        <w:keepLines/>
        <w:tabs>
          <w:tab w:val="num" w:pos="720"/>
        </w:tabs>
        <w:jc w:val="both"/>
        <w:rPr>
          <w:rFonts w:ascii="Tahoma" w:hAnsi="Tahoma" w:cs="Tahoma"/>
          <w:szCs w:val="22"/>
        </w:rPr>
      </w:pPr>
    </w:p>
    <w:p w:rsidR="004E7AAB" w:rsidRPr="004C2624" w:rsidRDefault="00831018" w:rsidP="009F63F7">
      <w:pPr>
        <w:keepNext/>
        <w:keepLines/>
        <w:numPr>
          <w:ilvl w:val="0"/>
          <w:numId w:val="2"/>
        </w:numPr>
        <w:tabs>
          <w:tab w:val="clear" w:pos="720"/>
          <w:tab w:val="num" w:pos="360"/>
          <w:tab w:val="num" w:pos="502"/>
        </w:tabs>
        <w:ind w:left="360"/>
        <w:jc w:val="both"/>
        <w:rPr>
          <w:rFonts w:ascii="Tahoma" w:hAnsi="Tahoma"/>
          <w:szCs w:val="22"/>
        </w:rPr>
      </w:pPr>
      <w:r>
        <w:rPr>
          <w:rFonts w:ascii="Tahoma" w:hAnsi="Tahoma" w:cs="Tahoma"/>
          <w:b/>
          <w:bCs/>
          <w:iCs/>
          <w:szCs w:val="22"/>
        </w:rPr>
        <w:t xml:space="preserve">Kraj izvedbe storitve </w:t>
      </w:r>
      <w:r w:rsidRPr="004E5034">
        <w:rPr>
          <w:rFonts w:ascii="Tahoma" w:hAnsi="Tahoma" w:cs="Tahoma"/>
          <w:bCs/>
          <w:iCs/>
          <w:szCs w:val="22"/>
        </w:rPr>
        <w:t>je</w:t>
      </w:r>
      <w:r w:rsidRPr="004E5034">
        <w:rPr>
          <w:rFonts w:ascii="Tahoma" w:hAnsi="Tahoma"/>
          <w:szCs w:val="22"/>
        </w:rPr>
        <w:t xml:space="preserve"> </w:t>
      </w:r>
      <w:r w:rsidRPr="008E5CB2">
        <w:rPr>
          <w:rFonts w:cs="Tahoma"/>
          <w:szCs w:val="22"/>
        </w:rPr>
        <w:t>lokacij</w:t>
      </w:r>
      <w:r>
        <w:rPr>
          <w:rFonts w:cs="Tahoma"/>
          <w:szCs w:val="22"/>
        </w:rPr>
        <w:t>a</w:t>
      </w:r>
      <w:r w:rsidRPr="00B53604">
        <w:rPr>
          <w:rFonts w:cs="Tahoma"/>
          <w:szCs w:val="22"/>
        </w:rPr>
        <w:t xml:space="preserve"> naročnika</w:t>
      </w:r>
      <w:r w:rsidR="00C16D7D">
        <w:rPr>
          <w:rFonts w:cs="Tahoma"/>
          <w:szCs w:val="22"/>
        </w:rPr>
        <w:t>,</w:t>
      </w:r>
      <w:r>
        <w:rPr>
          <w:rFonts w:cs="Tahoma"/>
          <w:szCs w:val="22"/>
        </w:rPr>
        <w:t xml:space="preserve"> Toplarniška ulica 19, Ljubljana.</w:t>
      </w:r>
    </w:p>
    <w:p w:rsidR="004C2624" w:rsidRPr="004C2624" w:rsidRDefault="004C2624" w:rsidP="004C2624">
      <w:pPr>
        <w:keepNext/>
        <w:keepLines/>
        <w:tabs>
          <w:tab w:val="num" w:pos="720"/>
        </w:tabs>
        <w:ind w:left="360"/>
        <w:jc w:val="both"/>
        <w:rPr>
          <w:rFonts w:ascii="Tahoma" w:hAnsi="Tahoma"/>
          <w:szCs w:val="22"/>
        </w:rPr>
      </w:pPr>
    </w:p>
    <w:p w:rsidR="004C2624" w:rsidRPr="004C2624" w:rsidRDefault="000858BE" w:rsidP="004C2624">
      <w:pPr>
        <w:keepNext/>
        <w:keepLines/>
        <w:numPr>
          <w:ilvl w:val="0"/>
          <w:numId w:val="2"/>
        </w:numPr>
        <w:tabs>
          <w:tab w:val="clear" w:pos="720"/>
          <w:tab w:val="num" w:pos="360"/>
          <w:tab w:val="num" w:pos="502"/>
        </w:tabs>
        <w:ind w:left="360"/>
        <w:jc w:val="both"/>
        <w:rPr>
          <w:rFonts w:ascii="Tahoma" w:hAnsi="Tahoma"/>
          <w:szCs w:val="22"/>
        </w:rPr>
      </w:pPr>
      <w:r w:rsidRPr="000858BE">
        <w:rPr>
          <w:rFonts w:ascii="Tahoma" w:hAnsi="Tahoma"/>
          <w:b/>
        </w:rPr>
        <w:t>Intervencija na klic:</w:t>
      </w:r>
      <w:r w:rsidRPr="004C2624">
        <w:rPr>
          <w:rFonts w:ascii="Tahoma" w:hAnsi="Tahoma"/>
        </w:rPr>
        <w:t xml:space="preserve"> </w:t>
      </w:r>
      <w:r w:rsidR="004C2624" w:rsidRPr="004C2624">
        <w:rPr>
          <w:rFonts w:ascii="Tahoma" w:hAnsi="Tahoma"/>
        </w:rPr>
        <w:t>Ponudnik mora odpraviti havarijo v primeru intervencije na klic naročnika v roku največ 24 (štiriindvajsetih) ur od klica naročnika.</w:t>
      </w:r>
    </w:p>
    <w:p w:rsidR="004C2624" w:rsidRPr="004C2624" w:rsidRDefault="004C2624" w:rsidP="004C2624">
      <w:pPr>
        <w:keepNext/>
        <w:keepLines/>
        <w:tabs>
          <w:tab w:val="num" w:pos="720"/>
        </w:tabs>
        <w:ind w:left="360"/>
        <w:jc w:val="both"/>
        <w:rPr>
          <w:rFonts w:ascii="Tahoma" w:hAnsi="Tahoma"/>
          <w:szCs w:val="22"/>
        </w:rPr>
      </w:pPr>
    </w:p>
    <w:p w:rsidR="004C2624" w:rsidRPr="004C2624" w:rsidRDefault="004C2624" w:rsidP="004C2624">
      <w:pPr>
        <w:keepNext/>
        <w:keepLines/>
        <w:numPr>
          <w:ilvl w:val="0"/>
          <w:numId w:val="2"/>
        </w:numPr>
        <w:tabs>
          <w:tab w:val="clear" w:pos="720"/>
          <w:tab w:val="num" w:pos="360"/>
          <w:tab w:val="num" w:pos="502"/>
        </w:tabs>
        <w:ind w:left="360"/>
        <w:jc w:val="both"/>
        <w:rPr>
          <w:rFonts w:ascii="Tahoma" w:hAnsi="Tahoma"/>
          <w:szCs w:val="22"/>
        </w:rPr>
      </w:pPr>
      <w:r w:rsidRPr="004C2624">
        <w:rPr>
          <w:rFonts w:ascii="Tahoma" w:hAnsi="Tahoma" w:cs="Tahoma"/>
          <w:bCs/>
          <w:iCs/>
          <w:szCs w:val="22"/>
        </w:rPr>
        <w:t xml:space="preserve">Ponudnik mora predložiti </w:t>
      </w:r>
      <w:r w:rsidRPr="004C2624">
        <w:rPr>
          <w:rFonts w:ascii="Tahoma" w:hAnsi="Tahoma" w:cs="Tahoma"/>
          <w:szCs w:val="22"/>
        </w:rPr>
        <w:t>podpisano izjavo proizvajalca baterij TAB d.d., da lahko opravlja preglede in preizkuse akumulatorskih baterij, ki so predmet javnega naročila</w:t>
      </w:r>
      <w:r w:rsidRPr="004C2624">
        <w:rPr>
          <w:rFonts w:ascii="Tahoma" w:hAnsi="Tahoma" w:cs="Tahoma"/>
          <w:bCs/>
          <w:iCs/>
          <w:szCs w:val="22"/>
        </w:rPr>
        <w:t>.</w:t>
      </w:r>
    </w:p>
    <w:p w:rsidR="004C2624" w:rsidRPr="004C2624" w:rsidRDefault="004C2624" w:rsidP="004C2624">
      <w:pPr>
        <w:keepNext/>
        <w:keepLines/>
        <w:tabs>
          <w:tab w:val="num" w:pos="720"/>
        </w:tabs>
        <w:ind w:left="360"/>
        <w:jc w:val="both"/>
        <w:rPr>
          <w:rFonts w:ascii="Tahoma" w:hAnsi="Tahoma"/>
          <w:szCs w:val="22"/>
        </w:rPr>
      </w:pPr>
    </w:p>
    <w:p w:rsidR="00513133" w:rsidRPr="004C2624" w:rsidRDefault="00513133" w:rsidP="004C2624">
      <w:pPr>
        <w:keepNext/>
        <w:keepLines/>
        <w:numPr>
          <w:ilvl w:val="0"/>
          <w:numId w:val="2"/>
        </w:numPr>
        <w:tabs>
          <w:tab w:val="clear" w:pos="720"/>
          <w:tab w:val="num" w:pos="360"/>
          <w:tab w:val="num" w:pos="502"/>
        </w:tabs>
        <w:ind w:left="360"/>
        <w:jc w:val="both"/>
        <w:rPr>
          <w:rFonts w:ascii="Tahoma" w:hAnsi="Tahoma"/>
          <w:szCs w:val="22"/>
        </w:rPr>
      </w:pPr>
      <w:r w:rsidRPr="006F00F0">
        <w:rPr>
          <w:rFonts w:ascii="Tahoma" w:hAnsi="Tahoma" w:cs="Tahoma"/>
          <w:b/>
          <w:bCs/>
          <w:iCs/>
          <w:szCs w:val="22"/>
        </w:rPr>
        <w:t>Trajanje okvirnega sporazuma:</w:t>
      </w:r>
      <w:r w:rsidRPr="006F00F0">
        <w:rPr>
          <w:rFonts w:ascii="Tahoma" w:hAnsi="Tahoma" w:cs="Tahoma"/>
          <w:bCs/>
          <w:iCs/>
          <w:szCs w:val="22"/>
        </w:rPr>
        <w:t xml:space="preserve"> Z izbranim ponudnikom bo naročnik sklenil okvirni sporazum za obdobje 2 (dveh) let</w:t>
      </w:r>
      <w:r w:rsidR="006B474A">
        <w:rPr>
          <w:rFonts w:ascii="Tahoma" w:hAnsi="Tahoma" w:cs="Tahoma"/>
          <w:bCs/>
          <w:iCs/>
          <w:szCs w:val="22"/>
        </w:rPr>
        <w:t>.</w:t>
      </w:r>
    </w:p>
    <w:p w:rsidR="00831018" w:rsidRPr="004E7AAB" w:rsidRDefault="00831018" w:rsidP="009F63F7">
      <w:pPr>
        <w:keepNext/>
        <w:rPr>
          <w:rFonts w:ascii="Tahoma" w:hAnsi="Tahoma"/>
          <w:szCs w:val="22"/>
        </w:rPr>
      </w:pPr>
    </w:p>
    <w:p w:rsidR="00B40B4C" w:rsidRPr="002B0853" w:rsidRDefault="00B40B4C" w:rsidP="009F63F7">
      <w:pPr>
        <w:keepNext/>
        <w:keepLines/>
        <w:numPr>
          <w:ilvl w:val="0"/>
          <w:numId w:val="2"/>
        </w:numPr>
        <w:tabs>
          <w:tab w:val="clear" w:pos="720"/>
          <w:tab w:val="num" w:pos="360"/>
          <w:tab w:val="num" w:pos="502"/>
        </w:tabs>
        <w:ind w:left="360"/>
        <w:jc w:val="both"/>
        <w:rPr>
          <w:rFonts w:ascii="Tahoma" w:hAnsi="Tahoma" w:cs="Tahoma"/>
          <w:b/>
          <w:szCs w:val="22"/>
          <w:u w:val="single"/>
        </w:rPr>
      </w:pPr>
      <w:r w:rsidRPr="002B0853">
        <w:rPr>
          <w:rFonts w:ascii="Tahoma" w:hAnsi="Tahoma" w:cs="Tahoma"/>
          <w:b/>
          <w:szCs w:val="22"/>
        </w:rPr>
        <w:t>Predračun:</w:t>
      </w:r>
      <w:r w:rsidRPr="002B0853">
        <w:rPr>
          <w:rFonts w:ascii="Tahoma" w:hAnsi="Tahoma" w:cs="Tahoma"/>
          <w:szCs w:val="22"/>
        </w:rPr>
        <w:t xml:space="preserve"> </w:t>
      </w:r>
      <w:r w:rsidR="004E7AAB" w:rsidRPr="002B0853">
        <w:rPr>
          <w:rFonts w:cs="Tahoma"/>
          <w:szCs w:val="22"/>
        </w:rPr>
        <w:t>Ponudbene cene morajo biti zaokrožene na do dve (2) decimalni mesti</w:t>
      </w:r>
      <w:r w:rsidR="00C16D7D" w:rsidRPr="002B0853">
        <w:rPr>
          <w:rFonts w:cs="Tahoma"/>
          <w:szCs w:val="22"/>
        </w:rPr>
        <w:t>.</w:t>
      </w:r>
      <w:r w:rsidR="004E7AAB" w:rsidRPr="002B0853">
        <w:rPr>
          <w:rFonts w:cs="Tahoma"/>
          <w:szCs w:val="22"/>
        </w:rPr>
        <w:t xml:space="preserve"> </w:t>
      </w:r>
    </w:p>
    <w:p w:rsidR="002B0853" w:rsidRPr="002B0853" w:rsidRDefault="002B0853" w:rsidP="002B0853">
      <w:pPr>
        <w:keepNext/>
        <w:keepLines/>
        <w:tabs>
          <w:tab w:val="num" w:pos="502"/>
        </w:tabs>
        <w:ind w:left="360"/>
        <w:jc w:val="both"/>
        <w:rPr>
          <w:rFonts w:ascii="Tahoma" w:hAnsi="Tahoma" w:cs="Tahoma"/>
          <w:b/>
          <w:szCs w:val="22"/>
          <w:u w:val="single"/>
        </w:rPr>
      </w:pPr>
    </w:p>
    <w:p w:rsidR="00B40B4C" w:rsidRPr="00B40B4C" w:rsidRDefault="00B40B4C" w:rsidP="009F63F7">
      <w:pPr>
        <w:keepNext/>
        <w:keepLines/>
        <w:numPr>
          <w:ilvl w:val="0"/>
          <w:numId w:val="2"/>
        </w:numPr>
        <w:shd w:val="clear" w:color="auto" w:fill="FFFFFF"/>
        <w:tabs>
          <w:tab w:val="clear" w:pos="720"/>
        </w:tabs>
        <w:ind w:left="284" w:hanging="284"/>
        <w:jc w:val="both"/>
        <w:rPr>
          <w:rFonts w:ascii="Tahoma" w:hAnsi="Tahoma" w:cs="Tahoma"/>
          <w:szCs w:val="22"/>
        </w:rPr>
      </w:pPr>
      <w:r w:rsidRPr="00B40B4C">
        <w:rPr>
          <w:rFonts w:ascii="Tahoma" w:hAnsi="Tahoma" w:cs="Tahoma"/>
          <w:b/>
          <w:szCs w:val="22"/>
        </w:rPr>
        <w:t>Osnovna sposobnost:</w:t>
      </w:r>
    </w:p>
    <w:p w:rsidR="00B40B4C" w:rsidRPr="00B40B4C" w:rsidRDefault="00B40B4C" w:rsidP="009F63F7">
      <w:pPr>
        <w:keepNext/>
        <w:ind w:left="426"/>
        <w:jc w:val="both"/>
        <w:rPr>
          <w:rFonts w:ascii="Tahoma" w:hAnsi="Tahoma" w:cs="Tahoma"/>
          <w:szCs w:val="22"/>
        </w:rPr>
      </w:pPr>
      <w:r w:rsidRPr="00B40B4C">
        <w:rPr>
          <w:rFonts w:ascii="Tahoma" w:hAnsi="Tahoma" w:cs="Tahoma"/>
          <w:szCs w:val="22"/>
        </w:rPr>
        <w:t xml:space="preserve">Naročnik bo iz postopka javnega naročanja izločil ponudnika, če je bil le-ta ali njegov zakoniti zastopnik, v kolikor gre za pravno osebo, pravnomočno obsojen zaradi naslednjih kaznivih dejanj, ki so opredeljena v Kazenskem zakoniku (Uradni list RS, št. 50/12 – uradno prečiščeno besedilo in 54/15; v nadaljnjem besedilu: KZ-1): </w:t>
      </w:r>
    </w:p>
    <w:p w:rsidR="00B40B4C" w:rsidRPr="00B40B4C" w:rsidRDefault="00B40B4C" w:rsidP="009F63F7">
      <w:pPr>
        <w:keepNext/>
        <w:numPr>
          <w:ilvl w:val="0"/>
          <w:numId w:val="12"/>
        </w:numPr>
        <w:tabs>
          <w:tab w:val="left" w:pos="851"/>
        </w:tabs>
        <w:ind w:left="851" w:hanging="425"/>
        <w:jc w:val="both"/>
        <w:rPr>
          <w:rFonts w:ascii="Tahoma" w:hAnsi="Tahoma" w:cs="Tahoma"/>
          <w:szCs w:val="22"/>
        </w:rPr>
      </w:pPr>
      <w:r w:rsidRPr="00B40B4C">
        <w:rPr>
          <w:rFonts w:ascii="Tahoma" w:hAnsi="Tahoma" w:cs="Tahoma"/>
          <w:szCs w:val="22"/>
        </w:rPr>
        <w:t xml:space="preserve">terorizem (108. </w:t>
      </w:r>
      <w:r w:rsidR="00E56C8E" w:rsidRPr="00B40B4C">
        <w:rPr>
          <w:rFonts w:ascii="Tahoma" w:hAnsi="Tahoma" w:cs="Tahoma"/>
          <w:szCs w:val="22"/>
        </w:rPr>
        <w:t>Č</w:t>
      </w:r>
      <w:r w:rsidRPr="00B40B4C">
        <w:rPr>
          <w:rFonts w:ascii="Tahoma" w:hAnsi="Tahoma" w:cs="Tahoma"/>
          <w:szCs w:val="22"/>
        </w:rPr>
        <w:t xml:space="preserve">len KZ-1), financiranje terorizma (109. </w:t>
      </w:r>
      <w:r w:rsidR="00E56C8E" w:rsidRPr="00B40B4C">
        <w:rPr>
          <w:rFonts w:ascii="Tahoma" w:hAnsi="Tahoma" w:cs="Tahoma"/>
          <w:szCs w:val="22"/>
        </w:rPr>
        <w:t>Č</w:t>
      </w:r>
      <w:r w:rsidRPr="00B40B4C">
        <w:rPr>
          <w:rFonts w:ascii="Tahoma" w:hAnsi="Tahoma" w:cs="Tahoma"/>
          <w:szCs w:val="22"/>
        </w:rPr>
        <w:t xml:space="preserve">len KZ-1), ščuvanje in javno poveličevanje terorističnih dejanj (110. </w:t>
      </w:r>
      <w:r w:rsidR="00E56C8E" w:rsidRPr="00B40B4C">
        <w:rPr>
          <w:rFonts w:ascii="Tahoma" w:hAnsi="Tahoma" w:cs="Tahoma"/>
          <w:szCs w:val="22"/>
        </w:rPr>
        <w:t>Č</w:t>
      </w:r>
      <w:r w:rsidRPr="00B40B4C">
        <w:rPr>
          <w:rFonts w:ascii="Tahoma" w:hAnsi="Tahoma" w:cs="Tahoma"/>
          <w:szCs w:val="22"/>
        </w:rPr>
        <w:t xml:space="preserve">len KZ-1), novačenje in usposabljanje za terorizem (111. </w:t>
      </w:r>
      <w:r w:rsidR="00E56C8E" w:rsidRPr="00B40B4C">
        <w:rPr>
          <w:rFonts w:ascii="Tahoma" w:hAnsi="Tahoma" w:cs="Tahoma"/>
          <w:szCs w:val="22"/>
        </w:rPr>
        <w:t>Č</w:t>
      </w:r>
      <w:r w:rsidRPr="00B40B4C">
        <w:rPr>
          <w:rFonts w:ascii="Tahoma" w:hAnsi="Tahoma" w:cs="Tahoma"/>
          <w:szCs w:val="22"/>
        </w:rPr>
        <w:t xml:space="preserve">len KZ-1), spravljanje v suženjsko razmerje (112. </w:t>
      </w:r>
      <w:r w:rsidR="00E56C8E" w:rsidRPr="00B40B4C">
        <w:rPr>
          <w:rFonts w:ascii="Tahoma" w:hAnsi="Tahoma" w:cs="Tahoma"/>
          <w:szCs w:val="22"/>
        </w:rPr>
        <w:t>Č</w:t>
      </w:r>
      <w:r w:rsidRPr="00B40B4C">
        <w:rPr>
          <w:rFonts w:ascii="Tahoma" w:hAnsi="Tahoma" w:cs="Tahoma"/>
          <w:szCs w:val="22"/>
        </w:rPr>
        <w:t xml:space="preserve">len KZ-1), trgovina z ljudmi (113. </w:t>
      </w:r>
      <w:r w:rsidR="00E56C8E" w:rsidRPr="00B40B4C">
        <w:rPr>
          <w:rFonts w:ascii="Tahoma" w:hAnsi="Tahoma" w:cs="Tahoma"/>
          <w:szCs w:val="22"/>
        </w:rPr>
        <w:t>Č</w:t>
      </w:r>
      <w:r w:rsidRPr="00B40B4C">
        <w:rPr>
          <w:rFonts w:ascii="Tahoma" w:hAnsi="Tahoma" w:cs="Tahoma"/>
          <w:szCs w:val="22"/>
        </w:rPr>
        <w:t xml:space="preserve">len KZ-1), sprejemanje podkupnine pri volitvah (157. </w:t>
      </w:r>
      <w:r w:rsidR="00E56C8E" w:rsidRPr="00B40B4C">
        <w:rPr>
          <w:rFonts w:ascii="Tahoma" w:hAnsi="Tahoma" w:cs="Tahoma"/>
          <w:szCs w:val="22"/>
        </w:rPr>
        <w:t>Č</w:t>
      </w:r>
      <w:r w:rsidRPr="00B40B4C">
        <w:rPr>
          <w:rFonts w:ascii="Tahoma" w:hAnsi="Tahoma" w:cs="Tahoma"/>
          <w:szCs w:val="22"/>
        </w:rPr>
        <w:t xml:space="preserve">len KZ-1), kršitev temeljnih pravic delavcev (196. </w:t>
      </w:r>
      <w:r w:rsidR="00E56C8E" w:rsidRPr="00B40B4C">
        <w:rPr>
          <w:rFonts w:ascii="Tahoma" w:hAnsi="Tahoma" w:cs="Tahoma"/>
          <w:szCs w:val="22"/>
        </w:rPr>
        <w:t>Č</w:t>
      </w:r>
      <w:r w:rsidRPr="00B40B4C">
        <w:rPr>
          <w:rFonts w:ascii="Tahoma" w:hAnsi="Tahoma" w:cs="Tahoma"/>
          <w:szCs w:val="22"/>
        </w:rPr>
        <w:t xml:space="preserve">len KZ-1), goljufija (211. </w:t>
      </w:r>
      <w:r w:rsidR="00E56C8E" w:rsidRPr="00B40B4C">
        <w:rPr>
          <w:rFonts w:ascii="Tahoma" w:hAnsi="Tahoma" w:cs="Tahoma"/>
          <w:szCs w:val="22"/>
        </w:rPr>
        <w:t>Č</w:t>
      </w:r>
      <w:r w:rsidRPr="00B40B4C">
        <w:rPr>
          <w:rFonts w:ascii="Tahoma" w:hAnsi="Tahoma" w:cs="Tahoma"/>
          <w:szCs w:val="22"/>
        </w:rPr>
        <w:t xml:space="preserve">len KZ-1), protipravno omejevanje konkurence (225. </w:t>
      </w:r>
      <w:r w:rsidR="00E56C8E" w:rsidRPr="00B40B4C">
        <w:rPr>
          <w:rFonts w:ascii="Tahoma" w:hAnsi="Tahoma" w:cs="Tahoma"/>
          <w:szCs w:val="22"/>
        </w:rPr>
        <w:t>Č</w:t>
      </w:r>
      <w:r w:rsidRPr="00B40B4C">
        <w:rPr>
          <w:rFonts w:ascii="Tahoma" w:hAnsi="Tahoma" w:cs="Tahoma"/>
          <w:szCs w:val="22"/>
        </w:rPr>
        <w:t xml:space="preserve">len KZ-1), povzročitev stečaja z goljufijo ali nevestnim poslovanjem (226. </w:t>
      </w:r>
      <w:r w:rsidR="00E56C8E" w:rsidRPr="00B40B4C">
        <w:rPr>
          <w:rFonts w:ascii="Tahoma" w:hAnsi="Tahoma" w:cs="Tahoma"/>
          <w:szCs w:val="22"/>
        </w:rPr>
        <w:t>Č</w:t>
      </w:r>
      <w:r w:rsidRPr="00B40B4C">
        <w:rPr>
          <w:rFonts w:ascii="Tahoma" w:hAnsi="Tahoma" w:cs="Tahoma"/>
          <w:szCs w:val="22"/>
        </w:rPr>
        <w:t xml:space="preserve">len KZ-1), oškodovanje upnikov (227. </w:t>
      </w:r>
      <w:r w:rsidR="00E56C8E" w:rsidRPr="00B40B4C">
        <w:rPr>
          <w:rFonts w:ascii="Tahoma" w:hAnsi="Tahoma" w:cs="Tahoma"/>
          <w:szCs w:val="22"/>
        </w:rPr>
        <w:t>Č</w:t>
      </w:r>
      <w:r w:rsidRPr="00B40B4C">
        <w:rPr>
          <w:rFonts w:ascii="Tahoma" w:hAnsi="Tahoma" w:cs="Tahoma"/>
          <w:szCs w:val="22"/>
        </w:rPr>
        <w:t xml:space="preserve">len KZ-1), poslovna goljufija (228. </w:t>
      </w:r>
      <w:r w:rsidR="00E56C8E" w:rsidRPr="00B40B4C">
        <w:rPr>
          <w:rFonts w:ascii="Tahoma" w:hAnsi="Tahoma" w:cs="Tahoma"/>
          <w:szCs w:val="22"/>
        </w:rPr>
        <w:t>Č</w:t>
      </w:r>
      <w:r w:rsidRPr="00B40B4C">
        <w:rPr>
          <w:rFonts w:ascii="Tahoma" w:hAnsi="Tahoma" w:cs="Tahoma"/>
          <w:szCs w:val="22"/>
        </w:rPr>
        <w:t xml:space="preserve">len KZ-1), goljufija na škodo Evropske unije (229. </w:t>
      </w:r>
      <w:r w:rsidR="00E56C8E" w:rsidRPr="00B40B4C">
        <w:rPr>
          <w:rFonts w:ascii="Tahoma" w:hAnsi="Tahoma" w:cs="Tahoma"/>
          <w:szCs w:val="22"/>
        </w:rPr>
        <w:t>Č</w:t>
      </w:r>
      <w:r w:rsidRPr="00B40B4C">
        <w:rPr>
          <w:rFonts w:ascii="Tahoma" w:hAnsi="Tahoma" w:cs="Tahoma"/>
          <w:szCs w:val="22"/>
        </w:rPr>
        <w:t xml:space="preserve">len KZ-1), preslepitev pri pridobitvi in uporabi posojila ali ugodnosti (230. </w:t>
      </w:r>
      <w:r w:rsidR="00E56C8E" w:rsidRPr="00B40B4C">
        <w:rPr>
          <w:rFonts w:ascii="Tahoma" w:hAnsi="Tahoma" w:cs="Tahoma"/>
          <w:szCs w:val="22"/>
        </w:rPr>
        <w:t>Č</w:t>
      </w:r>
      <w:r w:rsidRPr="00B40B4C">
        <w:rPr>
          <w:rFonts w:ascii="Tahoma" w:hAnsi="Tahoma" w:cs="Tahoma"/>
          <w:szCs w:val="22"/>
        </w:rPr>
        <w:t xml:space="preserve">len KZ-1), preslepitev pri poslovanju z vrednostnimi papirji (231. </w:t>
      </w:r>
      <w:r w:rsidR="00E56C8E" w:rsidRPr="00B40B4C">
        <w:rPr>
          <w:rFonts w:ascii="Tahoma" w:hAnsi="Tahoma" w:cs="Tahoma"/>
          <w:szCs w:val="22"/>
        </w:rPr>
        <w:t>Č</w:t>
      </w:r>
      <w:r w:rsidRPr="00B40B4C">
        <w:rPr>
          <w:rFonts w:ascii="Tahoma" w:hAnsi="Tahoma" w:cs="Tahoma"/>
          <w:szCs w:val="22"/>
        </w:rPr>
        <w:t xml:space="preserve">len KZ-1), preslepitev kupcev (232. </w:t>
      </w:r>
      <w:r w:rsidR="00E56C8E" w:rsidRPr="00B40B4C">
        <w:rPr>
          <w:rFonts w:ascii="Tahoma" w:hAnsi="Tahoma" w:cs="Tahoma"/>
          <w:szCs w:val="22"/>
        </w:rPr>
        <w:t>Č</w:t>
      </w:r>
      <w:r w:rsidRPr="00B40B4C">
        <w:rPr>
          <w:rFonts w:ascii="Tahoma" w:hAnsi="Tahoma" w:cs="Tahoma"/>
          <w:szCs w:val="22"/>
        </w:rPr>
        <w:t xml:space="preserve">len KZ-1), neupravičena uporaba tuje oznake ali modela (233. </w:t>
      </w:r>
      <w:r w:rsidR="00E56C8E" w:rsidRPr="00B40B4C">
        <w:rPr>
          <w:rFonts w:ascii="Tahoma" w:hAnsi="Tahoma" w:cs="Tahoma"/>
          <w:szCs w:val="22"/>
        </w:rPr>
        <w:t>Č</w:t>
      </w:r>
      <w:r w:rsidRPr="00B40B4C">
        <w:rPr>
          <w:rFonts w:ascii="Tahoma" w:hAnsi="Tahoma" w:cs="Tahoma"/>
          <w:szCs w:val="22"/>
        </w:rPr>
        <w:t xml:space="preserve">len KZ-1), neupravičena uporaba tujega izuma ali topografije (234. </w:t>
      </w:r>
      <w:r w:rsidR="00E56C8E" w:rsidRPr="00B40B4C">
        <w:rPr>
          <w:rFonts w:ascii="Tahoma" w:hAnsi="Tahoma" w:cs="Tahoma"/>
          <w:szCs w:val="22"/>
        </w:rPr>
        <w:t>Č</w:t>
      </w:r>
      <w:r w:rsidRPr="00B40B4C">
        <w:rPr>
          <w:rFonts w:ascii="Tahoma" w:hAnsi="Tahoma" w:cs="Tahoma"/>
          <w:szCs w:val="22"/>
        </w:rPr>
        <w:t xml:space="preserve">len KZ-1), ponareditev ali uničenje poslovnih listin (235. </w:t>
      </w:r>
      <w:r w:rsidR="00E56C8E" w:rsidRPr="00B40B4C">
        <w:rPr>
          <w:rFonts w:ascii="Tahoma" w:hAnsi="Tahoma" w:cs="Tahoma"/>
          <w:szCs w:val="22"/>
        </w:rPr>
        <w:t>Č</w:t>
      </w:r>
      <w:r w:rsidRPr="00B40B4C">
        <w:rPr>
          <w:rFonts w:ascii="Tahoma" w:hAnsi="Tahoma" w:cs="Tahoma"/>
          <w:szCs w:val="22"/>
        </w:rPr>
        <w:t xml:space="preserve">len KZ-1), izdaja in neupravičena pridobitev poslovne skrivnosti (236. </w:t>
      </w:r>
      <w:r w:rsidR="00E56C8E" w:rsidRPr="00B40B4C">
        <w:rPr>
          <w:rFonts w:ascii="Tahoma" w:hAnsi="Tahoma" w:cs="Tahoma"/>
          <w:szCs w:val="22"/>
        </w:rPr>
        <w:t>Č</w:t>
      </w:r>
      <w:r w:rsidRPr="00B40B4C">
        <w:rPr>
          <w:rFonts w:ascii="Tahoma" w:hAnsi="Tahoma" w:cs="Tahoma"/>
          <w:szCs w:val="22"/>
        </w:rPr>
        <w:t xml:space="preserve">len KZ-1), zloraba informacijskega sistema (237. </w:t>
      </w:r>
      <w:r w:rsidR="00E56C8E" w:rsidRPr="00B40B4C">
        <w:rPr>
          <w:rFonts w:ascii="Tahoma" w:hAnsi="Tahoma" w:cs="Tahoma"/>
          <w:szCs w:val="22"/>
        </w:rPr>
        <w:t>Č</w:t>
      </w:r>
      <w:r w:rsidRPr="00B40B4C">
        <w:rPr>
          <w:rFonts w:ascii="Tahoma" w:hAnsi="Tahoma" w:cs="Tahoma"/>
          <w:szCs w:val="22"/>
        </w:rPr>
        <w:t xml:space="preserve">len KZ-1), zloraba notranje informacije (238. </w:t>
      </w:r>
      <w:r w:rsidR="00E56C8E" w:rsidRPr="00B40B4C">
        <w:rPr>
          <w:rFonts w:ascii="Tahoma" w:hAnsi="Tahoma" w:cs="Tahoma"/>
          <w:szCs w:val="22"/>
        </w:rPr>
        <w:t>Č</w:t>
      </w:r>
      <w:r w:rsidRPr="00B40B4C">
        <w:rPr>
          <w:rFonts w:ascii="Tahoma" w:hAnsi="Tahoma" w:cs="Tahoma"/>
          <w:szCs w:val="22"/>
        </w:rPr>
        <w:t xml:space="preserve">len KZ-1), zloraba trga finančnih instrumentov (239. </w:t>
      </w:r>
      <w:r w:rsidR="00E56C8E" w:rsidRPr="00B40B4C">
        <w:rPr>
          <w:rFonts w:ascii="Tahoma" w:hAnsi="Tahoma" w:cs="Tahoma"/>
          <w:szCs w:val="22"/>
        </w:rPr>
        <w:t>Č</w:t>
      </w:r>
      <w:r w:rsidRPr="00B40B4C">
        <w:rPr>
          <w:rFonts w:ascii="Tahoma" w:hAnsi="Tahoma" w:cs="Tahoma"/>
          <w:szCs w:val="22"/>
        </w:rPr>
        <w:t xml:space="preserve">len KZ-1), zloraba položaja ali zaupanja pri gospodarski dejavnosti (240. </w:t>
      </w:r>
      <w:r w:rsidR="00E56C8E" w:rsidRPr="00B40B4C">
        <w:rPr>
          <w:rFonts w:ascii="Tahoma" w:hAnsi="Tahoma" w:cs="Tahoma"/>
          <w:szCs w:val="22"/>
        </w:rPr>
        <w:t>Č</w:t>
      </w:r>
      <w:r w:rsidRPr="00B40B4C">
        <w:rPr>
          <w:rFonts w:ascii="Tahoma" w:hAnsi="Tahoma" w:cs="Tahoma"/>
          <w:szCs w:val="22"/>
        </w:rPr>
        <w:t xml:space="preserve">len KZ-1), nedovoljeno sprejemanje daril (241. </w:t>
      </w:r>
      <w:r w:rsidR="00E56C8E" w:rsidRPr="00B40B4C">
        <w:rPr>
          <w:rFonts w:ascii="Tahoma" w:hAnsi="Tahoma" w:cs="Tahoma"/>
          <w:szCs w:val="22"/>
        </w:rPr>
        <w:t>Č</w:t>
      </w:r>
      <w:r w:rsidRPr="00B40B4C">
        <w:rPr>
          <w:rFonts w:ascii="Tahoma" w:hAnsi="Tahoma" w:cs="Tahoma"/>
          <w:szCs w:val="22"/>
        </w:rPr>
        <w:t xml:space="preserve">len KZ-1), nedovoljeno dajanje daril (242. </w:t>
      </w:r>
      <w:r w:rsidR="00E56C8E" w:rsidRPr="00B40B4C">
        <w:rPr>
          <w:rFonts w:ascii="Tahoma" w:hAnsi="Tahoma" w:cs="Tahoma"/>
          <w:szCs w:val="22"/>
        </w:rPr>
        <w:t>Č</w:t>
      </w:r>
      <w:r w:rsidRPr="00B40B4C">
        <w:rPr>
          <w:rFonts w:ascii="Tahoma" w:hAnsi="Tahoma" w:cs="Tahoma"/>
          <w:szCs w:val="22"/>
        </w:rPr>
        <w:t xml:space="preserve">len KZ-1), ponarejanje denarja (243. </w:t>
      </w:r>
      <w:r w:rsidR="00E56C8E" w:rsidRPr="00B40B4C">
        <w:rPr>
          <w:rFonts w:ascii="Tahoma" w:hAnsi="Tahoma" w:cs="Tahoma"/>
          <w:szCs w:val="22"/>
        </w:rPr>
        <w:t>Č</w:t>
      </w:r>
      <w:r w:rsidRPr="00B40B4C">
        <w:rPr>
          <w:rFonts w:ascii="Tahoma" w:hAnsi="Tahoma" w:cs="Tahoma"/>
          <w:szCs w:val="22"/>
        </w:rPr>
        <w:t xml:space="preserve">len KZ-1), ponarejanje in uporaba ponarejenih vrednotnic ali vrednostnih papirjev (244. </w:t>
      </w:r>
      <w:r w:rsidR="00E56C8E" w:rsidRPr="00B40B4C">
        <w:rPr>
          <w:rFonts w:ascii="Tahoma" w:hAnsi="Tahoma" w:cs="Tahoma"/>
          <w:szCs w:val="22"/>
        </w:rPr>
        <w:t>Č</w:t>
      </w:r>
      <w:r w:rsidRPr="00B40B4C">
        <w:rPr>
          <w:rFonts w:ascii="Tahoma" w:hAnsi="Tahoma" w:cs="Tahoma"/>
          <w:szCs w:val="22"/>
        </w:rPr>
        <w:t xml:space="preserve">len KZ-1), pranje denarja (245. </w:t>
      </w:r>
      <w:r w:rsidR="00E56C8E" w:rsidRPr="00B40B4C">
        <w:rPr>
          <w:rFonts w:ascii="Tahoma" w:hAnsi="Tahoma" w:cs="Tahoma"/>
          <w:szCs w:val="22"/>
        </w:rPr>
        <w:t>Č</w:t>
      </w:r>
      <w:r w:rsidRPr="00B40B4C">
        <w:rPr>
          <w:rFonts w:ascii="Tahoma" w:hAnsi="Tahoma" w:cs="Tahoma"/>
          <w:szCs w:val="22"/>
        </w:rPr>
        <w:t xml:space="preserve">len KZ-1), zloraba negotovinskega plačilnega sredstva (246. </w:t>
      </w:r>
      <w:r w:rsidR="00E56C8E" w:rsidRPr="00B40B4C">
        <w:rPr>
          <w:rFonts w:ascii="Tahoma" w:hAnsi="Tahoma" w:cs="Tahoma"/>
          <w:szCs w:val="22"/>
        </w:rPr>
        <w:t>Č</w:t>
      </w:r>
      <w:r w:rsidRPr="00B40B4C">
        <w:rPr>
          <w:rFonts w:ascii="Tahoma" w:hAnsi="Tahoma" w:cs="Tahoma"/>
          <w:szCs w:val="22"/>
        </w:rPr>
        <w:t xml:space="preserve">len KZ-1), uporaba ponarejenega negotovinskega plačilnega sredstva (247. </w:t>
      </w:r>
      <w:r w:rsidR="00E56C8E" w:rsidRPr="00B40B4C">
        <w:rPr>
          <w:rFonts w:ascii="Tahoma" w:hAnsi="Tahoma" w:cs="Tahoma"/>
          <w:szCs w:val="22"/>
        </w:rPr>
        <w:t>Č</w:t>
      </w:r>
      <w:r w:rsidRPr="00B40B4C">
        <w:rPr>
          <w:rFonts w:ascii="Tahoma" w:hAnsi="Tahoma" w:cs="Tahoma"/>
          <w:szCs w:val="22"/>
        </w:rPr>
        <w:t xml:space="preserve">len KZ-1), izdelava, pridobitev in odtujitev pripomočkov za ponarejanje (248. </w:t>
      </w:r>
      <w:r w:rsidR="00E56C8E" w:rsidRPr="00B40B4C">
        <w:rPr>
          <w:rFonts w:ascii="Tahoma" w:hAnsi="Tahoma" w:cs="Tahoma"/>
          <w:szCs w:val="22"/>
        </w:rPr>
        <w:t>Č</w:t>
      </w:r>
      <w:r w:rsidRPr="00B40B4C">
        <w:rPr>
          <w:rFonts w:ascii="Tahoma" w:hAnsi="Tahoma" w:cs="Tahoma"/>
          <w:szCs w:val="22"/>
        </w:rPr>
        <w:t xml:space="preserve">len KZ-1), davčna zatajitev (249. </w:t>
      </w:r>
      <w:r w:rsidR="00E56C8E" w:rsidRPr="00B40B4C">
        <w:rPr>
          <w:rFonts w:ascii="Tahoma" w:hAnsi="Tahoma" w:cs="Tahoma"/>
          <w:szCs w:val="22"/>
        </w:rPr>
        <w:t>Č</w:t>
      </w:r>
      <w:r w:rsidRPr="00B40B4C">
        <w:rPr>
          <w:rFonts w:ascii="Tahoma" w:hAnsi="Tahoma" w:cs="Tahoma"/>
          <w:szCs w:val="22"/>
        </w:rPr>
        <w:t xml:space="preserve">len KZ-1), </w:t>
      </w:r>
      <w:r w:rsidRPr="00B40B4C">
        <w:rPr>
          <w:rFonts w:ascii="Tahoma" w:hAnsi="Tahoma" w:cs="Tahoma"/>
          <w:szCs w:val="22"/>
        </w:rPr>
        <w:lastRenderedPageBreak/>
        <w:t xml:space="preserve">tihotapstvo (250. </w:t>
      </w:r>
      <w:r w:rsidR="00E56C8E" w:rsidRPr="00B40B4C">
        <w:rPr>
          <w:rFonts w:ascii="Tahoma" w:hAnsi="Tahoma" w:cs="Tahoma"/>
          <w:szCs w:val="22"/>
        </w:rPr>
        <w:t>Č</w:t>
      </w:r>
      <w:r w:rsidRPr="00B40B4C">
        <w:rPr>
          <w:rFonts w:ascii="Tahoma" w:hAnsi="Tahoma" w:cs="Tahoma"/>
          <w:szCs w:val="22"/>
        </w:rPr>
        <w:t xml:space="preserve">len KZ-1), zloraba uradnega položaja ali uradnih pravic (257. </w:t>
      </w:r>
      <w:r w:rsidR="00E56C8E" w:rsidRPr="00B40B4C">
        <w:rPr>
          <w:rFonts w:ascii="Tahoma" w:hAnsi="Tahoma" w:cs="Tahoma"/>
          <w:szCs w:val="22"/>
        </w:rPr>
        <w:t>Č</w:t>
      </w:r>
      <w:r w:rsidRPr="00B40B4C">
        <w:rPr>
          <w:rFonts w:ascii="Tahoma" w:hAnsi="Tahoma" w:cs="Tahoma"/>
          <w:szCs w:val="22"/>
        </w:rPr>
        <w:t xml:space="preserve">len KZ-1), oškodovanje javnih sredstev (257. </w:t>
      </w:r>
      <w:r w:rsidR="00E56C8E" w:rsidRPr="00B40B4C">
        <w:rPr>
          <w:rFonts w:ascii="Tahoma" w:hAnsi="Tahoma" w:cs="Tahoma"/>
          <w:szCs w:val="22"/>
        </w:rPr>
        <w:t>A</w:t>
      </w:r>
      <w:r w:rsidRPr="00B40B4C">
        <w:rPr>
          <w:rFonts w:ascii="Tahoma" w:hAnsi="Tahoma" w:cs="Tahoma"/>
          <w:szCs w:val="22"/>
        </w:rPr>
        <w:t xml:space="preserve"> člen KZ-1), izdaja tajnih podatkov (260. </w:t>
      </w:r>
      <w:r w:rsidR="00E56C8E" w:rsidRPr="00B40B4C">
        <w:rPr>
          <w:rFonts w:ascii="Tahoma" w:hAnsi="Tahoma" w:cs="Tahoma"/>
          <w:szCs w:val="22"/>
        </w:rPr>
        <w:t>Č</w:t>
      </w:r>
      <w:r w:rsidRPr="00B40B4C">
        <w:rPr>
          <w:rFonts w:ascii="Tahoma" w:hAnsi="Tahoma" w:cs="Tahoma"/>
          <w:szCs w:val="22"/>
        </w:rPr>
        <w:t xml:space="preserve">len KZ-1), jemanje podkupnine (261. </w:t>
      </w:r>
      <w:r w:rsidR="00E56C8E" w:rsidRPr="00B40B4C">
        <w:rPr>
          <w:rFonts w:ascii="Tahoma" w:hAnsi="Tahoma" w:cs="Tahoma"/>
          <w:szCs w:val="22"/>
        </w:rPr>
        <w:t>Č</w:t>
      </w:r>
      <w:r w:rsidRPr="00B40B4C">
        <w:rPr>
          <w:rFonts w:ascii="Tahoma" w:hAnsi="Tahoma" w:cs="Tahoma"/>
          <w:szCs w:val="22"/>
        </w:rPr>
        <w:t xml:space="preserve">len KZ-1), dajanje podkupnine (262. </w:t>
      </w:r>
      <w:r w:rsidR="00E56C8E" w:rsidRPr="00B40B4C">
        <w:rPr>
          <w:rFonts w:ascii="Tahoma" w:hAnsi="Tahoma" w:cs="Tahoma"/>
          <w:szCs w:val="22"/>
        </w:rPr>
        <w:t>Č</w:t>
      </w:r>
      <w:r w:rsidRPr="00B40B4C">
        <w:rPr>
          <w:rFonts w:ascii="Tahoma" w:hAnsi="Tahoma" w:cs="Tahoma"/>
          <w:szCs w:val="22"/>
        </w:rPr>
        <w:t xml:space="preserve">len KZ-1), sprejemanje koristi za nezakonito posredovanje (263. </w:t>
      </w:r>
      <w:r w:rsidR="00E56C8E" w:rsidRPr="00B40B4C">
        <w:rPr>
          <w:rFonts w:ascii="Tahoma" w:hAnsi="Tahoma" w:cs="Tahoma"/>
          <w:szCs w:val="22"/>
        </w:rPr>
        <w:t>Č</w:t>
      </w:r>
      <w:r w:rsidRPr="00B40B4C">
        <w:rPr>
          <w:rFonts w:ascii="Tahoma" w:hAnsi="Tahoma" w:cs="Tahoma"/>
          <w:szCs w:val="22"/>
        </w:rPr>
        <w:t xml:space="preserve">len KZ-1), dajanje daril za nezakonito posredovanje (264. </w:t>
      </w:r>
      <w:r w:rsidR="00E56C8E" w:rsidRPr="00B40B4C">
        <w:rPr>
          <w:rFonts w:ascii="Tahoma" w:hAnsi="Tahoma" w:cs="Tahoma"/>
          <w:szCs w:val="22"/>
        </w:rPr>
        <w:t>Č</w:t>
      </w:r>
      <w:r w:rsidRPr="00B40B4C">
        <w:rPr>
          <w:rFonts w:ascii="Tahoma" w:hAnsi="Tahoma" w:cs="Tahoma"/>
          <w:szCs w:val="22"/>
        </w:rPr>
        <w:t xml:space="preserve">len KZ-1), hudodelsko združevanje (294. </w:t>
      </w:r>
      <w:r w:rsidR="00E56C8E" w:rsidRPr="00B40B4C">
        <w:rPr>
          <w:rFonts w:ascii="Tahoma" w:hAnsi="Tahoma" w:cs="Tahoma"/>
          <w:szCs w:val="22"/>
        </w:rPr>
        <w:t>Č</w:t>
      </w:r>
      <w:r w:rsidRPr="00B40B4C">
        <w:rPr>
          <w:rFonts w:ascii="Tahoma" w:hAnsi="Tahoma" w:cs="Tahoma"/>
          <w:szCs w:val="22"/>
        </w:rPr>
        <w:t>len KZ-1).</w:t>
      </w:r>
    </w:p>
    <w:p w:rsidR="00B40B4C" w:rsidRPr="00B40B4C" w:rsidRDefault="00B40B4C" w:rsidP="00B40B4C">
      <w:pPr>
        <w:keepNext/>
        <w:ind w:left="709"/>
        <w:jc w:val="both"/>
        <w:rPr>
          <w:rFonts w:ascii="Tahoma" w:hAnsi="Tahoma" w:cs="Tahoma"/>
          <w:szCs w:val="22"/>
        </w:rPr>
      </w:pPr>
    </w:p>
    <w:p w:rsidR="00B40B4C" w:rsidRPr="00B40B4C" w:rsidRDefault="00B40B4C" w:rsidP="00B40B4C">
      <w:pPr>
        <w:keepNext/>
        <w:ind w:left="426"/>
        <w:jc w:val="both"/>
        <w:rPr>
          <w:rFonts w:ascii="Tahoma" w:hAnsi="Tahoma" w:cs="Tahoma"/>
          <w:szCs w:val="22"/>
        </w:rPr>
      </w:pPr>
      <w:r w:rsidRPr="00B40B4C">
        <w:rPr>
          <w:rFonts w:ascii="Tahoma" w:hAnsi="Tahoma" w:cs="Tahoma"/>
          <w:szCs w:val="22"/>
        </w:rPr>
        <w:t xml:space="preserve">Naročnik bo iz postopka javnega naročanja izločil tudi ponudnika, če je bil le-ta ali njegov zakoniti zastopnik pravnomočno obsojen zaradi goljufije zoper finančne interese Evropskih skupnosti v smislu 1. </w:t>
      </w:r>
      <w:r w:rsidR="00E56C8E" w:rsidRPr="00B40B4C">
        <w:rPr>
          <w:rFonts w:ascii="Tahoma" w:hAnsi="Tahoma" w:cs="Tahoma"/>
          <w:szCs w:val="22"/>
        </w:rPr>
        <w:t>Č</w:t>
      </w:r>
      <w:r w:rsidRPr="00B40B4C">
        <w:rPr>
          <w:rFonts w:ascii="Tahoma" w:hAnsi="Tahoma" w:cs="Tahoma"/>
          <w:szCs w:val="22"/>
        </w:rPr>
        <w:t>lena Konvencije o zaščiti finančnih interesov Evropskih skupnosti.</w:t>
      </w:r>
    </w:p>
    <w:p w:rsidR="00B40B4C" w:rsidRPr="00B40B4C" w:rsidRDefault="00B40B4C" w:rsidP="00B40B4C">
      <w:pPr>
        <w:keepNext/>
        <w:ind w:left="426"/>
        <w:jc w:val="both"/>
        <w:rPr>
          <w:rFonts w:ascii="Tahoma" w:hAnsi="Tahoma" w:cs="Tahoma"/>
          <w:szCs w:val="22"/>
        </w:rPr>
      </w:pPr>
    </w:p>
    <w:p w:rsidR="00B40B4C" w:rsidRPr="00B40B4C" w:rsidRDefault="00B40B4C" w:rsidP="00B40B4C">
      <w:pPr>
        <w:keepNext/>
        <w:ind w:left="426"/>
        <w:jc w:val="both"/>
        <w:rPr>
          <w:rFonts w:ascii="Tahoma" w:hAnsi="Tahoma" w:cs="Tahoma"/>
          <w:szCs w:val="22"/>
        </w:rPr>
      </w:pPr>
      <w:r w:rsidRPr="00B40B4C">
        <w:rPr>
          <w:rFonts w:ascii="Tahoma" w:hAnsi="Tahoma" w:cs="Tahoma"/>
          <w:szCs w:val="22"/>
        </w:rPr>
        <w:t xml:space="preserve">Naročnik bo iz postopka javnega naročanja izločil ponudnika, če je le-ta na dan, ko poteče rok za oddajo ponudb, izločen iz postopkov oddaje javnih naročil zaradi uvrstitve v evidenco ponudnikov z negativnimi referencami iz 75. </w:t>
      </w:r>
      <w:r w:rsidR="00E56C8E" w:rsidRPr="00B40B4C">
        <w:rPr>
          <w:rFonts w:ascii="Tahoma" w:hAnsi="Tahoma" w:cs="Tahoma"/>
          <w:szCs w:val="22"/>
        </w:rPr>
        <w:t>Č</w:t>
      </w:r>
      <w:r w:rsidRPr="00B40B4C">
        <w:rPr>
          <w:rFonts w:ascii="Tahoma" w:hAnsi="Tahoma" w:cs="Tahoma"/>
          <w:szCs w:val="22"/>
        </w:rPr>
        <w:t xml:space="preserve">lena ZJN-3. </w:t>
      </w:r>
    </w:p>
    <w:p w:rsidR="00B40B4C" w:rsidRPr="00B40B4C" w:rsidRDefault="00B40B4C" w:rsidP="00B40B4C">
      <w:pPr>
        <w:keepNext/>
        <w:ind w:left="426"/>
        <w:jc w:val="both"/>
        <w:rPr>
          <w:rFonts w:ascii="Tahoma" w:hAnsi="Tahoma" w:cs="Tahoma"/>
          <w:szCs w:val="22"/>
        </w:rPr>
      </w:pPr>
    </w:p>
    <w:p w:rsidR="00B40B4C" w:rsidRPr="00B40B4C" w:rsidRDefault="00B40B4C" w:rsidP="00B40B4C">
      <w:pPr>
        <w:keepNext/>
        <w:ind w:left="426"/>
        <w:jc w:val="both"/>
        <w:rPr>
          <w:rFonts w:ascii="Tahoma" w:hAnsi="Tahoma" w:cs="Tahoma"/>
          <w:szCs w:val="22"/>
        </w:rPr>
      </w:pPr>
      <w:r w:rsidRPr="00B40B4C">
        <w:rPr>
          <w:rFonts w:ascii="Tahoma" w:hAnsi="Tahoma" w:cs="Tahoma"/>
          <w:szCs w:val="22"/>
        </w:rPr>
        <w:t>Naročnik bo iz postopka javnega naročanja izločil ponudnika, če ima na dan, ko je bila oddana ponudba, zapadle, neplačane obveznosti v zvezi s plačili prispevkov za socialno varnost ali v zvezi s plačili davkov v vrednosti 50,00 (petdeset) EUR ali več, v skladu s predpisi države, v kateri ima ponudnik sedež. Šteje se, da ponudnik ne izpolnjuje obveznosti iz prejšnjega stavka tudi, če na dan oddaje ponudbe ali prijave ni imel predloženih vseh obračunov davčnih odtegljajev za dohodke iz delovnega razmerja za obdobje zadnjih petih let do dne oddaje ponudbe.</w:t>
      </w:r>
    </w:p>
    <w:p w:rsidR="00B40B4C" w:rsidRPr="00B40B4C" w:rsidRDefault="00B40B4C" w:rsidP="00B40B4C">
      <w:pPr>
        <w:keepNext/>
        <w:ind w:left="426"/>
        <w:jc w:val="both"/>
        <w:rPr>
          <w:rFonts w:ascii="Tahoma" w:hAnsi="Tahoma" w:cs="Tahoma"/>
          <w:szCs w:val="22"/>
        </w:rPr>
      </w:pPr>
    </w:p>
    <w:p w:rsidR="00B40B4C" w:rsidRPr="00B40B4C" w:rsidRDefault="00B40B4C" w:rsidP="00B40B4C">
      <w:pPr>
        <w:keepNext/>
        <w:ind w:left="426"/>
        <w:jc w:val="both"/>
        <w:rPr>
          <w:rFonts w:ascii="Tahoma" w:hAnsi="Tahoma" w:cs="Tahoma"/>
          <w:szCs w:val="22"/>
        </w:rPr>
      </w:pPr>
      <w:r w:rsidRPr="00B40B4C">
        <w:rPr>
          <w:rFonts w:ascii="Tahoma" w:hAnsi="Tahoma" w:cs="Tahoma"/>
          <w:szCs w:val="22"/>
        </w:rPr>
        <w:t>Naročnik bo iz postopka javnega naročanja izločil ponudnika, če je zoper ponudnika na dan odpiranja ponudb uveden ali začet postopek prisilne poravnave, stečajni ali likvidacijski postopek, ali drug postopek, katerega posledica ali namen je prenehanje poslovanja poslovnega subjekta.</w:t>
      </w:r>
    </w:p>
    <w:p w:rsidR="00B40B4C" w:rsidRPr="00B40B4C" w:rsidRDefault="00B40B4C" w:rsidP="00B40B4C">
      <w:pPr>
        <w:keepNext/>
        <w:ind w:left="426"/>
        <w:jc w:val="both"/>
        <w:rPr>
          <w:rFonts w:ascii="Tahoma" w:hAnsi="Tahoma" w:cs="Tahoma"/>
          <w:szCs w:val="22"/>
        </w:rPr>
      </w:pPr>
    </w:p>
    <w:p w:rsidR="00B40B4C" w:rsidRPr="00B40B4C" w:rsidRDefault="00B40B4C" w:rsidP="00B40B4C">
      <w:pPr>
        <w:keepNext/>
        <w:ind w:left="426"/>
        <w:jc w:val="both"/>
        <w:rPr>
          <w:rFonts w:ascii="Tahoma" w:hAnsi="Tahoma" w:cs="Tahoma"/>
          <w:szCs w:val="22"/>
        </w:rPr>
      </w:pPr>
      <w:r w:rsidRPr="00B40B4C">
        <w:rPr>
          <w:rFonts w:ascii="Tahoma" w:hAnsi="Tahoma" w:cs="Tahoma"/>
          <w:szCs w:val="22"/>
        </w:rPr>
        <w:t>Naročnik bo iz postopka javnega naročanja izločil ponudnika, če mu je bila v zadnjih (3) treh letih pred potekom roka za oddajo ponudb s pravnomočno odločbo pristojnega organa Republike Slovenije ali druge države članice ali tretje države dvakrat izrečena globa zaradi prekrška v zvezi s plačilom za delo.</w:t>
      </w:r>
    </w:p>
    <w:p w:rsidR="00B40B4C" w:rsidRPr="00B40B4C" w:rsidRDefault="00B40B4C" w:rsidP="00B40B4C">
      <w:pPr>
        <w:keepNext/>
        <w:ind w:left="426"/>
        <w:jc w:val="both"/>
        <w:rPr>
          <w:rFonts w:ascii="Tahoma" w:hAnsi="Tahoma" w:cs="Tahoma"/>
          <w:szCs w:val="22"/>
        </w:rPr>
      </w:pPr>
    </w:p>
    <w:p w:rsidR="00B40B4C" w:rsidRPr="00B40B4C" w:rsidRDefault="00B40B4C" w:rsidP="00B40B4C">
      <w:pPr>
        <w:keepNext/>
        <w:ind w:left="426"/>
        <w:jc w:val="both"/>
        <w:rPr>
          <w:rFonts w:ascii="Tahoma" w:hAnsi="Tahoma" w:cs="Tahoma"/>
          <w:szCs w:val="22"/>
        </w:rPr>
      </w:pPr>
      <w:r w:rsidRPr="00B40B4C">
        <w:rPr>
          <w:rFonts w:ascii="Tahoma" w:hAnsi="Tahoma" w:cs="Tahoma"/>
          <w:szCs w:val="22"/>
        </w:rPr>
        <w:t xml:space="preserve">Naročnik bo iz postopka oddaje javnega naročila izločil ponudnika, če je bil s pravnomočno sodbo v katerikoli državi obsojen za prestopek v zvezi z njegovim poklicnim ravnanjem ali mu naročnik lahko na kakršnikoli upravičeni podlagi dokaže veliko strokovno napako ali hujšo kršitev poklicnih pravil ali če je pri dajanju informacij, zahtevanih v skladu z določbami od 75. </w:t>
      </w:r>
      <w:r w:rsidR="00E56C8E" w:rsidRPr="00B40B4C">
        <w:rPr>
          <w:rFonts w:ascii="Tahoma" w:hAnsi="Tahoma" w:cs="Tahoma"/>
          <w:szCs w:val="22"/>
        </w:rPr>
        <w:t>Č</w:t>
      </w:r>
      <w:r w:rsidRPr="00B40B4C">
        <w:rPr>
          <w:rFonts w:ascii="Tahoma" w:hAnsi="Tahoma" w:cs="Tahoma"/>
          <w:szCs w:val="22"/>
        </w:rPr>
        <w:t>lena ZJN-3, v tem ali predhodnih postopkih oddaje javnega naročila, namerno podal zavajajoče razlage ali teh informacij ni zagotovil.</w:t>
      </w:r>
    </w:p>
    <w:p w:rsidR="00B40B4C" w:rsidRPr="00B40B4C" w:rsidRDefault="00B40B4C" w:rsidP="00B40B4C">
      <w:pPr>
        <w:keepNext/>
        <w:ind w:left="426"/>
        <w:jc w:val="both"/>
        <w:rPr>
          <w:rFonts w:ascii="Tahoma" w:hAnsi="Tahoma" w:cs="Tahoma"/>
          <w:szCs w:val="22"/>
        </w:rPr>
      </w:pPr>
    </w:p>
    <w:p w:rsidR="00CD37C4" w:rsidRPr="00B40B4C" w:rsidRDefault="00CD37C4" w:rsidP="00CD37C4">
      <w:pPr>
        <w:keepNext/>
        <w:ind w:left="426"/>
        <w:jc w:val="both"/>
        <w:rPr>
          <w:rFonts w:ascii="Tahoma" w:hAnsi="Tahoma" w:cs="Tahoma"/>
          <w:szCs w:val="22"/>
        </w:rPr>
      </w:pPr>
      <w:r w:rsidRPr="00B40B4C">
        <w:rPr>
          <w:rFonts w:ascii="Tahoma" w:hAnsi="Tahoma" w:cs="Tahoma"/>
          <w:szCs w:val="22"/>
        </w:rPr>
        <w:t>Ponudnik kot dokazilo o izpolnjevanju tega pogoja predloži izpolnjeno in podpisano prilogo 3.</w:t>
      </w:r>
    </w:p>
    <w:p w:rsidR="00B40B4C" w:rsidRPr="00B40B4C" w:rsidRDefault="00B40B4C" w:rsidP="00B40B4C">
      <w:pPr>
        <w:keepNext/>
        <w:ind w:left="426"/>
        <w:jc w:val="both"/>
        <w:rPr>
          <w:rFonts w:ascii="Tahoma" w:hAnsi="Tahoma" w:cs="Tahoma"/>
          <w:szCs w:val="22"/>
        </w:rPr>
      </w:pPr>
    </w:p>
    <w:p w:rsidR="00B40B4C" w:rsidRPr="00B40B4C" w:rsidRDefault="00B40B4C" w:rsidP="00B40B4C">
      <w:pPr>
        <w:keepNext/>
        <w:ind w:left="426"/>
        <w:jc w:val="both"/>
        <w:rPr>
          <w:rFonts w:ascii="Tahoma" w:hAnsi="Tahoma" w:cs="Tahoma"/>
          <w:szCs w:val="22"/>
        </w:rPr>
      </w:pPr>
      <w:r w:rsidRPr="00B40B4C">
        <w:rPr>
          <w:rFonts w:ascii="Tahoma" w:hAnsi="Tahoma" w:cs="Tahoma"/>
          <w:szCs w:val="22"/>
        </w:rPr>
        <w:t xml:space="preserve">V primeru skupne ponudbe mora pogoj izpolniti vsak izmed partnerjev. </w:t>
      </w:r>
    </w:p>
    <w:p w:rsidR="00B40B4C" w:rsidRPr="00B40B4C" w:rsidRDefault="00B40B4C" w:rsidP="00B40B4C">
      <w:pPr>
        <w:keepNext/>
        <w:ind w:left="426"/>
        <w:jc w:val="both"/>
        <w:rPr>
          <w:rFonts w:ascii="Tahoma" w:hAnsi="Tahoma" w:cs="Tahoma"/>
          <w:szCs w:val="22"/>
        </w:rPr>
      </w:pPr>
    </w:p>
    <w:p w:rsidR="00B40B4C" w:rsidRPr="00B40B4C" w:rsidRDefault="00B40B4C" w:rsidP="00B40B4C">
      <w:pPr>
        <w:keepNext/>
        <w:numPr>
          <w:ilvl w:val="0"/>
          <w:numId w:val="2"/>
        </w:numPr>
        <w:tabs>
          <w:tab w:val="left" w:pos="426"/>
          <w:tab w:val="left" w:pos="567"/>
        </w:tabs>
        <w:spacing w:line="288" w:lineRule="auto"/>
        <w:ind w:left="360"/>
        <w:contextualSpacing/>
        <w:jc w:val="both"/>
        <w:rPr>
          <w:rFonts w:ascii="Tahoma" w:hAnsi="Tahoma" w:cs="Tahoma"/>
          <w:szCs w:val="22"/>
        </w:rPr>
      </w:pPr>
      <w:r w:rsidRPr="00B40B4C">
        <w:rPr>
          <w:rFonts w:ascii="Tahoma" w:hAnsi="Tahoma" w:cs="Tahoma"/>
          <w:b/>
          <w:szCs w:val="22"/>
        </w:rPr>
        <w:t>Sposobnost za opravljanje dejavnosti:</w:t>
      </w:r>
    </w:p>
    <w:p w:rsidR="00B40B4C" w:rsidRPr="00B40B4C" w:rsidRDefault="00B40B4C" w:rsidP="00B40B4C">
      <w:pPr>
        <w:keepNext/>
        <w:ind w:left="426"/>
        <w:jc w:val="both"/>
        <w:rPr>
          <w:rFonts w:ascii="Tahoma" w:hAnsi="Tahoma" w:cs="Tahoma"/>
          <w:szCs w:val="22"/>
        </w:rPr>
      </w:pPr>
      <w:r w:rsidRPr="00B40B4C">
        <w:rPr>
          <w:rFonts w:ascii="Tahoma" w:hAnsi="Tahoma" w:cs="Tahoma"/>
          <w:szCs w:val="22"/>
        </w:rPr>
        <w:t>Ponudnik in vsak partner v skupni ponudbi ter vsak prijavljeni podizvajalec morajo biti registrirani na podlagi vpisa v Sodni register ali vpisa v Poslovni register Slovenije in imeti vsa s predpisi določena dovoljenja za opravljanje dejavnosti, ki jih prevzema (-jo) pri izvedbi predmeta javnega naročila.</w:t>
      </w:r>
    </w:p>
    <w:p w:rsidR="00B40B4C" w:rsidRPr="00B40B4C" w:rsidRDefault="00B40B4C" w:rsidP="00B40B4C">
      <w:pPr>
        <w:keepNext/>
        <w:ind w:left="426"/>
        <w:jc w:val="both"/>
        <w:rPr>
          <w:rFonts w:ascii="Tahoma" w:hAnsi="Tahoma" w:cs="Tahoma"/>
          <w:szCs w:val="22"/>
        </w:rPr>
      </w:pPr>
    </w:p>
    <w:p w:rsidR="00B40B4C" w:rsidRPr="00B40B4C" w:rsidRDefault="00B40B4C" w:rsidP="00B40B4C">
      <w:pPr>
        <w:keepNext/>
        <w:ind w:left="426"/>
        <w:jc w:val="both"/>
        <w:rPr>
          <w:rFonts w:ascii="Tahoma" w:hAnsi="Tahoma" w:cs="Tahoma"/>
          <w:szCs w:val="22"/>
        </w:rPr>
      </w:pPr>
      <w:r w:rsidRPr="00B40B4C">
        <w:rPr>
          <w:rFonts w:ascii="Tahoma" w:hAnsi="Tahoma" w:cs="Tahoma"/>
          <w:szCs w:val="22"/>
        </w:rPr>
        <w:t>S predpisi določena dovoljenja za opravljanje vseh dejavnosti, ki so predmet tega razpisa, lahko izpolnjuje ponudnik sam, s partnerji v skupni ponudbi ali s prijavljenimi podizvajalci.</w:t>
      </w:r>
    </w:p>
    <w:p w:rsidR="00B40B4C" w:rsidRPr="00B40B4C" w:rsidRDefault="00B40B4C" w:rsidP="00B40B4C">
      <w:pPr>
        <w:keepNext/>
        <w:ind w:left="426"/>
        <w:jc w:val="both"/>
        <w:rPr>
          <w:rFonts w:ascii="Tahoma" w:hAnsi="Tahoma" w:cs="Tahoma"/>
          <w:szCs w:val="22"/>
        </w:rPr>
      </w:pPr>
    </w:p>
    <w:p w:rsidR="00B40B4C" w:rsidRPr="00B40B4C" w:rsidRDefault="00B40B4C" w:rsidP="00B40B4C">
      <w:pPr>
        <w:keepNext/>
        <w:ind w:left="426"/>
        <w:jc w:val="both"/>
        <w:rPr>
          <w:rFonts w:ascii="Tahoma" w:hAnsi="Tahoma" w:cs="Tahoma"/>
          <w:szCs w:val="22"/>
        </w:rPr>
      </w:pPr>
      <w:r w:rsidRPr="00B40B4C">
        <w:rPr>
          <w:rFonts w:ascii="Tahoma" w:hAnsi="Tahoma" w:cs="Tahoma"/>
          <w:szCs w:val="22"/>
        </w:rPr>
        <w:t xml:space="preserve">Ponudnik kot dokazilo o izpolnjevanju tega pogoja predloži podpisano in žigosano </w:t>
      </w:r>
      <w:r w:rsidRPr="00E43A2B">
        <w:rPr>
          <w:rFonts w:ascii="Tahoma" w:hAnsi="Tahoma" w:cs="Tahoma"/>
          <w:szCs w:val="22"/>
        </w:rPr>
        <w:t>prilog</w:t>
      </w:r>
      <w:r w:rsidR="00DC3DA9">
        <w:rPr>
          <w:rFonts w:ascii="Tahoma" w:hAnsi="Tahoma" w:cs="Tahoma"/>
          <w:szCs w:val="22"/>
        </w:rPr>
        <w:t>o</w:t>
      </w:r>
      <w:r w:rsidRPr="00E43A2B">
        <w:rPr>
          <w:rFonts w:ascii="Tahoma" w:hAnsi="Tahoma" w:cs="Tahoma"/>
          <w:szCs w:val="22"/>
        </w:rPr>
        <w:t xml:space="preserve"> 3.</w:t>
      </w:r>
      <w:r w:rsidRPr="00B40B4C">
        <w:rPr>
          <w:rFonts w:ascii="Tahoma" w:hAnsi="Tahoma" w:cs="Tahoma"/>
          <w:szCs w:val="22"/>
        </w:rPr>
        <w:t xml:space="preserve"> </w:t>
      </w:r>
    </w:p>
    <w:p w:rsidR="00B40B4C" w:rsidRPr="00B40B4C" w:rsidRDefault="00B40B4C" w:rsidP="00B40B4C">
      <w:pPr>
        <w:keepNext/>
        <w:numPr>
          <w:ilvl w:val="0"/>
          <w:numId w:val="2"/>
        </w:numPr>
        <w:tabs>
          <w:tab w:val="left" w:pos="426"/>
          <w:tab w:val="left" w:pos="567"/>
        </w:tabs>
        <w:spacing w:line="288" w:lineRule="auto"/>
        <w:ind w:left="360"/>
        <w:contextualSpacing/>
        <w:jc w:val="both"/>
        <w:rPr>
          <w:rFonts w:ascii="Tahoma" w:hAnsi="Tahoma" w:cs="Tahoma"/>
          <w:b/>
          <w:szCs w:val="22"/>
        </w:rPr>
      </w:pPr>
      <w:r w:rsidRPr="00B40B4C">
        <w:rPr>
          <w:rFonts w:ascii="Tahoma" w:hAnsi="Tahoma" w:cs="Tahoma"/>
          <w:b/>
          <w:szCs w:val="22"/>
        </w:rPr>
        <w:lastRenderedPageBreak/>
        <w:t>Tehnična in kadrovska opremljenost:</w:t>
      </w:r>
    </w:p>
    <w:p w:rsidR="00B40B4C" w:rsidRPr="00B40B4C" w:rsidRDefault="00B40B4C" w:rsidP="00B40B4C">
      <w:pPr>
        <w:keepNext/>
        <w:ind w:left="426"/>
        <w:jc w:val="both"/>
        <w:rPr>
          <w:rFonts w:ascii="Tahoma" w:hAnsi="Tahoma" w:cs="Tahoma"/>
          <w:szCs w:val="22"/>
        </w:rPr>
      </w:pPr>
      <w:r w:rsidRPr="00B40B4C">
        <w:rPr>
          <w:rFonts w:ascii="Tahoma" w:hAnsi="Tahoma" w:cs="Tahoma"/>
          <w:szCs w:val="22"/>
        </w:rPr>
        <w:t xml:space="preserve">Ponudnik mora zagotoviti ustrezne tehnične in kadrovske zmogljivosti za kakovostno izvedbo javnega naročila v predvidenem roku, skladno z zahtevami iz razpisne dokumentacije, pravili stroke ter določili predpisov in standardov s področja predmeta naročila (v primeru skupne ponudbe oz. v primeru ponudbe s podizvajalci morajo partnerji oz. podizvajalci </w:t>
      </w:r>
      <w:r w:rsidR="001D06DF">
        <w:rPr>
          <w:rFonts w:ascii="Tahoma" w:hAnsi="Tahoma" w:cs="Tahoma"/>
          <w:szCs w:val="22"/>
        </w:rPr>
        <w:t xml:space="preserve">kot </w:t>
      </w:r>
      <w:r w:rsidRPr="00B40B4C">
        <w:rPr>
          <w:rFonts w:ascii="Tahoma" w:hAnsi="Tahoma" w:cs="Tahoma"/>
          <w:szCs w:val="22"/>
        </w:rPr>
        <w:t xml:space="preserve">pogoj izpolniti skupno ponudbo). </w:t>
      </w:r>
    </w:p>
    <w:p w:rsidR="00B40B4C" w:rsidRPr="00B40B4C" w:rsidRDefault="00B40B4C" w:rsidP="00B40B4C">
      <w:pPr>
        <w:keepNext/>
        <w:ind w:left="426"/>
        <w:jc w:val="both"/>
        <w:rPr>
          <w:rFonts w:ascii="Tahoma" w:hAnsi="Tahoma" w:cs="Tahoma"/>
          <w:szCs w:val="22"/>
        </w:rPr>
      </w:pPr>
    </w:p>
    <w:p w:rsidR="00B40B4C" w:rsidRPr="00B40B4C" w:rsidRDefault="00B40B4C" w:rsidP="00B40B4C">
      <w:pPr>
        <w:keepNext/>
        <w:ind w:left="426"/>
        <w:jc w:val="both"/>
        <w:rPr>
          <w:rFonts w:ascii="Tahoma" w:hAnsi="Tahoma" w:cs="Tahoma"/>
          <w:szCs w:val="22"/>
        </w:rPr>
      </w:pPr>
      <w:r w:rsidRPr="00B40B4C">
        <w:rPr>
          <w:rFonts w:ascii="Tahoma" w:hAnsi="Tahoma" w:cs="Tahoma"/>
          <w:szCs w:val="22"/>
        </w:rPr>
        <w:t>Ponudnik kot dokazilo o izpolnjevanju tega pogoja predloži podpisano in žigosano prilog</w:t>
      </w:r>
      <w:r w:rsidR="00DC3DA9">
        <w:rPr>
          <w:rFonts w:ascii="Tahoma" w:hAnsi="Tahoma" w:cs="Tahoma"/>
          <w:szCs w:val="22"/>
        </w:rPr>
        <w:t>o</w:t>
      </w:r>
      <w:r w:rsidRPr="00B40B4C">
        <w:rPr>
          <w:rFonts w:ascii="Tahoma" w:hAnsi="Tahoma" w:cs="Tahoma"/>
          <w:szCs w:val="22"/>
        </w:rPr>
        <w:t xml:space="preserve"> 3. </w:t>
      </w:r>
    </w:p>
    <w:p w:rsidR="00B40B4C" w:rsidRPr="00B40B4C" w:rsidRDefault="00B40B4C" w:rsidP="00B40B4C">
      <w:pPr>
        <w:keepNext/>
        <w:jc w:val="both"/>
        <w:rPr>
          <w:rFonts w:ascii="Tahoma" w:hAnsi="Tahoma" w:cs="Tahoma"/>
          <w:szCs w:val="22"/>
        </w:rPr>
      </w:pPr>
    </w:p>
    <w:p w:rsidR="00B40B4C" w:rsidRPr="00B40B4C" w:rsidRDefault="00B40B4C" w:rsidP="00534AE8">
      <w:pPr>
        <w:keepNext/>
        <w:numPr>
          <w:ilvl w:val="0"/>
          <w:numId w:val="19"/>
        </w:numPr>
        <w:jc w:val="both"/>
        <w:rPr>
          <w:rFonts w:ascii="Tahoma" w:hAnsi="Tahoma" w:cs="Tahoma"/>
          <w:szCs w:val="22"/>
        </w:rPr>
      </w:pPr>
      <w:r w:rsidRPr="00B40B4C">
        <w:rPr>
          <w:rFonts w:ascii="Tahoma" w:hAnsi="Tahoma" w:cs="Tahoma"/>
          <w:b/>
          <w:szCs w:val="22"/>
        </w:rPr>
        <w:t>Finančna sposobnost:</w:t>
      </w:r>
    </w:p>
    <w:p w:rsidR="00B40B4C" w:rsidRPr="00B40B4C" w:rsidRDefault="00B40B4C" w:rsidP="00B40B4C">
      <w:pPr>
        <w:keepNext/>
        <w:ind w:left="426"/>
        <w:jc w:val="both"/>
        <w:rPr>
          <w:rFonts w:ascii="Tahoma" w:hAnsi="Tahoma" w:cs="Tahoma"/>
          <w:szCs w:val="22"/>
        </w:rPr>
      </w:pPr>
      <w:r w:rsidRPr="00B40B4C">
        <w:rPr>
          <w:rFonts w:ascii="Tahoma" w:hAnsi="Tahoma" w:cs="Tahoma"/>
          <w:szCs w:val="22"/>
        </w:rPr>
        <w:t>Ponudnik bo izločen iz nadaljnjega ocenjevanja oziroma ugotavljanja usposobljenosti v primeru, da je imel v preteklih šestih (6) mesecih pred oddajo ponudbe blokiran poslovni račun pri katerikoli banki, ki vodi njegov transakcijski račun.</w:t>
      </w:r>
    </w:p>
    <w:p w:rsidR="00B40B4C" w:rsidRPr="00B40B4C" w:rsidRDefault="00B40B4C" w:rsidP="00B40B4C">
      <w:pPr>
        <w:keepNext/>
        <w:ind w:left="426"/>
        <w:jc w:val="both"/>
        <w:rPr>
          <w:rFonts w:ascii="Tahoma" w:hAnsi="Tahoma" w:cs="Tahoma"/>
          <w:szCs w:val="22"/>
        </w:rPr>
      </w:pPr>
    </w:p>
    <w:p w:rsidR="00B40B4C" w:rsidRPr="00B40B4C" w:rsidRDefault="00B40B4C" w:rsidP="00B40B4C">
      <w:pPr>
        <w:keepNext/>
        <w:ind w:left="426"/>
        <w:jc w:val="both"/>
        <w:rPr>
          <w:rFonts w:ascii="Tahoma" w:hAnsi="Tahoma" w:cs="Tahoma"/>
          <w:szCs w:val="22"/>
        </w:rPr>
      </w:pPr>
      <w:r w:rsidRPr="00B40B4C">
        <w:rPr>
          <w:rFonts w:ascii="Tahoma" w:hAnsi="Tahoma" w:cs="Tahoma"/>
          <w:szCs w:val="22"/>
        </w:rPr>
        <w:t xml:space="preserve">V primeru skupne ponudbe mora ta pogoj izpolniti vsak izmed partnerjev, v primeru ponudbe s podizvajalcem pa tudi vsak prijavljeni podizvajalec. </w:t>
      </w:r>
    </w:p>
    <w:p w:rsidR="00B40B4C" w:rsidRPr="00B40B4C" w:rsidRDefault="00B40B4C" w:rsidP="00B40B4C">
      <w:pPr>
        <w:keepNext/>
        <w:ind w:left="426"/>
        <w:jc w:val="both"/>
        <w:rPr>
          <w:rFonts w:ascii="Tahoma" w:hAnsi="Tahoma" w:cs="Tahoma"/>
          <w:szCs w:val="22"/>
        </w:rPr>
      </w:pPr>
    </w:p>
    <w:p w:rsidR="00B40B4C" w:rsidRPr="00B40B4C" w:rsidRDefault="00B40B4C" w:rsidP="00B40B4C">
      <w:pPr>
        <w:keepNext/>
        <w:ind w:left="426"/>
        <w:jc w:val="both"/>
        <w:rPr>
          <w:rFonts w:ascii="Tahoma" w:hAnsi="Tahoma" w:cs="Tahoma"/>
          <w:szCs w:val="22"/>
        </w:rPr>
      </w:pPr>
      <w:r w:rsidRPr="00B40B4C">
        <w:rPr>
          <w:rFonts w:ascii="Tahoma" w:hAnsi="Tahoma" w:cs="Tahoma"/>
          <w:szCs w:val="22"/>
        </w:rPr>
        <w:t>Ponudnik kot dokazilo o izpolnjevanju tega pogoja predloži izpolnjeno in podpisano prilogo 3.</w:t>
      </w:r>
    </w:p>
    <w:p w:rsidR="00707562" w:rsidRPr="00B40B4C" w:rsidRDefault="00707562" w:rsidP="00B40B4C">
      <w:pPr>
        <w:keepNext/>
        <w:jc w:val="both"/>
        <w:rPr>
          <w:rFonts w:ascii="Tahoma" w:hAnsi="Tahoma" w:cs="Tahoma"/>
          <w:szCs w:val="22"/>
        </w:rPr>
      </w:pPr>
    </w:p>
    <w:p w:rsidR="00B40B4C" w:rsidRPr="00B40B4C" w:rsidRDefault="00B40B4C" w:rsidP="00534AE8">
      <w:pPr>
        <w:keepNext/>
        <w:numPr>
          <w:ilvl w:val="0"/>
          <w:numId w:val="19"/>
        </w:numPr>
        <w:jc w:val="both"/>
        <w:rPr>
          <w:rFonts w:ascii="Tahoma" w:hAnsi="Tahoma" w:cs="Tahoma"/>
          <w:bCs/>
          <w:iCs/>
          <w:szCs w:val="22"/>
        </w:rPr>
      </w:pPr>
      <w:r w:rsidRPr="00B40B4C">
        <w:rPr>
          <w:rFonts w:ascii="Tahoma" w:hAnsi="Tahoma" w:cs="Tahoma"/>
          <w:b/>
          <w:szCs w:val="22"/>
        </w:rPr>
        <w:t xml:space="preserve">Skupna ponudba: </w:t>
      </w:r>
    </w:p>
    <w:p w:rsidR="00B40B4C" w:rsidRPr="00B40B4C" w:rsidRDefault="00B40B4C" w:rsidP="00B40B4C">
      <w:pPr>
        <w:keepNext/>
        <w:ind w:left="426"/>
        <w:jc w:val="both"/>
        <w:rPr>
          <w:rFonts w:ascii="Tahoma" w:hAnsi="Tahoma" w:cs="Tahoma"/>
          <w:bCs/>
          <w:iCs/>
          <w:szCs w:val="22"/>
        </w:rPr>
      </w:pPr>
      <w:r w:rsidRPr="00B40B4C">
        <w:rPr>
          <w:rFonts w:ascii="Tahoma" w:hAnsi="Tahoma" w:cs="Tahoma"/>
          <w:bCs/>
          <w:iCs/>
          <w:szCs w:val="22"/>
        </w:rPr>
        <w:t>Ponudbo na predmetni razpis lahko predloži skupina pravnih ali/in fizičnih oseb oziroma ponudnikov. V tem primeru mora dokumentacijo (ponudbo) podpisati in žigosati na zahtevanih mestih vsak od članov take skupine. V primeru skupne ponudbe mora skupina pravnih ali/in fizičnih oseb predložiti pravni akt o skupni izvedbi naročila (priloga 1/1), ki mora natančno opredeliti:</w:t>
      </w:r>
    </w:p>
    <w:p w:rsidR="00B40B4C" w:rsidRPr="00B40B4C" w:rsidRDefault="00B40B4C" w:rsidP="00923ACB">
      <w:pPr>
        <w:keepNext/>
        <w:numPr>
          <w:ilvl w:val="1"/>
          <w:numId w:val="12"/>
        </w:numPr>
        <w:ind w:left="993" w:hanging="284"/>
        <w:contextualSpacing/>
        <w:jc w:val="both"/>
        <w:rPr>
          <w:rFonts w:ascii="Tahoma" w:hAnsi="Tahoma" w:cs="Tahoma"/>
          <w:bCs/>
          <w:iCs/>
          <w:szCs w:val="22"/>
        </w:rPr>
      </w:pPr>
      <w:r w:rsidRPr="00B40B4C">
        <w:rPr>
          <w:rFonts w:ascii="Tahoma" w:hAnsi="Tahoma" w:cs="Tahoma"/>
          <w:bCs/>
          <w:iCs/>
          <w:szCs w:val="22"/>
        </w:rPr>
        <w:t>medsebojno odgovornost posameznih članov skupine za izvedbo naročila znotraj skupine;</w:t>
      </w:r>
    </w:p>
    <w:p w:rsidR="00B40B4C" w:rsidRPr="00B40B4C" w:rsidRDefault="00B40B4C" w:rsidP="00923ACB">
      <w:pPr>
        <w:keepNext/>
        <w:numPr>
          <w:ilvl w:val="1"/>
          <w:numId w:val="12"/>
        </w:numPr>
        <w:ind w:left="993" w:hanging="284"/>
        <w:contextualSpacing/>
        <w:jc w:val="both"/>
        <w:rPr>
          <w:rFonts w:ascii="Tahoma" w:hAnsi="Tahoma" w:cs="Tahoma"/>
          <w:bCs/>
          <w:iCs/>
          <w:szCs w:val="22"/>
        </w:rPr>
      </w:pPr>
      <w:r w:rsidRPr="00B40B4C">
        <w:rPr>
          <w:rFonts w:ascii="Tahoma" w:hAnsi="Tahoma" w:cs="Tahoma"/>
          <w:bCs/>
          <w:iCs/>
          <w:szCs w:val="22"/>
        </w:rPr>
        <w:t>neomejeno solidarno odgovornost članov skupine do naročnika glede vseh obveznosti;</w:t>
      </w:r>
    </w:p>
    <w:p w:rsidR="00B40B4C" w:rsidRDefault="00B40B4C" w:rsidP="00923ACB">
      <w:pPr>
        <w:keepNext/>
        <w:numPr>
          <w:ilvl w:val="1"/>
          <w:numId w:val="12"/>
        </w:numPr>
        <w:ind w:left="993" w:hanging="284"/>
        <w:contextualSpacing/>
        <w:jc w:val="both"/>
        <w:rPr>
          <w:rFonts w:ascii="Tahoma" w:hAnsi="Tahoma" w:cs="Tahoma"/>
          <w:bCs/>
          <w:iCs/>
          <w:szCs w:val="22"/>
        </w:rPr>
      </w:pPr>
      <w:r w:rsidRPr="00B40B4C">
        <w:rPr>
          <w:rFonts w:ascii="Tahoma" w:hAnsi="Tahoma" w:cs="Tahoma"/>
          <w:bCs/>
          <w:iCs/>
          <w:szCs w:val="22"/>
        </w:rPr>
        <w:t>glavnega nosilca izvedbe obveznosti, s katerim bo naročnik komuniciral in bo tudi nosilec finančnih obračunov in transakcij z navedbo transakcijskega računa, preko katerega se bo izvajalo plačevanje izvedenih obveznosti</w:t>
      </w:r>
      <w:r w:rsidR="00F502F4">
        <w:rPr>
          <w:rFonts w:ascii="Tahoma" w:hAnsi="Tahoma" w:cs="Tahoma"/>
          <w:bCs/>
          <w:iCs/>
          <w:szCs w:val="22"/>
        </w:rPr>
        <w:t>,</w:t>
      </w:r>
    </w:p>
    <w:p w:rsidR="00F502F4" w:rsidRPr="00E12B97" w:rsidRDefault="00F502F4" w:rsidP="00923ACB">
      <w:pPr>
        <w:keepNext/>
        <w:numPr>
          <w:ilvl w:val="1"/>
          <w:numId w:val="12"/>
        </w:numPr>
        <w:ind w:left="993" w:hanging="284"/>
        <w:contextualSpacing/>
        <w:jc w:val="both"/>
        <w:rPr>
          <w:rFonts w:ascii="Tahoma" w:hAnsi="Tahoma" w:cs="Tahoma"/>
          <w:szCs w:val="22"/>
        </w:rPr>
      </w:pPr>
      <w:r w:rsidRPr="00E12B97">
        <w:rPr>
          <w:rFonts w:ascii="Tahoma" w:hAnsi="Tahoma" w:cs="Tahoma"/>
          <w:szCs w:val="22"/>
        </w:rPr>
        <w:t>določila v primeru izstopa partnerja,</w:t>
      </w:r>
    </w:p>
    <w:p w:rsidR="00F502F4" w:rsidRPr="00E12B97" w:rsidRDefault="00F502F4" w:rsidP="00923ACB">
      <w:pPr>
        <w:keepNext/>
        <w:numPr>
          <w:ilvl w:val="1"/>
          <w:numId w:val="12"/>
        </w:numPr>
        <w:ind w:left="993" w:hanging="284"/>
        <w:contextualSpacing/>
        <w:jc w:val="both"/>
        <w:rPr>
          <w:rFonts w:ascii="Tahoma" w:hAnsi="Tahoma" w:cs="Tahoma"/>
          <w:szCs w:val="22"/>
        </w:rPr>
      </w:pPr>
      <w:r w:rsidRPr="00E12B97">
        <w:rPr>
          <w:rFonts w:ascii="Tahoma" w:hAnsi="Tahoma" w:cs="Tahoma"/>
          <w:szCs w:val="22"/>
        </w:rPr>
        <w:t>pooblastilo vodilnemu partnerju,</w:t>
      </w:r>
    </w:p>
    <w:p w:rsidR="00F502F4" w:rsidRPr="00E12B97" w:rsidRDefault="00F502F4" w:rsidP="00923ACB">
      <w:pPr>
        <w:keepNext/>
        <w:numPr>
          <w:ilvl w:val="1"/>
          <w:numId w:val="12"/>
        </w:numPr>
        <w:ind w:left="993" w:hanging="284"/>
        <w:contextualSpacing/>
        <w:jc w:val="both"/>
        <w:rPr>
          <w:rFonts w:ascii="Tahoma" w:hAnsi="Tahoma" w:cs="Tahoma"/>
          <w:szCs w:val="22"/>
        </w:rPr>
      </w:pPr>
      <w:r w:rsidRPr="00E12B97">
        <w:rPr>
          <w:rFonts w:ascii="Tahoma" w:hAnsi="Tahoma" w:cs="Tahoma"/>
          <w:szCs w:val="22"/>
        </w:rPr>
        <w:t>opredelitev deležev in področje</w:t>
      </w:r>
      <w:r w:rsidR="001561AA">
        <w:rPr>
          <w:rFonts w:ascii="Tahoma" w:hAnsi="Tahoma" w:cs="Tahoma"/>
          <w:szCs w:val="22"/>
        </w:rPr>
        <w:t xml:space="preserve"> izvedbe storitev</w:t>
      </w:r>
      <w:r w:rsidRPr="00E12B97">
        <w:rPr>
          <w:rFonts w:ascii="Tahoma" w:hAnsi="Tahoma" w:cs="Tahoma"/>
          <w:szCs w:val="22"/>
        </w:rPr>
        <w:t>.</w:t>
      </w:r>
    </w:p>
    <w:p w:rsidR="00F502F4" w:rsidRPr="00E12B97" w:rsidRDefault="00F502F4" w:rsidP="00F502F4">
      <w:pPr>
        <w:keepNext/>
        <w:ind w:left="426"/>
        <w:jc w:val="both"/>
        <w:rPr>
          <w:rFonts w:ascii="Tahoma" w:hAnsi="Tahoma" w:cs="Tahoma"/>
          <w:szCs w:val="22"/>
        </w:rPr>
      </w:pPr>
    </w:p>
    <w:p w:rsidR="00F502F4" w:rsidRPr="00E12B97" w:rsidRDefault="00F502F4" w:rsidP="00F502F4">
      <w:pPr>
        <w:keepNext/>
        <w:ind w:left="426"/>
        <w:jc w:val="both"/>
        <w:rPr>
          <w:rFonts w:ascii="Tahoma" w:hAnsi="Tahoma" w:cs="Tahoma"/>
          <w:szCs w:val="22"/>
        </w:rPr>
      </w:pPr>
      <w:r w:rsidRPr="00E12B97">
        <w:rPr>
          <w:rFonts w:ascii="Tahoma" w:hAnsi="Tahoma" w:cs="Tahoma"/>
          <w:szCs w:val="22"/>
        </w:rPr>
        <w:t xml:space="preserve">V primeru skupne ponudbe, </w:t>
      </w:r>
      <w:r w:rsidR="00B96FB0">
        <w:rPr>
          <w:rFonts w:ascii="Tahoma" w:hAnsi="Tahoma" w:cs="Tahoma"/>
          <w:szCs w:val="22"/>
        </w:rPr>
        <w:t>okvirni sporazum</w:t>
      </w:r>
      <w:r w:rsidR="00DC3DA9" w:rsidRPr="00E12B97">
        <w:rPr>
          <w:rFonts w:ascii="Tahoma" w:hAnsi="Tahoma" w:cs="Tahoma"/>
          <w:szCs w:val="22"/>
        </w:rPr>
        <w:t xml:space="preserve"> </w:t>
      </w:r>
      <w:r w:rsidRPr="00E12B97">
        <w:rPr>
          <w:rFonts w:ascii="Tahoma" w:hAnsi="Tahoma" w:cs="Tahoma"/>
          <w:szCs w:val="22"/>
        </w:rPr>
        <w:t>podpišejo vsi partnerji v skupni ponudbi. Pravni akt o skupni izvedbi naročila se priloži k prilogi 1 (priloga 1/1).</w:t>
      </w:r>
    </w:p>
    <w:p w:rsidR="00B40B4C" w:rsidRPr="00B40B4C" w:rsidRDefault="00B40B4C" w:rsidP="00F502F4">
      <w:pPr>
        <w:keepNext/>
        <w:jc w:val="both"/>
        <w:rPr>
          <w:rFonts w:ascii="Tahoma" w:hAnsi="Tahoma" w:cs="Tahoma"/>
          <w:szCs w:val="22"/>
        </w:rPr>
      </w:pPr>
    </w:p>
    <w:p w:rsidR="00B40B4C" w:rsidRPr="00B40B4C" w:rsidRDefault="00B40B4C" w:rsidP="00B40B4C">
      <w:pPr>
        <w:keepNext/>
        <w:ind w:left="426"/>
        <w:jc w:val="both"/>
        <w:rPr>
          <w:rFonts w:ascii="Tahoma" w:hAnsi="Tahoma" w:cs="Tahoma"/>
          <w:szCs w:val="22"/>
        </w:rPr>
      </w:pPr>
      <w:r w:rsidRPr="00B40B4C">
        <w:rPr>
          <w:rFonts w:ascii="Tahoma" w:hAnsi="Tahoma" w:cs="Tahoma"/>
          <w:szCs w:val="22"/>
        </w:rPr>
        <w:t>Vsak član skupine pravnih ali/in fizičnih oseb v okviru skupne ponudbe odgovarja naročniku neomejeno solidarno.</w:t>
      </w:r>
    </w:p>
    <w:p w:rsidR="00B40B4C" w:rsidRPr="00B40B4C" w:rsidRDefault="00B40B4C" w:rsidP="00B40B4C">
      <w:pPr>
        <w:keepNext/>
        <w:jc w:val="both"/>
        <w:rPr>
          <w:rFonts w:ascii="Tahoma" w:hAnsi="Tahoma" w:cs="Tahoma"/>
          <w:szCs w:val="22"/>
        </w:rPr>
      </w:pPr>
    </w:p>
    <w:p w:rsidR="00B40B4C" w:rsidRPr="00B40B4C" w:rsidRDefault="00B40B4C" w:rsidP="00534AE8">
      <w:pPr>
        <w:keepNext/>
        <w:numPr>
          <w:ilvl w:val="0"/>
          <w:numId w:val="19"/>
        </w:numPr>
        <w:jc w:val="both"/>
        <w:rPr>
          <w:rFonts w:ascii="Tahoma" w:hAnsi="Tahoma" w:cs="Tahoma"/>
          <w:bCs/>
          <w:iCs/>
          <w:szCs w:val="22"/>
        </w:rPr>
      </w:pPr>
      <w:r w:rsidRPr="00B40B4C">
        <w:rPr>
          <w:rFonts w:ascii="Tahoma" w:hAnsi="Tahoma" w:cs="Tahoma"/>
          <w:b/>
          <w:szCs w:val="22"/>
        </w:rPr>
        <w:t xml:space="preserve">Ponudba s podizvajalcem: </w:t>
      </w:r>
    </w:p>
    <w:p w:rsidR="00B40B4C" w:rsidRPr="00B40B4C" w:rsidRDefault="00B40B4C" w:rsidP="00B40B4C">
      <w:pPr>
        <w:keepNext/>
        <w:ind w:left="426"/>
        <w:jc w:val="both"/>
        <w:rPr>
          <w:rFonts w:ascii="Tahoma" w:hAnsi="Tahoma" w:cs="Tahoma"/>
          <w:bCs/>
          <w:iCs/>
          <w:szCs w:val="22"/>
        </w:rPr>
      </w:pPr>
      <w:r w:rsidRPr="00B40B4C">
        <w:rPr>
          <w:rFonts w:ascii="Tahoma" w:hAnsi="Tahoma" w:cs="Tahoma"/>
          <w:szCs w:val="22"/>
        </w:rPr>
        <w:t xml:space="preserve">V kolikor ponudnik nastopa s podizvajalcem, mora: </w:t>
      </w:r>
    </w:p>
    <w:p w:rsidR="00B40B4C" w:rsidRPr="00B40B4C" w:rsidRDefault="00B40B4C" w:rsidP="00923ACB">
      <w:pPr>
        <w:keepNext/>
        <w:numPr>
          <w:ilvl w:val="1"/>
          <w:numId w:val="12"/>
        </w:numPr>
        <w:ind w:left="993" w:hanging="284"/>
        <w:contextualSpacing/>
        <w:jc w:val="both"/>
        <w:rPr>
          <w:rFonts w:ascii="Tahoma" w:hAnsi="Tahoma" w:cs="Tahoma"/>
          <w:bCs/>
          <w:iCs/>
          <w:szCs w:val="22"/>
        </w:rPr>
      </w:pPr>
      <w:r w:rsidRPr="00B40B4C">
        <w:rPr>
          <w:rFonts w:ascii="Tahoma" w:hAnsi="Tahoma" w:cs="Tahoma"/>
          <w:bCs/>
          <w:iCs/>
          <w:szCs w:val="22"/>
        </w:rPr>
        <w:t>v prilogi 4 priložiti izpolnjen in podpisan obrazec izjave o sodelovanju s podizvajalcem in pooblastilo ponudnika,</w:t>
      </w:r>
    </w:p>
    <w:p w:rsidR="00B40B4C" w:rsidRPr="00B40B4C" w:rsidRDefault="00B40B4C" w:rsidP="00923ACB">
      <w:pPr>
        <w:keepNext/>
        <w:numPr>
          <w:ilvl w:val="0"/>
          <w:numId w:val="12"/>
        </w:numPr>
        <w:ind w:left="993" w:hanging="284"/>
        <w:jc w:val="both"/>
        <w:rPr>
          <w:rFonts w:ascii="Tahoma" w:hAnsi="Tahoma" w:cs="Tahoma"/>
          <w:szCs w:val="22"/>
        </w:rPr>
      </w:pPr>
      <w:r w:rsidRPr="00B40B4C">
        <w:rPr>
          <w:rFonts w:ascii="Tahoma" w:hAnsi="Tahoma" w:cs="Tahoma"/>
          <w:szCs w:val="22"/>
        </w:rPr>
        <w:t xml:space="preserve">v prilogi 4/1 priložiti </w:t>
      </w:r>
      <w:r w:rsidRPr="00B40B4C">
        <w:rPr>
          <w:rFonts w:ascii="Tahoma" w:hAnsi="Tahoma" w:cs="Tahoma"/>
          <w:bCs/>
          <w:iCs/>
          <w:szCs w:val="22"/>
        </w:rPr>
        <w:t>izpolnjen in podpisan obrazec podatki</w:t>
      </w:r>
      <w:r w:rsidRPr="00B40B4C">
        <w:rPr>
          <w:rFonts w:ascii="Tahoma" w:hAnsi="Tahoma" w:cs="Tahoma"/>
          <w:szCs w:val="22"/>
        </w:rPr>
        <w:t xml:space="preserve"> podizvajalca. </w:t>
      </w:r>
    </w:p>
    <w:p w:rsidR="00B40B4C" w:rsidRPr="00B40B4C" w:rsidRDefault="00B40B4C" w:rsidP="00B40B4C">
      <w:pPr>
        <w:keepNext/>
        <w:jc w:val="both"/>
        <w:rPr>
          <w:rFonts w:ascii="Tahoma" w:hAnsi="Tahoma"/>
        </w:rPr>
      </w:pPr>
    </w:p>
    <w:p w:rsidR="00B40B4C" w:rsidRPr="00B40B4C" w:rsidRDefault="00B40B4C" w:rsidP="00B40B4C">
      <w:pPr>
        <w:keepNext/>
        <w:ind w:left="357"/>
        <w:jc w:val="both"/>
        <w:rPr>
          <w:rFonts w:ascii="Tahoma" w:hAnsi="Tahoma"/>
        </w:rPr>
      </w:pPr>
      <w:r w:rsidRPr="00B40B4C">
        <w:rPr>
          <w:rFonts w:ascii="Tahoma" w:hAnsi="Tahoma"/>
        </w:rPr>
        <w:t xml:space="preserve">Če neposredno plačilo podizvajalcu ni obvezno, naročnik od glavnega </w:t>
      </w:r>
      <w:r w:rsidR="00121A85">
        <w:rPr>
          <w:rFonts w:ascii="Tahoma" w:hAnsi="Tahoma"/>
        </w:rPr>
        <w:t>ponudnika</w:t>
      </w:r>
      <w:r w:rsidRPr="00B40B4C">
        <w:rPr>
          <w:rFonts w:ascii="Tahoma" w:hAnsi="Tahoma"/>
        </w:rPr>
        <w:t xml:space="preserve"> zahteva, da mu najpozneje v 60 (šestdesetih) dneh od plačila končnega računa pošlje svojo pisno izjavo in pisno izjavo podizvajalca, da je podizvajalec prejel plačilo za izveden</w:t>
      </w:r>
      <w:r w:rsidR="0097393F">
        <w:rPr>
          <w:rFonts w:ascii="Tahoma" w:hAnsi="Tahoma"/>
        </w:rPr>
        <w:t>e</w:t>
      </w:r>
      <w:r w:rsidRPr="00B40B4C">
        <w:rPr>
          <w:rFonts w:ascii="Tahoma" w:hAnsi="Tahoma"/>
        </w:rPr>
        <w:t xml:space="preserve"> </w:t>
      </w:r>
      <w:r w:rsidR="0097393F">
        <w:rPr>
          <w:rFonts w:ascii="Tahoma" w:hAnsi="Tahoma"/>
        </w:rPr>
        <w:t>storitve</w:t>
      </w:r>
      <w:r w:rsidRPr="00B40B4C">
        <w:rPr>
          <w:rFonts w:ascii="Tahoma" w:hAnsi="Tahoma"/>
        </w:rPr>
        <w:t>, neposredno povezano s predmetom javnega naročila.</w:t>
      </w:r>
    </w:p>
    <w:p w:rsidR="00BD317E" w:rsidRPr="00E12B97" w:rsidRDefault="00BD317E" w:rsidP="00E0726D">
      <w:pPr>
        <w:keepNext/>
        <w:jc w:val="both"/>
        <w:rPr>
          <w:rFonts w:ascii="Tahoma" w:hAnsi="Tahoma" w:cs="Tahoma"/>
          <w:szCs w:val="22"/>
        </w:rPr>
      </w:pPr>
    </w:p>
    <w:p w:rsidR="00545BDF" w:rsidRPr="006B07D6" w:rsidRDefault="00545BDF" w:rsidP="00E0726D">
      <w:pPr>
        <w:keepNext/>
        <w:keepLines/>
        <w:numPr>
          <w:ilvl w:val="1"/>
          <w:numId w:val="3"/>
        </w:numPr>
        <w:tabs>
          <w:tab w:val="left" w:pos="709"/>
        </w:tabs>
        <w:ind w:left="709" w:hanging="709"/>
        <w:jc w:val="both"/>
        <w:outlineLvl w:val="7"/>
        <w:rPr>
          <w:rFonts w:ascii="Tahoma" w:hAnsi="Tahoma" w:cs="Tahoma"/>
          <w:b/>
          <w:bCs/>
          <w:szCs w:val="22"/>
        </w:rPr>
      </w:pPr>
      <w:r w:rsidRPr="006B07D6">
        <w:rPr>
          <w:rFonts w:ascii="Tahoma" w:hAnsi="Tahoma" w:cs="Tahoma"/>
          <w:b/>
          <w:bCs/>
          <w:szCs w:val="22"/>
        </w:rPr>
        <w:lastRenderedPageBreak/>
        <w:t>PONUDBENA DOKUMENTACIJA</w:t>
      </w:r>
    </w:p>
    <w:p w:rsidR="00545BDF" w:rsidRPr="00E12B97" w:rsidRDefault="00545BDF" w:rsidP="00E0726D">
      <w:pPr>
        <w:keepNext/>
        <w:keepLines/>
        <w:jc w:val="both"/>
        <w:rPr>
          <w:rFonts w:ascii="Tahoma" w:hAnsi="Tahoma" w:cs="Tahoma"/>
          <w:szCs w:val="22"/>
        </w:rPr>
      </w:pPr>
    </w:p>
    <w:p w:rsidR="00545BDF" w:rsidRPr="00E12B97" w:rsidRDefault="00545BDF" w:rsidP="00E0726D">
      <w:pPr>
        <w:keepNext/>
        <w:keepLines/>
        <w:jc w:val="both"/>
        <w:rPr>
          <w:rFonts w:ascii="Tahoma" w:hAnsi="Tahoma" w:cs="Tahoma"/>
          <w:szCs w:val="22"/>
        </w:rPr>
      </w:pPr>
      <w:r w:rsidRPr="00E12B97">
        <w:rPr>
          <w:rFonts w:ascii="Tahoma" w:hAnsi="Tahoma" w:cs="Tahoma"/>
          <w:szCs w:val="22"/>
        </w:rPr>
        <w:t xml:space="preserve">Ponudbena dokumentacija mora biti pripravljena skladno z navodili in obrazci iz razpisne dokumentacije. Ponudnik s svojo ponudbo ne sme spreminjati vsebine te razpisne dokumentacije, saj bo v nasprotnem primeru takšna ponudba izločena iz nadaljnjega postopka oddaje predmetnega </w:t>
      </w:r>
      <w:r w:rsidR="006C70E2">
        <w:rPr>
          <w:rFonts w:ascii="Tahoma" w:hAnsi="Tahoma" w:cs="Tahoma"/>
          <w:szCs w:val="22"/>
        </w:rPr>
        <w:t xml:space="preserve">javnega </w:t>
      </w:r>
      <w:r w:rsidRPr="00E12B97">
        <w:rPr>
          <w:rFonts w:ascii="Tahoma" w:hAnsi="Tahoma" w:cs="Tahoma"/>
          <w:szCs w:val="22"/>
        </w:rPr>
        <w:t>naročila.</w:t>
      </w:r>
    </w:p>
    <w:p w:rsidR="005E39CD" w:rsidRPr="00E12B97" w:rsidRDefault="005E39CD" w:rsidP="00E0726D">
      <w:pPr>
        <w:keepNext/>
        <w:keepLines/>
        <w:rPr>
          <w:rFonts w:ascii="Tahoma" w:hAnsi="Tahoma" w:cs="Tahoma"/>
          <w:szCs w:val="22"/>
        </w:rPr>
      </w:pPr>
    </w:p>
    <w:p w:rsidR="00545BDF" w:rsidRPr="00E12B97" w:rsidRDefault="00545BDF" w:rsidP="00E0726D">
      <w:pPr>
        <w:keepNext/>
        <w:keepLines/>
        <w:rPr>
          <w:rFonts w:ascii="Tahoma" w:hAnsi="Tahoma" w:cs="Tahoma"/>
          <w:b/>
          <w:szCs w:val="22"/>
        </w:rPr>
      </w:pPr>
      <w:r w:rsidRPr="00E12B97">
        <w:rPr>
          <w:rFonts w:ascii="Tahoma" w:hAnsi="Tahoma" w:cs="Tahoma"/>
          <w:b/>
          <w:szCs w:val="22"/>
        </w:rPr>
        <w:t>Ponudbena dokumentacija mora vsebovati:</w:t>
      </w:r>
    </w:p>
    <w:p w:rsidR="00545BDF" w:rsidRPr="00E12B97" w:rsidRDefault="00545BDF" w:rsidP="00E0726D">
      <w:pPr>
        <w:keepNext/>
        <w:keepLines/>
        <w:rPr>
          <w:rFonts w:ascii="Tahoma" w:hAnsi="Tahoma" w:cs="Tahoma"/>
          <w:b/>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545BDF" w:rsidRPr="00E12B97" w:rsidTr="00DE6BBC">
        <w:tc>
          <w:tcPr>
            <w:tcW w:w="7797" w:type="dxa"/>
          </w:tcPr>
          <w:p w:rsidR="00545BDF" w:rsidRPr="00E12B97" w:rsidRDefault="00545BDF" w:rsidP="00E0726D">
            <w:pPr>
              <w:keepNext/>
              <w:keepLines/>
              <w:jc w:val="both"/>
              <w:rPr>
                <w:rFonts w:ascii="Tahoma" w:hAnsi="Tahoma" w:cs="Tahoma"/>
                <w:szCs w:val="22"/>
              </w:rPr>
            </w:pPr>
            <w:r w:rsidRPr="00E12B97">
              <w:rPr>
                <w:rFonts w:ascii="Tahoma" w:hAnsi="Tahoma" w:cs="Tahoma"/>
                <w:szCs w:val="22"/>
              </w:rPr>
              <w:t xml:space="preserve">Podatke o ponudniku </w:t>
            </w:r>
          </w:p>
        </w:tc>
        <w:tc>
          <w:tcPr>
            <w:tcW w:w="1559" w:type="dxa"/>
          </w:tcPr>
          <w:p w:rsidR="00545BDF" w:rsidRPr="00E12B97" w:rsidRDefault="00545BDF" w:rsidP="00E0726D">
            <w:pPr>
              <w:keepNext/>
              <w:keepLines/>
              <w:jc w:val="both"/>
              <w:rPr>
                <w:rFonts w:ascii="Tahoma" w:hAnsi="Tahoma" w:cs="Tahoma"/>
                <w:szCs w:val="22"/>
              </w:rPr>
            </w:pPr>
            <w:r w:rsidRPr="00E12B97">
              <w:rPr>
                <w:rFonts w:ascii="Tahoma" w:hAnsi="Tahoma" w:cs="Tahoma"/>
                <w:szCs w:val="22"/>
              </w:rPr>
              <w:t>Priloga 1</w:t>
            </w:r>
          </w:p>
        </w:tc>
      </w:tr>
    </w:tbl>
    <w:p w:rsidR="00B244CE" w:rsidRPr="002D1FB3" w:rsidRDefault="006C70E2" w:rsidP="00E0726D">
      <w:pPr>
        <w:keepNext/>
        <w:keepLines/>
        <w:jc w:val="both"/>
        <w:rPr>
          <w:rFonts w:ascii="Tahoma" w:hAnsi="Tahoma" w:cs="Tahoma"/>
          <w:szCs w:val="22"/>
        </w:rPr>
      </w:pPr>
      <w:r w:rsidRPr="00B0582C">
        <w:rPr>
          <w:rFonts w:ascii="Tahoma" w:hAnsi="Tahoma" w:cs="Tahoma"/>
          <w:szCs w:val="22"/>
        </w:rPr>
        <w:t xml:space="preserve">Ponudnik mora obrazec podatki o ponudniku izpolniti, podpisati in žigosati. </w:t>
      </w:r>
      <w:r w:rsidR="00B244CE" w:rsidRPr="002D1FB3">
        <w:rPr>
          <w:rFonts w:ascii="Tahoma" w:hAnsi="Tahoma" w:cs="Tahoma"/>
          <w:szCs w:val="22"/>
        </w:rPr>
        <w:t xml:space="preserve">V primeru, da odda več ponudnikov skupno ponudbo, morajo razmnožen obrazec priloge 1 izpolniti vsi ponudniki. </w:t>
      </w:r>
    </w:p>
    <w:p w:rsidR="00F92ECE" w:rsidRDefault="00F92ECE" w:rsidP="00E0726D">
      <w:pPr>
        <w:keepNext/>
        <w:keepLines/>
        <w:ind w:left="357"/>
        <w:jc w:val="both"/>
        <w:rPr>
          <w:rFonts w:ascii="Tahoma" w:hAnsi="Tahoma" w:cs="Tahoma"/>
          <w:b/>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B244CE" w:rsidRPr="002D1FB3" w:rsidTr="00DE6BBC">
        <w:tc>
          <w:tcPr>
            <w:tcW w:w="7797" w:type="dxa"/>
            <w:tcBorders>
              <w:top w:val="single" w:sz="4" w:space="0" w:color="auto"/>
              <w:bottom w:val="single" w:sz="4" w:space="0" w:color="auto"/>
            </w:tcBorders>
          </w:tcPr>
          <w:p w:rsidR="00B244CE" w:rsidRPr="002D1FB3" w:rsidRDefault="004C7800" w:rsidP="00E0726D">
            <w:pPr>
              <w:keepNext/>
              <w:keepLines/>
              <w:jc w:val="both"/>
              <w:rPr>
                <w:rFonts w:ascii="Tahoma" w:hAnsi="Tahoma" w:cs="Tahoma"/>
                <w:szCs w:val="22"/>
              </w:rPr>
            </w:pPr>
            <w:r w:rsidRPr="00902027">
              <w:rPr>
                <w:rFonts w:ascii="Tahoma" w:hAnsi="Tahoma" w:cs="Tahoma"/>
                <w:szCs w:val="22"/>
              </w:rPr>
              <w:t>Pravni akt o skupni izvedbi naročila</w:t>
            </w:r>
          </w:p>
        </w:tc>
        <w:tc>
          <w:tcPr>
            <w:tcW w:w="1559" w:type="dxa"/>
            <w:tcBorders>
              <w:top w:val="single" w:sz="4" w:space="0" w:color="auto"/>
              <w:bottom w:val="single" w:sz="4" w:space="0" w:color="auto"/>
            </w:tcBorders>
          </w:tcPr>
          <w:p w:rsidR="00B244CE" w:rsidRPr="00636788" w:rsidRDefault="00B244CE" w:rsidP="00E0726D">
            <w:pPr>
              <w:keepNext/>
              <w:keepLines/>
              <w:jc w:val="both"/>
              <w:rPr>
                <w:rFonts w:ascii="Tahoma" w:hAnsi="Tahoma" w:cs="Tahoma"/>
                <w:szCs w:val="22"/>
              </w:rPr>
            </w:pPr>
            <w:r w:rsidRPr="00636788">
              <w:rPr>
                <w:rFonts w:ascii="Tahoma" w:hAnsi="Tahoma" w:cs="Tahoma"/>
                <w:szCs w:val="22"/>
              </w:rPr>
              <w:t>Priloga 1/1</w:t>
            </w:r>
          </w:p>
        </w:tc>
      </w:tr>
    </w:tbl>
    <w:p w:rsidR="00B244CE" w:rsidRDefault="00B244CE" w:rsidP="00833F97">
      <w:pPr>
        <w:keepNext/>
        <w:keepLines/>
        <w:jc w:val="both"/>
        <w:rPr>
          <w:rFonts w:ascii="Tahoma" w:hAnsi="Tahoma" w:cs="Tahoma"/>
          <w:szCs w:val="22"/>
        </w:rPr>
      </w:pPr>
      <w:r>
        <w:rPr>
          <w:rFonts w:ascii="Tahoma" w:hAnsi="Tahoma" w:cs="Tahoma"/>
          <w:szCs w:val="22"/>
        </w:rPr>
        <w:t>Č</w:t>
      </w:r>
      <w:r w:rsidRPr="002D1FB3">
        <w:rPr>
          <w:rFonts w:ascii="Tahoma" w:hAnsi="Tahoma" w:cs="Tahoma"/>
          <w:szCs w:val="22"/>
        </w:rPr>
        <w:t>e gre za skupno ponudbo</w:t>
      </w:r>
      <w:r>
        <w:rPr>
          <w:rFonts w:ascii="Tahoma" w:hAnsi="Tahoma" w:cs="Tahoma"/>
          <w:szCs w:val="22"/>
        </w:rPr>
        <w:t xml:space="preserve">, se prilogi priloži </w:t>
      </w:r>
      <w:r w:rsidRPr="00D57664">
        <w:rPr>
          <w:rFonts w:ascii="Tahoma" w:hAnsi="Tahoma" w:cs="Tahoma"/>
          <w:szCs w:val="22"/>
        </w:rPr>
        <w:t>pravni akt o skupni izvedbi naročila</w:t>
      </w:r>
      <w:r>
        <w:rPr>
          <w:rFonts w:ascii="Tahoma" w:hAnsi="Tahoma" w:cs="Tahoma"/>
          <w:szCs w:val="22"/>
        </w:rPr>
        <w:t xml:space="preserve">, katerega morajo </w:t>
      </w:r>
      <w:r w:rsidRPr="002D1FB3">
        <w:rPr>
          <w:rFonts w:ascii="Tahoma" w:hAnsi="Tahoma" w:cs="Tahoma"/>
          <w:szCs w:val="22"/>
        </w:rPr>
        <w:t>podpisati in žigosati</w:t>
      </w:r>
      <w:r w:rsidRPr="00D57664">
        <w:rPr>
          <w:rFonts w:ascii="Tahoma" w:hAnsi="Tahoma" w:cs="Tahoma"/>
          <w:szCs w:val="22"/>
        </w:rPr>
        <w:t xml:space="preserve"> </w:t>
      </w:r>
      <w:r w:rsidRPr="002D1FB3">
        <w:rPr>
          <w:rFonts w:ascii="Tahoma" w:hAnsi="Tahoma" w:cs="Tahoma"/>
          <w:szCs w:val="22"/>
        </w:rPr>
        <w:t>vsi ponudniki.</w:t>
      </w:r>
    </w:p>
    <w:p w:rsidR="006E38AB" w:rsidRPr="00833F97" w:rsidRDefault="006E38AB" w:rsidP="00833F97">
      <w:pPr>
        <w:keepNext/>
        <w:keepLines/>
        <w:jc w:val="both"/>
        <w:rPr>
          <w:rFonts w:ascii="Tahoma" w:hAnsi="Tahoma" w:cs="Tahoma"/>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1523"/>
      </w:tblGrid>
      <w:tr w:rsidR="00545BDF" w:rsidRPr="00E12B97" w:rsidTr="00DE6BBC">
        <w:tc>
          <w:tcPr>
            <w:tcW w:w="7797" w:type="dxa"/>
            <w:shd w:val="clear" w:color="auto" w:fill="auto"/>
          </w:tcPr>
          <w:p w:rsidR="00545BDF" w:rsidRPr="00E12B97" w:rsidRDefault="00545BDF" w:rsidP="00E0726D">
            <w:pPr>
              <w:keepNext/>
              <w:keepLines/>
              <w:jc w:val="both"/>
              <w:rPr>
                <w:rFonts w:ascii="Tahoma" w:hAnsi="Tahoma" w:cs="Tahoma"/>
                <w:szCs w:val="22"/>
              </w:rPr>
            </w:pPr>
            <w:r w:rsidRPr="00E12B97">
              <w:rPr>
                <w:rFonts w:ascii="Tahoma" w:hAnsi="Tahoma" w:cs="Tahoma"/>
                <w:szCs w:val="22"/>
              </w:rPr>
              <w:t>Ponudbo</w:t>
            </w:r>
          </w:p>
        </w:tc>
        <w:tc>
          <w:tcPr>
            <w:tcW w:w="1523" w:type="dxa"/>
            <w:shd w:val="clear" w:color="auto" w:fill="auto"/>
          </w:tcPr>
          <w:p w:rsidR="00545BDF" w:rsidRPr="00E12B97" w:rsidRDefault="00545BDF" w:rsidP="00E0726D">
            <w:pPr>
              <w:keepNext/>
              <w:keepLines/>
              <w:jc w:val="both"/>
              <w:rPr>
                <w:rFonts w:ascii="Tahoma" w:hAnsi="Tahoma" w:cs="Tahoma"/>
                <w:szCs w:val="22"/>
              </w:rPr>
            </w:pPr>
            <w:r w:rsidRPr="00E12B97">
              <w:rPr>
                <w:rFonts w:ascii="Tahoma" w:hAnsi="Tahoma" w:cs="Tahoma"/>
                <w:szCs w:val="22"/>
              </w:rPr>
              <w:t>Priloga 2</w:t>
            </w:r>
          </w:p>
        </w:tc>
      </w:tr>
    </w:tbl>
    <w:p w:rsidR="00545BDF" w:rsidRDefault="00545BDF" w:rsidP="00E0726D">
      <w:pPr>
        <w:keepNext/>
        <w:keepLines/>
        <w:jc w:val="both"/>
        <w:rPr>
          <w:rFonts w:ascii="Tahoma" w:hAnsi="Tahoma" w:cs="Tahoma"/>
          <w:szCs w:val="22"/>
        </w:rPr>
      </w:pPr>
      <w:r w:rsidRPr="00E12B97">
        <w:rPr>
          <w:rFonts w:ascii="Tahoma" w:hAnsi="Tahoma" w:cs="Tahoma"/>
          <w:szCs w:val="22"/>
        </w:rPr>
        <w:t xml:space="preserve">Ponudnik mora obrazec ponudbe izpolniti, podpisati in žigosati. </w:t>
      </w:r>
    </w:p>
    <w:p w:rsidR="00AE1536" w:rsidRPr="00E12B97" w:rsidRDefault="00AE1536" w:rsidP="00E0726D">
      <w:pPr>
        <w:keepNext/>
        <w:keepLines/>
        <w:rPr>
          <w:rFonts w:ascii="Tahoma" w:hAnsi="Tahoma" w:cs="Tahoma"/>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1523"/>
      </w:tblGrid>
      <w:tr w:rsidR="006B07D6" w:rsidRPr="008262DB" w:rsidTr="00DE6BBC">
        <w:tc>
          <w:tcPr>
            <w:tcW w:w="7797" w:type="dxa"/>
            <w:shd w:val="clear" w:color="auto" w:fill="auto"/>
          </w:tcPr>
          <w:p w:rsidR="006B07D6" w:rsidRPr="008262DB" w:rsidRDefault="006B07D6" w:rsidP="00E0726D">
            <w:pPr>
              <w:keepNext/>
              <w:keepLines/>
              <w:jc w:val="both"/>
              <w:rPr>
                <w:rFonts w:ascii="Tahoma" w:hAnsi="Tahoma" w:cs="Tahoma"/>
                <w:szCs w:val="22"/>
              </w:rPr>
            </w:pPr>
            <w:r>
              <w:rPr>
                <w:rFonts w:ascii="Tahoma" w:hAnsi="Tahoma" w:cs="Tahoma"/>
                <w:szCs w:val="22"/>
              </w:rPr>
              <w:t>U</w:t>
            </w:r>
            <w:r w:rsidRPr="003217EB">
              <w:rPr>
                <w:rFonts w:ascii="Tahoma" w:hAnsi="Tahoma" w:cs="Tahoma"/>
                <w:szCs w:val="22"/>
              </w:rPr>
              <w:t>gotavljanje sposobnosti ter sprejemanje pogojev razpisne dokumentacije</w:t>
            </w:r>
          </w:p>
        </w:tc>
        <w:tc>
          <w:tcPr>
            <w:tcW w:w="1523" w:type="dxa"/>
            <w:shd w:val="clear" w:color="auto" w:fill="auto"/>
          </w:tcPr>
          <w:p w:rsidR="006B07D6" w:rsidRPr="008262DB" w:rsidRDefault="006B07D6" w:rsidP="00E0726D">
            <w:pPr>
              <w:keepNext/>
              <w:keepLines/>
              <w:jc w:val="both"/>
              <w:rPr>
                <w:rFonts w:ascii="Tahoma" w:hAnsi="Tahoma" w:cs="Tahoma"/>
                <w:szCs w:val="22"/>
              </w:rPr>
            </w:pPr>
            <w:r w:rsidRPr="008262DB">
              <w:rPr>
                <w:rFonts w:ascii="Tahoma" w:hAnsi="Tahoma" w:cs="Tahoma"/>
                <w:szCs w:val="22"/>
              </w:rPr>
              <w:t>Priloga 3</w:t>
            </w:r>
          </w:p>
        </w:tc>
      </w:tr>
    </w:tbl>
    <w:p w:rsidR="006B07D6" w:rsidRPr="002D1FB3" w:rsidRDefault="006B07D6" w:rsidP="00E0726D">
      <w:pPr>
        <w:keepNext/>
        <w:keepLines/>
        <w:jc w:val="both"/>
        <w:rPr>
          <w:rFonts w:ascii="Tahoma" w:hAnsi="Tahoma" w:cs="Tahoma"/>
          <w:szCs w:val="22"/>
        </w:rPr>
      </w:pPr>
      <w:r>
        <w:rPr>
          <w:rFonts w:ascii="Tahoma" w:hAnsi="Tahoma" w:cs="Tahoma"/>
          <w:szCs w:val="22"/>
        </w:rPr>
        <w:t>Gospodarski subjekt</w:t>
      </w:r>
      <w:r w:rsidRPr="002D1FB3">
        <w:rPr>
          <w:rFonts w:ascii="Tahoma" w:hAnsi="Tahoma" w:cs="Tahoma"/>
          <w:szCs w:val="22"/>
        </w:rPr>
        <w:t xml:space="preserve"> mora obrazec izjave izpolniti, podpisati in žigosati.</w:t>
      </w:r>
    </w:p>
    <w:p w:rsidR="006B07D6" w:rsidRPr="002D1FB3" w:rsidRDefault="006B07D6" w:rsidP="00E0726D">
      <w:pPr>
        <w:keepNext/>
        <w:keepLines/>
        <w:jc w:val="both"/>
        <w:rPr>
          <w:rFonts w:ascii="Tahoma" w:hAnsi="Tahoma" w:cs="Tahoma"/>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1523"/>
      </w:tblGrid>
      <w:tr w:rsidR="006B07D6" w:rsidRPr="008262DB" w:rsidTr="00DE6BBC">
        <w:tc>
          <w:tcPr>
            <w:tcW w:w="7797" w:type="dxa"/>
            <w:shd w:val="clear" w:color="auto" w:fill="auto"/>
          </w:tcPr>
          <w:p w:rsidR="006B07D6" w:rsidRPr="008262DB" w:rsidRDefault="006B07D6" w:rsidP="00E0726D">
            <w:pPr>
              <w:keepNext/>
              <w:keepLines/>
              <w:jc w:val="both"/>
              <w:rPr>
                <w:rFonts w:ascii="Tahoma" w:hAnsi="Tahoma" w:cs="Tahoma"/>
                <w:szCs w:val="22"/>
              </w:rPr>
            </w:pPr>
            <w:r>
              <w:rPr>
                <w:rFonts w:ascii="Tahoma" w:hAnsi="Tahoma" w:cs="Tahoma"/>
                <w:szCs w:val="22"/>
              </w:rPr>
              <w:t>I</w:t>
            </w:r>
            <w:r w:rsidRPr="00546567">
              <w:rPr>
                <w:rFonts w:ascii="Tahoma" w:hAnsi="Tahoma" w:cs="Tahoma"/>
                <w:szCs w:val="22"/>
              </w:rPr>
              <w:t>zjav</w:t>
            </w:r>
            <w:r>
              <w:rPr>
                <w:rFonts w:ascii="Tahoma" w:hAnsi="Tahoma" w:cs="Tahoma"/>
                <w:szCs w:val="22"/>
              </w:rPr>
              <w:t>o</w:t>
            </w:r>
            <w:r w:rsidRPr="00546567">
              <w:rPr>
                <w:rFonts w:ascii="Tahoma" w:hAnsi="Tahoma" w:cs="Tahoma"/>
                <w:szCs w:val="22"/>
              </w:rPr>
              <w:t xml:space="preserve"> o udeležbi fizičnih in pravnih oseb v lastništvu </w:t>
            </w:r>
            <w:r>
              <w:rPr>
                <w:rFonts w:ascii="Tahoma" w:hAnsi="Tahoma" w:cs="Tahoma"/>
                <w:szCs w:val="22"/>
              </w:rPr>
              <w:t>gospodarskega subjekta</w:t>
            </w:r>
          </w:p>
        </w:tc>
        <w:tc>
          <w:tcPr>
            <w:tcW w:w="1523" w:type="dxa"/>
            <w:shd w:val="clear" w:color="auto" w:fill="auto"/>
          </w:tcPr>
          <w:p w:rsidR="006B07D6" w:rsidRPr="008262DB" w:rsidRDefault="006B07D6" w:rsidP="00E0726D">
            <w:pPr>
              <w:keepNext/>
              <w:keepLines/>
              <w:jc w:val="both"/>
              <w:rPr>
                <w:rFonts w:ascii="Tahoma" w:hAnsi="Tahoma" w:cs="Tahoma"/>
                <w:szCs w:val="22"/>
              </w:rPr>
            </w:pPr>
            <w:r w:rsidRPr="008262DB">
              <w:rPr>
                <w:rFonts w:ascii="Tahoma" w:hAnsi="Tahoma" w:cs="Tahoma"/>
                <w:szCs w:val="22"/>
              </w:rPr>
              <w:t>Priloga 3/</w:t>
            </w:r>
            <w:r>
              <w:rPr>
                <w:rFonts w:ascii="Tahoma" w:hAnsi="Tahoma" w:cs="Tahoma"/>
                <w:szCs w:val="22"/>
              </w:rPr>
              <w:t>1</w:t>
            </w:r>
          </w:p>
        </w:tc>
      </w:tr>
    </w:tbl>
    <w:p w:rsidR="006B07D6" w:rsidRPr="002D1FB3" w:rsidRDefault="006B07D6" w:rsidP="00E0726D">
      <w:pPr>
        <w:keepNext/>
        <w:keepLines/>
        <w:jc w:val="both"/>
        <w:rPr>
          <w:rFonts w:ascii="Tahoma" w:hAnsi="Tahoma" w:cs="Tahoma"/>
          <w:szCs w:val="22"/>
        </w:rPr>
      </w:pPr>
      <w:r>
        <w:rPr>
          <w:rFonts w:ascii="Tahoma" w:hAnsi="Tahoma" w:cs="Tahoma"/>
          <w:szCs w:val="22"/>
        </w:rPr>
        <w:t>Gospodarski subjekt</w:t>
      </w:r>
      <w:r w:rsidRPr="002D1FB3">
        <w:rPr>
          <w:rFonts w:ascii="Tahoma" w:hAnsi="Tahoma" w:cs="Tahoma"/>
          <w:szCs w:val="22"/>
        </w:rPr>
        <w:t xml:space="preserve"> mora obrazec izjave izpolniti, podpisati in žigosati.</w:t>
      </w:r>
    </w:p>
    <w:p w:rsidR="001D04F8" w:rsidRDefault="001D04F8" w:rsidP="00E0726D">
      <w:pPr>
        <w:keepNext/>
        <w:keepLines/>
        <w:rPr>
          <w:rFonts w:ascii="Tahoma" w:hAnsi="Tahoma" w:cs="Tahoma"/>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6B07D6" w:rsidRPr="002D1FB3" w:rsidTr="00DE6BBC">
        <w:tc>
          <w:tcPr>
            <w:tcW w:w="7797" w:type="dxa"/>
            <w:tcBorders>
              <w:top w:val="single" w:sz="4" w:space="0" w:color="auto"/>
              <w:bottom w:val="single" w:sz="4" w:space="0" w:color="auto"/>
            </w:tcBorders>
          </w:tcPr>
          <w:p w:rsidR="006B07D6" w:rsidRPr="002D1FB3" w:rsidRDefault="006B07D6" w:rsidP="00E0726D">
            <w:pPr>
              <w:keepNext/>
              <w:keepLines/>
              <w:jc w:val="both"/>
              <w:rPr>
                <w:rFonts w:ascii="Tahoma" w:hAnsi="Tahoma" w:cs="Tahoma"/>
                <w:szCs w:val="22"/>
              </w:rPr>
            </w:pPr>
            <w:r>
              <w:rPr>
                <w:rFonts w:ascii="Tahoma" w:hAnsi="Tahoma" w:cs="Tahoma"/>
                <w:szCs w:val="22"/>
              </w:rPr>
              <w:t>Izjavo</w:t>
            </w:r>
            <w:r w:rsidRPr="00A62560">
              <w:rPr>
                <w:rFonts w:ascii="Tahoma" w:hAnsi="Tahoma" w:cs="Tahoma"/>
                <w:szCs w:val="22"/>
              </w:rPr>
              <w:t xml:space="preserve"> o sodelovanju s podizvajalc</w:t>
            </w:r>
            <w:r>
              <w:rPr>
                <w:rFonts w:ascii="Tahoma" w:hAnsi="Tahoma" w:cs="Tahoma"/>
                <w:szCs w:val="22"/>
              </w:rPr>
              <w:t>em</w:t>
            </w:r>
            <w:r w:rsidRPr="00A62560">
              <w:rPr>
                <w:rFonts w:ascii="Tahoma" w:hAnsi="Tahoma" w:cs="Tahoma"/>
                <w:szCs w:val="22"/>
              </w:rPr>
              <w:t xml:space="preserve"> in pooblastilo ponudnika</w:t>
            </w:r>
          </w:p>
        </w:tc>
        <w:tc>
          <w:tcPr>
            <w:tcW w:w="1559" w:type="dxa"/>
            <w:tcBorders>
              <w:top w:val="single" w:sz="4" w:space="0" w:color="auto"/>
              <w:bottom w:val="single" w:sz="4" w:space="0" w:color="auto"/>
            </w:tcBorders>
          </w:tcPr>
          <w:p w:rsidR="006B07D6" w:rsidRPr="002D1FB3" w:rsidRDefault="006B07D6" w:rsidP="00E0726D">
            <w:pPr>
              <w:keepNext/>
              <w:keepLines/>
              <w:jc w:val="both"/>
              <w:rPr>
                <w:rFonts w:ascii="Tahoma" w:hAnsi="Tahoma" w:cs="Tahoma"/>
                <w:b/>
                <w:i/>
                <w:szCs w:val="22"/>
              </w:rPr>
            </w:pPr>
            <w:r w:rsidRPr="008262DB">
              <w:rPr>
                <w:rFonts w:ascii="Tahoma" w:hAnsi="Tahoma" w:cs="Tahoma"/>
                <w:szCs w:val="22"/>
              </w:rPr>
              <w:t xml:space="preserve">Priloga </w:t>
            </w:r>
            <w:r>
              <w:rPr>
                <w:rFonts w:ascii="Tahoma" w:hAnsi="Tahoma" w:cs="Tahoma"/>
                <w:szCs w:val="22"/>
              </w:rPr>
              <w:t>4</w:t>
            </w:r>
          </w:p>
        </w:tc>
      </w:tr>
    </w:tbl>
    <w:p w:rsidR="002B0853" w:rsidRDefault="006B07D6" w:rsidP="00E0726D">
      <w:pPr>
        <w:keepNext/>
        <w:keepLines/>
        <w:jc w:val="both"/>
        <w:rPr>
          <w:rFonts w:ascii="Tahoma" w:hAnsi="Tahoma" w:cs="Tahoma"/>
          <w:szCs w:val="22"/>
        </w:rPr>
      </w:pPr>
      <w:r w:rsidRPr="007947DE">
        <w:rPr>
          <w:rFonts w:ascii="Tahoma" w:hAnsi="Tahoma" w:cs="Tahoma"/>
          <w:szCs w:val="22"/>
        </w:rPr>
        <w:t xml:space="preserve">Ponudnik mora obrazec priloge izpolniti, podpisati in žigosati. </w:t>
      </w:r>
      <w:r w:rsidRPr="002D1FB3">
        <w:rPr>
          <w:rFonts w:ascii="Tahoma" w:hAnsi="Tahoma" w:cs="Tahoma"/>
          <w:szCs w:val="22"/>
        </w:rPr>
        <w:t xml:space="preserve">V kolikor ponudnik na razpisu ne nastopa z nobenim podizvajalcem, priloge ne </w:t>
      </w:r>
      <w:r w:rsidR="006C70E2">
        <w:rPr>
          <w:rFonts w:ascii="Tahoma" w:hAnsi="Tahoma" w:cs="Tahoma"/>
          <w:szCs w:val="22"/>
        </w:rPr>
        <w:t>predloži k ponudbi</w:t>
      </w:r>
      <w:r w:rsidRPr="002D1FB3">
        <w:rPr>
          <w:rFonts w:ascii="Tahoma" w:hAnsi="Tahoma" w:cs="Tahoma"/>
          <w:szCs w:val="22"/>
        </w:rPr>
        <w:t>.</w:t>
      </w:r>
    </w:p>
    <w:p w:rsidR="002B0853" w:rsidRDefault="002B0853" w:rsidP="00E0726D">
      <w:pPr>
        <w:keepNext/>
        <w:keepLines/>
        <w:jc w:val="both"/>
        <w:rPr>
          <w:rFonts w:ascii="Tahoma" w:hAnsi="Tahoma" w:cs="Tahoma"/>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6B07D6" w:rsidRPr="002D1FB3" w:rsidTr="00DE6BBC">
        <w:tc>
          <w:tcPr>
            <w:tcW w:w="7797" w:type="dxa"/>
            <w:tcBorders>
              <w:top w:val="single" w:sz="4" w:space="0" w:color="auto"/>
              <w:bottom w:val="single" w:sz="4" w:space="0" w:color="auto"/>
            </w:tcBorders>
          </w:tcPr>
          <w:p w:rsidR="006B07D6" w:rsidRPr="002D1FB3" w:rsidRDefault="006B07D6" w:rsidP="00E0726D">
            <w:pPr>
              <w:keepNext/>
              <w:keepLines/>
              <w:jc w:val="both"/>
              <w:rPr>
                <w:rFonts w:ascii="Tahoma" w:hAnsi="Tahoma" w:cs="Tahoma"/>
                <w:szCs w:val="22"/>
              </w:rPr>
            </w:pPr>
            <w:r>
              <w:rPr>
                <w:rFonts w:ascii="Tahoma" w:hAnsi="Tahoma" w:cs="Tahoma"/>
                <w:szCs w:val="22"/>
              </w:rPr>
              <w:t>Podatke podizvajalca</w:t>
            </w:r>
          </w:p>
        </w:tc>
        <w:tc>
          <w:tcPr>
            <w:tcW w:w="1559" w:type="dxa"/>
            <w:tcBorders>
              <w:top w:val="single" w:sz="4" w:space="0" w:color="auto"/>
              <w:bottom w:val="single" w:sz="4" w:space="0" w:color="auto"/>
            </w:tcBorders>
          </w:tcPr>
          <w:p w:rsidR="006B07D6" w:rsidRPr="002D1FB3" w:rsidRDefault="006B07D6" w:rsidP="00E0726D">
            <w:pPr>
              <w:keepNext/>
              <w:keepLines/>
              <w:jc w:val="both"/>
              <w:rPr>
                <w:rFonts w:ascii="Tahoma" w:hAnsi="Tahoma" w:cs="Tahoma"/>
                <w:b/>
                <w:i/>
                <w:szCs w:val="22"/>
              </w:rPr>
            </w:pPr>
            <w:r w:rsidRPr="008262DB">
              <w:rPr>
                <w:rFonts w:ascii="Tahoma" w:hAnsi="Tahoma" w:cs="Tahoma"/>
                <w:szCs w:val="22"/>
              </w:rPr>
              <w:t xml:space="preserve">Priloga </w:t>
            </w:r>
            <w:r>
              <w:rPr>
                <w:rFonts w:ascii="Tahoma" w:hAnsi="Tahoma" w:cs="Tahoma"/>
                <w:szCs w:val="22"/>
              </w:rPr>
              <w:t>4/1</w:t>
            </w:r>
          </w:p>
        </w:tc>
      </w:tr>
    </w:tbl>
    <w:p w:rsidR="005C7CDD" w:rsidRDefault="006B07D6" w:rsidP="00E0726D">
      <w:pPr>
        <w:keepNext/>
        <w:keepLines/>
        <w:jc w:val="both"/>
        <w:rPr>
          <w:rFonts w:ascii="Tahoma" w:hAnsi="Tahoma" w:cs="Tahoma"/>
          <w:szCs w:val="22"/>
        </w:rPr>
      </w:pPr>
      <w:r w:rsidRPr="007947DE">
        <w:rPr>
          <w:rFonts w:ascii="Tahoma" w:hAnsi="Tahoma" w:cs="Tahoma"/>
          <w:szCs w:val="22"/>
        </w:rPr>
        <w:t xml:space="preserve">Podizvajalec mora obrazec priloge izpolniti, podpisati in žigosati. V kolikor ponudnik na razpisu ne nastopa z nobenim podizvajalcem, priloge ne </w:t>
      </w:r>
      <w:r w:rsidR="00EC6970">
        <w:rPr>
          <w:rFonts w:ascii="Tahoma" w:hAnsi="Tahoma" w:cs="Tahoma"/>
          <w:szCs w:val="22"/>
        </w:rPr>
        <w:t>predloži k ponudbi</w:t>
      </w:r>
      <w:r w:rsidRPr="007947DE">
        <w:rPr>
          <w:rFonts w:ascii="Tahoma" w:hAnsi="Tahoma" w:cs="Tahoma"/>
          <w:szCs w:val="22"/>
        </w:rPr>
        <w:t>.</w:t>
      </w:r>
    </w:p>
    <w:p w:rsidR="00BD317E" w:rsidRDefault="00BD317E" w:rsidP="00E0726D">
      <w:pPr>
        <w:keepNext/>
        <w:keepLines/>
        <w:jc w:val="both"/>
        <w:rPr>
          <w:rFonts w:ascii="Tahoma" w:hAnsi="Tahoma" w:cs="Tahoma"/>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1523"/>
      </w:tblGrid>
      <w:tr w:rsidR="00841E80" w:rsidRPr="00841E80" w:rsidTr="00841E80">
        <w:trPr>
          <w:trHeight w:val="226"/>
        </w:trPr>
        <w:tc>
          <w:tcPr>
            <w:tcW w:w="7797" w:type="dxa"/>
            <w:shd w:val="clear" w:color="auto" w:fill="auto"/>
          </w:tcPr>
          <w:p w:rsidR="00841E80" w:rsidRPr="00841E80" w:rsidRDefault="00841E80" w:rsidP="00841E80">
            <w:pPr>
              <w:keepNext/>
              <w:jc w:val="both"/>
              <w:rPr>
                <w:rFonts w:ascii="Tahoma" w:hAnsi="Tahoma" w:cs="Tahoma"/>
                <w:szCs w:val="22"/>
              </w:rPr>
            </w:pPr>
            <w:r w:rsidRPr="00841E80">
              <w:rPr>
                <w:rFonts w:ascii="Tahoma" w:hAnsi="Tahoma" w:cs="Tahoma"/>
                <w:bCs/>
                <w:iCs/>
                <w:szCs w:val="22"/>
              </w:rPr>
              <w:t xml:space="preserve">Izjava proizvajalca baterij </w:t>
            </w:r>
          </w:p>
        </w:tc>
        <w:tc>
          <w:tcPr>
            <w:tcW w:w="1523" w:type="dxa"/>
            <w:shd w:val="clear" w:color="auto" w:fill="auto"/>
          </w:tcPr>
          <w:p w:rsidR="00841E80" w:rsidRPr="00841E80" w:rsidRDefault="00841E80" w:rsidP="00841E80">
            <w:pPr>
              <w:keepNext/>
              <w:jc w:val="both"/>
              <w:rPr>
                <w:rFonts w:ascii="Tahoma" w:hAnsi="Tahoma" w:cs="Tahoma"/>
                <w:szCs w:val="22"/>
              </w:rPr>
            </w:pPr>
            <w:r w:rsidRPr="00841E80">
              <w:rPr>
                <w:rFonts w:ascii="Tahoma" w:hAnsi="Tahoma" w:cs="Tahoma"/>
                <w:szCs w:val="22"/>
              </w:rPr>
              <w:t xml:space="preserve">Priloga </w:t>
            </w:r>
            <w:r>
              <w:rPr>
                <w:rFonts w:ascii="Tahoma" w:hAnsi="Tahoma" w:cs="Tahoma"/>
                <w:szCs w:val="22"/>
              </w:rPr>
              <w:t>5</w:t>
            </w:r>
          </w:p>
        </w:tc>
      </w:tr>
    </w:tbl>
    <w:p w:rsidR="00841E80" w:rsidRPr="00841E80" w:rsidRDefault="00841E80" w:rsidP="00841E80">
      <w:pPr>
        <w:keepNext/>
        <w:widowControl w:val="0"/>
        <w:jc w:val="both"/>
        <w:rPr>
          <w:rFonts w:ascii="Tahoma" w:hAnsi="Tahoma" w:cs="Tahoma"/>
          <w:szCs w:val="22"/>
        </w:rPr>
      </w:pPr>
      <w:r w:rsidRPr="00841E80">
        <w:rPr>
          <w:rFonts w:ascii="Tahoma" w:hAnsi="Tahoma" w:cs="Tahoma"/>
          <w:bCs/>
          <w:iCs/>
          <w:szCs w:val="22"/>
        </w:rPr>
        <w:t xml:space="preserve">Ponudnik mora predložiti </w:t>
      </w:r>
      <w:r w:rsidRPr="00841E80">
        <w:rPr>
          <w:rFonts w:ascii="Tahoma" w:hAnsi="Tahoma" w:cs="Tahoma"/>
          <w:szCs w:val="22"/>
        </w:rPr>
        <w:t>podpisano izjavo proizvajalca baterij TAB d.d., da lahko opravlja preglede in preizkuse akumulatorskih baterij.</w:t>
      </w:r>
    </w:p>
    <w:p w:rsidR="00841E80" w:rsidRDefault="00841E80" w:rsidP="00E0726D">
      <w:pPr>
        <w:keepNext/>
        <w:keepLines/>
        <w:jc w:val="both"/>
        <w:rPr>
          <w:rFonts w:ascii="Tahoma" w:hAnsi="Tahoma" w:cs="Tahoma"/>
          <w:szCs w:val="22"/>
        </w:rPr>
      </w:pPr>
    </w:p>
    <w:p w:rsidR="002B0853" w:rsidRPr="00E12B97" w:rsidRDefault="002B0853" w:rsidP="00E0726D">
      <w:pPr>
        <w:keepNext/>
        <w:keepLines/>
        <w:jc w:val="both"/>
        <w:rPr>
          <w:rFonts w:ascii="Tahoma" w:hAnsi="Tahoma" w:cs="Tahoma"/>
          <w:szCs w:val="22"/>
        </w:rPr>
      </w:pPr>
    </w:p>
    <w:p w:rsidR="00545BDF" w:rsidRPr="00352F8C" w:rsidRDefault="00545BDF" w:rsidP="00E0726D">
      <w:pPr>
        <w:keepNext/>
        <w:keepLines/>
        <w:numPr>
          <w:ilvl w:val="1"/>
          <w:numId w:val="3"/>
        </w:numPr>
        <w:tabs>
          <w:tab w:val="left" w:pos="709"/>
        </w:tabs>
        <w:ind w:left="709" w:hanging="709"/>
        <w:jc w:val="both"/>
        <w:outlineLvl w:val="7"/>
        <w:rPr>
          <w:rFonts w:ascii="Tahoma" w:hAnsi="Tahoma" w:cs="Tahoma"/>
          <w:b/>
          <w:bCs/>
          <w:szCs w:val="22"/>
        </w:rPr>
      </w:pPr>
      <w:r w:rsidRPr="00E12B97">
        <w:rPr>
          <w:rFonts w:ascii="Tahoma" w:hAnsi="Tahoma" w:cs="Tahoma"/>
          <w:b/>
          <w:bCs/>
          <w:szCs w:val="22"/>
        </w:rPr>
        <w:t>MERILO ZA IZBIRO NAJUGODNEJŠE PONUDBE</w:t>
      </w:r>
    </w:p>
    <w:p w:rsidR="003636BE" w:rsidRPr="00FB0A1D" w:rsidRDefault="003636BE" w:rsidP="00E0726D">
      <w:pPr>
        <w:keepNext/>
        <w:keepLines/>
        <w:jc w:val="both"/>
        <w:rPr>
          <w:rFonts w:ascii="Tahoma" w:hAnsi="Tahoma" w:cs="Tahoma"/>
          <w:szCs w:val="22"/>
        </w:rPr>
      </w:pPr>
      <w:r w:rsidRPr="00FB0A1D">
        <w:rPr>
          <w:rFonts w:ascii="Tahoma" w:hAnsi="Tahoma" w:cs="Tahoma"/>
          <w:szCs w:val="22"/>
        </w:rPr>
        <w:t xml:space="preserve">Naročnik bo sklenil </w:t>
      </w:r>
      <w:r w:rsidR="00A94A51">
        <w:rPr>
          <w:rFonts w:ascii="Tahoma" w:hAnsi="Tahoma" w:cs="Tahoma"/>
          <w:szCs w:val="22"/>
        </w:rPr>
        <w:t>okvirni sporazum</w:t>
      </w:r>
      <w:r w:rsidR="00937EF7">
        <w:rPr>
          <w:rFonts w:ascii="Tahoma" w:hAnsi="Tahoma" w:cs="Tahoma"/>
          <w:szCs w:val="22"/>
        </w:rPr>
        <w:t xml:space="preserve"> </w:t>
      </w:r>
      <w:r w:rsidRPr="00FB0A1D">
        <w:rPr>
          <w:rFonts w:ascii="Tahoma" w:hAnsi="Tahoma" w:cs="Tahoma"/>
          <w:szCs w:val="22"/>
        </w:rPr>
        <w:t xml:space="preserve">s ponudnikom, ki bo oddal </w:t>
      </w:r>
      <w:r>
        <w:rPr>
          <w:rFonts w:ascii="Tahoma" w:hAnsi="Tahoma" w:cs="Tahoma"/>
          <w:szCs w:val="22"/>
        </w:rPr>
        <w:t>ekonomsko</w:t>
      </w:r>
      <w:r w:rsidRPr="00FB0A1D">
        <w:rPr>
          <w:rFonts w:ascii="Tahoma" w:hAnsi="Tahoma" w:cs="Tahoma"/>
          <w:szCs w:val="22"/>
        </w:rPr>
        <w:t xml:space="preserve"> najugodnejšo ponudbo. Merilo za izbiro </w:t>
      </w:r>
      <w:r>
        <w:rPr>
          <w:rFonts w:ascii="Tahoma" w:hAnsi="Tahoma" w:cs="Tahoma"/>
          <w:szCs w:val="22"/>
        </w:rPr>
        <w:t>ekonomsko</w:t>
      </w:r>
      <w:r w:rsidRPr="00FB0A1D">
        <w:rPr>
          <w:rFonts w:ascii="Tahoma" w:hAnsi="Tahoma" w:cs="Tahoma"/>
          <w:szCs w:val="22"/>
        </w:rPr>
        <w:t xml:space="preserve"> najugodnejše ponud</w:t>
      </w:r>
      <w:r>
        <w:rPr>
          <w:rFonts w:ascii="Tahoma" w:hAnsi="Tahoma" w:cs="Tahoma"/>
          <w:szCs w:val="22"/>
        </w:rPr>
        <w:t>be</w:t>
      </w:r>
      <w:r w:rsidRPr="00FB0A1D">
        <w:rPr>
          <w:rFonts w:ascii="Tahoma" w:hAnsi="Tahoma" w:cs="Tahoma"/>
          <w:szCs w:val="22"/>
        </w:rPr>
        <w:t xml:space="preserve"> je ponudbena vrednost brez DDV, ob izpolnjevanju vseh pogojev in zahtev naročnika, navedenih v razpisni dokumentaciji.</w:t>
      </w:r>
    </w:p>
    <w:p w:rsidR="003636BE" w:rsidRPr="00FB0A1D" w:rsidRDefault="003636BE" w:rsidP="00E0726D">
      <w:pPr>
        <w:keepNext/>
        <w:keepLines/>
        <w:jc w:val="both"/>
        <w:rPr>
          <w:rFonts w:ascii="Tahoma" w:hAnsi="Tahoma" w:cs="Tahoma"/>
          <w:szCs w:val="22"/>
        </w:rPr>
      </w:pPr>
    </w:p>
    <w:p w:rsidR="003636BE" w:rsidRPr="00FB0A1D" w:rsidRDefault="003636BE" w:rsidP="00E0726D">
      <w:pPr>
        <w:keepNext/>
        <w:keepLines/>
        <w:jc w:val="both"/>
        <w:rPr>
          <w:rFonts w:ascii="Tahoma" w:hAnsi="Tahoma" w:cs="Tahoma"/>
          <w:szCs w:val="22"/>
        </w:rPr>
      </w:pPr>
      <w:r w:rsidRPr="00FB0A1D">
        <w:rPr>
          <w:rFonts w:ascii="Tahoma" w:hAnsi="Tahoma" w:cs="Tahoma"/>
          <w:szCs w:val="22"/>
        </w:rPr>
        <w:t xml:space="preserve">Ponudbena </w:t>
      </w:r>
      <w:r>
        <w:rPr>
          <w:rFonts w:ascii="Tahoma" w:hAnsi="Tahoma" w:cs="Tahoma"/>
          <w:szCs w:val="22"/>
        </w:rPr>
        <w:t>vrednost</w:t>
      </w:r>
      <w:r w:rsidRPr="00FB0A1D">
        <w:rPr>
          <w:rFonts w:ascii="Tahoma" w:hAnsi="Tahoma" w:cs="Tahoma"/>
          <w:szCs w:val="22"/>
        </w:rPr>
        <w:t xml:space="preserve"> brez DDV je </w:t>
      </w:r>
      <w:r>
        <w:rPr>
          <w:rFonts w:ascii="Tahoma" w:hAnsi="Tahoma" w:cs="Tahoma"/>
          <w:szCs w:val="22"/>
        </w:rPr>
        <w:t>vrednost</w:t>
      </w:r>
      <w:r w:rsidRPr="00FB0A1D">
        <w:rPr>
          <w:rFonts w:ascii="Tahoma" w:hAnsi="Tahoma" w:cs="Tahoma"/>
          <w:szCs w:val="22"/>
        </w:rPr>
        <w:t>, navedena v ponudbi ponudnika.</w:t>
      </w:r>
    </w:p>
    <w:p w:rsidR="00545BDF" w:rsidRDefault="00545BDF" w:rsidP="00E0726D">
      <w:pPr>
        <w:keepNext/>
        <w:keepLines/>
        <w:jc w:val="both"/>
        <w:rPr>
          <w:rFonts w:ascii="Tahoma" w:hAnsi="Tahoma" w:cs="Tahoma"/>
          <w:b/>
          <w:szCs w:val="22"/>
        </w:rPr>
      </w:pPr>
    </w:p>
    <w:p w:rsidR="00CB26F5" w:rsidRDefault="00CB26F5" w:rsidP="00E0726D">
      <w:pPr>
        <w:keepNext/>
        <w:keepLines/>
        <w:jc w:val="both"/>
        <w:rPr>
          <w:rFonts w:ascii="Tahoma" w:hAnsi="Tahoma" w:cs="Tahoma"/>
          <w:b/>
          <w:szCs w:val="22"/>
        </w:rPr>
      </w:pPr>
    </w:p>
    <w:p w:rsidR="00EB0056" w:rsidRPr="00FF3B95" w:rsidRDefault="00EB0056" w:rsidP="00EB0056">
      <w:pPr>
        <w:keepNext/>
        <w:keepLines/>
        <w:numPr>
          <w:ilvl w:val="1"/>
          <w:numId w:val="3"/>
        </w:numPr>
        <w:tabs>
          <w:tab w:val="left" w:pos="709"/>
        </w:tabs>
        <w:ind w:left="709" w:hanging="709"/>
        <w:jc w:val="both"/>
        <w:outlineLvl w:val="7"/>
        <w:rPr>
          <w:rFonts w:ascii="Tahoma" w:hAnsi="Tahoma" w:cs="Tahoma"/>
          <w:b/>
          <w:bCs/>
          <w:szCs w:val="22"/>
        </w:rPr>
      </w:pPr>
      <w:r w:rsidRPr="00FF3B95">
        <w:rPr>
          <w:rFonts w:ascii="Tahoma" w:hAnsi="Tahoma" w:cs="Tahoma"/>
          <w:b/>
          <w:bCs/>
          <w:szCs w:val="22"/>
        </w:rPr>
        <w:t>POGAJANJA</w:t>
      </w:r>
    </w:p>
    <w:p w:rsidR="00EB0056" w:rsidRPr="00FF3B95" w:rsidRDefault="00EB0056" w:rsidP="00EB0056">
      <w:pPr>
        <w:keepNext/>
        <w:keepLines/>
        <w:jc w:val="both"/>
        <w:outlineLvl w:val="0"/>
        <w:rPr>
          <w:rFonts w:ascii="Tahoma" w:hAnsi="Tahoma" w:cs="Tahoma"/>
          <w:szCs w:val="22"/>
        </w:rPr>
      </w:pPr>
      <w:r w:rsidRPr="00FF3B95">
        <w:rPr>
          <w:rFonts w:ascii="Tahoma" w:hAnsi="Tahoma" w:cs="Tahoma"/>
          <w:szCs w:val="22"/>
        </w:rPr>
        <w:t xml:space="preserve">Naročnik bo v postopek oddaje javnega naročila vključil pogajanja in sicer v enem krogu. </w:t>
      </w:r>
    </w:p>
    <w:p w:rsidR="00EB0056" w:rsidRPr="00FF3B95" w:rsidRDefault="00EB0056" w:rsidP="00EB0056">
      <w:pPr>
        <w:keepNext/>
        <w:keepLines/>
        <w:jc w:val="both"/>
        <w:outlineLvl w:val="0"/>
        <w:rPr>
          <w:rFonts w:ascii="Tahoma" w:hAnsi="Tahoma" w:cs="Tahoma"/>
          <w:szCs w:val="22"/>
        </w:rPr>
      </w:pPr>
    </w:p>
    <w:p w:rsidR="00EB0056" w:rsidRPr="00FF3B95" w:rsidRDefault="00EB0056" w:rsidP="00EB0056">
      <w:pPr>
        <w:keepNext/>
        <w:keepLines/>
        <w:jc w:val="both"/>
        <w:outlineLvl w:val="0"/>
        <w:rPr>
          <w:rFonts w:ascii="Tahoma" w:hAnsi="Tahoma" w:cs="Tahoma"/>
          <w:szCs w:val="22"/>
        </w:rPr>
      </w:pPr>
      <w:r w:rsidRPr="00FF3B95">
        <w:rPr>
          <w:rFonts w:ascii="Tahoma" w:hAnsi="Tahoma" w:cs="Tahoma"/>
          <w:szCs w:val="22"/>
        </w:rPr>
        <w:t>Predmet pogajanj bo znižanje ponudbenih cen in ponudbene vrednosti.</w:t>
      </w:r>
    </w:p>
    <w:p w:rsidR="008A6B3D" w:rsidRDefault="008A6B3D" w:rsidP="00EB0056">
      <w:pPr>
        <w:keepNext/>
        <w:keepLines/>
        <w:jc w:val="both"/>
        <w:outlineLvl w:val="0"/>
        <w:rPr>
          <w:rFonts w:ascii="Tahoma" w:hAnsi="Tahoma" w:cs="Tahoma"/>
          <w:szCs w:val="22"/>
        </w:rPr>
      </w:pPr>
    </w:p>
    <w:p w:rsidR="004C7800" w:rsidRPr="008A6B3D" w:rsidRDefault="00EB0056" w:rsidP="008A6B3D">
      <w:pPr>
        <w:keepNext/>
        <w:keepLines/>
        <w:jc w:val="both"/>
        <w:outlineLvl w:val="0"/>
        <w:rPr>
          <w:rFonts w:ascii="Tahoma" w:hAnsi="Tahoma" w:cs="Tahoma"/>
          <w:szCs w:val="22"/>
        </w:rPr>
      </w:pPr>
      <w:r w:rsidRPr="00FF3B95">
        <w:rPr>
          <w:rFonts w:ascii="Tahoma" w:hAnsi="Tahoma" w:cs="Tahoma"/>
          <w:szCs w:val="22"/>
        </w:rPr>
        <w:t>Ponudniki bodo na povabilo naročnika oddali končno pisno ponudbo na način, kot bo določeno v povabilu na pogajanja.</w:t>
      </w:r>
    </w:p>
    <w:p w:rsidR="004C7800" w:rsidRPr="00352F8C" w:rsidRDefault="004C7800" w:rsidP="00E0726D">
      <w:pPr>
        <w:keepNext/>
        <w:keepLines/>
        <w:numPr>
          <w:ilvl w:val="1"/>
          <w:numId w:val="3"/>
        </w:numPr>
        <w:tabs>
          <w:tab w:val="left" w:pos="709"/>
        </w:tabs>
        <w:ind w:left="709" w:hanging="709"/>
        <w:jc w:val="both"/>
        <w:outlineLvl w:val="7"/>
        <w:rPr>
          <w:rFonts w:ascii="Tahoma" w:hAnsi="Tahoma" w:cs="Tahoma"/>
          <w:b/>
          <w:bCs/>
          <w:szCs w:val="22"/>
        </w:rPr>
      </w:pPr>
      <w:r>
        <w:rPr>
          <w:rFonts w:ascii="Tahoma" w:hAnsi="Tahoma" w:cs="Tahoma"/>
          <w:b/>
          <w:bCs/>
          <w:szCs w:val="22"/>
        </w:rPr>
        <w:lastRenderedPageBreak/>
        <w:t>PREGLED PONUDB</w:t>
      </w:r>
    </w:p>
    <w:p w:rsidR="004C7800" w:rsidRDefault="004C7800" w:rsidP="004C7800">
      <w:pPr>
        <w:keepNext/>
        <w:ind w:right="56"/>
        <w:jc w:val="both"/>
        <w:rPr>
          <w:rFonts w:ascii="Tahoma" w:hAnsi="Tahoma" w:cs="Tahoma"/>
          <w:szCs w:val="22"/>
        </w:rPr>
      </w:pPr>
      <w:r>
        <w:rPr>
          <w:rFonts w:ascii="Tahoma" w:hAnsi="Tahoma" w:cs="Tahoma"/>
          <w:szCs w:val="22"/>
        </w:rPr>
        <w:t xml:space="preserve">Naročnik bo </w:t>
      </w:r>
      <w:r w:rsidR="00DC3DA9">
        <w:rPr>
          <w:rFonts w:ascii="Tahoma" w:hAnsi="Tahoma" w:cs="Tahoma"/>
          <w:szCs w:val="22"/>
        </w:rPr>
        <w:t xml:space="preserve">po pogajanjih in </w:t>
      </w:r>
      <w:r>
        <w:rPr>
          <w:rFonts w:ascii="Tahoma" w:hAnsi="Tahoma" w:cs="Tahoma"/>
          <w:szCs w:val="22"/>
        </w:rPr>
        <w:t>pred oddajo javnega naročila preveril obstoj in vsebino podatkov oziroma drugih navedb iz ponudbe ponudnika, kateremu se je odločil oddati javno naročilo.</w:t>
      </w:r>
    </w:p>
    <w:p w:rsidR="004C7800" w:rsidRDefault="004C7800" w:rsidP="00E0726D">
      <w:pPr>
        <w:keepNext/>
        <w:keepLines/>
        <w:jc w:val="both"/>
        <w:rPr>
          <w:rFonts w:ascii="Tahoma" w:hAnsi="Tahoma" w:cs="Tahoma"/>
          <w:b/>
          <w:szCs w:val="22"/>
        </w:rPr>
      </w:pPr>
    </w:p>
    <w:p w:rsidR="004C7800" w:rsidRPr="00E12B97" w:rsidRDefault="004C7800" w:rsidP="00E0726D">
      <w:pPr>
        <w:keepNext/>
        <w:keepLines/>
        <w:jc w:val="both"/>
        <w:rPr>
          <w:rFonts w:ascii="Tahoma" w:hAnsi="Tahoma" w:cs="Tahoma"/>
          <w:b/>
          <w:szCs w:val="22"/>
        </w:rPr>
      </w:pPr>
    </w:p>
    <w:p w:rsidR="00545BDF" w:rsidRPr="00352F8C" w:rsidRDefault="00545BDF" w:rsidP="00E0726D">
      <w:pPr>
        <w:keepNext/>
        <w:keepLines/>
        <w:numPr>
          <w:ilvl w:val="1"/>
          <w:numId w:val="3"/>
        </w:numPr>
        <w:tabs>
          <w:tab w:val="left" w:pos="709"/>
        </w:tabs>
        <w:ind w:left="709" w:hanging="709"/>
        <w:jc w:val="both"/>
        <w:outlineLvl w:val="7"/>
        <w:rPr>
          <w:rFonts w:ascii="Tahoma" w:hAnsi="Tahoma" w:cs="Tahoma"/>
          <w:b/>
          <w:bCs/>
          <w:szCs w:val="22"/>
        </w:rPr>
      </w:pPr>
      <w:r w:rsidRPr="00E12B97">
        <w:rPr>
          <w:rFonts w:ascii="Tahoma" w:hAnsi="Tahoma" w:cs="Tahoma"/>
          <w:b/>
          <w:bCs/>
          <w:szCs w:val="22"/>
        </w:rPr>
        <w:t>ZAUPNOST POSTOPKA</w:t>
      </w:r>
    </w:p>
    <w:p w:rsidR="00545BDF" w:rsidRPr="00E12B97" w:rsidRDefault="00545BDF" w:rsidP="00E0726D">
      <w:pPr>
        <w:keepNext/>
        <w:keepLines/>
        <w:tabs>
          <w:tab w:val="left" w:pos="0"/>
        </w:tabs>
        <w:jc w:val="both"/>
        <w:rPr>
          <w:rFonts w:ascii="Tahoma" w:hAnsi="Tahoma" w:cs="Tahoma"/>
          <w:szCs w:val="22"/>
        </w:rPr>
      </w:pPr>
      <w:r w:rsidRPr="00E12B97">
        <w:rPr>
          <w:rFonts w:ascii="Tahoma" w:hAnsi="Tahoma" w:cs="Tahoma"/>
          <w:szCs w:val="22"/>
        </w:rPr>
        <w:t>Podatki, ki jih bo ponudnik upravičeno označil kot zaupne, bodo uporabljeni samo za namene razpisa in ne bodo dostopni nikomur izven kroga oseb, ki bodo vključene v razpisni postopek. Ti podatki ne bodo objavljeni v nadaljevanju postopka ali kasneje. Naročnik bo v celoti odgovoren za varovanje zaupnosti tako dobljenih podatkov.</w:t>
      </w:r>
    </w:p>
    <w:p w:rsidR="00545BDF" w:rsidRPr="00E12B97" w:rsidRDefault="00545BDF" w:rsidP="00E0726D">
      <w:pPr>
        <w:keepNext/>
        <w:keepLines/>
        <w:tabs>
          <w:tab w:val="left" w:pos="0"/>
        </w:tabs>
        <w:jc w:val="both"/>
        <w:rPr>
          <w:rFonts w:ascii="Tahoma" w:hAnsi="Tahoma" w:cs="Tahoma"/>
          <w:szCs w:val="22"/>
        </w:rPr>
      </w:pPr>
    </w:p>
    <w:p w:rsidR="00110C26" w:rsidRPr="00E12B97" w:rsidRDefault="00110C26" w:rsidP="00E0726D">
      <w:pPr>
        <w:keepNext/>
        <w:keepLines/>
        <w:tabs>
          <w:tab w:val="left" w:pos="0"/>
        </w:tabs>
        <w:jc w:val="both"/>
        <w:rPr>
          <w:rFonts w:ascii="Tahoma" w:hAnsi="Tahoma" w:cs="Tahoma"/>
          <w:szCs w:val="22"/>
        </w:rPr>
      </w:pPr>
    </w:p>
    <w:p w:rsidR="00774362" w:rsidRPr="008A6B3D" w:rsidRDefault="00545BDF" w:rsidP="00352F8C">
      <w:pPr>
        <w:keepNext/>
        <w:keepLines/>
        <w:numPr>
          <w:ilvl w:val="1"/>
          <w:numId w:val="3"/>
        </w:numPr>
        <w:tabs>
          <w:tab w:val="left" w:pos="709"/>
        </w:tabs>
        <w:ind w:left="709" w:hanging="709"/>
        <w:jc w:val="both"/>
        <w:outlineLvl w:val="7"/>
        <w:rPr>
          <w:rFonts w:ascii="Tahoma" w:hAnsi="Tahoma" w:cs="Tahoma"/>
          <w:b/>
          <w:bCs/>
          <w:szCs w:val="22"/>
        </w:rPr>
      </w:pPr>
      <w:r w:rsidRPr="00E12B97">
        <w:rPr>
          <w:rFonts w:ascii="Tahoma" w:hAnsi="Tahoma" w:cs="Tahoma"/>
          <w:b/>
          <w:bCs/>
          <w:szCs w:val="22"/>
        </w:rPr>
        <w:t xml:space="preserve">VZOREC </w:t>
      </w:r>
      <w:r w:rsidR="00A94A51">
        <w:rPr>
          <w:rFonts w:ascii="Tahoma" w:hAnsi="Tahoma" w:cs="Tahoma"/>
          <w:b/>
          <w:bCs/>
          <w:szCs w:val="22"/>
        </w:rPr>
        <w:t>OKVIRNEGA SPORAZUMA</w:t>
      </w:r>
      <w:r w:rsidR="00774362">
        <w:rPr>
          <w:rFonts w:ascii="Tahoma" w:hAnsi="Tahoma" w:cs="Tahoma"/>
          <w:b/>
          <w:bCs/>
          <w:szCs w:val="22"/>
        </w:rPr>
        <w:t xml:space="preserve"> </w:t>
      </w:r>
      <w:r w:rsidR="00352F8C">
        <w:rPr>
          <w:rFonts w:ascii="Tahoma" w:hAnsi="Tahoma" w:cs="Tahoma"/>
          <w:b/>
          <w:bCs/>
          <w:szCs w:val="22"/>
        </w:rPr>
        <w:t>IN PISNEGA SPORAZUMA O SKUPNIH VARNOSTNIH UKREPIH IN RAVNANJU Z OKOLJEM</w:t>
      </w:r>
    </w:p>
    <w:p w:rsidR="00DA7B7A" w:rsidRDefault="00DA7B7A" w:rsidP="00DA7B7A">
      <w:pPr>
        <w:keepNext/>
        <w:tabs>
          <w:tab w:val="left" w:pos="0"/>
        </w:tabs>
        <w:jc w:val="both"/>
        <w:rPr>
          <w:rFonts w:ascii="Tahoma" w:hAnsi="Tahoma" w:cs="Tahoma"/>
        </w:rPr>
      </w:pPr>
      <w:r w:rsidRPr="00F75741">
        <w:rPr>
          <w:rFonts w:ascii="Tahoma" w:hAnsi="Tahoma" w:cs="Tahoma"/>
        </w:rPr>
        <w:t>Ponudnik se mora s priloženim vzorcem okvirnega sporazuma in Pisnega sporazuma o skupnih varnostnih ukrepih in ravnanju z okoljem v celoti strinjati. V primeru izbora se ponudnik zavezuje skleniti okvirni sporazum in Pisni sporazum o skupnih varnostnih ukrepih in ravnanju z okoljem z naročnikom v vsebini, ki izhaja iz vzorca okvirnega sporazuma in vzorca Pisnega sporazuma o skupnih varnostnih ukrepih in ravnanju z okoljem. Okvirni sporazum in Pisni sporazum o skupnih varnostnih ukrepih in ravnanju z okoljem bo sklenil v roku največ 5 (pet) delovnih dni po prejemu okvirnega sporazuma ter Pisnega sporazuma o skupnih varnostnih ukrepih in ravnanju z okoljem v podpis s strani naročnika.</w:t>
      </w:r>
    </w:p>
    <w:p w:rsidR="00DA7B7A" w:rsidRPr="00F75741" w:rsidRDefault="00DA7B7A" w:rsidP="00DA7B7A">
      <w:pPr>
        <w:keepNext/>
        <w:tabs>
          <w:tab w:val="left" w:pos="0"/>
        </w:tabs>
        <w:jc w:val="both"/>
        <w:rPr>
          <w:rFonts w:ascii="Tahoma" w:hAnsi="Tahoma" w:cs="Tahoma"/>
        </w:rPr>
      </w:pPr>
    </w:p>
    <w:p w:rsidR="00DA7B7A" w:rsidRDefault="00DA7B7A" w:rsidP="00DA7B7A">
      <w:pPr>
        <w:keepNext/>
        <w:keepLines/>
        <w:tabs>
          <w:tab w:val="left" w:pos="0"/>
        </w:tabs>
        <w:jc w:val="both"/>
        <w:rPr>
          <w:rFonts w:ascii="Tahoma" w:hAnsi="Tahoma" w:cs="Tahoma"/>
        </w:rPr>
      </w:pPr>
      <w:r w:rsidRPr="00E12B97">
        <w:rPr>
          <w:rFonts w:ascii="Tahoma" w:hAnsi="Tahoma" w:cs="Tahoma"/>
        </w:rPr>
        <w:t>Naročnik si pridržuje pravico do sprememb in dopolnitev priloženega vzorca okvirnega sporazuma. Ta pravica se ne nanaša na bistvene sestavine le-teh.</w:t>
      </w:r>
    </w:p>
    <w:p w:rsidR="002B0853" w:rsidRDefault="002B0853" w:rsidP="001D04F8">
      <w:pPr>
        <w:keepNext/>
        <w:tabs>
          <w:tab w:val="left" w:pos="0"/>
        </w:tabs>
        <w:jc w:val="both"/>
        <w:rPr>
          <w:rFonts w:ascii="Tahoma" w:hAnsi="Tahoma" w:cs="Tahoma"/>
          <w:szCs w:val="22"/>
        </w:rPr>
      </w:pPr>
    </w:p>
    <w:p w:rsidR="002B0853" w:rsidRPr="00E12B97" w:rsidRDefault="002B0853" w:rsidP="001D04F8">
      <w:pPr>
        <w:keepNext/>
        <w:tabs>
          <w:tab w:val="left" w:pos="0"/>
        </w:tabs>
        <w:jc w:val="both"/>
        <w:rPr>
          <w:rFonts w:ascii="Tahoma" w:hAnsi="Tahoma" w:cs="Tahoma"/>
          <w:szCs w:val="22"/>
        </w:rPr>
      </w:pPr>
    </w:p>
    <w:p w:rsidR="00545BDF" w:rsidRPr="00B22B1B" w:rsidRDefault="00545BDF" w:rsidP="00E0726D">
      <w:pPr>
        <w:keepNext/>
        <w:keepLines/>
        <w:numPr>
          <w:ilvl w:val="1"/>
          <w:numId w:val="3"/>
        </w:numPr>
        <w:tabs>
          <w:tab w:val="left" w:pos="709"/>
        </w:tabs>
        <w:ind w:left="709" w:hanging="709"/>
        <w:jc w:val="both"/>
        <w:outlineLvl w:val="7"/>
        <w:rPr>
          <w:rFonts w:ascii="Tahoma" w:hAnsi="Tahoma" w:cs="Tahoma"/>
          <w:b/>
          <w:bCs/>
          <w:szCs w:val="22"/>
        </w:rPr>
      </w:pPr>
      <w:r w:rsidRPr="00E12B97">
        <w:rPr>
          <w:rFonts w:ascii="Tahoma" w:hAnsi="Tahoma" w:cs="Tahoma"/>
          <w:b/>
          <w:bCs/>
          <w:szCs w:val="22"/>
        </w:rPr>
        <w:t>OBVESTILO O IZBORU</w:t>
      </w:r>
    </w:p>
    <w:p w:rsidR="00545BDF" w:rsidRPr="00E12B97" w:rsidRDefault="00545BDF" w:rsidP="00E0726D">
      <w:pPr>
        <w:keepNext/>
        <w:keepLines/>
        <w:jc w:val="both"/>
        <w:rPr>
          <w:rFonts w:ascii="Tahoma" w:hAnsi="Tahoma" w:cs="Tahoma"/>
          <w:szCs w:val="22"/>
        </w:rPr>
      </w:pPr>
      <w:r w:rsidRPr="00E12B97">
        <w:rPr>
          <w:rFonts w:ascii="Tahoma" w:hAnsi="Tahoma" w:cs="Tahoma"/>
          <w:szCs w:val="22"/>
        </w:rPr>
        <w:t>Naročnik bo o izboru po tem javnem naročilu obvestil vse ponudnike, ki bodo oddali ponudbo za predmetno javno naročilo. Obvestilo o izboru bo poslal na elektronski naslov kontaktne osebe ponudnika, navedene v obrazcu ponudbe.</w:t>
      </w:r>
    </w:p>
    <w:p w:rsidR="00545BDF" w:rsidRPr="00E12B97" w:rsidRDefault="00545BDF" w:rsidP="00E0726D">
      <w:pPr>
        <w:keepNext/>
        <w:keepLines/>
        <w:jc w:val="both"/>
        <w:rPr>
          <w:rFonts w:ascii="Tahoma" w:hAnsi="Tahoma" w:cs="Tahoma"/>
          <w:szCs w:val="22"/>
        </w:rPr>
      </w:pPr>
    </w:p>
    <w:p w:rsidR="00371E88" w:rsidRPr="00E12B97" w:rsidRDefault="00371E88" w:rsidP="00E0726D">
      <w:pPr>
        <w:keepNext/>
        <w:keepLines/>
        <w:jc w:val="both"/>
        <w:rPr>
          <w:rFonts w:ascii="Tahoma" w:hAnsi="Tahoma" w:cs="Tahoma"/>
          <w:szCs w:val="22"/>
        </w:rPr>
      </w:pPr>
    </w:p>
    <w:p w:rsidR="00545BDF" w:rsidRPr="00B22B1B" w:rsidRDefault="00545BDF" w:rsidP="00B22B1B">
      <w:pPr>
        <w:keepNext/>
        <w:keepLines/>
        <w:numPr>
          <w:ilvl w:val="1"/>
          <w:numId w:val="3"/>
        </w:numPr>
        <w:ind w:left="792" w:hanging="792"/>
        <w:jc w:val="both"/>
        <w:rPr>
          <w:rFonts w:ascii="Tahoma" w:hAnsi="Tahoma" w:cs="Tahoma"/>
          <w:b/>
          <w:szCs w:val="22"/>
        </w:rPr>
      </w:pPr>
      <w:r w:rsidRPr="00E12B97">
        <w:rPr>
          <w:rFonts w:ascii="Tahoma" w:hAnsi="Tahoma" w:cs="Tahoma"/>
          <w:b/>
          <w:szCs w:val="22"/>
        </w:rPr>
        <w:t>PREKINITEV NAROČILA</w:t>
      </w:r>
    </w:p>
    <w:p w:rsidR="00545BDF" w:rsidRPr="00E12B97" w:rsidRDefault="00545BDF" w:rsidP="00E0726D">
      <w:pPr>
        <w:keepNext/>
        <w:keepLines/>
        <w:jc w:val="both"/>
        <w:rPr>
          <w:rFonts w:ascii="Tahoma" w:hAnsi="Tahoma" w:cs="Tahoma"/>
          <w:szCs w:val="22"/>
        </w:rPr>
      </w:pPr>
      <w:r w:rsidRPr="00E12B97">
        <w:rPr>
          <w:rFonts w:ascii="Tahoma" w:hAnsi="Tahoma" w:cs="Tahoma"/>
          <w:szCs w:val="22"/>
        </w:rPr>
        <w:t>Naročnik si pridržuje pravico, da zaključi postopek oddaje javnega naročila tudi tako, da ne izbere nobenega ponudnika in javnega naročila ne odda ali da javno naročilo prekine ali razveljavi.</w:t>
      </w:r>
    </w:p>
    <w:p w:rsidR="005C7CDD" w:rsidRDefault="005C7CDD" w:rsidP="00E0726D">
      <w:pPr>
        <w:keepNext/>
        <w:ind w:left="425"/>
        <w:jc w:val="both"/>
        <w:outlineLvl w:val="0"/>
        <w:rPr>
          <w:rFonts w:ascii="Tahoma" w:hAnsi="Tahoma" w:cs="Tahoma"/>
          <w:b/>
          <w:sz w:val="24"/>
          <w:szCs w:val="24"/>
        </w:rPr>
      </w:pPr>
    </w:p>
    <w:p w:rsidR="00371E88" w:rsidRDefault="00371E88" w:rsidP="002F203B">
      <w:pPr>
        <w:pStyle w:val="Naslov"/>
        <w:keepNext/>
        <w:jc w:val="both"/>
        <w:rPr>
          <w:rFonts w:ascii="Tahoma" w:hAnsi="Tahoma"/>
          <w:sz w:val="22"/>
          <w:szCs w:val="22"/>
          <w:lang w:val="sl-SI"/>
        </w:rPr>
      </w:pPr>
    </w:p>
    <w:p w:rsidR="00371E88" w:rsidRDefault="00371E88" w:rsidP="002F203B">
      <w:pPr>
        <w:pStyle w:val="Naslov"/>
        <w:keepNext/>
        <w:jc w:val="both"/>
        <w:rPr>
          <w:rFonts w:ascii="Tahoma" w:hAnsi="Tahoma"/>
          <w:sz w:val="22"/>
          <w:szCs w:val="22"/>
          <w:lang w:val="sl-SI"/>
        </w:rPr>
      </w:pPr>
    </w:p>
    <w:p w:rsidR="00371E88" w:rsidRDefault="00371E88" w:rsidP="002F203B">
      <w:pPr>
        <w:pStyle w:val="Naslov"/>
        <w:keepNext/>
        <w:jc w:val="both"/>
        <w:rPr>
          <w:rFonts w:ascii="Tahoma" w:hAnsi="Tahoma"/>
          <w:sz w:val="22"/>
          <w:szCs w:val="22"/>
          <w:lang w:val="sl-SI"/>
        </w:rPr>
      </w:pPr>
    </w:p>
    <w:p w:rsidR="00371E88" w:rsidRDefault="00371E88" w:rsidP="002F203B">
      <w:pPr>
        <w:pStyle w:val="Naslov"/>
        <w:keepNext/>
        <w:jc w:val="both"/>
        <w:rPr>
          <w:rFonts w:ascii="Tahoma" w:hAnsi="Tahoma"/>
          <w:sz w:val="22"/>
          <w:szCs w:val="22"/>
          <w:lang w:val="sl-SI"/>
        </w:rPr>
      </w:pPr>
    </w:p>
    <w:p w:rsidR="00371E88" w:rsidRDefault="00371E88" w:rsidP="002F203B">
      <w:pPr>
        <w:pStyle w:val="Naslov"/>
        <w:keepNext/>
        <w:jc w:val="both"/>
        <w:rPr>
          <w:rFonts w:ascii="Tahoma" w:hAnsi="Tahoma"/>
          <w:sz w:val="22"/>
          <w:szCs w:val="22"/>
          <w:lang w:val="sl-SI"/>
        </w:rPr>
      </w:pPr>
    </w:p>
    <w:p w:rsidR="00371E88" w:rsidRDefault="00371E88" w:rsidP="002F203B">
      <w:pPr>
        <w:pStyle w:val="Naslov"/>
        <w:keepNext/>
        <w:jc w:val="both"/>
        <w:rPr>
          <w:rFonts w:ascii="Tahoma" w:hAnsi="Tahoma"/>
          <w:sz w:val="22"/>
          <w:szCs w:val="22"/>
          <w:lang w:val="sl-SI"/>
        </w:rPr>
      </w:pPr>
    </w:p>
    <w:p w:rsidR="00DF01BE" w:rsidRDefault="00DF01BE" w:rsidP="002F203B">
      <w:pPr>
        <w:pStyle w:val="Naslov"/>
        <w:keepNext/>
        <w:jc w:val="both"/>
        <w:rPr>
          <w:rFonts w:ascii="Tahoma" w:hAnsi="Tahoma"/>
          <w:sz w:val="22"/>
          <w:szCs w:val="22"/>
          <w:lang w:val="sl-SI"/>
        </w:rPr>
      </w:pPr>
    </w:p>
    <w:p w:rsidR="00DF01BE" w:rsidRDefault="00DF01BE" w:rsidP="002F203B">
      <w:pPr>
        <w:pStyle w:val="Naslov"/>
        <w:keepNext/>
        <w:jc w:val="both"/>
        <w:rPr>
          <w:rFonts w:ascii="Tahoma" w:hAnsi="Tahoma"/>
          <w:sz w:val="22"/>
          <w:szCs w:val="22"/>
          <w:lang w:val="sl-SI"/>
        </w:rPr>
      </w:pPr>
    </w:p>
    <w:p w:rsidR="00DF01BE" w:rsidRDefault="00DF01BE" w:rsidP="002F203B">
      <w:pPr>
        <w:pStyle w:val="Naslov"/>
        <w:keepNext/>
        <w:jc w:val="both"/>
        <w:rPr>
          <w:rFonts w:ascii="Tahoma" w:hAnsi="Tahoma"/>
          <w:sz w:val="22"/>
          <w:szCs w:val="22"/>
          <w:lang w:val="sl-SI"/>
        </w:rPr>
      </w:pPr>
    </w:p>
    <w:p w:rsidR="00DF01BE" w:rsidRDefault="00DF01BE" w:rsidP="002F203B">
      <w:pPr>
        <w:pStyle w:val="Naslov"/>
        <w:keepNext/>
        <w:jc w:val="both"/>
        <w:rPr>
          <w:rFonts w:ascii="Tahoma" w:hAnsi="Tahoma"/>
          <w:sz w:val="22"/>
          <w:szCs w:val="22"/>
          <w:lang w:val="sl-SI"/>
        </w:rPr>
      </w:pPr>
    </w:p>
    <w:p w:rsidR="008A6B3D" w:rsidRDefault="008A6B3D" w:rsidP="002F203B">
      <w:pPr>
        <w:pStyle w:val="Naslov"/>
        <w:keepNext/>
        <w:jc w:val="both"/>
        <w:rPr>
          <w:rFonts w:ascii="Tahoma" w:hAnsi="Tahoma"/>
          <w:sz w:val="22"/>
          <w:szCs w:val="22"/>
          <w:lang w:val="sl-SI"/>
        </w:rPr>
      </w:pPr>
    </w:p>
    <w:p w:rsidR="008A6B3D" w:rsidRDefault="008A6B3D" w:rsidP="002F203B">
      <w:pPr>
        <w:pStyle w:val="Naslov"/>
        <w:keepNext/>
        <w:jc w:val="both"/>
        <w:rPr>
          <w:rFonts w:ascii="Tahoma" w:hAnsi="Tahoma"/>
          <w:sz w:val="22"/>
          <w:szCs w:val="22"/>
          <w:lang w:val="sl-SI"/>
        </w:rPr>
      </w:pPr>
    </w:p>
    <w:p w:rsidR="008A6B3D" w:rsidRDefault="008A6B3D" w:rsidP="002F203B">
      <w:pPr>
        <w:pStyle w:val="Naslov"/>
        <w:keepNext/>
        <w:jc w:val="both"/>
        <w:rPr>
          <w:rFonts w:ascii="Tahoma" w:hAnsi="Tahoma"/>
          <w:sz w:val="22"/>
          <w:szCs w:val="22"/>
          <w:lang w:val="sl-SI"/>
        </w:rPr>
      </w:pPr>
    </w:p>
    <w:p w:rsidR="008A6B3D" w:rsidRDefault="008A6B3D" w:rsidP="002F203B">
      <w:pPr>
        <w:pStyle w:val="Naslov"/>
        <w:keepNext/>
        <w:jc w:val="both"/>
        <w:rPr>
          <w:rFonts w:ascii="Tahoma" w:hAnsi="Tahoma"/>
          <w:sz w:val="22"/>
          <w:szCs w:val="22"/>
          <w:lang w:val="sl-SI"/>
        </w:rPr>
      </w:pPr>
    </w:p>
    <w:p w:rsidR="008A6B3D" w:rsidRDefault="008A6B3D" w:rsidP="002F203B">
      <w:pPr>
        <w:pStyle w:val="Naslov"/>
        <w:keepNext/>
        <w:jc w:val="both"/>
        <w:rPr>
          <w:rFonts w:ascii="Tahoma" w:hAnsi="Tahoma"/>
          <w:sz w:val="22"/>
          <w:szCs w:val="22"/>
          <w:lang w:val="sl-SI"/>
        </w:rPr>
      </w:pPr>
    </w:p>
    <w:p w:rsidR="00371E88" w:rsidRDefault="00371E88" w:rsidP="002F203B">
      <w:pPr>
        <w:pStyle w:val="Naslov"/>
        <w:keepNext/>
        <w:jc w:val="both"/>
        <w:rPr>
          <w:rFonts w:ascii="Tahoma" w:hAnsi="Tahoma"/>
          <w:sz w:val="22"/>
          <w:szCs w:val="22"/>
          <w:lang w:val="sl-SI"/>
        </w:rPr>
      </w:pPr>
    </w:p>
    <w:p w:rsidR="00E41021" w:rsidRPr="00E41021" w:rsidRDefault="00E41021" w:rsidP="00534AE8">
      <w:pPr>
        <w:keepNext/>
        <w:numPr>
          <w:ilvl w:val="0"/>
          <w:numId w:val="20"/>
        </w:numPr>
        <w:ind w:left="0" w:firstLine="0"/>
        <w:outlineLvl w:val="0"/>
        <w:rPr>
          <w:rFonts w:ascii="Tahoma" w:hAnsi="Tahoma" w:cs="Tahoma"/>
          <w:b/>
          <w:sz w:val="24"/>
          <w:szCs w:val="24"/>
        </w:rPr>
      </w:pPr>
      <w:r w:rsidRPr="00E41021">
        <w:rPr>
          <w:rFonts w:ascii="Tahoma" w:hAnsi="Tahoma" w:cs="Tahoma"/>
          <w:b/>
          <w:sz w:val="24"/>
          <w:szCs w:val="24"/>
        </w:rPr>
        <w:lastRenderedPageBreak/>
        <w:t xml:space="preserve">OPIS </w:t>
      </w:r>
      <w:r>
        <w:rPr>
          <w:rFonts w:ascii="Tahoma" w:hAnsi="Tahoma" w:cs="Tahoma"/>
          <w:b/>
          <w:sz w:val="24"/>
          <w:szCs w:val="24"/>
        </w:rPr>
        <w:t xml:space="preserve">JAVNEGA </w:t>
      </w:r>
      <w:r w:rsidRPr="00E41021">
        <w:rPr>
          <w:rFonts w:ascii="Tahoma" w:hAnsi="Tahoma" w:cs="Tahoma"/>
          <w:b/>
          <w:sz w:val="24"/>
          <w:szCs w:val="24"/>
        </w:rPr>
        <w:t>NAROČILA</w:t>
      </w:r>
    </w:p>
    <w:p w:rsidR="00E41021" w:rsidRDefault="00E41021" w:rsidP="00944361">
      <w:pPr>
        <w:keepNext/>
        <w:jc w:val="both"/>
        <w:rPr>
          <w:rFonts w:ascii="Tahoma" w:hAnsi="Tahoma" w:cs="Tahoma"/>
          <w:szCs w:val="22"/>
        </w:rPr>
      </w:pPr>
    </w:p>
    <w:p w:rsidR="00707302" w:rsidRDefault="00707302" w:rsidP="00707302">
      <w:pPr>
        <w:keepNext/>
        <w:jc w:val="both"/>
        <w:rPr>
          <w:rFonts w:ascii="Tahoma" w:hAnsi="Tahoma" w:cs="Tahoma"/>
          <w:szCs w:val="22"/>
        </w:rPr>
      </w:pPr>
      <w:r w:rsidRPr="00707302">
        <w:rPr>
          <w:rFonts w:ascii="Tahoma" w:hAnsi="Tahoma" w:cs="Tahoma"/>
          <w:szCs w:val="22"/>
        </w:rPr>
        <w:t>Predmet javnega naročila so pregledi in preizkusi akumulatorskih baterij na lokaciji naročnika, Toplarniška ulica 19, Ljubljana.</w:t>
      </w:r>
    </w:p>
    <w:p w:rsidR="00707302" w:rsidRDefault="00707302" w:rsidP="00707302">
      <w:pPr>
        <w:keepNext/>
        <w:jc w:val="both"/>
        <w:rPr>
          <w:rFonts w:ascii="Tahoma" w:hAnsi="Tahoma" w:cs="Tahoma"/>
          <w:szCs w:val="22"/>
        </w:rPr>
      </w:pPr>
    </w:p>
    <w:p w:rsidR="00707302" w:rsidRPr="00707302" w:rsidRDefault="00707302" w:rsidP="00707302">
      <w:pPr>
        <w:keepNext/>
        <w:jc w:val="both"/>
        <w:rPr>
          <w:rFonts w:ascii="Tahoma" w:hAnsi="Tahoma" w:cs="Tahoma"/>
          <w:szCs w:val="22"/>
        </w:rPr>
      </w:pPr>
      <w:r w:rsidRPr="00707302">
        <w:rPr>
          <w:rFonts w:ascii="Tahoma" w:hAnsi="Tahoma" w:cs="Tahoma"/>
          <w:szCs w:val="22"/>
        </w:rPr>
        <w:t>Preglede in preizkuse akumulatorskih baterij mora ponudnik izvesti, na podlagi posameznega pisnega nabavnega naročila naročnika.</w:t>
      </w:r>
    </w:p>
    <w:p w:rsidR="00707302" w:rsidRPr="00707302" w:rsidRDefault="00707302" w:rsidP="00707302">
      <w:pPr>
        <w:keepNext/>
        <w:jc w:val="both"/>
        <w:rPr>
          <w:rFonts w:ascii="Tahoma" w:hAnsi="Tahoma" w:cs="Tahoma"/>
          <w:szCs w:val="22"/>
        </w:rPr>
      </w:pPr>
    </w:p>
    <w:p w:rsidR="00707302" w:rsidRPr="00707302" w:rsidRDefault="00707302" w:rsidP="00707302">
      <w:pPr>
        <w:keepNext/>
        <w:jc w:val="both"/>
        <w:rPr>
          <w:rFonts w:ascii="Tahoma" w:hAnsi="Tahoma"/>
          <w:sz w:val="24"/>
          <w:szCs w:val="24"/>
        </w:rPr>
      </w:pPr>
      <w:r w:rsidRPr="00707302">
        <w:rPr>
          <w:rFonts w:ascii="Tahoma" w:hAnsi="Tahoma" w:cs="Tahoma"/>
          <w:szCs w:val="22"/>
        </w:rPr>
        <w:t>Okvirne količine storitev v obdobju 2 (dveh) let so razvidne iz spodnje tabele.</w:t>
      </w:r>
    </w:p>
    <w:p w:rsidR="00707302" w:rsidRPr="00707302" w:rsidRDefault="00707302" w:rsidP="00707302">
      <w:pPr>
        <w:keepNext/>
        <w:tabs>
          <w:tab w:val="left" w:pos="0"/>
          <w:tab w:val="left" w:pos="709"/>
          <w:tab w:val="left" w:pos="4536"/>
        </w:tabs>
        <w:jc w:val="both"/>
        <w:rPr>
          <w:rFonts w:ascii="Tahoma" w:hAnsi="Tahoma" w:cs="Tahoma"/>
          <w:bCs/>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4583"/>
        <w:gridCol w:w="1593"/>
        <w:gridCol w:w="2159"/>
      </w:tblGrid>
      <w:tr w:rsidR="00707302" w:rsidRPr="00707302" w:rsidTr="002C1358">
        <w:trPr>
          <w:trHeight w:val="810"/>
        </w:trPr>
        <w:tc>
          <w:tcPr>
            <w:tcW w:w="912" w:type="dxa"/>
            <w:shd w:val="clear" w:color="auto" w:fill="auto"/>
            <w:noWrap/>
            <w:vAlign w:val="center"/>
            <w:hideMark/>
          </w:tcPr>
          <w:p w:rsidR="00707302" w:rsidRPr="00707302" w:rsidRDefault="00707302" w:rsidP="00707302">
            <w:pPr>
              <w:keepNext/>
              <w:tabs>
                <w:tab w:val="center" w:pos="4536"/>
                <w:tab w:val="right" w:pos="9072"/>
              </w:tabs>
              <w:jc w:val="center"/>
              <w:rPr>
                <w:rFonts w:ascii="Tahoma" w:hAnsi="Tahoma" w:cs="Tahoma"/>
                <w:b/>
                <w:bCs/>
              </w:rPr>
            </w:pPr>
            <w:proofErr w:type="spellStart"/>
            <w:r w:rsidRPr="00707302">
              <w:rPr>
                <w:rFonts w:ascii="Tahoma" w:hAnsi="Tahoma" w:cs="Tahoma"/>
                <w:b/>
                <w:bCs/>
              </w:rPr>
              <w:t>Zap</w:t>
            </w:r>
            <w:proofErr w:type="spellEnd"/>
            <w:r w:rsidRPr="00707302">
              <w:rPr>
                <w:rFonts w:ascii="Tahoma" w:hAnsi="Tahoma" w:cs="Tahoma"/>
                <w:b/>
                <w:bCs/>
              </w:rPr>
              <w:t>. št.</w:t>
            </w:r>
          </w:p>
        </w:tc>
        <w:tc>
          <w:tcPr>
            <w:tcW w:w="4583" w:type="dxa"/>
            <w:shd w:val="clear" w:color="auto" w:fill="auto"/>
            <w:noWrap/>
            <w:vAlign w:val="center"/>
            <w:hideMark/>
          </w:tcPr>
          <w:p w:rsidR="00707302" w:rsidRPr="00707302" w:rsidRDefault="00707302" w:rsidP="00707302">
            <w:pPr>
              <w:keepNext/>
              <w:tabs>
                <w:tab w:val="center" w:pos="4536"/>
                <w:tab w:val="right" w:pos="9072"/>
              </w:tabs>
              <w:jc w:val="center"/>
              <w:rPr>
                <w:rFonts w:ascii="Tahoma" w:hAnsi="Tahoma" w:cs="Tahoma"/>
                <w:b/>
                <w:bCs/>
              </w:rPr>
            </w:pPr>
            <w:r w:rsidRPr="00707302">
              <w:rPr>
                <w:rFonts w:ascii="Tahoma" w:hAnsi="Tahoma" w:cs="Tahoma"/>
                <w:b/>
                <w:bCs/>
              </w:rPr>
              <w:t>Opis storitev</w:t>
            </w:r>
          </w:p>
        </w:tc>
        <w:tc>
          <w:tcPr>
            <w:tcW w:w="1593" w:type="dxa"/>
          </w:tcPr>
          <w:p w:rsidR="00707302" w:rsidRPr="00707302" w:rsidRDefault="00707302" w:rsidP="00707302">
            <w:pPr>
              <w:keepNext/>
              <w:tabs>
                <w:tab w:val="center" w:pos="4536"/>
                <w:tab w:val="right" w:pos="9072"/>
              </w:tabs>
              <w:jc w:val="center"/>
              <w:rPr>
                <w:rFonts w:ascii="Tahoma" w:hAnsi="Tahoma" w:cs="Tahoma"/>
                <w:b/>
                <w:bCs/>
              </w:rPr>
            </w:pPr>
          </w:p>
          <w:p w:rsidR="00707302" w:rsidRPr="00707302" w:rsidRDefault="00707302" w:rsidP="00707302">
            <w:pPr>
              <w:keepNext/>
              <w:tabs>
                <w:tab w:val="center" w:pos="4536"/>
                <w:tab w:val="right" w:pos="9072"/>
              </w:tabs>
              <w:jc w:val="center"/>
              <w:rPr>
                <w:rFonts w:ascii="Tahoma" w:hAnsi="Tahoma" w:cs="Tahoma"/>
                <w:b/>
                <w:bCs/>
              </w:rPr>
            </w:pPr>
            <w:r w:rsidRPr="00707302">
              <w:rPr>
                <w:rFonts w:ascii="Tahoma" w:hAnsi="Tahoma" w:cs="Tahoma"/>
                <w:b/>
                <w:bCs/>
              </w:rPr>
              <w:t>Enota mere</w:t>
            </w:r>
          </w:p>
        </w:tc>
        <w:tc>
          <w:tcPr>
            <w:tcW w:w="2159" w:type="dxa"/>
            <w:shd w:val="clear" w:color="auto" w:fill="auto"/>
            <w:vAlign w:val="center"/>
            <w:hideMark/>
          </w:tcPr>
          <w:p w:rsidR="00707302" w:rsidRPr="00707302" w:rsidRDefault="00D379ED" w:rsidP="00707302">
            <w:pPr>
              <w:keepNext/>
              <w:tabs>
                <w:tab w:val="center" w:pos="4536"/>
                <w:tab w:val="right" w:pos="9072"/>
              </w:tabs>
              <w:jc w:val="center"/>
              <w:rPr>
                <w:rFonts w:ascii="Tahoma" w:hAnsi="Tahoma" w:cs="Tahoma"/>
                <w:b/>
                <w:bCs/>
              </w:rPr>
            </w:pPr>
            <w:r w:rsidRPr="007D0EBD">
              <w:rPr>
                <w:rFonts w:ascii="Tahoma" w:hAnsi="Tahoma" w:cs="Tahoma"/>
                <w:b/>
                <w:color w:val="000000"/>
                <w:szCs w:val="22"/>
              </w:rPr>
              <w:t>Predvidena 2-letna količina</w:t>
            </w:r>
          </w:p>
        </w:tc>
      </w:tr>
      <w:tr w:rsidR="00707302" w:rsidRPr="00707302" w:rsidTr="002C1358">
        <w:trPr>
          <w:trHeight w:val="255"/>
        </w:trPr>
        <w:tc>
          <w:tcPr>
            <w:tcW w:w="912" w:type="dxa"/>
            <w:shd w:val="clear" w:color="auto" w:fill="auto"/>
            <w:noWrap/>
            <w:hideMark/>
          </w:tcPr>
          <w:p w:rsidR="00707302" w:rsidRPr="00707302" w:rsidRDefault="00707302" w:rsidP="00707302">
            <w:pPr>
              <w:keepNext/>
              <w:tabs>
                <w:tab w:val="center" w:pos="4536"/>
                <w:tab w:val="right" w:pos="9072"/>
              </w:tabs>
              <w:jc w:val="both"/>
              <w:rPr>
                <w:rFonts w:ascii="Tahoma" w:hAnsi="Tahoma" w:cs="Tahoma"/>
                <w:b/>
                <w:bCs/>
              </w:rPr>
            </w:pPr>
            <w:r w:rsidRPr="00707302">
              <w:rPr>
                <w:rFonts w:ascii="Tahoma" w:hAnsi="Tahoma" w:cs="Tahoma"/>
                <w:b/>
                <w:bCs/>
              </w:rPr>
              <w:t>1.</w:t>
            </w:r>
          </w:p>
        </w:tc>
        <w:tc>
          <w:tcPr>
            <w:tcW w:w="4583" w:type="dxa"/>
            <w:shd w:val="clear" w:color="auto" w:fill="auto"/>
            <w:noWrap/>
            <w:hideMark/>
          </w:tcPr>
          <w:p w:rsidR="00707302" w:rsidRPr="00707302" w:rsidRDefault="00707302" w:rsidP="00707302">
            <w:pPr>
              <w:keepNext/>
              <w:tabs>
                <w:tab w:val="center" w:pos="4536"/>
                <w:tab w:val="right" w:pos="9072"/>
              </w:tabs>
              <w:rPr>
                <w:rFonts w:ascii="Tahoma" w:hAnsi="Tahoma" w:cs="Tahoma"/>
                <w:b/>
                <w:bCs/>
              </w:rPr>
            </w:pPr>
            <w:r w:rsidRPr="00707302">
              <w:rPr>
                <w:rFonts w:ascii="Tahoma" w:hAnsi="Tahoma" w:cs="Tahoma"/>
                <w:b/>
                <w:bCs/>
              </w:rPr>
              <w:t>Pregledi in preizkusi akumulatorskih baterij</w:t>
            </w:r>
          </w:p>
        </w:tc>
        <w:tc>
          <w:tcPr>
            <w:tcW w:w="1593" w:type="dxa"/>
          </w:tcPr>
          <w:p w:rsidR="00707302" w:rsidRPr="00707302" w:rsidRDefault="00707302" w:rsidP="00707302">
            <w:pPr>
              <w:keepNext/>
              <w:tabs>
                <w:tab w:val="center" w:pos="4536"/>
                <w:tab w:val="right" w:pos="9072"/>
              </w:tabs>
              <w:jc w:val="both"/>
              <w:rPr>
                <w:rFonts w:ascii="Tahoma" w:hAnsi="Tahoma" w:cs="Tahoma"/>
              </w:rPr>
            </w:pPr>
          </w:p>
        </w:tc>
        <w:tc>
          <w:tcPr>
            <w:tcW w:w="2159" w:type="dxa"/>
            <w:shd w:val="clear" w:color="auto" w:fill="auto"/>
            <w:noWrap/>
            <w:hideMark/>
          </w:tcPr>
          <w:p w:rsidR="00707302" w:rsidRPr="00707302" w:rsidRDefault="00707302" w:rsidP="00707302">
            <w:pPr>
              <w:keepNext/>
              <w:tabs>
                <w:tab w:val="center" w:pos="4536"/>
                <w:tab w:val="right" w:pos="9072"/>
              </w:tabs>
              <w:jc w:val="both"/>
              <w:rPr>
                <w:rFonts w:ascii="Tahoma" w:hAnsi="Tahoma" w:cs="Tahoma"/>
              </w:rPr>
            </w:pPr>
            <w:r w:rsidRPr="00707302">
              <w:rPr>
                <w:rFonts w:ascii="Tahoma" w:hAnsi="Tahoma" w:cs="Tahoma"/>
              </w:rPr>
              <w:t> </w:t>
            </w:r>
          </w:p>
        </w:tc>
      </w:tr>
      <w:tr w:rsidR="00707302" w:rsidRPr="00707302" w:rsidTr="002C1358">
        <w:trPr>
          <w:trHeight w:val="255"/>
        </w:trPr>
        <w:tc>
          <w:tcPr>
            <w:tcW w:w="912" w:type="dxa"/>
            <w:shd w:val="clear" w:color="auto" w:fill="auto"/>
            <w:noWrap/>
            <w:hideMark/>
          </w:tcPr>
          <w:p w:rsidR="00707302" w:rsidRPr="00707302" w:rsidRDefault="00707302" w:rsidP="00707302">
            <w:pPr>
              <w:keepNext/>
              <w:tabs>
                <w:tab w:val="center" w:pos="4536"/>
                <w:tab w:val="right" w:pos="9072"/>
              </w:tabs>
              <w:jc w:val="both"/>
              <w:rPr>
                <w:rFonts w:ascii="Tahoma" w:hAnsi="Tahoma" w:cs="Tahoma"/>
              </w:rPr>
            </w:pPr>
            <w:r w:rsidRPr="00707302">
              <w:rPr>
                <w:rFonts w:ascii="Tahoma" w:hAnsi="Tahoma" w:cs="Tahoma"/>
              </w:rPr>
              <w:t>1.1.</w:t>
            </w:r>
          </w:p>
        </w:tc>
        <w:tc>
          <w:tcPr>
            <w:tcW w:w="4583" w:type="dxa"/>
            <w:shd w:val="clear" w:color="auto" w:fill="auto"/>
            <w:noWrap/>
            <w:hideMark/>
          </w:tcPr>
          <w:p w:rsidR="00707302" w:rsidRPr="00707302" w:rsidRDefault="00707302" w:rsidP="00707302">
            <w:pPr>
              <w:keepNext/>
              <w:tabs>
                <w:tab w:val="center" w:pos="4536"/>
                <w:tab w:val="right" w:pos="9072"/>
              </w:tabs>
              <w:rPr>
                <w:rFonts w:ascii="Tahoma" w:hAnsi="Tahoma" w:cs="Tahoma"/>
              </w:rPr>
            </w:pPr>
            <w:r w:rsidRPr="00707302">
              <w:rPr>
                <w:rFonts w:ascii="Tahoma" w:hAnsi="Tahoma" w:cs="Tahoma"/>
              </w:rPr>
              <w:t>BTA01, 240V/490Ah, tip 70PZS</w:t>
            </w:r>
          </w:p>
        </w:tc>
        <w:tc>
          <w:tcPr>
            <w:tcW w:w="1593" w:type="dxa"/>
          </w:tcPr>
          <w:p w:rsidR="00707302" w:rsidRPr="00707302" w:rsidRDefault="00707302" w:rsidP="00707302">
            <w:pPr>
              <w:keepNext/>
              <w:tabs>
                <w:tab w:val="center" w:pos="4536"/>
                <w:tab w:val="right" w:pos="9072"/>
              </w:tabs>
              <w:jc w:val="center"/>
              <w:rPr>
                <w:rFonts w:ascii="Tahoma" w:hAnsi="Tahoma" w:cs="Tahoma"/>
              </w:rPr>
            </w:pPr>
            <w:r w:rsidRPr="00707302">
              <w:rPr>
                <w:rFonts w:ascii="Tahoma" w:hAnsi="Tahoma" w:cs="Tahoma"/>
              </w:rPr>
              <w:t>pregled</w:t>
            </w:r>
          </w:p>
        </w:tc>
        <w:tc>
          <w:tcPr>
            <w:tcW w:w="2159" w:type="dxa"/>
            <w:shd w:val="clear" w:color="auto" w:fill="auto"/>
            <w:noWrap/>
            <w:hideMark/>
          </w:tcPr>
          <w:p w:rsidR="00707302" w:rsidRPr="00707302" w:rsidRDefault="00DA7B7A" w:rsidP="00707302">
            <w:pPr>
              <w:keepNext/>
              <w:tabs>
                <w:tab w:val="center" w:pos="4536"/>
                <w:tab w:val="right" w:pos="9072"/>
              </w:tabs>
              <w:jc w:val="center"/>
              <w:rPr>
                <w:rFonts w:ascii="Tahoma" w:hAnsi="Tahoma" w:cs="Tahoma"/>
              </w:rPr>
            </w:pPr>
            <w:r>
              <w:rPr>
                <w:rFonts w:ascii="Tahoma" w:hAnsi="Tahoma" w:cs="Tahoma"/>
              </w:rPr>
              <w:t>4</w:t>
            </w:r>
          </w:p>
          <w:p w:rsidR="00707302" w:rsidRPr="00707302" w:rsidRDefault="00707302" w:rsidP="00707302">
            <w:pPr>
              <w:keepNext/>
              <w:tabs>
                <w:tab w:val="center" w:pos="4536"/>
                <w:tab w:val="right" w:pos="9072"/>
              </w:tabs>
              <w:jc w:val="center"/>
              <w:rPr>
                <w:rFonts w:ascii="Tahoma" w:hAnsi="Tahoma" w:cs="Tahoma"/>
              </w:rPr>
            </w:pPr>
          </w:p>
        </w:tc>
      </w:tr>
      <w:tr w:rsidR="00707302" w:rsidRPr="00707302" w:rsidTr="002C1358">
        <w:trPr>
          <w:trHeight w:val="255"/>
        </w:trPr>
        <w:tc>
          <w:tcPr>
            <w:tcW w:w="912" w:type="dxa"/>
            <w:shd w:val="clear" w:color="auto" w:fill="auto"/>
            <w:noWrap/>
            <w:hideMark/>
          </w:tcPr>
          <w:p w:rsidR="00707302" w:rsidRPr="00707302" w:rsidRDefault="00707302" w:rsidP="00707302">
            <w:pPr>
              <w:keepNext/>
              <w:tabs>
                <w:tab w:val="center" w:pos="4536"/>
                <w:tab w:val="right" w:pos="9072"/>
              </w:tabs>
              <w:jc w:val="both"/>
              <w:rPr>
                <w:rFonts w:ascii="Tahoma" w:hAnsi="Tahoma" w:cs="Tahoma"/>
              </w:rPr>
            </w:pPr>
            <w:r w:rsidRPr="00707302">
              <w:rPr>
                <w:rFonts w:ascii="Tahoma" w:hAnsi="Tahoma" w:cs="Tahoma"/>
              </w:rPr>
              <w:t>1.2.</w:t>
            </w:r>
          </w:p>
        </w:tc>
        <w:tc>
          <w:tcPr>
            <w:tcW w:w="4583" w:type="dxa"/>
            <w:shd w:val="clear" w:color="auto" w:fill="auto"/>
            <w:noWrap/>
            <w:hideMark/>
          </w:tcPr>
          <w:p w:rsidR="00707302" w:rsidRPr="00707302" w:rsidRDefault="00707302" w:rsidP="00707302">
            <w:pPr>
              <w:keepNext/>
              <w:tabs>
                <w:tab w:val="center" w:pos="4536"/>
                <w:tab w:val="right" w:pos="9072"/>
              </w:tabs>
              <w:rPr>
                <w:rFonts w:ascii="Tahoma" w:hAnsi="Tahoma" w:cs="Tahoma"/>
              </w:rPr>
            </w:pPr>
            <w:r w:rsidRPr="00707302">
              <w:rPr>
                <w:rFonts w:ascii="Tahoma" w:hAnsi="Tahoma" w:cs="Tahoma"/>
              </w:rPr>
              <w:t>3BTB01, 240V/490Ah, tip 70PZS</w:t>
            </w:r>
          </w:p>
        </w:tc>
        <w:tc>
          <w:tcPr>
            <w:tcW w:w="1593" w:type="dxa"/>
          </w:tcPr>
          <w:p w:rsidR="00707302" w:rsidRPr="00707302" w:rsidRDefault="00707302" w:rsidP="00707302">
            <w:pPr>
              <w:keepNext/>
              <w:jc w:val="center"/>
            </w:pPr>
            <w:r w:rsidRPr="00707302">
              <w:rPr>
                <w:rFonts w:ascii="Tahoma" w:hAnsi="Tahoma" w:cs="Tahoma"/>
              </w:rPr>
              <w:t>pregled</w:t>
            </w:r>
          </w:p>
        </w:tc>
        <w:tc>
          <w:tcPr>
            <w:tcW w:w="2159" w:type="dxa"/>
            <w:shd w:val="clear" w:color="auto" w:fill="auto"/>
            <w:noWrap/>
            <w:hideMark/>
          </w:tcPr>
          <w:p w:rsidR="00707302" w:rsidRPr="00707302" w:rsidRDefault="00DA7B7A" w:rsidP="00707302">
            <w:pPr>
              <w:keepNext/>
              <w:tabs>
                <w:tab w:val="center" w:pos="4536"/>
                <w:tab w:val="right" w:pos="9072"/>
              </w:tabs>
              <w:jc w:val="center"/>
              <w:rPr>
                <w:rFonts w:ascii="Tahoma" w:hAnsi="Tahoma" w:cs="Tahoma"/>
              </w:rPr>
            </w:pPr>
            <w:r>
              <w:rPr>
                <w:rFonts w:ascii="Tahoma" w:hAnsi="Tahoma" w:cs="Tahoma"/>
              </w:rPr>
              <w:t>4</w:t>
            </w:r>
          </w:p>
          <w:p w:rsidR="00707302" w:rsidRPr="00707302" w:rsidRDefault="00707302" w:rsidP="00707302">
            <w:pPr>
              <w:keepNext/>
              <w:tabs>
                <w:tab w:val="center" w:pos="4536"/>
                <w:tab w:val="right" w:pos="9072"/>
              </w:tabs>
              <w:jc w:val="center"/>
              <w:rPr>
                <w:rFonts w:ascii="Tahoma" w:hAnsi="Tahoma" w:cs="Tahoma"/>
              </w:rPr>
            </w:pPr>
          </w:p>
        </w:tc>
      </w:tr>
      <w:tr w:rsidR="00707302" w:rsidRPr="00707302" w:rsidTr="002C1358">
        <w:trPr>
          <w:trHeight w:val="255"/>
        </w:trPr>
        <w:tc>
          <w:tcPr>
            <w:tcW w:w="912" w:type="dxa"/>
            <w:shd w:val="clear" w:color="auto" w:fill="auto"/>
            <w:noWrap/>
            <w:hideMark/>
          </w:tcPr>
          <w:p w:rsidR="00707302" w:rsidRPr="00707302" w:rsidRDefault="00707302" w:rsidP="00707302">
            <w:pPr>
              <w:keepNext/>
              <w:tabs>
                <w:tab w:val="center" w:pos="4536"/>
                <w:tab w:val="right" w:pos="9072"/>
              </w:tabs>
              <w:jc w:val="both"/>
              <w:rPr>
                <w:rFonts w:ascii="Tahoma" w:hAnsi="Tahoma" w:cs="Tahoma"/>
              </w:rPr>
            </w:pPr>
            <w:r w:rsidRPr="00707302">
              <w:rPr>
                <w:rFonts w:ascii="Tahoma" w:hAnsi="Tahoma" w:cs="Tahoma"/>
              </w:rPr>
              <w:t>1.3.</w:t>
            </w:r>
          </w:p>
        </w:tc>
        <w:tc>
          <w:tcPr>
            <w:tcW w:w="4583" w:type="dxa"/>
            <w:shd w:val="clear" w:color="auto" w:fill="auto"/>
            <w:noWrap/>
            <w:hideMark/>
          </w:tcPr>
          <w:p w:rsidR="00707302" w:rsidRPr="00707302" w:rsidRDefault="00707302" w:rsidP="00707302">
            <w:pPr>
              <w:keepNext/>
              <w:tabs>
                <w:tab w:val="center" w:pos="4536"/>
                <w:tab w:val="right" w:pos="9072"/>
              </w:tabs>
              <w:rPr>
                <w:rFonts w:ascii="Tahoma" w:hAnsi="Tahoma" w:cs="Tahoma"/>
              </w:rPr>
            </w:pPr>
            <w:r w:rsidRPr="00707302">
              <w:rPr>
                <w:rFonts w:ascii="Tahoma" w:hAnsi="Tahoma" w:cs="Tahoma"/>
              </w:rPr>
              <w:t>BTE01, 240V/200Ah, tip 70PZS</w:t>
            </w:r>
          </w:p>
        </w:tc>
        <w:tc>
          <w:tcPr>
            <w:tcW w:w="1593" w:type="dxa"/>
          </w:tcPr>
          <w:p w:rsidR="00707302" w:rsidRPr="00707302" w:rsidRDefault="00707302" w:rsidP="00707302">
            <w:pPr>
              <w:keepNext/>
              <w:jc w:val="center"/>
            </w:pPr>
            <w:r w:rsidRPr="00707302">
              <w:rPr>
                <w:rFonts w:ascii="Tahoma" w:hAnsi="Tahoma" w:cs="Tahoma"/>
              </w:rPr>
              <w:t>pregled</w:t>
            </w:r>
          </w:p>
        </w:tc>
        <w:tc>
          <w:tcPr>
            <w:tcW w:w="2159" w:type="dxa"/>
            <w:shd w:val="clear" w:color="auto" w:fill="auto"/>
            <w:noWrap/>
            <w:hideMark/>
          </w:tcPr>
          <w:p w:rsidR="00707302" w:rsidRPr="00707302" w:rsidRDefault="00DA7B7A" w:rsidP="00707302">
            <w:pPr>
              <w:keepNext/>
              <w:tabs>
                <w:tab w:val="center" w:pos="4536"/>
                <w:tab w:val="right" w:pos="9072"/>
              </w:tabs>
              <w:jc w:val="center"/>
              <w:rPr>
                <w:rFonts w:ascii="Tahoma" w:hAnsi="Tahoma" w:cs="Tahoma"/>
              </w:rPr>
            </w:pPr>
            <w:r>
              <w:rPr>
                <w:rFonts w:ascii="Tahoma" w:hAnsi="Tahoma" w:cs="Tahoma"/>
              </w:rPr>
              <w:t>4</w:t>
            </w:r>
          </w:p>
          <w:p w:rsidR="00707302" w:rsidRPr="00707302" w:rsidRDefault="00707302" w:rsidP="00707302">
            <w:pPr>
              <w:keepNext/>
              <w:tabs>
                <w:tab w:val="center" w:pos="4536"/>
                <w:tab w:val="right" w:pos="9072"/>
              </w:tabs>
              <w:jc w:val="center"/>
              <w:rPr>
                <w:rFonts w:ascii="Tahoma" w:hAnsi="Tahoma" w:cs="Tahoma"/>
              </w:rPr>
            </w:pPr>
          </w:p>
        </w:tc>
      </w:tr>
      <w:tr w:rsidR="00707302" w:rsidRPr="00707302" w:rsidTr="002C1358">
        <w:trPr>
          <w:trHeight w:val="255"/>
        </w:trPr>
        <w:tc>
          <w:tcPr>
            <w:tcW w:w="912" w:type="dxa"/>
            <w:shd w:val="clear" w:color="auto" w:fill="auto"/>
            <w:noWrap/>
            <w:hideMark/>
          </w:tcPr>
          <w:p w:rsidR="00707302" w:rsidRPr="00707302" w:rsidRDefault="00707302" w:rsidP="00707302">
            <w:pPr>
              <w:keepNext/>
              <w:tabs>
                <w:tab w:val="center" w:pos="4536"/>
                <w:tab w:val="right" w:pos="9072"/>
              </w:tabs>
              <w:jc w:val="both"/>
              <w:rPr>
                <w:rFonts w:ascii="Tahoma" w:hAnsi="Tahoma" w:cs="Tahoma"/>
              </w:rPr>
            </w:pPr>
            <w:r w:rsidRPr="00707302">
              <w:rPr>
                <w:rFonts w:ascii="Tahoma" w:hAnsi="Tahoma" w:cs="Tahoma"/>
              </w:rPr>
              <w:t>1.4.</w:t>
            </w:r>
          </w:p>
        </w:tc>
        <w:tc>
          <w:tcPr>
            <w:tcW w:w="4583" w:type="dxa"/>
            <w:shd w:val="clear" w:color="auto" w:fill="auto"/>
            <w:noWrap/>
            <w:hideMark/>
          </w:tcPr>
          <w:p w:rsidR="00707302" w:rsidRPr="00707302" w:rsidRDefault="00707302" w:rsidP="00707302">
            <w:pPr>
              <w:keepNext/>
              <w:tabs>
                <w:tab w:val="center" w:pos="4536"/>
                <w:tab w:val="right" w:pos="9072"/>
              </w:tabs>
              <w:rPr>
                <w:rFonts w:ascii="Tahoma" w:hAnsi="Tahoma" w:cs="Tahoma"/>
              </w:rPr>
            </w:pPr>
            <w:r w:rsidRPr="00707302">
              <w:rPr>
                <w:rFonts w:ascii="Tahoma" w:hAnsi="Tahoma" w:cs="Tahoma"/>
              </w:rPr>
              <w:t>3BTC01, 24V/490Ah, tip 70PZS,</w:t>
            </w:r>
          </w:p>
        </w:tc>
        <w:tc>
          <w:tcPr>
            <w:tcW w:w="1593" w:type="dxa"/>
          </w:tcPr>
          <w:p w:rsidR="00707302" w:rsidRPr="00707302" w:rsidRDefault="00707302" w:rsidP="00707302">
            <w:pPr>
              <w:keepNext/>
              <w:jc w:val="center"/>
            </w:pPr>
            <w:r w:rsidRPr="00707302">
              <w:rPr>
                <w:rFonts w:ascii="Tahoma" w:hAnsi="Tahoma" w:cs="Tahoma"/>
              </w:rPr>
              <w:t>pregled</w:t>
            </w:r>
          </w:p>
        </w:tc>
        <w:tc>
          <w:tcPr>
            <w:tcW w:w="2159" w:type="dxa"/>
            <w:shd w:val="clear" w:color="auto" w:fill="auto"/>
            <w:noWrap/>
            <w:hideMark/>
          </w:tcPr>
          <w:p w:rsidR="00707302" w:rsidRPr="00707302" w:rsidRDefault="00DA7B7A" w:rsidP="00707302">
            <w:pPr>
              <w:keepNext/>
              <w:tabs>
                <w:tab w:val="center" w:pos="4536"/>
                <w:tab w:val="right" w:pos="9072"/>
              </w:tabs>
              <w:jc w:val="center"/>
              <w:rPr>
                <w:rFonts w:ascii="Tahoma" w:hAnsi="Tahoma" w:cs="Tahoma"/>
              </w:rPr>
            </w:pPr>
            <w:r>
              <w:rPr>
                <w:rFonts w:ascii="Tahoma" w:hAnsi="Tahoma" w:cs="Tahoma"/>
              </w:rPr>
              <w:t>4</w:t>
            </w:r>
          </w:p>
          <w:p w:rsidR="00707302" w:rsidRPr="00707302" w:rsidRDefault="00707302" w:rsidP="00707302">
            <w:pPr>
              <w:keepNext/>
              <w:tabs>
                <w:tab w:val="center" w:pos="4536"/>
                <w:tab w:val="right" w:pos="9072"/>
              </w:tabs>
              <w:jc w:val="center"/>
              <w:rPr>
                <w:rFonts w:ascii="Tahoma" w:hAnsi="Tahoma" w:cs="Tahoma"/>
              </w:rPr>
            </w:pPr>
          </w:p>
        </w:tc>
      </w:tr>
      <w:tr w:rsidR="00707302" w:rsidRPr="00707302" w:rsidTr="002C1358">
        <w:trPr>
          <w:trHeight w:val="255"/>
        </w:trPr>
        <w:tc>
          <w:tcPr>
            <w:tcW w:w="912" w:type="dxa"/>
            <w:shd w:val="clear" w:color="auto" w:fill="auto"/>
            <w:noWrap/>
            <w:hideMark/>
          </w:tcPr>
          <w:p w:rsidR="00707302" w:rsidRPr="00707302" w:rsidRDefault="00707302" w:rsidP="00707302">
            <w:pPr>
              <w:keepNext/>
              <w:tabs>
                <w:tab w:val="center" w:pos="4536"/>
                <w:tab w:val="right" w:pos="9072"/>
              </w:tabs>
              <w:jc w:val="both"/>
              <w:rPr>
                <w:rFonts w:ascii="Tahoma" w:hAnsi="Tahoma" w:cs="Tahoma"/>
              </w:rPr>
            </w:pPr>
            <w:r w:rsidRPr="00707302">
              <w:rPr>
                <w:rFonts w:ascii="Tahoma" w:hAnsi="Tahoma" w:cs="Tahoma"/>
              </w:rPr>
              <w:t>1.5.</w:t>
            </w:r>
          </w:p>
        </w:tc>
        <w:tc>
          <w:tcPr>
            <w:tcW w:w="4583" w:type="dxa"/>
            <w:shd w:val="clear" w:color="auto" w:fill="auto"/>
            <w:noWrap/>
            <w:hideMark/>
          </w:tcPr>
          <w:p w:rsidR="00707302" w:rsidRPr="00707302" w:rsidRDefault="00707302" w:rsidP="00707302">
            <w:pPr>
              <w:keepNext/>
              <w:tabs>
                <w:tab w:val="center" w:pos="4536"/>
                <w:tab w:val="right" w:pos="9072"/>
              </w:tabs>
              <w:rPr>
                <w:rFonts w:ascii="Tahoma" w:hAnsi="Tahoma" w:cs="Tahoma"/>
              </w:rPr>
            </w:pPr>
            <w:r w:rsidRPr="00707302">
              <w:rPr>
                <w:rFonts w:ascii="Tahoma" w:hAnsi="Tahoma" w:cs="Tahoma"/>
              </w:rPr>
              <w:t>3BTD01, 24V/490Ah, tip 70PZS</w:t>
            </w:r>
          </w:p>
        </w:tc>
        <w:tc>
          <w:tcPr>
            <w:tcW w:w="1593" w:type="dxa"/>
          </w:tcPr>
          <w:p w:rsidR="00707302" w:rsidRPr="00707302" w:rsidRDefault="00707302" w:rsidP="00707302">
            <w:pPr>
              <w:keepNext/>
              <w:jc w:val="center"/>
            </w:pPr>
            <w:r w:rsidRPr="00707302">
              <w:rPr>
                <w:rFonts w:ascii="Tahoma" w:hAnsi="Tahoma" w:cs="Tahoma"/>
              </w:rPr>
              <w:t>pregled</w:t>
            </w:r>
          </w:p>
        </w:tc>
        <w:tc>
          <w:tcPr>
            <w:tcW w:w="2159" w:type="dxa"/>
            <w:shd w:val="clear" w:color="auto" w:fill="auto"/>
            <w:noWrap/>
            <w:hideMark/>
          </w:tcPr>
          <w:p w:rsidR="00707302" w:rsidRPr="00707302" w:rsidRDefault="00DA7B7A" w:rsidP="00707302">
            <w:pPr>
              <w:keepNext/>
              <w:tabs>
                <w:tab w:val="center" w:pos="4536"/>
                <w:tab w:val="right" w:pos="9072"/>
              </w:tabs>
              <w:jc w:val="center"/>
              <w:rPr>
                <w:rFonts w:ascii="Tahoma" w:hAnsi="Tahoma" w:cs="Tahoma"/>
              </w:rPr>
            </w:pPr>
            <w:r>
              <w:rPr>
                <w:rFonts w:ascii="Tahoma" w:hAnsi="Tahoma" w:cs="Tahoma"/>
              </w:rPr>
              <w:t>4</w:t>
            </w:r>
          </w:p>
          <w:p w:rsidR="00707302" w:rsidRPr="00707302" w:rsidRDefault="00707302" w:rsidP="00707302">
            <w:pPr>
              <w:keepNext/>
              <w:tabs>
                <w:tab w:val="center" w:pos="4536"/>
                <w:tab w:val="right" w:pos="9072"/>
              </w:tabs>
              <w:jc w:val="center"/>
              <w:rPr>
                <w:rFonts w:ascii="Tahoma" w:hAnsi="Tahoma" w:cs="Tahoma"/>
              </w:rPr>
            </w:pPr>
          </w:p>
        </w:tc>
      </w:tr>
      <w:tr w:rsidR="00707302" w:rsidRPr="00707302" w:rsidTr="002C1358">
        <w:trPr>
          <w:trHeight w:val="255"/>
        </w:trPr>
        <w:tc>
          <w:tcPr>
            <w:tcW w:w="912" w:type="dxa"/>
            <w:shd w:val="clear" w:color="auto" w:fill="auto"/>
            <w:noWrap/>
            <w:hideMark/>
          </w:tcPr>
          <w:p w:rsidR="00707302" w:rsidRPr="00707302" w:rsidRDefault="00707302" w:rsidP="00707302">
            <w:pPr>
              <w:keepNext/>
              <w:tabs>
                <w:tab w:val="center" w:pos="4536"/>
                <w:tab w:val="right" w:pos="9072"/>
              </w:tabs>
              <w:jc w:val="both"/>
              <w:rPr>
                <w:rFonts w:ascii="Tahoma" w:hAnsi="Tahoma" w:cs="Tahoma"/>
              </w:rPr>
            </w:pPr>
            <w:r w:rsidRPr="00707302">
              <w:rPr>
                <w:rFonts w:ascii="Tahoma" w:hAnsi="Tahoma" w:cs="Tahoma"/>
              </w:rPr>
              <w:t>1.6.</w:t>
            </w:r>
          </w:p>
        </w:tc>
        <w:tc>
          <w:tcPr>
            <w:tcW w:w="4583" w:type="dxa"/>
            <w:shd w:val="clear" w:color="auto" w:fill="auto"/>
            <w:noWrap/>
            <w:hideMark/>
          </w:tcPr>
          <w:p w:rsidR="00707302" w:rsidRPr="00707302" w:rsidRDefault="00707302" w:rsidP="00707302">
            <w:pPr>
              <w:keepNext/>
              <w:tabs>
                <w:tab w:val="center" w:pos="4536"/>
                <w:tab w:val="right" w:pos="9072"/>
              </w:tabs>
              <w:rPr>
                <w:rFonts w:ascii="Tahoma" w:hAnsi="Tahoma" w:cs="Tahoma"/>
              </w:rPr>
            </w:pPr>
            <w:r w:rsidRPr="00707302">
              <w:rPr>
                <w:rFonts w:ascii="Tahoma" w:hAnsi="Tahoma" w:cs="Tahoma"/>
              </w:rPr>
              <w:t>BATERIJA DIESEL AGREGATA (TA3), 12V/66Ah</w:t>
            </w:r>
          </w:p>
        </w:tc>
        <w:tc>
          <w:tcPr>
            <w:tcW w:w="1593" w:type="dxa"/>
          </w:tcPr>
          <w:p w:rsidR="00707302" w:rsidRPr="00707302" w:rsidRDefault="00707302" w:rsidP="00707302">
            <w:pPr>
              <w:keepNext/>
              <w:jc w:val="center"/>
            </w:pPr>
            <w:r w:rsidRPr="00707302">
              <w:rPr>
                <w:rFonts w:ascii="Tahoma" w:hAnsi="Tahoma" w:cs="Tahoma"/>
              </w:rPr>
              <w:t>pregled</w:t>
            </w:r>
          </w:p>
        </w:tc>
        <w:tc>
          <w:tcPr>
            <w:tcW w:w="2159" w:type="dxa"/>
            <w:shd w:val="clear" w:color="auto" w:fill="auto"/>
            <w:noWrap/>
            <w:hideMark/>
          </w:tcPr>
          <w:p w:rsidR="00707302" w:rsidRPr="00707302" w:rsidRDefault="00707302" w:rsidP="00707302">
            <w:pPr>
              <w:keepNext/>
              <w:tabs>
                <w:tab w:val="center" w:pos="4536"/>
                <w:tab w:val="right" w:pos="9072"/>
              </w:tabs>
              <w:jc w:val="center"/>
              <w:rPr>
                <w:rFonts w:ascii="Tahoma" w:hAnsi="Tahoma" w:cs="Tahoma"/>
              </w:rPr>
            </w:pPr>
            <w:r w:rsidRPr="00707302">
              <w:rPr>
                <w:rFonts w:ascii="Tahoma" w:hAnsi="Tahoma" w:cs="Tahoma"/>
              </w:rPr>
              <w:t>4</w:t>
            </w:r>
          </w:p>
        </w:tc>
      </w:tr>
      <w:tr w:rsidR="00707302" w:rsidRPr="00707302" w:rsidTr="002C1358">
        <w:trPr>
          <w:trHeight w:val="510"/>
        </w:trPr>
        <w:tc>
          <w:tcPr>
            <w:tcW w:w="912" w:type="dxa"/>
            <w:shd w:val="clear" w:color="auto" w:fill="auto"/>
            <w:noWrap/>
            <w:hideMark/>
          </w:tcPr>
          <w:p w:rsidR="00707302" w:rsidRPr="00707302" w:rsidRDefault="00707302" w:rsidP="00707302">
            <w:pPr>
              <w:keepNext/>
              <w:tabs>
                <w:tab w:val="center" w:pos="4536"/>
                <w:tab w:val="right" w:pos="9072"/>
              </w:tabs>
              <w:jc w:val="both"/>
              <w:rPr>
                <w:rFonts w:ascii="Tahoma" w:hAnsi="Tahoma" w:cs="Tahoma"/>
              </w:rPr>
            </w:pPr>
            <w:r w:rsidRPr="00707302">
              <w:rPr>
                <w:rFonts w:ascii="Tahoma" w:hAnsi="Tahoma" w:cs="Tahoma"/>
              </w:rPr>
              <w:t>1.7.</w:t>
            </w:r>
          </w:p>
        </w:tc>
        <w:tc>
          <w:tcPr>
            <w:tcW w:w="4583" w:type="dxa"/>
            <w:shd w:val="clear" w:color="auto" w:fill="auto"/>
            <w:hideMark/>
          </w:tcPr>
          <w:p w:rsidR="00707302" w:rsidRPr="00707302" w:rsidRDefault="00707302" w:rsidP="00707302">
            <w:pPr>
              <w:keepNext/>
              <w:tabs>
                <w:tab w:val="center" w:pos="4536"/>
                <w:tab w:val="right" w:pos="9072"/>
              </w:tabs>
              <w:rPr>
                <w:rFonts w:ascii="Tahoma" w:hAnsi="Tahoma" w:cs="Tahoma"/>
              </w:rPr>
            </w:pPr>
            <w:r w:rsidRPr="00707302">
              <w:rPr>
                <w:rFonts w:ascii="Tahoma" w:hAnsi="Tahoma" w:cs="Tahoma"/>
              </w:rPr>
              <w:t xml:space="preserve">Kotel 1, k+12m, sistem vodenja, </w:t>
            </w:r>
            <w:r w:rsidRPr="00707302">
              <w:rPr>
                <w:rFonts w:ascii="Tahoma" w:hAnsi="Tahoma" w:cs="Tahoma"/>
              </w:rPr>
              <w:br/>
              <w:t>FIAMM Monolite SLA, 4SLA150/150Ah/10h</w:t>
            </w:r>
          </w:p>
        </w:tc>
        <w:tc>
          <w:tcPr>
            <w:tcW w:w="1593" w:type="dxa"/>
          </w:tcPr>
          <w:p w:rsidR="00707302" w:rsidRPr="00707302" w:rsidRDefault="00707302" w:rsidP="00707302">
            <w:pPr>
              <w:keepNext/>
              <w:jc w:val="center"/>
            </w:pPr>
            <w:r w:rsidRPr="00707302">
              <w:rPr>
                <w:rFonts w:ascii="Tahoma" w:hAnsi="Tahoma" w:cs="Tahoma"/>
              </w:rPr>
              <w:t>pregled</w:t>
            </w:r>
          </w:p>
        </w:tc>
        <w:tc>
          <w:tcPr>
            <w:tcW w:w="2159" w:type="dxa"/>
            <w:shd w:val="clear" w:color="auto" w:fill="auto"/>
            <w:noWrap/>
            <w:hideMark/>
          </w:tcPr>
          <w:p w:rsidR="00707302" w:rsidRPr="00707302" w:rsidRDefault="00707302" w:rsidP="00707302">
            <w:pPr>
              <w:keepNext/>
              <w:tabs>
                <w:tab w:val="center" w:pos="4536"/>
                <w:tab w:val="right" w:pos="9072"/>
              </w:tabs>
              <w:jc w:val="center"/>
              <w:rPr>
                <w:rFonts w:ascii="Tahoma" w:hAnsi="Tahoma" w:cs="Tahoma"/>
              </w:rPr>
            </w:pPr>
            <w:r w:rsidRPr="00707302">
              <w:rPr>
                <w:rFonts w:ascii="Tahoma" w:hAnsi="Tahoma" w:cs="Tahoma"/>
              </w:rPr>
              <w:t>2</w:t>
            </w:r>
          </w:p>
        </w:tc>
      </w:tr>
      <w:tr w:rsidR="00707302" w:rsidRPr="00707302" w:rsidTr="002C1358">
        <w:trPr>
          <w:trHeight w:val="510"/>
        </w:trPr>
        <w:tc>
          <w:tcPr>
            <w:tcW w:w="912" w:type="dxa"/>
            <w:shd w:val="clear" w:color="auto" w:fill="auto"/>
            <w:noWrap/>
            <w:hideMark/>
          </w:tcPr>
          <w:p w:rsidR="00707302" w:rsidRPr="00707302" w:rsidRDefault="00707302" w:rsidP="00707302">
            <w:pPr>
              <w:keepNext/>
              <w:tabs>
                <w:tab w:val="center" w:pos="4536"/>
                <w:tab w:val="right" w:pos="9072"/>
              </w:tabs>
              <w:jc w:val="both"/>
              <w:rPr>
                <w:rFonts w:ascii="Tahoma" w:hAnsi="Tahoma" w:cs="Tahoma"/>
              </w:rPr>
            </w:pPr>
            <w:r w:rsidRPr="00707302">
              <w:rPr>
                <w:rFonts w:ascii="Tahoma" w:hAnsi="Tahoma" w:cs="Tahoma"/>
              </w:rPr>
              <w:t>1.8.</w:t>
            </w:r>
          </w:p>
        </w:tc>
        <w:tc>
          <w:tcPr>
            <w:tcW w:w="4583" w:type="dxa"/>
            <w:shd w:val="clear" w:color="auto" w:fill="auto"/>
            <w:hideMark/>
          </w:tcPr>
          <w:p w:rsidR="00707302" w:rsidRPr="00707302" w:rsidRDefault="00707302" w:rsidP="00707302">
            <w:pPr>
              <w:keepNext/>
              <w:tabs>
                <w:tab w:val="center" w:pos="4536"/>
                <w:tab w:val="right" w:pos="9072"/>
              </w:tabs>
              <w:rPr>
                <w:rFonts w:ascii="Tahoma" w:hAnsi="Tahoma" w:cs="Tahoma"/>
              </w:rPr>
            </w:pPr>
            <w:r w:rsidRPr="00707302">
              <w:rPr>
                <w:rFonts w:ascii="Tahoma" w:hAnsi="Tahoma" w:cs="Tahoma"/>
              </w:rPr>
              <w:t xml:space="preserve">Kotel 2, k+12m, sistem vodenja, </w:t>
            </w:r>
            <w:r w:rsidRPr="00707302">
              <w:rPr>
                <w:rFonts w:ascii="Tahoma" w:hAnsi="Tahoma" w:cs="Tahoma"/>
              </w:rPr>
              <w:br/>
              <w:t>FIAMM Monolite SLA, 4SLA150/150Ah/10h</w:t>
            </w:r>
          </w:p>
        </w:tc>
        <w:tc>
          <w:tcPr>
            <w:tcW w:w="1593" w:type="dxa"/>
          </w:tcPr>
          <w:p w:rsidR="00707302" w:rsidRPr="00707302" w:rsidRDefault="00707302" w:rsidP="00707302">
            <w:pPr>
              <w:keepNext/>
              <w:jc w:val="center"/>
            </w:pPr>
            <w:r w:rsidRPr="00707302">
              <w:rPr>
                <w:rFonts w:ascii="Tahoma" w:hAnsi="Tahoma" w:cs="Tahoma"/>
              </w:rPr>
              <w:t>pregled</w:t>
            </w:r>
          </w:p>
        </w:tc>
        <w:tc>
          <w:tcPr>
            <w:tcW w:w="2159" w:type="dxa"/>
            <w:shd w:val="clear" w:color="auto" w:fill="auto"/>
            <w:noWrap/>
            <w:hideMark/>
          </w:tcPr>
          <w:p w:rsidR="00707302" w:rsidRPr="00707302" w:rsidRDefault="00707302" w:rsidP="00707302">
            <w:pPr>
              <w:keepNext/>
              <w:tabs>
                <w:tab w:val="center" w:pos="4536"/>
                <w:tab w:val="right" w:pos="9072"/>
              </w:tabs>
              <w:jc w:val="center"/>
              <w:rPr>
                <w:rFonts w:ascii="Tahoma" w:hAnsi="Tahoma" w:cs="Tahoma"/>
              </w:rPr>
            </w:pPr>
          </w:p>
        </w:tc>
      </w:tr>
      <w:tr w:rsidR="00707302" w:rsidRPr="00707302" w:rsidTr="002C1358">
        <w:trPr>
          <w:trHeight w:val="240"/>
        </w:trPr>
        <w:tc>
          <w:tcPr>
            <w:tcW w:w="912" w:type="dxa"/>
            <w:shd w:val="clear" w:color="auto" w:fill="auto"/>
            <w:noWrap/>
            <w:hideMark/>
          </w:tcPr>
          <w:p w:rsidR="00707302" w:rsidRPr="00707302" w:rsidRDefault="00707302" w:rsidP="00707302">
            <w:pPr>
              <w:keepNext/>
              <w:tabs>
                <w:tab w:val="center" w:pos="4536"/>
                <w:tab w:val="right" w:pos="9072"/>
              </w:tabs>
              <w:jc w:val="both"/>
              <w:rPr>
                <w:rFonts w:ascii="Tahoma" w:hAnsi="Tahoma" w:cs="Tahoma"/>
              </w:rPr>
            </w:pPr>
            <w:r w:rsidRPr="00707302">
              <w:rPr>
                <w:rFonts w:ascii="Tahoma" w:hAnsi="Tahoma" w:cs="Tahoma"/>
              </w:rPr>
              <w:t>1.9.</w:t>
            </w:r>
          </w:p>
        </w:tc>
        <w:tc>
          <w:tcPr>
            <w:tcW w:w="4583" w:type="dxa"/>
            <w:shd w:val="clear" w:color="auto" w:fill="auto"/>
            <w:noWrap/>
            <w:hideMark/>
          </w:tcPr>
          <w:p w:rsidR="00707302" w:rsidRPr="00707302" w:rsidRDefault="00707302" w:rsidP="00707302">
            <w:pPr>
              <w:keepNext/>
              <w:tabs>
                <w:tab w:val="center" w:pos="4536"/>
                <w:tab w:val="right" w:pos="9072"/>
              </w:tabs>
              <w:rPr>
                <w:rFonts w:ascii="Tahoma" w:hAnsi="Tahoma" w:cs="Tahoma"/>
              </w:rPr>
            </w:pPr>
            <w:r w:rsidRPr="00707302">
              <w:rPr>
                <w:rFonts w:ascii="Tahoma" w:hAnsi="Tahoma" w:cs="Tahoma"/>
              </w:rPr>
              <w:t>Telefonska centrala, FIAMM FG 27004 12V 70Ah</w:t>
            </w:r>
          </w:p>
        </w:tc>
        <w:tc>
          <w:tcPr>
            <w:tcW w:w="1593" w:type="dxa"/>
          </w:tcPr>
          <w:p w:rsidR="00707302" w:rsidRPr="00707302" w:rsidRDefault="00707302" w:rsidP="00707302">
            <w:pPr>
              <w:keepNext/>
              <w:jc w:val="center"/>
            </w:pPr>
            <w:r w:rsidRPr="00707302">
              <w:rPr>
                <w:rFonts w:ascii="Tahoma" w:hAnsi="Tahoma" w:cs="Tahoma"/>
              </w:rPr>
              <w:t>pregled</w:t>
            </w:r>
          </w:p>
        </w:tc>
        <w:tc>
          <w:tcPr>
            <w:tcW w:w="2159" w:type="dxa"/>
            <w:shd w:val="clear" w:color="auto" w:fill="auto"/>
            <w:noWrap/>
            <w:hideMark/>
          </w:tcPr>
          <w:p w:rsidR="00707302" w:rsidRPr="00707302" w:rsidRDefault="00707302" w:rsidP="00707302">
            <w:pPr>
              <w:keepNext/>
              <w:tabs>
                <w:tab w:val="center" w:pos="4536"/>
                <w:tab w:val="right" w:pos="9072"/>
              </w:tabs>
              <w:jc w:val="center"/>
              <w:rPr>
                <w:rFonts w:ascii="Tahoma" w:hAnsi="Tahoma" w:cs="Tahoma"/>
              </w:rPr>
            </w:pPr>
            <w:r w:rsidRPr="00707302">
              <w:rPr>
                <w:rFonts w:ascii="Tahoma" w:hAnsi="Tahoma" w:cs="Tahoma"/>
              </w:rPr>
              <w:t>2</w:t>
            </w:r>
          </w:p>
        </w:tc>
      </w:tr>
      <w:tr w:rsidR="00707302" w:rsidRPr="00707302" w:rsidTr="002C1358">
        <w:trPr>
          <w:trHeight w:val="240"/>
        </w:trPr>
        <w:tc>
          <w:tcPr>
            <w:tcW w:w="912" w:type="dxa"/>
            <w:shd w:val="clear" w:color="auto" w:fill="auto"/>
            <w:noWrap/>
            <w:hideMark/>
          </w:tcPr>
          <w:p w:rsidR="00707302" w:rsidRPr="00261A8B" w:rsidRDefault="00707302" w:rsidP="00261A8B">
            <w:pPr>
              <w:keepNext/>
              <w:tabs>
                <w:tab w:val="center" w:pos="4536"/>
                <w:tab w:val="right" w:pos="9072"/>
              </w:tabs>
              <w:jc w:val="both"/>
              <w:rPr>
                <w:rFonts w:ascii="Tahoma" w:hAnsi="Tahoma" w:cs="Tahoma"/>
                <w:b/>
              </w:rPr>
            </w:pPr>
            <w:r w:rsidRPr="00261A8B">
              <w:rPr>
                <w:rFonts w:ascii="Tahoma" w:hAnsi="Tahoma" w:cs="Tahoma"/>
                <w:b/>
              </w:rPr>
              <w:t>2.</w:t>
            </w:r>
          </w:p>
        </w:tc>
        <w:tc>
          <w:tcPr>
            <w:tcW w:w="4583" w:type="dxa"/>
            <w:shd w:val="clear" w:color="auto" w:fill="auto"/>
            <w:noWrap/>
            <w:hideMark/>
          </w:tcPr>
          <w:p w:rsidR="00707302" w:rsidRPr="00707302" w:rsidRDefault="00707302" w:rsidP="00707302">
            <w:pPr>
              <w:keepNext/>
              <w:tabs>
                <w:tab w:val="center" w:pos="4536"/>
                <w:tab w:val="right" w:pos="9072"/>
              </w:tabs>
              <w:rPr>
                <w:rFonts w:ascii="Tahoma" w:hAnsi="Tahoma" w:cs="Tahoma"/>
              </w:rPr>
            </w:pPr>
            <w:r w:rsidRPr="00707302">
              <w:rPr>
                <w:rFonts w:ascii="Tahoma" w:hAnsi="Tahoma" w:cs="Tahoma"/>
              </w:rPr>
              <w:t xml:space="preserve">Izredna servisna ura - intervencija na klic naročnika </w:t>
            </w:r>
            <w:r w:rsidR="00917DF0">
              <w:rPr>
                <w:rFonts w:ascii="Tahoma" w:hAnsi="Tahoma" w:cs="Tahoma"/>
              </w:rPr>
              <w:t>–</w:t>
            </w:r>
            <w:r w:rsidRPr="00707302">
              <w:rPr>
                <w:rFonts w:ascii="Tahoma" w:hAnsi="Tahoma" w:cs="Tahoma"/>
              </w:rPr>
              <w:t xml:space="preserve"> ocena</w:t>
            </w:r>
            <w:r w:rsidR="00917DF0">
              <w:rPr>
                <w:rFonts w:ascii="Tahoma" w:hAnsi="Tahoma" w:cs="Tahoma"/>
              </w:rPr>
              <w:t xml:space="preserve"> naročnika</w:t>
            </w:r>
          </w:p>
        </w:tc>
        <w:tc>
          <w:tcPr>
            <w:tcW w:w="1593" w:type="dxa"/>
          </w:tcPr>
          <w:p w:rsidR="00707302" w:rsidRPr="00707302" w:rsidRDefault="00707302" w:rsidP="00707302">
            <w:pPr>
              <w:keepNext/>
              <w:tabs>
                <w:tab w:val="center" w:pos="4536"/>
                <w:tab w:val="right" w:pos="9072"/>
              </w:tabs>
              <w:jc w:val="center"/>
              <w:rPr>
                <w:rFonts w:ascii="Tahoma" w:hAnsi="Tahoma" w:cs="Tahoma"/>
              </w:rPr>
            </w:pPr>
            <w:r w:rsidRPr="00707302">
              <w:rPr>
                <w:rFonts w:ascii="Tahoma" w:hAnsi="Tahoma" w:cs="Tahoma"/>
              </w:rPr>
              <w:t xml:space="preserve">ura </w:t>
            </w:r>
          </w:p>
        </w:tc>
        <w:tc>
          <w:tcPr>
            <w:tcW w:w="2159" w:type="dxa"/>
            <w:shd w:val="clear" w:color="auto" w:fill="auto"/>
            <w:noWrap/>
            <w:hideMark/>
          </w:tcPr>
          <w:p w:rsidR="00707302" w:rsidRPr="00707302" w:rsidRDefault="00707302" w:rsidP="00707302">
            <w:pPr>
              <w:keepNext/>
              <w:tabs>
                <w:tab w:val="center" w:pos="4536"/>
                <w:tab w:val="right" w:pos="9072"/>
              </w:tabs>
              <w:jc w:val="center"/>
              <w:rPr>
                <w:rFonts w:ascii="Tahoma" w:hAnsi="Tahoma" w:cs="Tahoma"/>
              </w:rPr>
            </w:pPr>
            <w:r w:rsidRPr="00707302">
              <w:rPr>
                <w:rFonts w:ascii="Tahoma" w:hAnsi="Tahoma" w:cs="Tahoma"/>
              </w:rPr>
              <w:t>30</w:t>
            </w:r>
          </w:p>
        </w:tc>
      </w:tr>
    </w:tbl>
    <w:p w:rsidR="00707302" w:rsidRPr="00707302" w:rsidRDefault="00707302" w:rsidP="00707302">
      <w:pPr>
        <w:keepNext/>
        <w:jc w:val="both"/>
        <w:rPr>
          <w:rFonts w:ascii="Tahoma" w:hAnsi="Tahoma" w:cs="Tahoma"/>
        </w:rPr>
      </w:pPr>
    </w:p>
    <w:p w:rsidR="00707302" w:rsidRPr="00707302" w:rsidRDefault="00707302" w:rsidP="00707302">
      <w:pPr>
        <w:keepNext/>
        <w:tabs>
          <w:tab w:val="left" w:pos="1702"/>
        </w:tabs>
        <w:jc w:val="both"/>
        <w:rPr>
          <w:rFonts w:ascii="Tahoma" w:hAnsi="Tahoma"/>
        </w:rPr>
      </w:pPr>
      <w:r w:rsidRPr="00707302">
        <w:rPr>
          <w:rFonts w:ascii="Tahoma" w:hAnsi="Tahoma"/>
        </w:rPr>
        <w:t>Ponudnik mora odpraviti havarijo v primeru intervencije na klic naročnika v roku največ 24 (štiriindvajsetih) ur.</w:t>
      </w:r>
    </w:p>
    <w:p w:rsidR="00CF6D4C" w:rsidRDefault="00CF6D4C" w:rsidP="00707302">
      <w:pPr>
        <w:rPr>
          <w:rFonts w:ascii="Tahoma" w:eastAsia="Calibri" w:hAnsi="Tahoma" w:cs="Tahoma"/>
          <w:szCs w:val="22"/>
          <w:lang w:eastAsia="en-US"/>
        </w:rPr>
      </w:pPr>
    </w:p>
    <w:p w:rsidR="008B3A06" w:rsidRPr="008B3A06" w:rsidRDefault="008B3A06" w:rsidP="008B3A06">
      <w:pPr>
        <w:rPr>
          <w:rFonts w:ascii="Tahoma" w:eastAsia="Calibri" w:hAnsi="Tahoma" w:cs="Tahoma"/>
          <w:szCs w:val="22"/>
          <w:lang w:eastAsia="en-US"/>
        </w:rPr>
      </w:pPr>
      <w:r w:rsidRPr="008B3A06">
        <w:rPr>
          <w:rFonts w:ascii="Tahoma" w:eastAsia="Calibri" w:hAnsi="Tahoma" w:cs="Tahoma"/>
          <w:szCs w:val="22"/>
          <w:lang w:eastAsia="en-US"/>
        </w:rPr>
        <w:t xml:space="preserve">Pregledi in preizkusi akumulatorskih baterij (od </w:t>
      </w:r>
      <w:proofErr w:type="spellStart"/>
      <w:r w:rsidRPr="008B3A06">
        <w:rPr>
          <w:rFonts w:ascii="Tahoma" w:eastAsia="Calibri" w:hAnsi="Tahoma" w:cs="Tahoma"/>
          <w:szCs w:val="22"/>
          <w:lang w:eastAsia="en-US"/>
        </w:rPr>
        <w:t>zap</w:t>
      </w:r>
      <w:proofErr w:type="spellEnd"/>
      <w:r w:rsidRPr="008B3A06">
        <w:rPr>
          <w:rFonts w:ascii="Tahoma" w:eastAsia="Calibri" w:hAnsi="Tahoma" w:cs="Tahoma"/>
          <w:szCs w:val="22"/>
          <w:lang w:eastAsia="en-US"/>
        </w:rPr>
        <w:t>. št. 1</w:t>
      </w:r>
      <w:r>
        <w:rPr>
          <w:rFonts w:ascii="Tahoma" w:eastAsia="Calibri" w:hAnsi="Tahoma" w:cs="Tahoma"/>
          <w:szCs w:val="22"/>
          <w:lang w:eastAsia="en-US"/>
        </w:rPr>
        <w:t>.1</w:t>
      </w:r>
      <w:r w:rsidRPr="008B3A06">
        <w:rPr>
          <w:rFonts w:ascii="Tahoma" w:eastAsia="Calibri" w:hAnsi="Tahoma" w:cs="Tahoma"/>
          <w:szCs w:val="22"/>
          <w:lang w:eastAsia="en-US"/>
        </w:rPr>
        <w:t xml:space="preserve"> do </w:t>
      </w:r>
      <w:r>
        <w:rPr>
          <w:rFonts w:ascii="Tahoma" w:eastAsia="Calibri" w:hAnsi="Tahoma" w:cs="Tahoma"/>
          <w:szCs w:val="22"/>
          <w:lang w:eastAsia="en-US"/>
        </w:rPr>
        <w:t>1.</w:t>
      </w:r>
      <w:r w:rsidRPr="008B3A06">
        <w:rPr>
          <w:rFonts w:ascii="Tahoma" w:eastAsia="Calibri" w:hAnsi="Tahoma" w:cs="Tahoma"/>
          <w:szCs w:val="22"/>
          <w:lang w:eastAsia="en-US"/>
        </w:rPr>
        <w:t>6</w:t>
      </w:r>
      <w:r>
        <w:rPr>
          <w:rFonts w:ascii="Tahoma" w:eastAsia="Calibri" w:hAnsi="Tahoma" w:cs="Tahoma"/>
          <w:szCs w:val="22"/>
          <w:lang w:eastAsia="en-US"/>
        </w:rPr>
        <w:t xml:space="preserve"> iz zgornje tabele</w:t>
      </w:r>
      <w:r w:rsidRPr="008B3A06">
        <w:rPr>
          <w:rFonts w:ascii="Tahoma" w:eastAsia="Calibri" w:hAnsi="Tahoma" w:cs="Tahoma"/>
          <w:szCs w:val="22"/>
          <w:lang w:eastAsia="en-US"/>
        </w:rPr>
        <w:t>) zajemajo sledeča dela:</w:t>
      </w:r>
    </w:p>
    <w:p w:rsidR="008B3A06" w:rsidRPr="008B3A06" w:rsidRDefault="008B3A06" w:rsidP="008B3A06">
      <w:pPr>
        <w:rPr>
          <w:rFonts w:ascii="Tahoma" w:eastAsia="Calibri" w:hAnsi="Tahoma" w:cs="Tahoma"/>
          <w:szCs w:val="22"/>
          <w:lang w:eastAsia="en-US"/>
        </w:rPr>
      </w:pPr>
      <w:r w:rsidRPr="008B3A06">
        <w:rPr>
          <w:rFonts w:ascii="Tahoma" w:eastAsia="Calibri" w:hAnsi="Tahoma" w:cs="Tahoma"/>
          <w:szCs w:val="22"/>
          <w:lang w:eastAsia="en-US"/>
        </w:rPr>
        <w:t></w:t>
      </w:r>
      <w:r w:rsidRPr="008B3A06">
        <w:rPr>
          <w:rFonts w:ascii="Tahoma" w:eastAsia="Calibri" w:hAnsi="Tahoma" w:cs="Tahoma"/>
          <w:szCs w:val="22"/>
          <w:lang w:eastAsia="en-US"/>
        </w:rPr>
        <w:tab/>
        <w:t>Merjenje gostote elektrolita,</w:t>
      </w:r>
    </w:p>
    <w:p w:rsidR="008B3A06" w:rsidRPr="008B3A06" w:rsidRDefault="008B3A06" w:rsidP="008B3A06">
      <w:pPr>
        <w:rPr>
          <w:rFonts w:ascii="Tahoma" w:eastAsia="Calibri" w:hAnsi="Tahoma" w:cs="Tahoma"/>
          <w:szCs w:val="22"/>
          <w:lang w:eastAsia="en-US"/>
        </w:rPr>
      </w:pPr>
      <w:r w:rsidRPr="008B3A06">
        <w:rPr>
          <w:rFonts w:ascii="Tahoma" w:eastAsia="Calibri" w:hAnsi="Tahoma" w:cs="Tahoma"/>
          <w:szCs w:val="22"/>
          <w:lang w:eastAsia="en-US"/>
        </w:rPr>
        <w:t></w:t>
      </w:r>
      <w:r w:rsidRPr="008B3A06">
        <w:rPr>
          <w:rFonts w:ascii="Tahoma" w:eastAsia="Calibri" w:hAnsi="Tahoma" w:cs="Tahoma"/>
          <w:szCs w:val="22"/>
          <w:lang w:eastAsia="en-US"/>
        </w:rPr>
        <w:tab/>
        <w:t>Meritev napetosti posameznih celic,</w:t>
      </w:r>
    </w:p>
    <w:p w:rsidR="008B3A06" w:rsidRPr="008B3A06" w:rsidRDefault="008B3A06" w:rsidP="008B3A06">
      <w:pPr>
        <w:rPr>
          <w:rFonts w:ascii="Tahoma" w:eastAsia="Calibri" w:hAnsi="Tahoma" w:cs="Tahoma"/>
          <w:szCs w:val="22"/>
          <w:lang w:eastAsia="en-US"/>
        </w:rPr>
      </w:pPr>
      <w:r w:rsidRPr="008B3A06">
        <w:rPr>
          <w:rFonts w:ascii="Tahoma" w:eastAsia="Calibri" w:hAnsi="Tahoma" w:cs="Tahoma"/>
          <w:szCs w:val="22"/>
          <w:lang w:eastAsia="en-US"/>
        </w:rPr>
        <w:t></w:t>
      </w:r>
      <w:r w:rsidRPr="008B3A06">
        <w:rPr>
          <w:rFonts w:ascii="Tahoma" w:eastAsia="Calibri" w:hAnsi="Tahoma" w:cs="Tahoma"/>
          <w:szCs w:val="22"/>
          <w:lang w:eastAsia="en-US"/>
        </w:rPr>
        <w:tab/>
        <w:t>Praznjenje – preizkus kapacitete (80% in 100%),</w:t>
      </w:r>
    </w:p>
    <w:p w:rsidR="008B3A06" w:rsidRPr="008B3A06" w:rsidRDefault="008B3A06" w:rsidP="008B3A06">
      <w:pPr>
        <w:rPr>
          <w:rFonts w:ascii="Tahoma" w:eastAsia="Calibri" w:hAnsi="Tahoma" w:cs="Tahoma"/>
          <w:szCs w:val="22"/>
          <w:lang w:eastAsia="en-US"/>
        </w:rPr>
      </w:pPr>
      <w:r w:rsidRPr="008B3A06">
        <w:rPr>
          <w:rFonts w:ascii="Tahoma" w:eastAsia="Calibri" w:hAnsi="Tahoma" w:cs="Tahoma"/>
          <w:szCs w:val="22"/>
          <w:lang w:eastAsia="en-US"/>
        </w:rPr>
        <w:t></w:t>
      </w:r>
      <w:r w:rsidRPr="008B3A06">
        <w:rPr>
          <w:rFonts w:ascii="Tahoma" w:eastAsia="Calibri" w:hAnsi="Tahoma" w:cs="Tahoma"/>
          <w:szCs w:val="22"/>
          <w:lang w:eastAsia="en-US"/>
        </w:rPr>
        <w:tab/>
        <w:t>Reguliranje specifične gostote,</w:t>
      </w:r>
    </w:p>
    <w:p w:rsidR="008B3A06" w:rsidRPr="008B3A06" w:rsidRDefault="008B3A06" w:rsidP="008B3A06">
      <w:pPr>
        <w:rPr>
          <w:rFonts w:ascii="Tahoma" w:eastAsia="Calibri" w:hAnsi="Tahoma" w:cs="Tahoma"/>
          <w:szCs w:val="22"/>
          <w:lang w:eastAsia="en-US"/>
        </w:rPr>
      </w:pPr>
      <w:r w:rsidRPr="008B3A06">
        <w:rPr>
          <w:rFonts w:ascii="Tahoma" w:eastAsia="Calibri" w:hAnsi="Tahoma" w:cs="Tahoma"/>
          <w:szCs w:val="22"/>
          <w:lang w:eastAsia="en-US"/>
        </w:rPr>
        <w:t></w:t>
      </w:r>
      <w:r w:rsidRPr="008B3A06">
        <w:rPr>
          <w:rFonts w:ascii="Tahoma" w:eastAsia="Calibri" w:hAnsi="Tahoma" w:cs="Tahoma"/>
          <w:szCs w:val="22"/>
          <w:lang w:eastAsia="en-US"/>
        </w:rPr>
        <w:tab/>
        <w:t>Ponovno polnjenje AKU baterije,</w:t>
      </w:r>
    </w:p>
    <w:p w:rsidR="008B3A06" w:rsidRPr="008B3A06" w:rsidRDefault="008B3A06" w:rsidP="008B3A06">
      <w:pPr>
        <w:rPr>
          <w:rFonts w:ascii="Tahoma" w:eastAsia="Calibri" w:hAnsi="Tahoma" w:cs="Tahoma"/>
          <w:szCs w:val="22"/>
          <w:lang w:eastAsia="en-US"/>
        </w:rPr>
      </w:pPr>
      <w:r w:rsidRPr="008B3A06">
        <w:rPr>
          <w:rFonts w:ascii="Tahoma" w:eastAsia="Calibri" w:hAnsi="Tahoma" w:cs="Tahoma"/>
          <w:szCs w:val="22"/>
          <w:lang w:eastAsia="en-US"/>
        </w:rPr>
        <w:t></w:t>
      </w:r>
      <w:r w:rsidRPr="008B3A06">
        <w:rPr>
          <w:rFonts w:ascii="Tahoma" w:eastAsia="Calibri" w:hAnsi="Tahoma" w:cs="Tahoma"/>
          <w:szCs w:val="22"/>
          <w:lang w:eastAsia="en-US"/>
        </w:rPr>
        <w:tab/>
        <w:t>Izdelavo in predložitev pisnega revizijskega poročila o opravljenih pregledih in preizkusih  za vsako baterijo posebej v 3 (treh) izvodih.</w:t>
      </w:r>
    </w:p>
    <w:p w:rsidR="008B3A06" w:rsidRPr="008B3A06" w:rsidRDefault="008B3A06" w:rsidP="008B3A06">
      <w:pPr>
        <w:rPr>
          <w:rFonts w:ascii="Tahoma" w:eastAsia="Calibri" w:hAnsi="Tahoma" w:cs="Tahoma"/>
          <w:szCs w:val="22"/>
          <w:lang w:eastAsia="en-US"/>
        </w:rPr>
      </w:pPr>
    </w:p>
    <w:p w:rsidR="008B3A06" w:rsidRPr="008B3A06" w:rsidRDefault="008B3A06" w:rsidP="008B3A06">
      <w:pPr>
        <w:rPr>
          <w:rFonts w:ascii="Tahoma" w:eastAsia="Calibri" w:hAnsi="Tahoma" w:cs="Tahoma"/>
          <w:szCs w:val="22"/>
          <w:lang w:eastAsia="en-US"/>
        </w:rPr>
      </w:pPr>
      <w:r w:rsidRPr="008B3A06">
        <w:rPr>
          <w:rFonts w:ascii="Tahoma" w:eastAsia="Calibri" w:hAnsi="Tahoma" w:cs="Tahoma"/>
          <w:szCs w:val="22"/>
          <w:lang w:eastAsia="en-US"/>
        </w:rPr>
        <w:t xml:space="preserve">Pregledi in preizkusi akumulatorskih baterij (od </w:t>
      </w:r>
      <w:proofErr w:type="spellStart"/>
      <w:r w:rsidRPr="008B3A06">
        <w:rPr>
          <w:rFonts w:ascii="Tahoma" w:eastAsia="Calibri" w:hAnsi="Tahoma" w:cs="Tahoma"/>
          <w:szCs w:val="22"/>
          <w:lang w:eastAsia="en-US"/>
        </w:rPr>
        <w:t>zap</w:t>
      </w:r>
      <w:proofErr w:type="spellEnd"/>
      <w:r w:rsidRPr="008B3A06">
        <w:rPr>
          <w:rFonts w:ascii="Tahoma" w:eastAsia="Calibri" w:hAnsi="Tahoma" w:cs="Tahoma"/>
          <w:szCs w:val="22"/>
          <w:lang w:eastAsia="en-US"/>
        </w:rPr>
        <w:t xml:space="preserve">. št. </w:t>
      </w:r>
      <w:r>
        <w:rPr>
          <w:rFonts w:ascii="Tahoma" w:eastAsia="Calibri" w:hAnsi="Tahoma" w:cs="Tahoma"/>
          <w:szCs w:val="22"/>
          <w:lang w:eastAsia="en-US"/>
        </w:rPr>
        <w:t>1.</w:t>
      </w:r>
      <w:r w:rsidRPr="008B3A06">
        <w:rPr>
          <w:rFonts w:ascii="Tahoma" w:eastAsia="Calibri" w:hAnsi="Tahoma" w:cs="Tahoma"/>
          <w:szCs w:val="22"/>
          <w:lang w:eastAsia="en-US"/>
        </w:rPr>
        <w:t xml:space="preserve">7 do </w:t>
      </w:r>
      <w:r>
        <w:rPr>
          <w:rFonts w:ascii="Tahoma" w:eastAsia="Calibri" w:hAnsi="Tahoma" w:cs="Tahoma"/>
          <w:szCs w:val="22"/>
          <w:lang w:eastAsia="en-US"/>
        </w:rPr>
        <w:t>1.</w:t>
      </w:r>
      <w:r w:rsidRPr="008B3A06">
        <w:rPr>
          <w:rFonts w:ascii="Tahoma" w:eastAsia="Calibri" w:hAnsi="Tahoma" w:cs="Tahoma"/>
          <w:szCs w:val="22"/>
          <w:lang w:eastAsia="en-US"/>
        </w:rPr>
        <w:t>9</w:t>
      </w:r>
      <w:r>
        <w:rPr>
          <w:rFonts w:ascii="Tahoma" w:eastAsia="Calibri" w:hAnsi="Tahoma" w:cs="Tahoma"/>
          <w:szCs w:val="22"/>
          <w:lang w:eastAsia="en-US"/>
        </w:rPr>
        <w:t xml:space="preserve"> iz zgornje tabele</w:t>
      </w:r>
      <w:r w:rsidRPr="008B3A06">
        <w:rPr>
          <w:rFonts w:ascii="Tahoma" w:eastAsia="Calibri" w:hAnsi="Tahoma" w:cs="Tahoma"/>
          <w:szCs w:val="22"/>
          <w:lang w:eastAsia="en-US"/>
        </w:rPr>
        <w:t>) zajemajo sledeča dela:</w:t>
      </w:r>
    </w:p>
    <w:p w:rsidR="008B3A06" w:rsidRPr="008B3A06" w:rsidRDefault="008B3A06" w:rsidP="008B3A06">
      <w:pPr>
        <w:rPr>
          <w:rFonts w:ascii="Tahoma" w:eastAsia="Calibri" w:hAnsi="Tahoma" w:cs="Tahoma"/>
          <w:szCs w:val="22"/>
          <w:lang w:eastAsia="en-US"/>
        </w:rPr>
      </w:pPr>
      <w:r w:rsidRPr="008B3A06">
        <w:rPr>
          <w:rFonts w:ascii="Tahoma" w:eastAsia="Calibri" w:hAnsi="Tahoma" w:cs="Tahoma"/>
          <w:szCs w:val="22"/>
          <w:lang w:eastAsia="en-US"/>
        </w:rPr>
        <w:t></w:t>
      </w:r>
      <w:r w:rsidRPr="008B3A06">
        <w:rPr>
          <w:rFonts w:ascii="Tahoma" w:eastAsia="Calibri" w:hAnsi="Tahoma" w:cs="Tahoma"/>
          <w:szCs w:val="22"/>
          <w:lang w:eastAsia="en-US"/>
        </w:rPr>
        <w:tab/>
        <w:t>Meritev napetosti posameznih celic,</w:t>
      </w:r>
    </w:p>
    <w:p w:rsidR="008B3A06" w:rsidRPr="008B3A06" w:rsidRDefault="008B3A06" w:rsidP="008B3A06">
      <w:pPr>
        <w:rPr>
          <w:rFonts w:ascii="Tahoma" w:eastAsia="Calibri" w:hAnsi="Tahoma" w:cs="Tahoma"/>
          <w:szCs w:val="22"/>
          <w:lang w:eastAsia="en-US"/>
        </w:rPr>
      </w:pPr>
      <w:r w:rsidRPr="008B3A06">
        <w:rPr>
          <w:rFonts w:ascii="Tahoma" w:eastAsia="Calibri" w:hAnsi="Tahoma" w:cs="Tahoma"/>
          <w:szCs w:val="22"/>
          <w:lang w:eastAsia="en-US"/>
        </w:rPr>
        <w:t></w:t>
      </w:r>
      <w:r w:rsidRPr="008B3A06">
        <w:rPr>
          <w:rFonts w:ascii="Tahoma" w:eastAsia="Calibri" w:hAnsi="Tahoma" w:cs="Tahoma"/>
          <w:szCs w:val="22"/>
          <w:lang w:eastAsia="en-US"/>
        </w:rPr>
        <w:tab/>
        <w:t>Praznjenje – preizkus kapacitete (80% in 100%),</w:t>
      </w:r>
    </w:p>
    <w:p w:rsidR="008B3A06" w:rsidRPr="008B3A06" w:rsidRDefault="008B3A06" w:rsidP="008B3A06">
      <w:pPr>
        <w:rPr>
          <w:rFonts w:ascii="Tahoma" w:eastAsia="Calibri" w:hAnsi="Tahoma" w:cs="Tahoma"/>
          <w:szCs w:val="22"/>
          <w:lang w:eastAsia="en-US"/>
        </w:rPr>
      </w:pPr>
      <w:r w:rsidRPr="008B3A06">
        <w:rPr>
          <w:rFonts w:ascii="Tahoma" w:eastAsia="Calibri" w:hAnsi="Tahoma" w:cs="Tahoma"/>
          <w:szCs w:val="22"/>
          <w:lang w:eastAsia="en-US"/>
        </w:rPr>
        <w:t></w:t>
      </w:r>
      <w:r w:rsidRPr="008B3A06">
        <w:rPr>
          <w:rFonts w:ascii="Tahoma" w:eastAsia="Calibri" w:hAnsi="Tahoma" w:cs="Tahoma"/>
          <w:szCs w:val="22"/>
          <w:lang w:eastAsia="en-US"/>
        </w:rPr>
        <w:tab/>
        <w:t>Ponovno polnjenje AKU baterije,</w:t>
      </w:r>
    </w:p>
    <w:p w:rsidR="008B3A06" w:rsidRDefault="008B3A06" w:rsidP="008B3A06">
      <w:pPr>
        <w:rPr>
          <w:rFonts w:ascii="Tahoma" w:eastAsia="Calibri" w:hAnsi="Tahoma" w:cs="Tahoma"/>
          <w:szCs w:val="22"/>
          <w:lang w:eastAsia="en-US"/>
        </w:rPr>
      </w:pPr>
      <w:r w:rsidRPr="008B3A06">
        <w:rPr>
          <w:rFonts w:ascii="Tahoma" w:eastAsia="Calibri" w:hAnsi="Tahoma" w:cs="Tahoma"/>
          <w:szCs w:val="22"/>
          <w:lang w:eastAsia="en-US"/>
        </w:rPr>
        <w:lastRenderedPageBreak/>
        <w:t></w:t>
      </w:r>
      <w:r w:rsidRPr="008B3A06">
        <w:rPr>
          <w:rFonts w:ascii="Tahoma" w:eastAsia="Calibri" w:hAnsi="Tahoma" w:cs="Tahoma"/>
          <w:szCs w:val="22"/>
          <w:lang w:eastAsia="en-US"/>
        </w:rPr>
        <w:tab/>
        <w:t>Izdelavo in predložitev pisnega revizijskega poročila o opravljenih pregledih in preizkusih  za vsako baterijo posebej v 3 (treh) izvodih.</w:t>
      </w:r>
    </w:p>
    <w:p w:rsidR="008B3A06" w:rsidRDefault="008B3A06" w:rsidP="008B3A06">
      <w:pPr>
        <w:rPr>
          <w:rFonts w:ascii="Tahoma" w:eastAsia="Calibri" w:hAnsi="Tahoma" w:cs="Tahoma"/>
          <w:szCs w:val="22"/>
          <w:lang w:eastAsia="en-US"/>
        </w:rPr>
      </w:pPr>
    </w:p>
    <w:p w:rsidR="008B3A06" w:rsidRPr="00707302" w:rsidRDefault="008B3A06" w:rsidP="008B3A06">
      <w:pPr>
        <w:keepNext/>
        <w:jc w:val="both"/>
        <w:rPr>
          <w:rFonts w:ascii="Tahoma" w:hAnsi="Tahoma" w:cs="Tahoma"/>
        </w:rPr>
      </w:pPr>
      <w:r w:rsidRPr="00707302">
        <w:rPr>
          <w:rFonts w:ascii="Tahoma" w:hAnsi="Tahoma" w:cs="Tahoma"/>
        </w:rPr>
        <w:t>Okvirni sporazum se sklepa za obdobje 2 (dveh) let.</w:t>
      </w:r>
    </w:p>
    <w:p w:rsidR="008B3A06" w:rsidRPr="00707302" w:rsidRDefault="008B3A06" w:rsidP="008B3A06">
      <w:pPr>
        <w:rPr>
          <w:rFonts w:ascii="Tahoma" w:eastAsia="Calibri" w:hAnsi="Tahoma" w:cs="Tahoma"/>
          <w:szCs w:val="22"/>
          <w:lang w:eastAsia="en-US"/>
        </w:rPr>
      </w:pPr>
    </w:p>
    <w:p w:rsidR="00E30308" w:rsidRPr="00E30308" w:rsidRDefault="00E30308" w:rsidP="00E30308">
      <w:pPr>
        <w:keepNext/>
        <w:jc w:val="both"/>
        <w:outlineLvl w:val="0"/>
        <w:rPr>
          <w:rFonts w:ascii="Tahoma" w:hAnsi="Tahoma" w:cs="Tahoma"/>
          <w:b/>
          <w:sz w:val="24"/>
          <w:szCs w:val="24"/>
        </w:rPr>
      </w:pPr>
      <w:r w:rsidRPr="00E30308">
        <w:rPr>
          <w:rFonts w:ascii="Tahoma" w:hAnsi="Tahoma" w:cs="Tahoma"/>
          <w:b/>
          <w:sz w:val="24"/>
          <w:szCs w:val="24"/>
        </w:rPr>
        <w:lastRenderedPageBreak/>
        <w:t xml:space="preserve">III. ZAHTEVE VARSTVA PRI DELU, POŽARNEGA VARSTVA IN VAROVANJA OKOLJA </w:t>
      </w:r>
    </w:p>
    <w:p w:rsidR="00E30308" w:rsidRPr="00E30308" w:rsidRDefault="00E30308" w:rsidP="00E30308">
      <w:pPr>
        <w:keepNext/>
        <w:jc w:val="both"/>
        <w:rPr>
          <w:rFonts w:ascii="Times New Roman" w:hAnsi="Times New Roman"/>
          <w:b/>
          <w:szCs w:val="22"/>
        </w:rPr>
      </w:pPr>
    </w:p>
    <w:p w:rsidR="00E30308" w:rsidRPr="00E30308" w:rsidRDefault="00E30308" w:rsidP="00E30308">
      <w:pPr>
        <w:keepNext/>
        <w:jc w:val="both"/>
        <w:rPr>
          <w:rFonts w:ascii="Times New Roman" w:hAnsi="Times New Roman"/>
          <w:b/>
          <w:szCs w:val="22"/>
        </w:rPr>
      </w:pPr>
    </w:p>
    <w:p w:rsidR="00E30308" w:rsidRPr="00E30308" w:rsidRDefault="00E30308" w:rsidP="00E30308">
      <w:pPr>
        <w:keepNext/>
        <w:jc w:val="both"/>
        <w:rPr>
          <w:rFonts w:ascii="Tahoma" w:hAnsi="Tahoma" w:cs="Tahoma"/>
          <w:b/>
          <w:szCs w:val="22"/>
        </w:rPr>
      </w:pPr>
      <w:r w:rsidRPr="00E30308">
        <w:rPr>
          <w:rFonts w:ascii="Tahoma" w:hAnsi="Tahoma" w:cs="Tahoma"/>
          <w:b/>
          <w:szCs w:val="22"/>
        </w:rPr>
        <w:t>Najpomembnejše pričakovane nevarnosti za poškodbe pri delu in okvare zdravja, ki nastopajo zaradi tehnologije dela pri naročniku z oceno tveganja:</w:t>
      </w:r>
    </w:p>
    <w:p w:rsidR="00E30308" w:rsidRPr="00E30308" w:rsidRDefault="00E30308" w:rsidP="00E30308">
      <w:pPr>
        <w:keepNext/>
        <w:jc w:val="both"/>
        <w:rPr>
          <w:rFonts w:ascii="Tahoma" w:hAnsi="Tahoma" w:cs="Tahoma"/>
          <w:b/>
          <w:szCs w:val="22"/>
        </w:rPr>
      </w:pPr>
    </w:p>
    <w:p w:rsidR="00E30308" w:rsidRDefault="00E30308" w:rsidP="00E30308">
      <w:pPr>
        <w:keepNext/>
        <w:jc w:val="both"/>
        <w:rPr>
          <w:rFonts w:ascii="Tahoma" w:hAnsi="Tahoma" w:cs="Tahoma"/>
          <w:b/>
          <w:szCs w:val="22"/>
        </w:rPr>
      </w:pPr>
      <w:r w:rsidRPr="00E30308">
        <w:rPr>
          <w:rFonts w:ascii="Tahoma" w:hAnsi="Tahoma" w:cs="Tahoma"/>
          <w:b/>
          <w:szCs w:val="22"/>
        </w:rPr>
        <w:t>Matrica za ocenjevanje:</w:t>
      </w:r>
    </w:p>
    <w:p w:rsidR="00F337F4" w:rsidRPr="00E30308" w:rsidRDefault="00F337F4" w:rsidP="00E30308">
      <w:pPr>
        <w:keepNext/>
        <w:jc w:val="both"/>
        <w:rPr>
          <w:rFonts w:ascii="Tahoma" w:hAnsi="Tahoma" w:cs="Tahoma"/>
          <w:b/>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521"/>
        <w:gridCol w:w="1701"/>
        <w:gridCol w:w="1559"/>
        <w:gridCol w:w="1843"/>
        <w:gridCol w:w="1825"/>
        <w:gridCol w:w="1577"/>
      </w:tblGrid>
      <w:tr w:rsidR="00E30308" w:rsidRPr="00E30308" w:rsidTr="006120AC">
        <w:trPr>
          <w:trHeight w:val="553"/>
        </w:trPr>
        <w:tc>
          <w:tcPr>
            <w:tcW w:w="993" w:type="dxa"/>
            <w:gridSpan w:val="2"/>
            <w:vMerge w:val="restart"/>
            <w:shd w:val="clear" w:color="auto" w:fill="auto"/>
          </w:tcPr>
          <w:p w:rsidR="00E30308" w:rsidRPr="00E30308" w:rsidRDefault="00E30308" w:rsidP="00E30308">
            <w:pPr>
              <w:keepNext/>
              <w:rPr>
                <w:rFonts w:ascii="Tahoma" w:hAnsi="Tahoma" w:cs="Tahoma"/>
                <w:b/>
                <w:szCs w:val="22"/>
              </w:rPr>
            </w:pPr>
          </w:p>
        </w:tc>
        <w:tc>
          <w:tcPr>
            <w:tcW w:w="8505" w:type="dxa"/>
            <w:gridSpan w:val="5"/>
            <w:shd w:val="clear" w:color="auto" w:fill="CCCCCC"/>
          </w:tcPr>
          <w:p w:rsidR="00E30308" w:rsidRPr="00E30308" w:rsidRDefault="00E30308" w:rsidP="00E30308">
            <w:pPr>
              <w:keepNext/>
              <w:rPr>
                <w:rFonts w:ascii="Tahoma" w:hAnsi="Tahoma" w:cs="Tahoma"/>
                <w:b/>
                <w:szCs w:val="22"/>
              </w:rPr>
            </w:pPr>
            <w:r w:rsidRPr="00E30308">
              <w:rPr>
                <w:rFonts w:ascii="Tahoma" w:hAnsi="Tahoma" w:cs="Tahoma"/>
                <w:b/>
                <w:szCs w:val="22"/>
              </w:rPr>
              <w:t>Možne posledice oziroma resnost poškodb:</w:t>
            </w:r>
          </w:p>
        </w:tc>
      </w:tr>
      <w:tr w:rsidR="00E30308" w:rsidRPr="00E30308" w:rsidTr="006120AC">
        <w:trPr>
          <w:trHeight w:val="428"/>
        </w:trPr>
        <w:tc>
          <w:tcPr>
            <w:tcW w:w="993" w:type="dxa"/>
            <w:gridSpan w:val="2"/>
            <w:vMerge/>
            <w:shd w:val="clear" w:color="auto" w:fill="auto"/>
          </w:tcPr>
          <w:p w:rsidR="00E30308" w:rsidRPr="00E30308" w:rsidRDefault="00E30308" w:rsidP="00E30308">
            <w:pPr>
              <w:keepNext/>
              <w:rPr>
                <w:rFonts w:ascii="Tahoma" w:hAnsi="Tahoma" w:cs="Tahoma"/>
                <w:b/>
                <w:szCs w:val="22"/>
              </w:rPr>
            </w:pPr>
          </w:p>
        </w:tc>
        <w:tc>
          <w:tcPr>
            <w:tcW w:w="1701" w:type="dxa"/>
            <w:shd w:val="clear" w:color="auto" w:fill="E0E0E0"/>
          </w:tcPr>
          <w:p w:rsidR="00E30308" w:rsidRPr="00E30308" w:rsidRDefault="00E30308" w:rsidP="00E30308">
            <w:pPr>
              <w:keepNext/>
              <w:jc w:val="center"/>
              <w:rPr>
                <w:rFonts w:ascii="Tahoma" w:hAnsi="Tahoma" w:cs="Tahoma"/>
                <w:b/>
                <w:sz w:val="20"/>
                <w:szCs w:val="22"/>
              </w:rPr>
            </w:pPr>
            <w:r w:rsidRPr="00E30308">
              <w:rPr>
                <w:rFonts w:ascii="Tahoma" w:hAnsi="Tahoma" w:cs="Tahoma"/>
                <w:b/>
                <w:sz w:val="20"/>
                <w:szCs w:val="22"/>
              </w:rPr>
              <w:t>1</w:t>
            </w:r>
          </w:p>
          <w:p w:rsidR="00E30308" w:rsidRPr="00E30308" w:rsidRDefault="00E30308" w:rsidP="00E30308">
            <w:pPr>
              <w:keepNext/>
              <w:jc w:val="center"/>
              <w:rPr>
                <w:rFonts w:ascii="Tahoma" w:hAnsi="Tahoma" w:cs="Tahoma"/>
                <w:b/>
                <w:sz w:val="20"/>
                <w:szCs w:val="22"/>
              </w:rPr>
            </w:pPr>
          </w:p>
        </w:tc>
        <w:tc>
          <w:tcPr>
            <w:tcW w:w="1559" w:type="dxa"/>
            <w:shd w:val="clear" w:color="auto" w:fill="E0E0E0"/>
          </w:tcPr>
          <w:p w:rsidR="00E30308" w:rsidRPr="00E30308" w:rsidRDefault="00E30308" w:rsidP="00E30308">
            <w:pPr>
              <w:keepNext/>
              <w:jc w:val="center"/>
              <w:rPr>
                <w:rFonts w:ascii="Tahoma" w:hAnsi="Tahoma" w:cs="Tahoma"/>
                <w:b/>
                <w:sz w:val="20"/>
                <w:szCs w:val="22"/>
              </w:rPr>
            </w:pPr>
            <w:r w:rsidRPr="00E30308">
              <w:rPr>
                <w:rFonts w:ascii="Tahoma" w:hAnsi="Tahoma" w:cs="Tahoma"/>
                <w:b/>
                <w:sz w:val="20"/>
                <w:szCs w:val="22"/>
              </w:rPr>
              <w:t>2</w:t>
            </w:r>
          </w:p>
          <w:p w:rsidR="00E30308" w:rsidRPr="00E30308" w:rsidRDefault="00E30308" w:rsidP="00E30308">
            <w:pPr>
              <w:keepNext/>
              <w:jc w:val="center"/>
              <w:rPr>
                <w:rFonts w:ascii="Tahoma" w:hAnsi="Tahoma" w:cs="Tahoma"/>
                <w:b/>
                <w:sz w:val="20"/>
                <w:szCs w:val="22"/>
              </w:rPr>
            </w:pPr>
          </w:p>
        </w:tc>
        <w:tc>
          <w:tcPr>
            <w:tcW w:w="1843" w:type="dxa"/>
            <w:shd w:val="clear" w:color="auto" w:fill="E0E0E0"/>
          </w:tcPr>
          <w:p w:rsidR="00E30308" w:rsidRPr="00E30308" w:rsidRDefault="00E30308" w:rsidP="00E30308">
            <w:pPr>
              <w:keepNext/>
              <w:jc w:val="center"/>
              <w:rPr>
                <w:rFonts w:ascii="Tahoma" w:hAnsi="Tahoma" w:cs="Tahoma"/>
                <w:b/>
                <w:sz w:val="20"/>
                <w:szCs w:val="22"/>
              </w:rPr>
            </w:pPr>
            <w:r w:rsidRPr="00E30308">
              <w:rPr>
                <w:rFonts w:ascii="Tahoma" w:hAnsi="Tahoma" w:cs="Tahoma"/>
                <w:b/>
                <w:sz w:val="20"/>
                <w:szCs w:val="22"/>
              </w:rPr>
              <w:t>3</w:t>
            </w:r>
          </w:p>
          <w:p w:rsidR="00E30308" w:rsidRPr="00E30308" w:rsidRDefault="00E30308" w:rsidP="00E30308">
            <w:pPr>
              <w:keepNext/>
              <w:ind w:right="-110"/>
              <w:jc w:val="center"/>
              <w:rPr>
                <w:rFonts w:ascii="Tahoma" w:hAnsi="Tahoma" w:cs="Tahoma"/>
                <w:b/>
                <w:sz w:val="20"/>
                <w:szCs w:val="22"/>
              </w:rPr>
            </w:pPr>
          </w:p>
        </w:tc>
        <w:tc>
          <w:tcPr>
            <w:tcW w:w="1825" w:type="dxa"/>
            <w:shd w:val="clear" w:color="auto" w:fill="E0E0E0"/>
          </w:tcPr>
          <w:p w:rsidR="00E30308" w:rsidRPr="00E30308" w:rsidRDefault="00E30308" w:rsidP="00E30308">
            <w:pPr>
              <w:keepNext/>
              <w:jc w:val="center"/>
              <w:rPr>
                <w:rFonts w:ascii="Tahoma" w:hAnsi="Tahoma" w:cs="Tahoma"/>
                <w:b/>
                <w:sz w:val="20"/>
                <w:szCs w:val="22"/>
              </w:rPr>
            </w:pPr>
            <w:r w:rsidRPr="00E30308">
              <w:rPr>
                <w:rFonts w:ascii="Tahoma" w:hAnsi="Tahoma" w:cs="Tahoma"/>
                <w:b/>
                <w:sz w:val="20"/>
                <w:szCs w:val="22"/>
              </w:rPr>
              <w:t>4</w:t>
            </w:r>
          </w:p>
          <w:p w:rsidR="00E30308" w:rsidRPr="00E30308" w:rsidRDefault="00E30308" w:rsidP="00E30308">
            <w:pPr>
              <w:keepNext/>
              <w:jc w:val="center"/>
              <w:rPr>
                <w:rFonts w:ascii="Tahoma" w:hAnsi="Tahoma" w:cs="Tahoma"/>
                <w:b/>
                <w:sz w:val="20"/>
                <w:szCs w:val="22"/>
              </w:rPr>
            </w:pPr>
          </w:p>
        </w:tc>
        <w:tc>
          <w:tcPr>
            <w:tcW w:w="1577" w:type="dxa"/>
            <w:shd w:val="clear" w:color="auto" w:fill="E0E0E0"/>
          </w:tcPr>
          <w:p w:rsidR="00E30308" w:rsidRPr="00E30308" w:rsidRDefault="00E30308" w:rsidP="00E30308">
            <w:pPr>
              <w:keepNext/>
              <w:jc w:val="center"/>
              <w:rPr>
                <w:rFonts w:ascii="Tahoma" w:hAnsi="Tahoma" w:cs="Tahoma"/>
                <w:b/>
                <w:sz w:val="20"/>
                <w:szCs w:val="22"/>
              </w:rPr>
            </w:pPr>
            <w:r w:rsidRPr="00E30308">
              <w:rPr>
                <w:rFonts w:ascii="Tahoma" w:hAnsi="Tahoma" w:cs="Tahoma"/>
                <w:b/>
                <w:sz w:val="20"/>
                <w:szCs w:val="22"/>
              </w:rPr>
              <w:t>5</w:t>
            </w:r>
          </w:p>
          <w:p w:rsidR="00E30308" w:rsidRPr="00E30308" w:rsidRDefault="00E30308" w:rsidP="00E30308">
            <w:pPr>
              <w:keepNext/>
              <w:jc w:val="center"/>
              <w:rPr>
                <w:rFonts w:ascii="Tahoma" w:hAnsi="Tahoma" w:cs="Tahoma"/>
                <w:b/>
                <w:sz w:val="20"/>
                <w:szCs w:val="22"/>
              </w:rPr>
            </w:pPr>
          </w:p>
        </w:tc>
      </w:tr>
      <w:tr w:rsidR="00E30308" w:rsidRPr="00E30308" w:rsidTr="006120AC">
        <w:trPr>
          <w:trHeight w:val="199"/>
        </w:trPr>
        <w:tc>
          <w:tcPr>
            <w:tcW w:w="472" w:type="dxa"/>
            <w:vMerge w:val="restart"/>
            <w:shd w:val="clear" w:color="auto" w:fill="CCCCCC"/>
            <w:textDirection w:val="btLr"/>
          </w:tcPr>
          <w:p w:rsidR="00E30308" w:rsidRPr="00E30308" w:rsidRDefault="00E30308" w:rsidP="00E30308">
            <w:pPr>
              <w:keepNext/>
              <w:ind w:left="113" w:right="113"/>
              <w:rPr>
                <w:rFonts w:ascii="Tahoma" w:hAnsi="Tahoma" w:cs="Tahoma"/>
                <w:b/>
                <w:szCs w:val="22"/>
              </w:rPr>
            </w:pPr>
            <w:r w:rsidRPr="00E30308">
              <w:rPr>
                <w:rFonts w:ascii="Tahoma" w:hAnsi="Tahoma" w:cs="Tahoma"/>
                <w:b/>
                <w:szCs w:val="22"/>
              </w:rPr>
              <w:t>Verjetnost:</w:t>
            </w:r>
          </w:p>
        </w:tc>
        <w:tc>
          <w:tcPr>
            <w:tcW w:w="521" w:type="dxa"/>
            <w:shd w:val="clear" w:color="auto" w:fill="C0C0C0"/>
          </w:tcPr>
          <w:p w:rsidR="00E30308" w:rsidRPr="00E30308" w:rsidRDefault="00E30308" w:rsidP="00E30308">
            <w:pPr>
              <w:keepNext/>
              <w:rPr>
                <w:rFonts w:ascii="Tahoma" w:hAnsi="Tahoma" w:cs="Tahoma"/>
                <w:b/>
                <w:szCs w:val="22"/>
              </w:rPr>
            </w:pPr>
            <w:r w:rsidRPr="00E30308">
              <w:rPr>
                <w:rFonts w:ascii="Tahoma" w:hAnsi="Tahoma" w:cs="Tahoma"/>
                <w:b/>
                <w:szCs w:val="22"/>
              </w:rPr>
              <w:t>A</w:t>
            </w:r>
          </w:p>
        </w:tc>
        <w:tc>
          <w:tcPr>
            <w:tcW w:w="1701" w:type="dxa"/>
            <w:shd w:val="clear" w:color="auto" w:fill="FF6600"/>
          </w:tcPr>
          <w:p w:rsidR="00E30308" w:rsidRPr="00E30308" w:rsidRDefault="00E30308" w:rsidP="00E30308">
            <w:pPr>
              <w:keepNext/>
              <w:jc w:val="center"/>
              <w:rPr>
                <w:rFonts w:ascii="Tahoma" w:hAnsi="Tahoma" w:cs="Tahoma"/>
                <w:b/>
                <w:szCs w:val="22"/>
              </w:rPr>
            </w:pPr>
            <w:r w:rsidRPr="00E30308">
              <w:rPr>
                <w:rFonts w:ascii="Tahoma" w:hAnsi="Tahoma" w:cs="Tahoma"/>
                <w:b/>
                <w:szCs w:val="22"/>
              </w:rPr>
              <w:t>Visoka (V)</w:t>
            </w:r>
          </w:p>
          <w:p w:rsidR="00E30308" w:rsidRPr="00E30308" w:rsidRDefault="00E30308" w:rsidP="00E30308">
            <w:pPr>
              <w:keepNext/>
              <w:jc w:val="center"/>
              <w:rPr>
                <w:rFonts w:ascii="Tahoma" w:hAnsi="Tahoma" w:cs="Tahoma"/>
                <w:b/>
                <w:szCs w:val="22"/>
              </w:rPr>
            </w:pPr>
          </w:p>
        </w:tc>
        <w:tc>
          <w:tcPr>
            <w:tcW w:w="1559" w:type="dxa"/>
            <w:shd w:val="clear" w:color="auto" w:fill="FF6600"/>
          </w:tcPr>
          <w:p w:rsidR="00E30308" w:rsidRPr="00E30308" w:rsidRDefault="00E30308" w:rsidP="00E30308">
            <w:pPr>
              <w:keepNext/>
              <w:jc w:val="center"/>
              <w:rPr>
                <w:rFonts w:ascii="Tahoma" w:hAnsi="Tahoma" w:cs="Tahoma"/>
                <w:b/>
                <w:szCs w:val="22"/>
              </w:rPr>
            </w:pPr>
            <w:r w:rsidRPr="00E30308">
              <w:rPr>
                <w:rFonts w:ascii="Tahoma" w:hAnsi="Tahoma" w:cs="Tahoma"/>
                <w:b/>
                <w:szCs w:val="22"/>
              </w:rPr>
              <w:t>Visoka (V)</w:t>
            </w:r>
          </w:p>
        </w:tc>
        <w:tc>
          <w:tcPr>
            <w:tcW w:w="1843" w:type="dxa"/>
            <w:shd w:val="clear" w:color="auto" w:fill="FF0000"/>
          </w:tcPr>
          <w:p w:rsidR="00E30308" w:rsidRPr="00E30308" w:rsidRDefault="00E30308" w:rsidP="00E30308">
            <w:pPr>
              <w:keepNext/>
              <w:jc w:val="center"/>
              <w:rPr>
                <w:rFonts w:ascii="Tahoma" w:hAnsi="Tahoma" w:cs="Tahoma"/>
                <w:b/>
                <w:szCs w:val="22"/>
              </w:rPr>
            </w:pPr>
            <w:r w:rsidRPr="00E30308">
              <w:rPr>
                <w:rFonts w:ascii="Tahoma" w:hAnsi="Tahoma" w:cs="Tahoma"/>
                <w:b/>
                <w:szCs w:val="22"/>
              </w:rPr>
              <w:t xml:space="preserve">Ekstremna </w:t>
            </w:r>
            <w:r w:rsidR="00E56C8E">
              <w:rPr>
                <w:rFonts w:ascii="Tahoma" w:hAnsi="Tahoma" w:cs="Tahoma"/>
                <w:b/>
                <w:szCs w:val="22"/>
              </w:rPr>
              <w:t>€</w:t>
            </w:r>
          </w:p>
        </w:tc>
        <w:tc>
          <w:tcPr>
            <w:tcW w:w="1825" w:type="dxa"/>
            <w:shd w:val="clear" w:color="auto" w:fill="FF0000"/>
          </w:tcPr>
          <w:p w:rsidR="00E30308" w:rsidRPr="00E30308" w:rsidRDefault="00E30308" w:rsidP="00E30308">
            <w:pPr>
              <w:keepNext/>
              <w:jc w:val="center"/>
              <w:rPr>
                <w:rFonts w:ascii="Tahoma" w:hAnsi="Tahoma" w:cs="Tahoma"/>
                <w:b/>
                <w:szCs w:val="22"/>
              </w:rPr>
            </w:pPr>
            <w:r w:rsidRPr="00E30308">
              <w:rPr>
                <w:rFonts w:ascii="Tahoma" w:hAnsi="Tahoma" w:cs="Tahoma"/>
                <w:b/>
                <w:szCs w:val="22"/>
              </w:rPr>
              <w:t xml:space="preserve">Ekstremna </w:t>
            </w:r>
            <w:r w:rsidR="00E56C8E">
              <w:rPr>
                <w:rFonts w:ascii="Tahoma" w:hAnsi="Tahoma" w:cs="Tahoma"/>
                <w:b/>
                <w:szCs w:val="22"/>
              </w:rPr>
              <w:t>€</w:t>
            </w:r>
          </w:p>
        </w:tc>
        <w:tc>
          <w:tcPr>
            <w:tcW w:w="1577" w:type="dxa"/>
            <w:shd w:val="clear" w:color="auto" w:fill="FF0000"/>
          </w:tcPr>
          <w:p w:rsidR="00E30308" w:rsidRPr="00E30308" w:rsidRDefault="00E30308" w:rsidP="00E30308">
            <w:pPr>
              <w:keepNext/>
              <w:jc w:val="center"/>
              <w:rPr>
                <w:rFonts w:ascii="Tahoma" w:hAnsi="Tahoma" w:cs="Tahoma"/>
                <w:b/>
                <w:szCs w:val="22"/>
              </w:rPr>
            </w:pPr>
            <w:r w:rsidRPr="00E30308">
              <w:rPr>
                <w:rFonts w:ascii="Tahoma" w:hAnsi="Tahoma" w:cs="Tahoma"/>
                <w:b/>
                <w:szCs w:val="22"/>
              </w:rPr>
              <w:t xml:space="preserve">Ekstremna </w:t>
            </w:r>
            <w:r w:rsidR="00E56C8E">
              <w:rPr>
                <w:rFonts w:ascii="Tahoma" w:hAnsi="Tahoma" w:cs="Tahoma"/>
                <w:b/>
                <w:szCs w:val="22"/>
              </w:rPr>
              <w:t>€</w:t>
            </w:r>
          </w:p>
        </w:tc>
      </w:tr>
      <w:tr w:rsidR="00E30308" w:rsidRPr="00E30308" w:rsidTr="006120AC">
        <w:tc>
          <w:tcPr>
            <w:tcW w:w="472" w:type="dxa"/>
            <w:vMerge/>
            <w:shd w:val="clear" w:color="auto" w:fill="CCCCCC"/>
          </w:tcPr>
          <w:p w:rsidR="00E30308" w:rsidRPr="00E30308" w:rsidRDefault="00E30308" w:rsidP="00E30308">
            <w:pPr>
              <w:keepNext/>
              <w:rPr>
                <w:rFonts w:ascii="Tahoma" w:hAnsi="Tahoma" w:cs="Tahoma"/>
                <w:szCs w:val="22"/>
              </w:rPr>
            </w:pPr>
          </w:p>
        </w:tc>
        <w:tc>
          <w:tcPr>
            <w:tcW w:w="521" w:type="dxa"/>
            <w:shd w:val="clear" w:color="auto" w:fill="C0C0C0"/>
          </w:tcPr>
          <w:p w:rsidR="00E30308" w:rsidRPr="00E30308" w:rsidRDefault="00E30308" w:rsidP="00E30308">
            <w:pPr>
              <w:keepNext/>
              <w:rPr>
                <w:rFonts w:ascii="Tahoma" w:hAnsi="Tahoma" w:cs="Tahoma"/>
                <w:b/>
                <w:szCs w:val="22"/>
              </w:rPr>
            </w:pPr>
            <w:r w:rsidRPr="00E30308">
              <w:rPr>
                <w:rFonts w:ascii="Tahoma" w:hAnsi="Tahoma" w:cs="Tahoma"/>
                <w:b/>
                <w:szCs w:val="22"/>
              </w:rPr>
              <w:t>B</w:t>
            </w:r>
          </w:p>
        </w:tc>
        <w:tc>
          <w:tcPr>
            <w:tcW w:w="1701" w:type="dxa"/>
            <w:shd w:val="clear" w:color="auto" w:fill="FFCC00"/>
          </w:tcPr>
          <w:p w:rsidR="00E30308" w:rsidRPr="00E30308" w:rsidRDefault="00E30308" w:rsidP="00E30308">
            <w:pPr>
              <w:keepNext/>
              <w:jc w:val="center"/>
              <w:rPr>
                <w:rFonts w:ascii="Tahoma" w:hAnsi="Tahoma" w:cs="Tahoma"/>
                <w:b/>
                <w:szCs w:val="22"/>
              </w:rPr>
            </w:pPr>
            <w:r w:rsidRPr="00E30308">
              <w:rPr>
                <w:rFonts w:ascii="Tahoma" w:hAnsi="Tahoma" w:cs="Tahoma"/>
                <w:b/>
                <w:szCs w:val="22"/>
              </w:rPr>
              <w:t>Zmerna (Z)</w:t>
            </w:r>
          </w:p>
          <w:p w:rsidR="00E30308" w:rsidRPr="00E30308" w:rsidRDefault="00E30308" w:rsidP="00E30308">
            <w:pPr>
              <w:keepNext/>
              <w:jc w:val="center"/>
              <w:rPr>
                <w:rFonts w:ascii="Tahoma" w:hAnsi="Tahoma" w:cs="Tahoma"/>
                <w:b/>
                <w:szCs w:val="22"/>
              </w:rPr>
            </w:pPr>
          </w:p>
        </w:tc>
        <w:tc>
          <w:tcPr>
            <w:tcW w:w="1559" w:type="dxa"/>
            <w:shd w:val="clear" w:color="auto" w:fill="FF6600"/>
          </w:tcPr>
          <w:p w:rsidR="00E30308" w:rsidRPr="00E30308" w:rsidRDefault="00E30308" w:rsidP="00E30308">
            <w:pPr>
              <w:keepNext/>
              <w:jc w:val="center"/>
              <w:rPr>
                <w:rFonts w:ascii="Tahoma" w:hAnsi="Tahoma" w:cs="Tahoma"/>
                <w:b/>
                <w:szCs w:val="22"/>
              </w:rPr>
            </w:pPr>
            <w:r w:rsidRPr="00E30308">
              <w:rPr>
                <w:rFonts w:ascii="Tahoma" w:hAnsi="Tahoma" w:cs="Tahoma"/>
                <w:b/>
                <w:szCs w:val="22"/>
              </w:rPr>
              <w:t>Visoka (V)</w:t>
            </w:r>
          </w:p>
        </w:tc>
        <w:tc>
          <w:tcPr>
            <w:tcW w:w="1843" w:type="dxa"/>
            <w:shd w:val="clear" w:color="auto" w:fill="FF6600"/>
          </w:tcPr>
          <w:p w:rsidR="00E30308" w:rsidRPr="00E30308" w:rsidRDefault="00E30308" w:rsidP="00E30308">
            <w:pPr>
              <w:keepNext/>
              <w:jc w:val="center"/>
              <w:rPr>
                <w:rFonts w:ascii="Tahoma" w:hAnsi="Tahoma" w:cs="Tahoma"/>
                <w:b/>
                <w:szCs w:val="22"/>
              </w:rPr>
            </w:pPr>
            <w:r w:rsidRPr="00E30308">
              <w:rPr>
                <w:rFonts w:ascii="Tahoma" w:hAnsi="Tahoma" w:cs="Tahoma"/>
                <w:b/>
                <w:szCs w:val="22"/>
              </w:rPr>
              <w:t>Visoka (V)</w:t>
            </w:r>
          </w:p>
        </w:tc>
        <w:tc>
          <w:tcPr>
            <w:tcW w:w="1825" w:type="dxa"/>
            <w:shd w:val="clear" w:color="auto" w:fill="FF0000"/>
          </w:tcPr>
          <w:p w:rsidR="00E30308" w:rsidRPr="00E30308" w:rsidRDefault="00E30308" w:rsidP="00E30308">
            <w:pPr>
              <w:keepNext/>
              <w:jc w:val="center"/>
              <w:rPr>
                <w:rFonts w:ascii="Tahoma" w:hAnsi="Tahoma" w:cs="Tahoma"/>
                <w:b/>
                <w:szCs w:val="22"/>
              </w:rPr>
            </w:pPr>
            <w:r w:rsidRPr="00E30308">
              <w:rPr>
                <w:rFonts w:ascii="Tahoma" w:hAnsi="Tahoma" w:cs="Tahoma"/>
                <w:b/>
                <w:szCs w:val="22"/>
              </w:rPr>
              <w:t xml:space="preserve">Ekstremna </w:t>
            </w:r>
            <w:r w:rsidR="00E56C8E">
              <w:rPr>
                <w:rFonts w:ascii="Tahoma" w:hAnsi="Tahoma" w:cs="Tahoma"/>
                <w:b/>
                <w:szCs w:val="22"/>
              </w:rPr>
              <w:t>€</w:t>
            </w:r>
          </w:p>
        </w:tc>
        <w:tc>
          <w:tcPr>
            <w:tcW w:w="1577" w:type="dxa"/>
            <w:shd w:val="clear" w:color="auto" w:fill="FF0000"/>
          </w:tcPr>
          <w:p w:rsidR="00E30308" w:rsidRPr="00E30308" w:rsidRDefault="00E30308" w:rsidP="00E30308">
            <w:pPr>
              <w:keepNext/>
              <w:jc w:val="center"/>
              <w:rPr>
                <w:rFonts w:ascii="Tahoma" w:hAnsi="Tahoma" w:cs="Tahoma"/>
                <w:b/>
                <w:szCs w:val="22"/>
              </w:rPr>
            </w:pPr>
            <w:r w:rsidRPr="00E30308">
              <w:rPr>
                <w:rFonts w:ascii="Tahoma" w:hAnsi="Tahoma" w:cs="Tahoma"/>
                <w:b/>
                <w:szCs w:val="22"/>
              </w:rPr>
              <w:t xml:space="preserve">Ekstremna </w:t>
            </w:r>
            <w:r w:rsidR="00E56C8E">
              <w:rPr>
                <w:rFonts w:ascii="Tahoma" w:hAnsi="Tahoma" w:cs="Tahoma"/>
                <w:b/>
                <w:szCs w:val="22"/>
              </w:rPr>
              <w:t>€</w:t>
            </w:r>
          </w:p>
        </w:tc>
      </w:tr>
      <w:tr w:rsidR="00E30308" w:rsidRPr="00E30308" w:rsidTr="006120AC">
        <w:trPr>
          <w:trHeight w:val="231"/>
        </w:trPr>
        <w:tc>
          <w:tcPr>
            <w:tcW w:w="472" w:type="dxa"/>
            <w:vMerge/>
            <w:shd w:val="clear" w:color="auto" w:fill="CCCCCC"/>
          </w:tcPr>
          <w:p w:rsidR="00E30308" w:rsidRPr="00E30308" w:rsidRDefault="00E30308" w:rsidP="00E30308">
            <w:pPr>
              <w:keepNext/>
              <w:rPr>
                <w:rFonts w:ascii="Tahoma" w:hAnsi="Tahoma" w:cs="Tahoma"/>
                <w:szCs w:val="22"/>
              </w:rPr>
            </w:pPr>
          </w:p>
        </w:tc>
        <w:tc>
          <w:tcPr>
            <w:tcW w:w="521" w:type="dxa"/>
            <w:shd w:val="clear" w:color="auto" w:fill="C0C0C0"/>
          </w:tcPr>
          <w:p w:rsidR="00E30308" w:rsidRPr="00E30308" w:rsidRDefault="00E30308" w:rsidP="00E30308">
            <w:pPr>
              <w:keepNext/>
              <w:rPr>
                <w:rFonts w:ascii="Tahoma" w:hAnsi="Tahoma" w:cs="Tahoma"/>
                <w:b/>
                <w:szCs w:val="22"/>
              </w:rPr>
            </w:pPr>
            <w:r w:rsidRPr="00E30308">
              <w:rPr>
                <w:rFonts w:ascii="Tahoma" w:hAnsi="Tahoma" w:cs="Tahoma"/>
                <w:b/>
                <w:szCs w:val="22"/>
              </w:rPr>
              <w:t>C</w:t>
            </w:r>
          </w:p>
        </w:tc>
        <w:tc>
          <w:tcPr>
            <w:tcW w:w="1701" w:type="dxa"/>
            <w:shd w:val="clear" w:color="auto" w:fill="99CC00"/>
          </w:tcPr>
          <w:p w:rsidR="00E30308" w:rsidRPr="00E30308" w:rsidRDefault="00E30308" w:rsidP="00E30308">
            <w:pPr>
              <w:keepNext/>
              <w:jc w:val="center"/>
              <w:rPr>
                <w:rFonts w:ascii="Tahoma" w:hAnsi="Tahoma" w:cs="Tahoma"/>
                <w:b/>
                <w:szCs w:val="22"/>
              </w:rPr>
            </w:pPr>
            <w:r w:rsidRPr="00E30308">
              <w:rPr>
                <w:rFonts w:ascii="Tahoma" w:hAnsi="Tahoma" w:cs="Tahoma"/>
                <w:b/>
                <w:szCs w:val="22"/>
              </w:rPr>
              <w:t>Nizka (N)</w:t>
            </w:r>
          </w:p>
          <w:p w:rsidR="00E30308" w:rsidRPr="00E30308" w:rsidRDefault="00E30308" w:rsidP="00E30308">
            <w:pPr>
              <w:keepNext/>
              <w:jc w:val="center"/>
              <w:rPr>
                <w:rFonts w:ascii="Tahoma" w:hAnsi="Tahoma" w:cs="Tahoma"/>
                <w:b/>
                <w:szCs w:val="22"/>
              </w:rPr>
            </w:pPr>
          </w:p>
        </w:tc>
        <w:tc>
          <w:tcPr>
            <w:tcW w:w="1559" w:type="dxa"/>
            <w:shd w:val="clear" w:color="auto" w:fill="FFCC00"/>
          </w:tcPr>
          <w:p w:rsidR="00E30308" w:rsidRPr="00E30308" w:rsidRDefault="00E30308" w:rsidP="00E30308">
            <w:pPr>
              <w:keepNext/>
              <w:jc w:val="center"/>
              <w:rPr>
                <w:rFonts w:ascii="Tahoma" w:hAnsi="Tahoma" w:cs="Tahoma"/>
                <w:b/>
                <w:szCs w:val="22"/>
              </w:rPr>
            </w:pPr>
            <w:r w:rsidRPr="00E30308">
              <w:rPr>
                <w:rFonts w:ascii="Tahoma" w:hAnsi="Tahoma" w:cs="Tahoma"/>
                <w:b/>
                <w:szCs w:val="22"/>
              </w:rPr>
              <w:t>Zmerna (Z)</w:t>
            </w:r>
          </w:p>
        </w:tc>
        <w:tc>
          <w:tcPr>
            <w:tcW w:w="1843" w:type="dxa"/>
            <w:shd w:val="clear" w:color="auto" w:fill="FF6600"/>
          </w:tcPr>
          <w:p w:rsidR="00E30308" w:rsidRPr="00E30308" w:rsidRDefault="00E30308" w:rsidP="00E30308">
            <w:pPr>
              <w:keepNext/>
              <w:jc w:val="center"/>
              <w:rPr>
                <w:rFonts w:ascii="Tahoma" w:hAnsi="Tahoma" w:cs="Tahoma"/>
                <w:b/>
                <w:szCs w:val="22"/>
              </w:rPr>
            </w:pPr>
            <w:r w:rsidRPr="00E30308">
              <w:rPr>
                <w:rFonts w:ascii="Tahoma" w:hAnsi="Tahoma" w:cs="Tahoma"/>
                <w:b/>
                <w:szCs w:val="22"/>
              </w:rPr>
              <w:t>Visoka (V)</w:t>
            </w:r>
          </w:p>
        </w:tc>
        <w:tc>
          <w:tcPr>
            <w:tcW w:w="1825" w:type="dxa"/>
            <w:shd w:val="clear" w:color="auto" w:fill="FF0000"/>
          </w:tcPr>
          <w:p w:rsidR="00E30308" w:rsidRPr="00E30308" w:rsidRDefault="00E30308" w:rsidP="00E30308">
            <w:pPr>
              <w:keepNext/>
              <w:jc w:val="center"/>
              <w:rPr>
                <w:rFonts w:ascii="Tahoma" w:hAnsi="Tahoma" w:cs="Tahoma"/>
                <w:b/>
                <w:szCs w:val="22"/>
              </w:rPr>
            </w:pPr>
            <w:r w:rsidRPr="00E30308">
              <w:rPr>
                <w:rFonts w:ascii="Tahoma" w:hAnsi="Tahoma" w:cs="Tahoma"/>
                <w:b/>
                <w:szCs w:val="22"/>
              </w:rPr>
              <w:t xml:space="preserve">Ekstremna </w:t>
            </w:r>
            <w:r w:rsidR="00E56C8E">
              <w:rPr>
                <w:rFonts w:ascii="Tahoma" w:hAnsi="Tahoma" w:cs="Tahoma"/>
                <w:b/>
                <w:szCs w:val="22"/>
              </w:rPr>
              <w:t>€</w:t>
            </w:r>
          </w:p>
        </w:tc>
        <w:tc>
          <w:tcPr>
            <w:tcW w:w="1577" w:type="dxa"/>
            <w:shd w:val="clear" w:color="auto" w:fill="FF0000"/>
          </w:tcPr>
          <w:p w:rsidR="00E30308" w:rsidRPr="00E30308" w:rsidRDefault="00E30308" w:rsidP="00E30308">
            <w:pPr>
              <w:keepNext/>
              <w:jc w:val="center"/>
              <w:rPr>
                <w:rFonts w:ascii="Tahoma" w:hAnsi="Tahoma" w:cs="Tahoma"/>
                <w:b/>
                <w:szCs w:val="22"/>
              </w:rPr>
            </w:pPr>
            <w:r w:rsidRPr="00E30308">
              <w:rPr>
                <w:rFonts w:ascii="Tahoma" w:hAnsi="Tahoma" w:cs="Tahoma"/>
                <w:b/>
                <w:szCs w:val="22"/>
              </w:rPr>
              <w:t xml:space="preserve">Ekstremna </w:t>
            </w:r>
            <w:r w:rsidR="00E56C8E">
              <w:rPr>
                <w:rFonts w:ascii="Tahoma" w:hAnsi="Tahoma" w:cs="Tahoma"/>
                <w:b/>
                <w:szCs w:val="22"/>
              </w:rPr>
              <w:t>€</w:t>
            </w:r>
          </w:p>
        </w:tc>
      </w:tr>
      <w:tr w:rsidR="00E30308" w:rsidRPr="00E30308" w:rsidTr="006120AC">
        <w:tc>
          <w:tcPr>
            <w:tcW w:w="472" w:type="dxa"/>
            <w:vMerge/>
            <w:shd w:val="clear" w:color="auto" w:fill="CCCCCC"/>
          </w:tcPr>
          <w:p w:rsidR="00E30308" w:rsidRPr="00E30308" w:rsidRDefault="00E30308" w:rsidP="00E30308">
            <w:pPr>
              <w:keepNext/>
              <w:rPr>
                <w:rFonts w:ascii="Tahoma" w:hAnsi="Tahoma" w:cs="Tahoma"/>
                <w:szCs w:val="22"/>
              </w:rPr>
            </w:pPr>
          </w:p>
        </w:tc>
        <w:tc>
          <w:tcPr>
            <w:tcW w:w="521" w:type="dxa"/>
            <w:shd w:val="clear" w:color="auto" w:fill="C0C0C0"/>
          </w:tcPr>
          <w:p w:rsidR="00E30308" w:rsidRPr="00E30308" w:rsidRDefault="00E30308" w:rsidP="00E30308">
            <w:pPr>
              <w:keepNext/>
              <w:rPr>
                <w:rFonts w:ascii="Tahoma" w:hAnsi="Tahoma" w:cs="Tahoma"/>
                <w:b/>
                <w:szCs w:val="22"/>
              </w:rPr>
            </w:pPr>
            <w:r w:rsidRPr="00E30308">
              <w:rPr>
                <w:rFonts w:ascii="Tahoma" w:hAnsi="Tahoma" w:cs="Tahoma"/>
                <w:b/>
                <w:szCs w:val="22"/>
              </w:rPr>
              <w:t>D</w:t>
            </w:r>
          </w:p>
        </w:tc>
        <w:tc>
          <w:tcPr>
            <w:tcW w:w="1701" w:type="dxa"/>
            <w:shd w:val="clear" w:color="auto" w:fill="99CC00"/>
          </w:tcPr>
          <w:p w:rsidR="00E30308" w:rsidRPr="00E30308" w:rsidRDefault="00E30308" w:rsidP="00E30308">
            <w:pPr>
              <w:keepNext/>
              <w:jc w:val="center"/>
              <w:rPr>
                <w:rFonts w:ascii="Tahoma" w:hAnsi="Tahoma" w:cs="Tahoma"/>
                <w:b/>
                <w:szCs w:val="22"/>
              </w:rPr>
            </w:pPr>
          </w:p>
          <w:p w:rsidR="00E30308" w:rsidRPr="00E30308" w:rsidRDefault="00E30308" w:rsidP="00E30308">
            <w:pPr>
              <w:keepNext/>
              <w:jc w:val="center"/>
              <w:rPr>
                <w:rFonts w:ascii="Tahoma" w:hAnsi="Tahoma" w:cs="Tahoma"/>
                <w:b/>
                <w:szCs w:val="22"/>
              </w:rPr>
            </w:pPr>
            <w:r w:rsidRPr="00E30308">
              <w:rPr>
                <w:rFonts w:ascii="Tahoma" w:hAnsi="Tahoma" w:cs="Tahoma"/>
                <w:b/>
                <w:szCs w:val="22"/>
              </w:rPr>
              <w:t>Nizka (N)</w:t>
            </w:r>
          </w:p>
          <w:p w:rsidR="00E30308" w:rsidRPr="00E30308" w:rsidRDefault="00E30308" w:rsidP="00E30308">
            <w:pPr>
              <w:keepNext/>
              <w:jc w:val="center"/>
              <w:rPr>
                <w:rFonts w:ascii="Tahoma" w:hAnsi="Tahoma" w:cs="Tahoma"/>
                <w:b/>
                <w:szCs w:val="22"/>
              </w:rPr>
            </w:pPr>
          </w:p>
        </w:tc>
        <w:tc>
          <w:tcPr>
            <w:tcW w:w="1559" w:type="dxa"/>
            <w:shd w:val="clear" w:color="auto" w:fill="99CC00"/>
          </w:tcPr>
          <w:p w:rsidR="00E30308" w:rsidRPr="00E30308" w:rsidRDefault="00E30308" w:rsidP="00E30308">
            <w:pPr>
              <w:keepNext/>
              <w:jc w:val="center"/>
              <w:rPr>
                <w:rFonts w:ascii="Tahoma" w:hAnsi="Tahoma" w:cs="Tahoma"/>
                <w:b/>
                <w:szCs w:val="22"/>
              </w:rPr>
            </w:pPr>
          </w:p>
          <w:p w:rsidR="00E30308" w:rsidRPr="00E30308" w:rsidRDefault="00E30308" w:rsidP="00E30308">
            <w:pPr>
              <w:keepNext/>
              <w:jc w:val="center"/>
              <w:rPr>
                <w:rFonts w:ascii="Tahoma" w:hAnsi="Tahoma" w:cs="Tahoma"/>
                <w:b/>
                <w:szCs w:val="22"/>
              </w:rPr>
            </w:pPr>
            <w:r w:rsidRPr="00E30308">
              <w:rPr>
                <w:rFonts w:ascii="Tahoma" w:hAnsi="Tahoma" w:cs="Tahoma"/>
                <w:b/>
                <w:szCs w:val="22"/>
              </w:rPr>
              <w:t>Nizka (N)</w:t>
            </w:r>
          </w:p>
        </w:tc>
        <w:tc>
          <w:tcPr>
            <w:tcW w:w="1843" w:type="dxa"/>
            <w:shd w:val="clear" w:color="auto" w:fill="FFCC00"/>
          </w:tcPr>
          <w:p w:rsidR="00E30308" w:rsidRPr="00E30308" w:rsidRDefault="00E30308" w:rsidP="00E30308">
            <w:pPr>
              <w:keepNext/>
              <w:jc w:val="center"/>
              <w:rPr>
                <w:rFonts w:ascii="Tahoma" w:hAnsi="Tahoma" w:cs="Tahoma"/>
                <w:b/>
                <w:szCs w:val="22"/>
              </w:rPr>
            </w:pPr>
          </w:p>
          <w:p w:rsidR="00E30308" w:rsidRPr="00E30308" w:rsidRDefault="00E30308" w:rsidP="00E30308">
            <w:pPr>
              <w:keepNext/>
              <w:jc w:val="center"/>
              <w:rPr>
                <w:rFonts w:ascii="Tahoma" w:hAnsi="Tahoma" w:cs="Tahoma"/>
                <w:b/>
                <w:szCs w:val="22"/>
              </w:rPr>
            </w:pPr>
            <w:r w:rsidRPr="00E30308">
              <w:rPr>
                <w:rFonts w:ascii="Tahoma" w:hAnsi="Tahoma" w:cs="Tahoma"/>
                <w:b/>
                <w:szCs w:val="22"/>
              </w:rPr>
              <w:t>Zmerna (Z)</w:t>
            </w:r>
          </w:p>
        </w:tc>
        <w:tc>
          <w:tcPr>
            <w:tcW w:w="1825" w:type="dxa"/>
            <w:shd w:val="clear" w:color="auto" w:fill="FF6600"/>
          </w:tcPr>
          <w:p w:rsidR="00E30308" w:rsidRPr="00E30308" w:rsidRDefault="00E30308" w:rsidP="00E30308">
            <w:pPr>
              <w:keepNext/>
              <w:jc w:val="center"/>
              <w:rPr>
                <w:rFonts w:ascii="Tahoma" w:hAnsi="Tahoma" w:cs="Tahoma"/>
                <w:b/>
                <w:szCs w:val="22"/>
              </w:rPr>
            </w:pPr>
          </w:p>
          <w:p w:rsidR="00E30308" w:rsidRPr="00E30308" w:rsidRDefault="00E30308" w:rsidP="00E30308">
            <w:pPr>
              <w:keepNext/>
              <w:jc w:val="center"/>
              <w:rPr>
                <w:rFonts w:ascii="Tahoma" w:hAnsi="Tahoma" w:cs="Tahoma"/>
                <w:b/>
                <w:szCs w:val="22"/>
              </w:rPr>
            </w:pPr>
            <w:r w:rsidRPr="00E30308">
              <w:rPr>
                <w:rFonts w:ascii="Tahoma" w:hAnsi="Tahoma" w:cs="Tahoma"/>
                <w:b/>
                <w:szCs w:val="22"/>
              </w:rPr>
              <w:t>Visoka (V)</w:t>
            </w:r>
          </w:p>
        </w:tc>
        <w:tc>
          <w:tcPr>
            <w:tcW w:w="1577" w:type="dxa"/>
            <w:shd w:val="clear" w:color="auto" w:fill="FF0000"/>
          </w:tcPr>
          <w:p w:rsidR="00E30308" w:rsidRPr="00E30308" w:rsidRDefault="00E30308" w:rsidP="00E30308">
            <w:pPr>
              <w:keepNext/>
              <w:jc w:val="center"/>
              <w:rPr>
                <w:rFonts w:ascii="Tahoma" w:hAnsi="Tahoma" w:cs="Tahoma"/>
                <w:b/>
                <w:szCs w:val="22"/>
              </w:rPr>
            </w:pPr>
          </w:p>
          <w:p w:rsidR="00E30308" w:rsidRPr="00E30308" w:rsidRDefault="00E30308" w:rsidP="00E30308">
            <w:pPr>
              <w:keepNext/>
              <w:jc w:val="center"/>
              <w:rPr>
                <w:rFonts w:ascii="Tahoma" w:hAnsi="Tahoma" w:cs="Tahoma"/>
                <w:b/>
                <w:szCs w:val="22"/>
              </w:rPr>
            </w:pPr>
            <w:r w:rsidRPr="00E30308">
              <w:rPr>
                <w:rFonts w:ascii="Tahoma" w:hAnsi="Tahoma" w:cs="Tahoma"/>
                <w:b/>
                <w:szCs w:val="22"/>
              </w:rPr>
              <w:t xml:space="preserve">Ekstremna </w:t>
            </w:r>
            <w:r w:rsidR="00E56C8E">
              <w:rPr>
                <w:rFonts w:ascii="Tahoma" w:hAnsi="Tahoma" w:cs="Tahoma"/>
                <w:b/>
                <w:szCs w:val="22"/>
              </w:rPr>
              <w:t>€</w:t>
            </w:r>
          </w:p>
        </w:tc>
      </w:tr>
      <w:tr w:rsidR="00E30308" w:rsidRPr="00E30308" w:rsidTr="006120AC">
        <w:tc>
          <w:tcPr>
            <w:tcW w:w="472" w:type="dxa"/>
            <w:vMerge/>
            <w:shd w:val="clear" w:color="auto" w:fill="CCCCCC"/>
          </w:tcPr>
          <w:p w:rsidR="00E30308" w:rsidRPr="00E30308" w:rsidRDefault="00E30308" w:rsidP="00E30308">
            <w:pPr>
              <w:keepNext/>
              <w:rPr>
                <w:rFonts w:ascii="Tahoma" w:hAnsi="Tahoma" w:cs="Tahoma"/>
                <w:szCs w:val="22"/>
              </w:rPr>
            </w:pPr>
          </w:p>
        </w:tc>
        <w:tc>
          <w:tcPr>
            <w:tcW w:w="521" w:type="dxa"/>
            <w:shd w:val="clear" w:color="auto" w:fill="C0C0C0"/>
          </w:tcPr>
          <w:p w:rsidR="00E30308" w:rsidRPr="00E30308" w:rsidRDefault="00E30308" w:rsidP="00E30308">
            <w:pPr>
              <w:keepNext/>
              <w:rPr>
                <w:rFonts w:ascii="Tahoma" w:hAnsi="Tahoma" w:cs="Tahoma"/>
                <w:b/>
                <w:szCs w:val="22"/>
              </w:rPr>
            </w:pPr>
            <w:r w:rsidRPr="00E30308">
              <w:rPr>
                <w:rFonts w:ascii="Tahoma" w:hAnsi="Tahoma" w:cs="Tahoma"/>
                <w:b/>
                <w:szCs w:val="22"/>
              </w:rPr>
              <w:t>E</w:t>
            </w:r>
          </w:p>
        </w:tc>
        <w:tc>
          <w:tcPr>
            <w:tcW w:w="1701" w:type="dxa"/>
            <w:shd w:val="clear" w:color="auto" w:fill="99CC00"/>
          </w:tcPr>
          <w:p w:rsidR="00E30308" w:rsidRPr="00E30308" w:rsidRDefault="00E30308" w:rsidP="00E30308">
            <w:pPr>
              <w:keepNext/>
              <w:jc w:val="center"/>
              <w:rPr>
                <w:rFonts w:ascii="Tahoma" w:hAnsi="Tahoma" w:cs="Tahoma"/>
                <w:b/>
                <w:szCs w:val="22"/>
              </w:rPr>
            </w:pPr>
          </w:p>
          <w:p w:rsidR="00E30308" w:rsidRPr="00E30308" w:rsidRDefault="00E30308" w:rsidP="00E30308">
            <w:pPr>
              <w:keepNext/>
              <w:jc w:val="center"/>
              <w:rPr>
                <w:rFonts w:ascii="Tahoma" w:hAnsi="Tahoma" w:cs="Tahoma"/>
                <w:b/>
                <w:szCs w:val="22"/>
              </w:rPr>
            </w:pPr>
            <w:r w:rsidRPr="00E30308">
              <w:rPr>
                <w:rFonts w:ascii="Tahoma" w:hAnsi="Tahoma" w:cs="Tahoma"/>
                <w:b/>
                <w:szCs w:val="22"/>
              </w:rPr>
              <w:t>Nizka (N)</w:t>
            </w:r>
          </w:p>
          <w:p w:rsidR="00E30308" w:rsidRPr="00E30308" w:rsidRDefault="00E30308" w:rsidP="00E30308">
            <w:pPr>
              <w:keepNext/>
              <w:jc w:val="center"/>
              <w:rPr>
                <w:rFonts w:ascii="Tahoma" w:hAnsi="Tahoma" w:cs="Tahoma"/>
                <w:b/>
                <w:szCs w:val="22"/>
              </w:rPr>
            </w:pPr>
          </w:p>
        </w:tc>
        <w:tc>
          <w:tcPr>
            <w:tcW w:w="1559" w:type="dxa"/>
            <w:shd w:val="clear" w:color="auto" w:fill="99CC00"/>
          </w:tcPr>
          <w:p w:rsidR="00E30308" w:rsidRPr="00E30308" w:rsidRDefault="00E30308" w:rsidP="00E30308">
            <w:pPr>
              <w:keepNext/>
              <w:jc w:val="center"/>
              <w:rPr>
                <w:rFonts w:ascii="Tahoma" w:hAnsi="Tahoma" w:cs="Tahoma"/>
                <w:b/>
                <w:szCs w:val="22"/>
              </w:rPr>
            </w:pPr>
          </w:p>
          <w:p w:rsidR="00E30308" w:rsidRPr="00E30308" w:rsidRDefault="00E30308" w:rsidP="00E30308">
            <w:pPr>
              <w:keepNext/>
              <w:jc w:val="center"/>
              <w:rPr>
                <w:rFonts w:ascii="Tahoma" w:hAnsi="Tahoma" w:cs="Tahoma"/>
                <w:b/>
                <w:szCs w:val="22"/>
              </w:rPr>
            </w:pPr>
            <w:r w:rsidRPr="00E30308">
              <w:rPr>
                <w:rFonts w:ascii="Tahoma" w:hAnsi="Tahoma" w:cs="Tahoma"/>
                <w:b/>
                <w:szCs w:val="22"/>
              </w:rPr>
              <w:t>Nizka (N)</w:t>
            </w:r>
          </w:p>
        </w:tc>
        <w:tc>
          <w:tcPr>
            <w:tcW w:w="1843" w:type="dxa"/>
            <w:shd w:val="clear" w:color="auto" w:fill="FFCC00"/>
          </w:tcPr>
          <w:p w:rsidR="00E30308" w:rsidRPr="00E30308" w:rsidRDefault="00E30308" w:rsidP="00E30308">
            <w:pPr>
              <w:keepNext/>
              <w:jc w:val="center"/>
              <w:rPr>
                <w:rFonts w:ascii="Tahoma" w:hAnsi="Tahoma" w:cs="Tahoma"/>
                <w:b/>
                <w:szCs w:val="22"/>
              </w:rPr>
            </w:pPr>
          </w:p>
          <w:p w:rsidR="00E30308" w:rsidRPr="00E30308" w:rsidRDefault="00E30308" w:rsidP="00E30308">
            <w:pPr>
              <w:keepNext/>
              <w:jc w:val="center"/>
              <w:rPr>
                <w:rFonts w:ascii="Tahoma" w:hAnsi="Tahoma" w:cs="Tahoma"/>
                <w:b/>
                <w:szCs w:val="22"/>
              </w:rPr>
            </w:pPr>
            <w:r w:rsidRPr="00E30308">
              <w:rPr>
                <w:rFonts w:ascii="Tahoma" w:hAnsi="Tahoma" w:cs="Tahoma"/>
                <w:b/>
                <w:szCs w:val="22"/>
              </w:rPr>
              <w:t>Zmerna (Z)</w:t>
            </w:r>
          </w:p>
        </w:tc>
        <w:tc>
          <w:tcPr>
            <w:tcW w:w="1825" w:type="dxa"/>
            <w:shd w:val="clear" w:color="auto" w:fill="FF6600"/>
          </w:tcPr>
          <w:p w:rsidR="00E30308" w:rsidRPr="00E30308" w:rsidRDefault="00E30308" w:rsidP="00E30308">
            <w:pPr>
              <w:keepNext/>
              <w:jc w:val="center"/>
              <w:rPr>
                <w:rFonts w:ascii="Tahoma" w:hAnsi="Tahoma" w:cs="Tahoma"/>
                <w:b/>
                <w:szCs w:val="22"/>
              </w:rPr>
            </w:pPr>
          </w:p>
          <w:p w:rsidR="00E30308" w:rsidRPr="00E30308" w:rsidRDefault="00E30308" w:rsidP="00E30308">
            <w:pPr>
              <w:keepNext/>
              <w:jc w:val="center"/>
              <w:rPr>
                <w:rFonts w:ascii="Tahoma" w:hAnsi="Tahoma" w:cs="Tahoma"/>
                <w:b/>
                <w:szCs w:val="22"/>
              </w:rPr>
            </w:pPr>
            <w:r w:rsidRPr="00E30308">
              <w:rPr>
                <w:rFonts w:ascii="Tahoma" w:hAnsi="Tahoma" w:cs="Tahoma"/>
                <w:b/>
                <w:szCs w:val="22"/>
              </w:rPr>
              <w:t>Visoka (V)</w:t>
            </w:r>
          </w:p>
        </w:tc>
        <w:tc>
          <w:tcPr>
            <w:tcW w:w="1577" w:type="dxa"/>
            <w:shd w:val="clear" w:color="auto" w:fill="FF6600"/>
          </w:tcPr>
          <w:p w:rsidR="00E30308" w:rsidRPr="00E30308" w:rsidRDefault="00E30308" w:rsidP="00E30308">
            <w:pPr>
              <w:keepNext/>
              <w:jc w:val="center"/>
              <w:rPr>
                <w:rFonts w:ascii="Tahoma" w:hAnsi="Tahoma" w:cs="Tahoma"/>
                <w:b/>
                <w:szCs w:val="22"/>
              </w:rPr>
            </w:pPr>
          </w:p>
          <w:p w:rsidR="00E30308" w:rsidRPr="00E30308" w:rsidRDefault="00E30308" w:rsidP="00E30308">
            <w:pPr>
              <w:keepNext/>
              <w:jc w:val="center"/>
              <w:rPr>
                <w:rFonts w:ascii="Tahoma" w:hAnsi="Tahoma" w:cs="Tahoma"/>
                <w:b/>
                <w:szCs w:val="22"/>
              </w:rPr>
            </w:pPr>
            <w:r w:rsidRPr="00E30308">
              <w:rPr>
                <w:rFonts w:ascii="Tahoma" w:hAnsi="Tahoma" w:cs="Tahoma"/>
                <w:b/>
                <w:szCs w:val="22"/>
              </w:rPr>
              <w:t>Visoka (V)</w:t>
            </w:r>
          </w:p>
        </w:tc>
      </w:tr>
    </w:tbl>
    <w:p w:rsidR="00E30308" w:rsidRPr="00E30308" w:rsidRDefault="00E30308" w:rsidP="00E30308">
      <w:pPr>
        <w:keepNext/>
        <w:rPr>
          <w:rFonts w:ascii="Tahoma" w:hAnsi="Tahoma" w:cs="Tahoma"/>
          <w:szCs w:val="22"/>
        </w:rPr>
      </w:pPr>
    </w:p>
    <w:p w:rsidR="00E30308" w:rsidRPr="00E30308" w:rsidRDefault="00E30308" w:rsidP="00E30308">
      <w:pPr>
        <w:keepNext/>
        <w:rPr>
          <w:rFonts w:ascii="Tahoma" w:hAnsi="Tahoma" w:cs="Tahoma"/>
          <w:szCs w:val="22"/>
        </w:rPr>
      </w:pPr>
    </w:p>
    <w:p w:rsidR="00E30308" w:rsidRPr="00E30308" w:rsidRDefault="00E30308" w:rsidP="00E30308">
      <w:pPr>
        <w:keepNext/>
        <w:rPr>
          <w:rFonts w:ascii="Tahoma" w:hAnsi="Tahoma" w:cs="Tahoma"/>
          <w:b/>
          <w:szCs w:val="22"/>
        </w:rPr>
      </w:pPr>
      <w:r w:rsidRPr="00E30308">
        <w:rPr>
          <w:rFonts w:ascii="Tahoma" w:hAnsi="Tahoma" w:cs="Tahoma"/>
          <w:b/>
          <w:szCs w:val="22"/>
        </w:rPr>
        <w:t>Obrazložitev ocen glede posledic oziroma resnosti poškodb:</w:t>
      </w:r>
    </w:p>
    <w:p w:rsidR="00E30308" w:rsidRPr="00E30308" w:rsidRDefault="00E30308" w:rsidP="00E30308">
      <w:pPr>
        <w:keepNext/>
        <w:rPr>
          <w:rFonts w:ascii="Tahoma" w:hAnsi="Tahoma" w:cs="Tahoma"/>
          <w:sz w:val="8"/>
          <w:szCs w:val="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840"/>
        <w:gridCol w:w="7100"/>
      </w:tblGrid>
      <w:tr w:rsidR="00E30308" w:rsidRPr="00E30308" w:rsidTr="006120AC">
        <w:tc>
          <w:tcPr>
            <w:tcW w:w="666" w:type="dxa"/>
            <w:shd w:val="clear" w:color="auto" w:fill="auto"/>
          </w:tcPr>
          <w:p w:rsidR="00E30308" w:rsidRPr="00E30308" w:rsidRDefault="00E30308" w:rsidP="00E30308">
            <w:pPr>
              <w:keepNext/>
              <w:rPr>
                <w:rFonts w:ascii="Tahoma" w:hAnsi="Tahoma" w:cs="Tahoma"/>
                <w:b/>
                <w:szCs w:val="22"/>
              </w:rPr>
            </w:pPr>
            <w:r w:rsidRPr="00E30308">
              <w:rPr>
                <w:rFonts w:ascii="Tahoma" w:hAnsi="Tahoma" w:cs="Tahoma"/>
                <w:b/>
                <w:szCs w:val="22"/>
              </w:rPr>
              <w:t xml:space="preserve">1. </w:t>
            </w:r>
          </w:p>
        </w:tc>
        <w:tc>
          <w:tcPr>
            <w:tcW w:w="1840" w:type="dxa"/>
            <w:shd w:val="clear" w:color="auto" w:fill="auto"/>
          </w:tcPr>
          <w:p w:rsidR="00E30308" w:rsidRPr="00E30308" w:rsidRDefault="00E30308" w:rsidP="00E30308">
            <w:pPr>
              <w:keepNext/>
              <w:rPr>
                <w:rFonts w:ascii="Tahoma" w:hAnsi="Tahoma" w:cs="Tahoma"/>
                <w:b/>
                <w:szCs w:val="22"/>
              </w:rPr>
            </w:pPr>
            <w:r w:rsidRPr="00E30308">
              <w:rPr>
                <w:rFonts w:ascii="Tahoma" w:hAnsi="Tahoma" w:cs="Tahoma"/>
                <w:b/>
                <w:szCs w:val="22"/>
              </w:rPr>
              <w:t xml:space="preserve">Nepomembne </w:t>
            </w:r>
          </w:p>
        </w:tc>
        <w:tc>
          <w:tcPr>
            <w:tcW w:w="7100" w:type="dxa"/>
            <w:shd w:val="clear" w:color="auto" w:fill="auto"/>
          </w:tcPr>
          <w:p w:rsidR="00E30308" w:rsidRPr="00E30308" w:rsidRDefault="00E30308" w:rsidP="00E30308">
            <w:pPr>
              <w:keepNext/>
              <w:rPr>
                <w:rFonts w:ascii="Tahoma" w:hAnsi="Tahoma" w:cs="Tahoma"/>
                <w:szCs w:val="22"/>
              </w:rPr>
            </w:pPr>
            <w:r w:rsidRPr="00E30308">
              <w:rPr>
                <w:rFonts w:ascii="Tahoma" w:hAnsi="Tahoma" w:cs="Tahoma"/>
                <w:szCs w:val="22"/>
              </w:rPr>
              <w:t>Nudena je samo prva pomoč s strani usposobljene osebe naročnika</w:t>
            </w:r>
          </w:p>
        </w:tc>
      </w:tr>
      <w:tr w:rsidR="00E30308" w:rsidRPr="00E30308" w:rsidTr="006120AC">
        <w:tc>
          <w:tcPr>
            <w:tcW w:w="666" w:type="dxa"/>
            <w:shd w:val="clear" w:color="auto" w:fill="auto"/>
          </w:tcPr>
          <w:p w:rsidR="00E30308" w:rsidRPr="00E30308" w:rsidRDefault="00E30308" w:rsidP="00E30308">
            <w:pPr>
              <w:keepNext/>
              <w:rPr>
                <w:rFonts w:ascii="Tahoma" w:hAnsi="Tahoma" w:cs="Tahoma"/>
                <w:b/>
                <w:szCs w:val="22"/>
              </w:rPr>
            </w:pPr>
            <w:r w:rsidRPr="00E30308">
              <w:rPr>
                <w:rFonts w:ascii="Tahoma" w:hAnsi="Tahoma" w:cs="Tahoma"/>
                <w:b/>
                <w:szCs w:val="22"/>
              </w:rPr>
              <w:t>2.</w:t>
            </w:r>
          </w:p>
        </w:tc>
        <w:tc>
          <w:tcPr>
            <w:tcW w:w="1840" w:type="dxa"/>
            <w:shd w:val="clear" w:color="auto" w:fill="auto"/>
          </w:tcPr>
          <w:p w:rsidR="00E30308" w:rsidRPr="00E30308" w:rsidRDefault="00E30308" w:rsidP="00E30308">
            <w:pPr>
              <w:keepNext/>
              <w:rPr>
                <w:rFonts w:ascii="Tahoma" w:hAnsi="Tahoma" w:cs="Tahoma"/>
                <w:b/>
                <w:szCs w:val="22"/>
              </w:rPr>
            </w:pPr>
            <w:r w:rsidRPr="00E30308">
              <w:rPr>
                <w:rFonts w:ascii="Tahoma" w:hAnsi="Tahoma" w:cs="Tahoma"/>
                <w:b/>
                <w:szCs w:val="22"/>
              </w:rPr>
              <w:t>Lažje</w:t>
            </w:r>
          </w:p>
        </w:tc>
        <w:tc>
          <w:tcPr>
            <w:tcW w:w="7100" w:type="dxa"/>
            <w:shd w:val="clear" w:color="auto" w:fill="auto"/>
          </w:tcPr>
          <w:p w:rsidR="00E30308" w:rsidRPr="00E30308" w:rsidRDefault="00E30308" w:rsidP="00E30308">
            <w:pPr>
              <w:keepNext/>
              <w:rPr>
                <w:rFonts w:ascii="Tahoma" w:hAnsi="Tahoma" w:cs="Tahoma"/>
                <w:szCs w:val="22"/>
              </w:rPr>
            </w:pPr>
            <w:r w:rsidRPr="00E30308">
              <w:rPr>
                <w:rFonts w:ascii="Tahoma" w:hAnsi="Tahoma" w:cs="Tahoma"/>
                <w:szCs w:val="22"/>
              </w:rPr>
              <w:t>Potrebna je strokovna medicinska oskrba na urgenci</w:t>
            </w:r>
          </w:p>
        </w:tc>
      </w:tr>
      <w:tr w:rsidR="00E30308" w:rsidRPr="00E30308" w:rsidTr="006120AC">
        <w:tc>
          <w:tcPr>
            <w:tcW w:w="666" w:type="dxa"/>
            <w:shd w:val="clear" w:color="auto" w:fill="auto"/>
          </w:tcPr>
          <w:p w:rsidR="00E30308" w:rsidRPr="00E30308" w:rsidRDefault="00E30308" w:rsidP="00E30308">
            <w:pPr>
              <w:keepNext/>
              <w:rPr>
                <w:rFonts w:ascii="Tahoma" w:hAnsi="Tahoma" w:cs="Tahoma"/>
                <w:b/>
                <w:szCs w:val="22"/>
              </w:rPr>
            </w:pPr>
            <w:r w:rsidRPr="00E30308">
              <w:rPr>
                <w:rFonts w:ascii="Tahoma" w:hAnsi="Tahoma" w:cs="Tahoma"/>
                <w:b/>
                <w:szCs w:val="22"/>
              </w:rPr>
              <w:t>3.</w:t>
            </w:r>
          </w:p>
        </w:tc>
        <w:tc>
          <w:tcPr>
            <w:tcW w:w="1840" w:type="dxa"/>
            <w:shd w:val="clear" w:color="auto" w:fill="auto"/>
          </w:tcPr>
          <w:p w:rsidR="00E30308" w:rsidRPr="00E30308" w:rsidRDefault="00E30308" w:rsidP="00E30308">
            <w:pPr>
              <w:keepNext/>
              <w:rPr>
                <w:rFonts w:ascii="Tahoma" w:hAnsi="Tahoma" w:cs="Tahoma"/>
                <w:b/>
                <w:szCs w:val="22"/>
              </w:rPr>
            </w:pPr>
            <w:r w:rsidRPr="00E30308">
              <w:rPr>
                <w:rFonts w:ascii="Tahoma" w:hAnsi="Tahoma" w:cs="Tahoma"/>
                <w:b/>
                <w:szCs w:val="22"/>
              </w:rPr>
              <w:t>Zmerne</w:t>
            </w:r>
          </w:p>
        </w:tc>
        <w:tc>
          <w:tcPr>
            <w:tcW w:w="7100" w:type="dxa"/>
            <w:shd w:val="clear" w:color="auto" w:fill="auto"/>
          </w:tcPr>
          <w:p w:rsidR="00E30308" w:rsidRPr="00E30308" w:rsidRDefault="00E30308" w:rsidP="00E30308">
            <w:pPr>
              <w:keepNext/>
              <w:rPr>
                <w:rFonts w:ascii="Tahoma" w:hAnsi="Tahoma" w:cs="Tahoma"/>
                <w:szCs w:val="22"/>
              </w:rPr>
            </w:pPr>
            <w:r w:rsidRPr="00E30308">
              <w:rPr>
                <w:rFonts w:ascii="Tahoma" w:hAnsi="Tahoma" w:cs="Tahoma"/>
                <w:szCs w:val="22"/>
              </w:rPr>
              <w:t>Poškodovanec je hospitaliziran v bolnišnici preko noči na opazovanju</w:t>
            </w:r>
          </w:p>
          <w:p w:rsidR="00E30308" w:rsidRPr="00E30308" w:rsidRDefault="00E30308" w:rsidP="00E30308">
            <w:pPr>
              <w:keepNext/>
              <w:rPr>
                <w:rFonts w:ascii="Tahoma" w:hAnsi="Tahoma" w:cs="Tahoma"/>
                <w:szCs w:val="22"/>
              </w:rPr>
            </w:pPr>
            <w:r w:rsidRPr="00E30308">
              <w:rPr>
                <w:rFonts w:ascii="Tahoma" w:hAnsi="Tahoma" w:cs="Tahoma"/>
                <w:szCs w:val="22"/>
              </w:rPr>
              <w:t>Poškodba ne pusti  trajnih posledic</w:t>
            </w:r>
          </w:p>
        </w:tc>
      </w:tr>
      <w:tr w:rsidR="00E30308" w:rsidRPr="00E30308" w:rsidTr="006120AC">
        <w:tc>
          <w:tcPr>
            <w:tcW w:w="666" w:type="dxa"/>
            <w:shd w:val="clear" w:color="auto" w:fill="auto"/>
          </w:tcPr>
          <w:p w:rsidR="00E30308" w:rsidRPr="00E30308" w:rsidRDefault="00E30308" w:rsidP="00E30308">
            <w:pPr>
              <w:keepNext/>
              <w:rPr>
                <w:rFonts w:ascii="Tahoma" w:hAnsi="Tahoma" w:cs="Tahoma"/>
                <w:b/>
                <w:szCs w:val="22"/>
              </w:rPr>
            </w:pPr>
            <w:r w:rsidRPr="00E30308">
              <w:rPr>
                <w:rFonts w:ascii="Tahoma" w:hAnsi="Tahoma" w:cs="Tahoma"/>
                <w:b/>
                <w:szCs w:val="22"/>
              </w:rPr>
              <w:t>4.</w:t>
            </w:r>
          </w:p>
        </w:tc>
        <w:tc>
          <w:tcPr>
            <w:tcW w:w="1840" w:type="dxa"/>
            <w:shd w:val="clear" w:color="auto" w:fill="auto"/>
          </w:tcPr>
          <w:p w:rsidR="00E30308" w:rsidRPr="00E30308" w:rsidRDefault="00E30308" w:rsidP="00E30308">
            <w:pPr>
              <w:keepNext/>
              <w:rPr>
                <w:rFonts w:ascii="Tahoma" w:hAnsi="Tahoma" w:cs="Tahoma"/>
                <w:b/>
                <w:szCs w:val="22"/>
              </w:rPr>
            </w:pPr>
            <w:r w:rsidRPr="00E30308">
              <w:rPr>
                <w:rFonts w:ascii="Tahoma" w:hAnsi="Tahoma" w:cs="Tahoma"/>
                <w:b/>
                <w:szCs w:val="22"/>
              </w:rPr>
              <w:t>Težke</w:t>
            </w:r>
          </w:p>
        </w:tc>
        <w:tc>
          <w:tcPr>
            <w:tcW w:w="7100" w:type="dxa"/>
            <w:shd w:val="clear" w:color="auto" w:fill="auto"/>
          </w:tcPr>
          <w:p w:rsidR="00E30308" w:rsidRPr="00E30308" w:rsidRDefault="00E30308" w:rsidP="00E30308">
            <w:pPr>
              <w:keepNext/>
              <w:rPr>
                <w:rFonts w:ascii="Tahoma" w:hAnsi="Tahoma" w:cs="Tahoma"/>
                <w:szCs w:val="22"/>
              </w:rPr>
            </w:pPr>
            <w:r w:rsidRPr="00E30308">
              <w:rPr>
                <w:rFonts w:ascii="Tahoma" w:hAnsi="Tahoma" w:cs="Tahoma"/>
                <w:szCs w:val="22"/>
              </w:rPr>
              <w:t>Poškodovanec potrebuje daljšo bolnišnično oskrbo</w:t>
            </w:r>
          </w:p>
          <w:p w:rsidR="00E30308" w:rsidRPr="00E30308" w:rsidRDefault="00E30308" w:rsidP="00E30308">
            <w:pPr>
              <w:keepNext/>
              <w:rPr>
                <w:rFonts w:ascii="Tahoma" w:hAnsi="Tahoma" w:cs="Tahoma"/>
                <w:szCs w:val="22"/>
              </w:rPr>
            </w:pPr>
            <w:r w:rsidRPr="00E30308">
              <w:rPr>
                <w:rFonts w:ascii="Tahoma" w:hAnsi="Tahoma" w:cs="Tahoma"/>
                <w:szCs w:val="22"/>
              </w:rPr>
              <w:t>Poškodba  pusti  trajne posledice (npr.: izguba prstov, delna okvara vida, lažja okvara sluha,  inv. II. In III. Kat., ipd.)</w:t>
            </w:r>
          </w:p>
        </w:tc>
      </w:tr>
      <w:tr w:rsidR="00E30308" w:rsidRPr="00E30308" w:rsidTr="006120AC">
        <w:tc>
          <w:tcPr>
            <w:tcW w:w="666" w:type="dxa"/>
            <w:shd w:val="clear" w:color="auto" w:fill="auto"/>
          </w:tcPr>
          <w:p w:rsidR="00E30308" w:rsidRPr="00E30308" w:rsidRDefault="00E30308" w:rsidP="00E30308">
            <w:pPr>
              <w:keepNext/>
              <w:rPr>
                <w:rFonts w:ascii="Tahoma" w:hAnsi="Tahoma" w:cs="Tahoma"/>
                <w:b/>
                <w:szCs w:val="22"/>
              </w:rPr>
            </w:pPr>
            <w:r w:rsidRPr="00E30308">
              <w:rPr>
                <w:rFonts w:ascii="Tahoma" w:hAnsi="Tahoma" w:cs="Tahoma"/>
                <w:b/>
                <w:szCs w:val="22"/>
              </w:rPr>
              <w:t>5.</w:t>
            </w:r>
          </w:p>
        </w:tc>
        <w:tc>
          <w:tcPr>
            <w:tcW w:w="1840" w:type="dxa"/>
            <w:shd w:val="clear" w:color="auto" w:fill="auto"/>
          </w:tcPr>
          <w:p w:rsidR="00E30308" w:rsidRPr="00E30308" w:rsidRDefault="00E30308" w:rsidP="00E30308">
            <w:pPr>
              <w:keepNext/>
              <w:rPr>
                <w:rFonts w:ascii="Tahoma" w:hAnsi="Tahoma" w:cs="Tahoma"/>
                <w:b/>
                <w:szCs w:val="22"/>
              </w:rPr>
            </w:pPr>
            <w:r w:rsidRPr="00E30308">
              <w:rPr>
                <w:rFonts w:ascii="Tahoma" w:hAnsi="Tahoma" w:cs="Tahoma"/>
                <w:b/>
                <w:szCs w:val="22"/>
              </w:rPr>
              <w:t>Katastrofalne</w:t>
            </w:r>
          </w:p>
        </w:tc>
        <w:tc>
          <w:tcPr>
            <w:tcW w:w="7100" w:type="dxa"/>
            <w:shd w:val="clear" w:color="auto" w:fill="auto"/>
          </w:tcPr>
          <w:p w:rsidR="00E30308" w:rsidRPr="00E30308" w:rsidRDefault="00E30308" w:rsidP="00E30308">
            <w:pPr>
              <w:keepNext/>
              <w:rPr>
                <w:rFonts w:ascii="Tahoma" w:hAnsi="Tahoma" w:cs="Tahoma"/>
                <w:szCs w:val="22"/>
              </w:rPr>
            </w:pPr>
            <w:r w:rsidRPr="00E30308">
              <w:rPr>
                <w:rFonts w:ascii="Tahoma" w:hAnsi="Tahoma" w:cs="Tahoma"/>
                <w:szCs w:val="22"/>
              </w:rPr>
              <w:t>Poškodbe s smrtnim izidom</w:t>
            </w:r>
          </w:p>
          <w:p w:rsidR="00E30308" w:rsidRPr="00E30308" w:rsidRDefault="00E30308" w:rsidP="00E30308">
            <w:pPr>
              <w:keepNext/>
              <w:rPr>
                <w:rFonts w:ascii="Tahoma" w:hAnsi="Tahoma" w:cs="Tahoma"/>
                <w:szCs w:val="22"/>
              </w:rPr>
            </w:pPr>
            <w:r w:rsidRPr="00E30308">
              <w:rPr>
                <w:rFonts w:ascii="Tahoma" w:hAnsi="Tahoma" w:cs="Tahoma"/>
                <w:szCs w:val="22"/>
              </w:rPr>
              <w:t>Poškodovanec potrebuje daljšo bolnišnično oskrbo in rehabilitacijo, trajne posledice- invalidnost (izguba uda, popolna slepota, inv. I: kat.,  ipd.</w:t>
            </w:r>
            <w:r>
              <w:rPr>
                <w:rFonts w:ascii="Tahoma" w:hAnsi="Tahoma" w:cs="Tahoma"/>
                <w:szCs w:val="22"/>
              </w:rPr>
              <w:t>)</w:t>
            </w:r>
          </w:p>
        </w:tc>
      </w:tr>
    </w:tbl>
    <w:p w:rsidR="00E30308" w:rsidRPr="00E30308" w:rsidRDefault="00E30308" w:rsidP="00E30308">
      <w:pPr>
        <w:keepNext/>
        <w:spacing w:after="200" w:line="276" w:lineRule="auto"/>
        <w:rPr>
          <w:rFonts w:ascii="Calibri" w:eastAsia="Calibri" w:hAnsi="Calibri"/>
          <w:szCs w:val="22"/>
          <w:lang w:eastAsia="en-US"/>
        </w:rPr>
      </w:pPr>
    </w:p>
    <w:p w:rsidR="00E30308" w:rsidRPr="00E30308" w:rsidRDefault="00E30308" w:rsidP="00E30308">
      <w:pPr>
        <w:keepNext/>
        <w:rPr>
          <w:rFonts w:ascii="Tahoma" w:hAnsi="Tahoma" w:cs="Tahoma"/>
          <w:b/>
          <w:szCs w:val="22"/>
        </w:rPr>
      </w:pPr>
      <w:r w:rsidRPr="00E30308">
        <w:rPr>
          <w:rFonts w:ascii="Tahoma" w:hAnsi="Tahoma" w:cs="Tahoma"/>
          <w:b/>
          <w:szCs w:val="22"/>
        </w:rPr>
        <w:t>Obrazložitev ocen od glede verjetnosti pojava nevarnega dogodka:</w:t>
      </w:r>
    </w:p>
    <w:p w:rsidR="00E30308" w:rsidRPr="00E30308" w:rsidRDefault="00E30308" w:rsidP="00E30308">
      <w:pPr>
        <w:keepNext/>
        <w:rPr>
          <w:rFonts w:ascii="Tahoma" w:hAnsi="Tahoma" w:cs="Tahoma"/>
          <w:b/>
          <w:sz w:val="8"/>
          <w:szCs w:val="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8939"/>
      </w:tblGrid>
      <w:tr w:rsidR="00E30308" w:rsidRPr="00E30308" w:rsidTr="006120AC">
        <w:tc>
          <w:tcPr>
            <w:tcW w:w="667" w:type="dxa"/>
            <w:shd w:val="clear" w:color="auto" w:fill="auto"/>
          </w:tcPr>
          <w:p w:rsidR="00E30308" w:rsidRPr="00E30308" w:rsidRDefault="00E30308" w:rsidP="00E30308">
            <w:pPr>
              <w:keepNext/>
              <w:jc w:val="center"/>
              <w:rPr>
                <w:rFonts w:ascii="Tahoma" w:hAnsi="Tahoma" w:cs="Tahoma"/>
                <w:b/>
                <w:szCs w:val="22"/>
              </w:rPr>
            </w:pPr>
            <w:r w:rsidRPr="00E30308">
              <w:rPr>
                <w:rFonts w:ascii="Tahoma" w:hAnsi="Tahoma" w:cs="Tahoma"/>
                <w:b/>
                <w:szCs w:val="22"/>
              </w:rPr>
              <w:t>A</w:t>
            </w:r>
          </w:p>
        </w:tc>
        <w:tc>
          <w:tcPr>
            <w:tcW w:w="8939" w:type="dxa"/>
            <w:shd w:val="clear" w:color="auto" w:fill="auto"/>
          </w:tcPr>
          <w:p w:rsidR="00E30308" w:rsidRPr="00E30308" w:rsidRDefault="00E30308" w:rsidP="00E30308">
            <w:pPr>
              <w:keepNext/>
              <w:rPr>
                <w:rFonts w:ascii="Tahoma" w:hAnsi="Tahoma" w:cs="Tahoma"/>
                <w:szCs w:val="22"/>
              </w:rPr>
            </w:pPr>
            <w:r w:rsidRPr="00E30308">
              <w:rPr>
                <w:rFonts w:ascii="Tahoma" w:hAnsi="Tahoma" w:cs="Tahoma"/>
                <w:szCs w:val="22"/>
              </w:rPr>
              <w:t>Do nevarnega pojava pride skoraj zagotovo</w:t>
            </w:r>
          </w:p>
        </w:tc>
      </w:tr>
      <w:tr w:rsidR="00E30308" w:rsidRPr="00E30308" w:rsidTr="006120AC">
        <w:tc>
          <w:tcPr>
            <w:tcW w:w="667" w:type="dxa"/>
            <w:shd w:val="clear" w:color="auto" w:fill="auto"/>
          </w:tcPr>
          <w:p w:rsidR="00E30308" w:rsidRPr="00E30308" w:rsidRDefault="00E30308" w:rsidP="00E30308">
            <w:pPr>
              <w:keepNext/>
              <w:jc w:val="center"/>
              <w:rPr>
                <w:rFonts w:ascii="Tahoma" w:hAnsi="Tahoma" w:cs="Tahoma"/>
                <w:b/>
                <w:szCs w:val="22"/>
              </w:rPr>
            </w:pPr>
            <w:r w:rsidRPr="00E30308">
              <w:rPr>
                <w:rFonts w:ascii="Tahoma" w:hAnsi="Tahoma" w:cs="Tahoma"/>
                <w:b/>
                <w:szCs w:val="22"/>
              </w:rPr>
              <w:t>B</w:t>
            </w:r>
          </w:p>
        </w:tc>
        <w:tc>
          <w:tcPr>
            <w:tcW w:w="8939" w:type="dxa"/>
            <w:shd w:val="clear" w:color="auto" w:fill="auto"/>
          </w:tcPr>
          <w:p w:rsidR="00E30308" w:rsidRPr="00E30308" w:rsidRDefault="00E30308" w:rsidP="00E30308">
            <w:pPr>
              <w:keepNext/>
              <w:rPr>
                <w:rFonts w:ascii="Tahoma" w:hAnsi="Tahoma" w:cs="Tahoma"/>
                <w:szCs w:val="22"/>
              </w:rPr>
            </w:pPr>
            <w:r w:rsidRPr="00E30308">
              <w:rPr>
                <w:rFonts w:ascii="Tahoma" w:hAnsi="Tahoma" w:cs="Tahoma"/>
                <w:szCs w:val="22"/>
              </w:rPr>
              <w:t>Velika verjetnost, da pride do nevarnega pojava</w:t>
            </w:r>
          </w:p>
        </w:tc>
      </w:tr>
      <w:tr w:rsidR="00E30308" w:rsidRPr="00E30308" w:rsidTr="006120AC">
        <w:tc>
          <w:tcPr>
            <w:tcW w:w="667" w:type="dxa"/>
            <w:shd w:val="clear" w:color="auto" w:fill="auto"/>
          </w:tcPr>
          <w:p w:rsidR="00E30308" w:rsidRPr="00E30308" w:rsidRDefault="00E30308" w:rsidP="00E30308">
            <w:pPr>
              <w:keepNext/>
              <w:jc w:val="center"/>
              <w:rPr>
                <w:rFonts w:ascii="Tahoma" w:hAnsi="Tahoma" w:cs="Tahoma"/>
                <w:b/>
                <w:szCs w:val="22"/>
              </w:rPr>
            </w:pPr>
            <w:r w:rsidRPr="00E30308">
              <w:rPr>
                <w:rFonts w:ascii="Tahoma" w:hAnsi="Tahoma" w:cs="Tahoma"/>
                <w:b/>
                <w:szCs w:val="22"/>
              </w:rPr>
              <w:t>C</w:t>
            </w:r>
          </w:p>
        </w:tc>
        <w:tc>
          <w:tcPr>
            <w:tcW w:w="8939" w:type="dxa"/>
            <w:shd w:val="clear" w:color="auto" w:fill="auto"/>
          </w:tcPr>
          <w:p w:rsidR="00E30308" w:rsidRPr="00E30308" w:rsidRDefault="00E30308" w:rsidP="00E30308">
            <w:pPr>
              <w:keepNext/>
              <w:rPr>
                <w:rFonts w:ascii="Tahoma" w:hAnsi="Tahoma" w:cs="Tahoma"/>
                <w:szCs w:val="22"/>
              </w:rPr>
            </w:pPr>
            <w:r w:rsidRPr="00E30308">
              <w:rPr>
                <w:rFonts w:ascii="Tahoma" w:hAnsi="Tahoma" w:cs="Tahoma"/>
                <w:szCs w:val="22"/>
              </w:rPr>
              <w:t>Možno in verjetno je da pride do nevarnega pojava</w:t>
            </w:r>
          </w:p>
        </w:tc>
      </w:tr>
      <w:tr w:rsidR="00E30308" w:rsidRPr="00E30308" w:rsidTr="006120AC">
        <w:tc>
          <w:tcPr>
            <w:tcW w:w="667" w:type="dxa"/>
            <w:shd w:val="clear" w:color="auto" w:fill="auto"/>
          </w:tcPr>
          <w:p w:rsidR="00E30308" w:rsidRPr="00E30308" w:rsidRDefault="00E30308" w:rsidP="00E30308">
            <w:pPr>
              <w:keepNext/>
              <w:jc w:val="center"/>
              <w:rPr>
                <w:rFonts w:ascii="Tahoma" w:hAnsi="Tahoma" w:cs="Tahoma"/>
                <w:b/>
                <w:szCs w:val="22"/>
              </w:rPr>
            </w:pPr>
            <w:r w:rsidRPr="00E30308">
              <w:rPr>
                <w:rFonts w:ascii="Tahoma" w:hAnsi="Tahoma" w:cs="Tahoma"/>
                <w:b/>
                <w:szCs w:val="22"/>
              </w:rPr>
              <w:t>D</w:t>
            </w:r>
          </w:p>
        </w:tc>
        <w:tc>
          <w:tcPr>
            <w:tcW w:w="8939" w:type="dxa"/>
            <w:shd w:val="clear" w:color="auto" w:fill="auto"/>
          </w:tcPr>
          <w:p w:rsidR="00E30308" w:rsidRPr="00E30308" w:rsidRDefault="00E30308" w:rsidP="00DA7B7A">
            <w:pPr>
              <w:keepNext/>
              <w:rPr>
                <w:rFonts w:ascii="Tahoma" w:hAnsi="Tahoma" w:cs="Tahoma"/>
                <w:szCs w:val="22"/>
              </w:rPr>
            </w:pPr>
            <w:r w:rsidRPr="00E30308">
              <w:rPr>
                <w:rFonts w:ascii="Tahoma" w:hAnsi="Tahoma" w:cs="Tahoma"/>
                <w:szCs w:val="22"/>
              </w:rPr>
              <w:t>Malo verjetno je da bo prišlo do nevarnega pojava, vendar je možno</w:t>
            </w:r>
          </w:p>
        </w:tc>
      </w:tr>
      <w:tr w:rsidR="00E30308" w:rsidRPr="00E30308" w:rsidTr="006120AC">
        <w:tc>
          <w:tcPr>
            <w:tcW w:w="667" w:type="dxa"/>
            <w:shd w:val="clear" w:color="auto" w:fill="auto"/>
          </w:tcPr>
          <w:p w:rsidR="00E30308" w:rsidRPr="00E30308" w:rsidRDefault="00E30308" w:rsidP="00E30308">
            <w:pPr>
              <w:keepNext/>
              <w:jc w:val="center"/>
              <w:rPr>
                <w:rFonts w:ascii="Tahoma" w:hAnsi="Tahoma" w:cs="Tahoma"/>
                <w:b/>
                <w:szCs w:val="22"/>
              </w:rPr>
            </w:pPr>
            <w:r w:rsidRPr="00E30308">
              <w:rPr>
                <w:rFonts w:ascii="Tahoma" w:hAnsi="Tahoma" w:cs="Tahoma"/>
                <w:b/>
                <w:szCs w:val="22"/>
              </w:rPr>
              <w:t>E</w:t>
            </w:r>
          </w:p>
        </w:tc>
        <w:tc>
          <w:tcPr>
            <w:tcW w:w="8939" w:type="dxa"/>
            <w:shd w:val="clear" w:color="auto" w:fill="auto"/>
          </w:tcPr>
          <w:p w:rsidR="00E30308" w:rsidRPr="00E30308" w:rsidRDefault="00E30308" w:rsidP="00E30308">
            <w:pPr>
              <w:keepNext/>
              <w:rPr>
                <w:rFonts w:ascii="Tahoma" w:hAnsi="Tahoma" w:cs="Tahoma"/>
                <w:szCs w:val="22"/>
              </w:rPr>
            </w:pPr>
            <w:r w:rsidRPr="00E30308">
              <w:rPr>
                <w:rFonts w:ascii="Tahoma" w:hAnsi="Tahoma" w:cs="Tahoma"/>
                <w:szCs w:val="22"/>
              </w:rPr>
              <w:t>Do nevarnega pojava pride zelo redko in še to v  izrednih okoliščinah</w:t>
            </w:r>
          </w:p>
        </w:tc>
      </w:tr>
    </w:tbl>
    <w:p w:rsidR="00E30308" w:rsidRPr="00E30308" w:rsidRDefault="00E30308" w:rsidP="00E30308">
      <w:pPr>
        <w:keepNext/>
        <w:jc w:val="both"/>
        <w:rPr>
          <w:rFonts w:ascii="Tahoma" w:hAnsi="Tahoma" w:cs="Tahoma"/>
          <w:szCs w:val="22"/>
        </w:rPr>
      </w:pPr>
    </w:p>
    <w:p w:rsidR="00E30308" w:rsidRPr="00E30308" w:rsidRDefault="00E30308" w:rsidP="00E30308">
      <w:pPr>
        <w:keepNext/>
        <w:jc w:val="both"/>
        <w:rPr>
          <w:rFonts w:ascii="Tahoma" w:hAnsi="Tahoma" w:cs="Tahoma"/>
          <w:b/>
          <w:szCs w:val="22"/>
        </w:rPr>
      </w:pPr>
      <w:r w:rsidRPr="00E30308">
        <w:rPr>
          <w:rFonts w:ascii="Tahoma" w:hAnsi="Tahoma" w:cs="Tahoma"/>
          <w:b/>
          <w:szCs w:val="22"/>
        </w:rPr>
        <w:t>Opomba:</w:t>
      </w:r>
    </w:p>
    <w:p w:rsidR="00E30308" w:rsidRPr="00E30308" w:rsidRDefault="00E30308" w:rsidP="00E30308">
      <w:pPr>
        <w:keepNext/>
        <w:jc w:val="both"/>
        <w:rPr>
          <w:rFonts w:ascii="Tahoma" w:hAnsi="Tahoma" w:cs="Tahoma"/>
          <w:b/>
          <w:szCs w:val="22"/>
        </w:rPr>
      </w:pPr>
    </w:p>
    <w:p w:rsidR="00E30308" w:rsidRPr="00E30308" w:rsidRDefault="00E30308" w:rsidP="00E30308">
      <w:pPr>
        <w:keepNext/>
        <w:jc w:val="both"/>
        <w:rPr>
          <w:rFonts w:ascii="Tahoma" w:hAnsi="Tahoma" w:cs="Tahoma"/>
          <w:szCs w:val="22"/>
        </w:rPr>
      </w:pPr>
      <w:r w:rsidRPr="00E30308">
        <w:rPr>
          <w:rFonts w:ascii="Tahoma" w:hAnsi="Tahoma" w:cs="Tahoma"/>
          <w:szCs w:val="22"/>
        </w:rPr>
        <w:t xml:space="preserve">Namen te seznanitve je opozoriti ponudnika na dejavnike tveganj in grobo oceno tveganj, ki se predvidevajo pri izvajanju </w:t>
      </w:r>
      <w:r w:rsidR="00DD00A2">
        <w:rPr>
          <w:rFonts w:ascii="Tahoma" w:hAnsi="Tahoma" w:cs="Tahoma"/>
          <w:szCs w:val="22"/>
        </w:rPr>
        <w:t xml:space="preserve">storitev </w:t>
      </w:r>
      <w:r w:rsidRPr="00E30308">
        <w:rPr>
          <w:rFonts w:ascii="Tahoma" w:hAnsi="Tahoma" w:cs="Tahoma"/>
          <w:szCs w:val="22"/>
        </w:rPr>
        <w:t>po</w:t>
      </w:r>
      <w:r w:rsidR="00937EF7">
        <w:rPr>
          <w:rFonts w:ascii="Tahoma" w:hAnsi="Tahoma" w:cs="Tahoma"/>
          <w:szCs w:val="22"/>
        </w:rPr>
        <w:t xml:space="preserve"> </w:t>
      </w:r>
      <w:r w:rsidR="00D27DC3">
        <w:rPr>
          <w:rFonts w:ascii="Tahoma" w:hAnsi="Tahoma" w:cs="Tahoma"/>
          <w:szCs w:val="22"/>
        </w:rPr>
        <w:t>okvirnem sporazumu</w:t>
      </w:r>
      <w:r w:rsidRPr="00E30308">
        <w:rPr>
          <w:rFonts w:ascii="Tahoma" w:hAnsi="Tahoma" w:cs="Tahoma"/>
          <w:szCs w:val="22"/>
        </w:rPr>
        <w:t xml:space="preserve">, že pred oddajo ponudbe. </w:t>
      </w:r>
    </w:p>
    <w:p w:rsidR="00E30308" w:rsidRPr="00E30308" w:rsidRDefault="00E30308" w:rsidP="00E30308">
      <w:pPr>
        <w:keepNext/>
        <w:jc w:val="both"/>
        <w:rPr>
          <w:rFonts w:ascii="Tahoma" w:hAnsi="Tahoma" w:cs="Tahoma"/>
          <w:szCs w:val="22"/>
        </w:rPr>
      </w:pPr>
    </w:p>
    <w:p w:rsidR="00E30308" w:rsidRPr="00E30308" w:rsidRDefault="00E30308" w:rsidP="00E30308">
      <w:pPr>
        <w:keepNext/>
        <w:jc w:val="both"/>
        <w:rPr>
          <w:rFonts w:ascii="Tahoma" w:hAnsi="Tahoma" w:cs="Tahoma"/>
          <w:szCs w:val="22"/>
        </w:rPr>
      </w:pPr>
      <w:r w:rsidRPr="00E30308">
        <w:rPr>
          <w:rFonts w:ascii="Tahoma" w:hAnsi="Tahoma" w:cs="Tahoma"/>
          <w:szCs w:val="22"/>
        </w:rPr>
        <w:lastRenderedPageBreak/>
        <w:t xml:space="preserve">Potencialni </w:t>
      </w:r>
      <w:r w:rsidR="00DD00A2">
        <w:rPr>
          <w:rFonts w:ascii="Tahoma" w:hAnsi="Tahoma" w:cs="Tahoma"/>
          <w:szCs w:val="22"/>
        </w:rPr>
        <w:t xml:space="preserve">izvajalec </w:t>
      </w:r>
      <w:r w:rsidRPr="00E30308">
        <w:rPr>
          <w:rFonts w:ascii="Tahoma" w:hAnsi="Tahoma" w:cs="Tahoma"/>
          <w:szCs w:val="22"/>
        </w:rPr>
        <w:t>lahko v grobem oceni zmožnosti izvajanja dela, zlasti glede:</w:t>
      </w:r>
    </w:p>
    <w:p w:rsidR="00E30308" w:rsidRPr="00E30308" w:rsidRDefault="00E30308" w:rsidP="00534AE8">
      <w:pPr>
        <w:keepNext/>
        <w:numPr>
          <w:ilvl w:val="0"/>
          <w:numId w:val="21"/>
        </w:numPr>
        <w:ind w:left="424" w:hanging="426"/>
        <w:jc w:val="both"/>
        <w:rPr>
          <w:rFonts w:ascii="Tahoma" w:hAnsi="Tahoma" w:cs="Tahoma"/>
          <w:szCs w:val="22"/>
        </w:rPr>
      </w:pPr>
      <w:r w:rsidRPr="00E30308">
        <w:rPr>
          <w:rFonts w:ascii="Tahoma" w:hAnsi="Tahoma" w:cs="Tahoma"/>
          <w:szCs w:val="22"/>
        </w:rPr>
        <w:t>delazmožnosti svojih delavcev (veljavna pozitivna ocena iz periodičnega zdravstvenega pregleda, v obsegu, ki zajema nevarnosti za poškodbe in okvare zdravja po tej oceni tveganja);</w:t>
      </w:r>
    </w:p>
    <w:p w:rsidR="00E30308" w:rsidRPr="00E30308" w:rsidRDefault="00E30308" w:rsidP="00534AE8">
      <w:pPr>
        <w:keepNext/>
        <w:numPr>
          <w:ilvl w:val="0"/>
          <w:numId w:val="21"/>
        </w:numPr>
        <w:ind w:left="424" w:hanging="426"/>
        <w:jc w:val="both"/>
        <w:rPr>
          <w:rFonts w:ascii="Tahoma" w:hAnsi="Tahoma" w:cs="Tahoma"/>
          <w:szCs w:val="22"/>
        </w:rPr>
      </w:pPr>
      <w:r w:rsidRPr="00E30308">
        <w:rPr>
          <w:rFonts w:ascii="Tahoma" w:hAnsi="Tahoma" w:cs="Tahoma"/>
          <w:szCs w:val="22"/>
        </w:rPr>
        <w:t>usposobljenosti svojih delavcev za varno delo (veljaven pozitiven preizkus znanja iz varstva pri delu po programu, ki zajema teme, obravnavajo nevarnosti za poškodbe in okvaro zdravja, po tej oceni tveganja);</w:t>
      </w:r>
    </w:p>
    <w:p w:rsidR="00E30308" w:rsidRPr="00E30308" w:rsidRDefault="00E30308" w:rsidP="00534AE8">
      <w:pPr>
        <w:keepNext/>
        <w:numPr>
          <w:ilvl w:val="0"/>
          <w:numId w:val="21"/>
        </w:numPr>
        <w:ind w:left="424" w:hanging="426"/>
        <w:jc w:val="both"/>
        <w:rPr>
          <w:rFonts w:ascii="Tahoma" w:hAnsi="Tahoma" w:cs="Tahoma"/>
          <w:szCs w:val="22"/>
        </w:rPr>
      </w:pPr>
      <w:r w:rsidRPr="00E30308">
        <w:rPr>
          <w:rFonts w:ascii="Tahoma" w:hAnsi="Tahoma" w:cs="Tahoma"/>
          <w:szCs w:val="22"/>
        </w:rPr>
        <w:t>priprave ustrezne osebne varovalne opreme, skladne z veljavnimi standardi;</w:t>
      </w:r>
    </w:p>
    <w:p w:rsidR="00E30308" w:rsidRPr="00E30308" w:rsidRDefault="00E30308" w:rsidP="00534AE8">
      <w:pPr>
        <w:keepNext/>
        <w:numPr>
          <w:ilvl w:val="0"/>
          <w:numId w:val="21"/>
        </w:numPr>
        <w:ind w:left="424" w:hanging="426"/>
        <w:jc w:val="both"/>
        <w:rPr>
          <w:rFonts w:ascii="Tahoma" w:hAnsi="Tahoma" w:cs="Tahoma"/>
          <w:szCs w:val="22"/>
        </w:rPr>
      </w:pPr>
      <w:r w:rsidRPr="00E30308">
        <w:rPr>
          <w:rFonts w:ascii="Tahoma" w:hAnsi="Tahoma" w:cs="Tahoma"/>
          <w:szCs w:val="22"/>
        </w:rPr>
        <w:t xml:space="preserve">priprava ustrezne delovne opreme (orodje, stroji,…) in pripomočkov (lestve, premični odri, dvižne košare, zaščita pred previsoko napetostjo dotika,….); </w:t>
      </w:r>
    </w:p>
    <w:p w:rsidR="00E30308" w:rsidRPr="00E30308" w:rsidRDefault="00E30308" w:rsidP="00534AE8">
      <w:pPr>
        <w:keepNext/>
        <w:numPr>
          <w:ilvl w:val="0"/>
          <w:numId w:val="21"/>
        </w:numPr>
        <w:ind w:left="424" w:hanging="426"/>
        <w:jc w:val="both"/>
        <w:rPr>
          <w:rFonts w:ascii="Tahoma" w:hAnsi="Tahoma" w:cs="Tahoma"/>
          <w:szCs w:val="22"/>
        </w:rPr>
      </w:pPr>
      <w:r w:rsidRPr="00E30308">
        <w:rPr>
          <w:rFonts w:ascii="Tahoma" w:hAnsi="Tahoma" w:cs="Tahoma"/>
          <w:szCs w:val="22"/>
        </w:rPr>
        <w:t>potrebne opreme za prvo pomoč na deloviščih.</w:t>
      </w:r>
    </w:p>
    <w:p w:rsidR="00D27DC3" w:rsidRDefault="00D27DC3" w:rsidP="00E30308">
      <w:pPr>
        <w:keepNext/>
        <w:rPr>
          <w:rFonts w:ascii="Tahoma" w:hAnsi="Tahoma" w:cs="Tahoma"/>
          <w:b/>
          <w:sz w:val="20"/>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6"/>
        <w:gridCol w:w="699"/>
        <w:gridCol w:w="10"/>
        <w:gridCol w:w="5529"/>
        <w:gridCol w:w="567"/>
        <w:gridCol w:w="567"/>
        <w:gridCol w:w="1559"/>
      </w:tblGrid>
      <w:tr w:rsidR="00D27DC3" w:rsidRPr="003A0E09" w:rsidTr="00D27DC3">
        <w:tc>
          <w:tcPr>
            <w:tcW w:w="567" w:type="dxa"/>
            <w:gridSpan w:val="2"/>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b/>
                <w:sz w:val="20"/>
                <w:szCs w:val="24"/>
              </w:rPr>
            </w:pPr>
            <w:r w:rsidRPr="003A0E09">
              <w:rPr>
                <w:rFonts w:ascii="Tahoma" w:hAnsi="Tahoma" w:cs="Tahoma"/>
                <w:b/>
                <w:sz w:val="20"/>
                <w:szCs w:val="24"/>
              </w:rPr>
              <w:t>1.</w:t>
            </w:r>
          </w:p>
        </w:tc>
        <w:tc>
          <w:tcPr>
            <w:tcW w:w="6238" w:type="dxa"/>
            <w:gridSpan w:val="3"/>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b/>
                <w:sz w:val="20"/>
                <w:szCs w:val="24"/>
              </w:rPr>
            </w:pPr>
            <w:r w:rsidRPr="003A0E09">
              <w:rPr>
                <w:rFonts w:ascii="Tahoma" w:hAnsi="Tahoma" w:cs="Tahoma"/>
                <w:b/>
                <w:sz w:val="20"/>
                <w:szCs w:val="24"/>
              </w:rPr>
              <w:t>Mehanski dejavniki</w:t>
            </w:r>
          </w:p>
        </w:tc>
        <w:tc>
          <w:tcPr>
            <w:tcW w:w="567" w:type="dxa"/>
            <w:tcBorders>
              <w:top w:val="single" w:sz="4" w:space="0" w:color="auto"/>
              <w:left w:val="single" w:sz="4" w:space="0" w:color="auto"/>
              <w:bottom w:val="single" w:sz="4" w:space="0" w:color="auto"/>
              <w:right w:val="single" w:sz="4" w:space="0" w:color="auto"/>
            </w:tcBorders>
          </w:tcPr>
          <w:p w:rsidR="00D27DC3" w:rsidRPr="003A0E09" w:rsidRDefault="00D27DC3" w:rsidP="002C1358">
            <w:pPr>
              <w:keepNext/>
              <w:rPr>
                <w:rFonts w:ascii="Tahoma" w:hAnsi="Tahoma" w:cs="Tahoma"/>
                <w:b/>
                <w:sz w:val="20"/>
                <w:szCs w:val="24"/>
              </w:rPr>
            </w:pPr>
          </w:p>
        </w:tc>
        <w:tc>
          <w:tcPr>
            <w:tcW w:w="567" w:type="dxa"/>
            <w:tcBorders>
              <w:top w:val="single" w:sz="4" w:space="0" w:color="auto"/>
              <w:left w:val="single" w:sz="4" w:space="0" w:color="auto"/>
              <w:bottom w:val="single" w:sz="4" w:space="0" w:color="auto"/>
              <w:right w:val="single" w:sz="4" w:space="0" w:color="auto"/>
            </w:tcBorders>
          </w:tcPr>
          <w:p w:rsidR="00D27DC3" w:rsidRPr="003A0E09" w:rsidRDefault="00D27DC3" w:rsidP="002C1358">
            <w:pPr>
              <w:keepNext/>
              <w:rPr>
                <w:rFonts w:ascii="Tahoma" w:hAnsi="Tahoma" w:cs="Tahoma"/>
                <w:b/>
                <w:sz w:val="20"/>
                <w:szCs w:val="24"/>
              </w:rPr>
            </w:pPr>
          </w:p>
        </w:tc>
        <w:tc>
          <w:tcPr>
            <w:tcW w:w="1559"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b/>
                <w:sz w:val="20"/>
                <w:szCs w:val="24"/>
              </w:rPr>
            </w:pPr>
            <w:r w:rsidRPr="003A0E09">
              <w:rPr>
                <w:rFonts w:ascii="Tahoma" w:hAnsi="Tahoma" w:cs="Tahoma"/>
                <w:b/>
                <w:sz w:val="20"/>
                <w:szCs w:val="24"/>
              </w:rPr>
              <w:t>Tveganje</w:t>
            </w:r>
          </w:p>
        </w:tc>
      </w:tr>
      <w:tr w:rsidR="00D27DC3" w:rsidRPr="003A0E09" w:rsidTr="00D27DC3">
        <w:tc>
          <w:tcPr>
            <w:tcW w:w="567" w:type="dxa"/>
            <w:gridSpan w:val="2"/>
            <w:vMerge w:val="restart"/>
            <w:tcBorders>
              <w:top w:val="single" w:sz="4" w:space="0" w:color="auto"/>
              <w:left w:val="single" w:sz="4" w:space="0" w:color="auto"/>
              <w:bottom w:val="single" w:sz="4" w:space="0" w:color="auto"/>
              <w:right w:val="single" w:sz="4" w:space="0" w:color="auto"/>
            </w:tcBorders>
          </w:tcPr>
          <w:p w:rsidR="00D27DC3" w:rsidRPr="003A0E09" w:rsidRDefault="00D27DC3" w:rsidP="002C1358">
            <w:pPr>
              <w:keepNext/>
              <w:rPr>
                <w:rFonts w:ascii="Tahoma" w:hAnsi="Tahoma" w:cs="Tahoma"/>
                <w:sz w:val="20"/>
                <w:szCs w:val="24"/>
              </w:rPr>
            </w:pPr>
          </w:p>
        </w:tc>
        <w:tc>
          <w:tcPr>
            <w:tcW w:w="709" w:type="dxa"/>
            <w:gridSpan w:val="2"/>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1.1.</w:t>
            </w:r>
          </w:p>
        </w:tc>
        <w:tc>
          <w:tcPr>
            <w:tcW w:w="5529"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Vrtljivi, gibljivi deli</w:t>
            </w:r>
          </w:p>
        </w:tc>
        <w:tc>
          <w:tcPr>
            <w:tcW w:w="567"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Pr>
                <w:rFonts w:ascii="Tahoma" w:hAnsi="Tahoma" w:cs="Tahoma"/>
                <w:sz w:val="20"/>
                <w:szCs w:val="24"/>
              </w:rPr>
              <w:t>E</w:t>
            </w:r>
          </w:p>
        </w:tc>
        <w:tc>
          <w:tcPr>
            <w:tcW w:w="567"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Pr>
                <w:rFonts w:ascii="Tahoma" w:hAnsi="Tahoma" w:cs="Tahoma"/>
                <w:sz w:val="20"/>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jc w:val="center"/>
              <w:rPr>
                <w:rFonts w:ascii="Tahoma" w:hAnsi="Tahoma" w:cs="Tahoma"/>
                <w:sz w:val="20"/>
                <w:szCs w:val="24"/>
              </w:rPr>
            </w:pPr>
            <w:r w:rsidRPr="003A0E09">
              <w:rPr>
                <w:rFonts w:ascii="Tahoma" w:hAnsi="Tahoma" w:cs="Tahoma"/>
                <w:sz w:val="20"/>
                <w:szCs w:val="24"/>
              </w:rPr>
              <w:t xml:space="preserve"> </w:t>
            </w:r>
            <w:r>
              <w:rPr>
                <w:rFonts w:ascii="Tahoma" w:hAnsi="Tahoma" w:cs="Tahoma"/>
                <w:sz w:val="20"/>
                <w:szCs w:val="24"/>
              </w:rPr>
              <w:t>nizko</w:t>
            </w:r>
          </w:p>
        </w:tc>
      </w:tr>
      <w:tr w:rsidR="00D27DC3" w:rsidRPr="003A0E09" w:rsidTr="00D27DC3">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D27DC3" w:rsidRPr="003A0E09" w:rsidRDefault="00D27DC3" w:rsidP="002C1358">
            <w:pPr>
              <w:keepNext/>
              <w:rPr>
                <w:rFonts w:ascii="Tahoma" w:hAnsi="Tahoma" w:cs="Tahoma"/>
                <w:sz w:val="20"/>
                <w:szCs w:val="24"/>
              </w:rPr>
            </w:pPr>
          </w:p>
        </w:tc>
        <w:tc>
          <w:tcPr>
            <w:tcW w:w="709" w:type="dxa"/>
            <w:gridSpan w:val="2"/>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1.2.</w:t>
            </w:r>
          </w:p>
        </w:tc>
        <w:tc>
          <w:tcPr>
            <w:tcW w:w="5529"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Prosto gibanje delov ali materiala</w:t>
            </w:r>
          </w:p>
        </w:tc>
        <w:tc>
          <w:tcPr>
            <w:tcW w:w="567"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Pr>
                <w:rFonts w:ascii="Tahoma" w:hAnsi="Tahoma" w:cs="Tahoma"/>
                <w:sz w:val="20"/>
                <w:szCs w:val="24"/>
              </w:rPr>
              <w:t>D</w:t>
            </w:r>
          </w:p>
        </w:tc>
        <w:tc>
          <w:tcPr>
            <w:tcW w:w="567"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Pr>
                <w:rFonts w:ascii="Tahoma" w:hAnsi="Tahoma" w:cs="Tahoma"/>
                <w:sz w:val="20"/>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jc w:val="center"/>
              <w:rPr>
                <w:rFonts w:ascii="Tahoma" w:hAnsi="Tahoma" w:cs="Tahoma"/>
                <w:sz w:val="20"/>
                <w:szCs w:val="24"/>
              </w:rPr>
            </w:pPr>
            <w:r w:rsidRPr="003A0E09">
              <w:rPr>
                <w:rFonts w:ascii="Tahoma" w:hAnsi="Tahoma" w:cs="Tahoma"/>
                <w:sz w:val="20"/>
                <w:szCs w:val="24"/>
              </w:rPr>
              <w:t xml:space="preserve"> </w:t>
            </w:r>
            <w:r>
              <w:rPr>
                <w:rFonts w:ascii="Tahoma" w:hAnsi="Tahoma" w:cs="Tahoma"/>
                <w:sz w:val="20"/>
                <w:szCs w:val="24"/>
              </w:rPr>
              <w:t xml:space="preserve"> nizko</w:t>
            </w:r>
          </w:p>
        </w:tc>
      </w:tr>
      <w:tr w:rsidR="00D27DC3" w:rsidRPr="003A0E09" w:rsidTr="00D27DC3">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D27DC3" w:rsidRPr="003A0E09" w:rsidRDefault="00D27DC3" w:rsidP="002C1358">
            <w:pPr>
              <w:keepNext/>
              <w:rPr>
                <w:rFonts w:ascii="Tahoma" w:hAnsi="Tahoma" w:cs="Tahoma"/>
                <w:sz w:val="20"/>
                <w:szCs w:val="24"/>
              </w:rPr>
            </w:pPr>
          </w:p>
        </w:tc>
        <w:tc>
          <w:tcPr>
            <w:tcW w:w="709" w:type="dxa"/>
            <w:gridSpan w:val="2"/>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1.3.</w:t>
            </w:r>
          </w:p>
        </w:tc>
        <w:tc>
          <w:tcPr>
            <w:tcW w:w="5529"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Premik delov delovne opreme, premikanje vozil</w:t>
            </w:r>
          </w:p>
        </w:tc>
        <w:tc>
          <w:tcPr>
            <w:tcW w:w="567"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C</w:t>
            </w:r>
          </w:p>
        </w:tc>
        <w:tc>
          <w:tcPr>
            <w:tcW w:w="567"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jc w:val="center"/>
              <w:rPr>
                <w:rFonts w:ascii="Tahoma" w:hAnsi="Tahoma" w:cs="Tahoma"/>
                <w:sz w:val="20"/>
                <w:szCs w:val="24"/>
              </w:rPr>
            </w:pPr>
            <w:r w:rsidRPr="003A0E09">
              <w:rPr>
                <w:rFonts w:ascii="Tahoma" w:hAnsi="Tahoma" w:cs="Tahoma"/>
                <w:sz w:val="20"/>
                <w:szCs w:val="24"/>
              </w:rPr>
              <w:t xml:space="preserve">  zmerno</w:t>
            </w:r>
          </w:p>
        </w:tc>
      </w:tr>
      <w:tr w:rsidR="00D27DC3" w:rsidRPr="003A0E09" w:rsidTr="00D27DC3">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D27DC3" w:rsidRPr="003A0E09" w:rsidRDefault="00D27DC3" w:rsidP="002C1358">
            <w:pPr>
              <w:keepNext/>
              <w:rPr>
                <w:rFonts w:ascii="Tahoma" w:hAnsi="Tahoma" w:cs="Tahoma"/>
                <w:sz w:val="20"/>
                <w:szCs w:val="24"/>
              </w:rPr>
            </w:pPr>
          </w:p>
        </w:tc>
        <w:tc>
          <w:tcPr>
            <w:tcW w:w="709" w:type="dxa"/>
            <w:gridSpan w:val="2"/>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1.4.</w:t>
            </w:r>
          </w:p>
        </w:tc>
        <w:tc>
          <w:tcPr>
            <w:tcW w:w="5529"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 xml:space="preserve">Nevarnost </w:t>
            </w:r>
            <w:proofErr w:type="spellStart"/>
            <w:r w:rsidRPr="003A0E09">
              <w:rPr>
                <w:rFonts w:ascii="Tahoma" w:hAnsi="Tahoma" w:cs="Tahoma"/>
                <w:sz w:val="20"/>
                <w:szCs w:val="24"/>
              </w:rPr>
              <w:t>poklopa</w:t>
            </w:r>
            <w:proofErr w:type="spellEnd"/>
            <w:r w:rsidRPr="003A0E09">
              <w:rPr>
                <w:rFonts w:ascii="Tahoma" w:hAnsi="Tahoma" w:cs="Tahoma"/>
                <w:sz w:val="20"/>
                <w:szCs w:val="24"/>
              </w:rPr>
              <w:t xml:space="preserve">, zaklopa, </w:t>
            </w:r>
            <w:proofErr w:type="spellStart"/>
            <w:r w:rsidRPr="003A0E09">
              <w:rPr>
                <w:rFonts w:ascii="Tahoma" w:hAnsi="Tahoma" w:cs="Tahoma"/>
                <w:sz w:val="20"/>
                <w:szCs w:val="24"/>
              </w:rPr>
              <w:t>zagrabitve</w:t>
            </w:r>
            <w:proofErr w:type="spellEnd"/>
            <w:r w:rsidRPr="003A0E09">
              <w:rPr>
                <w:rFonts w:ascii="Tahoma" w:hAnsi="Tahoma" w:cs="Tahoma"/>
                <w:sz w:val="20"/>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C</w:t>
            </w:r>
          </w:p>
        </w:tc>
        <w:tc>
          <w:tcPr>
            <w:tcW w:w="567"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jc w:val="center"/>
              <w:rPr>
                <w:rFonts w:ascii="Tahoma" w:hAnsi="Tahoma" w:cs="Tahoma"/>
                <w:sz w:val="20"/>
                <w:szCs w:val="24"/>
              </w:rPr>
            </w:pPr>
            <w:r w:rsidRPr="003A0E09">
              <w:rPr>
                <w:rFonts w:ascii="Tahoma" w:hAnsi="Tahoma" w:cs="Tahoma"/>
                <w:sz w:val="20"/>
                <w:szCs w:val="24"/>
              </w:rPr>
              <w:t xml:space="preserve">  zmerno</w:t>
            </w:r>
          </w:p>
        </w:tc>
      </w:tr>
      <w:tr w:rsidR="00D27DC3" w:rsidRPr="003A0E09" w:rsidTr="00D27DC3">
        <w:tc>
          <w:tcPr>
            <w:tcW w:w="567" w:type="dxa"/>
            <w:gridSpan w:val="2"/>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b/>
                <w:sz w:val="20"/>
                <w:szCs w:val="24"/>
              </w:rPr>
            </w:pPr>
            <w:r w:rsidRPr="003A0E09">
              <w:rPr>
                <w:rFonts w:ascii="Tahoma" w:hAnsi="Tahoma" w:cs="Tahoma"/>
                <w:b/>
                <w:sz w:val="20"/>
                <w:szCs w:val="24"/>
              </w:rPr>
              <w:t>2.</w:t>
            </w:r>
          </w:p>
        </w:tc>
        <w:tc>
          <w:tcPr>
            <w:tcW w:w="6238" w:type="dxa"/>
            <w:gridSpan w:val="3"/>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b/>
                <w:sz w:val="20"/>
                <w:szCs w:val="24"/>
              </w:rPr>
            </w:pPr>
            <w:r w:rsidRPr="003A0E09">
              <w:rPr>
                <w:rFonts w:ascii="Tahoma" w:hAnsi="Tahoma" w:cs="Tahoma"/>
                <w:b/>
                <w:sz w:val="20"/>
                <w:szCs w:val="24"/>
              </w:rPr>
              <w:t>Dejavniki v zvezi z načinom dela</w:t>
            </w:r>
          </w:p>
        </w:tc>
        <w:tc>
          <w:tcPr>
            <w:tcW w:w="567" w:type="dxa"/>
            <w:tcBorders>
              <w:top w:val="single" w:sz="4" w:space="0" w:color="auto"/>
              <w:left w:val="single" w:sz="4" w:space="0" w:color="auto"/>
              <w:bottom w:val="single" w:sz="4" w:space="0" w:color="auto"/>
              <w:right w:val="single" w:sz="4" w:space="0" w:color="auto"/>
            </w:tcBorders>
          </w:tcPr>
          <w:p w:rsidR="00D27DC3" w:rsidRPr="003A0E09" w:rsidRDefault="00D27DC3" w:rsidP="002C1358">
            <w:pPr>
              <w:keepNext/>
              <w:rPr>
                <w:rFonts w:ascii="Tahoma" w:hAnsi="Tahoma" w:cs="Tahoma"/>
                <w:b/>
                <w:sz w:val="20"/>
                <w:szCs w:val="24"/>
              </w:rPr>
            </w:pPr>
          </w:p>
        </w:tc>
        <w:tc>
          <w:tcPr>
            <w:tcW w:w="567" w:type="dxa"/>
            <w:tcBorders>
              <w:top w:val="single" w:sz="4" w:space="0" w:color="auto"/>
              <w:left w:val="single" w:sz="4" w:space="0" w:color="auto"/>
              <w:bottom w:val="single" w:sz="4" w:space="0" w:color="auto"/>
              <w:right w:val="single" w:sz="4" w:space="0" w:color="auto"/>
            </w:tcBorders>
          </w:tcPr>
          <w:p w:rsidR="00D27DC3" w:rsidRPr="003A0E09" w:rsidRDefault="00D27DC3" w:rsidP="002C1358">
            <w:pPr>
              <w:keepNext/>
              <w:rPr>
                <w:rFonts w:ascii="Tahoma" w:hAnsi="Tahoma" w:cs="Tahoma"/>
                <w:b/>
                <w:sz w:val="20"/>
                <w:szCs w:val="24"/>
              </w:rPr>
            </w:pPr>
          </w:p>
        </w:tc>
        <w:tc>
          <w:tcPr>
            <w:tcW w:w="1559" w:type="dxa"/>
            <w:tcBorders>
              <w:top w:val="single" w:sz="4" w:space="0" w:color="auto"/>
              <w:left w:val="single" w:sz="4" w:space="0" w:color="auto"/>
              <w:bottom w:val="single" w:sz="4" w:space="0" w:color="auto"/>
              <w:right w:val="single" w:sz="4" w:space="0" w:color="auto"/>
            </w:tcBorders>
          </w:tcPr>
          <w:p w:rsidR="00D27DC3" w:rsidRPr="003A0E09" w:rsidRDefault="00D27DC3" w:rsidP="002C1358">
            <w:pPr>
              <w:keepNext/>
              <w:jc w:val="center"/>
              <w:rPr>
                <w:rFonts w:ascii="Tahoma" w:hAnsi="Tahoma" w:cs="Tahoma"/>
                <w:b/>
                <w:sz w:val="20"/>
                <w:szCs w:val="24"/>
              </w:rPr>
            </w:pPr>
          </w:p>
        </w:tc>
      </w:tr>
      <w:tr w:rsidR="00D27DC3" w:rsidRPr="003A0E09" w:rsidTr="00D27DC3">
        <w:tc>
          <w:tcPr>
            <w:tcW w:w="567" w:type="dxa"/>
            <w:gridSpan w:val="2"/>
            <w:vMerge w:val="restart"/>
            <w:tcBorders>
              <w:top w:val="single" w:sz="4" w:space="0" w:color="auto"/>
              <w:left w:val="single" w:sz="4" w:space="0" w:color="auto"/>
              <w:bottom w:val="single" w:sz="4" w:space="0" w:color="auto"/>
              <w:right w:val="single" w:sz="4" w:space="0" w:color="auto"/>
            </w:tcBorders>
          </w:tcPr>
          <w:p w:rsidR="00D27DC3" w:rsidRPr="003A0E09" w:rsidRDefault="00D27DC3" w:rsidP="002C1358">
            <w:pPr>
              <w:keepNext/>
              <w:rPr>
                <w:rFonts w:ascii="Tahoma" w:hAnsi="Tahoma" w:cs="Tahoma"/>
                <w:sz w:val="20"/>
                <w:szCs w:val="24"/>
              </w:rPr>
            </w:pPr>
          </w:p>
        </w:tc>
        <w:tc>
          <w:tcPr>
            <w:tcW w:w="709" w:type="dxa"/>
            <w:gridSpan w:val="2"/>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2.1.</w:t>
            </w:r>
          </w:p>
        </w:tc>
        <w:tc>
          <w:tcPr>
            <w:tcW w:w="5529"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 xml:space="preserve">Nevarne </w:t>
            </w:r>
            <w:proofErr w:type="spellStart"/>
            <w:r w:rsidRPr="003A0E09">
              <w:rPr>
                <w:rFonts w:ascii="Tahoma" w:hAnsi="Tahoma" w:cs="Tahoma"/>
                <w:sz w:val="20"/>
                <w:szCs w:val="24"/>
              </w:rPr>
              <w:t>površ</w:t>
            </w:r>
            <w:proofErr w:type="spellEnd"/>
            <w:r w:rsidRPr="003A0E09">
              <w:rPr>
                <w:rFonts w:ascii="Tahoma" w:hAnsi="Tahoma" w:cs="Tahoma"/>
                <w:sz w:val="20"/>
                <w:szCs w:val="24"/>
              </w:rPr>
              <w:t xml:space="preserve">., ostri robovi, koti, konice, </w:t>
            </w:r>
            <w:proofErr w:type="spellStart"/>
            <w:r w:rsidRPr="003A0E09">
              <w:rPr>
                <w:rFonts w:ascii="Tahoma" w:hAnsi="Tahoma" w:cs="Tahoma"/>
                <w:sz w:val="20"/>
                <w:szCs w:val="24"/>
              </w:rPr>
              <w:t>hrap</w:t>
            </w:r>
            <w:proofErr w:type="spellEnd"/>
            <w:r w:rsidRPr="003A0E09">
              <w:rPr>
                <w:rFonts w:ascii="Tahoma" w:hAnsi="Tahoma" w:cs="Tahoma"/>
                <w:sz w:val="20"/>
                <w:szCs w:val="24"/>
              </w:rPr>
              <w:t xml:space="preserve">. </w:t>
            </w:r>
            <w:proofErr w:type="spellStart"/>
            <w:r w:rsidRPr="003A0E09">
              <w:rPr>
                <w:rFonts w:ascii="Tahoma" w:hAnsi="Tahoma" w:cs="Tahoma"/>
                <w:sz w:val="20"/>
                <w:szCs w:val="24"/>
              </w:rPr>
              <w:t>površ</w:t>
            </w:r>
            <w:proofErr w:type="spellEnd"/>
            <w:r w:rsidRPr="003A0E09">
              <w:rPr>
                <w:rFonts w:ascii="Tahoma" w:hAnsi="Tahoma" w:cs="Tahoma"/>
                <w:sz w:val="20"/>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B</w:t>
            </w:r>
          </w:p>
        </w:tc>
        <w:tc>
          <w:tcPr>
            <w:tcW w:w="567"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jc w:val="center"/>
              <w:rPr>
                <w:rFonts w:ascii="Tahoma" w:hAnsi="Tahoma" w:cs="Tahoma"/>
                <w:sz w:val="20"/>
                <w:szCs w:val="24"/>
              </w:rPr>
            </w:pPr>
            <w:r w:rsidRPr="003A0E09">
              <w:rPr>
                <w:rFonts w:ascii="Tahoma" w:hAnsi="Tahoma" w:cs="Tahoma"/>
                <w:sz w:val="20"/>
                <w:szCs w:val="24"/>
              </w:rPr>
              <w:t xml:space="preserve"> zmerno</w:t>
            </w:r>
          </w:p>
        </w:tc>
      </w:tr>
      <w:tr w:rsidR="00D27DC3" w:rsidRPr="003A0E09" w:rsidTr="00D27DC3">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D27DC3" w:rsidRPr="003A0E09" w:rsidRDefault="00D27DC3" w:rsidP="002C1358">
            <w:pPr>
              <w:keepNext/>
              <w:rPr>
                <w:rFonts w:ascii="Tahoma" w:hAnsi="Tahoma" w:cs="Tahoma"/>
                <w:sz w:val="20"/>
                <w:szCs w:val="24"/>
              </w:rPr>
            </w:pPr>
          </w:p>
        </w:tc>
        <w:tc>
          <w:tcPr>
            <w:tcW w:w="709" w:type="dxa"/>
            <w:gridSpan w:val="2"/>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2.2.</w:t>
            </w:r>
          </w:p>
        </w:tc>
        <w:tc>
          <w:tcPr>
            <w:tcW w:w="5529"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Opravljanje dela na višini</w:t>
            </w:r>
          </w:p>
        </w:tc>
        <w:tc>
          <w:tcPr>
            <w:tcW w:w="567"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jc w:val="center"/>
              <w:rPr>
                <w:rFonts w:ascii="Tahoma" w:hAnsi="Tahoma" w:cs="Tahoma"/>
                <w:sz w:val="20"/>
                <w:szCs w:val="24"/>
              </w:rPr>
            </w:pPr>
            <w:r w:rsidRPr="003A0E09">
              <w:rPr>
                <w:rFonts w:ascii="Tahoma" w:hAnsi="Tahoma" w:cs="Tahoma"/>
                <w:sz w:val="20"/>
                <w:szCs w:val="24"/>
              </w:rPr>
              <w:t xml:space="preserve"> -</w:t>
            </w:r>
          </w:p>
        </w:tc>
      </w:tr>
      <w:tr w:rsidR="00D27DC3" w:rsidRPr="003A0E09" w:rsidTr="00D27DC3">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D27DC3" w:rsidRPr="003A0E09" w:rsidRDefault="00D27DC3" w:rsidP="002C1358">
            <w:pPr>
              <w:keepNext/>
              <w:rPr>
                <w:rFonts w:ascii="Tahoma" w:hAnsi="Tahoma" w:cs="Tahoma"/>
                <w:sz w:val="20"/>
                <w:szCs w:val="24"/>
              </w:rPr>
            </w:pPr>
          </w:p>
        </w:tc>
        <w:tc>
          <w:tcPr>
            <w:tcW w:w="709" w:type="dxa"/>
            <w:gridSpan w:val="2"/>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2.3.</w:t>
            </w:r>
          </w:p>
        </w:tc>
        <w:tc>
          <w:tcPr>
            <w:tcW w:w="5529"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Omejen prostor</w:t>
            </w:r>
          </w:p>
        </w:tc>
        <w:tc>
          <w:tcPr>
            <w:tcW w:w="567"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Pr>
                <w:rFonts w:ascii="Tahoma" w:hAnsi="Tahoma" w:cs="Tahoma"/>
                <w:sz w:val="20"/>
                <w:szCs w:val="24"/>
              </w:rPr>
              <w:t>C</w:t>
            </w:r>
          </w:p>
        </w:tc>
        <w:tc>
          <w:tcPr>
            <w:tcW w:w="567"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Pr>
                <w:rFonts w:ascii="Tahoma" w:hAnsi="Tahoma" w:cs="Tahoma"/>
                <w:sz w:val="20"/>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jc w:val="center"/>
              <w:rPr>
                <w:rFonts w:ascii="Tahoma" w:hAnsi="Tahoma" w:cs="Tahoma"/>
                <w:sz w:val="20"/>
                <w:szCs w:val="24"/>
              </w:rPr>
            </w:pPr>
            <w:r w:rsidRPr="003A0E09">
              <w:rPr>
                <w:rFonts w:ascii="Tahoma" w:hAnsi="Tahoma" w:cs="Tahoma"/>
                <w:sz w:val="20"/>
                <w:szCs w:val="24"/>
              </w:rPr>
              <w:t xml:space="preserve">  </w:t>
            </w:r>
            <w:r>
              <w:rPr>
                <w:rFonts w:ascii="Tahoma" w:hAnsi="Tahoma" w:cs="Tahoma"/>
                <w:sz w:val="20"/>
                <w:szCs w:val="24"/>
              </w:rPr>
              <w:t>nizko</w:t>
            </w:r>
          </w:p>
        </w:tc>
      </w:tr>
      <w:tr w:rsidR="00D27DC3" w:rsidRPr="003A0E09" w:rsidTr="00D27DC3">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D27DC3" w:rsidRPr="003A0E09" w:rsidRDefault="00D27DC3" w:rsidP="002C1358">
            <w:pPr>
              <w:keepNext/>
              <w:rPr>
                <w:rFonts w:ascii="Tahoma" w:hAnsi="Tahoma" w:cs="Tahoma"/>
                <w:sz w:val="20"/>
                <w:szCs w:val="24"/>
              </w:rPr>
            </w:pPr>
          </w:p>
        </w:tc>
        <w:tc>
          <w:tcPr>
            <w:tcW w:w="709" w:type="dxa"/>
            <w:gridSpan w:val="2"/>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2.4.</w:t>
            </w:r>
          </w:p>
        </w:tc>
        <w:tc>
          <w:tcPr>
            <w:tcW w:w="5529"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Možnost spotikov, zdrsov, padcev</w:t>
            </w:r>
          </w:p>
        </w:tc>
        <w:tc>
          <w:tcPr>
            <w:tcW w:w="567"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B</w:t>
            </w:r>
          </w:p>
        </w:tc>
        <w:tc>
          <w:tcPr>
            <w:tcW w:w="567"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jc w:val="center"/>
              <w:rPr>
                <w:rFonts w:ascii="Tahoma" w:hAnsi="Tahoma" w:cs="Tahoma"/>
                <w:sz w:val="20"/>
                <w:szCs w:val="24"/>
              </w:rPr>
            </w:pPr>
            <w:r w:rsidRPr="003A0E09">
              <w:rPr>
                <w:rFonts w:ascii="Tahoma" w:hAnsi="Tahoma" w:cs="Tahoma"/>
                <w:sz w:val="20"/>
                <w:szCs w:val="24"/>
              </w:rPr>
              <w:t xml:space="preserve">   zmerno</w:t>
            </w:r>
          </w:p>
        </w:tc>
      </w:tr>
      <w:tr w:rsidR="00D27DC3" w:rsidRPr="003A0E09" w:rsidTr="00D27DC3">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D27DC3" w:rsidRPr="003A0E09" w:rsidRDefault="00D27DC3" w:rsidP="002C1358">
            <w:pPr>
              <w:keepNext/>
              <w:rPr>
                <w:rFonts w:ascii="Tahoma" w:hAnsi="Tahoma" w:cs="Tahoma"/>
                <w:sz w:val="20"/>
                <w:szCs w:val="24"/>
              </w:rPr>
            </w:pPr>
          </w:p>
        </w:tc>
        <w:tc>
          <w:tcPr>
            <w:tcW w:w="709" w:type="dxa"/>
            <w:gridSpan w:val="2"/>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2.5.</w:t>
            </w:r>
          </w:p>
        </w:tc>
        <w:tc>
          <w:tcPr>
            <w:tcW w:w="5529"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Vstopanje in delo v zaprtih prostorih</w:t>
            </w:r>
          </w:p>
        </w:tc>
        <w:tc>
          <w:tcPr>
            <w:tcW w:w="567"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Pr>
                <w:rFonts w:ascii="Tahoma" w:hAnsi="Tahoma" w:cs="Tahoma"/>
                <w:sz w:val="20"/>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Pr>
                <w:rFonts w:ascii="Tahoma" w:hAnsi="Tahoma" w:cs="Tahoma"/>
                <w:sz w:val="20"/>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jc w:val="center"/>
              <w:rPr>
                <w:rFonts w:ascii="Tahoma" w:hAnsi="Tahoma" w:cs="Tahoma"/>
                <w:sz w:val="20"/>
                <w:szCs w:val="24"/>
              </w:rPr>
            </w:pPr>
            <w:r>
              <w:rPr>
                <w:rFonts w:ascii="Tahoma" w:hAnsi="Tahoma" w:cs="Tahoma"/>
                <w:sz w:val="20"/>
                <w:szCs w:val="24"/>
              </w:rPr>
              <w:t>-</w:t>
            </w:r>
          </w:p>
        </w:tc>
      </w:tr>
      <w:tr w:rsidR="00D27DC3" w:rsidRPr="003A0E09" w:rsidTr="00D27DC3">
        <w:tc>
          <w:tcPr>
            <w:tcW w:w="567" w:type="dxa"/>
            <w:gridSpan w:val="2"/>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b/>
                <w:sz w:val="20"/>
                <w:szCs w:val="24"/>
              </w:rPr>
            </w:pPr>
            <w:r w:rsidRPr="003A0E09">
              <w:rPr>
                <w:rFonts w:ascii="Tahoma" w:hAnsi="Tahoma" w:cs="Tahoma"/>
                <w:b/>
                <w:sz w:val="20"/>
                <w:szCs w:val="24"/>
              </w:rPr>
              <w:t>3.</w:t>
            </w:r>
          </w:p>
        </w:tc>
        <w:tc>
          <w:tcPr>
            <w:tcW w:w="6238" w:type="dxa"/>
            <w:gridSpan w:val="3"/>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b/>
                <w:sz w:val="20"/>
                <w:szCs w:val="24"/>
              </w:rPr>
            </w:pPr>
            <w:r w:rsidRPr="003A0E09">
              <w:rPr>
                <w:rFonts w:ascii="Tahoma" w:hAnsi="Tahoma" w:cs="Tahoma"/>
                <w:b/>
                <w:sz w:val="20"/>
                <w:szCs w:val="24"/>
              </w:rPr>
              <w:t>Električna energija</w:t>
            </w:r>
          </w:p>
        </w:tc>
        <w:tc>
          <w:tcPr>
            <w:tcW w:w="567" w:type="dxa"/>
            <w:tcBorders>
              <w:top w:val="single" w:sz="4" w:space="0" w:color="auto"/>
              <w:left w:val="single" w:sz="4" w:space="0" w:color="auto"/>
              <w:bottom w:val="single" w:sz="4" w:space="0" w:color="auto"/>
              <w:right w:val="single" w:sz="4" w:space="0" w:color="auto"/>
            </w:tcBorders>
          </w:tcPr>
          <w:p w:rsidR="00D27DC3" w:rsidRPr="003A0E09" w:rsidRDefault="00D27DC3" w:rsidP="002C1358">
            <w:pPr>
              <w:keepNext/>
              <w:rPr>
                <w:rFonts w:ascii="Tahoma" w:hAnsi="Tahoma" w:cs="Tahoma"/>
                <w:b/>
                <w:sz w:val="20"/>
                <w:szCs w:val="24"/>
              </w:rPr>
            </w:pPr>
          </w:p>
        </w:tc>
        <w:tc>
          <w:tcPr>
            <w:tcW w:w="567" w:type="dxa"/>
            <w:tcBorders>
              <w:top w:val="single" w:sz="4" w:space="0" w:color="auto"/>
              <w:left w:val="single" w:sz="4" w:space="0" w:color="auto"/>
              <w:bottom w:val="single" w:sz="4" w:space="0" w:color="auto"/>
              <w:right w:val="single" w:sz="4" w:space="0" w:color="auto"/>
            </w:tcBorders>
          </w:tcPr>
          <w:p w:rsidR="00D27DC3" w:rsidRPr="003A0E09" w:rsidRDefault="00D27DC3" w:rsidP="002C1358">
            <w:pPr>
              <w:keepNext/>
              <w:rPr>
                <w:rFonts w:ascii="Tahoma" w:hAnsi="Tahoma" w:cs="Tahoma"/>
                <w:b/>
                <w:sz w:val="20"/>
                <w:szCs w:val="24"/>
              </w:rPr>
            </w:pPr>
          </w:p>
        </w:tc>
        <w:tc>
          <w:tcPr>
            <w:tcW w:w="1559" w:type="dxa"/>
            <w:tcBorders>
              <w:top w:val="single" w:sz="4" w:space="0" w:color="auto"/>
              <w:left w:val="single" w:sz="4" w:space="0" w:color="auto"/>
              <w:bottom w:val="single" w:sz="4" w:space="0" w:color="auto"/>
              <w:right w:val="single" w:sz="4" w:space="0" w:color="auto"/>
            </w:tcBorders>
          </w:tcPr>
          <w:p w:rsidR="00D27DC3" w:rsidRPr="003A0E09" w:rsidRDefault="00D27DC3" w:rsidP="002C1358">
            <w:pPr>
              <w:keepNext/>
              <w:jc w:val="center"/>
              <w:rPr>
                <w:rFonts w:ascii="Tahoma" w:hAnsi="Tahoma" w:cs="Tahoma"/>
                <w:b/>
                <w:sz w:val="20"/>
                <w:szCs w:val="24"/>
              </w:rPr>
            </w:pPr>
          </w:p>
        </w:tc>
      </w:tr>
      <w:tr w:rsidR="00D27DC3" w:rsidRPr="003A0E09" w:rsidTr="00D27DC3">
        <w:tc>
          <w:tcPr>
            <w:tcW w:w="567" w:type="dxa"/>
            <w:gridSpan w:val="2"/>
            <w:vMerge w:val="restart"/>
            <w:tcBorders>
              <w:top w:val="single" w:sz="4" w:space="0" w:color="auto"/>
              <w:left w:val="single" w:sz="4" w:space="0" w:color="auto"/>
              <w:bottom w:val="single" w:sz="4" w:space="0" w:color="auto"/>
              <w:right w:val="single" w:sz="4" w:space="0" w:color="auto"/>
            </w:tcBorders>
          </w:tcPr>
          <w:p w:rsidR="00D27DC3" w:rsidRPr="003A0E09" w:rsidRDefault="00D27DC3" w:rsidP="002C1358">
            <w:pPr>
              <w:keepNext/>
              <w:rPr>
                <w:rFonts w:ascii="Tahoma" w:hAnsi="Tahoma" w:cs="Tahoma"/>
                <w:sz w:val="20"/>
                <w:szCs w:val="24"/>
              </w:rPr>
            </w:pPr>
          </w:p>
        </w:tc>
        <w:tc>
          <w:tcPr>
            <w:tcW w:w="709" w:type="dxa"/>
            <w:gridSpan w:val="2"/>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3.1.</w:t>
            </w:r>
          </w:p>
        </w:tc>
        <w:tc>
          <w:tcPr>
            <w:tcW w:w="5529"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Neposredni dotik</w:t>
            </w:r>
          </w:p>
        </w:tc>
        <w:tc>
          <w:tcPr>
            <w:tcW w:w="567"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Pr>
                <w:rFonts w:ascii="Tahoma" w:hAnsi="Tahoma" w:cs="Tahoma"/>
                <w:sz w:val="20"/>
                <w:szCs w:val="24"/>
              </w:rPr>
              <w:t>C</w:t>
            </w:r>
          </w:p>
        </w:tc>
        <w:tc>
          <w:tcPr>
            <w:tcW w:w="567"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Pr>
                <w:rFonts w:ascii="Tahoma" w:hAnsi="Tahoma" w:cs="Tahoma"/>
                <w:sz w:val="20"/>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jc w:val="center"/>
              <w:rPr>
                <w:rFonts w:ascii="Tahoma" w:hAnsi="Tahoma" w:cs="Tahoma"/>
                <w:sz w:val="20"/>
                <w:szCs w:val="24"/>
              </w:rPr>
            </w:pPr>
            <w:r w:rsidRPr="003A0E09">
              <w:rPr>
                <w:rFonts w:ascii="Tahoma" w:hAnsi="Tahoma" w:cs="Tahoma"/>
                <w:sz w:val="20"/>
                <w:szCs w:val="24"/>
              </w:rPr>
              <w:t xml:space="preserve"> </w:t>
            </w:r>
            <w:r>
              <w:rPr>
                <w:rFonts w:ascii="Tahoma" w:hAnsi="Tahoma" w:cs="Tahoma"/>
                <w:sz w:val="20"/>
                <w:szCs w:val="24"/>
              </w:rPr>
              <w:t xml:space="preserve">  zmerno</w:t>
            </w:r>
          </w:p>
        </w:tc>
      </w:tr>
      <w:tr w:rsidR="00D27DC3" w:rsidRPr="003A0E09" w:rsidTr="00D27DC3">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D27DC3" w:rsidRPr="003A0E09" w:rsidRDefault="00D27DC3" w:rsidP="002C1358">
            <w:pPr>
              <w:keepNext/>
              <w:rPr>
                <w:rFonts w:ascii="Tahoma" w:hAnsi="Tahoma" w:cs="Tahoma"/>
                <w:sz w:val="20"/>
                <w:szCs w:val="24"/>
              </w:rPr>
            </w:pPr>
          </w:p>
        </w:tc>
        <w:tc>
          <w:tcPr>
            <w:tcW w:w="709" w:type="dxa"/>
            <w:gridSpan w:val="2"/>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3.2.</w:t>
            </w:r>
          </w:p>
        </w:tc>
        <w:tc>
          <w:tcPr>
            <w:tcW w:w="5529"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Posredni dotik</w:t>
            </w:r>
          </w:p>
        </w:tc>
        <w:tc>
          <w:tcPr>
            <w:tcW w:w="567"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Pr>
                <w:rFonts w:ascii="Tahoma" w:hAnsi="Tahoma" w:cs="Tahoma"/>
                <w:sz w:val="20"/>
                <w:szCs w:val="24"/>
              </w:rPr>
              <w:t>C</w:t>
            </w:r>
          </w:p>
        </w:tc>
        <w:tc>
          <w:tcPr>
            <w:tcW w:w="567"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Pr>
                <w:rFonts w:ascii="Tahoma" w:hAnsi="Tahoma" w:cs="Tahoma"/>
                <w:sz w:val="20"/>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jc w:val="center"/>
              <w:rPr>
                <w:rFonts w:ascii="Tahoma" w:hAnsi="Tahoma" w:cs="Tahoma"/>
                <w:sz w:val="20"/>
                <w:szCs w:val="24"/>
              </w:rPr>
            </w:pPr>
            <w:r w:rsidRPr="003A0E09">
              <w:rPr>
                <w:rFonts w:ascii="Tahoma" w:hAnsi="Tahoma" w:cs="Tahoma"/>
                <w:sz w:val="20"/>
                <w:szCs w:val="24"/>
              </w:rPr>
              <w:t xml:space="preserve"> </w:t>
            </w:r>
            <w:r>
              <w:rPr>
                <w:rFonts w:ascii="Tahoma" w:hAnsi="Tahoma" w:cs="Tahoma"/>
                <w:sz w:val="20"/>
                <w:szCs w:val="24"/>
              </w:rPr>
              <w:t>zmerno</w:t>
            </w:r>
          </w:p>
        </w:tc>
      </w:tr>
      <w:tr w:rsidR="00D27DC3" w:rsidRPr="003A0E09" w:rsidTr="00D27DC3">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D27DC3" w:rsidRPr="003A0E09" w:rsidRDefault="00D27DC3" w:rsidP="002C1358">
            <w:pPr>
              <w:keepNext/>
              <w:rPr>
                <w:rFonts w:ascii="Tahoma" w:hAnsi="Tahoma" w:cs="Tahoma"/>
                <w:sz w:val="20"/>
                <w:szCs w:val="24"/>
              </w:rPr>
            </w:pPr>
          </w:p>
        </w:tc>
        <w:tc>
          <w:tcPr>
            <w:tcW w:w="709" w:type="dxa"/>
            <w:gridSpan w:val="2"/>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3.3.</w:t>
            </w:r>
          </w:p>
        </w:tc>
        <w:tc>
          <w:tcPr>
            <w:tcW w:w="5529"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Udar strele</w:t>
            </w:r>
          </w:p>
        </w:tc>
        <w:tc>
          <w:tcPr>
            <w:tcW w:w="567"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jc w:val="center"/>
              <w:rPr>
                <w:rFonts w:ascii="Tahoma" w:hAnsi="Tahoma" w:cs="Tahoma"/>
                <w:sz w:val="20"/>
                <w:szCs w:val="24"/>
              </w:rPr>
            </w:pPr>
            <w:r w:rsidRPr="003A0E09">
              <w:rPr>
                <w:rFonts w:ascii="Tahoma" w:hAnsi="Tahoma" w:cs="Tahoma"/>
                <w:sz w:val="20"/>
                <w:szCs w:val="24"/>
              </w:rPr>
              <w:t>-</w:t>
            </w:r>
          </w:p>
        </w:tc>
      </w:tr>
      <w:tr w:rsidR="00D27DC3" w:rsidRPr="003A0E09" w:rsidTr="00D27DC3">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D27DC3" w:rsidRPr="003A0E09" w:rsidRDefault="00D27DC3" w:rsidP="002C1358">
            <w:pPr>
              <w:keepNext/>
              <w:rPr>
                <w:rFonts w:ascii="Tahoma" w:hAnsi="Tahoma" w:cs="Tahoma"/>
                <w:sz w:val="20"/>
                <w:szCs w:val="24"/>
              </w:rPr>
            </w:pPr>
          </w:p>
        </w:tc>
        <w:tc>
          <w:tcPr>
            <w:tcW w:w="709" w:type="dxa"/>
            <w:gridSpan w:val="2"/>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3.4.</w:t>
            </w:r>
          </w:p>
        </w:tc>
        <w:tc>
          <w:tcPr>
            <w:tcW w:w="5529"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Obločni plamen</w:t>
            </w:r>
          </w:p>
        </w:tc>
        <w:tc>
          <w:tcPr>
            <w:tcW w:w="567"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Pr>
                <w:rFonts w:ascii="Tahoma" w:hAnsi="Tahoma" w:cs="Tahoma"/>
                <w:sz w:val="20"/>
                <w:szCs w:val="24"/>
              </w:rPr>
              <w:t>D</w:t>
            </w:r>
          </w:p>
        </w:tc>
        <w:tc>
          <w:tcPr>
            <w:tcW w:w="567"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Pr>
                <w:rFonts w:ascii="Tahoma" w:hAnsi="Tahoma" w:cs="Tahoma"/>
                <w:sz w:val="20"/>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jc w:val="center"/>
              <w:rPr>
                <w:rFonts w:ascii="Tahoma" w:hAnsi="Tahoma" w:cs="Tahoma"/>
                <w:sz w:val="20"/>
                <w:szCs w:val="24"/>
              </w:rPr>
            </w:pPr>
            <w:r>
              <w:rPr>
                <w:rFonts w:ascii="Tahoma" w:hAnsi="Tahoma" w:cs="Tahoma"/>
                <w:sz w:val="20"/>
                <w:szCs w:val="24"/>
              </w:rPr>
              <w:t>nizko</w:t>
            </w:r>
          </w:p>
        </w:tc>
      </w:tr>
      <w:tr w:rsidR="00D27DC3" w:rsidRPr="003A0E09" w:rsidTr="00D27DC3">
        <w:tc>
          <w:tcPr>
            <w:tcW w:w="567" w:type="dxa"/>
            <w:gridSpan w:val="2"/>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b/>
                <w:sz w:val="20"/>
                <w:szCs w:val="24"/>
              </w:rPr>
            </w:pPr>
            <w:r w:rsidRPr="003A0E09">
              <w:rPr>
                <w:rFonts w:ascii="Tahoma" w:hAnsi="Tahoma" w:cs="Tahoma"/>
                <w:b/>
                <w:sz w:val="20"/>
                <w:szCs w:val="24"/>
              </w:rPr>
              <w:t>4.</w:t>
            </w:r>
          </w:p>
        </w:tc>
        <w:tc>
          <w:tcPr>
            <w:tcW w:w="6238" w:type="dxa"/>
            <w:gridSpan w:val="3"/>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b/>
                <w:sz w:val="20"/>
                <w:szCs w:val="24"/>
              </w:rPr>
            </w:pPr>
            <w:r w:rsidRPr="003A0E09">
              <w:rPr>
                <w:rFonts w:ascii="Tahoma" w:hAnsi="Tahoma" w:cs="Tahoma"/>
                <w:b/>
                <w:sz w:val="20"/>
                <w:szCs w:val="24"/>
              </w:rPr>
              <w:t>Nevarne snovi</w:t>
            </w:r>
          </w:p>
        </w:tc>
        <w:tc>
          <w:tcPr>
            <w:tcW w:w="567" w:type="dxa"/>
            <w:tcBorders>
              <w:top w:val="single" w:sz="4" w:space="0" w:color="auto"/>
              <w:left w:val="single" w:sz="4" w:space="0" w:color="auto"/>
              <w:bottom w:val="single" w:sz="4" w:space="0" w:color="auto"/>
              <w:right w:val="single" w:sz="4" w:space="0" w:color="auto"/>
            </w:tcBorders>
          </w:tcPr>
          <w:p w:rsidR="00D27DC3" w:rsidRPr="003A0E09" w:rsidRDefault="00D27DC3" w:rsidP="002C1358">
            <w:pPr>
              <w:keepNext/>
              <w:rPr>
                <w:rFonts w:ascii="Tahoma" w:hAnsi="Tahoma" w:cs="Tahoma"/>
                <w:b/>
                <w:sz w:val="20"/>
                <w:szCs w:val="24"/>
              </w:rPr>
            </w:pPr>
          </w:p>
        </w:tc>
        <w:tc>
          <w:tcPr>
            <w:tcW w:w="567" w:type="dxa"/>
            <w:tcBorders>
              <w:top w:val="single" w:sz="4" w:space="0" w:color="auto"/>
              <w:left w:val="single" w:sz="4" w:space="0" w:color="auto"/>
              <w:bottom w:val="single" w:sz="4" w:space="0" w:color="auto"/>
              <w:right w:val="single" w:sz="4" w:space="0" w:color="auto"/>
            </w:tcBorders>
          </w:tcPr>
          <w:p w:rsidR="00D27DC3" w:rsidRPr="003A0E09" w:rsidRDefault="00D27DC3" w:rsidP="002C1358">
            <w:pPr>
              <w:keepNext/>
              <w:rPr>
                <w:rFonts w:ascii="Tahoma" w:hAnsi="Tahoma" w:cs="Tahoma"/>
                <w:b/>
                <w:sz w:val="20"/>
                <w:szCs w:val="24"/>
              </w:rPr>
            </w:pPr>
          </w:p>
        </w:tc>
        <w:tc>
          <w:tcPr>
            <w:tcW w:w="1559" w:type="dxa"/>
            <w:tcBorders>
              <w:top w:val="single" w:sz="4" w:space="0" w:color="auto"/>
              <w:left w:val="single" w:sz="4" w:space="0" w:color="auto"/>
              <w:bottom w:val="single" w:sz="4" w:space="0" w:color="auto"/>
              <w:right w:val="single" w:sz="4" w:space="0" w:color="auto"/>
            </w:tcBorders>
          </w:tcPr>
          <w:p w:rsidR="00D27DC3" w:rsidRPr="003A0E09" w:rsidRDefault="00D27DC3" w:rsidP="002C1358">
            <w:pPr>
              <w:keepNext/>
              <w:jc w:val="center"/>
              <w:rPr>
                <w:rFonts w:ascii="Tahoma" w:hAnsi="Tahoma" w:cs="Tahoma"/>
                <w:b/>
                <w:sz w:val="20"/>
                <w:szCs w:val="24"/>
              </w:rPr>
            </w:pPr>
          </w:p>
        </w:tc>
      </w:tr>
      <w:tr w:rsidR="00D27DC3" w:rsidRPr="003A0E09" w:rsidTr="00D27DC3">
        <w:tc>
          <w:tcPr>
            <w:tcW w:w="567" w:type="dxa"/>
            <w:gridSpan w:val="2"/>
            <w:vMerge w:val="restart"/>
            <w:tcBorders>
              <w:top w:val="single" w:sz="4" w:space="0" w:color="auto"/>
              <w:left w:val="single" w:sz="4" w:space="0" w:color="auto"/>
              <w:bottom w:val="single" w:sz="4" w:space="0" w:color="auto"/>
              <w:right w:val="single" w:sz="4" w:space="0" w:color="auto"/>
            </w:tcBorders>
          </w:tcPr>
          <w:p w:rsidR="00D27DC3" w:rsidRPr="003A0E09" w:rsidRDefault="00D27DC3" w:rsidP="002C1358">
            <w:pPr>
              <w:keepNext/>
              <w:rPr>
                <w:rFonts w:ascii="Tahoma" w:hAnsi="Tahoma" w:cs="Tahoma"/>
                <w:sz w:val="20"/>
                <w:szCs w:val="24"/>
              </w:rPr>
            </w:pPr>
          </w:p>
        </w:tc>
        <w:tc>
          <w:tcPr>
            <w:tcW w:w="709" w:type="dxa"/>
            <w:gridSpan w:val="2"/>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4.1.</w:t>
            </w:r>
          </w:p>
        </w:tc>
        <w:tc>
          <w:tcPr>
            <w:tcW w:w="5529"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Zdravju škodljive snovi</w:t>
            </w:r>
          </w:p>
        </w:tc>
        <w:tc>
          <w:tcPr>
            <w:tcW w:w="567"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Pr>
                <w:rFonts w:ascii="Tahoma" w:hAnsi="Tahoma" w:cs="Tahoma"/>
                <w:sz w:val="20"/>
                <w:szCs w:val="24"/>
              </w:rPr>
              <w:t>C</w:t>
            </w:r>
          </w:p>
        </w:tc>
        <w:tc>
          <w:tcPr>
            <w:tcW w:w="567"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Pr>
                <w:rFonts w:ascii="Tahoma" w:hAnsi="Tahoma" w:cs="Tahoma"/>
                <w:sz w:val="20"/>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jc w:val="center"/>
              <w:rPr>
                <w:rFonts w:ascii="Tahoma" w:hAnsi="Tahoma" w:cs="Tahoma"/>
                <w:sz w:val="20"/>
                <w:szCs w:val="24"/>
              </w:rPr>
            </w:pPr>
            <w:r w:rsidRPr="003A0E09">
              <w:rPr>
                <w:rFonts w:ascii="Tahoma" w:hAnsi="Tahoma" w:cs="Tahoma"/>
                <w:sz w:val="20"/>
                <w:szCs w:val="24"/>
              </w:rPr>
              <w:t xml:space="preserve">  </w:t>
            </w:r>
            <w:r>
              <w:rPr>
                <w:rFonts w:ascii="Tahoma" w:hAnsi="Tahoma" w:cs="Tahoma"/>
                <w:sz w:val="20"/>
                <w:szCs w:val="24"/>
              </w:rPr>
              <w:t>zmerno</w:t>
            </w:r>
          </w:p>
        </w:tc>
      </w:tr>
      <w:tr w:rsidR="00D27DC3" w:rsidRPr="003A0E09" w:rsidTr="00D27DC3">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D27DC3" w:rsidRPr="003A0E09" w:rsidRDefault="00D27DC3" w:rsidP="002C1358">
            <w:pPr>
              <w:keepNext/>
              <w:rPr>
                <w:rFonts w:ascii="Tahoma" w:hAnsi="Tahoma" w:cs="Tahoma"/>
                <w:sz w:val="20"/>
                <w:szCs w:val="24"/>
              </w:rPr>
            </w:pPr>
          </w:p>
        </w:tc>
        <w:tc>
          <w:tcPr>
            <w:tcW w:w="709" w:type="dxa"/>
            <w:gridSpan w:val="2"/>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4.2.</w:t>
            </w:r>
          </w:p>
        </w:tc>
        <w:tc>
          <w:tcPr>
            <w:tcW w:w="5529"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Požarno nevarne in eksplozivne snovi</w:t>
            </w:r>
          </w:p>
        </w:tc>
        <w:tc>
          <w:tcPr>
            <w:tcW w:w="567"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Pr>
                <w:rFonts w:ascii="Tahoma" w:hAnsi="Tahoma" w:cs="Tahoma"/>
                <w:sz w:val="20"/>
                <w:szCs w:val="24"/>
              </w:rPr>
              <w:t>D</w:t>
            </w:r>
          </w:p>
        </w:tc>
        <w:tc>
          <w:tcPr>
            <w:tcW w:w="567"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jc w:val="center"/>
              <w:rPr>
                <w:rFonts w:ascii="Tahoma" w:hAnsi="Tahoma" w:cs="Tahoma"/>
                <w:sz w:val="20"/>
                <w:szCs w:val="24"/>
              </w:rPr>
            </w:pPr>
            <w:r w:rsidRPr="003A0E09">
              <w:rPr>
                <w:rFonts w:ascii="Tahoma" w:hAnsi="Tahoma" w:cs="Tahoma"/>
                <w:sz w:val="20"/>
                <w:szCs w:val="24"/>
              </w:rPr>
              <w:t xml:space="preserve">  </w:t>
            </w:r>
            <w:r>
              <w:rPr>
                <w:rFonts w:ascii="Tahoma" w:hAnsi="Tahoma" w:cs="Tahoma"/>
                <w:sz w:val="20"/>
                <w:szCs w:val="24"/>
              </w:rPr>
              <w:t>nizko</w:t>
            </w:r>
          </w:p>
        </w:tc>
      </w:tr>
      <w:tr w:rsidR="00D27DC3" w:rsidRPr="003A0E09" w:rsidTr="00D27DC3">
        <w:tc>
          <w:tcPr>
            <w:tcW w:w="561"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b/>
                <w:sz w:val="20"/>
                <w:szCs w:val="24"/>
              </w:rPr>
            </w:pPr>
            <w:r w:rsidRPr="003A0E09">
              <w:rPr>
                <w:rFonts w:ascii="Tahoma" w:hAnsi="Tahoma" w:cs="Tahoma"/>
                <w:b/>
                <w:sz w:val="20"/>
                <w:szCs w:val="24"/>
              </w:rPr>
              <w:t>5.</w:t>
            </w:r>
          </w:p>
        </w:tc>
        <w:tc>
          <w:tcPr>
            <w:tcW w:w="6244" w:type="dxa"/>
            <w:gridSpan w:val="4"/>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b/>
                <w:sz w:val="20"/>
                <w:szCs w:val="24"/>
              </w:rPr>
            </w:pPr>
            <w:r w:rsidRPr="003A0E09">
              <w:rPr>
                <w:rFonts w:ascii="Tahoma" w:hAnsi="Tahoma" w:cs="Tahoma"/>
                <w:b/>
                <w:sz w:val="20"/>
                <w:szCs w:val="24"/>
              </w:rPr>
              <w:t>Fizikalni dejavniki</w:t>
            </w:r>
          </w:p>
        </w:tc>
        <w:tc>
          <w:tcPr>
            <w:tcW w:w="567" w:type="dxa"/>
            <w:tcBorders>
              <w:top w:val="single" w:sz="4" w:space="0" w:color="auto"/>
              <w:left w:val="single" w:sz="4" w:space="0" w:color="auto"/>
              <w:bottom w:val="single" w:sz="4" w:space="0" w:color="auto"/>
              <w:right w:val="single" w:sz="4" w:space="0" w:color="auto"/>
            </w:tcBorders>
          </w:tcPr>
          <w:p w:rsidR="00D27DC3" w:rsidRPr="003A0E09" w:rsidRDefault="00D27DC3" w:rsidP="002C1358">
            <w:pPr>
              <w:keepNext/>
              <w:rPr>
                <w:rFonts w:ascii="Tahoma" w:hAnsi="Tahoma" w:cs="Tahoma"/>
                <w:b/>
                <w:sz w:val="20"/>
                <w:szCs w:val="24"/>
              </w:rPr>
            </w:pPr>
          </w:p>
        </w:tc>
        <w:tc>
          <w:tcPr>
            <w:tcW w:w="567" w:type="dxa"/>
            <w:tcBorders>
              <w:top w:val="single" w:sz="4" w:space="0" w:color="auto"/>
              <w:left w:val="single" w:sz="4" w:space="0" w:color="auto"/>
              <w:bottom w:val="single" w:sz="4" w:space="0" w:color="auto"/>
              <w:right w:val="single" w:sz="4" w:space="0" w:color="auto"/>
            </w:tcBorders>
          </w:tcPr>
          <w:p w:rsidR="00D27DC3" w:rsidRPr="003A0E09" w:rsidRDefault="00D27DC3" w:rsidP="002C1358">
            <w:pPr>
              <w:keepNext/>
              <w:rPr>
                <w:rFonts w:ascii="Tahoma" w:hAnsi="Tahoma" w:cs="Tahoma"/>
                <w:sz w:val="20"/>
                <w:szCs w:val="24"/>
              </w:rPr>
            </w:pPr>
          </w:p>
        </w:tc>
        <w:tc>
          <w:tcPr>
            <w:tcW w:w="1559" w:type="dxa"/>
            <w:tcBorders>
              <w:top w:val="single" w:sz="4" w:space="0" w:color="auto"/>
              <w:left w:val="single" w:sz="4" w:space="0" w:color="auto"/>
              <w:bottom w:val="single" w:sz="4" w:space="0" w:color="auto"/>
              <w:right w:val="single" w:sz="4" w:space="0" w:color="auto"/>
            </w:tcBorders>
          </w:tcPr>
          <w:p w:rsidR="00D27DC3" w:rsidRPr="003A0E09" w:rsidRDefault="00D27DC3" w:rsidP="002C1358">
            <w:pPr>
              <w:keepNext/>
              <w:jc w:val="center"/>
              <w:rPr>
                <w:rFonts w:ascii="Tahoma" w:hAnsi="Tahoma" w:cs="Tahoma"/>
                <w:sz w:val="20"/>
                <w:szCs w:val="24"/>
              </w:rPr>
            </w:pPr>
          </w:p>
        </w:tc>
      </w:tr>
      <w:tr w:rsidR="00D27DC3" w:rsidRPr="003A0E09" w:rsidTr="00D27DC3">
        <w:tc>
          <w:tcPr>
            <w:tcW w:w="561" w:type="dxa"/>
            <w:vMerge w:val="restart"/>
            <w:tcBorders>
              <w:top w:val="single" w:sz="4" w:space="0" w:color="auto"/>
              <w:left w:val="single" w:sz="4" w:space="0" w:color="auto"/>
              <w:bottom w:val="single" w:sz="4" w:space="0" w:color="auto"/>
              <w:right w:val="single" w:sz="4" w:space="0" w:color="auto"/>
            </w:tcBorders>
          </w:tcPr>
          <w:p w:rsidR="00D27DC3" w:rsidRPr="003A0E09" w:rsidRDefault="00D27DC3" w:rsidP="002C1358">
            <w:pPr>
              <w:keepNext/>
              <w:rPr>
                <w:rFonts w:ascii="Tahoma" w:hAnsi="Tahoma" w:cs="Tahoma"/>
                <w:b/>
                <w:sz w:val="20"/>
                <w:szCs w:val="24"/>
              </w:rPr>
            </w:pPr>
          </w:p>
        </w:tc>
        <w:tc>
          <w:tcPr>
            <w:tcW w:w="705" w:type="dxa"/>
            <w:gridSpan w:val="2"/>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5.1.</w:t>
            </w:r>
          </w:p>
        </w:tc>
        <w:tc>
          <w:tcPr>
            <w:tcW w:w="5539" w:type="dxa"/>
            <w:gridSpan w:val="2"/>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proofErr w:type="spellStart"/>
            <w:r w:rsidRPr="003A0E09">
              <w:rPr>
                <w:rFonts w:ascii="Tahoma" w:hAnsi="Tahoma" w:cs="Tahoma"/>
                <w:sz w:val="20"/>
                <w:szCs w:val="24"/>
              </w:rPr>
              <w:t>Ionizirna</w:t>
            </w:r>
            <w:proofErr w:type="spellEnd"/>
            <w:r w:rsidRPr="003A0E09">
              <w:rPr>
                <w:rFonts w:ascii="Tahoma" w:hAnsi="Tahoma" w:cs="Tahoma"/>
                <w:sz w:val="20"/>
                <w:szCs w:val="24"/>
              </w:rPr>
              <w:t xml:space="preserve"> in </w:t>
            </w:r>
            <w:proofErr w:type="spellStart"/>
            <w:r w:rsidRPr="003A0E09">
              <w:rPr>
                <w:rFonts w:ascii="Tahoma" w:hAnsi="Tahoma" w:cs="Tahoma"/>
                <w:sz w:val="20"/>
                <w:szCs w:val="24"/>
              </w:rPr>
              <w:t>neionizirna</w:t>
            </w:r>
            <w:proofErr w:type="spellEnd"/>
            <w:r w:rsidRPr="003A0E09">
              <w:rPr>
                <w:rFonts w:ascii="Tahoma" w:hAnsi="Tahoma" w:cs="Tahoma"/>
                <w:sz w:val="20"/>
                <w:szCs w:val="24"/>
              </w:rPr>
              <w:t xml:space="preserve"> sevanja</w:t>
            </w:r>
          </w:p>
        </w:tc>
        <w:tc>
          <w:tcPr>
            <w:tcW w:w="567"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D</w:t>
            </w:r>
          </w:p>
        </w:tc>
        <w:tc>
          <w:tcPr>
            <w:tcW w:w="567"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jc w:val="center"/>
              <w:rPr>
                <w:rFonts w:ascii="Tahoma" w:hAnsi="Tahoma" w:cs="Tahoma"/>
                <w:sz w:val="20"/>
                <w:szCs w:val="24"/>
              </w:rPr>
            </w:pPr>
            <w:r w:rsidRPr="003A0E09">
              <w:rPr>
                <w:rFonts w:ascii="Tahoma" w:hAnsi="Tahoma" w:cs="Tahoma"/>
                <w:sz w:val="20"/>
                <w:szCs w:val="24"/>
              </w:rPr>
              <w:t xml:space="preserve">  nizko</w:t>
            </w:r>
          </w:p>
        </w:tc>
      </w:tr>
      <w:tr w:rsidR="00D27DC3" w:rsidRPr="003A0E09" w:rsidTr="00D27DC3">
        <w:trPr>
          <w:trHeight w:val="125"/>
        </w:trPr>
        <w:tc>
          <w:tcPr>
            <w:tcW w:w="561" w:type="dxa"/>
            <w:vMerge/>
            <w:tcBorders>
              <w:top w:val="single" w:sz="4" w:space="0" w:color="auto"/>
              <w:left w:val="single" w:sz="4" w:space="0" w:color="auto"/>
              <w:bottom w:val="single" w:sz="4" w:space="0" w:color="auto"/>
              <w:right w:val="single" w:sz="4" w:space="0" w:color="auto"/>
            </w:tcBorders>
            <w:vAlign w:val="center"/>
            <w:hideMark/>
          </w:tcPr>
          <w:p w:rsidR="00D27DC3" w:rsidRPr="003A0E09" w:rsidRDefault="00D27DC3" w:rsidP="002C1358">
            <w:pPr>
              <w:keepNext/>
              <w:rPr>
                <w:rFonts w:ascii="Tahoma" w:hAnsi="Tahoma" w:cs="Tahoma"/>
                <w:b/>
                <w:sz w:val="20"/>
                <w:szCs w:val="24"/>
              </w:rPr>
            </w:pPr>
          </w:p>
        </w:tc>
        <w:tc>
          <w:tcPr>
            <w:tcW w:w="705" w:type="dxa"/>
            <w:gridSpan w:val="2"/>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5.2.</w:t>
            </w:r>
          </w:p>
        </w:tc>
        <w:tc>
          <w:tcPr>
            <w:tcW w:w="5539" w:type="dxa"/>
            <w:gridSpan w:val="2"/>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Hrup in vibracije</w:t>
            </w:r>
          </w:p>
        </w:tc>
        <w:tc>
          <w:tcPr>
            <w:tcW w:w="567"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C</w:t>
            </w:r>
          </w:p>
        </w:tc>
        <w:tc>
          <w:tcPr>
            <w:tcW w:w="567"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jc w:val="center"/>
              <w:rPr>
                <w:rFonts w:ascii="Tahoma" w:hAnsi="Tahoma" w:cs="Tahoma"/>
                <w:sz w:val="20"/>
                <w:szCs w:val="24"/>
              </w:rPr>
            </w:pPr>
            <w:r w:rsidRPr="003A0E09">
              <w:rPr>
                <w:rFonts w:ascii="Tahoma" w:hAnsi="Tahoma" w:cs="Tahoma"/>
                <w:sz w:val="20"/>
                <w:szCs w:val="24"/>
              </w:rPr>
              <w:t xml:space="preserve">   zmerno</w:t>
            </w:r>
          </w:p>
        </w:tc>
      </w:tr>
      <w:tr w:rsidR="00D27DC3" w:rsidRPr="003A0E09" w:rsidTr="00D27DC3">
        <w:tc>
          <w:tcPr>
            <w:tcW w:w="561" w:type="dxa"/>
            <w:vMerge/>
            <w:tcBorders>
              <w:top w:val="single" w:sz="4" w:space="0" w:color="auto"/>
              <w:left w:val="single" w:sz="4" w:space="0" w:color="auto"/>
              <w:bottom w:val="single" w:sz="4" w:space="0" w:color="auto"/>
              <w:right w:val="single" w:sz="4" w:space="0" w:color="auto"/>
            </w:tcBorders>
            <w:vAlign w:val="center"/>
            <w:hideMark/>
          </w:tcPr>
          <w:p w:rsidR="00D27DC3" w:rsidRPr="003A0E09" w:rsidRDefault="00D27DC3" w:rsidP="002C1358">
            <w:pPr>
              <w:keepNext/>
              <w:rPr>
                <w:rFonts w:ascii="Tahoma" w:hAnsi="Tahoma" w:cs="Tahoma"/>
                <w:b/>
                <w:sz w:val="20"/>
                <w:szCs w:val="24"/>
              </w:rPr>
            </w:pPr>
          </w:p>
        </w:tc>
        <w:tc>
          <w:tcPr>
            <w:tcW w:w="705" w:type="dxa"/>
            <w:gridSpan w:val="2"/>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5.3.</w:t>
            </w:r>
          </w:p>
        </w:tc>
        <w:tc>
          <w:tcPr>
            <w:tcW w:w="5539" w:type="dxa"/>
            <w:gridSpan w:val="2"/>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Mehanske vibracije</w:t>
            </w:r>
          </w:p>
        </w:tc>
        <w:tc>
          <w:tcPr>
            <w:tcW w:w="567"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D</w:t>
            </w:r>
          </w:p>
        </w:tc>
        <w:tc>
          <w:tcPr>
            <w:tcW w:w="567"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jc w:val="center"/>
              <w:rPr>
                <w:rFonts w:ascii="Tahoma" w:hAnsi="Tahoma" w:cs="Tahoma"/>
                <w:sz w:val="20"/>
                <w:szCs w:val="24"/>
              </w:rPr>
            </w:pPr>
            <w:r w:rsidRPr="003A0E09">
              <w:rPr>
                <w:rFonts w:ascii="Tahoma" w:hAnsi="Tahoma" w:cs="Tahoma"/>
                <w:sz w:val="20"/>
                <w:szCs w:val="24"/>
              </w:rPr>
              <w:t xml:space="preserve"> nizko</w:t>
            </w:r>
          </w:p>
        </w:tc>
      </w:tr>
      <w:tr w:rsidR="00D27DC3" w:rsidRPr="003A0E09" w:rsidTr="00D27DC3">
        <w:tc>
          <w:tcPr>
            <w:tcW w:w="561" w:type="dxa"/>
            <w:vMerge/>
            <w:tcBorders>
              <w:top w:val="single" w:sz="4" w:space="0" w:color="auto"/>
              <w:left w:val="single" w:sz="4" w:space="0" w:color="auto"/>
              <w:bottom w:val="single" w:sz="4" w:space="0" w:color="auto"/>
              <w:right w:val="single" w:sz="4" w:space="0" w:color="auto"/>
            </w:tcBorders>
            <w:vAlign w:val="center"/>
            <w:hideMark/>
          </w:tcPr>
          <w:p w:rsidR="00D27DC3" w:rsidRPr="003A0E09" w:rsidRDefault="00D27DC3" w:rsidP="002C1358">
            <w:pPr>
              <w:keepNext/>
              <w:rPr>
                <w:rFonts w:ascii="Tahoma" w:hAnsi="Tahoma" w:cs="Tahoma"/>
                <w:b/>
                <w:sz w:val="20"/>
                <w:szCs w:val="24"/>
              </w:rPr>
            </w:pPr>
          </w:p>
        </w:tc>
        <w:tc>
          <w:tcPr>
            <w:tcW w:w="705" w:type="dxa"/>
            <w:gridSpan w:val="2"/>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5.4.</w:t>
            </w:r>
          </w:p>
        </w:tc>
        <w:tc>
          <w:tcPr>
            <w:tcW w:w="5539" w:type="dxa"/>
            <w:gridSpan w:val="2"/>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Snovi z visoko temperaturo</w:t>
            </w:r>
          </w:p>
        </w:tc>
        <w:tc>
          <w:tcPr>
            <w:tcW w:w="567"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Pr>
                <w:rFonts w:ascii="Tahoma" w:hAnsi="Tahoma" w:cs="Tahoma"/>
                <w:sz w:val="20"/>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Pr>
                <w:rFonts w:ascii="Tahoma" w:hAnsi="Tahoma" w:cs="Tahoma"/>
                <w:sz w:val="20"/>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jc w:val="center"/>
              <w:rPr>
                <w:rFonts w:ascii="Tahoma" w:hAnsi="Tahoma" w:cs="Tahoma"/>
                <w:sz w:val="20"/>
                <w:szCs w:val="24"/>
              </w:rPr>
            </w:pPr>
            <w:r>
              <w:rPr>
                <w:rFonts w:ascii="Tahoma" w:hAnsi="Tahoma" w:cs="Tahoma"/>
                <w:sz w:val="20"/>
                <w:szCs w:val="24"/>
              </w:rPr>
              <w:t>-</w:t>
            </w:r>
          </w:p>
        </w:tc>
      </w:tr>
      <w:tr w:rsidR="00D27DC3" w:rsidRPr="003A0E09" w:rsidTr="00D27DC3">
        <w:tc>
          <w:tcPr>
            <w:tcW w:w="561" w:type="dxa"/>
            <w:vMerge/>
            <w:tcBorders>
              <w:top w:val="single" w:sz="4" w:space="0" w:color="auto"/>
              <w:left w:val="single" w:sz="4" w:space="0" w:color="auto"/>
              <w:bottom w:val="single" w:sz="4" w:space="0" w:color="auto"/>
              <w:right w:val="single" w:sz="4" w:space="0" w:color="auto"/>
            </w:tcBorders>
            <w:vAlign w:val="center"/>
            <w:hideMark/>
          </w:tcPr>
          <w:p w:rsidR="00D27DC3" w:rsidRPr="003A0E09" w:rsidRDefault="00D27DC3" w:rsidP="002C1358">
            <w:pPr>
              <w:keepNext/>
              <w:rPr>
                <w:rFonts w:ascii="Tahoma" w:hAnsi="Tahoma" w:cs="Tahoma"/>
                <w:b/>
                <w:sz w:val="20"/>
                <w:szCs w:val="24"/>
              </w:rPr>
            </w:pPr>
          </w:p>
        </w:tc>
        <w:tc>
          <w:tcPr>
            <w:tcW w:w="705" w:type="dxa"/>
            <w:gridSpan w:val="2"/>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5.5.</w:t>
            </w:r>
          </w:p>
        </w:tc>
        <w:tc>
          <w:tcPr>
            <w:tcW w:w="5539" w:type="dxa"/>
            <w:gridSpan w:val="2"/>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Snovi pod tlakom</w:t>
            </w:r>
          </w:p>
        </w:tc>
        <w:tc>
          <w:tcPr>
            <w:tcW w:w="567"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C</w:t>
            </w:r>
          </w:p>
        </w:tc>
        <w:tc>
          <w:tcPr>
            <w:tcW w:w="567"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jc w:val="center"/>
              <w:rPr>
                <w:rFonts w:ascii="Tahoma" w:hAnsi="Tahoma" w:cs="Tahoma"/>
                <w:sz w:val="20"/>
                <w:szCs w:val="24"/>
              </w:rPr>
            </w:pPr>
            <w:r w:rsidRPr="003A0E09">
              <w:rPr>
                <w:rFonts w:ascii="Tahoma" w:hAnsi="Tahoma" w:cs="Tahoma"/>
                <w:sz w:val="20"/>
                <w:szCs w:val="24"/>
              </w:rPr>
              <w:t xml:space="preserve">  zmerno</w:t>
            </w:r>
          </w:p>
        </w:tc>
      </w:tr>
      <w:tr w:rsidR="00D27DC3" w:rsidRPr="003A0E09" w:rsidTr="00D27DC3">
        <w:tc>
          <w:tcPr>
            <w:tcW w:w="561"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b/>
                <w:sz w:val="20"/>
                <w:szCs w:val="24"/>
              </w:rPr>
            </w:pPr>
            <w:r w:rsidRPr="003A0E09">
              <w:rPr>
                <w:rFonts w:ascii="Tahoma" w:hAnsi="Tahoma" w:cs="Tahoma"/>
                <w:b/>
                <w:sz w:val="20"/>
                <w:szCs w:val="24"/>
              </w:rPr>
              <w:t>6.</w:t>
            </w:r>
          </w:p>
        </w:tc>
        <w:tc>
          <w:tcPr>
            <w:tcW w:w="6244" w:type="dxa"/>
            <w:gridSpan w:val="4"/>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b/>
                <w:sz w:val="20"/>
                <w:szCs w:val="24"/>
              </w:rPr>
            </w:pPr>
            <w:r w:rsidRPr="003A0E09">
              <w:rPr>
                <w:rFonts w:ascii="Tahoma" w:hAnsi="Tahoma" w:cs="Tahoma"/>
                <w:b/>
                <w:sz w:val="20"/>
                <w:szCs w:val="24"/>
              </w:rPr>
              <w:t>Ekološke razmere</w:t>
            </w:r>
          </w:p>
        </w:tc>
        <w:tc>
          <w:tcPr>
            <w:tcW w:w="567" w:type="dxa"/>
            <w:tcBorders>
              <w:top w:val="single" w:sz="4" w:space="0" w:color="auto"/>
              <w:left w:val="single" w:sz="4" w:space="0" w:color="auto"/>
              <w:bottom w:val="single" w:sz="4" w:space="0" w:color="auto"/>
              <w:right w:val="single" w:sz="4" w:space="0" w:color="auto"/>
            </w:tcBorders>
          </w:tcPr>
          <w:p w:rsidR="00D27DC3" w:rsidRPr="003A0E09" w:rsidRDefault="00D27DC3" w:rsidP="002C1358">
            <w:pPr>
              <w:keepNext/>
              <w:rPr>
                <w:rFonts w:ascii="Tahoma" w:hAnsi="Tahoma" w:cs="Tahoma"/>
                <w:b/>
                <w:sz w:val="20"/>
                <w:szCs w:val="24"/>
              </w:rPr>
            </w:pPr>
          </w:p>
        </w:tc>
        <w:tc>
          <w:tcPr>
            <w:tcW w:w="567" w:type="dxa"/>
            <w:tcBorders>
              <w:top w:val="single" w:sz="4" w:space="0" w:color="auto"/>
              <w:left w:val="single" w:sz="4" w:space="0" w:color="auto"/>
              <w:bottom w:val="single" w:sz="4" w:space="0" w:color="auto"/>
              <w:right w:val="single" w:sz="4" w:space="0" w:color="auto"/>
            </w:tcBorders>
          </w:tcPr>
          <w:p w:rsidR="00D27DC3" w:rsidRPr="003A0E09" w:rsidRDefault="00D27DC3" w:rsidP="002C1358">
            <w:pPr>
              <w:keepNext/>
              <w:rPr>
                <w:rFonts w:ascii="Tahoma" w:hAnsi="Tahoma" w:cs="Tahoma"/>
                <w:b/>
                <w:sz w:val="20"/>
                <w:szCs w:val="24"/>
              </w:rPr>
            </w:pPr>
          </w:p>
        </w:tc>
        <w:tc>
          <w:tcPr>
            <w:tcW w:w="1559" w:type="dxa"/>
            <w:tcBorders>
              <w:top w:val="single" w:sz="4" w:space="0" w:color="auto"/>
              <w:left w:val="single" w:sz="4" w:space="0" w:color="auto"/>
              <w:bottom w:val="single" w:sz="4" w:space="0" w:color="auto"/>
              <w:right w:val="single" w:sz="4" w:space="0" w:color="auto"/>
            </w:tcBorders>
          </w:tcPr>
          <w:p w:rsidR="00D27DC3" w:rsidRPr="003A0E09" w:rsidRDefault="00D27DC3" w:rsidP="002C1358">
            <w:pPr>
              <w:keepNext/>
              <w:jc w:val="center"/>
              <w:rPr>
                <w:rFonts w:ascii="Tahoma" w:hAnsi="Tahoma" w:cs="Tahoma"/>
                <w:b/>
                <w:sz w:val="20"/>
                <w:szCs w:val="24"/>
              </w:rPr>
            </w:pPr>
          </w:p>
        </w:tc>
      </w:tr>
      <w:tr w:rsidR="00D27DC3" w:rsidRPr="003A0E09" w:rsidTr="00D27DC3">
        <w:tc>
          <w:tcPr>
            <w:tcW w:w="561" w:type="dxa"/>
            <w:vMerge w:val="restart"/>
            <w:tcBorders>
              <w:top w:val="single" w:sz="4" w:space="0" w:color="auto"/>
              <w:left w:val="single" w:sz="4" w:space="0" w:color="auto"/>
              <w:bottom w:val="single" w:sz="4" w:space="0" w:color="auto"/>
              <w:right w:val="single" w:sz="4" w:space="0" w:color="auto"/>
            </w:tcBorders>
          </w:tcPr>
          <w:p w:rsidR="00D27DC3" w:rsidRPr="003A0E09" w:rsidRDefault="00D27DC3" w:rsidP="002C1358">
            <w:pPr>
              <w:keepNext/>
              <w:rPr>
                <w:rFonts w:ascii="Tahoma" w:hAnsi="Tahoma" w:cs="Tahoma"/>
                <w:sz w:val="20"/>
                <w:szCs w:val="24"/>
              </w:rPr>
            </w:pPr>
          </w:p>
        </w:tc>
        <w:tc>
          <w:tcPr>
            <w:tcW w:w="705" w:type="dxa"/>
            <w:gridSpan w:val="2"/>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6.1.</w:t>
            </w:r>
          </w:p>
        </w:tc>
        <w:tc>
          <w:tcPr>
            <w:tcW w:w="5539" w:type="dxa"/>
            <w:gridSpan w:val="2"/>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Neustrezna oz. neprimerna razsvetljava</w:t>
            </w:r>
          </w:p>
        </w:tc>
        <w:tc>
          <w:tcPr>
            <w:tcW w:w="567"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Pr>
                <w:rFonts w:ascii="Tahoma" w:hAnsi="Tahoma" w:cs="Tahoma"/>
                <w:sz w:val="20"/>
                <w:szCs w:val="24"/>
              </w:rPr>
              <w:t>D</w:t>
            </w:r>
          </w:p>
        </w:tc>
        <w:tc>
          <w:tcPr>
            <w:tcW w:w="567"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Pr>
                <w:rFonts w:ascii="Tahoma" w:hAnsi="Tahoma" w:cs="Tahoma"/>
                <w:sz w:val="20"/>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jc w:val="center"/>
              <w:rPr>
                <w:rFonts w:ascii="Tahoma" w:hAnsi="Tahoma" w:cs="Tahoma"/>
                <w:sz w:val="20"/>
                <w:szCs w:val="24"/>
              </w:rPr>
            </w:pPr>
            <w:r>
              <w:rPr>
                <w:rFonts w:ascii="Tahoma" w:hAnsi="Tahoma" w:cs="Tahoma"/>
                <w:sz w:val="20"/>
                <w:szCs w:val="24"/>
              </w:rPr>
              <w:t>zmerno</w:t>
            </w:r>
          </w:p>
        </w:tc>
      </w:tr>
      <w:tr w:rsidR="00D27DC3" w:rsidRPr="003A0E09" w:rsidTr="00D27DC3">
        <w:tc>
          <w:tcPr>
            <w:tcW w:w="561" w:type="dxa"/>
            <w:vMerge/>
            <w:tcBorders>
              <w:top w:val="single" w:sz="4" w:space="0" w:color="auto"/>
              <w:left w:val="single" w:sz="4" w:space="0" w:color="auto"/>
              <w:bottom w:val="single" w:sz="4" w:space="0" w:color="auto"/>
              <w:right w:val="single" w:sz="4" w:space="0" w:color="auto"/>
            </w:tcBorders>
            <w:vAlign w:val="center"/>
            <w:hideMark/>
          </w:tcPr>
          <w:p w:rsidR="00D27DC3" w:rsidRPr="003A0E09" w:rsidRDefault="00D27DC3" w:rsidP="002C1358">
            <w:pPr>
              <w:keepNext/>
              <w:rPr>
                <w:rFonts w:ascii="Tahoma" w:hAnsi="Tahoma" w:cs="Tahoma"/>
                <w:sz w:val="20"/>
                <w:szCs w:val="24"/>
              </w:rPr>
            </w:pPr>
          </w:p>
        </w:tc>
        <w:tc>
          <w:tcPr>
            <w:tcW w:w="705" w:type="dxa"/>
            <w:gridSpan w:val="2"/>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6.3.</w:t>
            </w:r>
          </w:p>
        </w:tc>
        <w:tc>
          <w:tcPr>
            <w:tcW w:w="5539" w:type="dxa"/>
            <w:gridSpan w:val="2"/>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Neprimerna temperatura/vlaga/ventilacija</w:t>
            </w:r>
          </w:p>
        </w:tc>
        <w:tc>
          <w:tcPr>
            <w:tcW w:w="567"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D</w:t>
            </w:r>
          </w:p>
        </w:tc>
        <w:tc>
          <w:tcPr>
            <w:tcW w:w="567"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jc w:val="center"/>
              <w:rPr>
                <w:rFonts w:ascii="Tahoma" w:hAnsi="Tahoma" w:cs="Tahoma"/>
                <w:sz w:val="20"/>
                <w:szCs w:val="24"/>
              </w:rPr>
            </w:pPr>
            <w:r w:rsidRPr="003A0E09">
              <w:rPr>
                <w:rFonts w:ascii="Tahoma" w:hAnsi="Tahoma" w:cs="Tahoma"/>
                <w:sz w:val="20"/>
                <w:szCs w:val="24"/>
              </w:rPr>
              <w:t xml:space="preserve"> zmerno</w:t>
            </w:r>
          </w:p>
        </w:tc>
      </w:tr>
      <w:tr w:rsidR="00D27DC3" w:rsidRPr="003A0E09" w:rsidTr="00D27DC3">
        <w:tc>
          <w:tcPr>
            <w:tcW w:w="561" w:type="dxa"/>
            <w:vMerge/>
            <w:tcBorders>
              <w:top w:val="single" w:sz="4" w:space="0" w:color="auto"/>
              <w:left w:val="single" w:sz="4" w:space="0" w:color="auto"/>
              <w:bottom w:val="single" w:sz="4" w:space="0" w:color="auto"/>
              <w:right w:val="single" w:sz="4" w:space="0" w:color="auto"/>
            </w:tcBorders>
            <w:vAlign w:val="center"/>
            <w:hideMark/>
          </w:tcPr>
          <w:p w:rsidR="00D27DC3" w:rsidRPr="003A0E09" w:rsidRDefault="00D27DC3" w:rsidP="002C1358">
            <w:pPr>
              <w:keepNext/>
              <w:rPr>
                <w:rFonts w:ascii="Tahoma" w:hAnsi="Tahoma" w:cs="Tahoma"/>
                <w:sz w:val="20"/>
                <w:szCs w:val="24"/>
              </w:rPr>
            </w:pPr>
          </w:p>
        </w:tc>
        <w:tc>
          <w:tcPr>
            <w:tcW w:w="705" w:type="dxa"/>
            <w:gridSpan w:val="2"/>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6.4.</w:t>
            </w:r>
          </w:p>
        </w:tc>
        <w:tc>
          <w:tcPr>
            <w:tcW w:w="5539" w:type="dxa"/>
            <w:gridSpan w:val="2"/>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Prisotnost snovi, ki onesnažujejo</w:t>
            </w:r>
          </w:p>
        </w:tc>
        <w:tc>
          <w:tcPr>
            <w:tcW w:w="567"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D</w:t>
            </w:r>
          </w:p>
        </w:tc>
        <w:tc>
          <w:tcPr>
            <w:tcW w:w="567"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jc w:val="center"/>
              <w:rPr>
                <w:rFonts w:ascii="Tahoma" w:hAnsi="Tahoma" w:cs="Tahoma"/>
                <w:sz w:val="20"/>
                <w:szCs w:val="24"/>
              </w:rPr>
            </w:pPr>
            <w:r w:rsidRPr="003A0E09">
              <w:rPr>
                <w:rFonts w:ascii="Tahoma" w:hAnsi="Tahoma" w:cs="Tahoma"/>
                <w:sz w:val="20"/>
                <w:szCs w:val="24"/>
              </w:rPr>
              <w:t xml:space="preserve">   zmerno</w:t>
            </w:r>
          </w:p>
        </w:tc>
      </w:tr>
      <w:tr w:rsidR="00D27DC3" w:rsidRPr="003A0E09" w:rsidTr="00D27DC3">
        <w:tc>
          <w:tcPr>
            <w:tcW w:w="561"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b/>
                <w:sz w:val="20"/>
                <w:szCs w:val="24"/>
              </w:rPr>
            </w:pPr>
            <w:r w:rsidRPr="003A0E09">
              <w:rPr>
                <w:rFonts w:ascii="Tahoma" w:hAnsi="Tahoma" w:cs="Tahoma"/>
                <w:b/>
                <w:sz w:val="20"/>
                <w:szCs w:val="24"/>
              </w:rPr>
              <w:t>7.</w:t>
            </w:r>
          </w:p>
        </w:tc>
        <w:tc>
          <w:tcPr>
            <w:tcW w:w="6244" w:type="dxa"/>
            <w:gridSpan w:val="4"/>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b/>
                <w:sz w:val="20"/>
                <w:szCs w:val="24"/>
              </w:rPr>
            </w:pPr>
            <w:r w:rsidRPr="003A0E09">
              <w:rPr>
                <w:rFonts w:ascii="Tahoma" w:hAnsi="Tahoma" w:cs="Tahoma"/>
                <w:b/>
                <w:sz w:val="20"/>
                <w:szCs w:val="24"/>
              </w:rPr>
              <w:t>Ostali dejavniki</w:t>
            </w:r>
          </w:p>
        </w:tc>
        <w:tc>
          <w:tcPr>
            <w:tcW w:w="567" w:type="dxa"/>
            <w:tcBorders>
              <w:top w:val="single" w:sz="4" w:space="0" w:color="auto"/>
              <w:left w:val="single" w:sz="4" w:space="0" w:color="auto"/>
              <w:bottom w:val="single" w:sz="4" w:space="0" w:color="auto"/>
              <w:right w:val="single" w:sz="4" w:space="0" w:color="auto"/>
            </w:tcBorders>
          </w:tcPr>
          <w:p w:rsidR="00D27DC3" w:rsidRPr="003A0E09" w:rsidRDefault="00D27DC3" w:rsidP="002C1358">
            <w:pPr>
              <w:keepNext/>
              <w:rPr>
                <w:rFonts w:ascii="Tahoma" w:hAnsi="Tahoma" w:cs="Tahoma"/>
                <w:b/>
                <w:sz w:val="20"/>
                <w:szCs w:val="24"/>
              </w:rPr>
            </w:pPr>
          </w:p>
        </w:tc>
        <w:tc>
          <w:tcPr>
            <w:tcW w:w="567" w:type="dxa"/>
            <w:tcBorders>
              <w:top w:val="single" w:sz="4" w:space="0" w:color="auto"/>
              <w:left w:val="single" w:sz="4" w:space="0" w:color="auto"/>
              <w:bottom w:val="single" w:sz="4" w:space="0" w:color="auto"/>
              <w:right w:val="single" w:sz="4" w:space="0" w:color="auto"/>
            </w:tcBorders>
          </w:tcPr>
          <w:p w:rsidR="00D27DC3" w:rsidRPr="003A0E09" w:rsidRDefault="00D27DC3" w:rsidP="002C1358">
            <w:pPr>
              <w:keepNext/>
              <w:rPr>
                <w:rFonts w:ascii="Tahoma" w:hAnsi="Tahoma" w:cs="Tahoma"/>
                <w:b/>
                <w:sz w:val="20"/>
                <w:szCs w:val="24"/>
              </w:rPr>
            </w:pPr>
          </w:p>
        </w:tc>
        <w:tc>
          <w:tcPr>
            <w:tcW w:w="1559" w:type="dxa"/>
            <w:tcBorders>
              <w:top w:val="single" w:sz="4" w:space="0" w:color="auto"/>
              <w:left w:val="single" w:sz="4" w:space="0" w:color="auto"/>
              <w:bottom w:val="single" w:sz="4" w:space="0" w:color="auto"/>
              <w:right w:val="single" w:sz="4" w:space="0" w:color="auto"/>
            </w:tcBorders>
          </w:tcPr>
          <w:p w:rsidR="00D27DC3" w:rsidRPr="003A0E09" w:rsidRDefault="00D27DC3" w:rsidP="002C1358">
            <w:pPr>
              <w:keepNext/>
              <w:jc w:val="center"/>
              <w:rPr>
                <w:rFonts w:ascii="Tahoma" w:hAnsi="Tahoma" w:cs="Tahoma"/>
                <w:b/>
                <w:sz w:val="20"/>
                <w:szCs w:val="24"/>
              </w:rPr>
            </w:pPr>
          </w:p>
        </w:tc>
      </w:tr>
      <w:tr w:rsidR="00D27DC3" w:rsidRPr="003A0E09" w:rsidTr="00D27DC3">
        <w:tc>
          <w:tcPr>
            <w:tcW w:w="561" w:type="dxa"/>
            <w:tcBorders>
              <w:top w:val="single" w:sz="4" w:space="0" w:color="auto"/>
              <w:left w:val="single" w:sz="4" w:space="0" w:color="auto"/>
              <w:bottom w:val="single" w:sz="4" w:space="0" w:color="auto"/>
              <w:right w:val="single" w:sz="4" w:space="0" w:color="auto"/>
            </w:tcBorders>
          </w:tcPr>
          <w:p w:rsidR="00D27DC3" w:rsidRPr="003A0E09" w:rsidRDefault="00D27DC3" w:rsidP="002C1358">
            <w:pPr>
              <w:keepNext/>
              <w:rPr>
                <w:rFonts w:ascii="Tahoma" w:hAnsi="Tahoma" w:cs="Tahoma"/>
                <w:sz w:val="20"/>
                <w:szCs w:val="24"/>
              </w:rPr>
            </w:pPr>
          </w:p>
        </w:tc>
        <w:tc>
          <w:tcPr>
            <w:tcW w:w="705" w:type="dxa"/>
            <w:gridSpan w:val="2"/>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7.1.</w:t>
            </w:r>
          </w:p>
        </w:tc>
        <w:tc>
          <w:tcPr>
            <w:tcW w:w="5539" w:type="dxa"/>
            <w:gridSpan w:val="2"/>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sidRPr="003A0E09">
              <w:rPr>
                <w:rFonts w:ascii="Tahoma" w:hAnsi="Tahoma" w:cs="Tahoma"/>
                <w:sz w:val="20"/>
                <w:szCs w:val="24"/>
              </w:rPr>
              <w:t>Neugodni vremenski pogoji</w:t>
            </w:r>
          </w:p>
        </w:tc>
        <w:tc>
          <w:tcPr>
            <w:tcW w:w="567"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Pr>
                <w:rFonts w:ascii="Tahoma" w:hAnsi="Tahoma" w:cs="Tahoma"/>
                <w:sz w:val="20"/>
                <w:szCs w:val="24"/>
              </w:rPr>
              <w:t>D</w:t>
            </w:r>
          </w:p>
        </w:tc>
        <w:tc>
          <w:tcPr>
            <w:tcW w:w="567"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rPr>
                <w:rFonts w:ascii="Tahoma" w:hAnsi="Tahoma" w:cs="Tahoma"/>
                <w:sz w:val="20"/>
                <w:szCs w:val="24"/>
              </w:rPr>
            </w:pPr>
            <w:r>
              <w:rPr>
                <w:rFonts w:ascii="Tahoma" w:hAnsi="Tahoma" w:cs="Tahoma"/>
                <w:sz w:val="20"/>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D27DC3" w:rsidRPr="003A0E09" w:rsidRDefault="00D27DC3" w:rsidP="002C1358">
            <w:pPr>
              <w:keepNext/>
              <w:jc w:val="center"/>
              <w:rPr>
                <w:rFonts w:ascii="Tahoma" w:hAnsi="Tahoma" w:cs="Tahoma"/>
                <w:sz w:val="20"/>
                <w:szCs w:val="24"/>
              </w:rPr>
            </w:pPr>
            <w:r>
              <w:rPr>
                <w:rFonts w:ascii="Tahoma" w:hAnsi="Tahoma" w:cs="Tahoma"/>
                <w:sz w:val="20"/>
                <w:szCs w:val="24"/>
              </w:rPr>
              <w:t xml:space="preserve"> nizko</w:t>
            </w:r>
          </w:p>
        </w:tc>
      </w:tr>
    </w:tbl>
    <w:p w:rsidR="00D27DC3" w:rsidRDefault="00D27DC3" w:rsidP="00E30308">
      <w:pPr>
        <w:keepNext/>
        <w:rPr>
          <w:rFonts w:ascii="Tahoma" w:hAnsi="Tahoma" w:cs="Tahoma"/>
          <w:b/>
          <w:sz w:val="20"/>
          <w:szCs w:val="24"/>
        </w:rPr>
      </w:pPr>
    </w:p>
    <w:p w:rsidR="00E30308" w:rsidRPr="00E30308" w:rsidRDefault="00E30308" w:rsidP="00E30308">
      <w:pPr>
        <w:keepNext/>
        <w:rPr>
          <w:rFonts w:ascii="Tahoma" w:hAnsi="Tahoma" w:cs="Tahoma"/>
          <w:b/>
          <w:sz w:val="20"/>
          <w:szCs w:val="24"/>
        </w:rPr>
      </w:pPr>
    </w:p>
    <w:p w:rsidR="00CB5CBD" w:rsidRPr="00E30308" w:rsidRDefault="00CB5CBD" w:rsidP="00CB5CBD">
      <w:pPr>
        <w:keepNext/>
        <w:rPr>
          <w:rFonts w:ascii="Tahoma" w:hAnsi="Tahoma" w:cs="Tahoma"/>
          <w:b/>
          <w:szCs w:val="22"/>
        </w:rPr>
      </w:pPr>
      <w:r w:rsidRPr="00E30308">
        <w:rPr>
          <w:rFonts w:ascii="Tahoma" w:hAnsi="Tahoma" w:cs="Tahoma"/>
          <w:b/>
          <w:szCs w:val="22"/>
        </w:rPr>
        <w:t>Zahteve glede izvajanja  ukrepov na skupnih deloviščih pri naročniku</w:t>
      </w:r>
    </w:p>
    <w:p w:rsidR="00CB5CBD" w:rsidRPr="00E30308" w:rsidRDefault="00CB5CBD" w:rsidP="00CB5CBD">
      <w:pPr>
        <w:keepNext/>
        <w:rPr>
          <w:rFonts w:ascii="Tahoma" w:hAnsi="Tahoma" w:cs="Tahoma"/>
          <w:b/>
          <w:szCs w:val="22"/>
        </w:rPr>
      </w:pPr>
    </w:p>
    <w:p w:rsidR="00CB5CBD" w:rsidRPr="00E30308" w:rsidRDefault="00CB5CBD" w:rsidP="00CB5CBD">
      <w:pPr>
        <w:keepNext/>
        <w:rPr>
          <w:rFonts w:ascii="Tahoma" w:hAnsi="Tahoma" w:cs="Tahoma"/>
          <w:szCs w:val="22"/>
          <w:u w:val="single"/>
        </w:rPr>
      </w:pPr>
      <w:r w:rsidRPr="00E30308">
        <w:rPr>
          <w:rFonts w:ascii="Tahoma" w:hAnsi="Tahoma" w:cs="Tahoma"/>
          <w:szCs w:val="22"/>
          <w:u w:val="single"/>
        </w:rPr>
        <w:t>Usposobljenost delavcev za varno izvajanje dela</w:t>
      </w:r>
    </w:p>
    <w:p w:rsidR="00CB5CBD" w:rsidRPr="00E30308" w:rsidRDefault="00CB5CBD" w:rsidP="00CB5CBD">
      <w:pPr>
        <w:keepNext/>
        <w:rPr>
          <w:rFonts w:ascii="Tahoma" w:hAnsi="Tahoma" w:cs="Tahoma"/>
          <w:b/>
          <w:szCs w:val="22"/>
        </w:rPr>
      </w:pPr>
    </w:p>
    <w:p w:rsidR="00CB5CBD" w:rsidRPr="00E30308" w:rsidRDefault="00CB5CBD" w:rsidP="00CB5CBD">
      <w:pPr>
        <w:keepNext/>
        <w:jc w:val="both"/>
        <w:rPr>
          <w:rFonts w:ascii="Tahoma" w:hAnsi="Tahoma" w:cs="Tahoma"/>
          <w:szCs w:val="22"/>
        </w:rPr>
      </w:pPr>
      <w:r w:rsidRPr="00E30308">
        <w:rPr>
          <w:rFonts w:ascii="Tahoma" w:hAnsi="Tahoma" w:cs="Tahoma"/>
          <w:szCs w:val="22"/>
        </w:rPr>
        <w:t>Iz ocene tveganja izhaja, da se bodo na skupnih deloviščih izvajal</w:t>
      </w:r>
      <w:r>
        <w:rPr>
          <w:rFonts w:ascii="Tahoma" w:hAnsi="Tahoma" w:cs="Tahoma"/>
          <w:szCs w:val="22"/>
        </w:rPr>
        <w:t>e storitve</w:t>
      </w:r>
      <w:r w:rsidRPr="00E30308">
        <w:rPr>
          <w:rFonts w:ascii="Tahoma" w:hAnsi="Tahoma" w:cs="Tahoma"/>
          <w:szCs w:val="22"/>
        </w:rPr>
        <w:t>, ki so nevarnejša za poškodbe in okvare zdravja delavcev.</w:t>
      </w:r>
    </w:p>
    <w:p w:rsidR="00CB5CBD" w:rsidRPr="00E30308" w:rsidRDefault="00CB5CBD" w:rsidP="00CB5CBD">
      <w:pPr>
        <w:keepNext/>
        <w:jc w:val="both"/>
        <w:rPr>
          <w:rFonts w:ascii="Tahoma" w:hAnsi="Tahoma" w:cs="Tahoma"/>
          <w:szCs w:val="22"/>
        </w:rPr>
      </w:pPr>
    </w:p>
    <w:p w:rsidR="00CB5CBD" w:rsidRPr="00E30308" w:rsidRDefault="00CB5CBD" w:rsidP="00CB5CBD">
      <w:pPr>
        <w:keepNext/>
        <w:jc w:val="both"/>
        <w:rPr>
          <w:rFonts w:ascii="Tahoma" w:hAnsi="Tahoma" w:cs="Tahoma"/>
          <w:szCs w:val="22"/>
        </w:rPr>
      </w:pPr>
      <w:r w:rsidRPr="00E30308">
        <w:rPr>
          <w:rFonts w:ascii="Tahoma" w:hAnsi="Tahoma" w:cs="Tahoma"/>
          <w:szCs w:val="22"/>
        </w:rPr>
        <w:t xml:space="preserve">Zato morajo biti delavci </w:t>
      </w:r>
      <w:r>
        <w:rPr>
          <w:rFonts w:ascii="Tahoma" w:hAnsi="Tahoma" w:cs="Tahoma"/>
          <w:szCs w:val="22"/>
        </w:rPr>
        <w:t xml:space="preserve">izvajalca </w:t>
      </w:r>
      <w:r w:rsidRPr="00E30308">
        <w:rPr>
          <w:rFonts w:ascii="Tahoma" w:hAnsi="Tahoma" w:cs="Tahoma"/>
          <w:szCs w:val="22"/>
        </w:rPr>
        <w:t xml:space="preserve">usposobljeni za varno izvajanje </w:t>
      </w:r>
      <w:r>
        <w:rPr>
          <w:rFonts w:ascii="Tahoma" w:hAnsi="Tahoma" w:cs="Tahoma"/>
          <w:szCs w:val="22"/>
        </w:rPr>
        <w:t xml:space="preserve">storitev </w:t>
      </w:r>
      <w:r w:rsidRPr="00E30308">
        <w:rPr>
          <w:rFonts w:ascii="Tahoma" w:hAnsi="Tahoma" w:cs="Tahoma"/>
          <w:szCs w:val="22"/>
        </w:rPr>
        <w:t xml:space="preserve">po </w:t>
      </w:r>
      <w:r>
        <w:rPr>
          <w:rFonts w:ascii="Tahoma" w:hAnsi="Tahoma" w:cs="Tahoma"/>
          <w:szCs w:val="22"/>
        </w:rPr>
        <w:t xml:space="preserve">okvirnem sporazumu </w:t>
      </w:r>
      <w:r w:rsidRPr="00E30308">
        <w:rPr>
          <w:rFonts w:ascii="Tahoma" w:hAnsi="Tahoma" w:cs="Tahoma"/>
          <w:szCs w:val="22"/>
        </w:rPr>
        <w:t>po programu, ki zajema dejavnike tveganja za poškodbe in okvare zdravja na skupnih deloviščih po programu usposabljanja, ki mora zajemati najmanj naslednja poglavja:</w:t>
      </w:r>
    </w:p>
    <w:p w:rsidR="00CB5CBD" w:rsidRPr="00E30308" w:rsidRDefault="00CB5CBD" w:rsidP="00CB5CBD">
      <w:pPr>
        <w:keepNext/>
        <w:numPr>
          <w:ilvl w:val="0"/>
          <w:numId w:val="24"/>
        </w:numPr>
        <w:ind w:left="395"/>
        <w:jc w:val="both"/>
        <w:rPr>
          <w:rFonts w:ascii="Tahoma" w:hAnsi="Tahoma" w:cs="Tahoma"/>
          <w:szCs w:val="22"/>
        </w:rPr>
      </w:pPr>
      <w:r w:rsidRPr="00E30308">
        <w:rPr>
          <w:rFonts w:ascii="Tahoma" w:hAnsi="Tahoma" w:cs="Tahoma"/>
          <w:szCs w:val="22"/>
        </w:rPr>
        <w:t xml:space="preserve">poznavanje temeljnih zakonskih določb, </w:t>
      </w:r>
    </w:p>
    <w:p w:rsidR="00CB5CBD" w:rsidRPr="00E30308" w:rsidRDefault="00CB5CBD" w:rsidP="00CB5CBD">
      <w:pPr>
        <w:keepNext/>
        <w:numPr>
          <w:ilvl w:val="0"/>
          <w:numId w:val="24"/>
        </w:numPr>
        <w:ind w:left="395"/>
        <w:jc w:val="both"/>
        <w:rPr>
          <w:rFonts w:ascii="Tahoma" w:hAnsi="Tahoma" w:cs="Tahoma"/>
          <w:szCs w:val="22"/>
        </w:rPr>
      </w:pPr>
      <w:r w:rsidRPr="00E30308">
        <w:rPr>
          <w:rFonts w:ascii="Tahoma" w:hAnsi="Tahoma" w:cs="Tahoma"/>
          <w:szCs w:val="22"/>
        </w:rPr>
        <w:lastRenderedPageBreak/>
        <w:t>poznavanje (internih) predpisov glede: prijavljanje poškodb pri delu, preizkus alkoholiziranosti, prva pomoč);</w:t>
      </w:r>
    </w:p>
    <w:p w:rsidR="00CB5CBD" w:rsidRPr="00E30308" w:rsidRDefault="00CB5CBD" w:rsidP="00CB5CBD">
      <w:pPr>
        <w:keepNext/>
        <w:numPr>
          <w:ilvl w:val="0"/>
          <w:numId w:val="24"/>
        </w:numPr>
        <w:ind w:left="395"/>
        <w:jc w:val="both"/>
        <w:rPr>
          <w:rFonts w:ascii="Tahoma" w:hAnsi="Tahoma" w:cs="Tahoma"/>
          <w:szCs w:val="22"/>
        </w:rPr>
      </w:pPr>
      <w:r w:rsidRPr="00E30308">
        <w:rPr>
          <w:rFonts w:ascii="Tahoma" w:hAnsi="Tahoma" w:cs="Tahoma"/>
          <w:szCs w:val="22"/>
        </w:rPr>
        <w:t>poznavanje osnov o varnostnih znakih;</w:t>
      </w:r>
    </w:p>
    <w:p w:rsidR="00CB5CBD" w:rsidRDefault="00CB5CBD" w:rsidP="00CB5CBD">
      <w:pPr>
        <w:keepNext/>
        <w:numPr>
          <w:ilvl w:val="0"/>
          <w:numId w:val="24"/>
        </w:numPr>
        <w:ind w:left="395"/>
        <w:jc w:val="both"/>
        <w:rPr>
          <w:rFonts w:ascii="Tahoma" w:hAnsi="Tahoma" w:cs="Tahoma"/>
          <w:szCs w:val="22"/>
        </w:rPr>
      </w:pPr>
      <w:r w:rsidRPr="00E30308">
        <w:rPr>
          <w:rFonts w:ascii="Tahoma" w:hAnsi="Tahoma" w:cs="Tahoma"/>
          <w:szCs w:val="22"/>
        </w:rPr>
        <w:t>poznavanje osnov iz požarnega varstva;</w:t>
      </w:r>
    </w:p>
    <w:p w:rsidR="00CB5CBD" w:rsidRPr="00E30308" w:rsidRDefault="00CB5CBD" w:rsidP="00CB5CBD">
      <w:pPr>
        <w:keepNext/>
        <w:numPr>
          <w:ilvl w:val="0"/>
          <w:numId w:val="24"/>
        </w:numPr>
        <w:ind w:left="395"/>
        <w:jc w:val="both"/>
        <w:rPr>
          <w:rFonts w:ascii="Tahoma" w:hAnsi="Tahoma" w:cs="Tahoma"/>
          <w:szCs w:val="22"/>
        </w:rPr>
      </w:pPr>
      <w:r w:rsidRPr="00E30308">
        <w:rPr>
          <w:rFonts w:ascii="Tahoma" w:hAnsi="Tahoma" w:cs="Tahoma"/>
          <w:szCs w:val="22"/>
        </w:rPr>
        <w:t>osnove urejenosti delovnih mest;</w:t>
      </w:r>
    </w:p>
    <w:p w:rsidR="00CB5CBD" w:rsidRPr="00E30308" w:rsidRDefault="00CB5CBD" w:rsidP="00CB5CBD">
      <w:pPr>
        <w:keepNext/>
        <w:numPr>
          <w:ilvl w:val="0"/>
          <w:numId w:val="24"/>
        </w:numPr>
        <w:ind w:left="395"/>
        <w:jc w:val="both"/>
        <w:rPr>
          <w:rFonts w:ascii="Tahoma" w:hAnsi="Tahoma" w:cs="Tahoma"/>
          <w:szCs w:val="22"/>
        </w:rPr>
      </w:pPr>
      <w:r w:rsidRPr="00E30308">
        <w:rPr>
          <w:rFonts w:ascii="Tahoma" w:hAnsi="Tahoma" w:cs="Tahoma"/>
          <w:szCs w:val="22"/>
        </w:rPr>
        <w:t>osnove varne uporabe delovne opreme;</w:t>
      </w:r>
    </w:p>
    <w:p w:rsidR="00CB5CBD" w:rsidRPr="00E30308" w:rsidRDefault="00CB5CBD" w:rsidP="00CB5CBD">
      <w:pPr>
        <w:keepNext/>
        <w:numPr>
          <w:ilvl w:val="0"/>
          <w:numId w:val="24"/>
        </w:numPr>
        <w:ind w:left="395"/>
        <w:jc w:val="both"/>
        <w:rPr>
          <w:rFonts w:ascii="Tahoma" w:hAnsi="Tahoma" w:cs="Tahoma"/>
          <w:szCs w:val="22"/>
        </w:rPr>
      </w:pPr>
      <w:r w:rsidRPr="00E30308">
        <w:rPr>
          <w:rFonts w:ascii="Tahoma" w:hAnsi="Tahoma" w:cs="Tahoma"/>
          <w:szCs w:val="22"/>
        </w:rPr>
        <w:t>osnove varstva pri delu pred nevarnostjo električnega toka;</w:t>
      </w:r>
    </w:p>
    <w:p w:rsidR="00CB5CBD" w:rsidRPr="00E30308" w:rsidRDefault="00CB5CBD" w:rsidP="00CB5CBD">
      <w:pPr>
        <w:keepNext/>
        <w:numPr>
          <w:ilvl w:val="0"/>
          <w:numId w:val="24"/>
        </w:numPr>
        <w:ind w:left="395"/>
        <w:jc w:val="both"/>
        <w:rPr>
          <w:rFonts w:ascii="Tahoma" w:hAnsi="Tahoma" w:cs="Tahoma"/>
          <w:szCs w:val="22"/>
        </w:rPr>
      </w:pPr>
      <w:r w:rsidRPr="00E30308">
        <w:rPr>
          <w:rFonts w:ascii="Tahoma" w:hAnsi="Tahoma" w:cs="Tahoma"/>
          <w:szCs w:val="22"/>
        </w:rPr>
        <w:t>osnove uporabe osebne varovalne opreme;</w:t>
      </w:r>
    </w:p>
    <w:p w:rsidR="00CB5CBD" w:rsidRPr="00E30308" w:rsidRDefault="00CB5CBD" w:rsidP="00CB5CBD">
      <w:pPr>
        <w:keepNext/>
        <w:numPr>
          <w:ilvl w:val="0"/>
          <w:numId w:val="24"/>
        </w:numPr>
        <w:ind w:left="395"/>
        <w:jc w:val="both"/>
        <w:rPr>
          <w:rFonts w:ascii="Tahoma" w:hAnsi="Tahoma" w:cs="Tahoma"/>
          <w:szCs w:val="22"/>
        </w:rPr>
      </w:pPr>
      <w:r w:rsidRPr="00E30308">
        <w:rPr>
          <w:rFonts w:ascii="Tahoma" w:hAnsi="Tahoma" w:cs="Tahoma"/>
          <w:szCs w:val="22"/>
        </w:rPr>
        <w:t>osnove varnega dvigovanja in prenašanja bremen.</w:t>
      </w:r>
    </w:p>
    <w:p w:rsidR="00CB5CBD" w:rsidRPr="00E30308" w:rsidRDefault="00CB5CBD" w:rsidP="00CB5CBD">
      <w:pPr>
        <w:keepNext/>
        <w:jc w:val="both"/>
        <w:rPr>
          <w:rFonts w:ascii="Tahoma" w:hAnsi="Tahoma" w:cs="Tahoma"/>
          <w:szCs w:val="22"/>
        </w:rPr>
      </w:pPr>
    </w:p>
    <w:p w:rsidR="00CB5CBD" w:rsidRPr="00E30308" w:rsidRDefault="00CB5CBD" w:rsidP="00CB5CBD">
      <w:pPr>
        <w:keepNext/>
        <w:jc w:val="both"/>
        <w:rPr>
          <w:rFonts w:ascii="Tahoma" w:hAnsi="Tahoma" w:cs="Tahoma"/>
          <w:szCs w:val="22"/>
        </w:rPr>
      </w:pPr>
      <w:r w:rsidRPr="00E30308">
        <w:rPr>
          <w:rFonts w:ascii="Tahoma" w:hAnsi="Tahoma" w:cs="Tahoma"/>
          <w:szCs w:val="22"/>
        </w:rPr>
        <w:t>Delavci morajo imeti veljavne (praktične in teoretične)  preizkuse znanja, ki niso starejši od 2 (dveh) let.</w:t>
      </w:r>
    </w:p>
    <w:p w:rsidR="00CB5CBD" w:rsidRPr="00E30308" w:rsidRDefault="00CB5CBD" w:rsidP="00CB5CBD">
      <w:pPr>
        <w:keepNext/>
        <w:jc w:val="both"/>
        <w:rPr>
          <w:rFonts w:ascii="Tahoma" w:hAnsi="Tahoma" w:cs="Tahoma"/>
          <w:szCs w:val="22"/>
          <w:u w:val="single"/>
        </w:rPr>
      </w:pPr>
    </w:p>
    <w:p w:rsidR="00CB5CBD" w:rsidRPr="00E30308" w:rsidRDefault="00CB5CBD" w:rsidP="00CB5CBD">
      <w:pPr>
        <w:keepNext/>
        <w:jc w:val="both"/>
        <w:rPr>
          <w:rFonts w:ascii="Tahoma" w:hAnsi="Tahoma" w:cs="Tahoma"/>
          <w:szCs w:val="22"/>
          <w:u w:val="single"/>
        </w:rPr>
      </w:pPr>
      <w:r w:rsidRPr="00E30308">
        <w:rPr>
          <w:rFonts w:ascii="Tahoma" w:hAnsi="Tahoma" w:cs="Tahoma"/>
          <w:szCs w:val="22"/>
          <w:u w:val="single"/>
        </w:rPr>
        <w:t>Zdravstvena sposobnost delavcev:</w:t>
      </w:r>
    </w:p>
    <w:p w:rsidR="00CB5CBD" w:rsidRPr="00E30308" w:rsidRDefault="00CB5CBD" w:rsidP="00CB5CBD">
      <w:pPr>
        <w:keepNext/>
        <w:jc w:val="both"/>
        <w:rPr>
          <w:rFonts w:ascii="Tahoma" w:hAnsi="Tahoma" w:cs="Tahoma"/>
          <w:b/>
          <w:szCs w:val="22"/>
        </w:rPr>
      </w:pPr>
    </w:p>
    <w:p w:rsidR="00CB5CBD" w:rsidRDefault="00CB5CBD" w:rsidP="00CB5CBD">
      <w:pPr>
        <w:keepNext/>
        <w:jc w:val="both"/>
        <w:rPr>
          <w:rFonts w:ascii="Tahoma" w:hAnsi="Tahoma" w:cs="Tahoma"/>
          <w:szCs w:val="22"/>
        </w:rPr>
      </w:pPr>
      <w:r w:rsidRPr="00E30308">
        <w:rPr>
          <w:rFonts w:ascii="Tahoma" w:hAnsi="Tahoma" w:cs="Tahoma"/>
          <w:szCs w:val="22"/>
        </w:rPr>
        <w:t xml:space="preserve">Delavci </w:t>
      </w:r>
      <w:r>
        <w:rPr>
          <w:rFonts w:ascii="Tahoma" w:hAnsi="Tahoma" w:cs="Tahoma"/>
          <w:szCs w:val="22"/>
        </w:rPr>
        <w:t xml:space="preserve">izvajalca </w:t>
      </w:r>
      <w:r w:rsidRPr="00E30308">
        <w:rPr>
          <w:rFonts w:ascii="Tahoma" w:hAnsi="Tahoma" w:cs="Tahoma"/>
          <w:szCs w:val="22"/>
        </w:rPr>
        <w:t>morajo biti zdravstveno sposobni za opravljanje</w:t>
      </w:r>
      <w:r>
        <w:rPr>
          <w:rFonts w:ascii="Tahoma" w:hAnsi="Tahoma" w:cs="Tahoma"/>
          <w:szCs w:val="22"/>
        </w:rPr>
        <w:t xml:space="preserve"> storitev</w:t>
      </w:r>
      <w:r w:rsidRPr="00E30308">
        <w:rPr>
          <w:rFonts w:ascii="Tahoma" w:hAnsi="Tahoma" w:cs="Tahoma"/>
          <w:szCs w:val="22"/>
        </w:rPr>
        <w:t xml:space="preserve">. Zato morajo imeti opravljen pozitivni preventivni zdravstveni pregled zaradi varovanja življenja, zdravja in delovne zmožnosti delavca, preprečevanja nezgod in poškodb pri delu, poklicnih bolezni, bolezni v zvezi z delom in preprečevanja invalidnosti. </w:t>
      </w:r>
    </w:p>
    <w:p w:rsidR="00CB5CBD" w:rsidRPr="00E30308" w:rsidRDefault="00CB5CBD" w:rsidP="00CB5CBD">
      <w:pPr>
        <w:keepNext/>
        <w:jc w:val="both"/>
        <w:rPr>
          <w:rFonts w:ascii="Tahoma" w:hAnsi="Tahoma" w:cs="Tahoma"/>
          <w:szCs w:val="22"/>
        </w:rPr>
      </w:pPr>
    </w:p>
    <w:p w:rsidR="00CB5CBD" w:rsidRPr="00E30308" w:rsidRDefault="00CB5CBD" w:rsidP="00CB5CBD">
      <w:pPr>
        <w:keepNext/>
        <w:jc w:val="both"/>
        <w:rPr>
          <w:rFonts w:ascii="Tahoma" w:hAnsi="Tahoma" w:cs="Tahoma"/>
          <w:szCs w:val="22"/>
        </w:rPr>
      </w:pPr>
      <w:r w:rsidRPr="00E30308">
        <w:rPr>
          <w:rFonts w:ascii="Tahoma" w:hAnsi="Tahoma" w:cs="Tahoma"/>
          <w:szCs w:val="22"/>
        </w:rPr>
        <w:t>Zdravstveni pregled mora zajemati nevarnosti, ki se pričakujejo pri izvajanju</w:t>
      </w:r>
      <w:r>
        <w:rPr>
          <w:rFonts w:ascii="Tahoma" w:hAnsi="Tahoma" w:cs="Tahoma"/>
          <w:szCs w:val="22"/>
        </w:rPr>
        <w:t xml:space="preserve"> storitev</w:t>
      </w:r>
      <w:r w:rsidRPr="00E30308">
        <w:rPr>
          <w:rFonts w:ascii="Tahoma" w:hAnsi="Tahoma" w:cs="Tahoma"/>
          <w:szCs w:val="22"/>
        </w:rPr>
        <w:t>.</w:t>
      </w:r>
    </w:p>
    <w:p w:rsidR="00CB5CBD" w:rsidRPr="00E30308" w:rsidRDefault="00CB5CBD" w:rsidP="00CB5CBD">
      <w:pPr>
        <w:keepNext/>
        <w:jc w:val="both"/>
        <w:rPr>
          <w:rFonts w:ascii="Tahoma" w:hAnsi="Tahoma" w:cs="Tahoma"/>
          <w:b/>
          <w:szCs w:val="22"/>
        </w:rPr>
      </w:pPr>
    </w:p>
    <w:p w:rsidR="00CB5CBD" w:rsidRPr="00E30308" w:rsidRDefault="00CB5CBD" w:rsidP="00CB5CBD">
      <w:pPr>
        <w:keepNext/>
        <w:jc w:val="both"/>
        <w:rPr>
          <w:rFonts w:ascii="Tahoma" w:hAnsi="Tahoma" w:cs="Tahoma"/>
          <w:szCs w:val="22"/>
          <w:u w:val="single"/>
        </w:rPr>
      </w:pPr>
      <w:r w:rsidRPr="00E30308">
        <w:rPr>
          <w:rFonts w:ascii="Tahoma" w:hAnsi="Tahoma" w:cs="Tahoma"/>
          <w:szCs w:val="22"/>
          <w:u w:val="single"/>
        </w:rPr>
        <w:t>Pisni sporazum na skupnih deloviščih:</w:t>
      </w:r>
    </w:p>
    <w:p w:rsidR="00CB5CBD" w:rsidRPr="00E30308" w:rsidRDefault="00CB5CBD" w:rsidP="00CB5CBD">
      <w:pPr>
        <w:keepNext/>
        <w:jc w:val="both"/>
        <w:rPr>
          <w:rFonts w:ascii="Tahoma" w:hAnsi="Tahoma" w:cs="Tahoma"/>
          <w:szCs w:val="22"/>
        </w:rPr>
      </w:pPr>
    </w:p>
    <w:p w:rsidR="00CB5CBD" w:rsidRPr="00E30308" w:rsidRDefault="00CB5CBD" w:rsidP="00CB5CBD">
      <w:pPr>
        <w:keepNext/>
        <w:jc w:val="both"/>
        <w:rPr>
          <w:rFonts w:ascii="Tahoma" w:hAnsi="Tahoma" w:cs="Tahoma"/>
          <w:szCs w:val="22"/>
        </w:rPr>
      </w:pPr>
      <w:r w:rsidRPr="00E30308">
        <w:rPr>
          <w:rFonts w:ascii="Tahoma" w:hAnsi="Tahoma" w:cs="Tahoma"/>
          <w:szCs w:val="22"/>
        </w:rPr>
        <w:t xml:space="preserve">Na skupnih deloviščih določita naročnik in </w:t>
      </w:r>
      <w:r>
        <w:rPr>
          <w:rFonts w:ascii="Tahoma" w:hAnsi="Tahoma" w:cs="Tahoma"/>
          <w:szCs w:val="22"/>
        </w:rPr>
        <w:t xml:space="preserve">izvajalec </w:t>
      </w:r>
      <w:r w:rsidRPr="00E30308">
        <w:rPr>
          <w:rFonts w:ascii="Tahoma" w:hAnsi="Tahoma" w:cs="Tahoma"/>
          <w:szCs w:val="22"/>
        </w:rPr>
        <w:t>skupne ukrepe za zagotavljanje varnosti in zdravja pri delu v smislu 39. Člena Zakona o varnosti in zdravju pri delu.</w:t>
      </w:r>
    </w:p>
    <w:p w:rsidR="00CB5CBD" w:rsidRPr="00E30308" w:rsidRDefault="00CB5CBD" w:rsidP="00CB5CBD">
      <w:pPr>
        <w:keepNext/>
        <w:jc w:val="both"/>
        <w:rPr>
          <w:rFonts w:ascii="Tahoma" w:hAnsi="Tahoma" w:cs="Tahoma"/>
          <w:szCs w:val="22"/>
        </w:rPr>
      </w:pPr>
    </w:p>
    <w:p w:rsidR="00CB5CBD" w:rsidRPr="00E30308" w:rsidRDefault="00CB5CBD" w:rsidP="00CB5CBD">
      <w:pPr>
        <w:keepNext/>
        <w:jc w:val="both"/>
        <w:rPr>
          <w:rFonts w:ascii="Tahoma" w:hAnsi="Tahoma" w:cs="Tahoma"/>
          <w:szCs w:val="22"/>
        </w:rPr>
      </w:pPr>
      <w:r w:rsidRPr="00E30308">
        <w:rPr>
          <w:rFonts w:ascii="Tahoma" w:hAnsi="Tahoma" w:cs="Tahoma"/>
          <w:szCs w:val="22"/>
        </w:rPr>
        <w:t xml:space="preserve">S </w:t>
      </w:r>
      <w:r w:rsidRPr="00E30308">
        <w:rPr>
          <w:rFonts w:ascii="Tahoma" w:hAnsi="Tahoma" w:cs="Tahoma"/>
          <w:b/>
          <w:szCs w:val="22"/>
        </w:rPr>
        <w:t>Pisnim sporazumom</w:t>
      </w:r>
      <w:r w:rsidRPr="00E30308">
        <w:rPr>
          <w:rFonts w:ascii="Tahoma" w:hAnsi="Tahoma" w:cs="Tahoma"/>
          <w:szCs w:val="22"/>
        </w:rPr>
        <w:t xml:space="preserve"> </w:t>
      </w:r>
      <w:r w:rsidRPr="00E30308">
        <w:rPr>
          <w:rFonts w:ascii="Tahoma" w:hAnsi="Tahoma" w:cs="Tahoma"/>
          <w:b/>
          <w:szCs w:val="22"/>
        </w:rPr>
        <w:t>o skupnih varnostnih ukrepih in ravnanju z okoljem</w:t>
      </w:r>
      <w:r w:rsidRPr="00E30308">
        <w:rPr>
          <w:rFonts w:ascii="Tahoma" w:hAnsi="Tahoma" w:cs="Tahoma"/>
          <w:szCs w:val="22"/>
        </w:rPr>
        <w:t xml:space="preserve"> določita naročnik in </w:t>
      </w:r>
      <w:r>
        <w:rPr>
          <w:rFonts w:ascii="Tahoma" w:hAnsi="Tahoma" w:cs="Tahoma"/>
          <w:szCs w:val="22"/>
        </w:rPr>
        <w:t xml:space="preserve">izvajalec </w:t>
      </w:r>
      <w:r w:rsidRPr="00E30308">
        <w:rPr>
          <w:rFonts w:ascii="Tahoma" w:hAnsi="Tahoma" w:cs="Tahoma"/>
          <w:szCs w:val="22"/>
        </w:rPr>
        <w:t xml:space="preserve">tudi delavce za zagotovitev varnosti svojih delavcev na skupnem delovišču. </w:t>
      </w:r>
    </w:p>
    <w:p w:rsidR="00CB5CBD" w:rsidRPr="00E30308" w:rsidRDefault="00CB5CBD" w:rsidP="00CB5CBD">
      <w:pPr>
        <w:keepNext/>
        <w:jc w:val="both"/>
        <w:rPr>
          <w:rFonts w:ascii="Tahoma" w:hAnsi="Tahoma" w:cs="Tahoma"/>
          <w:szCs w:val="22"/>
        </w:rPr>
      </w:pPr>
    </w:p>
    <w:p w:rsidR="00CB5CBD" w:rsidRPr="00E30308" w:rsidRDefault="00CB5CBD" w:rsidP="00CB5CBD">
      <w:pPr>
        <w:keepNext/>
        <w:jc w:val="both"/>
        <w:rPr>
          <w:rFonts w:ascii="Tahoma" w:hAnsi="Tahoma" w:cs="Tahoma"/>
          <w:szCs w:val="22"/>
        </w:rPr>
      </w:pPr>
      <w:r w:rsidRPr="00E30308">
        <w:rPr>
          <w:rFonts w:ascii="Tahoma" w:hAnsi="Tahoma" w:cs="Tahoma"/>
          <w:szCs w:val="22"/>
        </w:rPr>
        <w:t xml:space="preserve">Za usklajeno izvajanje ukrepov, določenih s pisnim sporazumom, oziroma prilogo pisnega sporazuma, to je </w:t>
      </w:r>
      <w:r w:rsidRPr="00E30308">
        <w:rPr>
          <w:rFonts w:ascii="Tahoma" w:hAnsi="Tahoma" w:cs="Tahoma"/>
          <w:b/>
          <w:szCs w:val="22"/>
        </w:rPr>
        <w:t>Uvedbo delavcev v delo na skupnem delovišču</w:t>
      </w:r>
      <w:r w:rsidRPr="00E30308">
        <w:rPr>
          <w:rFonts w:ascii="Tahoma" w:hAnsi="Tahoma" w:cs="Tahoma"/>
          <w:szCs w:val="22"/>
        </w:rPr>
        <w:t>, določita odgovorno osebo naročnika, to je skrbnika</w:t>
      </w:r>
      <w:r>
        <w:rPr>
          <w:rFonts w:ascii="Tahoma" w:hAnsi="Tahoma" w:cs="Tahoma"/>
          <w:szCs w:val="22"/>
        </w:rPr>
        <w:t xml:space="preserve"> okvirnega sporazuma</w:t>
      </w:r>
      <w:r w:rsidRPr="00E30308">
        <w:rPr>
          <w:rFonts w:ascii="Tahoma" w:hAnsi="Tahoma" w:cs="Tahoma"/>
          <w:szCs w:val="22"/>
        </w:rPr>
        <w:t>.</w:t>
      </w:r>
    </w:p>
    <w:p w:rsidR="00CB5CBD" w:rsidRPr="00E30308" w:rsidRDefault="00CB5CBD" w:rsidP="00CB5CBD">
      <w:pPr>
        <w:keepNext/>
        <w:rPr>
          <w:rFonts w:ascii="Tahoma" w:hAnsi="Tahoma" w:cs="Tahoma"/>
          <w:szCs w:val="22"/>
        </w:rPr>
      </w:pPr>
    </w:p>
    <w:p w:rsidR="00CB5CBD" w:rsidRPr="00E30308" w:rsidRDefault="00CB5CBD" w:rsidP="00CB5CBD">
      <w:pPr>
        <w:keepNext/>
        <w:rPr>
          <w:rFonts w:ascii="Tahoma" w:hAnsi="Tahoma" w:cs="Tahoma"/>
          <w:szCs w:val="22"/>
          <w:u w:val="single"/>
        </w:rPr>
      </w:pPr>
      <w:r w:rsidRPr="00E30308">
        <w:rPr>
          <w:rFonts w:ascii="Tahoma" w:hAnsi="Tahoma" w:cs="Tahoma"/>
          <w:szCs w:val="22"/>
          <w:u w:val="single"/>
        </w:rPr>
        <w:t>Interni predpisi:</w:t>
      </w:r>
    </w:p>
    <w:p w:rsidR="00CB5CBD" w:rsidRPr="00E30308" w:rsidRDefault="00CB5CBD" w:rsidP="00CB5CBD">
      <w:pPr>
        <w:keepNext/>
        <w:rPr>
          <w:rFonts w:ascii="Tahoma" w:hAnsi="Tahoma" w:cs="Tahoma"/>
          <w:szCs w:val="22"/>
        </w:rPr>
      </w:pPr>
    </w:p>
    <w:p w:rsidR="00CB5CBD" w:rsidRPr="00E30308" w:rsidRDefault="00CB5CBD" w:rsidP="00CB5CBD">
      <w:pPr>
        <w:keepNext/>
        <w:jc w:val="both"/>
        <w:rPr>
          <w:rFonts w:ascii="Tahoma" w:hAnsi="Tahoma" w:cs="Tahoma"/>
          <w:szCs w:val="22"/>
        </w:rPr>
      </w:pPr>
      <w:r w:rsidRPr="00E30308">
        <w:rPr>
          <w:rFonts w:ascii="Tahoma" w:hAnsi="Tahoma" w:cs="Tahoma"/>
          <w:szCs w:val="22"/>
        </w:rPr>
        <w:t xml:space="preserve">Na skupnih deloviščih pri naročniku se, poleg veljavne zakonodaje, smiselno upošteva tudi interne predpise naročnika. Tako se mora </w:t>
      </w:r>
      <w:r>
        <w:rPr>
          <w:rFonts w:ascii="Tahoma" w:hAnsi="Tahoma" w:cs="Tahoma"/>
          <w:szCs w:val="22"/>
        </w:rPr>
        <w:t>izvajalec storitev</w:t>
      </w:r>
      <w:r w:rsidRPr="00E30308">
        <w:rPr>
          <w:rFonts w:ascii="Tahoma" w:hAnsi="Tahoma" w:cs="Tahoma"/>
          <w:szCs w:val="22"/>
        </w:rPr>
        <w:t xml:space="preserve"> seznaniti z določili:</w:t>
      </w:r>
    </w:p>
    <w:p w:rsidR="00CB5CBD" w:rsidRPr="00E30308" w:rsidRDefault="00CB5CBD" w:rsidP="00CB5CBD">
      <w:pPr>
        <w:keepNext/>
        <w:jc w:val="both"/>
        <w:rPr>
          <w:rFonts w:ascii="Tahoma" w:hAnsi="Tahoma" w:cs="Tahoma"/>
          <w:szCs w:val="22"/>
        </w:rPr>
      </w:pPr>
    </w:p>
    <w:p w:rsidR="00CB5CBD" w:rsidRPr="00E30308" w:rsidRDefault="00CB5CBD" w:rsidP="00CB5CBD">
      <w:pPr>
        <w:keepNext/>
        <w:jc w:val="both"/>
        <w:rPr>
          <w:rFonts w:ascii="Tahoma" w:hAnsi="Tahoma" w:cs="Tahoma"/>
          <w:szCs w:val="22"/>
        </w:rPr>
      </w:pPr>
      <w:r w:rsidRPr="00E30308">
        <w:rPr>
          <w:rFonts w:ascii="Tahoma" w:hAnsi="Tahoma" w:cs="Tahoma"/>
          <w:szCs w:val="22"/>
        </w:rPr>
        <w:t>Varnostnega načrta (določitev varnostnih ukrepov pri delih na skupnih deloviščih pri naročniku):</w:t>
      </w:r>
    </w:p>
    <w:p w:rsidR="00CB5CBD" w:rsidRPr="00E30308" w:rsidRDefault="00CB5CBD" w:rsidP="00CB5CBD">
      <w:pPr>
        <w:keepNext/>
        <w:numPr>
          <w:ilvl w:val="0"/>
          <w:numId w:val="23"/>
        </w:numPr>
        <w:ind w:left="424" w:hanging="426"/>
        <w:jc w:val="both"/>
        <w:rPr>
          <w:rFonts w:ascii="Tahoma" w:hAnsi="Tahoma" w:cs="Tahoma"/>
          <w:szCs w:val="22"/>
        </w:rPr>
      </w:pPr>
      <w:r w:rsidRPr="00E30308">
        <w:rPr>
          <w:rFonts w:ascii="Tahoma" w:hAnsi="Tahoma" w:cs="Tahoma"/>
          <w:szCs w:val="22"/>
        </w:rPr>
        <w:t>opis in načrt ureditve delovišč,</w:t>
      </w:r>
    </w:p>
    <w:p w:rsidR="00CB5CBD" w:rsidRPr="00E30308" w:rsidRDefault="00CB5CBD" w:rsidP="00CB5CBD">
      <w:pPr>
        <w:keepNext/>
        <w:numPr>
          <w:ilvl w:val="0"/>
          <w:numId w:val="23"/>
        </w:numPr>
        <w:ind w:left="424" w:hanging="426"/>
        <w:jc w:val="both"/>
        <w:rPr>
          <w:rFonts w:ascii="Tahoma" w:hAnsi="Tahoma" w:cs="Tahoma"/>
          <w:szCs w:val="22"/>
        </w:rPr>
      </w:pPr>
      <w:r w:rsidRPr="00E30308">
        <w:rPr>
          <w:rFonts w:ascii="Tahoma" w:hAnsi="Tahoma" w:cs="Tahoma"/>
          <w:szCs w:val="22"/>
        </w:rPr>
        <w:t>navedba posebno nevarnih del,</w:t>
      </w:r>
    </w:p>
    <w:p w:rsidR="00CB5CBD" w:rsidRPr="00E30308" w:rsidRDefault="00CB5CBD" w:rsidP="00CB5CBD">
      <w:pPr>
        <w:keepNext/>
        <w:numPr>
          <w:ilvl w:val="0"/>
          <w:numId w:val="23"/>
        </w:numPr>
        <w:ind w:left="424" w:hanging="426"/>
        <w:jc w:val="both"/>
        <w:rPr>
          <w:rFonts w:ascii="Tahoma" w:hAnsi="Tahoma" w:cs="Tahoma"/>
          <w:szCs w:val="22"/>
        </w:rPr>
      </w:pPr>
      <w:r w:rsidRPr="00E30308">
        <w:rPr>
          <w:rFonts w:ascii="Tahoma" w:hAnsi="Tahoma" w:cs="Tahoma"/>
          <w:szCs w:val="22"/>
        </w:rPr>
        <w:t>določitev delovnih mest na katerih je večja nevarnost za življenje in zdravje delavcev, ter vrste in količine potrebne osebne varovalne opreme,</w:t>
      </w:r>
    </w:p>
    <w:p w:rsidR="00CB5CBD" w:rsidRPr="00E30308" w:rsidRDefault="00CB5CBD" w:rsidP="00CB5CBD">
      <w:pPr>
        <w:keepNext/>
        <w:numPr>
          <w:ilvl w:val="0"/>
          <w:numId w:val="23"/>
        </w:numPr>
        <w:ind w:left="424" w:hanging="426"/>
        <w:jc w:val="both"/>
        <w:rPr>
          <w:rFonts w:ascii="Tahoma" w:hAnsi="Tahoma" w:cs="Tahoma"/>
          <w:szCs w:val="22"/>
        </w:rPr>
      </w:pPr>
      <w:r w:rsidRPr="00E30308">
        <w:rPr>
          <w:rFonts w:ascii="Tahoma" w:hAnsi="Tahoma" w:cs="Tahoma"/>
          <w:szCs w:val="22"/>
        </w:rPr>
        <w:t>smernice za usklajevanje interakcije s proizvodnimi aktivnosti,</w:t>
      </w:r>
    </w:p>
    <w:p w:rsidR="00CB5CBD" w:rsidRPr="00E30308" w:rsidRDefault="00CB5CBD" w:rsidP="00CB5CBD">
      <w:pPr>
        <w:keepNext/>
        <w:numPr>
          <w:ilvl w:val="0"/>
          <w:numId w:val="23"/>
        </w:numPr>
        <w:ind w:left="424" w:hanging="426"/>
        <w:jc w:val="both"/>
        <w:rPr>
          <w:rFonts w:ascii="Tahoma" w:hAnsi="Tahoma" w:cs="Tahoma"/>
          <w:szCs w:val="22"/>
        </w:rPr>
      </w:pPr>
      <w:r w:rsidRPr="00E30308">
        <w:rPr>
          <w:rFonts w:ascii="Tahoma" w:hAnsi="Tahoma" w:cs="Tahoma"/>
          <w:szCs w:val="22"/>
        </w:rPr>
        <w:t>skupni ukrepi za zagotavljanje varnosti in zdravja pri delu,</w:t>
      </w:r>
    </w:p>
    <w:p w:rsidR="00CB5CBD" w:rsidRDefault="00CB5CBD" w:rsidP="00CB5CBD">
      <w:pPr>
        <w:keepNext/>
        <w:numPr>
          <w:ilvl w:val="0"/>
          <w:numId w:val="23"/>
        </w:numPr>
        <w:ind w:left="424" w:hanging="426"/>
        <w:jc w:val="both"/>
        <w:rPr>
          <w:rFonts w:ascii="Tahoma" w:hAnsi="Tahoma" w:cs="Tahoma"/>
          <w:szCs w:val="22"/>
        </w:rPr>
      </w:pPr>
      <w:r w:rsidRPr="00E30308">
        <w:rPr>
          <w:rFonts w:ascii="Tahoma" w:hAnsi="Tahoma" w:cs="Tahoma"/>
          <w:szCs w:val="22"/>
        </w:rPr>
        <w:t>obveznosti vodij posameznih del o medsebojnem obveščanju o poteku posameznih faz dela.</w:t>
      </w:r>
    </w:p>
    <w:p w:rsidR="00CB5CBD" w:rsidRPr="00F337F4" w:rsidRDefault="00CB5CBD" w:rsidP="00CB5CBD">
      <w:pPr>
        <w:keepNext/>
        <w:jc w:val="both"/>
        <w:rPr>
          <w:rFonts w:ascii="Tahoma" w:hAnsi="Tahoma" w:cs="Tahoma"/>
          <w:szCs w:val="22"/>
        </w:rPr>
      </w:pPr>
    </w:p>
    <w:p w:rsidR="00CB5CBD" w:rsidRPr="00E30308" w:rsidRDefault="00CB5CBD" w:rsidP="00CB5CBD">
      <w:pPr>
        <w:keepNext/>
        <w:jc w:val="both"/>
        <w:rPr>
          <w:rFonts w:ascii="Tahoma" w:hAnsi="Tahoma" w:cs="Tahoma"/>
          <w:szCs w:val="22"/>
        </w:rPr>
      </w:pPr>
      <w:r w:rsidRPr="00E30308">
        <w:rPr>
          <w:rFonts w:ascii="Tahoma" w:hAnsi="Tahoma" w:cs="Tahoma"/>
          <w:szCs w:val="22"/>
        </w:rPr>
        <w:t>Požarnega reda:</w:t>
      </w:r>
    </w:p>
    <w:p w:rsidR="00CB5CBD" w:rsidRPr="00E30308" w:rsidRDefault="00CB5CBD" w:rsidP="00CB5CBD">
      <w:pPr>
        <w:keepNext/>
        <w:numPr>
          <w:ilvl w:val="0"/>
          <w:numId w:val="23"/>
        </w:numPr>
        <w:ind w:left="424" w:hanging="426"/>
        <w:jc w:val="both"/>
        <w:rPr>
          <w:rFonts w:ascii="Tahoma" w:hAnsi="Tahoma" w:cs="Tahoma"/>
          <w:szCs w:val="22"/>
        </w:rPr>
      </w:pPr>
      <w:r w:rsidRPr="00E30308">
        <w:rPr>
          <w:rFonts w:ascii="Tahoma" w:hAnsi="Tahoma" w:cs="Tahoma"/>
          <w:szCs w:val="22"/>
        </w:rPr>
        <w:t>seznanitev z organizacijo varstva pred požarom pri naročniku (odgovorne osebe, osebe za izvajanje strokovnih nalog iz požarnega varstva,…),</w:t>
      </w:r>
    </w:p>
    <w:p w:rsidR="00CB5CBD" w:rsidRPr="00E30308" w:rsidRDefault="00CB5CBD" w:rsidP="00CB5CBD">
      <w:pPr>
        <w:keepNext/>
        <w:numPr>
          <w:ilvl w:val="0"/>
          <w:numId w:val="23"/>
        </w:numPr>
        <w:ind w:left="424" w:hanging="426"/>
        <w:jc w:val="both"/>
        <w:rPr>
          <w:rFonts w:ascii="Tahoma" w:hAnsi="Tahoma" w:cs="Tahoma"/>
          <w:szCs w:val="22"/>
        </w:rPr>
      </w:pPr>
      <w:r w:rsidRPr="00E30308">
        <w:rPr>
          <w:rFonts w:ascii="Tahoma" w:hAnsi="Tahoma" w:cs="Tahoma"/>
          <w:szCs w:val="22"/>
        </w:rPr>
        <w:t>seznanitev z načrtom evakuacije in izvlečki iz požarnih redov,</w:t>
      </w:r>
    </w:p>
    <w:p w:rsidR="00CB5CBD" w:rsidRPr="00E30308" w:rsidRDefault="00CB5CBD" w:rsidP="00CB5CBD">
      <w:pPr>
        <w:keepNext/>
        <w:numPr>
          <w:ilvl w:val="0"/>
          <w:numId w:val="23"/>
        </w:numPr>
        <w:ind w:left="424" w:hanging="426"/>
        <w:jc w:val="both"/>
        <w:rPr>
          <w:rFonts w:ascii="Tahoma" w:hAnsi="Tahoma" w:cs="Tahoma"/>
          <w:szCs w:val="22"/>
        </w:rPr>
      </w:pPr>
      <w:r w:rsidRPr="00E30308">
        <w:rPr>
          <w:rFonts w:ascii="Tahoma" w:hAnsi="Tahoma" w:cs="Tahoma"/>
          <w:szCs w:val="22"/>
        </w:rPr>
        <w:t>seznanitev z ukrepi v primeru požara (javljanje, gašenje začetnih požarov, evakuacija,…).</w:t>
      </w:r>
    </w:p>
    <w:p w:rsidR="00CB5CBD" w:rsidRPr="00E30308" w:rsidRDefault="00CB5CBD" w:rsidP="00CB5CBD">
      <w:pPr>
        <w:keepNext/>
        <w:jc w:val="both"/>
        <w:rPr>
          <w:rFonts w:ascii="Tahoma" w:hAnsi="Tahoma" w:cs="Tahoma"/>
          <w:szCs w:val="22"/>
        </w:rPr>
      </w:pPr>
    </w:p>
    <w:p w:rsidR="00CB5CBD" w:rsidRPr="00E30308" w:rsidRDefault="00CB5CBD" w:rsidP="00CB5CBD">
      <w:pPr>
        <w:keepNext/>
        <w:jc w:val="both"/>
        <w:rPr>
          <w:rFonts w:ascii="Tahoma" w:hAnsi="Tahoma" w:cs="Tahoma"/>
          <w:szCs w:val="22"/>
        </w:rPr>
      </w:pPr>
      <w:r w:rsidRPr="00E30308">
        <w:rPr>
          <w:rFonts w:ascii="Tahoma" w:hAnsi="Tahoma" w:cs="Tahoma"/>
          <w:szCs w:val="22"/>
        </w:rPr>
        <w:t>Redi (ukrepi za varno delo) v delovnih prostorih naročnika:</w:t>
      </w:r>
    </w:p>
    <w:p w:rsidR="00CB5CBD" w:rsidRPr="00E30308" w:rsidRDefault="00CB5CBD" w:rsidP="00CB5CBD">
      <w:pPr>
        <w:keepNext/>
        <w:jc w:val="both"/>
        <w:rPr>
          <w:rFonts w:ascii="Tahoma" w:hAnsi="Tahoma" w:cs="Tahoma"/>
          <w:szCs w:val="22"/>
        </w:rPr>
      </w:pPr>
    </w:p>
    <w:p w:rsidR="00CB5CBD" w:rsidRDefault="00CB5CBD" w:rsidP="00CB5CBD">
      <w:pPr>
        <w:keepNext/>
        <w:numPr>
          <w:ilvl w:val="0"/>
          <w:numId w:val="22"/>
        </w:numPr>
        <w:ind w:left="424" w:hanging="426"/>
        <w:jc w:val="both"/>
        <w:rPr>
          <w:rFonts w:ascii="Tahoma" w:hAnsi="Tahoma" w:cs="Tahoma"/>
          <w:szCs w:val="22"/>
        </w:rPr>
      </w:pPr>
      <w:r w:rsidRPr="00E30308">
        <w:rPr>
          <w:rFonts w:ascii="Tahoma" w:hAnsi="Tahoma" w:cs="Tahoma"/>
          <w:szCs w:val="22"/>
        </w:rPr>
        <w:t>obratovalnih redov</w:t>
      </w:r>
      <w:r>
        <w:rPr>
          <w:rFonts w:ascii="Tahoma" w:hAnsi="Tahoma" w:cs="Tahoma"/>
          <w:szCs w:val="22"/>
        </w:rPr>
        <w:t>;</w:t>
      </w:r>
    </w:p>
    <w:p w:rsidR="00CB5CBD" w:rsidRDefault="00CB5CBD" w:rsidP="00CB5CBD">
      <w:pPr>
        <w:keepNext/>
        <w:numPr>
          <w:ilvl w:val="0"/>
          <w:numId w:val="22"/>
        </w:numPr>
        <w:ind w:left="424" w:hanging="426"/>
        <w:jc w:val="both"/>
        <w:rPr>
          <w:rFonts w:ascii="Tahoma" w:hAnsi="Tahoma" w:cs="Tahoma"/>
          <w:szCs w:val="22"/>
        </w:rPr>
      </w:pPr>
      <w:r>
        <w:rPr>
          <w:rFonts w:ascii="Tahoma" w:hAnsi="Tahoma" w:cs="Tahoma"/>
          <w:szCs w:val="22"/>
        </w:rPr>
        <w:t>delavniških redov,</w:t>
      </w:r>
    </w:p>
    <w:p w:rsidR="00CB5CBD" w:rsidRPr="00E30308" w:rsidRDefault="00CB5CBD" w:rsidP="00CB5CBD">
      <w:pPr>
        <w:keepNext/>
        <w:numPr>
          <w:ilvl w:val="0"/>
          <w:numId w:val="22"/>
        </w:numPr>
        <w:ind w:left="424" w:hanging="426"/>
        <w:jc w:val="both"/>
        <w:rPr>
          <w:rFonts w:ascii="Tahoma" w:hAnsi="Tahoma" w:cs="Tahoma"/>
          <w:szCs w:val="22"/>
        </w:rPr>
      </w:pPr>
      <w:r>
        <w:rPr>
          <w:rFonts w:ascii="Tahoma" w:hAnsi="Tahoma" w:cs="Tahoma"/>
          <w:szCs w:val="22"/>
        </w:rPr>
        <w:t>dvoriščnih redov.</w:t>
      </w:r>
    </w:p>
    <w:p w:rsidR="00CB5CBD" w:rsidRPr="00E30308" w:rsidRDefault="00CB5CBD" w:rsidP="00CB5CBD">
      <w:pPr>
        <w:keepNext/>
        <w:rPr>
          <w:rFonts w:ascii="Tahoma" w:hAnsi="Tahoma" w:cs="Tahoma"/>
          <w:szCs w:val="22"/>
        </w:rPr>
      </w:pPr>
    </w:p>
    <w:p w:rsidR="00CB5CBD" w:rsidRPr="00E30308" w:rsidRDefault="00CB5CBD" w:rsidP="00CB5CBD">
      <w:pPr>
        <w:keepNext/>
        <w:rPr>
          <w:rFonts w:ascii="Tahoma" w:hAnsi="Tahoma" w:cs="Tahoma"/>
          <w:szCs w:val="22"/>
          <w:u w:val="single"/>
        </w:rPr>
      </w:pPr>
      <w:r w:rsidRPr="00E30308">
        <w:rPr>
          <w:rFonts w:ascii="Tahoma" w:hAnsi="Tahoma" w:cs="Tahoma"/>
          <w:szCs w:val="22"/>
          <w:u w:val="single"/>
        </w:rPr>
        <w:t>Varnostni znaki:</w:t>
      </w:r>
    </w:p>
    <w:p w:rsidR="00CB5CBD" w:rsidRPr="00E30308" w:rsidRDefault="00CB5CBD" w:rsidP="00CB5CBD">
      <w:pPr>
        <w:keepNext/>
        <w:rPr>
          <w:rFonts w:ascii="Tahoma" w:hAnsi="Tahoma" w:cs="Tahoma"/>
          <w:szCs w:val="22"/>
        </w:rPr>
      </w:pPr>
    </w:p>
    <w:p w:rsidR="00CB5CBD" w:rsidRPr="00E30308" w:rsidRDefault="00CB5CBD" w:rsidP="00CB5CBD">
      <w:pPr>
        <w:keepNext/>
        <w:jc w:val="both"/>
        <w:rPr>
          <w:rFonts w:ascii="Tahoma" w:hAnsi="Tahoma" w:cs="Tahoma"/>
          <w:szCs w:val="22"/>
        </w:rPr>
      </w:pPr>
      <w:r>
        <w:rPr>
          <w:rFonts w:ascii="Tahoma" w:hAnsi="Tahoma" w:cs="Tahoma"/>
          <w:szCs w:val="22"/>
        </w:rPr>
        <w:t xml:space="preserve">Izvajalec </w:t>
      </w:r>
      <w:r w:rsidRPr="00E30308">
        <w:rPr>
          <w:rFonts w:ascii="Tahoma" w:hAnsi="Tahoma" w:cs="Tahoma"/>
          <w:szCs w:val="22"/>
        </w:rPr>
        <w:t>mora obvezno upoštevati varnostne znake, ki so nameščeni na vidnih mestih, ročne in zvočne znake.</w:t>
      </w:r>
    </w:p>
    <w:p w:rsidR="00CB5CBD" w:rsidRPr="00E30308" w:rsidRDefault="00CB5CBD" w:rsidP="00CB5CBD">
      <w:pPr>
        <w:keepNext/>
        <w:rPr>
          <w:rFonts w:ascii="Tahoma" w:hAnsi="Tahoma" w:cs="Tahoma"/>
          <w:szCs w:val="22"/>
        </w:rPr>
      </w:pPr>
    </w:p>
    <w:p w:rsidR="00CB5CBD" w:rsidRPr="00E30308" w:rsidRDefault="00CB5CBD" w:rsidP="00CB5CBD">
      <w:pPr>
        <w:keepNext/>
        <w:rPr>
          <w:rFonts w:ascii="Tahoma" w:hAnsi="Tahoma" w:cs="Tahoma"/>
          <w:szCs w:val="22"/>
          <w:u w:val="single"/>
        </w:rPr>
      </w:pPr>
      <w:r w:rsidRPr="00E30308">
        <w:rPr>
          <w:rFonts w:ascii="Tahoma" w:hAnsi="Tahoma" w:cs="Tahoma"/>
          <w:szCs w:val="22"/>
          <w:u w:val="single"/>
        </w:rPr>
        <w:t>Osebna varovalna oprema:</w:t>
      </w:r>
    </w:p>
    <w:p w:rsidR="00CB5CBD" w:rsidRPr="00E30308" w:rsidRDefault="00CB5CBD" w:rsidP="00CB5CBD">
      <w:pPr>
        <w:keepNext/>
        <w:rPr>
          <w:rFonts w:ascii="Tahoma" w:hAnsi="Tahoma" w:cs="Tahoma"/>
          <w:b/>
          <w:szCs w:val="22"/>
        </w:rPr>
      </w:pPr>
    </w:p>
    <w:p w:rsidR="00CB5CBD" w:rsidRPr="00E30308" w:rsidRDefault="00CB5CBD" w:rsidP="00CB5CBD">
      <w:pPr>
        <w:keepNext/>
        <w:jc w:val="both"/>
        <w:rPr>
          <w:rFonts w:ascii="Tahoma" w:hAnsi="Tahoma" w:cs="Tahoma"/>
          <w:szCs w:val="22"/>
        </w:rPr>
      </w:pPr>
      <w:r w:rsidRPr="00E30308">
        <w:rPr>
          <w:rFonts w:ascii="Tahoma" w:hAnsi="Tahoma" w:cs="Tahoma"/>
          <w:szCs w:val="22"/>
        </w:rPr>
        <w:t xml:space="preserve">Delavci </w:t>
      </w:r>
      <w:r>
        <w:rPr>
          <w:rFonts w:ascii="Tahoma" w:hAnsi="Tahoma" w:cs="Tahoma"/>
          <w:szCs w:val="22"/>
        </w:rPr>
        <w:t xml:space="preserve">izvajalca </w:t>
      </w:r>
      <w:r w:rsidRPr="00E30308">
        <w:rPr>
          <w:rFonts w:ascii="Tahoma" w:hAnsi="Tahoma" w:cs="Tahoma"/>
          <w:szCs w:val="22"/>
        </w:rPr>
        <w:t>so dolžni na skupnih deloviščih namensko, glede na vrsto tveganja za poškodbe oziroma okvare zdravja, uporabljati lastno osebno varovalno opremo, ki je skladna z veljavnimi standardi in redno pregledovana.</w:t>
      </w:r>
    </w:p>
    <w:p w:rsidR="00CB5CBD" w:rsidRPr="00E30308" w:rsidRDefault="00CB5CBD" w:rsidP="00CB5CBD">
      <w:pPr>
        <w:keepNext/>
        <w:rPr>
          <w:rFonts w:ascii="Tahoma" w:hAnsi="Tahoma" w:cs="Tahoma"/>
          <w:szCs w:val="22"/>
        </w:rPr>
      </w:pPr>
    </w:p>
    <w:p w:rsidR="00CB5CBD" w:rsidRPr="00E30308" w:rsidRDefault="00CB5CBD" w:rsidP="00CB5CBD">
      <w:pPr>
        <w:keepNext/>
        <w:rPr>
          <w:rFonts w:ascii="Tahoma" w:hAnsi="Tahoma" w:cs="Tahoma"/>
          <w:szCs w:val="22"/>
          <w:u w:val="single"/>
        </w:rPr>
      </w:pPr>
      <w:r w:rsidRPr="00E30308">
        <w:rPr>
          <w:rFonts w:ascii="Tahoma" w:hAnsi="Tahoma" w:cs="Tahoma"/>
          <w:szCs w:val="22"/>
          <w:u w:val="single"/>
        </w:rPr>
        <w:t>Delovna oprema:</w:t>
      </w:r>
    </w:p>
    <w:p w:rsidR="00CB5CBD" w:rsidRPr="00E30308" w:rsidRDefault="00CB5CBD" w:rsidP="00CB5CBD">
      <w:pPr>
        <w:keepNext/>
        <w:rPr>
          <w:rFonts w:ascii="Tahoma" w:hAnsi="Tahoma" w:cs="Tahoma"/>
          <w:szCs w:val="22"/>
        </w:rPr>
      </w:pPr>
    </w:p>
    <w:p w:rsidR="00CB5CBD" w:rsidRPr="00E30308" w:rsidRDefault="00CB5CBD" w:rsidP="00CB5CBD">
      <w:pPr>
        <w:keepNext/>
        <w:jc w:val="both"/>
        <w:rPr>
          <w:rFonts w:ascii="Tahoma" w:hAnsi="Tahoma" w:cs="Tahoma"/>
          <w:szCs w:val="22"/>
        </w:rPr>
      </w:pPr>
      <w:r w:rsidRPr="00E30308">
        <w:rPr>
          <w:rFonts w:ascii="Tahoma" w:hAnsi="Tahoma" w:cs="Tahoma"/>
          <w:szCs w:val="22"/>
        </w:rPr>
        <w:t xml:space="preserve">Delovna oprema, ki bo uporabljena za izvedbo </w:t>
      </w:r>
      <w:r>
        <w:rPr>
          <w:rFonts w:ascii="Tahoma" w:hAnsi="Tahoma" w:cs="Tahoma"/>
          <w:szCs w:val="22"/>
        </w:rPr>
        <w:t>storitev</w:t>
      </w:r>
      <w:r w:rsidRPr="00E30308">
        <w:rPr>
          <w:rFonts w:ascii="Tahoma" w:hAnsi="Tahoma" w:cs="Tahoma"/>
          <w:szCs w:val="22"/>
        </w:rPr>
        <w:t xml:space="preserve"> mora biti skladna s predpisi.</w:t>
      </w:r>
    </w:p>
    <w:p w:rsidR="00CB5CBD" w:rsidRPr="00E30308" w:rsidRDefault="00CB5CBD" w:rsidP="00CB5CBD">
      <w:pPr>
        <w:keepNext/>
        <w:rPr>
          <w:rFonts w:ascii="Tahoma" w:hAnsi="Tahoma" w:cs="Tahoma"/>
          <w:szCs w:val="22"/>
        </w:rPr>
      </w:pPr>
    </w:p>
    <w:p w:rsidR="00CB5CBD" w:rsidRPr="00E30308" w:rsidRDefault="00CB5CBD" w:rsidP="00CB5CBD">
      <w:pPr>
        <w:keepNext/>
        <w:rPr>
          <w:rFonts w:ascii="Tahoma" w:hAnsi="Tahoma" w:cs="Tahoma"/>
          <w:szCs w:val="22"/>
        </w:rPr>
      </w:pPr>
      <w:r w:rsidRPr="00E30308">
        <w:rPr>
          <w:rFonts w:ascii="Tahoma" w:hAnsi="Tahoma" w:cs="Tahoma"/>
          <w:szCs w:val="22"/>
          <w:u w:val="single"/>
        </w:rPr>
        <w:t>Organizacija prve pomoči in reševanja poškodovanega/naglo obolelega delavca:</w:t>
      </w:r>
    </w:p>
    <w:p w:rsidR="00CB5CBD" w:rsidRPr="00E30308" w:rsidRDefault="00CB5CBD" w:rsidP="00CB5CBD">
      <w:pPr>
        <w:keepNext/>
        <w:rPr>
          <w:rFonts w:ascii="Tahoma" w:hAnsi="Tahoma" w:cs="Tahoma"/>
          <w:szCs w:val="22"/>
        </w:rPr>
      </w:pPr>
    </w:p>
    <w:p w:rsidR="00CB5CBD" w:rsidRPr="00E30308" w:rsidRDefault="00CB5CBD" w:rsidP="00CB5CBD">
      <w:pPr>
        <w:keepNext/>
        <w:jc w:val="both"/>
        <w:rPr>
          <w:rFonts w:ascii="Tahoma" w:hAnsi="Tahoma" w:cs="Tahoma"/>
          <w:szCs w:val="22"/>
        </w:rPr>
      </w:pPr>
      <w:r>
        <w:rPr>
          <w:rFonts w:ascii="Tahoma" w:hAnsi="Tahoma" w:cs="Tahoma"/>
          <w:szCs w:val="22"/>
        </w:rPr>
        <w:t>Izvajalec izvedbe storitev</w:t>
      </w:r>
      <w:r w:rsidRPr="00E30308">
        <w:rPr>
          <w:rFonts w:ascii="Tahoma" w:hAnsi="Tahoma" w:cs="Tahoma"/>
          <w:szCs w:val="22"/>
        </w:rPr>
        <w:t xml:space="preserve"> mora imeti strokovno usposobljeno osebo za nudenje prve pomoči in obvezno količino materiala za prvo pomoč na delovišču.</w:t>
      </w:r>
    </w:p>
    <w:p w:rsidR="00E30308" w:rsidRPr="00E30308" w:rsidRDefault="00E30308" w:rsidP="00E30308">
      <w:pPr>
        <w:keepNext/>
        <w:jc w:val="both"/>
        <w:rPr>
          <w:rFonts w:ascii="Tahoma" w:hAnsi="Tahoma" w:cs="Tahoma"/>
          <w:szCs w:val="22"/>
        </w:rPr>
      </w:pPr>
    </w:p>
    <w:p w:rsidR="00E30308" w:rsidRPr="00E30308" w:rsidRDefault="00E30308" w:rsidP="00E30308">
      <w:pPr>
        <w:keepNext/>
        <w:jc w:val="both"/>
        <w:rPr>
          <w:rFonts w:ascii="Tahoma" w:hAnsi="Tahoma" w:cs="Tahoma"/>
          <w:szCs w:val="22"/>
        </w:rPr>
      </w:pPr>
    </w:p>
    <w:p w:rsidR="00E30308" w:rsidRPr="00E30308" w:rsidRDefault="00E30308" w:rsidP="00E30308">
      <w:pPr>
        <w:keepNext/>
        <w:jc w:val="both"/>
        <w:rPr>
          <w:rFonts w:ascii="Tahoma" w:hAnsi="Tahoma" w:cs="Tahoma"/>
          <w:szCs w:val="22"/>
        </w:rPr>
      </w:pPr>
    </w:p>
    <w:p w:rsidR="00E30308" w:rsidRPr="00E30308" w:rsidRDefault="00E30308" w:rsidP="00E30308">
      <w:pPr>
        <w:keepNext/>
        <w:jc w:val="both"/>
        <w:rPr>
          <w:rFonts w:ascii="Tahoma" w:hAnsi="Tahoma" w:cs="Tahoma"/>
          <w:szCs w:val="22"/>
        </w:rPr>
      </w:pPr>
    </w:p>
    <w:p w:rsidR="00E30308" w:rsidRPr="00E30308" w:rsidRDefault="00E30308" w:rsidP="00E30308">
      <w:pPr>
        <w:keepNext/>
        <w:jc w:val="both"/>
        <w:rPr>
          <w:rFonts w:ascii="Tahoma" w:hAnsi="Tahoma" w:cs="Tahoma"/>
          <w:szCs w:val="22"/>
        </w:rPr>
      </w:pPr>
    </w:p>
    <w:p w:rsidR="00E41021" w:rsidRDefault="00E41021" w:rsidP="002F203B">
      <w:pPr>
        <w:pStyle w:val="Naslov"/>
        <w:keepNext/>
        <w:jc w:val="both"/>
        <w:rPr>
          <w:rFonts w:ascii="Tahoma" w:hAnsi="Tahoma" w:cs="Tahoma"/>
          <w:b w:val="0"/>
          <w:sz w:val="22"/>
          <w:szCs w:val="22"/>
          <w:lang w:val="sl-SI"/>
        </w:rPr>
      </w:pPr>
    </w:p>
    <w:p w:rsidR="00002538" w:rsidRDefault="00002538" w:rsidP="002F203B">
      <w:pPr>
        <w:pStyle w:val="Naslov"/>
        <w:keepNext/>
        <w:jc w:val="both"/>
        <w:rPr>
          <w:rFonts w:ascii="Tahoma" w:hAnsi="Tahoma" w:cs="Tahoma"/>
          <w:b w:val="0"/>
          <w:sz w:val="22"/>
          <w:szCs w:val="22"/>
          <w:lang w:val="sl-SI"/>
        </w:rPr>
      </w:pPr>
    </w:p>
    <w:p w:rsidR="00002538" w:rsidRDefault="00002538" w:rsidP="002F203B">
      <w:pPr>
        <w:pStyle w:val="Naslov"/>
        <w:keepNext/>
        <w:jc w:val="both"/>
        <w:rPr>
          <w:rFonts w:ascii="Tahoma" w:hAnsi="Tahoma" w:cs="Tahoma"/>
          <w:b w:val="0"/>
          <w:sz w:val="22"/>
          <w:szCs w:val="22"/>
          <w:lang w:val="sl-SI"/>
        </w:rPr>
      </w:pPr>
    </w:p>
    <w:p w:rsidR="00002538" w:rsidRDefault="00002538" w:rsidP="002F203B">
      <w:pPr>
        <w:pStyle w:val="Naslov"/>
        <w:keepNext/>
        <w:jc w:val="both"/>
        <w:rPr>
          <w:rFonts w:ascii="Tahoma" w:hAnsi="Tahoma" w:cs="Tahoma"/>
          <w:b w:val="0"/>
          <w:sz w:val="22"/>
          <w:szCs w:val="22"/>
          <w:lang w:val="sl-SI"/>
        </w:rPr>
      </w:pPr>
    </w:p>
    <w:p w:rsidR="00002538" w:rsidRDefault="00002538" w:rsidP="002F203B">
      <w:pPr>
        <w:pStyle w:val="Naslov"/>
        <w:keepNext/>
        <w:jc w:val="both"/>
        <w:rPr>
          <w:rFonts w:ascii="Tahoma" w:hAnsi="Tahoma" w:cs="Tahoma"/>
          <w:b w:val="0"/>
          <w:sz w:val="22"/>
          <w:szCs w:val="22"/>
          <w:lang w:val="sl-SI"/>
        </w:rPr>
      </w:pPr>
    </w:p>
    <w:p w:rsidR="00002538" w:rsidRDefault="00002538" w:rsidP="002F203B">
      <w:pPr>
        <w:pStyle w:val="Naslov"/>
        <w:keepNext/>
        <w:jc w:val="both"/>
        <w:rPr>
          <w:rFonts w:ascii="Tahoma" w:hAnsi="Tahoma" w:cs="Tahoma"/>
          <w:b w:val="0"/>
          <w:sz w:val="22"/>
          <w:szCs w:val="22"/>
          <w:lang w:val="sl-SI"/>
        </w:rPr>
      </w:pPr>
    </w:p>
    <w:p w:rsidR="00002731" w:rsidRDefault="00002731" w:rsidP="002F203B">
      <w:pPr>
        <w:pStyle w:val="Naslov"/>
        <w:keepNext/>
        <w:jc w:val="both"/>
        <w:rPr>
          <w:rFonts w:ascii="Tahoma" w:hAnsi="Tahoma" w:cs="Tahoma"/>
          <w:b w:val="0"/>
          <w:sz w:val="22"/>
          <w:szCs w:val="22"/>
          <w:lang w:val="sl-SI"/>
        </w:rPr>
      </w:pPr>
    </w:p>
    <w:p w:rsidR="00CB5CBD" w:rsidRDefault="00CB5CBD" w:rsidP="002F203B">
      <w:pPr>
        <w:pStyle w:val="Naslov"/>
        <w:keepNext/>
        <w:jc w:val="both"/>
        <w:rPr>
          <w:rFonts w:ascii="Tahoma" w:hAnsi="Tahoma" w:cs="Tahoma"/>
          <w:b w:val="0"/>
          <w:sz w:val="22"/>
          <w:szCs w:val="22"/>
          <w:lang w:val="sl-SI"/>
        </w:rPr>
      </w:pPr>
    </w:p>
    <w:p w:rsidR="00CB5CBD" w:rsidRDefault="00CB5CBD" w:rsidP="002F203B">
      <w:pPr>
        <w:pStyle w:val="Naslov"/>
        <w:keepNext/>
        <w:jc w:val="both"/>
        <w:rPr>
          <w:rFonts w:ascii="Tahoma" w:hAnsi="Tahoma" w:cs="Tahoma"/>
          <w:b w:val="0"/>
          <w:sz w:val="22"/>
          <w:szCs w:val="22"/>
          <w:lang w:val="sl-SI"/>
        </w:rPr>
      </w:pPr>
    </w:p>
    <w:p w:rsidR="00CB5CBD" w:rsidRDefault="00CB5CBD" w:rsidP="002F203B">
      <w:pPr>
        <w:pStyle w:val="Naslov"/>
        <w:keepNext/>
        <w:jc w:val="both"/>
        <w:rPr>
          <w:rFonts w:ascii="Tahoma" w:hAnsi="Tahoma" w:cs="Tahoma"/>
          <w:b w:val="0"/>
          <w:sz w:val="22"/>
          <w:szCs w:val="22"/>
          <w:lang w:val="sl-SI"/>
        </w:rPr>
      </w:pPr>
    </w:p>
    <w:p w:rsidR="00CB5CBD" w:rsidRDefault="00CB5CBD" w:rsidP="002F203B">
      <w:pPr>
        <w:pStyle w:val="Naslov"/>
        <w:keepNext/>
        <w:jc w:val="both"/>
        <w:rPr>
          <w:rFonts w:ascii="Tahoma" w:hAnsi="Tahoma" w:cs="Tahoma"/>
          <w:b w:val="0"/>
          <w:sz w:val="22"/>
          <w:szCs w:val="22"/>
          <w:lang w:val="sl-SI"/>
        </w:rPr>
      </w:pPr>
    </w:p>
    <w:p w:rsidR="00CB5CBD" w:rsidRDefault="00CB5CBD" w:rsidP="002F203B">
      <w:pPr>
        <w:pStyle w:val="Naslov"/>
        <w:keepNext/>
        <w:jc w:val="both"/>
        <w:rPr>
          <w:rFonts w:ascii="Tahoma" w:hAnsi="Tahoma" w:cs="Tahoma"/>
          <w:b w:val="0"/>
          <w:sz w:val="22"/>
          <w:szCs w:val="22"/>
          <w:lang w:val="sl-SI"/>
        </w:rPr>
      </w:pPr>
    </w:p>
    <w:p w:rsidR="00CB5CBD" w:rsidRDefault="00CB5CBD" w:rsidP="002F203B">
      <w:pPr>
        <w:pStyle w:val="Naslov"/>
        <w:keepNext/>
        <w:jc w:val="both"/>
        <w:rPr>
          <w:rFonts w:ascii="Tahoma" w:hAnsi="Tahoma" w:cs="Tahoma"/>
          <w:b w:val="0"/>
          <w:sz w:val="22"/>
          <w:szCs w:val="22"/>
          <w:lang w:val="sl-SI"/>
        </w:rPr>
      </w:pPr>
    </w:p>
    <w:p w:rsidR="00CB5CBD" w:rsidRDefault="00CB5CBD" w:rsidP="002F203B">
      <w:pPr>
        <w:pStyle w:val="Naslov"/>
        <w:keepNext/>
        <w:jc w:val="both"/>
        <w:rPr>
          <w:rFonts w:ascii="Tahoma" w:hAnsi="Tahoma" w:cs="Tahoma"/>
          <w:b w:val="0"/>
          <w:sz w:val="22"/>
          <w:szCs w:val="22"/>
          <w:lang w:val="sl-SI"/>
        </w:rPr>
      </w:pPr>
    </w:p>
    <w:p w:rsidR="00CB5CBD" w:rsidRDefault="00CB5CBD" w:rsidP="002F203B">
      <w:pPr>
        <w:pStyle w:val="Naslov"/>
        <w:keepNext/>
        <w:jc w:val="both"/>
        <w:rPr>
          <w:rFonts w:ascii="Tahoma" w:hAnsi="Tahoma" w:cs="Tahoma"/>
          <w:b w:val="0"/>
          <w:sz w:val="22"/>
          <w:szCs w:val="22"/>
          <w:lang w:val="sl-SI"/>
        </w:rPr>
      </w:pPr>
    </w:p>
    <w:p w:rsidR="00CB5CBD" w:rsidRDefault="00CB5CBD" w:rsidP="002F203B">
      <w:pPr>
        <w:pStyle w:val="Naslov"/>
        <w:keepNext/>
        <w:jc w:val="both"/>
        <w:rPr>
          <w:rFonts w:ascii="Tahoma" w:hAnsi="Tahoma" w:cs="Tahoma"/>
          <w:b w:val="0"/>
          <w:sz w:val="22"/>
          <w:szCs w:val="22"/>
          <w:lang w:val="sl-SI"/>
        </w:rPr>
      </w:pPr>
    </w:p>
    <w:p w:rsidR="00CB5CBD" w:rsidRDefault="00CB5CBD" w:rsidP="002F203B">
      <w:pPr>
        <w:pStyle w:val="Naslov"/>
        <w:keepNext/>
        <w:jc w:val="both"/>
        <w:rPr>
          <w:rFonts w:ascii="Tahoma" w:hAnsi="Tahoma" w:cs="Tahoma"/>
          <w:b w:val="0"/>
          <w:sz w:val="22"/>
          <w:szCs w:val="22"/>
          <w:lang w:val="sl-SI"/>
        </w:rPr>
      </w:pPr>
    </w:p>
    <w:p w:rsidR="00002731" w:rsidRDefault="00002731" w:rsidP="002F203B">
      <w:pPr>
        <w:pStyle w:val="Naslov"/>
        <w:keepNext/>
        <w:jc w:val="both"/>
        <w:rPr>
          <w:rFonts w:ascii="Tahoma" w:hAnsi="Tahoma" w:cs="Tahoma"/>
          <w:b w:val="0"/>
          <w:sz w:val="22"/>
          <w:szCs w:val="22"/>
          <w:lang w:val="sl-SI"/>
        </w:rPr>
      </w:pPr>
    </w:p>
    <w:p w:rsidR="00002731" w:rsidRDefault="00002731" w:rsidP="002F203B">
      <w:pPr>
        <w:pStyle w:val="Naslov"/>
        <w:keepNext/>
        <w:jc w:val="both"/>
        <w:rPr>
          <w:rFonts w:ascii="Tahoma" w:hAnsi="Tahoma" w:cs="Tahoma"/>
          <w:b w:val="0"/>
          <w:sz w:val="22"/>
          <w:szCs w:val="22"/>
          <w:lang w:val="sl-SI"/>
        </w:rPr>
      </w:pPr>
    </w:p>
    <w:p w:rsidR="00002538" w:rsidRDefault="00002538" w:rsidP="002F203B">
      <w:pPr>
        <w:pStyle w:val="Naslov"/>
        <w:keepNext/>
        <w:jc w:val="both"/>
        <w:rPr>
          <w:rFonts w:ascii="Tahoma" w:hAnsi="Tahoma" w:cs="Tahoma"/>
          <w:b w:val="0"/>
          <w:sz w:val="22"/>
          <w:szCs w:val="22"/>
          <w:lang w:val="sl-SI"/>
        </w:rPr>
      </w:pPr>
    </w:p>
    <w:p w:rsidR="00DD00A2" w:rsidRDefault="00DD00A2" w:rsidP="002F203B">
      <w:pPr>
        <w:pStyle w:val="Naslov"/>
        <w:keepNext/>
        <w:jc w:val="both"/>
        <w:rPr>
          <w:rFonts w:ascii="Tahoma" w:hAnsi="Tahoma" w:cs="Tahoma"/>
          <w:b w:val="0"/>
          <w:sz w:val="22"/>
          <w:szCs w:val="22"/>
          <w:lang w:val="sl-SI"/>
        </w:rPr>
      </w:pPr>
    </w:p>
    <w:p w:rsidR="00DD00A2" w:rsidRDefault="00DD00A2" w:rsidP="002F203B">
      <w:pPr>
        <w:pStyle w:val="Naslov"/>
        <w:keepNext/>
        <w:jc w:val="both"/>
        <w:rPr>
          <w:rFonts w:ascii="Tahoma" w:hAnsi="Tahoma" w:cs="Tahoma"/>
          <w:b w:val="0"/>
          <w:sz w:val="22"/>
          <w:szCs w:val="22"/>
          <w:lang w:val="sl-SI"/>
        </w:rPr>
      </w:pPr>
    </w:p>
    <w:p w:rsidR="00002538" w:rsidRDefault="00002538" w:rsidP="002F203B">
      <w:pPr>
        <w:pStyle w:val="Naslov"/>
        <w:keepNext/>
        <w:jc w:val="both"/>
        <w:rPr>
          <w:rFonts w:ascii="Tahoma" w:hAnsi="Tahoma" w:cs="Tahoma"/>
          <w:b w:val="0"/>
          <w:sz w:val="22"/>
          <w:szCs w:val="22"/>
          <w:lang w:val="sl-SI"/>
        </w:rPr>
      </w:pPr>
    </w:p>
    <w:p w:rsidR="00BB6AC6" w:rsidRPr="00BB6AC6" w:rsidRDefault="00BB6AC6" w:rsidP="00534AE8">
      <w:pPr>
        <w:keepNext/>
        <w:numPr>
          <w:ilvl w:val="0"/>
          <w:numId w:val="25"/>
        </w:numPr>
        <w:ind w:left="567" w:hanging="567"/>
        <w:jc w:val="both"/>
        <w:outlineLvl w:val="0"/>
        <w:rPr>
          <w:rFonts w:ascii="Tahoma" w:hAnsi="Tahoma" w:cs="Tahoma"/>
          <w:b/>
          <w:sz w:val="24"/>
          <w:szCs w:val="24"/>
        </w:rPr>
      </w:pPr>
      <w:r w:rsidRPr="00BB6AC6">
        <w:rPr>
          <w:rFonts w:ascii="Tahoma" w:hAnsi="Tahoma" w:cs="Tahoma"/>
          <w:b/>
          <w:sz w:val="24"/>
          <w:szCs w:val="24"/>
        </w:rPr>
        <w:lastRenderedPageBreak/>
        <w:t>PRILOGE K RAZPISNI DOKUMENTACIJI</w:t>
      </w:r>
    </w:p>
    <w:p w:rsidR="00BB6AC6" w:rsidRPr="00BB6AC6" w:rsidRDefault="00BB6AC6" w:rsidP="00BB6AC6">
      <w:pPr>
        <w:keepNext/>
        <w:tabs>
          <w:tab w:val="center" w:pos="7088"/>
        </w:tabs>
        <w:ind w:firstLine="567"/>
        <w:jc w:val="both"/>
        <w:rPr>
          <w:rFonts w:ascii="Tahoma" w:hAnsi="Tahoma" w:cs="Tahoma"/>
          <w:szCs w:val="22"/>
        </w:rPr>
      </w:pPr>
      <w:r w:rsidRPr="00BB6AC6">
        <w:rPr>
          <w:rFonts w:ascii="Tahoma" w:hAnsi="Tahoma" w:cs="Tahoma"/>
          <w:szCs w:val="22"/>
        </w:rPr>
        <w:t>Podatki o ponudniku (Priloga 1)</w:t>
      </w:r>
    </w:p>
    <w:p w:rsidR="00BB6AC6" w:rsidRPr="00BB6AC6" w:rsidRDefault="00BB6AC6" w:rsidP="00BB6AC6">
      <w:pPr>
        <w:keepNext/>
        <w:tabs>
          <w:tab w:val="center" w:pos="7088"/>
        </w:tabs>
        <w:ind w:firstLine="567"/>
        <w:jc w:val="both"/>
        <w:rPr>
          <w:rFonts w:ascii="Tahoma" w:hAnsi="Tahoma" w:cs="Tahoma"/>
          <w:szCs w:val="22"/>
        </w:rPr>
      </w:pPr>
      <w:r w:rsidRPr="00BB6AC6">
        <w:rPr>
          <w:rFonts w:ascii="Tahoma" w:hAnsi="Tahoma" w:cs="Tahoma"/>
          <w:szCs w:val="22"/>
        </w:rPr>
        <w:t>Pravni akt o skupni izvedbi naročila (priloga 1/1)</w:t>
      </w:r>
    </w:p>
    <w:p w:rsidR="00BB6AC6" w:rsidRPr="00BB6AC6" w:rsidRDefault="00BB6AC6" w:rsidP="002C43E3">
      <w:pPr>
        <w:keepNext/>
        <w:tabs>
          <w:tab w:val="center" w:pos="7088"/>
        </w:tabs>
        <w:ind w:firstLine="567"/>
        <w:jc w:val="both"/>
        <w:rPr>
          <w:rFonts w:ascii="Tahoma" w:hAnsi="Tahoma" w:cs="Tahoma"/>
          <w:szCs w:val="22"/>
        </w:rPr>
      </w:pPr>
      <w:r w:rsidRPr="00BB6AC6">
        <w:rPr>
          <w:rFonts w:ascii="Tahoma" w:hAnsi="Tahoma" w:cs="Tahoma"/>
          <w:szCs w:val="22"/>
        </w:rPr>
        <w:t>Ponudba (Priloga 2)</w:t>
      </w:r>
    </w:p>
    <w:p w:rsidR="00BB6AC6" w:rsidRPr="00BB6AC6" w:rsidRDefault="00BB6AC6" w:rsidP="00BB6AC6">
      <w:pPr>
        <w:keepNext/>
        <w:tabs>
          <w:tab w:val="center" w:pos="7088"/>
        </w:tabs>
        <w:ind w:left="360" w:firstLine="66"/>
        <w:jc w:val="both"/>
        <w:rPr>
          <w:rFonts w:ascii="Tahoma" w:hAnsi="Tahoma" w:cs="Tahoma"/>
          <w:szCs w:val="22"/>
        </w:rPr>
      </w:pPr>
      <w:r w:rsidRPr="00BB6AC6">
        <w:rPr>
          <w:rFonts w:ascii="Tahoma" w:hAnsi="Tahoma" w:cs="Tahoma"/>
          <w:szCs w:val="22"/>
        </w:rPr>
        <w:t xml:space="preserve">  Ugotavljanje sposobnosti ter sprejemanje pogojev razpisne dokumentacije (Priloga 3)</w:t>
      </w:r>
    </w:p>
    <w:p w:rsidR="00BB6AC6" w:rsidRPr="00BB6AC6" w:rsidRDefault="00BB6AC6" w:rsidP="00BB6AC6">
      <w:pPr>
        <w:keepNext/>
        <w:tabs>
          <w:tab w:val="center" w:pos="7088"/>
        </w:tabs>
        <w:ind w:left="360" w:firstLine="66"/>
        <w:jc w:val="both"/>
        <w:rPr>
          <w:rFonts w:ascii="Tahoma" w:hAnsi="Tahoma" w:cs="Tahoma"/>
          <w:szCs w:val="22"/>
        </w:rPr>
      </w:pPr>
      <w:r w:rsidRPr="00BB6AC6">
        <w:rPr>
          <w:rFonts w:ascii="Tahoma" w:hAnsi="Tahoma" w:cs="Tahoma"/>
          <w:szCs w:val="22"/>
        </w:rPr>
        <w:t xml:space="preserve">  Izjava o udeležbi fizičnih in pravnih oseb v lastništvu gospodarskega subjekta (Priloga 3/1)</w:t>
      </w:r>
    </w:p>
    <w:p w:rsidR="00BB6AC6" w:rsidRPr="00BB6AC6" w:rsidRDefault="00BB6AC6" w:rsidP="00BB6AC6">
      <w:pPr>
        <w:keepNext/>
        <w:ind w:firstLine="426"/>
        <w:jc w:val="both"/>
        <w:rPr>
          <w:rFonts w:ascii="Tahoma" w:hAnsi="Tahoma" w:cs="Tahoma"/>
          <w:szCs w:val="22"/>
        </w:rPr>
      </w:pPr>
      <w:r w:rsidRPr="00BB6AC6">
        <w:rPr>
          <w:rFonts w:ascii="Tahoma" w:hAnsi="Tahoma" w:cs="Tahoma"/>
          <w:szCs w:val="22"/>
        </w:rPr>
        <w:t xml:space="preserve">  Izjava o sodelovanju s podizvajalcem in pooblastilo ponudnika (Priloga 4)</w:t>
      </w:r>
    </w:p>
    <w:p w:rsidR="00BB6AC6" w:rsidRDefault="00BB6AC6" w:rsidP="00BB6AC6">
      <w:pPr>
        <w:keepNext/>
        <w:tabs>
          <w:tab w:val="center" w:pos="7088"/>
        </w:tabs>
        <w:ind w:left="360" w:firstLine="66"/>
        <w:jc w:val="both"/>
        <w:rPr>
          <w:rFonts w:ascii="Tahoma" w:hAnsi="Tahoma" w:cs="Tahoma"/>
          <w:szCs w:val="22"/>
        </w:rPr>
      </w:pPr>
      <w:r w:rsidRPr="00BB6AC6">
        <w:rPr>
          <w:rFonts w:ascii="Tahoma" w:hAnsi="Tahoma" w:cs="Tahoma"/>
          <w:szCs w:val="22"/>
        </w:rPr>
        <w:t xml:space="preserve">  Podatki podizvajalca (Priloga 4/1)</w:t>
      </w:r>
    </w:p>
    <w:p w:rsidR="001A0227" w:rsidRPr="00BB6AC6" w:rsidRDefault="001A0227" w:rsidP="001A0227">
      <w:pPr>
        <w:keepNext/>
        <w:tabs>
          <w:tab w:val="center" w:pos="7088"/>
        </w:tabs>
        <w:ind w:left="360" w:firstLine="66"/>
        <w:jc w:val="both"/>
        <w:rPr>
          <w:rFonts w:ascii="Tahoma" w:hAnsi="Tahoma" w:cs="Tahoma"/>
          <w:szCs w:val="22"/>
        </w:rPr>
      </w:pPr>
      <w:r>
        <w:rPr>
          <w:rFonts w:ascii="Tahoma" w:hAnsi="Tahoma" w:cs="Tahoma"/>
          <w:szCs w:val="22"/>
        </w:rPr>
        <w:t xml:space="preserve">  </w:t>
      </w:r>
      <w:r w:rsidR="00944568" w:rsidRPr="00055014">
        <w:rPr>
          <w:rFonts w:ascii="Tahoma" w:hAnsi="Tahoma" w:cs="Tahoma"/>
          <w:szCs w:val="22"/>
        </w:rPr>
        <w:t>Izjava proizvajalca baterij</w:t>
      </w:r>
      <w:r w:rsidR="00944568">
        <w:rPr>
          <w:rFonts w:ascii="Tahoma" w:hAnsi="Tahoma" w:cs="Tahoma"/>
          <w:szCs w:val="22"/>
        </w:rPr>
        <w:t xml:space="preserve"> </w:t>
      </w:r>
      <w:r w:rsidRPr="00AC22EA">
        <w:rPr>
          <w:rFonts w:ascii="Tahoma" w:hAnsi="Tahoma" w:cs="Tahoma"/>
          <w:szCs w:val="22"/>
        </w:rPr>
        <w:t xml:space="preserve">(Priloga </w:t>
      </w:r>
      <w:r>
        <w:rPr>
          <w:rFonts w:ascii="Tahoma" w:hAnsi="Tahoma" w:cs="Tahoma"/>
          <w:szCs w:val="22"/>
        </w:rPr>
        <w:t>5</w:t>
      </w:r>
      <w:r w:rsidRPr="00AC22EA">
        <w:rPr>
          <w:rFonts w:ascii="Tahoma" w:hAnsi="Tahoma" w:cs="Tahoma"/>
          <w:szCs w:val="22"/>
        </w:rPr>
        <w:t>)</w:t>
      </w:r>
    </w:p>
    <w:p w:rsidR="00BB6AC6" w:rsidRPr="00BB6AC6" w:rsidRDefault="00BB6AC6" w:rsidP="00BB6AC6">
      <w:pPr>
        <w:keepNext/>
        <w:tabs>
          <w:tab w:val="center" w:pos="7088"/>
        </w:tabs>
        <w:ind w:left="360" w:firstLine="66"/>
        <w:jc w:val="both"/>
        <w:rPr>
          <w:rFonts w:ascii="Tahoma" w:hAnsi="Tahoma" w:cs="Tahoma"/>
          <w:szCs w:val="22"/>
        </w:rPr>
      </w:pPr>
      <w:r w:rsidRPr="00BB6AC6">
        <w:rPr>
          <w:rFonts w:ascii="Tahoma" w:hAnsi="Tahoma" w:cs="Tahoma"/>
          <w:szCs w:val="22"/>
        </w:rPr>
        <w:t xml:space="preserve">  Vzorec </w:t>
      </w:r>
      <w:r w:rsidR="00A94A51">
        <w:rPr>
          <w:rFonts w:ascii="Tahoma" w:hAnsi="Tahoma" w:cs="Tahoma"/>
          <w:szCs w:val="22"/>
        </w:rPr>
        <w:t>okvirnega spora</w:t>
      </w:r>
      <w:r w:rsidR="00423D17">
        <w:rPr>
          <w:rFonts w:ascii="Tahoma" w:hAnsi="Tahoma" w:cs="Tahoma"/>
          <w:szCs w:val="22"/>
        </w:rPr>
        <w:t>z</w:t>
      </w:r>
      <w:r w:rsidR="00A94A51">
        <w:rPr>
          <w:rFonts w:ascii="Tahoma" w:hAnsi="Tahoma" w:cs="Tahoma"/>
          <w:szCs w:val="22"/>
        </w:rPr>
        <w:t>uma</w:t>
      </w:r>
      <w:r w:rsidRPr="00BB6AC6">
        <w:rPr>
          <w:rFonts w:ascii="Tahoma" w:hAnsi="Tahoma" w:cs="Tahoma"/>
          <w:szCs w:val="22"/>
        </w:rPr>
        <w:t xml:space="preserve"> (Priloga </w:t>
      </w:r>
      <w:r w:rsidR="001A0227">
        <w:rPr>
          <w:rFonts w:ascii="Tahoma" w:hAnsi="Tahoma" w:cs="Tahoma"/>
          <w:szCs w:val="22"/>
        </w:rPr>
        <w:t>6</w:t>
      </w:r>
      <w:r w:rsidRPr="00BB6AC6">
        <w:rPr>
          <w:rFonts w:ascii="Tahoma" w:hAnsi="Tahoma" w:cs="Tahoma"/>
          <w:szCs w:val="22"/>
        </w:rPr>
        <w:t>)</w:t>
      </w:r>
    </w:p>
    <w:p w:rsidR="00BB6AC6" w:rsidRPr="00BB6AC6" w:rsidRDefault="00BB6AC6" w:rsidP="00BB6AC6">
      <w:pPr>
        <w:keepNext/>
        <w:tabs>
          <w:tab w:val="center" w:pos="7088"/>
        </w:tabs>
        <w:ind w:firstLine="567"/>
        <w:jc w:val="both"/>
        <w:rPr>
          <w:rFonts w:ascii="Tahoma" w:hAnsi="Tahoma" w:cs="Tahoma"/>
          <w:szCs w:val="22"/>
        </w:rPr>
      </w:pPr>
      <w:r w:rsidRPr="00BB6AC6">
        <w:rPr>
          <w:rFonts w:ascii="Tahoma" w:hAnsi="Tahoma" w:cs="Tahoma"/>
          <w:szCs w:val="22"/>
        </w:rPr>
        <w:t xml:space="preserve">Pisni sporazum o skupnih varnostnih ukrepih in ravnanju z okoljem (Priloga </w:t>
      </w:r>
      <w:r w:rsidR="001A0227">
        <w:rPr>
          <w:rFonts w:ascii="Tahoma" w:hAnsi="Tahoma" w:cs="Tahoma"/>
          <w:szCs w:val="22"/>
        </w:rPr>
        <w:t>7</w:t>
      </w:r>
      <w:r w:rsidRPr="00BB6AC6">
        <w:rPr>
          <w:rFonts w:ascii="Tahoma" w:hAnsi="Tahoma" w:cs="Tahoma"/>
          <w:szCs w:val="22"/>
        </w:rPr>
        <w:t>)</w:t>
      </w:r>
    </w:p>
    <w:p w:rsidR="00BB6AC6" w:rsidRPr="00BB6AC6" w:rsidRDefault="00BB6AC6" w:rsidP="00BB6AC6">
      <w:pPr>
        <w:keepNext/>
        <w:tabs>
          <w:tab w:val="center" w:pos="7088"/>
        </w:tabs>
        <w:ind w:left="360" w:firstLine="66"/>
        <w:jc w:val="both"/>
        <w:rPr>
          <w:rFonts w:ascii="Tahoma" w:hAnsi="Tahoma" w:cs="Tahoma"/>
          <w:szCs w:val="22"/>
        </w:rPr>
      </w:pPr>
      <w:r w:rsidRPr="00BB6AC6">
        <w:rPr>
          <w:rFonts w:ascii="Tahoma" w:hAnsi="Tahoma" w:cs="Tahoma"/>
          <w:szCs w:val="22"/>
        </w:rPr>
        <w:t xml:space="preserve">  Ovojnic</w:t>
      </w:r>
      <w:r w:rsidR="009E24D7">
        <w:rPr>
          <w:rFonts w:ascii="Tahoma" w:hAnsi="Tahoma" w:cs="Tahoma"/>
          <w:szCs w:val="22"/>
        </w:rPr>
        <w:t>a</w:t>
      </w:r>
      <w:r w:rsidRPr="00BB6AC6">
        <w:rPr>
          <w:rFonts w:ascii="Tahoma" w:hAnsi="Tahoma" w:cs="Tahoma"/>
          <w:szCs w:val="22"/>
        </w:rPr>
        <w:t xml:space="preserve"> (Priloga </w:t>
      </w:r>
      <w:r w:rsidR="001A0227">
        <w:rPr>
          <w:rFonts w:ascii="Tahoma" w:hAnsi="Tahoma" w:cs="Tahoma"/>
          <w:szCs w:val="22"/>
        </w:rPr>
        <w:t>8</w:t>
      </w:r>
      <w:r w:rsidRPr="00BB6AC6">
        <w:rPr>
          <w:rFonts w:ascii="Tahoma" w:hAnsi="Tahoma" w:cs="Tahoma"/>
          <w:szCs w:val="22"/>
        </w:rPr>
        <w:t>)</w:t>
      </w:r>
    </w:p>
    <w:p w:rsidR="00545BDF" w:rsidRPr="00556924" w:rsidRDefault="00545BDF" w:rsidP="00E0726D">
      <w:pPr>
        <w:keepNext/>
        <w:tabs>
          <w:tab w:val="center" w:pos="7088"/>
        </w:tabs>
        <w:ind w:left="425"/>
        <w:jc w:val="both"/>
        <w:rPr>
          <w:rFonts w:ascii="Tahoma" w:hAnsi="Tahoma" w:cs="Tahoma"/>
          <w:szCs w:val="22"/>
        </w:rPr>
      </w:pPr>
    </w:p>
    <w:p w:rsidR="00545BDF" w:rsidRPr="00373A18" w:rsidRDefault="00545BDF" w:rsidP="00E0726D">
      <w:pPr>
        <w:keepNext/>
        <w:tabs>
          <w:tab w:val="center" w:pos="7088"/>
        </w:tabs>
        <w:ind w:left="360" w:firstLine="66"/>
        <w:jc w:val="both"/>
        <w:rPr>
          <w:rFonts w:ascii="Tahoma" w:hAnsi="Tahoma" w:cs="Tahoma"/>
          <w:szCs w:val="22"/>
        </w:rPr>
      </w:pPr>
    </w:p>
    <w:p w:rsidR="00B27618" w:rsidRPr="00556924" w:rsidRDefault="00B27618" w:rsidP="00E0726D">
      <w:pPr>
        <w:keepNext/>
        <w:tabs>
          <w:tab w:val="center" w:pos="7088"/>
        </w:tabs>
        <w:ind w:firstLine="567"/>
        <w:jc w:val="both"/>
        <w:rPr>
          <w:rFonts w:ascii="Tahoma" w:hAnsi="Tahoma" w:cs="Tahoma"/>
          <w:szCs w:val="22"/>
        </w:rPr>
      </w:pPr>
    </w:p>
    <w:p w:rsidR="0032010A" w:rsidRPr="00556924" w:rsidRDefault="0032010A" w:rsidP="00E0726D">
      <w:pPr>
        <w:keepNext/>
        <w:jc w:val="both"/>
        <w:rPr>
          <w:rFonts w:ascii="Tahoma" w:hAnsi="Tahoma" w:cs="Tahoma"/>
          <w:szCs w:val="22"/>
        </w:rPr>
      </w:pPr>
    </w:p>
    <w:p w:rsidR="0032010A" w:rsidRPr="00556924" w:rsidRDefault="0032010A" w:rsidP="00E0726D">
      <w:pPr>
        <w:keepNext/>
        <w:jc w:val="both"/>
        <w:rPr>
          <w:rFonts w:ascii="Tahoma" w:hAnsi="Tahoma" w:cs="Tahoma"/>
          <w:szCs w:val="22"/>
        </w:rPr>
      </w:pPr>
    </w:p>
    <w:p w:rsidR="0032010A" w:rsidRPr="00556924" w:rsidRDefault="0032010A" w:rsidP="00E0726D">
      <w:pPr>
        <w:keepNext/>
        <w:jc w:val="both"/>
        <w:rPr>
          <w:rFonts w:ascii="Tahoma" w:hAnsi="Tahoma" w:cs="Tahoma"/>
          <w:szCs w:val="22"/>
        </w:rPr>
      </w:pPr>
    </w:p>
    <w:p w:rsidR="0032010A" w:rsidRPr="00556924" w:rsidRDefault="0032010A" w:rsidP="00E0726D">
      <w:pPr>
        <w:keepNext/>
        <w:jc w:val="both"/>
        <w:rPr>
          <w:rFonts w:ascii="Tahoma" w:hAnsi="Tahoma" w:cs="Tahoma"/>
          <w:szCs w:val="22"/>
        </w:rPr>
      </w:pPr>
    </w:p>
    <w:p w:rsidR="0032010A" w:rsidRPr="00556924" w:rsidRDefault="00BB6AC6" w:rsidP="00944568">
      <w:pPr>
        <w:keepNext/>
        <w:tabs>
          <w:tab w:val="left" w:pos="1240"/>
        </w:tabs>
        <w:jc w:val="both"/>
        <w:rPr>
          <w:rFonts w:ascii="Tahoma" w:hAnsi="Tahoma" w:cs="Tahoma"/>
        </w:rPr>
      </w:pPr>
      <w:r>
        <w:rPr>
          <w:rFonts w:ascii="Tahoma" w:hAnsi="Tahoma" w:cs="Tahoma"/>
        </w:rPr>
        <w:tab/>
      </w:r>
    </w:p>
    <w:p w:rsidR="0032010A" w:rsidRPr="00556924" w:rsidRDefault="0032010A" w:rsidP="00E0726D">
      <w:pPr>
        <w:keepNext/>
        <w:jc w:val="both"/>
        <w:rPr>
          <w:rFonts w:ascii="Tahoma" w:hAnsi="Tahoma" w:cs="Tahoma"/>
        </w:rPr>
      </w:pPr>
    </w:p>
    <w:p w:rsidR="0032010A" w:rsidRPr="00556924" w:rsidRDefault="0032010A" w:rsidP="00E0726D">
      <w:pPr>
        <w:keepNext/>
        <w:jc w:val="both"/>
      </w:pPr>
    </w:p>
    <w:p w:rsidR="0032010A" w:rsidRPr="00556924" w:rsidRDefault="0032010A" w:rsidP="00E0726D">
      <w:pPr>
        <w:keepNext/>
        <w:jc w:val="both"/>
      </w:pPr>
    </w:p>
    <w:p w:rsidR="0032010A" w:rsidRPr="00556924" w:rsidRDefault="0032010A" w:rsidP="00E0726D">
      <w:pPr>
        <w:keepNext/>
        <w:jc w:val="both"/>
      </w:pPr>
    </w:p>
    <w:p w:rsidR="0032010A" w:rsidRPr="00556924" w:rsidRDefault="0032010A" w:rsidP="00E0726D">
      <w:pPr>
        <w:keepNext/>
        <w:jc w:val="both"/>
      </w:pPr>
    </w:p>
    <w:p w:rsidR="0032010A" w:rsidRPr="00556924" w:rsidRDefault="0032010A" w:rsidP="00E0726D">
      <w:pPr>
        <w:keepNext/>
        <w:jc w:val="both"/>
      </w:pPr>
    </w:p>
    <w:p w:rsidR="0032010A" w:rsidRDefault="0032010A" w:rsidP="00E0726D">
      <w:pPr>
        <w:keepNext/>
        <w:jc w:val="both"/>
      </w:pPr>
    </w:p>
    <w:p w:rsidR="00CD267A" w:rsidRDefault="00CD267A" w:rsidP="00E0726D">
      <w:pPr>
        <w:keepNext/>
        <w:jc w:val="both"/>
      </w:pPr>
    </w:p>
    <w:p w:rsidR="00CD267A" w:rsidRDefault="00CD267A" w:rsidP="00E0726D">
      <w:pPr>
        <w:keepNext/>
        <w:jc w:val="both"/>
      </w:pPr>
    </w:p>
    <w:p w:rsidR="00CD267A" w:rsidRDefault="00CD267A" w:rsidP="00E0726D">
      <w:pPr>
        <w:keepNext/>
        <w:jc w:val="both"/>
      </w:pPr>
    </w:p>
    <w:p w:rsidR="00CD267A" w:rsidRDefault="00CD267A" w:rsidP="00E0726D">
      <w:pPr>
        <w:keepNext/>
        <w:jc w:val="both"/>
      </w:pPr>
    </w:p>
    <w:p w:rsidR="00CD267A" w:rsidRDefault="00CD267A" w:rsidP="00E0726D">
      <w:pPr>
        <w:keepNext/>
        <w:jc w:val="both"/>
      </w:pPr>
    </w:p>
    <w:p w:rsidR="00CD267A" w:rsidRDefault="00CD267A" w:rsidP="00E0726D">
      <w:pPr>
        <w:keepNext/>
        <w:jc w:val="both"/>
      </w:pPr>
    </w:p>
    <w:p w:rsidR="00CD267A" w:rsidRDefault="00CD267A" w:rsidP="00E0726D">
      <w:pPr>
        <w:keepNext/>
        <w:jc w:val="both"/>
      </w:pPr>
    </w:p>
    <w:p w:rsidR="00CD267A" w:rsidRDefault="00CD267A" w:rsidP="00E0726D">
      <w:pPr>
        <w:keepNext/>
        <w:jc w:val="both"/>
      </w:pPr>
    </w:p>
    <w:p w:rsidR="00CD267A" w:rsidRDefault="00CD267A" w:rsidP="00E0726D">
      <w:pPr>
        <w:keepNext/>
        <w:jc w:val="both"/>
      </w:pPr>
    </w:p>
    <w:p w:rsidR="00CD267A" w:rsidRDefault="00CD267A" w:rsidP="00E0726D">
      <w:pPr>
        <w:keepNext/>
        <w:jc w:val="both"/>
      </w:pPr>
    </w:p>
    <w:p w:rsidR="00CD267A" w:rsidRDefault="00CD267A" w:rsidP="00E0726D">
      <w:pPr>
        <w:keepNext/>
        <w:jc w:val="both"/>
      </w:pPr>
    </w:p>
    <w:p w:rsidR="00CD267A" w:rsidRDefault="00CD267A" w:rsidP="00E0726D">
      <w:pPr>
        <w:keepNext/>
        <w:jc w:val="both"/>
      </w:pPr>
    </w:p>
    <w:p w:rsidR="00CD267A" w:rsidRDefault="00CD267A" w:rsidP="00E0726D">
      <w:pPr>
        <w:keepNext/>
        <w:jc w:val="both"/>
      </w:pPr>
    </w:p>
    <w:p w:rsidR="00CD267A" w:rsidRDefault="00CD267A" w:rsidP="00E0726D">
      <w:pPr>
        <w:keepNext/>
        <w:jc w:val="both"/>
      </w:pPr>
    </w:p>
    <w:p w:rsidR="00CD267A" w:rsidRDefault="00CD267A" w:rsidP="00E0726D">
      <w:pPr>
        <w:keepNext/>
        <w:jc w:val="both"/>
      </w:pPr>
    </w:p>
    <w:p w:rsidR="00CD267A" w:rsidRDefault="00CD267A" w:rsidP="00E0726D">
      <w:pPr>
        <w:keepNext/>
        <w:jc w:val="both"/>
      </w:pPr>
    </w:p>
    <w:p w:rsidR="00CD267A" w:rsidRDefault="00CD267A" w:rsidP="00E0726D">
      <w:pPr>
        <w:keepNext/>
        <w:jc w:val="both"/>
      </w:pPr>
    </w:p>
    <w:p w:rsidR="00CD267A" w:rsidRDefault="00CD267A" w:rsidP="00E0726D">
      <w:pPr>
        <w:keepNext/>
        <w:jc w:val="both"/>
      </w:pPr>
    </w:p>
    <w:p w:rsidR="00CD267A" w:rsidRDefault="00CD267A" w:rsidP="00E0726D">
      <w:pPr>
        <w:keepNext/>
        <w:jc w:val="both"/>
      </w:pPr>
    </w:p>
    <w:p w:rsidR="00371E88" w:rsidRDefault="00371E88" w:rsidP="00E0726D">
      <w:pPr>
        <w:keepNext/>
        <w:jc w:val="both"/>
      </w:pPr>
    </w:p>
    <w:p w:rsidR="00371E88" w:rsidRDefault="00371E88" w:rsidP="00E0726D">
      <w:pPr>
        <w:keepNext/>
        <w:jc w:val="both"/>
      </w:pPr>
    </w:p>
    <w:p w:rsidR="00CD267A" w:rsidRDefault="00CD267A" w:rsidP="00E0726D">
      <w:pPr>
        <w:keepNext/>
        <w:jc w:val="both"/>
      </w:pPr>
    </w:p>
    <w:p w:rsidR="00AF64FA" w:rsidRDefault="00AF64FA" w:rsidP="00E0726D">
      <w:pPr>
        <w:keepNext/>
        <w:jc w:val="both"/>
      </w:pPr>
    </w:p>
    <w:p w:rsidR="00CD267A" w:rsidRDefault="00CD267A" w:rsidP="00E0726D">
      <w:pPr>
        <w:keepNext/>
        <w:jc w:val="both"/>
      </w:pPr>
    </w:p>
    <w:p w:rsidR="00CD267A" w:rsidRDefault="00CD267A" w:rsidP="00E0726D">
      <w:pPr>
        <w:keepNext/>
        <w:jc w:val="both"/>
      </w:pPr>
    </w:p>
    <w:p w:rsidR="005C576B" w:rsidRDefault="005C576B" w:rsidP="00E0726D">
      <w:pPr>
        <w:keepNext/>
        <w:jc w:val="both"/>
      </w:pPr>
    </w:p>
    <w:p w:rsidR="00CD267A" w:rsidRDefault="00CD267A" w:rsidP="00E0726D">
      <w:pPr>
        <w:keepNext/>
        <w:jc w:val="both"/>
      </w:pPr>
    </w:p>
    <w:p w:rsidR="00086200" w:rsidRDefault="00086200" w:rsidP="00E0726D">
      <w:pPr>
        <w:keepNext/>
        <w:jc w:val="both"/>
      </w:pPr>
    </w:p>
    <w:p w:rsidR="00C97276" w:rsidRPr="00556924" w:rsidRDefault="00C97276" w:rsidP="00E0726D">
      <w:pPr>
        <w:keepNext/>
        <w:jc w:val="both"/>
        <w:rPr>
          <w:rFonts w:ascii="Tahoma" w:hAnsi="Tahoma" w:cs="Tahoma"/>
          <w:szCs w:val="22"/>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560"/>
      </w:tblGrid>
      <w:tr w:rsidR="0032010A" w:rsidRPr="00567203" w:rsidTr="00D33BCB">
        <w:tc>
          <w:tcPr>
            <w:tcW w:w="8080" w:type="dxa"/>
          </w:tcPr>
          <w:p w:rsidR="0032010A" w:rsidRPr="00567203" w:rsidRDefault="0032010A" w:rsidP="00E0726D">
            <w:pPr>
              <w:keepNext/>
              <w:jc w:val="both"/>
              <w:rPr>
                <w:rFonts w:ascii="Tahoma" w:hAnsi="Tahoma" w:cs="Tahoma"/>
                <w:szCs w:val="22"/>
              </w:rPr>
            </w:pPr>
            <w:r w:rsidRPr="00567203">
              <w:rPr>
                <w:rFonts w:ascii="Tahoma" w:hAnsi="Tahoma" w:cs="Tahoma"/>
                <w:szCs w:val="22"/>
              </w:rPr>
              <w:lastRenderedPageBreak/>
              <w:br w:type="page"/>
              <w:t xml:space="preserve">PODATKI O PONUDNIKU </w:t>
            </w:r>
          </w:p>
        </w:tc>
        <w:tc>
          <w:tcPr>
            <w:tcW w:w="1560" w:type="dxa"/>
          </w:tcPr>
          <w:p w:rsidR="0032010A" w:rsidRPr="00567203" w:rsidRDefault="0032010A" w:rsidP="00E0726D">
            <w:pPr>
              <w:keepNext/>
              <w:jc w:val="both"/>
              <w:rPr>
                <w:rFonts w:ascii="Tahoma" w:hAnsi="Tahoma" w:cs="Tahoma"/>
                <w:b/>
                <w:szCs w:val="22"/>
              </w:rPr>
            </w:pPr>
            <w:r w:rsidRPr="00567203">
              <w:rPr>
                <w:rFonts w:ascii="Tahoma" w:hAnsi="Tahoma" w:cs="Tahoma"/>
                <w:b/>
                <w:szCs w:val="22"/>
              </w:rPr>
              <w:t>Priloga 1</w:t>
            </w:r>
          </w:p>
        </w:tc>
      </w:tr>
    </w:tbl>
    <w:p w:rsidR="0032010A" w:rsidRPr="00567203" w:rsidRDefault="0032010A" w:rsidP="00E0726D">
      <w:pPr>
        <w:keepNext/>
        <w:tabs>
          <w:tab w:val="left" w:pos="567"/>
          <w:tab w:val="num" w:pos="851"/>
          <w:tab w:val="left" w:pos="993"/>
        </w:tabs>
        <w:jc w:val="both"/>
        <w:rPr>
          <w:rFonts w:ascii="Tahoma" w:hAnsi="Tahoma" w:cs="Tahoma"/>
          <w:szCs w:val="22"/>
        </w:rPr>
      </w:pPr>
    </w:p>
    <w:p w:rsidR="0032010A" w:rsidRPr="00567203" w:rsidRDefault="0032010A" w:rsidP="00E0726D">
      <w:pPr>
        <w:keepNext/>
        <w:tabs>
          <w:tab w:val="left" w:pos="567"/>
          <w:tab w:val="num" w:pos="851"/>
          <w:tab w:val="left" w:pos="993"/>
        </w:tabs>
        <w:jc w:val="both"/>
        <w:rPr>
          <w:rFonts w:ascii="Tahoma" w:hAnsi="Tahoma" w:cs="Tahoma"/>
          <w:szCs w:val="22"/>
        </w:rPr>
      </w:pPr>
    </w:p>
    <w:p w:rsidR="0032010A" w:rsidRPr="00567203" w:rsidRDefault="005024A6" w:rsidP="00E0726D">
      <w:pPr>
        <w:keepNext/>
        <w:jc w:val="center"/>
        <w:rPr>
          <w:rFonts w:ascii="Tahoma" w:hAnsi="Tahoma" w:cs="Tahoma"/>
          <w:b/>
          <w:szCs w:val="22"/>
        </w:rPr>
      </w:pPr>
      <w:r>
        <w:rPr>
          <w:rFonts w:ascii="Tahoma" w:hAnsi="Tahoma" w:cs="Tahoma"/>
          <w:b/>
          <w:noProof/>
          <w:szCs w:val="22"/>
        </w:rPr>
        <w:t>JPE-SV-428/17</w:t>
      </w:r>
      <w:r w:rsidR="0032010A" w:rsidRPr="00567203">
        <w:rPr>
          <w:rFonts w:ascii="Tahoma" w:hAnsi="Tahoma" w:cs="Tahoma"/>
          <w:b/>
          <w:noProof/>
          <w:szCs w:val="22"/>
        </w:rPr>
        <w:t xml:space="preserve"> – </w:t>
      </w:r>
      <w:r>
        <w:rPr>
          <w:rFonts w:ascii="Tahoma" w:hAnsi="Tahoma" w:cs="Tahoma"/>
          <w:b/>
          <w:szCs w:val="22"/>
        </w:rPr>
        <w:t>PREGLEDI IN PREIZKUSI AKUMULATORSKIH BATERIJ</w:t>
      </w:r>
    </w:p>
    <w:p w:rsidR="0032010A" w:rsidRPr="00567203" w:rsidRDefault="0032010A" w:rsidP="00E0726D">
      <w:pPr>
        <w:keepNext/>
        <w:jc w:val="center"/>
        <w:rPr>
          <w:rFonts w:ascii="Tahoma" w:hAnsi="Tahoma" w:cs="Tahoma"/>
          <w:szCs w:val="22"/>
        </w:rPr>
      </w:pPr>
    </w:p>
    <w:p w:rsidR="0032010A" w:rsidRPr="00567203" w:rsidRDefault="0032010A" w:rsidP="00E0726D">
      <w:pPr>
        <w:keepNext/>
        <w:tabs>
          <w:tab w:val="left" w:pos="567"/>
          <w:tab w:val="num" w:pos="851"/>
          <w:tab w:val="left" w:pos="993"/>
        </w:tabs>
        <w:jc w:val="both"/>
        <w:rPr>
          <w:rFonts w:ascii="Tahoma" w:hAnsi="Tahoma"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32010A" w:rsidRPr="00567203" w:rsidTr="00D33BCB">
        <w:tc>
          <w:tcPr>
            <w:tcW w:w="2622" w:type="dxa"/>
            <w:tcBorders>
              <w:top w:val="nil"/>
              <w:left w:val="nil"/>
              <w:bottom w:val="nil"/>
              <w:right w:val="nil"/>
            </w:tcBorders>
            <w:vAlign w:val="bottom"/>
          </w:tcPr>
          <w:p w:rsidR="0032010A" w:rsidRPr="00567203" w:rsidRDefault="0032010A" w:rsidP="00E0726D">
            <w:pPr>
              <w:pStyle w:val="BESEDILO"/>
              <w:keepNext/>
              <w:keepLines w:val="0"/>
              <w:widowControl/>
              <w:tabs>
                <w:tab w:val="clear" w:pos="2155"/>
                <w:tab w:val="left" w:pos="567"/>
                <w:tab w:val="num" w:pos="851"/>
                <w:tab w:val="left" w:pos="993"/>
              </w:tabs>
              <w:rPr>
                <w:rFonts w:ascii="Tahoma" w:hAnsi="Tahoma" w:cs="Tahoma"/>
                <w:kern w:val="0"/>
                <w:sz w:val="22"/>
                <w:szCs w:val="22"/>
              </w:rPr>
            </w:pPr>
            <w:r w:rsidRPr="00567203">
              <w:rPr>
                <w:rFonts w:ascii="Tahoma" w:hAnsi="Tahoma" w:cs="Tahoma"/>
                <w:kern w:val="0"/>
                <w:sz w:val="22"/>
                <w:szCs w:val="22"/>
              </w:rPr>
              <w:t>Naziv ponudnika</w:t>
            </w:r>
          </w:p>
        </w:tc>
        <w:tc>
          <w:tcPr>
            <w:tcW w:w="7014" w:type="dxa"/>
            <w:tcBorders>
              <w:top w:val="nil"/>
              <w:left w:val="nil"/>
              <w:right w:val="nil"/>
            </w:tcBorders>
          </w:tcPr>
          <w:p w:rsidR="0032010A" w:rsidRPr="00567203" w:rsidRDefault="0032010A" w:rsidP="00E0726D">
            <w:pPr>
              <w:keepNext/>
              <w:tabs>
                <w:tab w:val="left" w:pos="567"/>
                <w:tab w:val="num" w:pos="851"/>
                <w:tab w:val="left" w:pos="993"/>
              </w:tabs>
              <w:jc w:val="both"/>
              <w:rPr>
                <w:rFonts w:ascii="Tahoma" w:hAnsi="Tahoma" w:cs="Tahoma"/>
                <w:szCs w:val="22"/>
              </w:rPr>
            </w:pPr>
          </w:p>
        </w:tc>
      </w:tr>
      <w:tr w:rsidR="0032010A" w:rsidRPr="00567203" w:rsidTr="00D33BCB">
        <w:tc>
          <w:tcPr>
            <w:tcW w:w="2622" w:type="dxa"/>
            <w:tcBorders>
              <w:top w:val="nil"/>
              <w:left w:val="nil"/>
              <w:bottom w:val="nil"/>
              <w:right w:val="nil"/>
            </w:tcBorders>
          </w:tcPr>
          <w:p w:rsidR="0032010A" w:rsidRPr="00567203" w:rsidRDefault="0032010A" w:rsidP="00E0726D">
            <w:pPr>
              <w:keepNext/>
              <w:tabs>
                <w:tab w:val="left" w:pos="567"/>
                <w:tab w:val="num" w:pos="851"/>
                <w:tab w:val="left" w:pos="993"/>
              </w:tabs>
              <w:jc w:val="both"/>
              <w:rPr>
                <w:rFonts w:ascii="Tahoma" w:hAnsi="Tahoma" w:cs="Tahoma"/>
                <w:szCs w:val="22"/>
              </w:rPr>
            </w:pPr>
          </w:p>
        </w:tc>
        <w:tc>
          <w:tcPr>
            <w:tcW w:w="7014" w:type="dxa"/>
            <w:tcBorders>
              <w:left w:val="nil"/>
              <w:right w:val="nil"/>
            </w:tcBorders>
          </w:tcPr>
          <w:p w:rsidR="0032010A" w:rsidRPr="00567203" w:rsidRDefault="0032010A" w:rsidP="00E0726D">
            <w:pPr>
              <w:keepNext/>
              <w:tabs>
                <w:tab w:val="left" w:pos="567"/>
                <w:tab w:val="num" w:pos="851"/>
                <w:tab w:val="left" w:pos="993"/>
              </w:tabs>
              <w:jc w:val="both"/>
              <w:rPr>
                <w:rFonts w:ascii="Tahoma" w:hAnsi="Tahoma" w:cs="Tahoma"/>
                <w:szCs w:val="22"/>
              </w:rPr>
            </w:pPr>
          </w:p>
        </w:tc>
      </w:tr>
    </w:tbl>
    <w:p w:rsidR="0032010A" w:rsidRPr="00567203" w:rsidRDefault="0032010A" w:rsidP="00E0726D">
      <w:pPr>
        <w:keepNext/>
        <w:tabs>
          <w:tab w:val="left" w:pos="567"/>
          <w:tab w:val="num" w:pos="851"/>
          <w:tab w:val="left" w:pos="993"/>
        </w:tabs>
        <w:jc w:val="both"/>
        <w:rPr>
          <w:rFonts w:ascii="Tahoma" w:hAnsi="Tahoma" w:cs="Tahoma"/>
          <w:szCs w:val="22"/>
        </w:rPr>
      </w:pPr>
    </w:p>
    <w:p w:rsidR="0032010A" w:rsidRPr="00567203" w:rsidRDefault="0032010A" w:rsidP="00E0726D">
      <w:pPr>
        <w:pStyle w:val="BESEDILO"/>
        <w:keepNext/>
        <w:keepLines w:val="0"/>
        <w:widowControl/>
        <w:tabs>
          <w:tab w:val="clear" w:pos="2155"/>
          <w:tab w:val="left" w:pos="567"/>
          <w:tab w:val="num" w:pos="851"/>
          <w:tab w:val="left" w:pos="993"/>
        </w:tabs>
        <w:rPr>
          <w:rFonts w:ascii="Tahoma" w:hAnsi="Tahoma" w:cs="Tahoma"/>
          <w:kern w:val="0"/>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32010A" w:rsidRPr="00567203" w:rsidTr="00D33BCB">
        <w:tc>
          <w:tcPr>
            <w:tcW w:w="2622" w:type="dxa"/>
            <w:tcBorders>
              <w:top w:val="nil"/>
              <w:left w:val="nil"/>
              <w:bottom w:val="nil"/>
              <w:right w:val="nil"/>
            </w:tcBorders>
            <w:vAlign w:val="bottom"/>
          </w:tcPr>
          <w:p w:rsidR="0032010A" w:rsidRPr="00567203" w:rsidRDefault="0032010A" w:rsidP="00E0726D">
            <w:pPr>
              <w:keepNext/>
              <w:tabs>
                <w:tab w:val="left" w:pos="567"/>
                <w:tab w:val="num" w:pos="851"/>
                <w:tab w:val="left" w:pos="993"/>
              </w:tabs>
              <w:jc w:val="both"/>
              <w:rPr>
                <w:rFonts w:ascii="Tahoma" w:hAnsi="Tahoma" w:cs="Tahoma"/>
                <w:szCs w:val="22"/>
              </w:rPr>
            </w:pPr>
            <w:r w:rsidRPr="00567203">
              <w:rPr>
                <w:rFonts w:ascii="Tahoma" w:hAnsi="Tahoma" w:cs="Tahoma"/>
                <w:szCs w:val="22"/>
              </w:rPr>
              <w:t>Naslov ponudnika</w:t>
            </w:r>
          </w:p>
        </w:tc>
        <w:tc>
          <w:tcPr>
            <w:tcW w:w="7014" w:type="dxa"/>
            <w:tcBorders>
              <w:top w:val="nil"/>
              <w:left w:val="nil"/>
              <w:right w:val="nil"/>
            </w:tcBorders>
          </w:tcPr>
          <w:p w:rsidR="0032010A" w:rsidRPr="00567203" w:rsidRDefault="0032010A" w:rsidP="00E0726D">
            <w:pPr>
              <w:keepNext/>
              <w:tabs>
                <w:tab w:val="left" w:pos="567"/>
                <w:tab w:val="num" w:pos="851"/>
                <w:tab w:val="left" w:pos="993"/>
              </w:tabs>
              <w:jc w:val="both"/>
              <w:rPr>
                <w:rFonts w:ascii="Tahoma" w:hAnsi="Tahoma" w:cs="Tahoma"/>
                <w:szCs w:val="22"/>
              </w:rPr>
            </w:pPr>
          </w:p>
        </w:tc>
      </w:tr>
      <w:tr w:rsidR="0032010A" w:rsidRPr="00567203" w:rsidTr="00D33BCB">
        <w:tc>
          <w:tcPr>
            <w:tcW w:w="2622" w:type="dxa"/>
            <w:tcBorders>
              <w:top w:val="nil"/>
              <w:left w:val="nil"/>
              <w:bottom w:val="nil"/>
              <w:right w:val="nil"/>
            </w:tcBorders>
          </w:tcPr>
          <w:p w:rsidR="0032010A" w:rsidRPr="00567203" w:rsidRDefault="0032010A" w:rsidP="00E0726D">
            <w:pPr>
              <w:keepNext/>
              <w:tabs>
                <w:tab w:val="left" w:pos="567"/>
                <w:tab w:val="num" w:pos="851"/>
                <w:tab w:val="left" w:pos="993"/>
              </w:tabs>
              <w:jc w:val="both"/>
              <w:rPr>
                <w:rFonts w:ascii="Tahoma" w:hAnsi="Tahoma" w:cs="Tahoma"/>
                <w:szCs w:val="22"/>
              </w:rPr>
            </w:pPr>
          </w:p>
        </w:tc>
        <w:tc>
          <w:tcPr>
            <w:tcW w:w="7014" w:type="dxa"/>
            <w:tcBorders>
              <w:left w:val="nil"/>
              <w:right w:val="nil"/>
            </w:tcBorders>
          </w:tcPr>
          <w:p w:rsidR="0032010A" w:rsidRPr="00567203" w:rsidRDefault="0032010A" w:rsidP="00E0726D">
            <w:pPr>
              <w:keepNext/>
              <w:tabs>
                <w:tab w:val="left" w:pos="567"/>
                <w:tab w:val="num" w:pos="851"/>
                <w:tab w:val="left" w:pos="993"/>
              </w:tabs>
              <w:jc w:val="both"/>
              <w:rPr>
                <w:rFonts w:ascii="Tahoma" w:hAnsi="Tahoma" w:cs="Tahoma"/>
                <w:szCs w:val="22"/>
              </w:rPr>
            </w:pPr>
          </w:p>
        </w:tc>
      </w:tr>
    </w:tbl>
    <w:p w:rsidR="0032010A" w:rsidRPr="00567203" w:rsidRDefault="0032010A" w:rsidP="00E0726D">
      <w:pPr>
        <w:pStyle w:val="BESEDILO"/>
        <w:keepNext/>
        <w:keepLines w:val="0"/>
        <w:widowControl/>
        <w:tabs>
          <w:tab w:val="clear" w:pos="2155"/>
          <w:tab w:val="left" w:pos="567"/>
          <w:tab w:val="num" w:pos="851"/>
          <w:tab w:val="left" w:pos="993"/>
        </w:tabs>
        <w:rPr>
          <w:rFonts w:ascii="Tahoma" w:hAnsi="Tahoma" w:cs="Tahoma"/>
          <w:kern w:val="0"/>
          <w:sz w:val="22"/>
          <w:szCs w:val="22"/>
        </w:rPr>
      </w:pPr>
    </w:p>
    <w:p w:rsidR="0032010A" w:rsidRPr="00567203" w:rsidRDefault="0032010A" w:rsidP="00E0726D">
      <w:pPr>
        <w:pStyle w:val="BESEDILO"/>
        <w:keepNext/>
        <w:keepLines w:val="0"/>
        <w:widowControl/>
        <w:tabs>
          <w:tab w:val="clear" w:pos="2155"/>
          <w:tab w:val="left" w:pos="567"/>
          <w:tab w:val="num" w:pos="851"/>
          <w:tab w:val="left" w:pos="993"/>
        </w:tabs>
        <w:rPr>
          <w:rFonts w:ascii="Tahoma" w:hAnsi="Tahoma" w:cs="Tahoma"/>
          <w:kern w:val="0"/>
          <w:sz w:val="22"/>
          <w:szCs w:val="22"/>
        </w:rPr>
      </w:pPr>
    </w:p>
    <w:p w:rsidR="0032010A" w:rsidRPr="00567203" w:rsidRDefault="0032010A" w:rsidP="00E0726D">
      <w:pPr>
        <w:pStyle w:val="BESEDILO"/>
        <w:keepNext/>
        <w:keepLines w:val="0"/>
        <w:widowControl/>
        <w:tabs>
          <w:tab w:val="clear" w:pos="2155"/>
          <w:tab w:val="left" w:pos="567"/>
          <w:tab w:val="num" w:pos="851"/>
          <w:tab w:val="left" w:pos="993"/>
        </w:tabs>
        <w:rPr>
          <w:rFonts w:ascii="Tahoma" w:hAnsi="Tahoma" w:cs="Tahoma"/>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32010A" w:rsidRPr="00567203" w:rsidTr="00D33BCB">
        <w:tc>
          <w:tcPr>
            <w:tcW w:w="2622" w:type="dxa"/>
            <w:tcBorders>
              <w:top w:val="nil"/>
              <w:left w:val="nil"/>
              <w:bottom w:val="nil"/>
              <w:right w:val="nil"/>
            </w:tcBorders>
            <w:vAlign w:val="bottom"/>
          </w:tcPr>
          <w:p w:rsidR="0032010A" w:rsidRPr="00567203" w:rsidRDefault="0032010A" w:rsidP="00E0726D">
            <w:pPr>
              <w:keepNext/>
              <w:tabs>
                <w:tab w:val="left" w:pos="567"/>
                <w:tab w:val="num" w:pos="851"/>
                <w:tab w:val="left" w:pos="993"/>
              </w:tabs>
              <w:rPr>
                <w:rFonts w:ascii="Tahoma" w:hAnsi="Tahoma" w:cs="Tahoma"/>
                <w:szCs w:val="22"/>
              </w:rPr>
            </w:pPr>
            <w:r w:rsidRPr="00567203">
              <w:rPr>
                <w:rFonts w:ascii="Tahoma" w:hAnsi="Tahoma" w:cs="Tahoma"/>
                <w:szCs w:val="22"/>
              </w:rPr>
              <w:t>Odgovorna oseba</w:t>
            </w:r>
          </w:p>
          <w:p w:rsidR="0032010A" w:rsidRPr="00567203" w:rsidRDefault="0032010A" w:rsidP="005C576B">
            <w:pPr>
              <w:keepNext/>
              <w:tabs>
                <w:tab w:val="left" w:pos="567"/>
                <w:tab w:val="num" w:pos="851"/>
                <w:tab w:val="left" w:pos="993"/>
              </w:tabs>
              <w:rPr>
                <w:rFonts w:ascii="Tahoma" w:hAnsi="Tahoma" w:cs="Tahoma"/>
                <w:szCs w:val="22"/>
              </w:rPr>
            </w:pPr>
            <w:r w:rsidRPr="00567203">
              <w:rPr>
                <w:rFonts w:ascii="Tahoma" w:hAnsi="Tahoma" w:cs="Tahoma"/>
                <w:szCs w:val="22"/>
              </w:rPr>
              <w:t xml:space="preserve">(podpisnik </w:t>
            </w:r>
            <w:r w:rsidR="005C576B">
              <w:rPr>
                <w:rFonts w:ascii="Tahoma" w:hAnsi="Tahoma" w:cs="Tahoma"/>
                <w:szCs w:val="22"/>
              </w:rPr>
              <w:t>okvirnega sporazuma</w:t>
            </w:r>
            <w:r w:rsidRPr="00567203">
              <w:rPr>
                <w:rFonts w:ascii="Tahoma" w:hAnsi="Tahoma" w:cs="Tahoma"/>
                <w:szCs w:val="22"/>
              </w:rPr>
              <w:t>)</w:t>
            </w:r>
          </w:p>
        </w:tc>
        <w:tc>
          <w:tcPr>
            <w:tcW w:w="7014" w:type="dxa"/>
            <w:tcBorders>
              <w:top w:val="nil"/>
              <w:left w:val="nil"/>
              <w:right w:val="nil"/>
            </w:tcBorders>
          </w:tcPr>
          <w:p w:rsidR="0032010A" w:rsidRPr="00567203" w:rsidRDefault="0032010A" w:rsidP="00E0726D">
            <w:pPr>
              <w:keepNext/>
              <w:tabs>
                <w:tab w:val="left" w:pos="567"/>
                <w:tab w:val="num" w:pos="851"/>
                <w:tab w:val="left" w:pos="993"/>
              </w:tabs>
              <w:jc w:val="both"/>
              <w:rPr>
                <w:rFonts w:ascii="Tahoma" w:hAnsi="Tahoma" w:cs="Tahoma"/>
                <w:szCs w:val="22"/>
              </w:rPr>
            </w:pPr>
          </w:p>
        </w:tc>
      </w:tr>
      <w:tr w:rsidR="0032010A" w:rsidRPr="00E4525C" w:rsidTr="00D33BCB">
        <w:tc>
          <w:tcPr>
            <w:tcW w:w="2622" w:type="dxa"/>
            <w:tcBorders>
              <w:top w:val="nil"/>
              <w:left w:val="nil"/>
              <w:bottom w:val="nil"/>
              <w:right w:val="nil"/>
            </w:tcBorders>
            <w:vAlign w:val="bottom"/>
          </w:tcPr>
          <w:p w:rsidR="0032010A" w:rsidRPr="00D72825" w:rsidRDefault="0032010A" w:rsidP="00923ACB">
            <w:pPr>
              <w:keepNext/>
              <w:numPr>
                <w:ilvl w:val="0"/>
                <w:numId w:val="7"/>
              </w:numPr>
              <w:tabs>
                <w:tab w:val="left" w:pos="567"/>
                <w:tab w:val="left" w:pos="993"/>
              </w:tabs>
              <w:jc w:val="both"/>
              <w:rPr>
                <w:rFonts w:ascii="Tahoma" w:hAnsi="Tahoma" w:cs="Tahoma"/>
                <w:szCs w:val="22"/>
              </w:rPr>
            </w:pPr>
            <w:r w:rsidRPr="00D72825">
              <w:rPr>
                <w:rFonts w:ascii="Tahoma" w:hAnsi="Tahoma" w:cs="Tahoma"/>
                <w:szCs w:val="22"/>
              </w:rPr>
              <w:t>funkcija</w:t>
            </w:r>
          </w:p>
        </w:tc>
        <w:tc>
          <w:tcPr>
            <w:tcW w:w="7014" w:type="dxa"/>
            <w:tcBorders>
              <w:left w:val="nil"/>
              <w:right w:val="nil"/>
            </w:tcBorders>
          </w:tcPr>
          <w:p w:rsidR="0032010A" w:rsidRPr="00E4525C" w:rsidRDefault="0032010A" w:rsidP="00E0726D">
            <w:pPr>
              <w:keepNext/>
              <w:tabs>
                <w:tab w:val="left" w:pos="567"/>
                <w:tab w:val="num" w:pos="851"/>
                <w:tab w:val="left" w:pos="993"/>
              </w:tabs>
              <w:jc w:val="both"/>
              <w:rPr>
                <w:rFonts w:ascii="Tahoma" w:hAnsi="Tahoma" w:cs="Tahoma"/>
                <w:i/>
                <w:szCs w:val="22"/>
              </w:rPr>
            </w:pPr>
          </w:p>
        </w:tc>
      </w:tr>
      <w:tr w:rsidR="0032010A" w:rsidRPr="00E4525C" w:rsidTr="00D33BCB">
        <w:tc>
          <w:tcPr>
            <w:tcW w:w="2622" w:type="dxa"/>
            <w:tcBorders>
              <w:top w:val="nil"/>
              <w:left w:val="nil"/>
              <w:bottom w:val="nil"/>
              <w:right w:val="nil"/>
            </w:tcBorders>
            <w:vAlign w:val="bottom"/>
          </w:tcPr>
          <w:p w:rsidR="0032010A" w:rsidRPr="00D72825" w:rsidRDefault="0032010A" w:rsidP="00923ACB">
            <w:pPr>
              <w:keepNext/>
              <w:numPr>
                <w:ilvl w:val="0"/>
                <w:numId w:val="7"/>
              </w:numPr>
              <w:tabs>
                <w:tab w:val="left" w:pos="567"/>
                <w:tab w:val="left" w:pos="993"/>
              </w:tabs>
              <w:jc w:val="both"/>
              <w:rPr>
                <w:rFonts w:ascii="Tahoma" w:hAnsi="Tahoma" w:cs="Tahoma"/>
                <w:szCs w:val="22"/>
              </w:rPr>
            </w:pPr>
            <w:r w:rsidRPr="00D72825">
              <w:rPr>
                <w:rFonts w:ascii="Tahoma" w:hAnsi="Tahoma" w:cs="Tahoma"/>
                <w:szCs w:val="22"/>
              </w:rPr>
              <w:t>telefon</w:t>
            </w:r>
          </w:p>
        </w:tc>
        <w:tc>
          <w:tcPr>
            <w:tcW w:w="7014" w:type="dxa"/>
            <w:tcBorders>
              <w:left w:val="nil"/>
              <w:right w:val="nil"/>
            </w:tcBorders>
          </w:tcPr>
          <w:p w:rsidR="0032010A" w:rsidRPr="00E4525C" w:rsidRDefault="0032010A" w:rsidP="00E0726D">
            <w:pPr>
              <w:keepNext/>
              <w:tabs>
                <w:tab w:val="left" w:pos="567"/>
                <w:tab w:val="num" w:pos="851"/>
                <w:tab w:val="left" w:pos="993"/>
              </w:tabs>
              <w:jc w:val="both"/>
              <w:rPr>
                <w:rFonts w:ascii="Tahoma" w:hAnsi="Tahoma" w:cs="Tahoma"/>
                <w:i/>
                <w:szCs w:val="22"/>
              </w:rPr>
            </w:pPr>
          </w:p>
        </w:tc>
      </w:tr>
      <w:tr w:rsidR="0032010A" w:rsidRPr="00556924" w:rsidTr="00D33BCB">
        <w:tc>
          <w:tcPr>
            <w:tcW w:w="2622" w:type="dxa"/>
            <w:tcBorders>
              <w:top w:val="nil"/>
              <w:left w:val="nil"/>
              <w:bottom w:val="nil"/>
              <w:right w:val="nil"/>
            </w:tcBorders>
            <w:vAlign w:val="bottom"/>
          </w:tcPr>
          <w:p w:rsidR="0032010A" w:rsidRPr="00556924" w:rsidRDefault="0032010A" w:rsidP="00923ACB">
            <w:pPr>
              <w:keepNext/>
              <w:numPr>
                <w:ilvl w:val="0"/>
                <w:numId w:val="7"/>
              </w:numPr>
              <w:tabs>
                <w:tab w:val="left" w:pos="567"/>
                <w:tab w:val="left" w:pos="993"/>
              </w:tabs>
              <w:jc w:val="both"/>
              <w:rPr>
                <w:rFonts w:ascii="Tahoma" w:hAnsi="Tahoma" w:cs="Tahoma"/>
                <w:szCs w:val="22"/>
              </w:rPr>
            </w:pPr>
            <w:proofErr w:type="spellStart"/>
            <w:r w:rsidRPr="00556924">
              <w:rPr>
                <w:rFonts w:ascii="Tahoma" w:hAnsi="Tahoma" w:cs="Tahoma"/>
                <w:szCs w:val="22"/>
              </w:rPr>
              <w:t>telefax</w:t>
            </w:r>
            <w:proofErr w:type="spellEnd"/>
          </w:p>
        </w:tc>
        <w:tc>
          <w:tcPr>
            <w:tcW w:w="7014" w:type="dxa"/>
            <w:tcBorders>
              <w:left w:val="nil"/>
              <w:right w:val="nil"/>
            </w:tcBorders>
          </w:tcPr>
          <w:p w:rsidR="0032010A" w:rsidRPr="00556924" w:rsidRDefault="0032010A" w:rsidP="00E0726D">
            <w:pPr>
              <w:keepNext/>
              <w:tabs>
                <w:tab w:val="left" w:pos="567"/>
                <w:tab w:val="num" w:pos="851"/>
                <w:tab w:val="left" w:pos="993"/>
              </w:tabs>
              <w:jc w:val="both"/>
              <w:rPr>
                <w:rFonts w:ascii="Tahoma" w:hAnsi="Tahoma" w:cs="Tahoma"/>
                <w:szCs w:val="22"/>
              </w:rPr>
            </w:pPr>
          </w:p>
        </w:tc>
      </w:tr>
      <w:tr w:rsidR="0032010A" w:rsidRPr="00556924" w:rsidTr="00D33BCB">
        <w:tc>
          <w:tcPr>
            <w:tcW w:w="2622" w:type="dxa"/>
            <w:tcBorders>
              <w:top w:val="nil"/>
              <w:left w:val="nil"/>
              <w:bottom w:val="nil"/>
              <w:right w:val="nil"/>
            </w:tcBorders>
            <w:vAlign w:val="bottom"/>
          </w:tcPr>
          <w:p w:rsidR="0032010A" w:rsidRPr="00556924" w:rsidRDefault="0032010A" w:rsidP="00923ACB">
            <w:pPr>
              <w:keepNext/>
              <w:numPr>
                <w:ilvl w:val="0"/>
                <w:numId w:val="7"/>
              </w:numPr>
              <w:tabs>
                <w:tab w:val="left" w:pos="567"/>
                <w:tab w:val="left" w:pos="993"/>
              </w:tabs>
              <w:jc w:val="both"/>
              <w:rPr>
                <w:rFonts w:ascii="Tahoma" w:hAnsi="Tahoma" w:cs="Tahoma"/>
                <w:szCs w:val="22"/>
              </w:rPr>
            </w:pPr>
            <w:r w:rsidRPr="00556924">
              <w:rPr>
                <w:rFonts w:ascii="Tahoma" w:hAnsi="Tahoma" w:cs="Tahoma"/>
                <w:szCs w:val="22"/>
              </w:rPr>
              <w:t>e-</w:t>
            </w:r>
            <w:proofErr w:type="spellStart"/>
            <w:r w:rsidRPr="00556924">
              <w:rPr>
                <w:rFonts w:ascii="Tahoma" w:hAnsi="Tahoma" w:cs="Tahoma"/>
                <w:szCs w:val="22"/>
              </w:rPr>
              <w:t>mail</w:t>
            </w:r>
            <w:proofErr w:type="spellEnd"/>
          </w:p>
        </w:tc>
        <w:tc>
          <w:tcPr>
            <w:tcW w:w="7014" w:type="dxa"/>
            <w:tcBorders>
              <w:left w:val="nil"/>
              <w:right w:val="nil"/>
            </w:tcBorders>
          </w:tcPr>
          <w:p w:rsidR="0032010A" w:rsidRPr="00556924" w:rsidRDefault="0032010A" w:rsidP="00E0726D">
            <w:pPr>
              <w:keepNext/>
              <w:tabs>
                <w:tab w:val="left" w:pos="567"/>
                <w:tab w:val="num" w:pos="851"/>
                <w:tab w:val="left" w:pos="993"/>
              </w:tabs>
              <w:jc w:val="both"/>
              <w:rPr>
                <w:rFonts w:ascii="Tahoma" w:hAnsi="Tahoma" w:cs="Tahoma"/>
                <w:szCs w:val="22"/>
              </w:rPr>
            </w:pPr>
          </w:p>
        </w:tc>
      </w:tr>
    </w:tbl>
    <w:p w:rsidR="0032010A" w:rsidRPr="00556924" w:rsidRDefault="0032010A" w:rsidP="00E0726D">
      <w:pPr>
        <w:keepNext/>
        <w:tabs>
          <w:tab w:val="left" w:pos="2835"/>
        </w:tabs>
        <w:ind w:left="284" w:hanging="284"/>
        <w:jc w:val="both"/>
        <w:rPr>
          <w:rFonts w:ascii="Tahoma" w:hAnsi="Tahoma" w:cs="Tahoma"/>
          <w:szCs w:val="22"/>
        </w:rPr>
      </w:pPr>
    </w:p>
    <w:p w:rsidR="0032010A" w:rsidRPr="00556924" w:rsidRDefault="0032010A" w:rsidP="00E0726D">
      <w:pPr>
        <w:keepNext/>
        <w:tabs>
          <w:tab w:val="left" w:pos="2835"/>
        </w:tabs>
        <w:jc w:val="both"/>
        <w:rPr>
          <w:rFonts w:ascii="Tahoma" w:hAnsi="Tahoma" w:cs="Tahoma"/>
          <w:szCs w:val="22"/>
        </w:rPr>
      </w:pPr>
    </w:p>
    <w:p w:rsidR="0032010A" w:rsidRPr="00556924" w:rsidRDefault="0032010A" w:rsidP="00E0726D">
      <w:pPr>
        <w:keepNext/>
        <w:tabs>
          <w:tab w:val="left" w:pos="2835"/>
        </w:tabs>
        <w:jc w:val="both"/>
        <w:rPr>
          <w:rFonts w:ascii="Tahoma" w:hAnsi="Tahoma"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32010A" w:rsidRPr="00556924" w:rsidTr="00D33BCB">
        <w:tc>
          <w:tcPr>
            <w:tcW w:w="2622" w:type="dxa"/>
            <w:tcBorders>
              <w:top w:val="nil"/>
              <w:left w:val="nil"/>
              <w:bottom w:val="nil"/>
              <w:right w:val="nil"/>
            </w:tcBorders>
            <w:vAlign w:val="bottom"/>
          </w:tcPr>
          <w:p w:rsidR="0032010A" w:rsidRPr="00556924" w:rsidRDefault="0032010A" w:rsidP="00E0726D">
            <w:pPr>
              <w:keepNext/>
              <w:tabs>
                <w:tab w:val="left" w:pos="567"/>
                <w:tab w:val="num" w:pos="851"/>
                <w:tab w:val="left" w:pos="993"/>
              </w:tabs>
              <w:jc w:val="both"/>
              <w:rPr>
                <w:rFonts w:ascii="Tahoma" w:hAnsi="Tahoma" w:cs="Tahoma"/>
                <w:szCs w:val="22"/>
              </w:rPr>
            </w:pPr>
            <w:r w:rsidRPr="00556924">
              <w:rPr>
                <w:rFonts w:ascii="Tahoma" w:hAnsi="Tahoma" w:cs="Tahoma"/>
                <w:szCs w:val="22"/>
              </w:rPr>
              <w:t>Kontaktna oseba</w:t>
            </w:r>
          </w:p>
        </w:tc>
        <w:tc>
          <w:tcPr>
            <w:tcW w:w="7014" w:type="dxa"/>
            <w:tcBorders>
              <w:top w:val="nil"/>
              <w:left w:val="nil"/>
              <w:right w:val="nil"/>
            </w:tcBorders>
          </w:tcPr>
          <w:p w:rsidR="0032010A" w:rsidRPr="00556924" w:rsidRDefault="0032010A" w:rsidP="00E0726D">
            <w:pPr>
              <w:keepNext/>
              <w:tabs>
                <w:tab w:val="left" w:pos="567"/>
                <w:tab w:val="num" w:pos="851"/>
                <w:tab w:val="left" w:pos="993"/>
              </w:tabs>
              <w:jc w:val="both"/>
              <w:rPr>
                <w:rFonts w:ascii="Tahoma" w:hAnsi="Tahoma" w:cs="Tahoma"/>
                <w:szCs w:val="22"/>
              </w:rPr>
            </w:pPr>
          </w:p>
        </w:tc>
      </w:tr>
      <w:tr w:rsidR="0032010A" w:rsidRPr="00556924" w:rsidTr="00D33BCB">
        <w:tc>
          <w:tcPr>
            <w:tcW w:w="2622" w:type="dxa"/>
            <w:tcBorders>
              <w:top w:val="nil"/>
              <w:left w:val="nil"/>
              <w:bottom w:val="nil"/>
              <w:right w:val="nil"/>
            </w:tcBorders>
            <w:vAlign w:val="bottom"/>
          </w:tcPr>
          <w:p w:rsidR="0032010A" w:rsidRPr="00556924" w:rsidRDefault="0032010A" w:rsidP="00923ACB">
            <w:pPr>
              <w:keepNext/>
              <w:numPr>
                <w:ilvl w:val="0"/>
                <w:numId w:val="7"/>
              </w:numPr>
              <w:tabs>
                <w:tab w:val="left" w:pos="567"/>
                <w:tab w:val="left" w:pos="993"/>
              </w:tabs>
              <w:jc w:val="both"/>
              <w:rPr>
                <w:rFonts w:ascii="Tahoma" w:hAnsi="Tahoma" w:cs="Tahoma"/>
                <w:szCs w:val="22"/>
              </w:rPr>
            </w:pPr>
            <w:r w:rsidRPr="00556924">
              <w:rPr>
                <w:rFonts w:ascii="Tahoma" w:hAnsi="Tahoma" w:cs="Tahoma"/>
                <w:szCs w:val="22"/>
              </w:rPr>
              <w:t>funkcija</w:t>
            </w:r>
          </w:p>
        </w:tc>
        <w:tc>
          <w:tcPr>
            <w:tcW w:w="7014" w:type="dxa"/>
            <w:tcBorders>
              <w:left w:val="nil"/>
              <w:right w:val="nil"/>
            </w:tcBorders>
          </w:tcPr>
          <w:p w:rsidR="0032010A" w:rsidRPr="00556924" w:rsidRDefault="0032010A" w:rsidP="00E0726D">
            <w:pPr>
              <w:keepNext/>
              <w:tabs>
                <w:tab w:val="left" w:pos="567"/>
                <w:tab w:val="num" w:pos="851"/>
                <w:tab w:val="left" w:pos="993"/>
              </w:tabs>
              <w:jc w:val="both"/>
              <w:rPr>
                <w:rFonts w:ascii="Tahoma" w:hAnsi="Tahoma" w:cs="Tahoma"/>
                <w:szCs w:val="22"/>
              </w:rPr>
            </w:pPr>
          </w:p>
        </w:tc>
      </w:tr>
      <w:tr w:rsidR="0032010A" w:rsidRPr="00556924" w:rsidTr="00D33BCB">
        <w:tc>
          <w:tcPr>
            <w:tcW w:w="2622" w:type="dxa"/>
            <w:tcBorders>
              <w:top w:val="nil"/>
              <w:left w:val="nil"/>
              <w:bottom w:val="nil"/>
              <w:right w:val="nil"/>
            </w:tcBorders>
            <w:vAlign w:val="bottom"/>
          </w:tcPr>
          <w:p w:rsidR="0032010A" w:rsidRPr="00556924" w:rsidRDefault="0032010A" w:rsidP="00923ACB">
            <w:pPr>
              <w:keepNext/>
              <w:numPr>
                <w:ilvl w:val="0"/>
                <w:numId w:val="7"/>
              </w:numPr>
              <w:tabs>
                <w:tab w:val="left" w:pos="567"/>
                <w:tab w:val="left" w:pos="993"/>
              </w:tabs>
              <w:jc w:val="both"/>
              <w:rPr>
                <w:rFonts w:ascii="Tahoma" w:hAnsi="Tahoma" w:cs="Tahoma"/>
                <w:szCs w:val="22"/>
              </w:rPr>
            </w:pPr>
            <w:r w:rsidRPr="00556924">
              <w:rPr>
                <w:rFonts w:ascii="Tahoma" w:hAnsi="Tahoma" w:cs="Tahoma"/>
                <w:szCs w:val="22"/>
              </w:rPr>
              <w:t>telefon</w:t>
            </w:r>
          </w:p>
        </w:tc>
        <w:tc>
          <w:tcPr>
            <w:tcW w:w="7014" w:type="dxa"/>
            <w:tcBorders>
              <w:left w:val="nil"/>
              <w:right w:val="nil"/>
            </w:tcBorders>
          </w:tcPr>
          <w:p w:rsidR="0032010A" w:rsidRPr="00556924" w:rsidRDefault="0032010A" w:rsidP="00E0726D">
            <w:pPr>
              <w:keepNext/>
              <w:tabs>
                <w:tab w:val="left" w:pos="567"/>
                <w:tab w:val="num" w:pos="851"/>
                <w:tab w:val="left" w:pos="993"/>
              </w:tabs>
              <w:jc w:val="both"/>
              <w:rPr>
                <w:rFonts w:ascii="Tahoma" w:hAnsi="Tahoma" w:cs="Tahoma"/>
                <w:szCs w:val="22"/>
              </w:rPr>
            </w:pPr>
          </w:p>
        </w:tc>
      </w:tr>
      <w:tr w:rsidR="0032010A" w:rsidRPr="00556924" w:rsidTr="00D33BCB">
        <w:tc>
          <w:tcPr>
            <w:tcW w:w="2622" w:type="dxa"/>
            <w:tcBorders>
              <w:top w:val="nil"/>
              <w:left w:val="nil"/>
              <w:bottom w:val="nil"/>
              <w:right w:val="nil"/>
            </w:tcBorders>
            <w:vAlign w:val="bottom"/>
          </w:tcPr>
          <w:p w:rsidR="0032010A" w:rsidRPr="00556924" w:rsidRDefault="0032010A" w:rsidP="00923ACB">
            <w:pPr>
              <w:keepNext/>
              <w:numPr>
                <w:ilvl w:val="0"/>
                <w:numId w:val="7"/>
              </w:numPr>
              <w:tabs>
                <w:tab w:val="left" w:pos="567"/>
                <w:tab w:val="left" w:pos="993"/>
              </w:tabs>
              <w:jc w:val="both"/>
              <w:rPr>
                <w:rFonts w:ascii="Tahoma" w:hAnsi="Tahoma" w:cs="Tahoma"/>
                <w:szCs w:val="22"/>
              </w:rPr>
            </w:pPr>
            <w:proofErr w:type="spellStart"/>
            <w:r w:rsidRPr="00556924">
              <w:rPr>
                <w:rFonts w:ascii="Tahoma" w:hAnsi="Tahoma" w:cs="Tahoma"/>
                <w:szCs w:val="22"/>
              </w:rPr>
              <w:t>telefax</w:t>
            </w:r>
            <w:proofErr w:type="spellEnd"/>
          </w:p>
        </w:tc>
        <w:tc>
          <w:tcPr>
            <w:tcW w:w="7014" w:type="dxa"/>
            <w:tcBorders>
              <w:left w:val="nil"/>
              <w:right w:val="nil"/>
            </w:tcBorders>
          </w:tcPr>
          <w:p w:rsidR="0032010A" w:rsidRPr="00556924" w:rsidRDefault="0032010A" w:rsidP="00E0726D">
            <w:pPr>
              <w:keepNext/>
              <w:tabs>
                <w:tab w:val="left" w:pos="567"/>
                <w:tab w:val="num" w:pos="851"/>
                <w:tab w:val="left" w:pos="993"/>
              </w:tabs>
              <w:jc w:val="both"/>
              <w:rPr>
                <w:rFonts w:ascii="Tahoma" w:hAnsi="Tahoma" w:cs="Tahoma"/>
                <w:szCs w:val="22"/>
              </w:rPr>
            </w:pPr>
          </w:p>
        </w:tc>
      </w:tr>
      <w:tr w:rsidR="0032010A" w:rsidRPr="00556924" w:rsidTr="00D33BCB">
        <w:tc>
          <w:tcPr>
            <w:tcW w:w="2622" w:type="dxa"/>
            <w:tcBorders>
              <w:top w:val="nil"/>
              <w:left w:val="nil"/>
              <w:bottom w:val="nil"/>
              <w:right w:val="nil"/>
            </w:tcBorders>
            <w:vAlign w:val="bottom"/>
          </w:tcPr>
          <w:p w:rsidR="0032010A" w:rsidRPr="00556924" w:rsidRDefault="0032010A" w:rsidP="00923ACB">
            <w:pPr>
              <w:keepNext/>
              <w:numPr>
                <w:ilvl w:val="0"/>
                <w:numId w:val="7"/>
              </w:numPr>
              <w:tabs>
                <w:tab w:val="left" w:pos="567"/>
                <w:tab w:val="left" w:pos="993"/>
              </w:tabs>
              <w:jc w:val="both"/>
              <w:rPr>
                <w:rFonts w:ascii="Tahoma" w:hAnsi="Tahoma" w:cs="Tahoma"/>
                <w:szCs w:val="22"/>
              </w:rPr>
            </w:pPr>
            <w:r w:rsidRPr="00556924">
              <w:rPr>
                <w:rFonts w:ascii="Tahoma" w:hAnsi="Tahoma" w:cs="Tahoma"/>
                <w:szCs w:val="22"/>
              </w:rPr>
              <w:t>e-</w:t>
            </w:r>
            <w:proofErr w:type="spellStart"/>
            <w:r w:rsidRPr="00556924">
              <w:rPr>
                <w:rFonts w:ascii="Tahoma" w:hAnsi="Tahoma" w:cs="Tahoma"/>
                <w:szCs w:val="22"/>
              </w:rPr>
              <w:t>mail</w:t>
            </w:r>
            <w:proofErr w:type="spellEnd"/>
          </w:p>
        </w:tc>
        <w:tc>
          <w:tcPr>
            <w:tcW w:w="7014" w:type="dxa"/>
            <w:tcBorders>
              <w:left w:val="nil"/>
              <w:right w:val="nil"/>
            </w:tcBorders>
          </w:tcPr>
          <w:p w:rsidR="0032010A" w:rsidRPr="00556924" w:rsidRDefault="0032010A" w:rsidP="00E0726D">
            <w:pPr>
              <w:keepNext/>
              <w:tabs>
                <w:tab w:val="left" w:pos="567"/>
                <w:tab w:val="num" w:pos="851"/>
                <w:tab w:val="left" w:pos="993"/>
              </w:tabs>
              <w:jc w:val="both"/>
              <w:rPr>
                <w:rFonts w:ascii="Tahoma" w:hAnsi="Tahoma" w:cs="Tahoma"/>
                <w:szCs w:val="22"/>
              </w:rPr>
            </w:pPr>
          </w:p>
        </w:tc>
      </w:tr>
    </w:tbl>
    <w:p w:rsidR="0032010A" w:rsidRPr="00556924" w:rsidRDefault="0032010A" w:rsidP="00E0726D">
      <w:pPr>
        <w:keepNext/>
        <w:tabs>
          <w:tab w:val="left" w:pos="2552"/>
        </w:tabs>
        <w:ind w:left="284" w:hanging="284"/>
        <w:jc w:val="both"/>
        <w:rPr>
          <w:rFonts w:ascii="Tahoma" w:hAnsi="Tahoma" w:cs="Tahoma"/>
          <w:szCs w:val="22"/>
        </w:rPr>
      </w:pPr>
    </w:p>
    <w:p w:rsidR="0032010A" w:rsidRPr="00556924" w:rsidRDefault="0032010A" w:rsidP="00E0726D">
      <w:pPr>
        <w:keepNext/>
        <w:tabs>
          <w:tab w:val="left" w:pos="2835"/>
        </w:tabs>
        <w:ind w:left="284" w:hanging="284"/>
        <w:jc w:val="both"/>
        <w:rPr>
          <w:rFonts w:ascii="Tahoma" w:hAnsi="Tahoma" w:cs="Tahoma"/>
          <w:szCs w:val="22"/>
        </w:rPr>
      </w:pPr>
    </w:p>
    <w:p w:rsidR="0032010A" w:rsidRPr="00556924" w:rsidRDefault="0032010A" w:rsidP="00E0726D">
      <w:pPr>
        <w:keepNext/>
        <w:tabs>
          <w:tab w:val="left" w:pos="2552"/>
        </w:tabs>
        <w:ind w:left="284" w:hanging="284"/>
        <w:jc w:val="both"/>
        <w:rPr>
          <w:rFonts w:ascii="Tahoma" w:hAnsi="Tahoma"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32010A" w:rsidRPr="00556924" w:rsidTr="00D33BCB">
        <w:tc>
          <w:tcPr>
            <w:tcW w:w="2622" w:type="dxa"/>
            <w:tcBorders>
              <w:top w:val="nil"/>
              <w:left w:val="nil"/>
              <w:bottom w:val="nil"/>
              <w:right w:val="nil"/>
            </w:tcBorders>
            <w:vAlign w:val="bottom"/>
          </w:tcPr>
          <w:p w:rsidR="0032010A" w:rsidRPr="00556924" w:rsidRDefault="0032010A" w:rsidP="00E0726D">
            <w:pPr>
              <w:keepNext/>
              <w:tabs>
                <w:tab w:val="left" w:pos="567"/>
                <w:tab w:val="num" w:pos="851"/>
                <w:tab w:val="left" w:pos="993"/>
              </w:tabs>
              <w:jc w:val="both"/>
              <w:rPr>
                <w:rFonts w:ascii="Tahoma" w:hAnsi="Tahoma" w:cs="Tahoma"/>
                <w:szCs w:val="22"/>
              </w:rPr>
            </w:pPr>
            <w:r w:rsidRPr="00556924">
              <w:rPr>
                <w:rFonts w:ascii="Tahoma" w:hAnsi="Tahoma" w:cs="Tahoma"/>
                <w:szCs w:val="22"/>
              </w:rPr>
              <w:t>Transakcijski račun</w:t>
            </w:r>
          </w:p>
        </w:tc>
        <w:tc>
          <w:tcPr>
            <w:tcW w:w="7014" w:type="dxa"/>
            <w:tcBorders>
              <w:top w:val="nil"/>
              <w:left w:val="nil"/>
              <w:right w:val="nil"/>
            </w:tcBorders>
          </w:tcPr>
          <w:p w:rsidR="0032010A" w:rsidRPr="00556924" w:rsidRDefault="0032010A" w:rsidP="00E0726D">
            <w:pPr>
              <w:keepNext/>
              <w:tabs>
                <w:tab w:val="left" w:pos="567"/>
                <w:tab w:val="num" w:pos="851"/>
                <w:tab w:val="left" w:pos="993"/>
              </w:tabs>
              <w:jc w:val="both"/>
              <w:rPr>
                <w:rFonts w:ascii="Tahoma" w:hAnsi="Tahoma" w:cs="Tahoma"/>
                <w:szCs w:val="22"/>
              </w:rPr>
            </w:pPr>
          </w:p>
        </w:tc>
      </w:tr>
      <w:tr w:rsidR="0032010A" w:rsidRPr="00556924" w:rsidTr="00D33BCB">
        <w:tc>
          <w:tcPr>
            <w:tcW w:w="2622" w:type="dxa"/>
            <w:tcBorders>
              <w:top w:val="nil"/>
              <w:left w:val="nil"/>
              <w:bottom w:val="nil"/>
              <w:right w:val="nil"/>
            </w:tcBorders>
            <w:vAlign w:val="bottom"/>
          </w:tcPr>
          <w:p w:rsidR="0032010A" w:rsidRPr="00556924" w:rsidRDefault="0032010A" w:rsidP="00E0726D">
            <w:pPr>
              <w:keepNext/>
              <w:tabs>
                <w:tab w:val="left" w:pos="567"/>
                <w:tab w:val="left" w:pos="993"/>
              </w:tabs>
              <w:jc w:val="both"/>
              <w:rPr>
                <w:rFonts w:ascii="Tahoma" w:hAnsi="Tahoma" w:cs="Tahoma"/>
                <w:szCs w:val="22"/>
              </w:rPr>
            </w:pPr>
            <w:r w:rsidRPr="00556924">
              <w:rPr>
                <w:rFonts w:ascii="Tahoma" w:hAnsi="Tahoma" w:cs="Tahoma"/>
                <w:szCs w:val="22"/>
              </w:rPr>
              <w:t>Matična banka</w:t>
            </w:r>
          </w:p>
        </w:tc>
        <w:tc>
          <w:tcPr>
            <w:tcW w:w="7014" w:type="dxa"/>
            <w:tcBorders>
              <w:left w:val="nil"/>
              <w:right w:val="nil"/>
            </w:tcBorders>
          </w:tcPr>
          <w:p w:rsidR="0032010A" w:rsidRPr="00556924" w:rsidRDefault="0032010A" w:rsidP="00E0726D">
            <w:pPr>
              <w:keepNext/>
              <w:tabs>
                <w:tab w:val="left" w:pos="567"/>
                <w:tab w:val="num" w:pos="851"/>
                <w:tab w:val="left" w:pos="993"/>
              </w:tabs>
              <w:jc w:val="both"/>
              <w:rPr>
                <w:rFonts w:ascii="Tahoma" w:hAnsi="Tahoma" w:cs="Tahoma"/>
                <w:szCs w:val="22"/>
              </w:rPr>
            </w:pPr>
          </w:p>
        </w:tc>
      </w:tr>
      <w:tr w:rsidR="0032010A" w:rsidRPr="00556924" w:rsidTr="00D33BCB">
        <w:tc>
          <w:tcPr>
            <w:tcW w:w="2622" w:type="dxa"/>
            <w:tcBorders>
              <w:top w:val="nil"/>
              <w:left w:val="nil"/>
              <w:bottom w:val="nil"/>
              <w:right w:val="nil"/>
            </w:tcBorders>
            <w:vAlign w:val="bottom"/>
          </w:tcPr>
          <w:p w:rsidR="0032010A" w:rsidRPr="00556924" w:rsidRDefault="0032010A" w:rsidP="00E0726D">
            <w:pPr>
              <w:pStyle w:val="BESEDILO"/>
              <w:keepNext/>
              <w:keepLines w:val="0"/>
              <w:widowControl/>
              <w:tabs>
                <w:tab w:val="clear" w:pos="2155"/>
                <w:tab w:val="left" w:pos="567"/>
                <w:tab w:val="left" w:pos="993"/>
              </w:tabs>
              <w:rPr>
                <w:rFonts w:ascii="Tahoma" w:hAnsi="Tahoma" w:cs="Tahoma"/>
                <w:kern w:val="0"/>
                <w:sz w:val="22"/>
                <w:szCs w:val="22"/>
              </w:rPr>
            </w:pPr>
            <w:r w:rsidRPr="00556924">
              <w:rPr>
                <w:rFonts w:ascii="Tahoma" w:hAnsi="Tahoma" w:cs="Tahoma"/>
                <w:kern w:val="0"/>
                <w:sz w:val="22"/>
                <w:szCs w:val="22"/>
              </w:rPr>
              <w:t>ID številka za DDV</w:t>
            </w:r>
          </w:p>
        </w:tc>
        <w:tc>
          <w:tcPr>
            <w:tcW w:w="7014" w:type="dxa"/>
            <w:tcBorders>
              <w:left w:val="nil"/>
              <w:right w:val="nil"/>
            </w:tcBorders>
          </w:tcPr>
          <w:p w:rsidR="0032010A" w:rsidRPr="00556924" w:rsidRDefault="0032010A" w:rsidP="00E0726D">
            <w:pPr>
              <w:keepNext/>
              <w:tabs>
                <w:tab w:val="left" w:pos="567"/>
                <w:tab w:val="num" w:pos="851"/>
                <w:tab w:val="left" w:pos="993"/>
              </w:tabs>
              <w:jc w:val="both"/>
              <w:rPr>
                <w:rFonts w:ascii="Tahoma" w:hAnsi="Tahoma" w:cs="Tahoma"/>
                <w:szCs w:val="22"/>
              </w:rPr>
            </w:pPr>
          </w:p>
        </w:tc>
      </w:tr>
      <w:tr w:rsidR="0032010A" w:rsidRPr="00556924" w:rsidTr="00D33BCB">
        <w:tc>
          <w:tcPr>
            <w:tcW w:w="2622" w:type="dxa"/>
            <w:tcBorders>
              <w:top w:val="nil"/>
              <w:left w:val="nil"/>
              <w:bottom w:val="nil"/>
              <w:right w:val="nil"/>
            </w:tcBorders>
            <w:vAlign w:val="bottom"/>
          </w:tcPr>
          <w:p w:rsidR="0032010A" w:rsidRPr="00556924" w:rsidRDefault="0032010A" w:rsidP="00E0726D">
            <w:pPr>
              <w:keepNext/>
              <w:tabs>
                <w:tab w:val="left" w:pos="567"/>
                <w:tab w:val="left" w:pos="993"/>
              </w:tabs>
              <w:jc w:val="both"/>
              <w:rPr>
                <w:rFonts w:ascii="Tahoma" w:hAnsi="Tahoma" w:cs="Tahoma"/>
                <w:szCs w:val="22"/>
              </w:rPr>
            </w:pPr>
            <w:r w:rsidRPr="00556924">
              <w:rPr>
                <w:rFonts w:ascii="Tahoma" w:hAnsi="Tahoma" w:cs="Tahoma"/>
                <w:szCs w:val="22"/>
              </w:rPr>
              <w:t>Matična številka</w:t>
            </w:r>
          </w:p>
        </w:tc>
        <w:tc>
          <w:tcPr>
            <w:tcW w:w="7014" w:type="dxa"/>
            <w:tcBorders>
              <w:left w:val="nil"/>
              <w:right w:val="nil"/>
            </w:tcBorders>
          </w:tcPr>
          <w:p w:rsidR="0032010A" w:rsidRPr="00556924" w:rsidRDefault="0032010A" w:rsidP="00E0726D">
            <w:pPr>
              <w:keepNext/>
              <w:tabs>
                <w:tab w:val="left" w:pos="567"/>
                <w:tab w:val="num" w:pos="851"/>
                <w:tab w:val="left" w:pos="993"/>
              </w:tabs>
              <w:jc w:val="both"/>
              <w:rPr>
                <w:rFonts w:ascii="Tahoma" w:hAnsi="Tahoma" w:cs="Tahoma"/>
                <w:szCs w:val="22"/>
              </w:rPr>
            </w:pPr>
          </w:p>
        </w:tc>
      </w:tr>
    </w:tbl>
    <w:p w:rsidR="0032010A" w:rsidRPr="00556924" w:rsidRDefault="0032010A" w:rsidP="00E0726D">
      <w:pPr>
        <w:keepNext/>
        <w:tabs>
          <w:tab w:val="left" w:pos="2835"/>
        </w:tabs>
        <w:ind w:left="284" w:hanging="284"/>
        <w:jc w:val="both"/>
        <w:rPr>
          <w:rFonts w:ascii="Tahoma" w:hAnsi="Tahoma" w:cs="Tahoma"/>
          <w:szCs w:val="22"/>
        </w:rPr>
      </w:pPr>
    </w:p>
    <w:p w:rsidR="0032010A" w:rsidRPr="00556924" w:rsidRDefault="0032010A" w:rsidP="00E0726D">
      <w:pPr>
        <w:keepNext/>
        <w:tabs>
          <w:tab w:val="left" w:pos="2552"/>
        </w:tabs>
        <w:ind w:left="284" w:hanging="284"/>
        <w:jc w:val="both"/>
        <w:rPr>
          <w:rFonts w:ascii="Tahoma" w:hAnsi="Tahoma" w:cs="Tahoma"/>
          <w:szCs w:val="22"/>
        </w:rPr>
      </w:pPr>
    </w:p>
    <w:p w:rsidR="0032010A" w:rsidRPr="00556924" w:rsidRDefault="0032010A" w:rsidP="00E0726D">
      <w:pPr>
        <w:keepNext/>
        <w:tabs>
          <w:tab w:val="left" w:pos="2835"/>
        </w:tabs>
        <w:jc w:val="both"/>
        <w:rPr>
          <w:rFonts w:ascii="Tahoma" w:hAnsi="Tahoma" w:cs="Tahoma"/>
          <w:szCs w:val="22"/>
        </w:rPr>
      </w:pPr>
    </w:p>
    <w:p w:rsidR="0032010A" w:rsidRPr="00556924" w:rsidRDefault="0032010A" w:rsidP="00E0726D">
      <w:pPr>
        <w:keepNext/>
        <w:tabs>
          <w:tab w:val="left" w:pos="2835"/>
        </w:tabs>
        <w:jc w:val="both"/>
        <w:rPr>
          <w:rFonts w:ascii="Tahoma" w:hAnsi="Tahoma" w:cs="Tahoma"/>
          <w:szCs w:val="22"/>
        </w:rPr>
      </w:pPr>
    </w:p>
    <w:tbl>
      <w:tblPr>
        <w:tblW w:w="9639" w:type="dxa"/>
        <w:tblInd w:w="2" w:type="dxa"/>
        <w:tblLayout w:type="fixed"/>
        <w:tblCellMar>
          <w:left w:w="30" w:type="dxa"/>
          <w:right w:w="30" w:type="dxa"/>
        </w:tblCellMar>
        <w:tblLook w:val="0000" w:firstRow="0" w:lastRow="0" w:firstColumn="0" w:lastColumn="0" w:noHBand="0" w:noVBand="0"/>
      </w:tblPr>
      <w:tblGrid>
        <w:gridCol w:w="3402"/>
        <w:gridCol w:w="2977"/>
        <w:gridCol w:w="3260"/>
      </w:tblGrid>
      <w:tr w:rsidR="0032010A" w:rsidRPr="00556924" w:rsidTr="00D33BCB">
        <w:trPr>
          <w:trHeight w:val="235"/>
        </w:trPr>
        <w:tc>
          <w:tcPr>
            <w:tcW w:w="3402" w:type="dxa"/>
            <w:tcBorders>
              <w:bottom w:val="single" w:sz="4" w:space="0" w:color="auto"/>
            </w:tcBorders>
          </w:tcPr>
          <w:p w:rsidR="0032010A" w:rsidRPr="00556924" w:rsidRDefault="0032010A" w:rsidP="00E0726D">
            <w:pPr>
              <w:keepNext/>
              <w:jc w:val="both"/>
              <w:rPr>
                <w:rFonts w:ascii="Tahoma" w:hAnsi="Tahoma" w:cs="Tahoma"/>
                <w:snapToGrid w:val="0"/>
                <w:szCs w:val="22"/>
              </w:rPr>
            </w:pPr>
          </w:p>
        </w:tc>
        <w:tc>
          <w:tcPr>
            <w:tcW w:w="2977" w:type="dxa"/>
          </w:tcPr>
          <w:p w:rsidR="0032010A" w:rsidRPr="00556924" w:rsidRDefault="0032010A" w:rsidP="00E0726D">
            <w:pPr>
              <w:keepNext/>
              <w:jc w:val="center"/>
              <w:rPr>
                <w:rFonts w:ascii="Tahoma" w:hAnsi="Tahoma" w:cs="Tahoma"/>
                <w:snapToGrid w:val="0"/>
                <w:szCs w:val="22"/>
              </w:rPr>
            </w:pPr>
          </w:p>
        </w:tc>
        <w:tc>
          <w:tcPr>
            <w:tcW w:w="3260" w:type="dxa"/>
            <w:tcBorders>
              <w:bottom w:val="single" w:sz="4" w:space="0" w:color="auto"/>
            </w:tcBorders>
          </w:tcPr>
          <w:p w:rsidR="0032010A" w:rsidRPr="00556924" w:rsidRDefault="0032010A" w:rsidP="00E0726D">
            <w:pPr>
              <w:keepNext/>
              <w:tabs>
                <w:tab w:val="left" w:pos="567"/>
                <w:tab w:val="num" w:pos="851"/>
                <w:tab w:val="left" w:pos="993"/>
              </w:tabs>
              <w:jc w:val="both"/>
              <w:rPr>
                <w:rFonts w:ascii="Tahoma" w:hAnsi="Tahoma" w:cs="Tahoma"/>
                <w:snapToGrid w:val="0"/>
                <w:szCs w:val="22"/>
              </w:rPr>
            </w:pPr>
          </w:p>
        </w:tc>
      </w:tr>
      <w:tr w:rsidR="0032010A" w:rsidRPr="00556924" w:rsidTr="00D33BCB">
        <w:trPr>
          <w:trHeight w:val="235"/>
        </w:trPr>
        <w:tc>
          <w:tcPr>
            <w:tcW w:w="3402" w:type="dxa"/>
            <w:tcBorders>
              <w:top w:val="single" w:sz="4" w:space="0" w:color="auto"/>
            </w:tcBorders>
          </w:tcPr>
          <w:p w:rsidR="0032010A" w:rsidRPr="00556924" w:rsidRDefault="0032010A" w:rsidP="00E0726D">
            <w:pPr>
              <w:keepNext/>
              <w:jc w:val="center"/>
              <w:rPr>
                <w:rFonts w:ascii="Tahoma" w:hAnsi="Tahoma" w:cs="Tahoma"/>
                <w:snapToGrid w:val="0"/>
                <w:szCs w:val="22"/>
              </w:rPr>
            </w:pPr>
            <w:r w:rsidRPr="00556924">
              <w:rPr>
                <w:rFonts w:ascii="Tahoma" w:hAnsi="Tahoma" w:cs="Tahoma"/>
                <w:snapToGrid w:val="0"/>
                <w:szCs w:val="22"/>
              </w:rPr>
              <w:t>(kraj, datum)</w:t>
            </w:r>
          </w:p>
        </w:tc>
        <w:tc>
          <w:tcPr>
            <w:tcW w:w="2977" w:type="dxa"/>
          </w:tcPr>
          <w:p w:rsidR="0032010A" w:rsidRPr="00556924" w:rsidRDefault="0032010A" w:rsidP="00E0726D">
            <w:pPr>
              <w:keepNext/>
              <w:jc w:val="center"/>
              <w:rPr>
                <w:rFonts w:ascii="Tahoma" w:hAnsi="Tahoma" w:cs="Tahoma"/>
                <w:snapToGrid w:val="0"/>
                <w:szCs w:val="22"/>
              </w:rPr>
            </w:pPr>
            <w:r w:rsidRPr="00556924">
              <w:rPr>
                <w:rFonts w:ascii="Tahoma" w:hAnsi="Tahoma" w:cs="Tahoma"/>
                <w:snapToGrid w:val="0"/>
                <w:szCs w:val="22"/>
              </w:rPr>
              <w:t>žig</w:t>
            </w:r>
          </w:p>
        </w:tc>
        <w:tc>
          <w:tcPr>
            <w:tcW w:w="3260" w:type="dxa"/>
            <w:tcBorders>
              <w:top w:val="single" w:sz="4" w:space="0" w:color="auto"/>
            </w:tcBorders>
          </w:tcPr>
          <w:p w:rsidR="0032010A" w:rsidRPr="00556924" w:rsidRDefault="0032010A" w:rsidP="00E0726D">
            <w:pPr>
              <w:keepNext/>
              <w:jc w:val="center"/>
              <w:rPr>
                <w:rFonts w:ascii="Tahoma" w:hAnsi="Tahoma" w:cs="Tahoma"/>
                <w:snapToGrid w:val="0"/>
                <w:szCs w:val="22"/>
              </w:rPr>
            </w:pPr>
            <w:r w:rsidRPr="00556924">
              <w:rPr>
                <w:rFonts w:ascii="Tahoma" w:hAnsi="Tahoma" w:cs="Tahoma"/>
                <w:snapToGrid w:val="0"/>
                <w:szCs w:val="22"/>
              </w:rPr>
              <w:t>(podpis odgovorne osebe)</w:t>
            </w:r>
          </w:p>
        </w:tc>
      </w:tr>
    </w:tbl>
    <w:p w:rsidR="0032010A" w:rsidRPr="00556924" w:rsidRDefault="0032010A" w:rsidP="00E0726D">
      <w:pPr>
        <w:keepNext/>
        <w:jc w:val="both"/>
        <w:rPr>
          <w:rFonts w:ascii="Tahoma" w:hAnsi="Tahoma" w:cs="Tahoma"/>
          <w:szCs w:val="22"/>
        </w:rPr>
      </w:pPr>
    </w:p>
    <w:p w:rsidR="0032010A" w:rsidRPr="00556924" w:rsidRDefault="0032010A" w:rsidP="00E0726D">
      <w:pPr>
        <w:keepNext/>
        <w:jc w:val="both"/>
      </w:pPr>
    </w:p>
    <w:p w:rsidR="00D72825" w:rsidRDefault="00D72825" w:rsidP="00E0726D">
      <w:pPr>
        <w:keepNext/>
        <w:tabs>
          <w:tab w:val="left" w:pos="567"/>
          <w:tab w:val="num" w:pos="851"/>
          <w:tab w:val="left" w:pos="993"/>
        </w:tabs>
        <w:jc w:val="both"/>
        <w:rPr>
          <w:rFonts w:ascii="Tahoma" w:hAnsi="Tahoma" w:cs="Tahoma"/>
          <w:b/>
          <w:i/>
          <w:sz w:val="18"/>
          <w:szCs w:val="18"/>
        </w:rPr>
      </w:pPr>
    </w:p>
    <w:p w:rsidR="00D72825" w:rsidRDefault="00D72825" w:rsidP="00E0726D">
      <w:pPr>
        <w:keepNext/>
        <w:tabs>
          <w:tab w:val="left" w:pos="567"/>
          <w:tab w:val="num" w:pos="851"/>
          <w:tab w:val="left" w:pos="993"/>
        </w:tabs>
        <w:jc w:val="both"/>
        <w:rPr>
          <w:rFonts w:ascii="Tahoma" w:hAnsi="Tahoma" w:cs="Tahoma"/>
          <w:b/>
          <w:i/>
          <w:sz w:val="18"/>
          <w:szCs w:val="18"/>
        </w:rPr>
      </w:pPr>
    </w:p>
    <w:p w:rsidR="00B244CE" w:rsidRPr="00CB168B" w:rsidRDefault="00B244CE" w:rsidP="00E0726D">
      <w:pPr>
        <w:keepNext/>
        <w:tabs>
          <w:tab w:val="left" w:pos="567"/>
          <w:tab w:val="num" w:pos="851"/>
          <w:tab w:val="left" w:pos="993"/>
        </w:tabs>
        <w:jc w:val="both"/>
        <w:rPr>
          <w:rFonts w:ascii="Tahoma" w:hAnsi="Tahoma" w:cs="Tahoma"/>
          <w:i/>
          <w:sz w:val="18"/>
          <w:szCs w:val="18"/>
        </w:rPr>
      </w:pPr>
      <w:r w:rsidRPr="00CB168B">
        <w:rPr>
          <w:rFonts w:ascii="Tahoma" w:hAnsi="Tahoma" w:cs="Tahoma"/>
          <w:b/>
          <w:i/>
          <w:sz w:val="18"/>
          <w:szCs w:val="18"/>
        </w:rPr>
        <w:t xml:space="preserve">Navodilo: </w:t>
      </w:r>
      <w:r w:rsidRPr="00CB168B">
        <w:rPr>
          <w:rFonts w:ascii="Tahoma" w:hAnsi="Tahoma" w:cs="Tahoma"/>
          <w:i/>
          <w:sz w:val="18"/>
          <w:szCs w:val="18"/>
        </w:rPr>
        <w:t>V primeru, da odda več ponudnikov skupno ponudbo, morajo obrazec priloge 1 izpolniti vsi ponudniki – partnerji.</w:t>
      </w:r>
    </w:p>
    <w:p w:rsidR="00B244CE" w:rsidRPr="00FA380B" w:rsidRDefault="00B244CE" w:rsidP="00E0726D">
      <w:pPr>
        <w:keepNext/>
        <w:tabs>
          <w:tab w:val="left" w:pos="567"/>
          <w:tab w:val="num" w:pos="851"/>
          <w:tab w:val="left" w:pos="993"/>
        </w:tabs>
        <w:jc w:val="both"/>
        <w:rPr>
          <w:rFonts w:ascii="Tahoma" w:hAnsi="Tahoma" w:cs="Tahoma"/>
          <w:i/>
          <w:szCs w:val="22"/>
        </w:rPr>
      </w:pPr>
    </w:p>
    <w:p w:rsidR="00B244CE" w:rsidRPr="00D617B7" w:rsidRDefault="00B244CE" w:rsidP="00E0726D">
      <w:pPr>
        <w:keepNext/>
        <w:tabs>
          <w:tab w:val="left" w:pos="567"/>
          <w:tab w:val="num" w:pos="851"/>
          <w:tab w:val="left" w:pos="993"/>
        </w:tabs>
        <w:jc w:val="both"/>
        <w:rPr>
          <w:rFonts w:ascii="Tahoma" w:hAnsi="Tahoma" w:cs="Tahoma"/>
          <w:i/>
          <w:sz w:val="18"/>
          <w:szCs w:val="18"/>
        </w:rPr>
      </w:pPr>
      <w:r w:rsidRPr="00D617B7">
        <w:rPr>
          <w:rFonts w:ascii="Tahoma" w:hAnsi="Tahoma" w:cs="Tahoma"/>
          <w:b/>
          <w:i/>
          <w:sz w:val="18"/>
          <w:szCs w:val="18"/>
        </w:rPr>
        <w:t xml:space="preserve">Navodilo: </w:t>
      </w:r>
      <w:r w:rsidRPr="00D617B7">
        <w:rPr>
          <w:rFonts w:ascii="Tahoma" w:hAnsi="Tahoma" w:cs="Tahoma"/>
          <w:i/>
          <w:sz w:val="18"/>
          <w:szCs w:val="18"/>
        </w:rPr>
        <w:t>Obrazec se po potrebi kopira!</w:t>
      </w:r>
    </w:p>
    <w:p w:rsidR="0032010A" w:rsidRPr="00556924" w:rsidRDefault="0032010A" w:rsidP="00E0726D">
      <w:pPr>
        <w:keepNext/>
        <w:jc w:val="both"/>
      </w:pPr>
    </w:p>
    <w:p w:rsidR="0032010A" w:rsidRDefault="0032010A" w:rsidP="00E0726D">
      <w:pPr>
        <w:keepNext/>
        <w:jc w:val="both"/>
        <w:rPr>
          <w:rFonts w:ascii="Tahoma" w:hAnsi="Tahoma" w:cs="Tahoma"/>
          <w:b/>
          <w:i/>
          <w:sz w:val="18"/>
        </w:rPr>
      </w:pPr>
    </w:p>
    <w:p w:rsidR="007E7D9F" w:rsidRDefault="007E7D9F" w:rsidP="00E0726D">
      <w:pPr>
        <w:keepNext/>
        <w:jc w:val="both"/>
        <w:rPr>
          <w:rFonts w:ascii="Tahoma" w:hAnsi="Tahoma" w:cs="Tahoma"/>
          <w:b/>
          <w:i/>
          <w:sz w:val="18"/>
        </w:rPr>
      </w:pPr>
    </w:p>
    <w:p w:rsidR="00B25486" w:rsidRDefault="00B25486" w:rsidP="00E0726D">
      <w:pPr>
        <w:keepNext/>
        <w:jc w:val="both"/>
        <w:rPr>
          <w:rFonts w:ascii="Tahoma" w:hAnsi="Tahoma" w:cs="Tahoma"/>
          <w:szCs w:val="22"/>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560"/>
      </w:tblGrid>
      <w:tr w:rsidR="00B25486" w:rsidRPr="00A03008" w:rsidTr="002B6AD4">
        <w:tc>
          <w:tcPr>
            <w:tcW w:w="8080" w:type="dxa"/>
          </w:tcPr>
          <w:p w:rsidR="00B25486" w:rsidRPr="00A03008" w:rsidRDefault="00B25486" w:rsidP="00E0726D">
            <w:pPr>
              <w:keepNext/>
              <w:rPr>
                <w:rFonts w:ascii="Tahoma" w:hAnsi="Tahoma" w:cs="Tahoma"/>
                <w:szCs w:val="22"/>
              </w:rPr>
            </w:pPr>
            <w:r w:rsidRPr="00A03008">
              <w:rPr>
                <w:rFonts w:ascii="Tahoma" w:hAnsi="Tahoma" w:cs="Tahoma"/>
                <w:b/>
                <w:szCs w:val="22"/>
              </w:rPr>
              <w:lastRenderedPageBreak/>
              <w:br w:type="page"/>
            </w:r>
            <w:r w:rsidRPr="00A03008">
              <w:rPr>
                <w:rFonts w:ascii="Tahoma" w:hAnsi="Tahoma" w:cs="Tahoma"/>
                <w:szCs w:val="22"/>
              </w:rPr>
              <w:br w:type="page"/>
              <w:t xml:space="preserve"> PRAVNI AKT O SKUPNI IZVEDBI NAROČILA</w:t>
            </w:r>
          </w:p>
        </w:tc>
        <w:tc>
          <w:tcPr>
            <w:tcW w:w="1560" w:type="dxa"/>
          </w:tcPr>
          <w:p w:rsidR="00B25486" w:rsidRPr="005C7CDD" w:rsidRDefault="00B25486" w:rsidP="00E0726D">
            <w:pPr>
              <w:keepNext/>
              <w:jc w:val="both"/>
              <w:rPr>
                <w:rFonts w:ascii="Tahoma" w:hAnsi="Tahoma" w:cs="Tahoma"/>
                <w:b/>
                <w:szCs w:val="22"/>
              </w:rPr>
            </w:pPr>
            <w:r w:rsidRPr="005C7CDD">
              <w:rPr>
                <w:rFonts w:ascii="Tahoma" w:hAnsi="Tahoma" w:cs="Tahoma"/>
                <w:b/>
                <w:szCs w:val="22"/>
              </w:rPr>
              <w:t>Priloga 1/1</w:t>
            </w:r>
          </w:p>
        </w:tc>
      </w:tr>
    </w:tbl>
    <w:p w:rsidR="00B25486" w:rsidRPr="00A03008" w:rsidRDefault="00B25486" w:rsidP="00E0726D">
      <w:pPr>
        <w:keepNext/>
        <w:tabs>
          <w:tab w:val="left" w:pos="567"/>
          <w:tab w:val="num" w:pos="851"/>
          <w:tab w:val="left" w:pos="993"/>
        </w:tabs>
        <w:jc w:val="both"/>
        <w:rPr>
          <w:rFonts w:ascii="Tahoma" w:hAnsi="Tahoma" w:cs="Tahoma"/>
          <w:b/>
          <w:szCs w:val="22"/>
        </w:rPr>
      </w:pPr>
    </w:p>
    <w:p w:rsidR="00B25486" w:rsidRPr="00A03008" w:rsidRDefault="00B25486" w:rsidP="00E0726D">
      <w:pPr>
        <w:keepNext/>
        <w:tabs>
          <w:tab w:val="left" w:pos="567"/>
          <w:tab w:val="num" w:pos="851"/>
          <w:tab w:val="left" w:pos="993"/>
        </w:tabs>
        <w:jc w:val="both"/>
        <w:rPr>
          <w:rFonts w:ascii="Tahoma" w:hAnsi="Tahoma" w:cs="Tahoma"/>
          <w:b/>
          <w:szCs w:val="22"/>
        </w:rPr>
      </w:pPr>
    </w:p>
    <w:p w:rsidR="00B25486" w:rsidRPr="00A03008" w:rsidRDefault="00B25486" w:rsidP="00E0726D">
      <w:pPr>
        <w:keepNext/>
        <w:jc w:val="both"/>
        <w:rPr>
          <w:rFonts w:ascii="Tahoma" w:hAnsi="Tahoma" w:cs="Tahoma"/>
          <w:szCs w:val="22"/>
        </w:rPr>
      </w:pPr>
    </w:p>
    <w:p w:rsidR="00B25486" w:rsidRPr="00A03008" w:rsidRDefault="00B25486" w:rsidP="00E0726D">
      <w:pPr>
        <w:keepNext/>
        <w:jc w:val="both"/>
        <w:rPr>
          <w:rFonts w:ascii="Tahoma" w:hAnsi="Tahoma" w:cs="Tahoma"/>
          <w:szCs w:val="22"/>
        </w:rPr>
      </w:pPr>
    </w:p>
    <w:p w:rsidR="00B25486" w:rsidRPr="00A03008" w:rsidRDefault="00B25486" w:rsidP="00E0726D">
      <w:pPr>
        <w:keepNext/>
        <w:jc w:val="center"/>
        <w:rPr>
          <w:rFonts w:ascii="Tahoma" w:hAnsi="Tahoma" w:cs="Tahoma"/>
          <w:b/>
          <w:szCs w:val="22"/>
        </w:rPr>
      </w:pPr>
      <w:r w:rsidRPr="00A03008">
        <w:rPr>
          <w:rFonts w:ascii="Tahoma" w:hAnsi="Tahoma" w:cs="Tahoma"/>
          <w:b/>
          <w:szCs w:val="22"/>
        </w:rPr>
        <w:t>PRAVNI AKT O SKUPNI IZVEDBI JAVNEGA NAROČILA</w:t>
      </w:r>
    </w:p>
    <w:p w:rsidR="00B25486" w:rsidRPr="00A03008" w:rsidRDefault="00B25486" w:rsidP="00E0726D">
      <w:pPr>
        <w:keepNext/>
        <w:jc w:val="both"/>
        <w:rPr>
          <w:rFonts w:ascii="Tahoma" w:hAnsi="Tahoma" w:cs="Tahoma"/>
          <w:szCs w:val="22"/>
        </w:rPr>
      </w:pPr>
    </w:p>
    <w:p w:rsidR="00B25486" w:rsidRPr="00FA380B" w:rsidRDefault="00B25486" w:rsidP="00E0726D">
      <w:pPr>
        <w:keepNext/>
        <w:jc w:val="both"/>
        <w:rPr>
          <w:rFonts w:ascii="Tahoma" w:hAnsi="Tahoma" w:cs="Tahoma"/>
          <w:szCs w:val="22"/>
        </w:rPr>
      </w:pPr>
      <w:r w:rsidRPr="00FA380B">
        <w:rPr>
          <w:rFonts w:ascii="Tahoma" w:hAnsi="Tahoma" w:cs="Tahoma"/>
          <w:szCs w:val="22"/>
        </w:rPr>
        <w:t>Za to stranjo se priloži pravni akt o skupni izvedbi naročila, podpisan in žigosan s strani vseh ponudnikov-partnerjev (skupna ponudba), ki sodelujejo pri izvedbi naročila.</w:t>
      </w:r>
    </w:p>
    <w:p w:rsidR="00B25486" w:rsidRPr="00A03008" w:rsidRDefault="00B25486" w:rsidP="00E0726D">
      <w:pPr>
        <w:keepNext/>
        <w:jc w:val="both"/>
        <w:rPr>
          <w:rFonts w:ascii="Tahoma" w:hAnsi="Tahoma" w:cs="Tahoma"/>
          <w:szCs w:val="22"/>
        </w:rPr>
      </w:pPr>
    </w:p>
    <w:p w:rsidR="00B25486" w:rsidRPr="00556924" w:rsidRDefault="00B25486" w:rsidP="00E0726D">
      <w:pPr>
        <w:keepNext/>
        <w:jc w:val="both"/>
        <w:rPr>
          <w:rFonts w:ascii="Tahoma" w:hAnsi="Tahoma" w:cs="Tahoma"/>
          <w:szCs w:val="22"/>
        </w:rPr>
      </w:pPr>
    </w:p>
    <w:p w:rsidR="00CD267A" w:rsidRDefault="00CD267A" w:rsidP="00E0726D">
      <w:pPr>
        <w:keepNext/>
        <w:jc w:val="both"/>
        <w:rPr>
          <w:rFonts w:ascii="Tahoma" w:hAnsi="Tahoma" w:cs="Tahoma"/>
          <w:i/>
          <w:sz w:val="18"/>
          <w:szCs w:val="18"/>
        </w:rPr>
      </w:pPr>
    </w:p>
    <w:p w:rsidR="009F6F5E" w:rsidRDefault="009F6F5E" w:rsidP="00E0726D">
      <w:pPr>
        <w:keepNext/>
        <w:jc w:val="both"/>
        <w:rPr>
          <w:rFonts w:ascii="Tahoma" w:hAnsi="Tahoma" w:cs="Tahoma"/>
          <w:i/>
          <w:sz w:val="18"/>
          <w:szCs w:val="18"/>
        </w:rPr>
      </w:pPr>
    </w:p>
    <w:p w:rsidR="009F6F5E" w:rsidRDefault="009F6F5E" w:rsidP="00E0726D">
      <w:pPr>
        <w:keepNext/>
        <w:jc w:val="both"/>
        <w:rPr>
          <w:rFonts w:ascii="Tahoma" w:hAnsi="Tahoma" w:cs="Tahoma"/>
          <w:i/>
          <w:sz w:val="18"/>
          <w:szCs w:val="18"/>
        </w:rPr>
      </w:pPr>
    </w:p>
    <w:p w:rsidR="009F6F5E" w:rsidRDefault="009F6F5E" w:rsidP="00E0726D">
      <w:pPr>
        <w:keepNext/>
        <w:jc w:val="both"/>
        <w:rPr>
          <w:rFonts w:ascii="Tahoma" w:hAnsi="Tahoma" w:cs="Tahoma"/>
          <w:i/>
          <w:sz w:val="18"/>
          <w:szCs w:val="18"/>
        </w:rPr>
      </w:pPr>
    </w:p>
    <w:p w:rsidR="009F6F5E" w:rsidRDefault="009F6F5E" w:rsidP="00E0726D">
      <w:pPr>
        <w:keepNext/>
        <w:jc w:val="both"/>
        <w:rPr>
          <w:rFonts w:ascii="Tahoma" w:hAnsi="Tahoma" w:cs="Tahoma"/>
          <w:i/>
          <w:sz w:val="18"/>
          <w:szCs w:val="18"/>
        </w:rPr>
      </w:pPr>
    </w:p>
    <w:p w:rsidR="009F6F5E" w:rsidRDefault="009F6F5E" w:rsidP="00E0726D">
      <w:pPr>
        <w:keepNext/>
        <w:jc w:val="both"/>
        <w:rPr>
          <w:rFonts w:ascii="Tahoma" w:hAnsi="Tahoma" w:cs="Tahoma"/>
          <w:i/>
          <w:sz w:val="18"/>
          <w:szCs w:val="18"/>
        </w:rPr>
      </w:pPr>
    </w:p>
    <w:p w:rsidR="009F6F5E" w:rsidRDefault="009F6F5E" w:rsidP="00E0726D">
      <w:pPr>
        <w:keepNext/>
        <w:jc w:val="both"/>
        <w:rPr>
          <w:rFonts w:ascii="Tahoma" w:hAnsi="Tahoma" w:cs="Tahoma"/>
          <w:i/>
          <w:sz w:val="18"/>
          <w:szCs w:val="18"/>
        </w:rPr>
      </w:pPr>
    </w:p>
    <w:p w:rsidR="009F6F5E" w:rsidRDefault="009F6F5E" w:rsidP="00E0726D">
      <w:pPr>
        <w:keepNext/>
        <w:jc w:val="both"/>
        <w:rPr>
          <w:rFonts w:ascii="Tahoma" w:hAnsi="Tahoma" w:cs="Tahoma"/>
          <w:i/>
          <w:sz w:val="18"/>
          <w:szCs w:val="18"/>
        </w:rPr>
      </w:pPr>
    </w:p>
    <w:p w:rsidR="009F6F5E" w:rsidRDefault="009F6F5E" w:rsidP="00E0726D">
      <w:pPr>
        <w:keepNext/>
        <w:jc w:val="both"/>
        <w:rPr>
          <w:rFonts w:ascii="Tahoma" w:hAnsi="Tahoma" w:cs="Tahoma"/>
          <w:i/>
          <w:sz w:val="18"/>
          <w:szCs w:val="18"/>
        </w:rPr>
      </w:pPr>
    </w:p>
    <w:p w:rsidR="009F6F5E" w:rsidRDefault="009F6F5E" w:rsidP="00E0726D">
      <w:pPr>
        <w:keepNext/>
        <w:jc w:val="both"/>
        <w:rPr>
          <w:rFonts w:ascii="Tahoma" w:hAnsi="Tahoma" w:cs="Tahoma"/>
          <w:i/>
          <w:sz w:val="18"/>
          <w:szCs w:val="18"/>
        </w:rPr>
      </w:pPr>
    </w:p>
    <w:p w:rsidR="009F6F5E" w:rsidRDefault="009F6F5E" w:rsidP="00E0726D">
      <w:pPr>
        <w:keepNext/>
        <w:jc w:val="both"/>
        <w:rPr>
          <w:rFonts w:ascii="Tahoma" w:hAnsi="Tahoma" w:cs="Tahoma"/>
          <w:i/>
          <w:sz w:val="18"/>
          <w:szCs w:val="18"/>
        </w:rPr>
      </w:pPr>
    </w:p>
    <w:p w:rsidR="009F6F5E" w:rsidRDefault="009F6F5E" w:rsidP="00E0726D">
      <w:pPr>
        <w:keepNext/>
        <w:jc w:val="both"/>
        <w:rPr>
          <w:rFonts w:ascii="Tahoma" w:hAnsi="Tahoma" w:cs="Tahoma"/>
          <w:i/>
          <w:sz w:val="18"/>
          <w:szCs w:val="18"/>
        </w:rPr>
      </w:pPr>
    </w:p>
    <w:p w:rsidR="009F6F5E" w:rsidRDefault="009F6F5E" w:rsidP="00E0726D">
      <w:pPr>
        <w:keepNext/>
        <w:jc w:val="both"/>
        <w:rPr>
          <w:rFonts w:ascii="Tahoma" w:hAnsi="Tahoma" w:cs="Tahoma"/>
          <w:i/>
          <w:sz w:val="18"/>
          <w:szCs w:val="18"/>
        </w:rPr>
      </w:pPr>
    </w:p>
    <w:p w:rsidR="009F6F5E" w:rsidRDefault="009F6F5E" w:rsidP="00E0726D">
      <w:pPr>
        <w:keepNext/>
        <w:jc w:val="both"/>
        <w:rPr>
          <w:rFonts w:ascii="Tahoma" w:hAnsi="Tahoma" w:cs="Tahoma"/>
          <w:i/>
          <w:sz w:val="18"/>
          <w:szCs w:val="18"/>
        </w:rPr>
      </w:pPr>
    </w:p>
    <w:p w:rsidR="009F6F5E" w:rsidRDefault="009F6F5E" w:rsidP="00E0726D">
      <w:pPr>
        <w:keepNext/>
        <w:jc w:val="both"/>
        <w:rPr>
          <w:rFonts w:ascii="Tahoma" w:hAnsi="Tahoma" w:cs="Tahoma"/>
          <w:i/>
          <w:sz w:val="18"/>
          <w:szCs w:val="18"/>
        </w:rPr>
      </w:pPr>
    </w:p>
    <w:p w:rsidR="009F6F5E" w:rsidRDefault="009F6F5E" w:rsidP="00E0726D">
      <w:pPr>
        <w:keepNext/>
        <w:jc w:val="both"/>
        <w:rPr>
          <w:rFonts w:ascii="Tahoma" w:hAnsi="Tahoma" w:cs="Tahoma"/>
          <w:i/>
          <w:sz w:val="18"/>
          <w:szCs w:val="18"/>
        </w:rPr>
      </w:pPr>
    </w:p>
    <w:p w:rsidR="009F6F5E" w:rsidRDefault="009F6F5E" w:rsidP="00E0726D">
      <w:pPr>
        <w:keepNext/>
        <w:jc w:val="both"/>
        <w:rPr>
          <w:rFonts w:ascii="Tahoma" w:hAnsi="Tahoma" w:cs="Tahoma"/>
          <w:i/>
          <w:sz w:val="18"/>
          <w:szCs w:val="18"/>
        </w:rPr>
      </w:pPr>
    </w:p>
    <w:p w:rsidR="009F6F5E" w:rsidRDefault="009F6F5E" w:rsidP="00E0726D">
      <w:pPr>
        <w:keepNext/>
        <w:jc w:val="both"/>
        <w:rPr>
          <w:rFonts w:ascii="Tahoma" w:hAnsi="Tahoma" w:cs="Tahoma"/>
          <w:i/>
          <w:sz w:val="18"/>
          <w:szCs w:val="18"/>
        </w:rPr>
      </w:pPr>
    </w:p>
    <w:p w:rsidR="009F6F5E" w:rsidRDefault="009F6F5E" w:rsidP="00E0726D">
      <w:pPr>
        <w:keepNext/>
        <w:jc w:val="both"/>
        <w:rPr>
          <w:rFonts w:ascii="Tahoma" w:hAnsi="Tahoma" w:cs="Tahoma"/>
          <w:i/>
          <w:sz w:val="18"/>
          <w:szCs w:val="18"/>
        </w:rPr>
      </w:pPr>
    </w:p>
    <w:p w:rsidR="009F6F5E" w:rsidRDefault="009F6F5E" w:rsidP="00E0726D">
      <w:pPr>
        <w:keepNext/>
        <w:jc w:val="both"/>
        <w:rPr>
          <w:rFonts w:ascii="Tahoma" w:hAnsi="Tahoma" w:cs="Tahoma"/>
          <w:i/>
          <w:sz w:val="18"/>
          <w:szCs w:val="18"/>
        </w:rPr>
      </w:pPr>
    </w:p>
    <w:p w:rsidR="009F6F5E" w:rsidRDefault="009F6F5E" w:rsidP="00E0726D">
      <w:pPr>
        <w:keepNext/>
        <w:jc w:val="both"/>
        <w:rPr>
          <w:rFonts w:ascii="Tahoma" w:hAnsi="Tahoma" w:cs="Tahoma"/>
          <w:i/>
          <w:sz w:val="18"/>
          <w:szCs w:val="18"/>
        </w:rPr>
      </w:pPr>
    </w:p>
    <w:p w:rsidR="009F6F5E" w:rsidRDefault="009F6F5E" w:rsidP="00E0726D">
      <w:pPr>
        <w:keepNext/>
        <w:jc w:val="both"/>
        <w:rPr>
          <w:rFonts w:ascii="Tahoma" w:hAnsi="Tahoma" w:cs="Tahoma"/>
          <w:i/>
          <w:sz w:val="18"/>
          <w:szCs w:val="18"/>
        </w:rPr>
      </w:pPr>
    </w:p>
    <w:p w:rsidR="009F6F5E" w:rsidRDefault="009F6F5E" w:rsidP="00E0726D">
      <w:pPr>
        <w:keepNext/>
        <w:jc w:val="both"/>
        <w:rPr>
          <w:rFonts w:ascii="Tahoma" w:hAnsi="Tahoma" w:cs="Tahoma"/>
          <w:i/>
          <w:sz w:val="18"/>
          <w:szCs w:val="18"/>
        </w:rPr>
      </w:pPr>
    </w:p>
    <w:p w:rsidR="009F6F5E" w:rsidRDefault="009F6F5E" w:rsidP="00E0726D">
      <w:pPr>
        <w:keepNext/>
        <w:jc w:val="both"/>
        <w:rPr>
          <w:rFonts w:ascii="Tahoma" w:hAnsi="Tahoma" w:cs="Tahoma"/>
          <w:i/>
          <w:sz w:val="18"/>
          <w:szCs w:val="18"/>
        </w:rPr>
      </w:pPr>
    </w:p>
    <w:p w:rsidR="009F6F5E" w:rsidRDefault="009F6F5E" w:rsidP="00E0726D">
      <w:pPr>
        <w:keepNext/>
        <w:jc w:val="both"/>
        <w:rPr>
          <w:rFonts w:ascii="Tahoma" w:hAnsi="Tahoma" w:cs="Tahoma"/>
          <w:i/>
          <w:sz w:val="18"/>
          <w:szCs w:val="18"/>
        </w:rPr>
      </w:pPr>
    </w:p>
    <w:p w:rsidR="009F6F5E" w:rsidRDefault="009F6F5E" w:rsidP="00E0726D">
      <w:pPr>
        <w:keepNext/>
        <w:jc w:val="both"/>
        <w:rPr>
          <w:rFonts w:ascii="Tahoma" w:hAnsi="Tahoma" w:cs="Tahoma"/>
          <w:i/>
          <w:sz w:val="18"/>
          <w:szCs w:val="18"/>
        </w:rPr>
      </w:pPr>
    </w:p>
    <w:p w:rsidR="009F6F5E" w:rsidRDefault="009F6F5E" w:rsidP="00E0726D">
      <w:pPr>
        <w:keepNext/>
        <w:jc w:val="both"/>
        <w:rPr>
          <w:rFonts w:ascii="Tahoma" w:hAnsi="Tahoma" w:cs="Tahoma"/>
          <w:i/>
          <w:sz w:val="18"/>
          <w:szCs w:val="18"/>
        </w:rPr>
      </w:pPr>
    </w:p>
    <w:p w:rsidR="009F6F5E" w:rsidRDefault="009F6F5E" w:rsidP="00E0726D">
      <w:pPr>
        <w:keepNext/>
        <w:jc w:val="both"/>
        <w:rPr>
          <w:rFonts w:ascii="Tahoma" w:hAnsi="Tahoma" w:cs="Tahoma"/>
          <w:i/>
          <w:sz w:val="18"/>
          <w:szCs w:val="18"/>
        </w:rPr>
      </w:pPr>
    </w:p>
    <w:p w:rsidR="009F6F5E" w:rsidRDefault="009F6F5E" w:rsidP="00E0726D">
      <w:pPr>
        <w:keepNext/>
        <w:jc w:val="both"/>
        <w:rPr>
          <w:rFonts w:ascii="Tahoma" w:hAnsi="Tahoma" w:cs="Tahoma"/>
          <w:i/>
          <w:sz w:val="18"/>
          <w:szCs w:val="18"/>
        </w:rPr>
      </w:pPr>
    </w:p>
    <w:p w:rsidR="009F6F5E" w:rsidRDefault="009F6F5E" w:rsidP="00E0726D">
      <w:pPr>
        <w:keepNext/>
        <w:jc w:val="both"/>
        <w:rPr>
          <w:rFonts w:ascii="Tahoma" w:hAnsi="Tahoma" w:cs="Tahoma"/>
          <w:i/>
          <w:sz w:val="18"/>
          <w:szCs w:val="18"/>
        </w:rPr>
      </w:pPr>
    </w:p>
    <w:p w:rsidR="009F6F5E" w:rsidRDefault="009F6F5E" w:rsidP="00E0726D">
      <w:pPr>
        <w:keepNext/>
        <w:jc w:val="both"/>
        <w:rPr>
          <w:rFonts w:ascii="Tahoma" w:hAnsi="Tahoma" w:cs="Tahoma"/>
          <w:i/>
          <w:sz w:val="18"/>
          <w:szCs w:val="18"/>
        </w:rPr>
      </w:pPr>
    </w:p>
    <w:p w:rsidR="005B4D2C" w:rsidRDefault="005B4D2C" w:rsidP="00E0726D">
      <w:pPr>
        <w:keepNext/>
        <w:jc w:val="both"/>
        <w:rPr>
          <w:rFonts w:ascii="Tahoma" w:hAnsi="Tahoma" w:cs="Tahoma"/>
          <w:i/>
          <w:sz w:val="18"/>
          <w:szCs w:val="18"/>
        </w:rPr>
      </w:pPr>
    </w:p>
    <w:p w:rsidR="005B4D2C" w:rsidRDefault="005B4D2C" w:rsidP="00E0726D">
      <w:pPr>
        <w:keepNext/>
        <w:jc w:val="both"/>
        <w:rPr>
          <w:rFonts w:ascii="Tahoma" w:hAnsi="Tahoma" w:cs="Tahoma"/>
          <w:i/>
          <w:sz w:val="18"/>
          <w:szCs w:val="18"/>
        </w:rPr>
      </w:pPr>
    </w:p>
    <w:p w:rsidR="009F6F5E" w:rsidRDefault="009F6F5E" w:rsidP="00E0726D">
      <w:pPr>
        <w:keepNext/>
        <w:jc w:val="both"/>
        <w:rPr>
          <w:rFonts w:ascii="Tahoma" w:hAnsi="Tahoma" w:cs="Tahoma"/>
          <w:i/>
          <w:sz w:val="18"/>
          <w:szCs w:val="18"/>
        </w:rPr>
      </w:pPr>
    </w:p>
    <w:p w:rsidR="009F6F5E" w:rsidRDefault="009F6F5E" w:rsidP="00E0726D">
      <w:pPr>
        <w:keepNext/>
        <w:jc w:val="both"/>
        <w:rPr>
          <w:rFonts w:ascii="Tahoma" w:hAnsi="Tahoma" w:cs="Tahoma"/>
          <w:i/>
          <w:sz w:val="18"/>
          <w:szCs w:val="18"/>
        </w:rPr>
      </w:pPr>
    </w:p>
    <w:p w:rsidR="009F6F5E" w:rsidRDefault="009F6F5E" w:rsidP="00E0726D">
      <w:pPr>
        <w:keepNext/>
        <w:jc w:val="both"/>
        <w:rPr>
          <w:rFonts w:ascii="Tahoma" w:hAnsi="Tahoma" w:cs="Tahoma"/>
          <w:i/>
          <w:sz w:val="18"/>
          <w:szCs w:val="18"/>
        </w:rPr>
      </w:pPr>
    </w:p>
    <w:p w:rsidR="009F6F5E" w:rsidRDefault="009F6F5E" w:rsidP="00E0726D">
      <w:pPr>
        <w:keepNext/>
        <w:jc w:val="both"/>
        <w:rPr>
          <w:rFonts w:ascii="Tahoma" w:hAnsi="Tahoma" w:cs="Tahoma"/>
          <w:i/>
          <w:sz w:val="18"/>
          <w:szCs w:val="18"/>
        </w:rPr>
      </w:pPr>
    </w:p>
    <w:p w:rsidR="009F6F5E" w:rsidRDefault="009F6F5E" w:rsidP="00E0726D">
      <w:pPr>
        <w:keepNext/>
        <w:jc w:val="both"/>
        <w:rPr>
          <w:rFonts w:ascii="Tahoma" w:hAnsi="Tahoma" w:cs="Tahoma"/>
          <w:i/>
          <w:sz w:val="18"/>
          <w:szCs w:val="18"/>
        </w:rPr>
      </w:pPr>
    </w:p>
    <w:p w:rsidR="009F6F5E" w:rsidRDefault="009F6F5E" w:rsidP="00E0726D">
      <w:pPr>
        <w:keepNext/>
        <w:jc w:val="both"/>
        <w:rPr>
          <w:rFonts w:ascii="Tahoma" w:hAnsi="Tahoma" w:cs="Tahoma"/>
          <w:i/>
          <w:sz w:val="18"/>
          <w:szCs w:val="18"/>
        </w:rPr>
      </w:pPr>
    </w:p>
    <w:p w:rsidR="009F6F5E" w:rsidRDefault="009F6F5E" w:rsidP="00E0726D">
      <w:pPr>
        <w:keepNext/>
        <w:jc w:val="both"/>
        <w:rPr>
          <w:rFonts w:ascii="Tahoma" w:hAnsi="Tahoma" w:cs="Tahoma"/>
          <w:i/>
          <w:sz w:val="18"/>
          <w:szCs w:val="18"/>
        </w:rPr>
      </w:pPr>
    </w:p>
    <w:p w:rsidR="009F6F5E" w:rsidRDefault="009F6F5E" w:rsidP="00E0726D">
      <w:pPr>
        <w:keepNext/>
        <w:jc w:val="both"/>
        <w:rPr>
          <w:rFonts w:ascii="Tahoma" w:hAnsi="Tahoma" w:cs="Tahoma"/>
          <w:i/>
          <w:sz w:val="18"/>
          <w:szCs w:val="18"/>
        </w:rPr>
      </w:pPr>
    </w:p>
    <w:p w:rsidR="009F6F5E" w:rsidRDefault="009F6F5E" w:rsidP="00E0726D">
      <w:pPr>
        <w:keepNext/>
        <w:jc w:val="both"/>
        <w:rPr>
          <w:rFonts w:ascii="Tahoma" w:hAnsi="Tahoma" w:cs="Tahoma"/>
          <w:i/>
          <w:sz w:val="18"/>
          <w:szCs w:val="18"/>
        </w:rPr>
      </w:pPr>
    </w:p>
    <w:p w:rsidR="009F6F5E" w:rsidRDefault="009F6F5E" w:rsidP="00E0726D">
      <w:pPr>
        <w:keepNext/>
        <w:jc w:val="both"/>
        <w:rPr>
          <w:rFonts w:ascii="Tahoma" w:hAnsi="Tahoma" w:cs="Tahoma"/>
          <w:i/>
          <w:sz w:val="18"/>
          <w:szCs w:val="18"/>
        </w:rPr>
      </w:pPr>
    </w:p>
    <w:p w:rsidR="009F6F5E" w:rsidRDefault="009F6F5E" w:rsidP="00E0726D">
      <w:pPr>
        <w:keepNext/>
        <w:jc w:val="both"/>
        <w:rPr>
          <w:rFonts w:ascii="Tahoma" w:hAnsi="Tahoma" w:cs="Tahoma"/>
          <w:i/>
          <w:sz w:val="18"/>
          <w:szCs w:val="18"/>
        </w:rPr>
      </w:pPr>
    </w:p>
    <w:p w:rsidR="009F6F5E" w:rsidRDefault="009F6F5E" w:rsidP="00E0726D">
      <w:pPr>
        <w:keepNext/>
        <w:jc w:val="both"/>
        <w:rPr>
          <w:rFonts w:ascii="Tahoma" w:hAnsi="Tahoma" w:cs="Tahoma"/>
          <w:i/>
          <w:sz w:val="18"/>
          <w:szCs w:val="18"/>
        </w:rPr>
      </w:pPr>
    </w:p>
    <w:p w:rsidR="009F6F5E" w:rsidRDefault="009F6F5E" w:rsidP="00E0726D">
      <w:pPr>
        <w:keepNext/>
        <w:jc w:val="both"/>
        <w:rPr>
          <w:rFonts w:ascii="Tahoma" w:hAnsi="Tahoma" w:cs="Tahoma"/>
          <w:i/>
          <w:sz w:val="18"/>
          <w:szCs w:val="18"/>
        </w:rPr>
      </w:pPr>
    </w:p>
    <w:p w:rsidR="009F6F5E" w:rsidRDefault="009F6F5E" w:rsidP="00E0726D">
      <w:pPr>
        <w:keepNext/>
        <w:jc w:val="both"/>
        <w:rPr>
          <w:rFonts w:ascii="Tahoma" w:hAnsi="Tahoma" w:cs="Tahoma"/>
          <w:i/>
          <w:sz w:val="18"/>
          <w:szCs w:val="18"/>
        </w:rPr>
      </w:pPr>
    </w:p>
    <w:p w:rsidR="00673A5D" w:rsidRDefault="00673A5D" w:rsidP="00E0726D">
      <w:pPr>
        <w:keepNext/>
        <w:jc w:val="both"/>
        <w:rPr>
          <w:rFonts w:ascii="Tahoma" w:hAnsi="Tahoma" w:cs="Tahoma"/>
          <w:i/>
          <w:sz w:val="18"/>
          <w:szCs w:val="18"/>
        </w:rPr>
      </w:pPr>
    </w:p>
    <w:p w:rsidR="00686261" w:rsidRDefault="00686261" w:rsidP="00E0726D">
      <w:pPr>
        <w:keepNext/>
        <w:jc w:val="both"/>
        <w:rPr>
          <w:rFonts w:ascii="Tahoma" w:hAnsi="Tahoma" w:cs="Tahoma"/>
          <w:i/>
          <w:sz w:val="18"/>
          <w:szCs w:val="18"/>
        </w:rPr>
      </w:pPr>
    </w:p>
    <w:p w:rsidR="008726D9" w:rsidRDefault="008726D9" w:rsidP="00E0726D">
      <w:pPr>
        <w:keepNext/>
        <w:jc w:val="both"/>
        <w:rPr>
          <w:rFonts w:ascii="Tahoma" w:hAnsi="Tahoma" w:cs="Tahoma"/>
          <w:i/>
          <w:sz w:val="18"/>
          <w:szCs w:val="18"/>
        </w:rPr>
      </w:pPr>
    </w:p>
    <w:p w:rsidR="008726D9" w:rsidRDefault="008726D9" w:rsidP="00E0726D">
      <w:pPr>
        <w:keepNext/>
        <w:jc w:val="both"/>
        <w:rPr>
          <w:rFonts w:ascii="Tahoma" w:hAnsi="Tahoma" w:cs="Tahoma"/>
          <w:i/>
          <w:sz w:val="18"/>
          <w:szCs w:val="18"/>
        </w:rPr>
      </w:pPr>
    </w:p>
    <w:p w:rsidR="00CD267A" w:rsidRDefault="00CD267A" w:rsidP="00E0726D">
      <w:pPr>
        <w:keepNext/>
        <w:jc w:val="both"/>
        <w:rPr>
          <w:rFonts w:ascii="Tahoma" w:hAnsi="Tahoma" w:cs="Tahoma"/>
          <w:i/>
          <w:sz w:val="18"/>
          <w:szCs w:val="18"/>
        </w:rPr>
      </w:pPr>
    </w:p>
    <w:p w:rsidR="003E6700" w:rsidRDefault="003E6700" w:rsidP="00E0726D">
      <w:pPr>
        <w:keepNext/>
        <w:jc w:val="both"/>
        <w:rPr>
          <w:rFonts w:ascii="Tahoma" w:hAnsi="Tahoma" w:cs="Tahoma"/>
          <w:i/>
          <w:sz w:val="18"/>
          <w:szCs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32010A" w:rsidRPr="00556924" w:rsidTr="00D33BCB">
        <w:tc>
          <w:tcPr>
            <w:tcW w:w="8080" w:type="dxa"/>
            <w:tcBorders>
              <w:top w:val="single" w:sz="4" w:space="0" w:color="auto"/>
              <w:bottom w:val="single" w:sz="4" w:space="0" w:color="auto"/>
            </w:tcBorders>
          </w:tcPr>
          <w:p w:rsidR="0032010A" w:rsidRPr="00556924" w:rsidRDefault="0032010A" w:rsidP="00E0726D">
            <w:pPr>
              <w:keepNext/>
              <w:keepLines/>
              <w:jc w:val="both"/>
              <w:rPr>
                <w:rFonts w:ascii="Tahoma" w:hAnsi="Tahoma" w:cs="Tahoma"/>
                <w:szCs w:val="22"/>
              </w:rPr>
            </w:pPr>
            <w:r w:rsidRPr="00556924">
              <w:rPr>
                <w:rFonts w:ascii="Tahoma" w:hAnsi="Tahoma" w:cs="Tahoma"/>
                <w:b/>
                <w:szCs w:val="22"/>
              </w:rPr>
              <w:lastRenderedPageBreak/>
              <w:br w:type="page"/>
            </w:r>
            <w:r w:rsidRPr="00556924">
              <w:rPr>
                <w:rFonts w:ascii="Tahoma" w:hAnsi="Tahoma" w:cs="Tahoma"/>
                <w:b/>
                <w:szCs w:val="22"/>
              </w:rPr>
              <w:br w:type="page"/>
            </w:r>
            <w:r w:rsidRPr="00556924">
              <w:rPr>
                <w:rFonts w:ascii="Tahoma" w:hAnsi="Tahoma" w:cs="Tahoma"/>
                <w:szCs w:val="22"/>
              </w:rPr>
              <w:br w:type="page"/>
            </w:r>
            <w:r w:rsidRPr="00556924">
              <w:rPr>
                <w:rFonts w:ascii="Tahoma" w:hAnsi="Tahoma" w:cs="Tahoma"/>
                <w:szCs w:val="22"/>
              </w:rPr>
              <w:br w:type="page"/>
            </w:r>
            <w:r w:rsidRPr="00556924">
              <w:rPr>
                <w:rFonts w:ascii="Tahoma" w:hAnsi="Tahoma" w:cs="Tahoma"/>
                <w:szCs w:val="22"/>
              </w:rPr>
              <w:br w:type="page"/>
            </w:r>
            <w:r w:rsidRPr="00556924">
              <w:rPr>
                <w:rFonts w:ascii="Tahoma" w:hAnsi="Tahoma" w:cs="Tahoma"/>
                <w:szCs w:val="22"/>
              </w:rPr>
              <w:br w:type="page"/>
            </w:r>
            <w:r w:rsidRPr="00556924">
              <w:rPr>
                <w:rFonts w:ascii="Tahoma" w:hAnsi="Tahoma" w:cs="Tahoma"/>
                <w:szCs w:val="22"/>
              </w:rPr>
              <w:br w:type="page"/>
              <w:t xml:space="preserve">PONUDBA </w:t>
            </w:r>
          </w:p>
        </w:tc>
        <w:tc>
          <w:tcPr>
            <w:tcW w:w="1418" w:type="dxa"/>
            <w:tcBorders>
              <w:top w:val="single" w:sz="4" w:space="0" w:color="auto"/>
              <w:bottom w:val="single" w:sz="4" w:space="0" w:color="auto"/>
            </w:tcBorders>
          </w:tcPr>
          <w:p w:rsidR="0032010A" w:rsidRPr="00556924" w:rsidRDefault="0032010A" w:rsidP="00E0726D">
            <w:pPr>
              <w:keepNext/>
              <w:keepLines/>
              <w:jc w:val="both"/>
              <w:rPr>
                <w:rFonts w:ascii="Tahoma" w:hAnsi="Tahoma" w:cs="Tahoma"/>
                <w:b/>
                <w:bCs/>
                <w:i/>
                <w:iCs/>
                <w:szCs w:val="22"/>
              </w:rPr>
            </w:pPr>
            <w:r w:rsidRPr="00556924">
              <w:rPr>
                <w:rFonts w:ascii="Tahoma" w:hAnsi="Tahoma" w:cs="Tahoma"/>
                <w:b/>
                <w:bCs/>
                <w:i/>
                <w:iCs/>
                <w:szCs w:val="22"/>
              </w:rPr>
              <w:t>Priloga 2</w:t>
            </w:r>
          </w:p>
        </w:tc>
      </w:tr>
    </w:tbl>
    <w:p w:rsidR="0032010A" w:rsidRPr="00556924" w:rsidRDefault="0032010A" w:rsidP="00E0726D">
      <w:pPr>
        <w:keepNext/>
        <w:keepLines/>
        <w:rPr>
          <w:rFonts w:ascii="Tahoma" w:hAnsi="Tahoma" w:cs="Tahoma"/>
          <w:szCs w:val="22"/>
          <w:u w:val="single"/>
        </w:rPr>
      </w:pPr>
    </w:p>
    <w:p w:rsidR="00545BDF" w:rsidRDefault="00545BDF" w:rsidP="00E0726D">
      <w:pPr>
        <w:keepNext/>
        <w:keepLines/>
        <w:rPr>
          <w:rFonts w:ascii="Tahoma" w:hAnsi="Tahoma" w:cs="Tahoma"/>
          <w:b/>
          <w:szCs w:val="22"/>
        </w:rPr>
      </w:pPr>
    </w:p>
    <w:p w:rsidR="0032010A" w:rsidRPr="003E6700" w:rsidRDefault="0032010A" w:rsidP="00E0726D">
      <w:pPr>
        <w:keepNext/>
        <w:keepLines/>
        <w:rPr>
          <w:rFonts w:ascii="Tahoma" w:hAnsi="Tahoma" w:cs="Tahoma"/>
          <w:szCs w:val="22"/>
        </w:rPr>
      </w:pPr>
      <w:r w:rsidRPr="00D379ED">
        <w:rPr>
          <w:rFonts w:ascii="Tahoma" w:hAnsi="Tahoma" w:cs="Tahoma"/>
          <w:b/>
          <w:szCs w:val="22"/>
        </w:rPr>
        <w:t>PONUDBA</w:t>
      </w:r>
      <w:r w:rsidRPr="00556924">
        <w:rPr>
          <w:rFonts w:ascii="Tahoma" w:hAnsi="Tahoma" w:cs="Tahoma"/>
          <w:b/>
          <w:szCs w:val="22"/>
        </w:rPr>
        <w:t xml:space="preserve"> </w:t>
      </w:r>
      <w:r w:rsidRPr="00556924">
        <w:rPr>
          <w:rFonts w:ascii="Tahoma" w:hAnsi="Tahoma" w:cs="Tahoma"/>
          <w:szCs w:val="22"/>
          <w:u w:val="single"/>
        </w:rPr>
        <w:t xml:space="preserve"> št.:</w:t>
      </w:r>
      <w:r w:rsidRPr="00556924">
        <w:rPr>
          <w:rFonts w:ascii="Tahoma" w:hAnsi="Tahoma" w:cs="Tahoma"/>
          <w:szCs w:val="22"/>
          <w:u w:val="single"/>
        </w:rPr>
        <w:tab/>
      </w:r>
      <w:r w:rsidRPr="00556924">
        <w:rPr>
          <w:rFonts w:ascii="Tahoma" w:hAnsi="Tahoma" w:cs="Tahoma"/>
          <w:szCs w:val="22"/>
          <w:u w:val="single"/>
        </w:rPr>
        <w:tab/>
      </w:r>
      <w:r w:rsidRPr="00556924">
        <w:rPr>
          <w:rFonts w:ascii="Tahoma" w:hAnsi="Tahoma" w:cs="Tahoma"/>
          <w:szCs w:val="22"/>
          <w:u w:val="single"/>
        </w:rPr>
        <w:tab/>
      </w:r>
      <w:r w:rsidRPr="00556924">
        <w:rPr>
          <w:rFonts w:ascii="Tahoma" w:hAnsi="Tahoma" w:cs="Tahoma"/>
          <w:szCs w:val="22"/>
          <w:u w:val="single"/>
        </w:rPr>
        <w:tab/>
      </w:r>
      <w:r w:rsidRPr="00556924">
        <w:rPr>
          <w:rFonts w:ascii="Tahoma" w:hAnsi="Tahoma" w:cs="Tahoma"/>
          <w:szCs w:val="22"/>
        </w:rPr>
        <w:t xml:space="preserve">        </w:t>
      </w:r>
      <w:r w:rsidRPr="00556924">
        <w:rPr>
          <w:rFonts w:ascii="Tahoma" w:hAnsi="Tahoma" w:cs="Tahoma"/>
          <w:szCs w:val="22"/>
        </w:rPr>
        <w:tab/>
      </w:r>
      <w:r w:rsidRPr="00556924">
        <w:rPr>
          <w:rFonts w:ascii="Tahoma" w:hAnsi="Tahoma" w:cs="Tahoma"/>
          <w:szCs w:val="22"/>
        </w:rPr>
        <w:tab/>
      </w:r>
      <w:r w:rsidRPr="00556924">
        <w:rPr>
          <w:rFonts w:ascii="Tahoma" w:hAnsi="Tahoma" w:cs="Tahoma"/>
          <w:szCs w:val="22"/>
        </w:rPr>
        <w:tab/>
      </w:r>
    </w:p>
    <w:p w:rsidR="002000C6" w:rsidRDefault="002000C6" w:rsidP="00E0726D">
      <w:pPr>
        <w:pStyle w:val="Naslov"/>
        <w:keepNext/>
        <w:keepLines/>
        <w:jc w:val="left"/>
        <w:rPr>
          <w:rFonts w:ascii="Tahoma" w:hAnsi="Tahoma" w:cs="Tahoma"/>
          <w:sz w:val="22"/>
          <w:szCs w:val="22"/>
          <w:u w:val="single"/>
          <w:lang w:val="sl-SI"/>
        </w:rPr>
      </w:pPr>
    </w:p>
    <w:p w:rsidR="00A55641" w:rsidRPr="00556924" w:rsidRDefault="00A55641" w:rsidP="00E0726D">
      <w:pPr>
        <w:pStyle w:val="Naslov"/>
        <w:keepNext/>
        <w:keepLines/>
        <w:jc w:val="left"/>
        <w:rPr>
          <w:rFonts w:ascii="Tahoma" w:hAnsi="Tahoma" w:cs="Tahoma"/>
          <w:sz w:val="22"/>
          <w:szCs w:val="22"/>
          <w:u w:val="single"/>
          <w:lang w:val="sl-SI"/>
        </w:rPr>
      </w:pPr>
    </w:p>
    <w:p w:rsidR="0032010A" w:rsidRPr="00A2453F" w:rsidRDefault="005024A6" w:rsidP="00E0726D">
      <w:pPr>
        <w:keepNext/>
        <w:keepLines/>
        <w:jc w:val="center"/>
        <w:rPr>
          <w:rFonts w:ascii="Tahoma" w:hAnsi="Tahoma" w:cs="Tahoma"/>
          <w:b/>
          <w:szCs w:val="22"/>
        </w:rPr>
      </w:pPr>
      <w:r>
        <w:rPr>
          <w:rFonts w:ascii="Tahoma" w:hAnsi="Tahoma" w:cs="Tahoma"/>
          <w:b/>
          <w:noProof/>
          <w:szCs w:val="22"/>
        </w:rPr>
        <w:t>JPE-SV-428/17</w:t>
      </w:r>
      <w:r w:rsidR="0032010A" w:rsidRPr="00A2453F">
        <w:rPr>
          <w:rFonts w:ascii="Tahoma" w:hAnsi="Tahoma" w:cs="Tahoma"/>
          <w:b/>
          <w:noProof/>
          <w:szCs w:val="22"/>
        </w:rPr>
        <w:t xml:space="preserve"> – </w:t>
      </w:r>
      <w:r>
        <w:rPr>
          <w:rFonts w:ascii="Tahoma" w:hAnsi="Tahoma" w:cs="Tahoma"/>
          <w:b/>
          <w:szCs w:val="22"/>
        </w:rPr>
        <w:t>PREGLEDI IN PREIZKUSI AKUMULATORSKIH BATERIJ</w:t>
      </w:r>
    </w:p>
    <w:p w:rsidR="0032010A" w:rsidRDefault="0032010A" w:rsidP="00E0726D">
      <w:pPr>
        <w:keepNext/>
        <w:keepLines/>
        <w:numPr>
          <w:ilvl w:val="12"/>
          <w:numId w:val="0"/>
        </w:numPr>
        <w:rPr>
          <w:rFonts w:ascii="Tahoma" w:hAnsi="Tahoma" w:cs="Tahoma"/>
          <w:szCs w:val="22"/>
        </w:rPr>
      </w:pPr>
    </w:p>
    <w:p w:rsidR="00A55641" w:rsidRDefault="00A55641" w:rsidP="00A55641">
      <w:pPr>
        <w:keepNext/>
        <w:ind w:left="1080" w:hanging="1080"/>
        <w:jc w:val="both"/>
        <w:rPr>
          <w:rFonts w:ascii="Tahoma" w:hAnsi="Tahoma" w:cs="Tahoma"/>
          <w:szCs w:val="22"/>
        </w:rPr>
      </w:pPr>
    </w:p>
    <w:p w:rsidR="00A55641" w:rsidRPr="00A55641" w:rsidRDefault="00A55641" w:rsidP="00A55641">
      <w:pPr>
        <w:keepNext/>
        <w:ind w:left="1080" w:hanging="1080"/>
        <w:jc w:val="both"/>
        <w:rPr>
          <w:rFonts w:ascii="Tahoma" w:hAnsi="Tahoma" w:cs="Tahoma"/>
          <w:b/>
          <w:bCs/>
          <w:szCs w:val="22"/>
        </w:rPr>
      </w:pPr>
      <w:r w:rsidRPr="00A55641">
        <w:rPr>
          <w:rFonts w:ascii="Tahoma" w:hAnsi="Tahoma" w:cs="Tahoma"/>
          <w:szCs w:val="22"/>
        </w:rPr>
        <w:t>Ponudbo oddajamo (označite):</w:t>
      </w:r>
    </w:p>
    <w:p w:rsidR="00A55641" w:rsidRPr="00A55641" w:rsidRDefault="00A55641" w:rsidP="00A55641">
      <w:pPr>
        <w:keepNext/>
        <w:ind w:left="1080" w:hanging="1080"/>
        <w:jc w:val="both"/>
        <w:rPr>
          <w:rFonts w:ascii="Tahoma" w:hAnsi="Tahoma" w:cs="Tahoma"/>
          <w:b/>
          <w:bCs/>
          <w:szCs w:val="22"/>
        </w:rPr>
      </w:pPr>
    </w:p>
    <w:tbl>
      <w:tblPr>
        <w:tblW w:w="0" w:type="auto"/>
        <w:tblInd w:w="2" w:type="dxa"/>
        <w:tblLook w:val="00A0" w:firstRow="1" w:lastRow="0" w:firstColumn="1" w:lastColumn="0" w:noHBand="0" w:noVBand="0"/>
      </w:tblPr>
      <w:tblGrid>
        <w:gridCol w:w="3544"/>
        <w:gridCol w:w="3191"/>
        <w:gridCol w:w="2727"/>
      </w:tblGrid>
      <w:tr w:rsidR="00A55641" w:rsidRPr="00A55641" w:rsidTr="006120AC">
        <w:trPr>
          <w:trHeight w:val="189"/>
        </w:trPr>
        <w:tc>
          <w:tcPr>
            <w:tcW w:w="3544" w:type="dxa"/>
            <w:shd w:val="clear" w:color="auto" w:fill="FFFFFF"/>
          </w:tcPr>
          <w:p w:rsidR="00A55641" w:rsidRPr="00A55641" w:rsidRDefault="00A55641" w:rsidP="00923ACB">
            <w:pPr>
              <w:keepNext/>
              <w:numPr>
                <w:ilvl w:val="0"/>
                <w:numId w:val="9"/>
              </w:numPr>
              <w:ind w:left="318" w:hanging="426"/>
              <w:jc w:val="both"/>
              <w:rPr>
                <w:rFonts w:ascii="Tahoma" w:hAnsi="Tahoma" w:cs="Tahoma"/>
                <w:b/>
                <w:bCs/>
                <w:szCs w:val="22"/>
              </w:rPr>
            </w:pPr>
            <w:r w:rsidRPr="00A55641">
              <w:rPr>
                <w:rFonts w:ascii="Tahoma" w:hAnsi="Tahoma" w:cs="Tahoma"/>
                <w:szCs w:val="22"/>
              </w:rPr>
              <w:t>samostojno</w:t>
            </w:r>
          </w:p>
        </w:tc>
        <w:tc>
          <w:tcPr>
            <w:tcW w:w="3191" w:type="dxa"/>
            <w:shd w:val="clear" w:color="auto" w:fill="FFFFFF"/>
          </w:tcPr>
          <w:p w:rsidR="00A55641" w:rsidRPr="00A55641" w:rsidRDefault="00A55641" w:rsidP="00923ACB">
            <w:pPr>
              <w:keepNext/>
              <w:numPr>
                <w:ilvl w:val="0"/>
                <w:numId w:val="9"/>
              </w:numPr>
              <w:jc w:val="both"/>
              <w:rPr>
                <w:rFonts w:ascii="Tahoma" w:hAnsi="Tahoma" w:cs="Tahoma"/>
                <w:b/>
                <w:bCs/>
                <w:szCs w:val="22"/>
              </w:rPr>
            </w:pPr>
            <w:r w:rsidRPr="00A55641">
              <w:rPr>
                <w:rFonts w:ascii="Tahoma" w:hAnsi="Tahoma" w:cs="Tahoma"/>
                <w:szCs w:val="22"/>
              </w:rPr>
              <w:t>skupna ponudba</w:t>
            </w:r>
          </w:p>
        </w:tc>
        <w:tc>
          <w:tcPr>
            <w:tcW w:w="2727" w:type="dxa"/>
            <w:shd w:val="clear" w:color="auto" w:fill="FFFFFF"/>
          </w:tcPr>
          <w:p w:rsidR="00A55641" w:rsidRPr="00A55641" w:rsidRDefault="00A55641" w:rsidP="00923ACB">
            <w:pPr>
              <w:keepNext/>
              <w:numPr>
                <w:ilvl w:val="0"/>
                <w:numId w:val="9"/>
              </w:numPr>
              <w:jc w:val="both"/>
              <w:rPr>
                <w:rFonts w:ascii="Tahoma" w:hAnsi="Tahoma" w:cs="Tahoma"/>
                <w:b/>
                <w:bCs/>
                <w:szCs w:val="22"/>
              </w:rPr>
            </w:pPr>
            <w:r w:rsidRPr="00A55641">
              <w:rPr>
                <w:rFonts w:ascii="Tahoma" w:hAnsi="Tahoma" w:cs="Tahoma"/>
                <w:szCs w:val="22"/>
              </w:rPr>
              <w:t>s podizvajalci</w:t>
            </w:r>
          </w:p>
        </w:tc>
      </w:tr>
    </w:tbl>
    <w:p w:rsidR="00A55641" w:rsidRDefault="00A55641" w:rsidP="00E0726D">
      <w:pPr>
        <w:keepNext/>
        <w:keepLines/>
        <w:numPr>
          <w:ilvl w:val="12"/>
          <w:numId w:val="0"/>
        </w:numPr>
        <w:rPr>
          <w:rFonts w:ascii="Tahoma" w:hAnsi="Tahoma" w:cs="Tahoma"/>
          <w:szCs w:val="22"/>
        </w:rPr>
      </w:pPr>
    </w:p>
    <w:p w:rsidR="00A55641" w:rsidRPr="00556924" w:rsidRDefault="00A55641" w:rsidP="005E3F83">
      <w:pPr>
        <w:keepNext/>
        <w:keepLines/>
        <w:numPr>
          <w:ilvl w:val="12"/>
          <w:numId w:val="0"/>
        </w:numPr>
        <w:rPr>
          <w:rFonts w:ascii="Tahoma" w:hAnsi="Tahoma" w:cs="Tahoma"/>
          <w:szCs w:val="22"/>
        </w:rPr>
      </w:pPr>
    </w:p>
    <w:p w:rsidR="0032010A" w:rsidRPr="00556924" w:rsidRDefault="0032010A" w:rsidP="005E3F83">
      <w:pPr>
        <w:keepNext/>
        <w:keepLines/>
        <w:numPr>
          <w:ilvl w:val="0"/>
          <w:numId w:val="8"/>
        </w:numPr>
        <w:tabs>
          <w:tab w:val="left" w:pos="567"/>
        </w:tabs>
        <w:ind w:left="567" w:hanging="567"/>
        <w:rPr>
          <w:rFonts w:ascii="Tahoma" w:hAnsi="Tahoma" w:cs="Tahoma"/>
          <w:b/>
          <w:caps/>
          <w:szCs w:val="22"/>
        </w:rPr>
      </w:pPr>
      <w:r w:rsidRPr="00556924">
        <w:rPr>
          <w:rFonts w:ascii="Tahoma" w:hAnsi="Tahoma" w:cs="Tahoma"/>
          <w:b/>
          <w:caps/>
          <w:szCs w:val="22"/>
        </w:rPr>
        <w:t>PREDRAČUN / PONUDBENA VREDNOST</w:t>
      </w:r>
    </w:p>
    <w:p w:rsidR="0032010A" w:rsidRDefault="0032010A" w:rsidP="005E3F83">
      <w:pPr>
        <w:keepNext/>
        <w:keepLines/>
        <w:rPr>
          <w:rFonts w:ascii="Tahoma" w:hAnsi="Tahoma" w:cs="Tahoma"/>
          <w:b/>
          <w:szCs w:val="22"/>
        </w:rPr>
      </w:pPr>
    </w:p>
    <w:p w:rsidR="001D2A97" w:rsidRPr="006F00F0" w:rsidRDefault="001D2A97" w:rsidP="001D2A97">
      <w:pPr>
        <w:keepNext/>
        <w:jc w:val="both"/>
        <w:rPr>
          <w:rFonts w:ascii="Tahoma" w:hAnsi="Tahoma" w:cs="Tahoma"/>
          <w:b/>
          <w:szCs w:val="22"/>
        </w:rPr>
      </w:pPr>
      <w:r w:rsidRPr="006F00F0">
        <w:rPr>
          <w:rFonts w:ascii="Tahoma" w:hAnsi="Tahoma"/>
          <w:szCs w:val="22"/>
        </w:rPr>
        <w:t xml:space="preserve">Ponudbene cene morajo biti podane v EUR, vsebovati morajo vse materialne in nematerialne stroške, popuste in dajatve, ki bodo nastali ob izvedbi javnega naročila in so povezane s ponujeno storitvijo in sicer na enoto mere brez DDV. </w:t>
      </w:r>
      <w:r w:rsidRPr="006F00F0">
        <w:rPr>
          <w:rFonts w:ascii="Tahoma" w:hAnsi="Tahoma" w:cs="Tahoma"/>
          <w:b/>
          <w:szCs w:val="22"/>
        </w:rPr>
        <w:t>Ponudbene cene morajo biti zaokrožene na do (2) decimalni mesti.</w:t>
      </w:r>
    </w:p>
    <w:p w:rsidR="00D379ED" w:rsidRDefault="00D379ED" w:rsidP="005E3F83">
      <w:pPr>
        <w:keepNext/>
        <w:keepLines/>
        <w:jc w:val="both"/>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3244"/>
        <w:gridCol w:w="1559"/>
        <w:gridCol w:w="992"/>
        <w:gridCol w:w="1280"/>
        <w:gridCol w:w="1803"/>
      </w:tblGrid>
      <w:tr w:rsidR="00D379ED" w:rsidRPr="007D0EBD" w:rsidTr="00AF384A">
        <w:tc>
          <w:tcPr>
            <w:tcW w:w="692" w:type="dxa"/>
            <w:tcBorders>
              <w:bottom w:val="single" w:sz="4" w:space="0" w:color="auto"/>
            </w:tcBorders>
            <w:shd w:val="clear" w:color="auto" w:fill="auto"/>
            <w:vAlign w:val="center"/>
          </w:tcPr>
          <w:p w:rsidR="00D379ED" w:rsidRPr="007D0EBD" w:rsidRDefault="00D379ED" w:rsidP="00DB46DD">
            <w:pPr>
              <w:pStyle w:val="Glava"/>
              <w:keepNext/>
              <w:tabs>
                <w:tab w:val="clear" w:pos="4536"/>
                <w:tab w:val="clear" w:pos="9072"/>
              </w:tabs>
              <w:jc w:val="center"/>
              <w:rPr>
                <w:rFonts w:ascii="Tahoma" w:hAnsi="Tahoma" w:cs="Tahoma"/>
                <w:b/>
                <w:color w:val="000000"/>
                <w:szCs w:val="22"/>
              </w:rPr>
            </w:pPr>
            <w:proofErr w:type="spellStart"/>
            <w:r>
              <w:rPr>
                <w:rFonts w:ascii="Tahoma" w:hAnsi="Tahoma" w:cs="Tahoma"/>
                <w:b/>
                <w:color w:val="000000"/>
                <w:szCs w:val="22"/>
              </w:rPr>
              <w:t>Zap</w:t>
            </w:r>
            <w:proofErr w:type="spellEnd"/>
            <w:r>
              <w:rPr>
                <w:rFonts w:ascii="Tahoma" w:hAnsi="Tahoma" w:cs="Tahoma"/>
                <w:b/>
                <w:color w:val="000000"/>
                <w:szCs w:val="22"/>
              </w:rPr>
              <w:t>. št.</w:t>
            </w:r>
          </w:p>
        </w:tc>
        <w:tc>
          <w:tcPr>
            <w:tcW w:w="3244" w:type="dxa"/>
            <w:tcBorders>
              <w:bottom w:val="single" w:sz="4" w:space="0" w:color="auto"/>
            </w:tcBorders>
            <w:shd w:val="clear" w:color="auto" w:fill="auto"/>
            <w:vAlign w:val="center"/>
          </w:tcPr>
          <w:p w:rsidR="00D379ED" w:rsidRPr="007D0EBD" w:rsidRDefault="00D379ED" w:rsidP="00DB46DD">
            <w:pPr>
              <w:pStyle w:val="Glava"/>
              <w:keepNext/>
              <w:tabs>
                <w:tab w:val="clear" w:pos="4536"/>
                <w:tab w:val="clear" w:pos="9072"/>
              </w:tabs>
              <w:jc w:val="center"/>
              <w:rPr>
                <w:rFonts w:ascii="Tahoma" w:hAnsi="Tahoma" w:cs="Tahoma"/>
                <w:b/>
                <w:color w:val="000000"/>
                <w:szCs w:val="22"/>
              </w:rPr>
            </w:pPr>
            <w:r w:rsidRPr="007D0EBD">
              <w:rPr>
                <w:rFonts w:ascii="Tahoma" w:hAnsi="Tahoma" w:cs="Tahoma"/>
                <w:b/>
                <w:color w:val="000000"/>
                <w:szCs w:val="22"/>
              </w:rPr>
              <w:t>Opis</w:t>
            </w:r>
            <w:r>
              <w:rPr>
                <w:rFonts w:ascii="Tahoma" w:hAnsi="Tahoma" w:cs="Tahoma"/>
                <w:b/>
                <w:color w:val="000000"/>
                <w:szCs w:val="22"/>
              </w:rPr>
              <w:t xml:space="preserve"> storitev</w:t>
            </w:r>
          </w:p>
        </w:tc>
        <w:tc>
          <w:tcPr>
            <w:tcW w:w="1559" w:type="dxa"/>
            <w:tcBorders>
              <w:bottom w:val="single" w:sz="4" w:space="0" w:color="auto"/>
            </w:tcBorders>
            <w:shd w:val="clear" w:color="auto" w:fill="auto"/>
            <w:vAlign w:val="center"/>
          </w:tcPr>
          <w:p w:rsidR="00D379ED" w:rsidRPr="007D0EBD" w:rsidRDefault="00D379ED" w:rsidP="00DB46DD">
            <w:pPr>
              <w:pStyle w:val="Glava"/>
              <w:keepNext/>
              <w:tabs>
                <w:tab w:val="clear" w:pos="4536"/>
                <w:tab w:val="clear" w:pos="9072"/>
              </w:tabs>
              <w:jc w:val="center"/>
              <w:rPr>
                <w:rFonts w:ascii="Tahoma" w:hAnsi="Tahoma" w:cs="Tahoma"/>
                <w:b/>
                <w:color w:val="000000"/>
                <w:szCs w:val="22"/>
              </w:rPr>
            </w:pPr>
            <w:r w:rsidRPr="007D0EBD">
              <w:rPr>
                <w:rFonts w:ascii="Tahoma" w:hAnsi="Tahoma" w:cs="Tahoma"/>
                <w:b/>
                <w:color w:val="000000"/>
                <w:szCs w:val="22"/>
              </w:rPr>
              <w:t>Predvidena 2-letna količina</w:t>
            </w:r>
          </w:p>
        </w:tc>
        <w:tc>
          <w:tcPr>
            <w:tcW w:w="992" w:type="dxa"/>
            <w:tcBorders>
              <w:bottom w:val="single" w:sz="4" w:space="0" w:color="auto"/>
            </w:tcBorders>
            <w:shd w:val="clear" w:color="auto" w:fill="auto"/>
            <w:vAlign w:val="center"/>
          </w:tcPr>
          <w:p w:rsidR="00D379ED" w:rsidRPr="007D0EBD" w:rsidRDefault="00D379ED" w:rsidP="00DB46DD">
            <w:pPr>
              <w:pStyle w:val="Glava"/>
              <w:keepNext/>
              <w:tabs>
                <w:tab w:val="clear" w:pos="4536"/>
                <w:tab w:val="clear" w:pos="9072"/>
              </w:tabs>
              <w:jc w:val="center"/>
              <w:rPr>
                <w:rFonts w:ascii="Tahoma" w:hAnsi="Tahoma" w:cs="Tahoma"/>
                <w:b/>
                <w:color w:val="000000"/>
                <w:szCs w:val="22"/>
              </w:rPr>
            </w:pPr>
            <w:r w:rsidRPr="007D0EBD">
              <w:rPr>
                <w:rFonts w:ascii="Tahoma" w:hAnsi="Tahoma" w:cs="Tahoma"/>
                <w:b/>
                <w:color w:val="000000"/>
                <w:szCs w:val="22"/>
              </w:rPr>
              <w:t>Enota mere</w:t>
            </w:r>
          </w:p>
        </w:tc>
        <w:tc>
          <w:tcPr>
            <w:tcW w:w="1280" w:type="dxa"/>
            <w:tcBorders>
              <w:bottom w:val="single" w:sz="4" w:space="0" w:color="auto"/>
            </w:tcBorders>
            <w:shd w:val="clear" w:color="auto" w:fill="auto"/>
            <w:vAlign w:val="center"/>
          </w:tcPr>
          <w:p w:rsidR="00D379ED" w:rsidRPr="007D0EBD" w:rsidRDefault="00D379ED" w:rsidP="00D379ED">
            <w:pPr>
              <w:pStyle w:val="Glava"/>
              <w:keepNext/>
              <w:tabs>
                <w:tab w:val="clear" w:pos="4536"/>
                <w:tab w:val="clear" w:pos="9072"/>
              </w:tabs>
              <w:jc w:val="center"/>
              <w:rPr>
                <w:rFonts w:ascii="Tahoma" w:hAnsi="Tahoma" w:cs="Tahoma"/>
                <w:b/>
                <w:color w:val="000000"/>
                <w:szCs w:val="22"/>
              </w:rPr>
            </w:pPr>
            <w:r w:rsidRPr="007D0EBD">
              <w:rPr>
                <w:rFonts w:ascii="Tahoma" w:hAnsi="Tahoma" w:cs="Tahoma"/>
                <w:b/>
                <w:color w:val="000000"/>
                <w:szCs w:val="22"/>
              </w:rPr>
              <w:t>Cena</w:t>
            </w:r>
            <w:r>
              <w:rPr>
                <w:rFonts w:ascii="Tahoma" w:hAnsi="Tahoma" w:cs="Tahoma"/>
                <w:b/>
                <w:color w:val="000000"/>
                <w:szCs w:val="22"/>
              </w:rPr>
              <w:t xml:space="preserve"> na e</w:t>
            </w:r>
            <w:r w:rsidRPr="007D0EBD">
              <w:rPr>
                <w:rFonts w:ascii="Tahoma" w:hAnsi="Tahoma" w:cs="Tahoma"/>
                <w:b/>
                <w:color w:val="000000"/>
                <w:szCs w:val="22"/>
              </w:rPr>
              <w:t>not</w:t>
            </w:r>
            <w:r>
              <w:rPr>
                <w:rFonts w:ascii="Tahoma" w:hAnsi="Tahoma" w:cs="Tahoma"/>
                <w:b/>
                <w:color w:val="000000"/>
                <w:szCs w:val="22"/>
              </w:rPr>
              <w:t>o</w:t>
            </w:r>
            <w:r w:rsidRPr="007D0EBD">
              <w:rPr>
                <w:rFonts w:ascii="Tahoma" w:hAnsi="Tahoma" w:cs="Tahoma"/>
                <w:b/>
                <w:color w:val="000000"/>
                <w:szCs w:val="22"/>
              </w:rPr>
              <w:t xml:space="preserve"> mere v EUR brez DDV</w:t>
            </w:r>
          </w:p>
        </w:tc>
        <w:tc>
          <w:tcPr>
            <w:tcW w:w="1803" w:type="dxa"/>
            <w:tcBorders>
              <w:bottom w:val="single" w:sz="4" w:space="0" w:color="auto"/>
            </w:tcBorders>
            <w:shd w:val="clear" w:color="auto" w:fill="auto"/>
            <w:vAlign w:val="center"/>
          </w:tcPr>
          <w:p w:rsidR="00D379ED" w:rsidRPr="007D0EBD" w:rsidRDefault="00D379ED" w:rsidP="00DB46DD">
            <w:pPr>
              <w:pStyle w:val="Glava"/>
              <w:keepNext/>
              <w:tabs>
                <w:tab w:val="clear" w:pos="4536"/>
                <w:tab w:val="clear" w:pos="9072"/>
              </w:tabs>
              <w:jc w:val="center"/>
              <w:rPr>
                <w:rFonts w:ascii="Tahoma" w:hAnsi="Tahoma" w:cs="Tahoma"/>
                <w:b/>
                <w:color w:val="000000"/>
                <w:szCs w:val="22"/>
              </w:rPr>
            </w:pPr>
            <w:r w:rsidRPr="007D0EBD">
              <w:rPr>
                <w:rFonts w:ascii="Tahoma" w:hAnsi="Tahoma" w:cs="Tahoma"/>
                <w:b/>
                <w:color w:val="000000"/>
                <w:szCs w:val="22"/>
              </w:rPr>
              <w:t>Skupaj v EUR brez DDV</w:t>
            </w:r>
          </w:p>
        </w:tc>
      </w:tr>
      <w:tr w:rsidR="00D379ED" w:rsidRPr="007D0EBD" w:rsidTr="00AF384A">
        <w:tc>
          <w:tcPr>
            <w:tcW w:w="692" w:type="dxa"/>
            <w:tcBorders>
              <w:bottom w:val="single" w:sz="4" w:space="0" w:color="auto"/>
            </w:tcBorders>
            <w:shd w:val="clear" w:color="auto" w:fill="auto"/>
            <w:vAlign w:val="center"/>
          </w:tcPr>
          <w:p w:rsidR="00D379ED" w:rsidRPr="007D0EBD" w:rsidRDefault="00D379ED" w:rsidP="00DB46DD">
            <w:pPr>
              <w:keepNext/>
              <w:jc w:val="center"/>
              <w:rPr>
                <w:rFonts w:ascii="Tahoma" w:hAnsi="Tahoma" w:cs="Tahoma"/>
                <w:b/>
                <w:bCs/>
                <w:szCs w:val="22"/>
              </w:rPr>
            </w:pPr>
            <w:r w:rsidRPr="007D0EBD">
              <w:rPr>
                <w:rFonts w:ascii="Tahoma" w:hAnsi="Tahoma" w:cs="Tahoma"/>
                <w:b/>
                <w:bCs/>
                <w:szCs w:val="22"/>
              </w:rPr>
              <w:t>1.</w:t>
            </w:r>
          </w:p>
        </w:tc>
        <w:tc>
          <w:tcPr>
            <w:tcW w:w="3244" w:type="dxa"/>
            <w:tcBorders>
              <w:bottom w:val="single" w:sz="4" w:space="0" w:color="auto"/>
            </w:tcBorders>
            <w:shd w:val="clear" w:color="auto" w:fill="auto"/>
            <w:vAlign w:val="center"/>
          </w:tcPr>
          <w:p w:rsidR="00D379ED" w:rsidRPr="007D0EBD" w:rsidRDefault="00D379ED" w:rsidP="008B3A06">
            <w:pPr>
              <w:keepNext/>
              <w:rPr>
                <w:rFonts w:ascii="Tahoma" w:hAnsi="Tahoma" w:cs="Tahoma"/>
                <w:b/>
                <w:bCs/>
                <w:szCs w:val="22"/>
              </w:rPr>
            </w:pPr>
            <w:r w:rsidRPr="007D0EBD">
              <w:rPr>
                <w:rFonts w:ascii="Tahoma" w:hAnsi="Tahoma" w:cs="Tahoma"/>
                <w:b/>
                <w:bCs/>
                <w:szCs w:val="22"/>
              </w:rPr>
              <w:t>Pregledi in preizkusi akumulatorskih baterij</w:t>
            </w:r>
          </w:p>
        </w:tc>
        <w:tc>
          <w:tcPr>
            <w:tcW w:w="1559" w:type="dxa"/>
            <w:tcBorders>
              <w:bottom w:val="single" w:sz="4" w:space="0" w:color="auto"/>
            </w:tcBorders>
            <w:shd w:val="clear" w:color="auto" w:fill="auto"/>
          </w:tcPr>
          <w:p w:rsidR="00D379ED" w:rsidRPr="008118C9" w:rsidRDefault="00D379ED" w:rsidP="00DB46DD">
            <w:pPr>
              <w:pStyle w:val="Glava"/>
              <w:keepNext/>
              <w:tabs>
                <w:tab w:val="clear" w:pos="4536"/>
                <w:tab w:val="clear" w:pos="9072"/>
              </w:tabs>
              <w:jc w:val="center"/>
              <w:rPr>
                <w:rFonts w:ascii="Tahoma" w:hAnsi="Tahoma" w:cs="Tahoma"/>
                <w:color w:val="000000"/>
                <w:szCs w:val="22"/>
              </w:rPr>
            </w:pPr>
          </w:p>
        </w:tc>
        <w:tc>
          <w:tcPr>
            <w:tcW w:w="992" w:type="dxa"/>
            <w:tcBorders>
              <w:bottom w:val="single" w:sz="4" w:space="0" w:color="auto"/>
            </w:tcBorders>
            <w:shd w:val="clear" w:color="auto" w:fill="auto"/>
          </w:tcPr>
          <w:p w:rsidR="00D379ED" w:rsidRPr="008118C9" w:rsidRDefault="00D379ED" w:rsidP="00DB46DD">
            <w:pPr>
              <w:pStyle w:val="Glava"/>
              <w:keepNext/>
              <w:tabs>
                <w:tab w:val="clear" w:pos="4536"/>
                <w:tab w:val="clear" w:pos="9072"/>
              </w:tabs>
              <w:jc w:val="center"/>
              <w:rPr>
                <w:rFonts w:ascii="Tahoma" w:hAnsi="Tahoma" w:cs="Tahoma"/>
                <w:color w:val="000000"/>
                <w:szCs w:val="22"/>
              </w:rPr>
            </w:pPr>
          </w:p>
        </w:tc>
        <w:tc>
          <w:tcPr>
            <w:tcW w:w="1280" w:type="dxa"/>
            <w:tcBorders>
              <w:bottom w:val="single" w:sz="4" w:space="0" w:color="auto"/>
            </w:tcBorders>
            <w:shd w:val="clear" w:color="auto" w:fill="auto"/>
          </w:tcPr>
          <w:p w:rsidR="00D379ED" w:rsidRPr="007D0EBD" w:rsidRDefault="00D379ED" w:rsidP="00DB46DD">
            <w:pPr>
              <w:pStyle w:val="Glava"/>
              <w:keepNext/>
              <w:tabs>
                <w:tab w:val="clear" w:pos="4536"/>
                <w:tab w:val="clear" w:pos="9072"/>
              </w:tabs>
              <w:jc w:val="center"/>
              <w:rPr>
                <w:rFonts w:ascii="Tahoma" w:hAnsi="Tahoma" w:cs="Tahoma"/>
                <w:color w:val="000000"/>
                <w:szCs w:val="22"/>
              </w:rPr>
            </w:pPr>
          </w:p>
        </w:tc>
        <w:tc>
          <w:tcPr>
            <w:tcW w:w="1803" w:type="dxa"/>
            <w:tcBorders>
              <w:bottom w:val="single" w:sz="4" w:space="0" w:color="auto"/>
            </w:tcBorders>
            <w:shd w:val="clear" w:color="auto" w:fill="auto"/>
          </w:tcPr>
          <w:p w:rsidR="00D379ED" w:rsidRPr="007D0EBD" w:rsidRDefault="00D379ED" w:rsidP="00DB46DD">
            <w:pPr>
              <w:pStyle w:val="Glava"/>
              <w:keepNext/>
              <w:tabs>
                <w:tab w:val="clear" w:pos="4536"/>
                <w:tab w:val="clear" w:pos="9072"/>
              </w:tabs>
              <w:jc w:val="center"/>
              <w:rPr>
                <w:rFonts w:ascii="Tahoma" w:hAnsi="Tahoma" w:cs="Tahoma"/>
                <w:color w:val="000000"/>
                <w:szCs w:val="22"/>
              </w:rPr>
            </w:pPr>
          </w:p>
        </w:tc>
      </w:tr>
      <w:tr w:rsidR="00D379ED" w:rsidRPr="007D0EBD" w:rsidTr="00AF384A">
        <w:tc>
          <w:tcPr>
            <w:tcW w:w="692" w:type="dxa"/>
            <w:tcBorders>
              <w:top w:val="single" w:sz="4" w:space="0" w:color="auto"/>
            </w:tcBorders>
            <w:shd w:val="clear" w:color="auto" w:fill="auto"/>
            <w:vAlign w:val="center"/>
          </w:tcPr>
          <w:p w:rsidR="00D379ED" w:rsidRPr="007D0EBD" w:rsidRDefault="00D379ED" w:rsidP="00DB46DD">
            <w:pPr>
              <w:keepNext/>
              <w:jc w:val="center"/>
              <w:rPr>
                <w:rFonts w:ascii="Tahoma" w:hAnsi="Tahoma" w:cs="Tahoma"/>
                <w:szCs w:val="22"/>
              </w:rPr>
            </w:pPr>
            <w:r w:rsidRPr="007D0EBD">
              <w:rPr>
                <w:rFonts w:ascii="Tahoma" w:hAnsi="Tahoma" w:cs="Tahoma"/>
                <w:szCs w:val="22"/>
              </w:rPr>
              <w:t>1.1.</w:t>
            </w:r>
          </w:p>
        </w:tc>
        <w:tc>
          <w:tcPr>
            <w:tcW w:w="3244" w:type="dxa"/>
            <w:tcBorders>
              <w:top w:val="single" w:sz="4" w:space="0" w:color="auto"/>
            </w:tcBorders>
            <w:shd w:val="clear" w:color="auto" w:fill="auto"/>
            <w:vAlign w:val="center"/>
          </w:tcPr>
          <w:p w:rsidR="00D379ED" w:rsidRPr="007D0EBD" w:rsidRDefault="00D379ED" w:rsidP="00DB46DD">
            <w:pPr>
              <w:keepNext/>
              <w:jc w:val="both"/>
              <w:rPr>
                <w:rFonts w:ascii="Tahoma" w:hAnsi="Tahoma" w:cs="Tahoma"/>
                <w:szCs w:val="22"/>
              </w:rPr>
            </w:pPr>
            <w:r w:rsidRPr="007D0EBD">
              <w:rPr>
                <w:rFonts w:ascii="Tahoma" w:hAnsi="Tahoma" w:cs="Tahoma"/>
                <w:szCs w:val="22"/>
              </w:rPr>
              <w:t>BTA01,</w:t>
            </w:r>
            <w:r>
              <w:rPr>
                <w:rFonts w:ascii="Tahoma" w:hAnsi="Tahoma" w:cs="Tahoma"/>
                <w:szCs w:val="22"/>
              </w:rPr>
              <w:t xml:space="preserve"> </w:t>
            </w:r>
            <w:r w:rsidRPr="007D0EBD">
              <w:rPr>
                <w:rFonts w:ascii="Tahoma" w:hAnsi="Tahoma" w:cs="Tahoma"/>
                <w:szCs w:val="22"/>
              </w:rPr>
              <w:t>240V/490Ah, tip 70PZS</w:t>
            </w:r>
          </w:p>
        </w:tc>
        <w:tc>
          <w:tcPr>
            <w:tcW w:w="1559" w:type="dxa"/>
            <w:tcBorders>
              <w:top w:val="single" w:sz="4" w:space="0" w:color="auto"/>
            </w:tcBorders>
            <w:shd w:val="clear" w:color="auto" w:fill="auto"/>
            <w:vAlign w:val="center"/>
          </w:tcPr>
          <w:p w:rsidR="00D379ED" w:rsidRPr="008118C9" w:rsidRDefault="00D379ED" w:rsidP="00DB46DD">
            <w:pPr>
              <w:keepNext/>
              <w:jc w:val="center"/>
              <w:rPr>
                <w:rFonts w:ascii="Tahoma" w:hAnsi="Tahoma" w:cs="Tahoma"/>
                <w:szCs w:val="22"/>
              </w:rPr>
            </w:pPr>
            <w:r w:rsidRPr="008118C9">
              <w:rPr>
                <w:rFonts w:ascii="Tahoma" w:hAnsi="Tahoma" w:cs="Tahoma"/>
                <w:szCs w:val="22"/>
              </w:rPr>
              <w:t xml:space="preserve">4  </w:t>
            </w:r>
          </w:p>
        </w:tc>
        <w:tc>
          <w:tcPr>
            <w:tcW w:w="992" w:type="dxa"/>
            <w:tcBorders>
              <w:top w:val="single" w:sz="4" w:space="0" w:color="auto"/>
            </w:tcBorders>
            <w:shd w:val="clear" w:color="auto" w:fill="auto"/>
            <w:vAlign w:val="center"/>
          </w:tcPr>
          <w:p w:rsidR="00D379ED" w:rsidRPr="008118C9" w:rsidRDefault="00D379ED" w:rsidP="005A3C69">
            <w:pPr>
              <w:pStyle w:val="Glava"/>
              <w:keepNext/>
              <w:tabs>
                <w:tab w:val="clear" w:pos="4536"/>
                <w:tab w:val="clear" w:pos="9072"/>
              </w:tabs>
              <w:jc w:val="center"/>
              <w:rPr>
                <w:rFonts w:ascii="Tahoma" w:hAnsi="Tahoma" w:cs="Tahoma"/>
                <w:color w:val="000000"/>
                <w:szCs w:val="22"/>
              </w:rPr>
            </w:pPr>
            <w:r w:rsidRPr="008118C9">
              <w:rPr>
                <w:rFonts w:ascii="Tahoma" w:hAnsi="Tahoma" w:cs="Tahoma"/>
                <w:color w:val="000000"/>
                <w:szCs w:val="22"/>
              </w:rPr>
              <w:t>pregled</w:t>
            </w:r>
          </w:p>
        </w:tc>
        <w:tc>
          <w:tcPr>
            <w:tcW w:w="1280" w:type="dxa"/>
            <w:tcBorders>
              <w:top w:val="single" w:sz="4" w:space="0" w:color="auto"/>
            </w:tcBorders>
            <w:shd w:val="clear" w:color="auto" w:fill="auto"/>
          </w:tcPr>
          <w:p w:rsidR="00D379ED" w:rsidRPr="007D0EBD" w:rsidRDefault="00D379ED" w:rsidP="00DB46DD">
            <w:pPr>
              <w:pStyle w:val="Glava"/>
              <w:keepNext/>
              <w:tabs>
                <w:tab w:val="clear" w:pos="4536"/>
                <w:tab w:val="clear" w:pos="9072"/>
              </w:tabs>
              <w:jc w:val="center"/>
              <w:rPr>
                <w:rFonts w:ascii="Tahoma" w:hAnsi="Tahoma" w:cs="Tahoma"/>
                <w:color w:val="000000"/>
                <w:szCs w:val="22"/>
              </w:rPr>
            </w:pPr>
          </w:p>
        </w:tc>
        <w:tc>
          <w:tcPr>
            <w:tcW w:w="1803" w:type="dxa"/>
            <w:tcBorders>
              <w:top w:val="single" w:sz="4" w:space="0" w:color="auto"/>
            </w:tcBorders>
            <w:shd w:val="clear" w:color="auto" w:fill="auto"/>
          </w:tcPr>
          <w:p w:rsidR="00D379ED" w:rsidRPr="007D0EBD" w:rsidRDefault="00D379ED" w:rsidP="00DB46DD">
            <w:pPr>
              <w:pStyle w:val="Glava"/>
              <w:keepNext/>
              <w:tabs>
                <w:tab w:val="clear" w:pos="4536"/>
                <w:tab w:val="clear" w:pos="9072"/>
              </w:tabs>
              <w:rPr>
                <w:rFonts w:ascii="Tahoma" w:hAnsi="Tahoma" w:cs="Tahoma"/>
                <w:color w:val="000000"/>
                <w:szCs w:val="22"/>
              </w:rPr>
            </w:pPr>
          </w:p>
        </w:tc>
      </w:tr>
      <w:tr w:rsidR="00D379ED" w:rsidRPr="007D0EBD" w:rsidTr="00AF384A">
        <w:tc>
          <w:tcPr>
            <w:tcW w:w="692" w:type="dxa"/>
            <w:shd w:val="clear" w:color="auto" w:fill="auto"/>
            <w:vAlign w:val="center"/>
          </w:tcPr>
          <w:p w:rsidR="00D379ED" w:rsidRPr="007D0EBD" w:rsidRDefault="00D379ED" w:rsidP="00DB46DD">
            <w:pPr>
              <w:keepNext/>
              <w:jc w:val="center"/>
              <w:rPr>
                <w:rFonts w:ascii="Tahoma" w:hAnsi="Tahoma" w:cs="Tahoma"/>
                <w:szCs w:val="22"/>
              </w:rPr>
            </w:pPr>
            <w:r w:rsidRPr="007D0EBD">
              <w:rPr>
                <w:rFonts w:ascii="Tahoma" w:hAnsi="Tahoma" w:cs="Tahoma"/>
                <w:szCs w:val="22"/>
              </w:rPr>
              <w:t>1.2.</w:t>
            </w:r>
          </w:p>
        </w:tc>
        <w:tc>
          <w:tcPr>
            <w:tcW w:w="3244" w:type="dxa"/>
            <w:shd w:val="clear" w:color="auto" w:fill="auto"/>
            <w:vAlign w:val="center"/>
          </w:tcPr>
          <w:p w:rsidR="00D379ED" w:rsidRPr="007D0EBD" w:rsidRDefault="00D379ED" w:rsidP="00DB46DD">
            <w:pPr>
              <w:keepNext/>
              <w:jc w:val="both"/>
              <w:rPr>
                <w:rFonts w:ascii="Tahoma" w:hAnsi="Tahoma" w:cs="Tahoma"/>
                <w:szCs w:val="22"/>
              </w:rPr>
            </w:pPr>
            <w:r w:rsidRPr="007D0EBD">
              <w:rPr>
                <w:rFonts w:ascii="Tahoma" w:hAnsi="Tahoma" w:cs="Tahoma"/>
                <w:szCs w:val="22"/>
              </w:rPr>
              <w:t>3BTB01, 240V/490Ah, tip 70PZS</w:t>
            </w:r>
          </w:p>
        </w:tc>
        <w:tc>
          <w:tcPr>
            <w:tcW w:w="1559" w:type="dxa"/>
            <w:shd w:val="clear" w:color="auto" w:fill="auto"/>
            <w:vAlign w:val="center"/>
          </w:tcPr>
          <w:p w:rsidR="00D379ED" w:rsidRPr="008118C9" w:rsidRDefault="00D379ED" w:rsidP="00DB46DD">
            <w:pPr>
              <w:keepNext/>
              <w:jc w:val="center"/>
              <w:rPr>
                <w:rFonts w:ascii="Tahoma" w:hAnsi="Tahoma" w:cs="Tahoma"/>
                <w:szCs w:val="22"/>
              </w:rPr>
            </w:pPr>
            <w:r w:rsidRPr="008118C9">
              <w:rPr>
                <w:rFonts w:ascii="Tahoma" w:hAnsi="Tahoma" w:cs="Tahoma"/>
                <w:szCs w:val="22"/>
              </w:rPr>
              <w:t xml:space="preserve">4  </w:t>
            </w:r>
          </w:p>
        </w:tc>
        <w:tc>
          <w:tcPr>
            <w:tcW w:w="992" w:type="dxa"/>
            <w:shd w:val="clear" w:color="auto" w:fill="auto"/>
            <w:vAlign w:val="center"/>
          </w:tcPr>
          <w:p w:rsidR="00D379ED" w:rsidRPr="008118C9" w:rsidRDefault="00D379ED" w:rsidP="005A3C69">
            <w:pPr>
              <w:keepNext/>
              <w:jc w:val="center"/>
              <w:rPr>
                <w:rFonts w:ascii="Tahoma" w:hAnsi="Tahoma" w:cs="Tahoma"/>
                <w:szCs w:val="22"/>
              </w:rPr>
            </w:pPr>
            <w:r w:rsidRPr="008118C9">
              <w:rPr>
                <w:rFonts w:ascii="Tahoma" w:hAnsi="Tahoma" w:cs="Tahoma"/>
                <w:color w:val="000000"/>
                <w:szCs w:val="22"/>
              </w:rPr>
              <w:t>pregled</w:t>
            </w:r>
          </w:p>
        </w:tc>
        <w:tc>
          <w:tcPr>
            <w:tcW w:w="1280" w:type="dxa"/>
            <w:shd w:val="clear" w:color="auto" w:fill="auto"/>
          </w:tcPr>
          <w:p w:rsidR="00D379ED" w:rsidRPr="007D0EBD" w:rsidRDefault="00D379ED" w:rsidP="00DB46DD">
            <w:pPr>
              <w:pStyle w:val="Glava"/>
              <w:keepNext/>
              <w:tabs>
                <w:tab w:val="clear" w:pos="4536"/>
                <w:tab w:val="clear" w:pos="9072"/>
              </w:tabs>
              <w:jc w:val="center"/>
              <w:rPr>
                <w:rFonts w:ascii="Tahoma" w:hAnsi="Tahoma" w:cs="Tahoma"/>
                <w:color w:val="000000"/>
                <w:szCs w:val="22"/>
              </w:rPr>
            </w:pPr>
          </w:p>
        </w:tc>
        <w:tc>
          <w:tcPr>
            <w:tcW w:w="1803" w:type="dxa"/>
            <w:shd w:val="clear" w:color="auto" w:fill="auto"/>
          </w:tcPr>
          <w:p w:rsidR="00D379ED" w:rsidRPr="007D0EBD" w:rsidRDefault="00D379ED" w:rsidP="00DB46DD">
            <w:pPr>
              <w:pStyle w:val="Glava"/>
              <w:keepNext/>
              <w:tabs>
                <w:tab w:val="clear" w:pos="4536"/>
                <w:tab w:val="clear" w:pos="9072"/>
              </w:tabs>
              <w:rPr>
                <w:rFonts w:ascii="Tahoma" w:hAnsi="Tahoma" w:cs="Tahoma"/>
                <w:color w:val="000000"/>
                <w:szCs w:val="22"/>
              </w:rPr>
            </w:pPr>
          </w:p>
        </w:tc>
      </w:tr>
      <w:tr w:rsidR="00D379ED" w:rsidRPr="007D0EBD" w:rsidTr="00AF384A">
        <w:tc>
          <w:tcPr>
            <w:tcW w:w="692" w:type="dxa"/>
            <w:shd w:val="clear" w:color="auto" w:fill="auto"/>
            <w:vAlign w:val="center"/>
          </w:tcPr>
          <w:p w:rsidR="00D379ED" w:rsidRPr="007D0EBD" w:rsidRDefault="00D379ED" w:rsidP="00DB46DD">
            <w:pPr>
              <w:keepNext/>
              <w:jc w:val="center"/>
              <w:rPr>
                <w:rFonts w:ascii="Tahoma" w:hAnsi="Tahoma" w:cs="Tahoma"/>
                <w:szCs w:val="22"/>
              </w:rPr>
            </w:pPr>
            <w:r w:rsidRPr="007D0EBD">
              <w:rPr>
                <w:rFonts w:ascii="Tahoma" w:hAnsi="Tahoma" w:cs="Tahoma"/>
                <w:szCs w:val="22"/>
              </w:rPr>
              <w:t>1.3.</w:t>
            </w:r>
          </w:p>
        </w:tc>
        <w:tc>
          <w:tcPr>
            <w:tcW w:w="3244" w:type="dxa"/>
            <w:shd w:val="clear" w:color="auto" w:fill="auto"/>
            <w:vAlign w:val="center"/>
          </w:tcPr>
          <w:p w:rsidR="00D379ED" w:rsidRPr="007D0EBD" w:rsidRDefault="00D379ED" w:rsidP="00DB46DD">
            <w:pPr>
              <w:keepNext/>
              <w:jc w:val="both"/>
              <w:rPr>
                <w:rFonts w:ascii="Tahoma" w:hAnsi="Tahoma" w:cs="Tahoma"/>
                <w:szCs w:val="22"/>
              </w:rPr>
            </w:pPr>
            <w:r w:rsidRPr="007D0EBD">
              <w:rPr>
                <w:rFonts w:ascii="Tahoma" w:hAnsi="Tahoma" w:cs="Tahoma"/>
                <w:szCs w:val="22"/>
              </w:rPr>
              <w:t>BTE01, 240V/200Ah, tip 70PZS</w:t>
            </w:r>
          </w:p>
        </w:tc>
        <w:tc>
          <w:tcPr>
            <w:tcW w:w="1559" w:type="dxa"/>
            <w:shd w:val="clear" w:color="auto" w:fill="auto"/>
            <w:vAlign w:val="center"/>
          </w:tcPr>
          <w:p w:rsidR="00D379ED" w:rsidRPr="008118C9" w:rsidRDefault="00D379ED" w:rsidP="00DB46DD">
            <w:pPr>
              <w:keepNext/>
              <w:jc w:val="center"/>
              <w:rPr>
                <w:rFonts w:ascii="Tahoma" w:hAnsi="Tahoma" w:cs="Tahoma"/>
                <w:szCs w:val="22"/>
              </w:rPr>
            </w:pPr>
            <w:r w:rsidRPr="008118C9">
              <w:rPr>
                <w:rFonts w:ascii="Tahoma" w:hAnsi="Tahoma" w:cs="Tahoma"/>
                <w:szCs w:val="22"/>
              </w:rPr>
              <w:t xml:space="preserve">4  </w:t>
            </w:r>
          </w:p>
        </w:tc>
        <w:tc>
          <w:tcPr>
            <w:tcW w:w="992" w:type="dxa"/>
            <w:shd w:val="clear" w:color="auto" w:fill="auto"/>
            <w:vAlign w:val="center"/>
          </w:tcPr>
          <w:p w:rsidR="00D379ED" w:rsidRPr="008118C9" w:rsidRDefault="00D379ED" w:rsidP="005A3C69">
            <w:pPr>
              <w:keepNext/>
              <w:jc w:val="center"/>
              <w:rPr>
                <w:rFonts w:ascii="Tahoma" w:hAnsi="Tahoma" w:cs="Tahoma"/>
                <w:szCs w:val="22"/>
              </w:rPr>
            </w:pPr>
            <w:r w:rsidRPr="008118C9">
              <w:rPr>
                <w:rFonts w:ascii="Tahoma" w:hAnsi="Tahoma" w:cs="Tahoma"/>
                <w:color w:val="000000"/>
                <w:szCs w:val="22"/>
              </w:rPr>
              <w:t>pregled</w:t>
            </w:r>
          </w:p>
        </w:tc>
        <w:tc>
          <w:tcPr>
            <w:tcW w:w="1280" w:type="dxa"/>
            <w:shd w:val="clear" w:color="auto" w:fill="auto"/>
          </w:tcPr>
          <w:p w:rsidR="00D379ED" w:rsidRPr="007D0EBD" w:rsidRDefault="00D379ED" w:rsidP="00DB46DD">
            <w:pPr>
              <w:pStyle w:val="Glava"/>
              <w:keepNext/>
              <w:tabs>
                <w:tab w:val="clear" w:pos="4536"/>
                <w:tab w:val="clear" w:pos="9072"/>
              </w:tabs>
              <w:jc w:val="center"/>
              <w:rPr>
                <w:rFonts w:ascii="Tahoma" w:hAnsi="Tahoma" w:cs="Tahoma"/>
                <w:color w:val="000000"/>
                <w:szCs w:val="22"/>
              </w:rPr>
            </w:pPr>
          </w:p>
        </w:tc>
        <w:tc>
          <w:tcPr>
            <w:tcW w:w="1803" w:type="dxa"/>
            <w:shd w:val="clear" w:color="auto" w:fill="auto"/>
          </w:tcPr>
          <w:p w:rsidR="00D379ED" w:rsidRPr="007D0EBD" w:rsidRDefault="00D379ED" w:rsidP="00DB46DD">
            <w:pPr>
              <w:pStyle w:val="Glava"/>
              <w:keepNext/>
              <w:tabs>
                <w:tab w:val="clear" w:pos="4536"/>
                <w:tab w:val="clear" w:pos="9072"/>
              </w:tabs>
              <w:rPr>
                <w:rFonts w:ascii="Tahoma" w:hAnsi="Tahoma" w:cs="Tahoma"/>
                <w:color w:val="000000"/>
                <w:szCs w:val="22"/>
              </w:rPr>
            </w:pPr>
          </w:p>
        </w:tc>
      </w:tr>
      <w:tr w:rsidR="00D379ED" w:rsidRPr="007D0EBD" w:rsidTr="00AF384A">
        <w:tc>
          <w:tcPr>
            <w:tcW w:w="692" w:type="dxa"/>
            <w:shd w:val="clear" w:color="auto" w:fill="auto"/>
            <w:vAlign w:val="center"/>
          </w:tcPr>
          <w:p w:rsidR="00D379ED" w:rsidRPr="007D0EBD" w:rsidRDefault="00D379ED" w:rsidP="00DB46DD">
            <w:pPr>
              <w:keepNext/>
              <w:jc w:val="center"/>
              <w:rPr>
                <w:rFonts w:ascii="Tahoma" w:hAnsi="Tahoma" w:cs="Tahoma"/>
                <w:szCs w:val="22"/>
              </w:rPr>
            </w:pPr>
            <w:r w:rsidRPr="007D0EBD">
              <w:rPr>
                <w:rFonts w:ascii="Tahoma" w:hAnsi="Tahoma" w:cs="Tahoma"/>
                <w:szCs w:val="22"/>
              </w:rPr>
              <w:t>1.4.</w:t>
            </w:r>
          </w:p>
        </w:tc>
        <w:tc>
          <w:tcPr>
            <w:tcW w:w="3244" w:type="dxa"/>
            <w:shd w:val="clear" w:color="auto" w:fill="auto"/>
            <w:vAlign w:val="center"/>
          </w:tcPr>
          <w:p w:rsidR="00D379ED" w:rsidRPr="007D0EBD" w:rsidRDefault="00D379ED" w:rsidP="00DB46DD">
            <w:pPr>
              <w:keepNext/>
              <w:jc w:val="both"/>
              <w:rPr>
                <w:rFonts w:ascii="Tahoma" w:hAnsi="Tahoma" w:cs="Tahoma"/>
                <w:szCs w:val="22"/>
              </w:rPr>
            </w:pPr>
            <w:r w:rsidRPr="007D0EBD">
              <w:rPr>
                <w:rFonts w:ascii="Tahoma" w:hAnsi="Tahoma" w:cs="Tahoma"/>
                <w:szCs w:val="22"/>
              </w:rPr>
              <w:t>3BTC01, 24V/490Ah, tip 70PZS,</w:t>
            </w:r>
          </w:p>
        </w:tc>
        <w:tc>
          <w:tcPr>
            <w:tcW w:w="1559" w:type="dxa"/>
            <w:shd w:val="clear" w:color="auto" w:fill="auto"/>
            <w:vAlign w:val="center"/>
          </w:tcPr>
          <w:p w:rsidR="00D379ED" w:rsidRPr="008118C9" w:rsidRDefault="00D379ED" w:rsidP="00DB46DD">
            <w:pPr>
              <w:keepNext/>
              <w:jc w:val="center"/>
              <w:rPr>
                <w:rFonts w:ascii="Tahoma" w:hAnsi="Tahoma" w:cs="Tahoma"/>
                <w:szCs w:val="22"/>
              </w:rPr>
            </w:pPr>
            <w:r w:rsidRPr="008118C9">
              <w:rPr>
                <w:rFonts w:ascii="Tahoma" w:hAnsi="Tahoma" w:cs="Tahoma"/>
                <w:szCs w:val="22"/>
              </w:rPr>
              <w:t xml:space="preserve">4  </w:t>
            </w:r>
          </w:p>
        </w:tc>
        <w:tc>
          <w:tcPr>
            <w:tcW w:w="992" w:type="dxa"/>
            <w:shd w:val="clear" w:color="auto" w:fill="auto"/>
            <w:vAlign w:val="center"/>
          </w:tcPr>
          <w:p w:rsidR="00D379ED" w:rsidRPr="008118C9" w:rsidRDefault="00D379ED" w:rsidP="005A3C69">
            <w:pPr>
              <w:keepNext/>
              <w:jc w:val="center"/>
              <w:rPr>
                <w:rFonts w:ascii="Tahoma" w:hAnsi="Tahoma" w:cs="Tahoma"/>
                <w:szCs w:val="22"/>
              </w:rPr>
            </w:pPr>
            <w:r w:rsidRPr="008118C9">
              <w:rPr>
                <w:rFonts w:ascii="Tahoma" w:hAnsi="Tahoma" w:cs="Tahoma"/>
                <w:color w:val="000000"/>
                <w:szCs w:val="22"/>
              </w:rPr>
              <w:t>pregled</w:t>
            </w:r>
          </w:p>
        </w:tc>
        <w:tc>
          <w:tcPr>
            <w:tcW w:w="1280" w:type="dxa"/>
            <w:shd w:val="clear" w:color="auto" w:fill="auto"/>
          </w:tcPr>
          <w:p w:rsidR="00D379ED" w:rsidRPr="007D0EBD" w:rsidRDefault="00D379ED" w:rsidP="00DB46DD">
            <w:pPr>
              <w:pStyle w:val="Glava"/>
              <w:keepNext/>
              <w:tabs>
                <w:tab w:val="clear" w:pos="4536"/>
                <w:tab w:val="clear" w:pos="9072"/>
              </w:tabs>
              <w:jc w:val="center"/>
              <w:rPr>
                <w:rFonts w:ascii="Tahoma" w:hAnsi="Tahoma" w:cs="Tahoma"/>
                <w:color w:val="000000"/>
                <w:szCs w:val="22"/>
              </w:rPr>
            </w:pPr>
          </w:p>
        </w:tc>
        <w:tc>
          <w:tcPr>
            <w:tcW w:w="1803" w:type="dxa"/>
            <w:shd w:val="clear" w:color="auto" w:fill="auto"/>
          </w:tcPr>
          <w:p w:rsidR="00D379ED" w:rsidRPr="007D0EBD" w:rsidRDefault="00D379ED" w:rsidP="00DB46DD">
            <w:pPr>
              <w:pStyle w:val="Glava"/>
              <w:keepNext/>
              <w:tabs>
                <w:tab w:val="clear" w:pos="4536"/>
                <w:tab w:val="clear" w:pos="9072"/>
              </w:tabs>
              <w:rPr>
                <w:rFonts w:ascii="Tahoma" w:hAnsi="Tahoma" w:cs="Tahoma"/>
                <w:color w:val="000000"/>
                <w:szCs w:val="22"/>
              </w:rPr>
            </w:pPr>
          </w:p>
        </w:tc>
      </w:tr>
      <w:tr w:rsidR="00D379ED" w:rsidRPr="007D0EBD" w:rsidTr="00AF384A">
        <w:tc>
          <w:tcPr>
            <w:tcW w:w="692" w:type="dxa"/>
            <w:shd w:val="clear" w:color="auto" w:fill="auto"/>
            <w:vAlign w:val="center"/>
          </w:tcPr>
          <w:p w:rsidR="00D379ED" w:rsidRPr="007D0EBD" w:rsidRDefault="00D379ED" w:rsidP="00DB46DD">
            <w:pPr>
              <w:keepNext/>
              <w:jc w:val="center"/>
              <w:rPr>
                <w:rFonts w:ascii="Tahoma" w:hAnsi="Tahoma" w:cs="Tahoma"/>
                <w:szCs w:val="22"/>
              </w:rPr>
            </w:pPr>
            <w:r w:rsidRPr="007D0EBD">
              <w:rPr>
                <w:rFonts w:ascii="Tahoma" w:hAnsi="Tahoma" w:cs="Tahoma"/>
                <w:szCs w:val="22"/>
              </w:rPr>
              <w:t>1.5.</w:t>
            </w:r>
          </w:p>
        </w:tc>
        <w:tc>
          <w:tcPr>
            <w:tcW w:w="3244" w:type="dxa"/>
            <w:shd w:val="clear" w:color="auto" w:fill="auto"/>
            <w:vAlign w:val="center"/>
          </w:tcPr>
          <w:p w:rsidR="00D379ED" w:rsidRPr="007D0EBD" w:rsidRDefault="00D379ED" w:rsidP="00DB46DD">
            <w:pPr>
              <w:keepNext/>
              <w:jc w:val="both"/>
              <w:rPr>
                <w:rFonts w:ascii="Tahoma" w:hAnsi="Tahoma" w:cs="Tahoma"/>
                <w:szCs w:val="22"/>
              </w:rPr>
            </w:pPr>
            <w:r w:rsidRPr="007D0EBD">
              <w:rPr>
                <w:rFonts w:ascii="Tahoma" w:hAnsi="Tahoma" w:cs="Tahoma"/>
                <w:szCs w:val="22"/>
              </w:rPr>
              <w:t>3BTD01, 24V/490Ah, tip 70PZS</w:t>
            </w:r>
          </w:p>
        </w:tc>
        <w:tc>
          <w:tcPr>
            <w:tcW w:w="1559" w:type="dxa"/>
            <w:shd w:val="clear" w:color="auto" w:fill="auto"/>
            <w:vAlign w:val="center"/>
          </w:tcPr>
          <w:p w:rsidR="00D379ED" w:rsidRPr="008118C9" w:rsidRDefault="00D379ED" w:rsidP="00DB46DD">
            <w:pPr>
              <w:keepNext/>
              <w:jc w:val="center"/>
              <w:rPr>
                <w:rFonts w:ascii="Tahoma" w:hAnsi="Tahoma" w:cs="Tahoma"/>
                <w:szCs w:val="22"/>
              </w:rPr>
            </w:pPr>
            <w:r w:rsidRPr="008118C9">
              <w:rPr>
                <w:rFonts w:ascii="Tahoma" w:hAnsi="Tahoma" w:cs="Tahoma"/>
                <w:szCs w:val="22"/>
              </w:rPr>
              <w:t xml:space="preserve">4  </w:t>
            </w:r>
          </w:p>
        </w:tc>
        <w:tc>
          <w:tcPr>
            <w:tcW w:w="992" w:type="dxa"/>
            <w:shd w:val="clear" w:color="auto" w:fill="auto"/>
            <w:vAlign w:val="center"/>
          </w:tcPr>
          <w:p w:rsidR="00D379ED" w:rsidRPr="008118C9" w:rsidRDefault="00D379ED" w:rsidP="005A3C69">
            <w:pPr>
              <w:keepNext/>
              <w:jc w:val="center"/>
              <w:rPr>
                <w:rFonts w:ascii="Tahoma" w:hAnsi="Tahoma" w:cs="Tahoma"/>
                <w:szCs w:val="22"/>
              </w:rPr>
            </w:pPr>
            <w:r w:rsidRPr="008118C9">
              <w:rPr>
                <w:rFonts w:ascii="Tahoma" w:hAnsi="Tahoma" w:cs="Tahoma"/>
                <w:color w:val="000000"/>
                <w:szCs w:val="22"/>
              </w:rPr>
              <w:t>pregled</w:t>
            </w:r>
          </w:p>
        </w:tc>
        <w:tc>
          <w:tcPr>
            <w:tcW w:w="1280" w:type="dxa"/>
            <w:shd w:val="clear" w:color="auto" w:fill="auto"/>
          </w:tcPr>
          <w:p w:rsidR="00D379ED" w:rsidRPr="007D0EBD" w:rsidRDefault="00D379ED" w:rsidP="00DB46DD">
            <w:pPr>
              <w:pStyle w:val="Glava"/>
              <w:keepNext/>
              <w:tabs>
                <w:tab w:val="clear" w:pos="4536"/>
                <w:tab w:val="clear" w:pos="9072"/>
              </w:tabs>
              <w:jc w:val="center"/>
              <w:rPr>
                <w:rFonts w:ascii="Tahoma" w:hAnsi="Tahoma" w:cs="Tahoma"/>
                <w:color w:val="000000"/>
                <w:szCs w:val="22"/>
              </w:rPr>
            </w:pPr>
          </w:p>
        </w:tc>
        <w:tc>
          <w:tcPr>
            <w:tcW w:w="1803" w:type="dxa"/>
            <w:shd w:val="clear" w:color="auto" w:fill="auto"/>
          </w:tcPr>
          <w:p w:rsidR="00D379ED" w:rsidRPr="007D0EBD" w:rsidRDefault="00D379ED" w:rsidP="00DB46DD">
            <w:pPr>
              <w:pStyle w:val="Glava"/>
              <w:keepNext/>
              <w:tabs>
                <w:tab w:val="clear" w:pos="4536"/>
                <w:tab w:val="clear" w:pos="9072"/>
              </w:tabs>
              <w:rPr>
                <w:rFonts w:ascii="Tahoma" w:hAnsi="Tahoma" w:cs="Tahoma"/>
                <w:color w:val="000000"/>
                <w:szCs w:val="22"/>
              </w:rPr>
            </w:pPr>
          </w:p>
        </w:tc>
      </w:tr>
      <w:tr w:rsidR="00D379ED" w:rsidRPr="007D0EBD" w:rsidTr="00AF384A">
        <w:tc>
          <w:tcPr>
            <w:tcW w:w="692" w:type="dxa"/>
            <w:shd w:val="clear" w:color="auto" w:fill="auto"/>
            <w:vAlign w:val="center"/>
          </w:tcPr>
          <w:p w:rsidR="00D379ED" w:rsidRPr="007D0EBD" w:rsidRDefault="00D379ED" w:rsidP="00DB46DD">
            <w:pPr>
              <w:keepNext/>
              <w:jc w:val="center"/>
              <w:rPr>
                <w:rFonts w:ascii="Tahoma" w:hAnsi="Tahoma" w:cs="Tahoma"/>
                <w:szCs w:val="22"/>
              </w:rPr>
            </w:pPr>
            <w:r w:rsidRPr="007D0EBD">
              <w:rPr>
                <w:rFonts w:ascii="Tahoma" w:hAnsi="Tahoma" w:cs="Tahoma"/>
                <w:szCs w:val="22"/>
              </w:rPr>
              <w:t>1.6.</w:t>
            </w:r>
          </w:p>
        </w:tc>
        <w:tc>
          <w:tcPr>
            <w:tcW w:w="3244" w:type="dxa"/>
            <w:shd w:val="clear" w:color="auto" w:fill="auto"/>
            <w:vAlign w:val="center"/>
          </w:tcPr>
          <w:p w:rsidR="00D379ED" w:rsidRPr="007D0EBD" w:rsidRDefault="00D379ED" w:rsidP="00DB46DD">
            <w:pPr>
              <w:keepNext/>
              <w:jc w:val="both"/>
              <w:rPr>
                <w:rFonts w:ascii="Tahoma" w:hAnsi="Tahoma" w:cs="Tahoma"/>
                <w:szCs w:val="22"/>
              </w:rPr>
            </w:pPr>
            <w:r w:rsidRPr="007D0EBD">
              <w:rPr>
                <w:rFonts w:ascii="Tahoma" w:hAnsi="Tahoma" w:cs="Tahoma"/>
                <w:szCs w:val="22"/>
              </w:rPr>
              <w:t>BATERIJA DIESEL AGREGATA (TA3), 12V/66Ah</w:t>
            </w:r>
          </w:p>
        </w:tc>
        <w:tc>
          <w:tcPr>
            <w:tcW w:w="1559" w:type="dxa"/>
            <w:shd w:val="clear" w:color="auto" w:fill="auto"/>
            <w:vAlign w:val="center"/>
          </w:tcPr>
          <w:p w:rsidR="00D379ED" w:rsidRPr="008118C9" w:rsidRDefault="00D379ED" w:rsidP="00DB46DD">
            <w:pPr>
              <w:keepNext/>
              <w:jc w:val="center"/>
              <w:rPr>
                <w:rFonts w:ascii="Tahoma" w:hAnsi="Tahoma" w:cs="Tahoma"/>
                <w:szCs w:val="22"/>
              </w:rPr>
            </w:pPr>
            <w:r w:rsidRPr="008118C9">
              <w:rPr>
                <w:rFonts w:ascii="Tahoma" w:hAnsi="Tahoma" w:cs="Tahoma"/>
                <w:szCs w:val="22"/>
              </w:rPr>
              <w:t xml:space="preserve">4  </w:t>
            </w:r>
          </w:p>
        </w:tc>
        <w:tc>
          <w:tcPr>
            <w:tcW w:w="992" w:type="dxa"/>
            <w:shd w:val="clear" w:color="auto" w:fill="auto"/>
            <w:vAlign w:val="center"/>
          </w:tcPr>
          <w:p w:rsidR="00D379ED" w:rsidRPr="008118C9" w:rsidRDefault="00D379ED" w:rsidP="005A3C69">
            <w:pPr>
              <w:keepNext/>
              <w:jc w:val="center"/>
              <w:rPr>
                <w:rFonts w:ascii="Tahoma" w:hAnsi="Tahoma" w:cs="Tahoma"/>
                <w:szCs w:val="22"/>
              </w:rPr>
            </w:pPr>
            <w:r w:rsidRPr="008118C9">
              <w:rPr>
                <w:rFonts w:ascii="Tahoma" w:hAnsi="Tahoma" w:cs="Tahoma"/>
                <w:color w:val="000000"/>
                <w:szCs w:val="22"/>
              </w:rPr>
              <w:t>pregled</w:t>
            </w:r>
          </w:p>
        </w:tc>
        <w:tc>
          <w:tcPr>
            <w:tcW w:w="1280" w:type="dxa"/>
            <w:shd w:val="clear" w:color="auto" w:fill="auto"/>
          </w:tcPr>
          <w:p w:rsidR="00D379ED" w:rsidRPr="007D0EBD" w:rsidRDefault="00D379ED" w:rsidP="00DB46DD">
            <w:pPr>
              <w:pStyle w:val="Glava"/>
              <w:keepNext/>
              <w:tabs>
                <w:tab w:val="clear" w:pos="4536"/>
                <w:tab w:val="clear" w:pos="9072"/>
              </w:tabs>
              <w:jc w:val="center"/>
              <w:rPr>
                <w:rFonts w:ascii="Tahoma" w:hAnsi="Tahoma" w:cs="Tahoma"/>
                <w:color w:val="000000"/>
                <w:szCs w:val="22"/>
              </w:rPr>
            </w:pPr>
          </w:p>
        </w:tc>
        <w:tc>
          <w:tcPr>
            <w:tcW w:w="1803" w:type="dxa"/>
            <w:shd w:val="clear" w:color="auto" w:fill="auto"/>
          </w:tcPr>
          <w:p w:rsidR="00D379ED" w:rsidRPr="007D0EBD" w:rsidRDefault="00D379ED" w:rsidP="00DB46DD">
            <w:pPr>
              <w:pStyle w:val="Glava"/>
              <w:keepNext/>
              <w:tabs>
                <w:tab w:val="clear" w:pos="4536"/>
                <w:tab w:val="clear" w:pos="9072"/>
              </w:tabs>
              <w:rPr>
                <w:rFonts w:ascii="Tahoma" w:hAnsi="Tahoma" w:cs="Tahoma"/>
                <w:color w:val="000000"/>
                <w:szCs w:val="22"/>
              </w:rPr>
            </w:pPr>
          </w:p>
        </w:tc>
      </w:tr>
      <w:tr w:rsidR="00D379ED" w:rsidRPr="007D0EBD" w:rsidTr="00AF384A">
        <w:tc>
          <w:tcPr>
            <w:tcW w:w="692" w:type="dxa"/>
            <w:shd w:val="clear" w:color="auto" w:fill="auto"/>
            <w:vAlign w:val="center"/>
          </w:tcPr>
          <w:p w:rsidR="00D379ED" w:rsidRPr="007D0EBD" w:rsidRDefault="00D379ED" w:rsidP="00DB46DD">
            <w:pPr>
              <w:keepNext/>
              <w:jc w:val="center"/>
              <w:rPr>
                <w:rFonts w:ascii="Tahoma" w:hAnsi="Tahoma" w:cs="Tahoma"/>
                <w:szCs w:val="22"/>
              </w:rPr>
            </w:pPr>
            <w:r w:rsidRPr="007D0EBD">
              <w:rPr>
                <w:rFonts w:ascii="Tahoma" w:hAnsi="Tahoma" w:cs="Tahoma"/>
                <w:szCs w:val="22"/>
              </w:rPr>
              <w:t>1.7.</w:t>
            </w:r>
          </w:p>
        </w:tc>
        <w:tc>
          <w:tcPr>
            <w:tcW w:w="3244" w:type="dxa"/>
            <w:shd w:val="clear" w:color="auto" w:fill="auto"/>
            <w:vAlign w:val="center"/>
          </w:tcPr>
          <w:p w:rsidR="00D379ED" w:rsidRPr="007D0EBD" w:rsidRDefault="00D379ED" w:rsidP="00DB46DD">
            <w:pPr>
              <w:keepNext/>
              <w:jc w:val="both"/>
              <w:rPr>
                <w:rFonts w:ascii="Tahoma" w:hAnsi="Tahoma" w:cs="Tahoma"/>
                <w:szCs w:val="22"/>
              </w:rPr>
            </w:pPr>
            <w:r w:rsidRPr="007D0EBD">
              <w:rPr>
                <w:rFonts w:ascii="Tahoma" w:hAnsi="Tahoma" w:cs="Tahoma"/>
                <w:szCs w:val="22"/>
              </w:rPr>
              <w:t xml:space="preserve">Kotel 1, k+12m, sistem vodenja, </w:t>
            </w:r>
            <w:r w:rsidRPr="007D0EBD">
              <w:rPr>
                <w:rFonts w:ascii="Tahoma" w:hAnsi="Tahoma" w:cs="Tahoma"/>
                <w:szCs w:val="22"/>
              </w:rPr>
              <w:br/>
              <w:t>FIAMM Monolite SLA, 4SLA150/150Ah/10h</w:t>
            </w:r>
          </w:p>
        </w:tc>
        <w:tc>
          <w:tcPr>
            <w:tcW w:w="1559" w:type="dxa"/>
            <w:shd w:val="clear" w:color="auto" w:fill="auto"/>
            <w:vAlign w:val="center"/>
          </w:tcPr>
          <w:p w:rsidR="00D379ED" w:rsidRPr="008118C9" w:rsidRDefault="00D379ED" w:rsidP="00DB46DD">
            <w:pPr>
              <w:keepNext/>
              <w:jc w:val="center"/>
              <w:rPr>
                <w:rFonts w:ascii="Tahoma" w:hAnsi="Tahoma" w:cs="Tahoma"/>
                <w:szCs w:val="22"/>
              </w:rPr>
            </w:pPr>
            <w:r w:rsidRPr="008118C9">
              <w:rPr>
                <w:rFonts w:ascii="Tahoma" w:hAnsi="Tahoma" w:cs="Tahoma"/>
                <w:szCs w:val="22"/>
              </w:rPr>
              <w:t xml:space="preserve">2  </w:t>
            </w:r>
          </w:p>
        </w:tc>
        <w:tc>
          <w:tcPr>
            <w:tcW w:w="992" w:type="dxa"/>
            <w:shd w:val="clear" w:color="auto" w:fill="auto"/>
            <w:vAlign w:val="center"/>
          </w:tcPr>
          <w:p w:rsidR="00D379ED" w:rsidRPr="008118C9" w:rsidRDefault="00D379ED" w:rsidP="005A3C69">
            <w:pPr>
              <w:pStyle w:val="Glava"/>
              <w:keepNext/>
              <w:tabs>
                <w:tab w:val="clear" w:pos="4536"/>
                <w:tab w:val="clear" w:pos="9072"/>
              </w:tabs>
              <w:jc w:val="center"/>
              <w:rPr>
                <w:rFonts w:ascii="Tahoma" w:hAnsi="Tahoma" w:cs="Tahoma"/>
                <w:color w:val="000000"/>
                <w:szCs w:val="22"/>
              </w:rPr>
            </w:pPr>
            <w:r w:rsidRPr="008118C9">
              <w:rPr>
                <w:rFonts w:ascii="Tahoma" w:hAnsi="Tahoma" w:cs="Tahoma"/>
                <w:color w:val="000000"/>
                <w:szCs w:val="22"/>
              </w:rPr>
              <w:t>pregled</w:t>
            </w:r>
          </w:p>
        </w:tc>
        <w:tc>
          <w:tcPr>
            <w:tcW w:w="1280" w:type="dxa"/>
            <w:shd w:val="clear" w:color="auto" w:fill="auto"/>
          </w:tcPr>
          <w:p w:rsidR="00D379ED" w:rsidRPr="007D0EBD" w:rsidRDefault="00D379ED" w:rsidP="00DB46DD">
            <w:pPr>
              <w:pStyle w:val="Glava"/>
              <w:keepNext/>
              <w:tabs>
                <w:tab w:val="clear" w:pos="4536"/>
                <w:tab w:val="clear" w:pos="9072"/>
              </w:tabs>
              <w:jc w:val="center"/>
              <w:rPr>
                <w:rFonts w:ascii="Tahoma" w:hAnsi="Tahoma" w:cs="Tahoma"/>
                <w:color w:val="000000"/>
                <w:szCs w:val="22"/>
              </w:rPr>
            </w:pPr>
          </w:p>
        </w:tc>
        <w:tc>
          <w:tcPr>
            <w:tcW w:w="1803" w:type="dxa"/>
            <w:shd w:val="clear" w:color="auto" w:fill="auto"/>
          </w:tcPr>
          <w:p w:rsidR="00D379ED" w:rsidRPr="007D0EBD" w:rsidRDefault="00D379ED" w:rsidP="00DB46DD">
            <w:pPr>
              <w:pStyle w:val="Glava"/>
              <w:keepNext/>
              <w:tabs>
                <w:tab w:val="clear" w:pos="4536"/>
                <w:tab w:val="clear" w:pos="9072"/>
              </w:tabs>
              <w:rPr>
                <w:rFonts w:ascii="Tahoma" w:hAnsi="Tahoma" w:cs="Tahoma"/>
                <w:color w:val="000000"/>
                <w:szCs w:val="22"/>
              </w:rPr>
            </w:pPr>
          </w:p>
        </w:tc>
      </w:tr>
      <w:tr w:rsidR="00D379ED" w:rsidRPr="007D0EBD" w:rsidTr="00AF384A">
        <w:tc>
          <w:tcPr>
            <w:tcW w:w="692" w:type="dxa"/>
            <w:shd w:val="clear" w:color="auto" w:fill="auto"/>
            <w:vAlign w:val="center"/>
          </w:tcPr>
          <w:p w:rsidR="00D379ED" w:rsidRPr="007D0EBD" w:rsidRDefault="00D379ED" w:rsidP="00DB46DD">
            <w:pPr>
              <w:keepNext/>
              <w:jc w:val="center"/>
              <w:rPr>
                <w:rFonts w:ascii="Tahoma" w:hAnsi="Tahoma" w:cs="Tahoma"/>
                <w:szCs w:val="22"/>
              </w:rPr>
            </w:pPr>
            <w:r w:rsidRPr="007D0EBD">
              <w:rPr>
                <w:rFonts w:ascii="Tahoma" w:hAnsi="Tahoma" w:cs="Tahoma"/>
                <w:szCs w:val="22"/>
              </w:rPr>
              <w:t>1.8.</w:t>
            </w:r>
          </w:p>
        </w:tc>
        <w:tc>
          <w:tcPr>
            <w:tcW w:w="3244" w:type="dxa"/>
            <w:shd w:val="clear" w:color="auto" w:fill="auto"/>
            <w:vAlign w:val="center"/>
          </w:tcPr>
          <w:p w:rsidR="00D379ED" w:rsidRPr="007D0EBD" w:rsidRDefault="00D379ED" w:rsidP="00DB46DD">
            <w:pPr>
              <w:keepNext/>
              <w:jc w:val="both"/>
              <w:rPr>
                <w:rFonts w:ascii="Tahoma" w:hAnsi="Tahoma" w:cs="Tahoma"/>
                <w:szCs w:val="22"/>
              </w:rPr>
            </w:pPr>
            <w:r w:rsidRPr="007D0EBD">
              <w:rPr>
                <w:rFonts w:ascii="Tahoma" w:hAnsi="Tahoma" w:cs="Tahoma"/>
                <w:szCs w:val="22"/>
              </w:rPr>
              <w:t xml:space="preserve">Kotel 2, k+12m, sistem vodenja, </w:t>
            </w:r>
            <w:r w:rsidRPr="007D0EBD">
              <w:rPr>
                <w:rFonts w:ascii="Tahoma" w:hAnsi="Tahoma" w:cs="Tahoma"/>
                <w:szCs w:val="22"/>
              </w:rPr>
              <w:br/>
              <w:t>FIAMM Monolite SLA, 4SLA150/150Ah/10h</w:t>
            </w:r>
          </w:p>
        </w:tc>
        <w:tc>
          <w:tcPr>
            <w:tcW w:w="1559" w:type="dxa"/>
            <w:shd w:val="clear" w:color="auto" w:fill="auto"/>
            <w:vAlign w:val="center"/>
          </w:tcPr>
          <w:p w:rsidR="00D379ED" w:rsidRPr="008118C9" w:rsidRDefault="00D379ED" w:rsidP="00DB46DD">
            <w:pPr>
              <w:keepNext/>
              <w:jc w:val="center"/>
              <w:rPr>
                <w:rFonts w:ascii="Tahoma" w:hAnsi="Tahoma" w:cs="Tahoma"/>
                <w:szCs w:val="22"/>
              </w:rPr>
            </w:pPr>
            <w:r w:rsidRPr="008118C9">
              <w:rPr>
                <w:rFonts w:ascii="Tahoma" w:hAnsi="Tahoma" w:cs="Tahoma"/>
                <w:szCs w:val="22"/>
              </w:rPr>
              <w:t xml:space="preserve">2  </w:t>
            </w:r>
          </w:p>
        </w:tc>
        <w:tc>
          <w:tcPr>
            <w:tcW w:w="992" w:type="dxa"/>
            <w:shd w:val="clear" w:color="auto" w:fill="auto"/>
            <w:vAlign w:val="center"/>
          </w:tcPr>
          <w:p w:rsidR="00D379ED" w:rsidRPr="008118C9" w:rsidRDefault="00D379ED" w:rsidP="005A3C69">
            <w:pPr>
              <w:pStyle w:val="Glava"/>
              <w:keepNext/>
              <w:tabs>
                <w:tab w:val="clear" w:pos="4536"/>
                <w:tab w:val="clear" w:pos="9072"/>
              </w:tabs>
              <w:jc w:val="center"/>
              <w:rPr>
                <w:rFonts w:ascii="Tahoma" w:hAnsi="Tahoma" w:cs="Tahoma"/>
                <w:color w:val="000000"/>
                <w:szCs w:val="22"/>
              </w:rPr>
            </w:pPr>
            <w:r w:rsidRPr="008118C9">
              <w:rPr>
                <w:rFonts w:ascii="Tahoma" w:hAnsi="Tahoma" w:cs="Tahoma"/>
                <w:color w:val="000000"/>
                <w:szCs w:val="22"/>
              </w:rPr>
              <w:t>pregled</w:t>
            </w:r>
          </w:p>
        </w:tc>
        <w:tc>
          <w:tcPr>
            <w:tcW w:w="1280" w:type="dxa"/>
            <w:shd w:val="clear" w:color="auto" w:fill="auto"/>
          </w:tcPr>
          <w:p w:rsidR="00D379ED" w:rsidRPr="007D0EBD" w:rsidRDefault="00D379ED" w:rsidP="00DB46DD">
            <w:pPr>
              <w:pStyle w:val="Glava"/>
              <w:keepNext/>
              <w:tabs>
                <w:tab w:val="clear" w:pos="4536"/>
                <w:tab w:val="clear" w:pos="9072"/>
              </w:tabs>
              <w:rPr>
                <w:rFonts w:ascii="Tahoma" w:hAnsi="Tahoma" w:cs="Tahoma"/>
                <w:color w:val="000000"/>
                <w:szCs w:val="22"/>
              </w:rPr>
            </w:pPr>
          </w:p>
        </w:tc>
        <w:tc>
          <w:tcPr>
            <w:tcW w:w="1803" w:type="dxa"/>
            <w:shd w:val="clear" w:color="auto" w:fill="auto"/>
          </w:tcPr>
          <w:p w:rsidR="00D379ED" w:rsidRPr="007D0EBD" w:rsidRDefault="00D379ED" w:rsidP="00DB46DD">
            <w:pPr>
              <w:pStyle w:val="Glava"/>
              <w:keepNext/>
              <w:tabs>
                <w:tab w:val="clear" w:pos="4536"/>
                <w:tab w:val="clear" w:pos="9072"/>
              </w:tabs>
              <w:rPr>
                <w:rFonts w:ascii="Tahoma" w:hAnsi="Tahoma" w:cs="Tahoma"/>
                <w:color w:val="000000"/>
                <w:szCs w:val="22"/>
              </w:rPr>
            </w:pPr>
          </w:p>
        </w:tc>
      </w:tr>
      <w:tr w:rsidR="00D379ED" w:rsidRPr="007D0EBD" w:rsidTr="00AF384A">
        <w:tc>
          <w:tcPr>
            <w:tcW w:w="692" w:type="dxa"/>
            <w:shd w:val="clear" w:color="auto" w:fill="auto"/>
            <w:vAlign w:val="center"/>
          </w:tcPr>
          <w:p w:rsidR="00D379ED" w:rsidRPr="007D0EBD" w:rsidRDefault="00D379ED" w:rsidP="00DB46DD">
            <w:pPr>
              <w:keepNext/>
              <w:jc w:val="center"/>
              <w:rPr>
                <w:rFonts w:ascii="Tahoma" w:hAnsi="Tahoma" w:cs="Tahoma"/>
                <w:szCs w:val="22"/>
              </w:rPr>
            </w:pPr>
            <w:r w:rsidRPr="007D0EBD">
              <w:rPr>
                <w:rFonts w:ascii="Tahoma" w:hAnsi="Tahoma" w:cs="Tahoma"/>
                <w:szCs w:val="22"/>
              </w:rPr>
              <w:t>1.9.</w:t>
            </w:r>
          </w:p>
        </w:tc>
        <w:tc>
          <w:tcPr>
            <w:tcW w:w="3244" w:type="dxa"/>
            <w:shd w:val="clear" w:color="auto" w:fill="auto"/>
            <w:vAlign w:val="center"/>
          </w:tcPr>
          <w:p w:rsidR="00D379ED" w:rsidRPr="007D0EBD" w:rsidRDefault="00D379ED" w:rsidP="00DB46DD">
            <w:pPr>
              <w:keepNext/>
              <w:jc w:val="both"/>
              <w:rPr>
                <w:rFonts w:ascii="Tahoma" w:hAnsi="Tahoma" w:cs="Tahoma"/>
                <w:szCs w:val="22"/>
              </w:rPr>
            </w:pPr>
            <w:r w:rsidRPr="007D0EBD">
              <w:rPr>
                <w:rFonts w:ascii="Tahoma" w:hAnsi="Tahoma" w:cs="Tahoma"/>
                <w:szCs w:val="22"/>
              </w:rPr>
              <w:t>Telefonska centrala, FIAMM FG 27004 12V 70Ah</w:t>
            </w:r>
          </w:p>
        </w:tc>
        <w:tc>
          <w:tcPr>
            <w:tcW w:w="1559" w:type="dxa"/>
            <w:shd w:val="clear" w:color="auto" w:fill="auto"/>
            <w:vAlign w:val="center"/>
          </w:tcPr>
          <w:p w:rsidR="00D379ED" w:rsidRPr="008118C9" w:rsidRDefault="00D379ED" w:rsidP="00DB46DD">
            <w:pPr>
              <w:keepNext/>
              <w:jc w:val="center"/>
              <w:rPr>
                <w:rFonts w:ascii="Tahoma" w:hAnsi="Tahoma" w:cs="Tahoma"/>
                <w:szCs w:val="22"/>
              </w:rPr>
            </w:pPr>
            <w:r w:rsidRPr="008118C9">
              <w:rPr>
                <w:rFonts w:ascii="Tahoma" w:hAnsi="Tahoma" w:cs="Tahoma"/>
                <w:szCs w:val="22"/>
              </w:rPr>
              <w:t xml:space="preserve">2  </w:t>
            </w:r>
          </w:p>
        </w:tc>
        <w:tc>
          <w:tcPr>
            <w:tcW w:w="992" w:type="dxa"/>
            <w:shd w:val="clear" w:color="auto" w:fill="auto"/>
            <w:vAlign w:val="center"/>
          </w:tcPr>
          <w:p w:rsidR="00D379ED" w:rsidRPr="008118C9" w:rsidRDefault="00D379ED" w:rsidP="005A3C69">
            <w:pPr>
              <w:pStyle w:val="Glava"/>
              <w:keepNext/>
              <w:tabs>
                <w:tab w:val="clear" w:pos="4536"/>
                <w:tab w:val="clear" w:pos="9072"/>
              </w:tabs>
              <w:jc w:val="center"/>
              <w:rPr>
                <w:rFonts w:ascii="Tahoma" w:hAnsi="Tahoma" w:cs="Tahoma"/>
                <w:color w:val="000000"/>
                <w:szCs w:val="22"/>
              </w:rPr>
            </w:pPr>
            <w:r w:rsidRPr="008118C9">
              <w:rPr>
                <w:rFonts w:ascii="Tahoma" w:hAnsi="Tahoma" w:cs="Tahoma"/>
                <w:color w:val="000000"/>
                <w:szCs w:val="22"/>
              </w:rPr>
              <w:t>pregled</w:t>
            </w:r>
          </w:p>
        </w:tc>
        <w:tc>
          <w:tcPr>
            <w:tcW w:w="1280" w:type="dxa"/>
            <w:shd w:val="clear" w:color="auto" w:fill="auto"/>
          </w:tcPr>
          <w:p w:rsidR="00D379ED" w:rsidRPr="007D0EBD" w:rsidRDefault="00D379ED" w:rsidP="00DB46DD">
            <w:pPr>
              <w:pStyle w:val="Glava"/>
              <w:keepNext/>
              <w:tabs>
                <w:tab w:val="clear" w:pos="4536"/>
                <w:tab w:val="clear" w:pos="9072"/>
              </w:tabs>
              <w:rPr>
                <w:rFonts w:ascii="Tahoma" w:hAnsi="Tahoma" w:cs="Tahoma"/>
                <w:color w:val="000000"/>
                <w:szCs w:val="22"/>
              </w:rPr>
            </w:pPr>
          </w:p>
        </w:tc>
        <w:tc>
          <w:tcPr>
            <w:tcW w:w="1803" w:type="dxa"/>
            <w:shd w:val="clear" w:color="auto" w:fill="auto"/>
          </w:tcPr>
          <w:p w:rsidR="00D379ED" w:rsidRPr="007D0EBD" w:rsidRDefault="00D379ED" w:rsidP="00DB46DD">
            <w:pPr>
              <w:pStyle w:val="Glava"/>
              <w:keepNext/>
              <w:tabs>
                <w:tab w:val="clear" w:pos="4536"/>
                <w:tab w:val="clear" w:pos="9072"/>
              </w:tabs>
              <w:rPr>
                <w:rFonts w:ascii="Tahoma" w:hAnsi="Tahoma" w:cs="Tahoma"/>
                <w:color w:val="000000"/>
                <w:szCs w:val="22"/>
              </w:rPr>
            </w:pPr>
          </w:p>
        </w:tc>
      </w:tr>
      <w:tr w:rsidR="00D379ED" w:rsidRPr="007D0EBD" w:rsidTr="00AF384A">
        <w:tc>
          <w:tcPr>
            <w:tcW w:w="692" w:type="dxa"/>
            <w:shd w:val="clear" w:color="auto" w:fill="auto"/>
            <w:vAlign w:val="center"/>
          </w:tcPr>
          <w:p w:rsidR="00D379ED" w:rsidRPr="00261A8B" w:rsidRDefault="00D379ED" w:rsidP="00DB46DD">
            <w:pPr>
              <w:keepNext/>
              <w:jc w:val="center"/>
              <w:rPr>
                <w:rFonts w:ascii="Tahoma" w:hAnsi="Tahoma" w:cs="Tahoma"/>
                <w:b/>
                <w:szCs w:val="22"/>
              </w:rPr>
            </w:pPr>
            <w:r w:rsidRPr="00261A8B">
              <w:rPr>
                <w:rFonts w:ascii="Tahoma" w:hAnsi="Tahoma" w:cs="Tahoma"/>
                <w:b/>
                <w:szCs w:val="22"/>
              </w:rPr>
              <w:t>2.</w:t>
            </w:r>
          </w:p>
        </w:tc>
        <w:tc>
          <w:tcPr>
            <w:tcW w:w="3244" w:type="dxa"/>
            <w:shd w:val="clear" w:color="auto" w:fill="auto"/>
            <w:vAlign w:val="center"/>
          </w:tcPr>
          <w:p w:rsidR="00D379ED" w:rsidRPr="007D0EBD" w:rsidRDefault="00D379ED" w:rsidP="00DB46DD">
            <w:pPr>
              <w:keepNext/>
              <w:jc w:val="both"/>
              <w:rPr>
                <w:rFonts w:ascii="Tahoma" w:hAnsi="Tahoma" w:cs="Tahoma"/>
                <w:szCs w:val="22"/>
              </w:rPr>
            </w:pPr>
            <w:r w:rsidRPr="007D0EBD">
              <w:rPr>
                <w:rFonts w:ascii="Tahoma" w:hAnsi="Tahoma" w:cs="Tahoma"/>
                <w:szCs w:val="22"/>
              </w:rPr>
              <w:t>Izredna servisna ura - intervencija na klic naročnika</w:t>
            </w:r>
            <w:r>
              <w:rPr>
                <w:rFonts w:ascii="Tahoma" w:hAnsi="Tahoma" w:cs="Tahoma"/>
                <w:szCs w:val="22"/>
              </w:rPr>
              <w:t xml:space="preserve"> - ocena</w:t>
            </w:r>
            <w:bookmarkStart w:id="1" w:name="_GoBack"/>
            <w:bookmarkEnd w:id="1"/>
          </w:p>
        </w:tc>
        <w:tc>
          <w:tcPr>
            <w:tcW w:w="1559" w:type="dxa"/>
            <w:shd w:val="clear" w:color="auto" w:fill="auto"/>
            <w:vAlign w:val="center"/>
          </w:tcPr>
          <w:p w:rsidR="00D379ED" w:rsidRPr="008118C9" w:rsidRDefault="00D379ED" w:rsidP="00DB46DD">
            <w:pPr>
              <w:keepNext/>
              <w:jc w:val="center"/>
              <w:rPr>
                <w:rFonts w:ascii="Tahoma" w:hAnsi="Tahoma" w:cs="Tahoma"/>
                <w:szCs w:val="22"/>
              </w:rPr>
            </w:pPr>
            <w:r w:rsidRPr="008118C9">
              <w:rPr>
                <w:rFonts w:ascii="Tahoma" w:hAnsi="Tahoma" w:cs="Tahoma"/>
                <w:szCs w:val="22"/>
              </w:rPr>
              <w:t xml:space="preserve">30  </w:t>
            </w:r>
          </w:p>
        </w:tc>
        <w:tc>
          <w:tcPr>
            <w:tcW w:w="992" w:type="dxa"/>
            <w:shd w:val="clear" w:color="auto" w:fill="auto"/>
            <w:vAlign w:val="center"/>
          </w:tcPr>
          <w:p w:rsidR="00D379ED" w:rsidRPr="008118C9" w:rsidRDefault="00D379ED" w:rsidP="005A3C69">
            <w:pPr>
              <w:pStyle w:val="Glava"/>
              <w:keepNext/>
              <w:tabs>
                <w:tab w:val="clear" w:pos="4536"/>
                <w:tab w:val="clear" w:pos="9072"/>
              </w:tabs>
              <w:jc w:val="center"/>
              <w:rPr>
                <w:rFonts w:ascii="Tahoma" w:hAnsi="Tahoma" w:cs="Tahoma"/>
                <w:color w:val="000000"/>
                <w:szCs w:val="22"/>
              </w:rPr>
            </w:pPr>
            <w:r w:rsidRPr="008118C9">
              <w:rPr>
                <w:rFonts w:ascii="Tahoma" w:hAnsi="Tahoma" w:cs="Tahoma"/>
                <w:color w:val="000000"/>
                <w:szCs w:val="22"/>
              </w:rPr>
              <w:t>ura</w:t>
            </w:r>
          </w:p>
        </w:tc>
        <w:tc>
          <w:tcPr>
            <w:tcW w:w="1280" w:type="dxa"/>
            <w:shd w:val="clear" w:color="auto" w:fill="auto"/>
          </w:tcPr>
          <w:p w:rsidR="00D379ED" w:rsidRPr="007D0EBD" w:rsidRDefault="00D379ED" w:rsidP="00DB46DD">
            <w:pPr>
              <w:pStyle w:val="Glava"/>
              <w:keepNext/>
              <w:tabs>
                <w:tab w:val="clear" w:pos="4536"/>
                <w:tab w:val="clear" w:pos="9072"/>
              </w:tabs>
              <w:rPr>
                <w:rFonts w:ascii="Tahoma" w:hAnsi="Tahoma" w:cs="Tahoma"/>
                <w:color w:val="000000"/>
                <w:szCs w:val="22"/>
              </w:rPr>
            </w:pPr>
          </w:p>
        </w:tc>
        <w:tc>
          <w:tcPr>
            <w:tcW w:w="1803" w:type="dxa"/>
            <w:shd w:val="clear" w:color="auto" w:fill="auto"/>
          </w:tcPr>
          <w:p w:rsidR="00D379ED" w:rsidRPr="007D0EBD" w:rsidRDefault="00D379ED" w:rsidP="00DB46DD">
            <w:pPr>
              <w:pStyle w:val="Glava"/>
              <w:keepNext/>
              <w:tabs>
                <w:tab w:val="clear" w:pos="4536"/>
                <w:tab w:val="clear" w:pos="9072"/>
              </w:tabs>
              <w:rPr>
                <w:rFonts w:ascii="Tahoma" w:hAnsi="Tahoma" w:cs="Tahoma"/>
                <w:color w:val="000000"/>
                <w:szCs w:val="22"/>
              </w:rPr>
            </w:pPr>
          </w:p>
        </w:tc>
      </w:tr>
      <w:tr w:rsidR="00D379ED" w:rsidRPr="007D0EBD" w:rsidTr="00695CC4">
        <w:trPr>
          <w:trHeight w:val="295"/>
        </w:trPr>
        <w:tc>
          <w:tcPr>
            <w:tcW w:w="7767" w:type="dxa"/>
            <w:gridSpan w:val="5"/>
            <w:shd w:val="clear" w:color="auto" w:fill="auto"/>
            <w:vAlign w:val="bottom"/>
          </w:tcPr>
          <w:p w:rsidR="00D379ED" w:rsidRPr="007D0EBD" w:rsidRDefault="00D379ED" w:rsidP="00695CC4">
            <w:pPr>
              <w:pStyle w:val="Glava"/>
              <w:keepNext/>
              <w:tabs>
                <w:tab w:val="clear" w:pos="4536"/>
                <w:tab w:val="clear" w:pos="9072"/>
              </w:tabs>
              <w:jc w:val="right"/>
              <w:rPr>
                <w:rFonts w:ascii="Tahoma" w:hAnsi="Tahoma" w:cs="Tahoma"/>
                <w:color w:val="000000"/>
                <w:szCs w:val="22"/>
              </w:rPr>
            </w:pPr>
            <w:r w:rsidRPr="0095102A">
              <w:rPr>
                <w:rFonts w:ascii="Tahoma" w:hAnsi="Tahoma" w:cs="Tahoma"/>
                <w:b/>
                <w:szCs w:val="22"/>
              </w:rPr>
              <w:t>Ponudbena vrednost v EUR brez DDV</w:t>
            </w:r>
            <w:r>
              <w:rPr>
                <w:rFonts w:ascii="Tahoma" w:hAnsi="Tahoma" w:cs="Tahoma"/>
                <w:b/>
                <w:szCs w:val="22"/>
              </w:rPr>
              <w:t xml:space="preserve"> za DVE leti</w:t>
            </w:r>
            <w:r w:rsidRPr="0095102A">
              <w:rPr>
                <w:rFonts w:ascii="Tahoma" w:hAnsi="Tahoma" w:cs="Tahoma"/>
                <w:b/>
                <w:szCs w:val="22"/>
              </w:rPr>
              <w:t>:</w:t>
            </w:r>
          </w:p>
        </w:tc>
        <w:tc>
          <w:tcPr>
            <w:tcW w:w="1803" w:type="dxa"/>
            <w:shd w:val="clear" w:color="auto" w:fill="auto"/>
          </w:tcPr>
          <w:p w:rsidR="00D379ED" w:rsidRPr="007D0EBD" w:rsidRDefault="00D379ED" w:rsidP="00DB46DD">
            <w:pPr>
              <w:pStyle w:val="Glava"/>
              <w:keepNext/>
              <w:tabs>
                <w:tab w:val="clear" w:pos="4536"/>
                <w:tab w:val="clear" w:pos="9072"/>
              </w:tabs>
              <w:rPr>
                <w:rFonts w:ascii="Tahoma" w:hAnsi="Tahoma" w:cs="Tahoma"/>
                <w:color w:val="000000"/>
                <w:szCs w:val="22"/>
              </w:rPr>
            </w:pPr>
          </w:p>
        </w:tc>
      </w:tr>
    </w:tbl>
    <w:p w:rsidR="00695CC4" w:rsidRDefault="00695CC4" w:rsidP="0033191B">
      <w:pPr>
        <w:keepNext/>
        <w:jc w:val="both"/>
        <w:rPr>
          <w:rFonts w:ascii="Tahoma" w:eastAsia="Calibri" w:hAnsi="Tahoma" w:cs="Tahoma"/>
          <w:szCs w:val="22"/>
          <w:lang w:eastAsia="en-US"/>
        </w:rPr>
      </w:pPr>
    </w:p>
    <w:p w:rsidR="00006E49" w:rsidRPr="00006E49" w:rsidRDefault="00006E49" w:rsidP="0033191B">
      <w:pPr>
        <w:keepNext/>
        <w:jc w:val="both"/>
        <w:rPr>
          <w:rFonts w:ascii="Tahoma" w:eastAsia="Calibri" w:hAnsi="Tahoma" w:cs="Tahoma"/>
          <w:szCs w:val="22"/>
          <w:lang w:eastAsia="en-US"/>
        </w:rPr>
      </w:pPr>
      <w:r w:rsidRPr="00006E49">
        <w:rPr>
          <w:rFonts w:ascii="Tahoma" w:eastAsia="Calibri" w:hAnsi="Tahoma" w:cs="Tahoma"/>
          <w:szCs w:val="22"/>
          <w:lang w:eastAsia="en-US"/>
        </w:rPr>
        <w:lastRenderedPageBreak/>
        <w:t>V ponudbeni vrednosti ni upoštevan davek na dodano vrednost (DDV). DDV bo ponudnik obračunal v skladu z veljavno zakonodajo.</w:t>
      </w:r>
    </w:p>
    <w:p w:rsidR="00006E49" w:rsidRPr="00006E49" w:rsidRDefault="00006E49" w:rsidP="0033191B">
      <w:pPr>
        <w:keepNext/>
        <w:jc w:val="both"/>
        <w:rPr>
          <w:rFonts w:ascii="Tahoma" w:eastAsia="Calibri" w:hAnsi="Tahoma" w:cs="Tahoma"/>
          <w:szCs w:val="22"/>
          <w:lang w:eastAsia="en-US"/>
        </w:rPr>
      </w:pPr>
    </w:p>
    <w:p w:rsidR="00DA6AF6" w:rsidRPr="00DA6AF6" w:rsidRDefault="00DA6AF6" w:rsidP="0033191B">
      <w:pPr>
        <w:keepNext/>
        <w:jc w:val="both"/>
        <w:rPr>
          <w:rFonts w:ascii="Tahoma" w:hAnsi="Tahoma" w:cs="Tahoma"/>
          <w:szCs w:val="22"/>
        </w:rPr>
      </w:pPr>
      <w:r w:rsidRPr="006F00F0">
        <w:rPr>
          <w:rFonts w:ascii="Tahoma" w:hAnsi="Tahoma" w:cs="Tahoma"/>
          <w:szCs w:val="22"/>
        </w:rPr>
        <w:t>Naročnik si pridržuje pravico naročati tudi druge vrste storitev s področja predmeta javnega naročila, ki v zgornji tabeli niso posebej navedene, smiselno pa po vsebini sodijo med vrste storitev, ki so predmet ponudbe, in sicer pod enakimi pogoji kot veljajo za vrste storitev, navedene v zgornji tabeli. Cene takih vrste storitev ne smejo presegati primerljivih cen. Stranki okvirnega sporazuma bosta v navedenem primeru medsebojno pisno dogovorili ceno za   izvedbo take storitve in jo dodali na seznam sto</w:t>
      </w:r>
      <w:r>
        <w:rPr>
          <w:rFonts w:ascii="Tahoma" w:hAnsi="Tahoma" w:cs="Tahoma"/>
          <w:szCs w:val="22"/>
        </w:rPr>
        <w:t>ritev tega okvirnega sporazuma.</w:t>
      </w:r>
    </w:p>
    <w:p w:rsidR="00DA6AF6" w:rsidRDefault="00DA6AF6" w:rsidP="0033191B">
      <w:pPr>
        <w:keepNext/>
        <w:jc w:val="both"/>
        <w:rPr>
          <w:rFonts w:ascii="Tahoma" w:eastAsia="Calibri" w:hAnsi="Tahoma" w:cs="Tahoma"/>
          <w:szCs w:val="22"/>
          <w:lang w:eastAsia="en-US"/>
        </w:rPr>
      </w:pPr>
    </w:p>
    <w:p w:rsidR="00006E49" w:rsidRPr="00006E49" w:rsidRDefault="00006E49" w:rsidP="0033191B">
      <w:pPr>
        <w:keepNext/>
        <w:jc w:val="both"/>
        <w:rPr>
          <w:rFonts w:ascii="Tahoma" w:eastAsia="Calibri" w:hAnsi="Tahoma" w:cs="Tahoma"/>
          <w:szCs w:val="22"/>
          <w:lang w:eastAsia="en-US"/>
        </w:rPr>
      </w:pPr>
      <w:r w:rsidRPr="00006E49">
        <w:rPr>
          <w:rFonts w:ascii="Tahoma" w:eastAsia="Calibri" w:hAnsi="Tahoma" w:cs="Tahoma"/>
          <w:szCs w:val="22"/>
          <w:lang w:eastAsia="en-US"/>
        </w:rPr>
        <w:t xml:space="preserve">Vse ponudbene cene na enoto mere iz ponudbenega predračuna ostanejo nespremenjene </w:t>
      </w:r>
      <w:r w:rsidR="006B474A">
        <w:rPr>
          <w:rFonts w:ascii="Tahoma" w:eastAsia="Calibri" w:hAnsi="Tahoma" w:cs="Tahoma"/>
          <w:szCs w:val="22"/>
          <w:lang w:eastAsia="en-US"/>
        </w:rPr>
        <w:t>ves čas veljavnosti</w:t>
      </w:r>
      <w:r w:rsidR="00A94A51">
        <w:rPr>
          <w:rFonts w:ascii="Tahoma" w:eastAsia="Calibri" w:hAnsi="Tahoma" w:cs="Tahoma"/>
          <w:szCs w:val="22"/>
          <w:lang w:eastAsia="en-US"/>
        </w:rPr>
        <w:t xml:space="preserve"> okvirnega sporazuma</w:t>
      </w:r>
      <w:r w:rsidRPr="00006E49">
        <w:rPr>
          <w:rFonts w:ascii="Tahoma" w:eastAsia="Calibri" w:hAnsi="Tahoma" w:cs="Tahoma"/>
          <w:szCs w:val="22"/>
          <w:lang w:eastAsia="en-US"/>
        </w:rPr>
        <w:t>.</w:t>
      </w:r>
    </w:p>
    <w:p w:rsidR="00006E49" w:rsidRPr="00006E49" w:rsidRDefault="00006E49" w:rsidP="0033191B">
      <w:pPr>
        <w:keepNext/>
        <w:jc w:val="both"/>
        <w:rPr>
          <w:rFonts w:ascii="Tahoma" w:eastAsia="Calibri" w:hAnsi="Tahoma" w:cs="Tahoma"/>
          <w:szCs w:val="22"/>
          <w:lang w:eastAsia="en-US"/>
        </w:rPr>
      </w:pPr>
    </w:p>
    <w:p w:rsidR="0032010A" w:rsidRPr="00006E49" w:rsidRDefault="00006E49" w:rsidP="0033191B">
      <w:pPr>
        <w:keepNext/>
        <w:jc w:val="both"/>
        <w:rPr>
          <w:rFonts w:ascii="Tahoma" w:eastAsia="Calibri" w:hAnsi="Tahoma" w:cs="Tahoma"/>
          <w:szCs w:val="22"/>
          <w:lang w:eastAsia="en-US"/>
        </w:rPr>
      </w:pPr>
      <w:r w:rsidRPr="00006E49">
        <w:rPr>
          <w:rFonts w:ascii="Tahoma" w:eastAsia="Calibri" w:hAnsi="Tahoma"/>
          <w:szCs w:val="22"/>
          <w:lang w:eastAsia="en-US"/>
        </w:rPr>
        <w:t xml:space="preserve">V cenah na enoto mere so upoštevani oziroma vključeni vsi materialni in nematerialni stroški, ki bodo potrebni za kvalitetno in pravočasno izvedbo predmeta </w:t>
      </w:r>
      <w:r w:rsidR="00A94A51">
        <w:rPr>
          <w:rFonts w:ascii="Tahoma" w:eastAsia="Calibri" w:hAnsi="Tahoma"/>
          <w:szCs w:val="22"/>
          <w:lang w:eastAsia="en-US"/>
        </w:rPr>
        <w:t>okvirnega sporazuma</w:t>
      </w:r>
      <w:r w:rsidRPr="00006E49">
        <w:rPr>
          <w:rFonts w:ascii="Tahoma" w:eastAsia="Calibri" w:hAnsi="Tahoma"/>
          <w:szCs w:val="22"/>
          <w:lang w:eastAsia="en-US"/>
        </w:rPr>
        <w:t>, vključno s stroški dela, stroški</w:t>
      </w:r>
      <w:r>
        <w:rPr>
          <w:rFonts w:ascii="Tahoma" w:eastAsia="Calibri" w:hAnsi="Tahoma"/>
          <w:szCs w:val="22"/>
          <w:lang w:eastAsia="en-US"/>
        </w:rPr>
        <w:t xml:space="preserve"> prevoza</w:t>
      </w:r>
      <w:r w:rsidRPr="00006E49">
        <w:rPr>
          <w:rFonts w:ascii="Tahoma" w:eastAsia="Calibri" w:hAnsi="Tahoma"/>
          <w:szCs w:val="22"/>
          <w:lang w:eastAsia="en-US"/>
        </w:rPr>
        <w:t>, stroški izdelave ponudbe in vsemi ostalimi stroški.</w:t>
      </w:r>
      <w:r w:rsidRPr="00006E49">
        <w:rPr>
          <w:rFonts w:ascii="Tahoma" w:eastAsia="Calibri" w:hAnsi="Tahoma" w:cs="Tahoma"/>
          <w:szCs w:val="22"/>
          <w:lang w:eastAsia="en-US"/>
        </w:rPr>
        <w:t xml:space="preserve"> </w:t>
      </w:r>
    </w:p>
    <w:p w:rsidR="004649FD" w:rsidRDefault="004649FD" w:rsidP="0033191B">
      <w:pPr>
        <w:keepNext/>
        <w:keepLines/>
        <w:jc w:val="both"/>
        <w:rPr>
          <w:rFonts w:ascii="Tahoma" w:hAnsi="Tahoma" w:cs="Tahoma"/>
          <w:szCs w:val="22"/>
        </w:rPr>
      </w:pPr>
    </w:p>
    <w:p w:rsidR="00343C1C" w:rsidRPr="00556924" w:rsidRDefault="00343C1C" w:rsidP="0033191B">
      <w:pPr>
        <w:keepNext/>
        <w:keepLines/>
        <w:jc w:val="both"/>
        <w:rPr>
          <w:rFonts w:ascii="Tahoma" w:hAnsi="Tahoma" w:cs="Tahoma"/>
          <w:szCs w:val="22"/>
        </w:rPr>
      </w:pPr>
    </w:p>
    <w:p w:rsidR="0032010A" w:rsidRPr="0033191B" w:rsidRDefault="0032010A" w:rsidP="0033191B">
      <w:pPr>
        <w:keepNext/>
        <w:keepLines/>
        <w:numPr>
          <w:ilvl w:val="0"/>
          <w:numId w:val="8"/>
        </w:numPr>
        <w:tabs>
          <w:tab w:val="left" w:pos="567"/>
        </w:tabs>
        <w:ind w:left="567" w:hanging="567"/>
        <w:jc w:val="both"/>
        <w:rPr>
          <w:rFonts w:ascii="Tahoma" w:hAnsi="Tahoma" w:cs="Tahoma"/>
          <w:szCs w:val="22"/>
        </w:rPr>
      </w:pPr>
      <w:r w:rsidRPr="00556924">
        <w:rPr>
          <w:rFonts w:ascii="Tahoma" w:hAnsi="Tahoma" w:cs="Tahoma"/>
          <w:b/>
          <w:caps/>
          <w:szCs w:val="22"/>
        </w:rPr>
        <w:t xml:space="preserve">ROK PLAČILA </w:t>
      </w:r>
    </w:p>
    <w:p w:rsidR="004676E4" w:rsidRDefault="0097353F" w:rsidP="0033191B">
      <w:pPr>
        <w:keepNext/>
        <w:keepLines/>
        <w:tabs>
          <w:tab w:val="left" w:pos="709"/>
        </w:tabs>
        <w:jc w:val="both"/>
        <w:rPr>
          <w:rFonts w:ascii="Tahoma" w:hAnsi="Tahoma"/>
        </w:rPr>
      </w:pPr>
      <w:r w:rsidRPr="00685409">
        <w:rPr>
          <w:rFonts w:ascii="Tahoma" w:hAnsi="Tahoma" w:cs="Tahoma"/>
          <w:szCs w:val="22"/>
        </w:rPr>
        <w:t>Rok plačila je 30 (trideset)</w:t>
      </w:r>
      <w:r w:rsidRPr="00685409">
        <w:rPr>
          <w:rFonts w:ascii="Tahoma" w:hAnsi="Tahoma"/>
        </w:rPr>
        <w:t xml:space="preserve"> koledarskih dni, šteto od dneva iz</w:t>
      </w:r>
      <w:r w:rsidR="004676E4">
        <w:rPr>
          <w:rFonts w:ascii="Tahoma" w:hAnsi="Tahoma"/>
        </w:rPr>
        <w:t>stavitve</w:t>
      </w:r>
      <w:r w:rsidRPr="00685409">
        <w:rPr>
          <w:rFonts w:ascii="Tahoma" w:hAnsi="Tahoma"/>
        </w:rPr>
        <w:t xml:space="preserve"> računa</w:t>
      </w:r>
      <w:r w:rsidR="007249B4">
        <w:rPr>
          <w:rFonts w:ascii="Tahoma" w:hAnsi="Tahoma"/>
        </w:rPr>
        <w:t xml:space="preserve">. </w:t>
      </w:r>
    </w:p>
    <w:p w:rsidR="00006E49" w:rsidRDefault="00006E49" w:rsidP="0033191B">
      <w:pPr>
        <w:keepNext/>
        <w:spacing w:line="276" w:lineRule="auto"/>
        <w:jc w:val="both"/>
        <w:rPr>
          <w:rFonts w:ascii="Tahoma" w:eastAsia="Calibri" w:hAnsi="Tahoma" w:cs="Tahoma"/>
          <w:szCs w:val="22"/>
          <w:lang w:eastAsia="en-US"/>
        </w:rPr>
      </w:pPr>
    </w:p>
    <w:p w:rsidR="004676E4" w:rsidRPr="004676E4" w:rsidRDefault="004676E4" w:rsidP="0033191B">
      <w:pPr>
        <w:keepNext/>
        <w:spacing w:line="276" w:lineRule="auto"/>
        <w:jc w:val="both"/>
        <w:rPr>
          <w:rFonts w:ascii="Tahoma" w:eastAsia="Calibri" w:hAnsi="Tahoma" w:cs="Tahoma"/>
          <w:szCs w:val="22"/>
          <w:lang w:eastAsia="en-US"/>
        </w:rPr>
      </w:pPr>
      <w:r w:rsidRPr="004676E4">
        <w:rPr>
          <w:rFonts w:ascii="Tahoma" w:eastAsia="Calibri" w:hAnsi="Tahoma" w:cs="Tahoma"/>
          <w:szCs w:val="22"/>
          <w:lang w:eastAsia="en-US"/>
        </w:rPr>
        <w:t>Na računu mora biti navedena tudi številka pisnega nabavnega naročila naročnika.</w:t>
      </w:r>
    </w:p>
    <w:p w:rsidR="004676E4" w:rsidRDefault="004676E4" w:rsidP="0033191B">
      <w:pPr>
        <w:keepNext/>
        <w:keepLines/>
        <w:tabs>
          <w:tab w:val="left" w:pos="709"/>
        </w:tabs>
        <w:jc w:val="both"/>
        <w:rPr>
          <w:rFonts w:ascii="Tahoma" w:hAnsi="Tahoma" w:cs="Tahoma"/>
          <w:szCs w:val="22"/>
          <w:highlight w:val="yellow"/>
        </w:rPr>
      </w:pPr>
    </w:p>
    <w:p w:rsidR="004676E4" w:rsidRDefault="004676E4" w:rsidP="0033191B">
      <w:pPr>
        <w:keepNext/>
        <w:keepLines/>
        <w:tabs>
          <w:tab w:val="left" w:pos="709"/>
        </w:tabs>
        <w:jc w:val="both"/>
        <w:rPr>
          <w:rFonts w:ascii="Tahoma" w:hAnsi="Tahoma" w:cs="Tahoma"/>
          <w:szCs w:val="22"/>
          <w:highlight w:val="yellow"/>
        </w:rPr>
      </w:pPr>
    </w:p>
    <w:p w:rsidR="005A5535" w:rsidRPr="0033191B" w:rsidRDefault="00E4525C" w:rsidP="0033191B">
      <w:pPr>
        <w:keepNext/>
        <w:keepLines/>
        <w:numPr>
          <w:ilvl w:val="0"/>
          <w:numId w:val="8"/>
        </w:numPr>
        <w:tabs>
          <w:tab w:val="left" w:pos="567"/>
        </w:tabs>
        <w:ind w:left="567" w:hanging="567"/>
        <w:jc w:val="both"/>
        <w:rPr>
          <w:rFonts w:ascii="Tahoma" w:hAnsi="Tahoma"/>
          <w:szCs w:val="22"/>
        </w:rPr>
      </w:pPr>
      <w:r w:rsidRPr="00E3004E">
        <w:rPr>
          <w:rFonts w:ascii="Tahoma" w:hAnsi="Tahoma" w:cs="Tahoma"/>
          <w:b/>
          <w:szCs w:val="22"/>
        </w:rPr>
        <w:t>ROK IN KRAJ</w:t>
      </w:r>
      <w:r w:rsidR="006120AC">
        <w:rPr>
          <w:rFonts w:ascii="Tahoma" w:hAnsi="Tahoma" w:cs="Tahoma"/>
          <w:b/>
          <w:szCs w:val="22"/>
        </w:rPr>
        <w:t xml:space="preserve"> IZVEDBE STORITEV</w:t>
      </w:r>
    </w:p>
    <w:p w:rsidR="008B09B6" w:rsidRDefault="008B09B6" w:rsidP="008B09B6">
      <w:pPr>
        <w:keepNext/>
        <w:jc w:val="both"/>
        <w:rPr>
          <w:rFonts w:ascii="Tahoma" w:hAnsi="Tahoma" w:cs="Tahoma"/>
          <w:szCs w:val="22"/>
        </w:rPr>
      </w:pPr>
    </w:p>
    <w:p w:rsidR="008B09B6" w:rsidRDefault="008B09B6" w:rsidP="008B09B6">
      <w:pPr>
        <w:keepNext/>
        <w:jc w:val="both"/>
        <w:rPr>
          <w:rFonts w:ascii="Tahoma" w:hAnsi="Tahoma" w:cs="Tahoma"/>
          <w:szCs w:val="22"/>
        </w:rPr>
      </w:pPr>
      <w:r w:rsidRPr="001A7006">
        <w:rPr>
          <w:rFonts w:ascii="Tahoma" w:hAnsi="Tahoma" w:cs="Tahoma"/>
          <w:szCs w:val="22"/>
        </w:rPr>
        <w:t>Rok za izvedbo posamezne storitve je največ</w:t>
      </w:r>
      <w:r>
        <w:rPr>
          <w:rFonts w:ascii="Tahoma" w:hAnsi="Tahoma" w:cs="Tahoma"/>
          <w:szCs w:val="22"/>
        </w:rPr>
        <w:t xml:space="preserve"> 20 (dvajset)</w:t>
      </w:r>
      <w:r w:rsidRPr="001A7006">
        <w:rPr>
          <w:rFonts w:ascii="Tahoma" w:hAnsi="Tahoma" w:cs="Tahoma"/>
          <w:szCs w:val="22"/>
        </w:rPr>
        <w:t xml:space="preserve"> dni od posameznega pisnega nabavnega naročila naročnika.</w:t>
      </w:r>
    </w:p>
    <w:p w:rsidR="008B09B6" w:rsidRDefault="008B09B6" w:rsidP="008B09B6">
      <w:pPr>
        <w:keepNext/>
        <w:jc w:val="both"/>
        <w:rPr>
          <w:rFonts w:ascii="Tahoma" w:hAnsi="Tahoma" w:cs="Tahoma"/>
          <w:szCs w:val="22"/>
        </w:rPr>
      </w:pPr>
    </w:p>
    <w:p w:rsidR="008B09B6" w:rsidRPr="00E977C0" w:rsidRDefault="008B09B6" w:rsidP="008B09B6">
      <w:pPr>
        <w:pStyle w:val="Glava"/>
        <w:keepNext/>
        <w:tabs>
          <w:tab w:val="clear" w:pos="4536"/>
          <w:tab w:val="clear" w:pos="9072"/>
          <w:tab w:val="left" w:pos="1702"/>
        </w:tabs>
        <w:jc w:val="both"/>
        <w:rPr>
          <w:rFonts w:ascii="Tahoma" w:hAnsi="Tahoma" w:cs="Tahoma"/>
          <w:color w:val="000000"/>
        </w:rPr>
      </w:pPr>
      <w:r>
        <w:rPr>
          <w:rFonts w:ascii="Tahoma" w:hAnsi="Tahoma" w:cs="Tahoma"/>
          <w:color w:val="000000"/>
        </w:rPr>
        <w:t>Kraj izvedbe storitev je lokacija naročnika, Toplarniška ulica 19, Ljubljana.</w:t>
      </w:r>
    </w:p>
    <w:p w:rsidR="008B09B6" w:rsidRDefault="008B09B6" w:rsidP="008B09B6">
      <w:pPr>
        <w:pStyle w:val="Glava"/>
        <w:keepNext/>
        <w:tabs>
          <w:tab w:val="clear" w:pos="4536"/>
          <w:tab w:val="clear" w:pos="9072"/>
        </w:tabs>
        <w:jc w:val="both"/>
        <w:rPr>
          <w:rFonts w:ascii="Tahoma" w:hAnsi="Tahoma"/>
          <w:color w:val="000000"/>
        </w:rPr>
      </w:pPr>
    </w:p>
    <w:p w:rsidR="008B09B6" w:rsidRDefault="008B09B6" w:rsidP="008B09B6">
      <w:pPr>
        <w:pStyle w:val="Glava"/>
        <w:keepNext/>
        <w:tabs>
          <w:tab w:val="clear" w:pos="4536"/>
          <w:tab w:val="clear" w:pos="9072"/>
          <w:tab w:val="left" w:pos="1702"/>
        </w:tabs>
        <w:jc w:val="both"/>
        <w:rPr>
          <w:rFonts w:ascii="Tahoma" w:hAnsi="Tahoma"/>
        </w:rPr>
      </w:pPr>
      <w:r>
        <w:rPr>
          <w:rFonts w:ascii="Tahoma" w:hAnsi="Tahoma"/>
        </w:rPr>
        <w:t xml:space="preserve">Ponudnik mora odpraviti havarijo v primeru intervencije na klic naročnika v roku največ 24 (štiriindvajsetih) </w:t>
      </w:r>
      <w:r w:rsidRPr="00B219B7">
        <w:rPr>
          <w:rFonts w:ascii="Tahoma" w:hAnsi="Tahoma"/>
        </w:rPr>
        <w:t>u</w:t>
      </w:r>
      <w:r>
        <w:rPr>
          <w:rFonts w:ascii="Tahoma" w:hAnsi="Tahoma"/>
        </w:rPr>
        <w:t>r od klica naročnika.</w:t>
      </w:r>
    </w:p>
    <w:p w:rsidR="008B09B6" w:rsidRDefault="008B09B6" w:rsidP="008B09B6">
      <w:pPr>
        <w:pStyle w:val="Glava"/>
        <w:keepNext/>
        <w:tabs>
          <w:tab w:val="clear" w:pos="4536"/>
          <w:tab w:val="clear" w:pos="9072"/>
          <w:tab w:val="left" w:pos="1702"/>
        </w:tabs>
        <w:jc w:val="both"/>
        <w:rPr>
          <w:rFonts w:ascii="Tahoma" w:hAnsi="Tahoma"/>
        </w:rPr>
      </w:pPr>
    </w:p>
    <w:p w:rsidR="008B09B6" w:rsidRDefault="008B09B6" w:rsidP="008B09B6">
      <w:pPr>
        <w:keepNext/>
        <w:tabs>
          <w:tab w:val="left" w:pos="709"/>
          <w:tab w:val="left" w:pos="1702"/>
        </w:tabs>
        <w:jc w:val="both"/>
        <w:outlineLvl w:val="0"/>
        <w:rPr>
          <w:rFonts w:ascii="Tahoma" w:hAnsi="Tahoma"/>
        </w:rPr>
      </w:pPr>
      <w:r w:rsidRPr="00FC588A">
        <w:rPr>
          <w:rFonts w:ascii="Tahoma" w:hAnsi="Tahoma" w:cs="Tahoma"/>
          <w:szCs w:val="22"/>
        </w:rPr>
        <w:t>Naročnik zah</w:t>
      </w:r>
      <w:r>
        <w:rPr>
          <w:rFonts w:ascii="Tahoma" w:hAnsi="Tahoma" w:cs="Tahoma"/>
          <w:szCs w:val="22"/>
        </w:rPr>
        <w:t xml:space="preserve">tevo za izvedbo intervencij </w:t>
      </w:r>
      <w:r w:rsidRPr="00FC588A">
        <w:rPr>
          <w:rFonts w:ascii="Tahoma" w:hAnsi="Tahoma" w:cs="Tahoma"/>
          <w:szCs w:val="22"/>
        </w:rPr>
        <w:t>po tej po</w:t>
      </w:r>
      <w:r>
        <w:rPr>
          <w:rFonts w:ascii="Tahoma" w:hAnsi="Tahoma" w:cs="Tahoma"/>
          <w:szCs w:val="22"/>
        </w:rPr>
        <w:t>nudbi</w:t>
      </w:r>
      <w:r w:rsidRPr="00FC588A">
        <w:rPr>
          <w:rFonts w:ascii="Tahoma" w:hAnsi="Tahoma" w:cs="Tahoma"/>
          <w:szCs w:val="22"/>
        </w:rPr>
        <w:t xml:space="preserve"> sporoči </w:t>
      </w:r>
      <w:r>
        <w:rPr>
          <w:rFonts w:ascii="Tahoma" w:hAnsi="Tahoma" w:cs="Tahoma"/>
          <w:szCs w:val="22"/>
        </w:rPr>
        <w:t>ponudniku</w:t>
      </w:r>
      <w:r w:rsidRPr="00FC588A">
        <w:rPr>
          <w:rFonts w:ascii="Tahoma" w:hAnsi="Tahoma" w:cs="Tahoma"/>
          <w:szCs w:val="22"/>
        </w:rPr>
        <w:t xml:space="preserve"> na telefon št. _________</w:t>
      </w:r>
      <w:r>
        <w:rPr>
          <w:rFonts w:ascii="Tahoma" w:hAnsi="Tahoma" w:cs="Tahoma"/>
          <w:szCs w:val="22"/>
        </w:rPr>
        <w:t>_____________</w:t>
      </w:r>
      <w:r w:rsidRPr="00FC588A">
        <w:rPr>
          <w:rFonts w:ascii="Tahoma" w:hAnsi="Tahoma" w:cs="Tahoma"/>
          <w:szCs w:val="22"/>
        </w:rPr>
        <w:t xml:space="preserve">___ </w:t>
      </w:r>
      <w:r w:rsidRPr="00FC588A">
        <w:rPr>
          <w:rFonts w:ascii="Tahoma" w:hAnsi="Tahoma" w:cs="Tahoma"/>
          <w:bCs/>
          <w:szCs w:val="22"/>
        </w:rPr>
        <w:t>ali GSM št. __________</w:t>
      </w:r>
      <w:r>
        <w:rPr>
          <w:rFonts w:ascii="Tahoma" w:hAnsi="Tahoma" w:cs="Tahoma"/>
          <w:bCs/>
          <w:szCs w:val="22"/>
        </w:rPr>
        <w:t>______</w:t>
      </w:r>
      <w:r w:rsidRPr="00FC588A">
        <w:rPr>
          <w:rFonts w:ascii="Tahoma" w:hAnsi="Tahoma" w:cs="Tahoma"/>
          <w:bCs/>
          <w:szCs w:val="22"/>
        </w:rPr>
        <w:t>____.</w:t>
      </w:r>
      <w:r w:rsidRPr="00BF61E1">
        <w:rPr>
          <w:rFonts w:ascii="Tahoma" w:hAnsi="Tahoma" w:cs="Tahoma"/>
          <w:szCs w:val="22"/>
        </w:rPr>
        <w:t xml:space="preserve"> </w:t>
      </w:r>
    </w:p>
    <w:p w:rsidR="008B09B6" w:rsidRDefault="008B09B6" w:rsidP="008B09B6">
      <w:pPr>
        <w:keepNext/>
        <w:tabs>
          <w:tab w:val="left" w:pos="360"/>
        </w:tabs>
        <w:rPr>
          <w:rFonts w:ascii="Tahoma" w:hAnsi="Tahoma" w:cs="Tahoma"/>
        </w:rPr>
      </w:pPr>
    </w:p>
    <w:p w:rsidR="008B09B6" w:rsidRDefault="008B09B6" w:rsidP="008B09B6">
      <w:pPr>
        <w:keepNext/>
        <w:tabs>
          <w:tab w:val="left" w:pos="709"/>
          <w:tab w:val="left" w:pos="1702"/>
        </w:tabs>
        <w:jc w:val="both"/>
        <w:outlineLvl w:val="0"/>
        <w:rPr>
          <w:rFonts w:ascii="Tahoma" w:hAnsi="Tahoma"/>
        </w:rPr>
      </w:pPr>
      <w:r w:rsidRPr="00BF61E1">
        <w:rPr>
          <w:rFonts w:ascii="Tahoma" w:hAnsi="Tahoma"/>
        </w:rPr>
        <w:t xml:space="preserve">Naročnik se zavezuje </w:t>
      </w:r>
      <w:r>
        <w:rPr>
          <w:rFonts w:ascii="Tahoma" w:hAnsi="Tahoma"/>
        </w:rPr>
        <w:t>ponudniku</w:t>
      </w:r>
      <w:r w:rsidRPr="00BF61E1">
        <w:rPr>
          <w:rFonts w:ascii="Tahoma" w:hAnsi="Tahoma"/>
        </w:rPr>
        <w:t xml:space="preserve"> sporočiti vsakokratno potrebo po izvedbi intervencije </w:t>
      </w:r>
      <w:r w:rsidRPr="00651A4C">
        <w:rPr>
          <w:rFonts w:ascii="Tahoma" w:hAnsi="Tahoma"/>
        </w:rPr>
        <w:t xml:space="preserve">v obliki posameznega </w:t>
      </w:r>
      <w:r>
        <w:rPr>
          <w:rFonts w:ascii="Tahoma" w:hAnsi="Tahoma"/>
        </w:rPr>
        <w:t>naročila, ki je v telefonski obliki. Naročnik naknadno potrdi potrebo po izvedbi intervencije tudi v pisni obliki.</w:t>
      </w:r>
    </w:p>
    <w:p w:rsidR="008B09B6" w:rsidRDefault="008B09B6" w:rsidP="008B09B6">
      <w:pPr>
        <w:keepNext/>
        <w:tabs>
          <w:tab w:val="left" w:pos="709"/>
          <w:tab w:val="left" w:pos="1702"/>
        </w:tabs>
        <w:jc w:val="both"/>
        <w:outlineLvl w:val="0"/>
        <w:rPr>
          <w:rFonts w:ascii="Tahoma" w:hAnsi="Tahoma"/>
        </w:rPr>
      </w:pPr>
    </w:p>
    <w:p w:rsidR="008B09B6" w:rsidRPr="00814A59" w:rsidRDefault="008B09B6" w:rsidP="008B09B6">
      <w:pPr>
        <w:keepNext/>
        <w:tabs>
          <w:tab w:val="left" w:pos="1702"/>
        </w:tabs>
        <w:jc w:val="both"/>
        <w:rPr>
          <w:rFonts w:ascii="Tahoma" w:hAnsi="Tahoma"/>
        </w:rPr>
      </w:pPr>
      <w:r w:rsidRPr="009E4F55">
        <w:rPr>
          <w:rFonts w:ascii="Tahoma" w:hAnsi="Tahoma"/>
        </w:rPr>
        <w:t xml:space="preserve">Ponudnik bo pričel z izvajanjem </w:t>
      </w:r>
      <w:r>
        <w:rPr>
          <w:rFonts w:ascii="Tahoma" w:hAnsi="Tahoma"/>
        </w:rPr>
        <w:t>servisnih</w:t>
      </w:r>
      <w:r w:rsidRPr="009E4F55">
        <w:rPr>
          <w:rFonts w:ascii="Tahoma" w:hAnsi="Tahoma"/>
        </w:rPr>
        <w:t xml:space="preserve"> storitev, ki so predmet ponudbe</w:t>
      </w:r>
      <w:r w:rsidRPr="009E4F55">
        <w:rPr>
          <w:rFonts w:ascii="Tahoma" w:hAnsi="Tahoma" w:cs="Tahoma"/>
          <w:szCs w:val="22"/>
        </w:rPr>
        <w:t xml:space="preserve"> </w:t>
      </w:r>
      <w:r w:rsidRPr="009E4F55">
        <w:rPr>
          <w:rFonts w:ascii="Tahoma" w:hAnsi="Tahoma"/>
        </w:rPr>
        <w:t>v roku 4</w:t>
      </w:r>
      <w:r>
        <w:rPr>
          <w:rFonts w:ascii="Tahoma" w:hAnsi="Tahoma"/>
        </w:rPr>
        <w:t>8</w:t>
      </w:r>
      <w:r w:rsidRPr="009E4F55">
        <w:rPr>
          <w:rFonts w:ascii="Tahoma" w:hAnsi="Tahoma"/>
        </w:rPr>
        <w:t xml:space="preserve"> (</w:t>
      </w:r>
      <w:r>
        <w:rPr>
          <w:rFonts w:ascii="Tahoma" w:hAnsi="Tahoma"/>
        </w:rPr>
        <w:t>oseminštirideset</w:t>
      </w:r>
      <w:r w:rsidRPr="009E4F55">
        <w:rPr>
          <w:rFonts w:ascii="Tahoma" w:hAnsi="Tahoma"/>
        </w:rPr>
        <w:t>) ur po prejemu posameznega pisnega nabavnega naročila naročnika.</w:t>
      </w:r>
    </w:p>
    <w:p w:rsidR="008B09B6" w:rsidRPr="005A5535" w:rsidRDefault="008B09B6" w:rsidP="0033191B">
      <w:pPr>
        <w:keepNext/>
        <w:tabs>
          <w:tab w:val="left" w:pos="1702"/>
        </w:tabs>
        <w:jc w:val="both"/>
        <w:rPr>
          <w:rFonts w:ascii="Tahoma" w:hAnsi="Tahoma"/>
        </w:rPr>
      </w:pPr>
    </w:p>
    <w:p w:rsidR="00FB099C" w:rsidRDefault="00FB099C" w:rsidP="0033191B">
      <w:pPr>
        <w:keepNext/>
        <w:keepLines/>
        <w:tabs>
          <w:tab w:val="left" w:pos="567"/>
        </w:tabs>
        <w:jc w:val="both"/>
        <w:rPr>
          <w:rFonts w:ascii="Tahoma" w:hAnsi="Tahoma" w:cs="Tahoma"/>
          <w:b/>
          <w:caps/>
          <w:szCs w:val="22"/>
        </w:rPr>
      </w:pPr>
    </w:p>
    <w:p w:rsidR="006120AC" w:rsidRPr="0033191B" w:rsidRDefault="00FB099C" w:rsidP="0033191B">
      <w:pPr>
        <w:keepNext/>
        <w:keepLines/>
        <w:numPr>
          <w:ilvl w:val="0"/>
          <w:numId w:val="8"/>
        </w:numPr>
        <w:tabs>
          <w:tab w:val="left" w:pos="567"/>
        </w:tabs>
        <w:ind w:left="567" w:hanging="567"/>
        <w:jc w:val="both"/>
        <w:rPr>
          <w:rFonts w:ascii="Tahoma" w:hAnsi="Tahoma" w:cs="Tahoma"/>
          <w:b/>
          <w:caps/>
          <w:szCs w:val="22"/>
        </w:rPr>
      </w:pPr>
      <w:r>
        <w:rPr>
          <w:rFonts w:ascii="Tahoma" w:hAnsi="Tahoma" w:cs="Tahoma"/>
          <w:b/>
          <w:caps/>
          <w:szCs w:val="22"/>
        </w:rPr>
        <w:t>GARANCIJA</w:t>
      </w:r>
    </w:p>
    <w:p w:rsidR="00423E7D" w:rsidRDefault="00423E7D" w:rsidP="0033191B">
      <w:pPr>
        <w:keepNext/>
        <w:jc w:val="both"/>
        <w:rPr>
          <w:rFonts w:ascii="Tahoma" w:hAnsi="Tahoma" w:cs="Tahoma"/>
          <w:szCs w:val="22"/>
        </w:rPr>
      </w:pPr>
    </w:p>
    <w:p w:rsidR="008B3A06" w:rsidRDefault="00423E7D" w:rsidP="00423E7D">
      <w:pPr>
        <w:keepNext/>
        <w:jc w:val="both"/>
        <w:rPr>
          <w:rFonts w:ascii="Tahoma" w:hAnsi="Tahoma"/>
        </w:rPr>
      </w:pPr>
      <w:r w:rsidRPr="000E2E8D">
        <w:rPr>
          <w:rFonts w:ascii="Tahoma" w:hAnsi="Tahoma"/>
        </w:rPr>
        <w:t xml:space="preserve">Za izvajanje storitev, ki so predmet ponudbe, nudi </w:t>
      </w:r>
      <w:r>
        <w:rPr>
          <w:rFonts w:ascii="Tahoma" w:hAnsi="Tahoma"/>
        </w:rPr>
        <w:t>ponudnik</w:t>
      </w:r>
      <w:r w:rsidRPr="000E2E8D">
        <w:rPr>
          <w:rFonts w:ascii="Tahoma" w:hAnsi="Tahoma"/>
        </w:rPr>
        <w:t xml:space="preserve"> garancijo </w:t>
      </w:r>
      <w:r w:rsidRPr="003F6DC1">
        <w:rPr>
          <w:rFonts w:ascii="Tahoma" w:hAnsi="Tahoma"/>
        </w:rPr>
        <w:t>6 (šest)</w:t>
      </w:r>
      <w:r>
        <w:rPr>
          <w:rFonts w:ascii="Tahoma" w:hAnsi="Tahoma"/>
        </w:rPr>
        <w:t xml:space="preserve"> </w:t>
      </w:r>
      <w:r w:rsidRPr="000E2E8D">
        <w:rPr>
          <w:rFonts w:ascii="Tahoma" w:hAnsi="Tahoma"/>
        </w:rPr>
        <w:t xml:space="preserve">mesecev od podpisa </w:t>
      </w:r>
      <w:r>
        <w:rPr>
          <w:rFonts w:ascii="Tahoma" w:hAnsi="Tahoma"/>
        </w:rPr>
        <w:t xml:space="preserve">zapisnika o izvedbi storitev </w:t>
      </w:r>
      <w:r w:rsidR="008B3A06">
        <w:rPr>
          <w:rFonts w:ascii="Tahoma" w:hAnsi="Tahoma"/>
        </w:rPr>
        <w:t>zapisnika o izvedbi storitev</w:t>
      </w:r>
      <w:r w:rsidR="008B3A06" w:rsidRPr="009C5F77">
        <w:rPr>
          <w:rFonts w:ascii="Tahoma" w:hAnsi="Tahoma"/>
        </w:rPr>
        <w:t xml:space="preserve"> s strani </w:t>
      </w:r>
      <w:r w:rsidR="008B3A06">
        <w:rPr>
          <w:rFonts w:ascii="Tahoma" w:hAnsi="Tahoma"/>
        </w:rPr>
        <w:t>strank okvirnega sporazuma oziroma njunih pooblaščenih predstavnikov.</w:t>
      </w:r>
    </w:p>
    <w:p w:rsidR="00423E7D" w:rsidRPr="000E2E8D" w:rsidRDefault="00423E7D" w:rsidP="00423E7D">
      <w:pPr>
        <w:keepNext/>
        <w:jc w:val="both"/>
        <w:rPr>
          <w:rFonts w:ascii="Tahoma" w:hAnsi="Tahoma"/>
        </w:rPr>
      </w:pPr>
      <w:r w:rsidRPr="000E2E8D">
        <w:rPr>
          <w:rFonts w:ascii="Tahoma" w:hAnsi="Tahoma"/>
        </w:rPr>
        <w:t xml:space="preserve"> </w:t>
      </w:r>
    </w:p>
    <w:p w:rsidR="00423E7D" w:rsidRPr="000E2E8D" w:rsidRDefault="00C66A85" w:rsidP="00423E7D">
      <w:pPr>
        <w:keepNext/>
        <w:jc w:val="both"/>
        <w:rPr>
          <w:rFonts w:ascii="Tahoma" w:hAnsi="Tahoma"/>
        </w:rPr>
      </w:pPr>
      <w:r>
        <w:rPr>
          <w:rFonts w:ascii="Tahoma" w:hAnsi="Tahoma"/>
        </w:rPr>
        <w:t>P</w:t>
      </w:r>
      <w:r w:rsidR="00423E7D" w:rsidRPr="009C5F77">
        <w:rPr>
          <w:rFonts w:ascii="Tahoma" w:hAnsi="Tahoma"/>
        </w:rPr>
        <w:t>odpis</w:t>
      </w:r>
      <w:r w:rsidR="00423E7D">
        <w:rPr>
          <w:rFonts w:ascii="Tahoma" w:hAnsi="Tahoma"/>
        </w:rPr>
        <w:t xml:space="preserve"> zapisnika o izvedbi storitev</w:t>
      </w:r>
      <w:r w:rsidR="00423E7D" w:rsidRPr="009C5F77">
        <w:rPr>
          <w:rFonts w:ascii="Tahoma" w:hAnsi="Tahoma"/>
        </w:rPr>
        <w:t xml:space="preserve"> s strani </w:t>
      </w:r>
      <w:r w:rsidR="00423E7D">
        <w:rPr>
          <w:rFonts w:ascii="Tahoma" w:hAnsi="Tahoma"/>
        </w:rPr>
        <w:t>strank okvirnega sporazuma oziroma njunih pooblaščenih predstavnikov</w:t>
      </w:r>
      <w:r w:rsidR="00423E7D" w:rsidRPr="009C5F77">
        <w:rPr>
          <w:rFonts w:ascii="Tahoma" w:hAnsi="Tahoma"/>
        </w:rPr>
        <w:t xml:space="preserve"> se šteje za </w:t>
      </w:r>
      <w:r w:rsidR="00423E7D">
        <w:rPr>
          <w:rFonts w:ascii="Tahoma" w:hAnsi="Tahoma"/>
        </w:rPr>
        <w:t xml:space="preserve">potrditev opravljene storitve. </w:t>
      </w:r>
      <w:r w:rsidR="00423E7D" w:rsidRPr="000E2E8D">
        <w:rPr>
          <w:rFonts w:ascii="Tahoma" w:hAnsi="Tahoma"/>
        </w:rPr>
        <w:t xml:space="preserve"> </w:t>
      </w:r>
    </w:p>
    <w:p w:rsidR="00423E7D" w:rsidRPr="000E2E8D" w:rsidRDefault="00423E7D" w:rsidP="00423E7D">
      <w:pPr>
        <w:keepNext/>
        <w:rPr>
          <w:rFonts w:ascii="Tahoma" w:hAnsi="Tahoma"/>
        </w:rPr>
      </w:pPr>
    </w:p>
    <w:p w:rsidR="00423E7D" w:rsidRDefault="00423E7D" w:rsidP="00423E7D">
      <w:pPr>
        <w:keepNext/>
        <w:jc w:val="both"/>
        <w:rPr>
          <w:rFonts w:ascii="Tahoma" w:hAnsi="Tahoma"/>
        </w:rPr>
      </w:pPr>
      <w:r w:rsidRPr="000E2E8D">
        <w:rPr>
          <w:rFonts w:ascii="Tahoma" w:hAnsi="Tahoma"/>
        </w:rPr>
        <w:lastRenderedPageBreak/>
        <w:t xml:space="preserve">V garancijskem roku se </w:t>
      </w:r>
      <w:r>
        <w:rPr>
          <w:rFonts w:ascii="Tahoma" w:hAnsi="Tahoma"/>
        </w:rPr>
        <w:t>ponudnik</w:t>
      </w:r>
      <w:r w:rsidRPr="000E2E8D">
        <w:rPr>
          <w:rFonts w:ascii="Tahoma" w:hAnsi="Tahoma"/>
        </w:rPr>
        <w:t xml:space="preserve"> zavezuje odpraviti na lastne stroške vse napake v </w:t>
      </w:r>
      <w:r w:rsidRPr="003F6DC1">
        <w:rPr>
          <w:rFonts w:ascii="Tahoma" w:hAnsi="Tahoma"/>
        </w:rPr>
        <w:t xml:space="preserve">največ </w:t>
      </w:r>
      <w:r>
        <w:rPr>
          <w:rFonts w:ascii="Tahoma" w:hAnsi="Tahoma"/>
        </w:rPr>
        <w:t>2</w:t>
      </w:r>
      <w:r w:rsidRPr="000E2E8D">
        <w:rPr>
          <w:rFonts w:ascii="Tahoma" w:hAnsi="Tahoma"/>
        </w:rPr>
        <w:t xml:space="preserve"> (</w:t>
      </w:r>
      <w:r>
        <w:rPr>
          <w:rFonts w:ascii="Tahoma" w:hAnsi="Tahoma"/>
        </w:rPr>
        <w:t>dveh)</w:t>
      </w:r>
      <w:r w:rsidRPr="000E2E8D">
        <w:rPr>
          <w:rFonts w:ascii="Tahoma" w:hAnsi="Tahoma"/>
        </w:rPr>
        <w:t xml:space="preserve"> dneh od prejema obvestila o napaki s strani naročnika.</w:t>
      </w:r>
    </w:p>
    <w:p w:rsidR="00423E7D" w:rsidRDefault="00423E7D" w:rsidP="0033191B">
      <w:pPr>
        <w:keepNext/>
        <w:tabs>
          <w:tab w:val="left" w:pos="360"/>
        </w:tabs>
        <w:rPr>
          <w:rFonts w:ascii="Tahoma" w:hAnsi="Tahoma" w:cs="Tahoma"/>
          <w:szCs w:val="22"/>
        </w:rPr>
      </w:pPr>
    </w:p>
    <w:p w:rsidR="00087EC3" w:rsidRPr="00556924" w:rsidRDefault="00087EC3" w:rsidP="0033191B">
      <w:pPr>
        <w:keepNext/>
        <w:tabs>
          <w:tab w:val="left" w:pos="360"/>
        </w:tabs>
        <w:rPr>
          <w:rFonts w:ascii="Tahoma" w:hAnsi="Tahoma" w:cs="Tahoma"/>
          <w:szCs w:val="22"/>
        </w:rPr>
      </w:pPr>
    </w:p>
    <w:p w:rsidR="0032010A" w:rsidRPr="0033191B" w:rsidRDefault="0032010A" w:rsidP="00E0726D">
      <w:pPr>
        <w:keepNext/>
        <w:numPr>
          <w:ilvl w:val="0"/>
          <w:numId w:val="8"/>
        </w:numPr>
        <w:tabs>
          <w:tab w:val="left" w:pos="567"/>
        </w:tabs>
        <w:ind w:left="567" w:hanging="567"/>
        <w:jc w:val="both"/>
        <w:rPr>
          <w:rFonts w:ascii="Tahoma" w:hAnsi="Tahoma" w:cs="Tahoma"/>
          <w:b/>
          <w:caps/>
          <w:szCs w:val="22"/>
        </w:rPr>
      </w:pPr>
      <w:r w:rsidRPr="00556924">
        <w:rPr>
          <w:rFonts w:ascii="Tahoma" w:hAnsi="Tahoma" w:cs="Tahoma"/>
          <w:b/>
          <w:caps/>
          <w:szCs w:val="22"/>
        </w:rPr>
        <w:t>ODGOVORN</w:t>
      </w:r>
      <w:r w:rsidR="006120AC">
        <w:rPr>
          <w:rFonts w:ascii="Tahoma" w:hAnsi="Tahoma" w:cs="Tahoma"/>
          <w:b/>
          <w:caps/>
          <w:szCs w:val="22"/>
        </w:rPr>
        <w:t>E</w:t>
      </w:r>
      <w:r w:rsidRPr="00556924">
        <w:rPr>
          <w:rFonts w:ascii="Tahoma" w:hAnsi="Tahoma" w:cs="Tahoma"/>
          <w:b/>
          <w:caps/>
          <w:szCs w:val="22"/>
        </w:rPr>
        <w:t xml:space="preserve"> OSEB</w:t>
      </w:r>
      <w:r w:rsidR="006120AC">
        <w:rPr>
          <w:rFonts w:ascii="Tahoma" w:hAnsi="Tahoma" w:cs="Tahoma"/>
          <w:b/>
          <w:caps/>
          <w:szCs w:val="22"/>
        </w:rPr>
        <w:t>E</w:t>
      </w:r>
      <w:r w:rsidRPr="00556924">
        <w:rPr>
          <w:rFonts w:ascii="Tahoma" w:hAnsi="Tahoma" w:cs="Tahoma"/>
          <w:b/>
          <w:caps/>
          <w:szCs w:val="22"/>
        </w:rPr>
        <w:t xml:space="preserve"> PONUDNIKA</w:t>
      </w:r>
    </w:p>
    <w:p w:rsidR="00423E7D" w:rsidRDefault="00423E7D" w:rsidP="006120AC">
      <w:pPr>
        <w:keepNext/>
        <w:jc w:val="both"/>
        <w:rPr>
          <w:rFonts w:ascii="Tahoma" w:hAnsi="Tahoma" w:cs="Tahoma"/>
          <w:bCs/>
          <w:szCs w:val="22"/>
        </w:rPr>
      </w:pPr>
    </w:p>
    <w:p w:rsidR="00423E7D" w:rsidRPr="0098123D" w:rsidRDefault="00423E7D" w:rsidP="00423E7D">
      <w:pPr>
        <w:keepNext/>
        <w:jc w:val="both"/>
        <w:rPr>
          <w:rFonts w:ascii="Tahoma" w:hAnsi="Tahoma" w:cs="Tahoma"/>
          <w:bCs/>
          <w:szCs w:val="22"/>
        </w:rPr>
      </w:pPr>
      <w:r w:rsidRPr="0098123D">
        <w:rPr>
          <w:rFonts w:ascii="Tahoma" w:hAnsi="Tahoma" w:cs="Tahoma"/>
          <w:bCs/>
          <w:szCs w:val="22"/>
        </w:rPr>
        <w:t>Pooblaščeni predstavnik ponudnika v zvezi z izvajanjem okvirnega sporazuma je:</w:t>
      </w:r>
    </w:p>
    <w:p w:rsidR="00423E7D" w:rsidRPr="005E1A2D" w:rsidRDefault="00423E7D" w:rsidP="00423E7D">
      <w:pPr>
        <w:keepNext/>
        <w:jc w:val="both"/>
        <w:rPr>
          <w:rFonts w:ascii="Tahoma" w:hAnsi="Tahoma" w:cs="Tahoma"/>
          <w:szCs w:val="22"/>
          <w:lang w:val="it-IT"/>
        </w:rPr>
      </w:pPr>
      <w:r w:rsidRPr="0098123D">
        <w:rPr>
          <w:rFonts w:ascii="Tahoma" w:hAnsi="Tahoma" w:cs="Tahoma"/>
          <w:bCs/>
          <w:szCs w:val="22"/>
        </w:rPr>
        <w:t xml:space="preserve"> _________________________, </w:t>
      </w:r>
      <w:hyperlink r:id="rId11" w:history="1">
        <w:proofErr w:type="spellStart"/>
        <w:r w:rsidRPr="005E1A2D">
          <w:rPr>
            <w:rFonts w:ascii="Tahoma" w:hAnsi="Tahoma" w:cs="Tahoma"/>
            <w:szCs w:val="22"/>
            <w:u w:val="single"/>
            <w:lang w:val="it-IT"/>
          </w:rPr>
          <w:t>tel</w:t>
        </w:r>
        <w:proofErr w:type="spellEnd"/>
        <w:r w:rsidRPr="005E1A2D">
          <w:rPr>
            <w:rFonts w:ascii="Tahoma" w:hAnsi="Tahoma" w:cs="Tahoma"/>
            <w:szCs w:val="22"/>
            <w:u w:val="single"/>
            <w:lang w:val="it-IT"/>
          </w:rPr>
          <w:t>:</w:t>
        </w:r>
        <w:r w:rsidR="006B474A">
          <w:rPr>
            <w:rFonts w:ascii="Tahoma" w:hAnsi="Tahoma" w:cs="Tahoma"/>
            <w:szCs w:val="22"/>
            <w:u w:val="single"/>
            <w:lang w:val="it-IT"/>
          </w:rPr>
          <w:t xml:space="preserve"> </w:t>
        </w:r>
        <w:r w:rsidRPr="005E1A2D">
          <w:rPr>
            <w:rFonts w:ascii="Tahoma" w:hAnsi="Tahoma" w:cs="Tahoma"/>
            <w:szCs w:val="22"/>
            <w:u w:val="single"/>
            <w:lang w:val="it-IT"/>
          </w:rPr>
          <w:t>_____________</w:t>
        </w:r>
      </w:hyperlink>
      <w:r w:rsidRPr="005E1A2D">
        <w:rPr>
          <w:rFonts w:ascii="Tahoma" w:hAnsi="Tahoma" w:cs="Tahoma"/>
          <w:szCs w:val="22"/>
          <w:lang w:val="it-IT"/>
        </w:rPr>
        <w:t>, e-</w:t>
      </w:r>
      <w:proofErr w:type="spellStart"/>
      <w:r w:rsidRPr="005E1A2D">
        <w:rPr>
          <w:rFonts w:ascii="Tahoma" w:hAnsi="Tahoma" w:cs="Tahoma"/>
          <w:szCs w:val="22"/>
          <w:lang w:val="it-IT"/>
        </w:rPr>
        <w:t>naslov</w:t>
      </w:r>
      <w:proofErr w:type="spellEnd"/>
      <w:r w:rsidRPr="005E1A2D">
        <w:rPr>
          <w:rFonts w:ascii="Tahoma" w:hAnsi="Tahoma" w:cs="Tahoma"/>
          <w:szCs w:val="22"/>
          <w:lang w:val="it-IT"/>
        </w:rPr>
        <w:t xml:space="preserve">: _________________________) </w:t>
      </w:r>
    </w:p>
    <w:p w:rsidR="00423E7D" w:rsidRPr="005E1A2D" w:rsidRDefault="00423E7D" w:rsidP="00423E7D">
      <w:pPr>
        <w:keepNext/>
        <w:jc w:val="both"/>
        <w:rPr>
          <w:rFonts w:ascii="Tahoma" w:hAnsi="Tahoma" w:cs="Tahoma"/>
          <w:szCs w:val="22"/>
          <w:lang w:val="it-IT"/>
        </w:rPr>
      </w:pPr>
      <w:r w:rsidRPr="0098123D">
        <w:rPr>
          <w:rFonts w:ascii="Tahoma" w:hAnsi="Tahoma" w:cs="Tahoma"/>
          <w:bCs/>
          <w:szCs w:val="22"/>
        </w:rPr>
        <w:t xml:space="preserve">v njegovi odsotnosti pa ga zamenjuje _________________________, </w:t>
      </w:r>
      <w:hyperlink r:id="rId12" w:history="1">
        <w:proofErr w:type="spellStart"/>
        <w:r w:rsidRPr="005E1A2D">
          <w:rPr>
            <w:rFonts w:ascii="Tahoma" w:hAnsi="Tahoma" w:cs="Tahoma"/>
            <w:szCs w:val="22"/>
            <w:u w:val="single"/>
            <w:lang w:val="it-IT"/>
          </w:rPr>
          <w:t>tel</w:t>
        </w:r>
        <w:proofErr w:type="spellEnd"/>
        <w:r w:rsidRPr="005E1A2D">
          <w:rPr>
            <w:rFonts w:ascii="Tahoma" w:hAnsi="Tahoma" w:cs="Tahoma"/>
            <w:szCs w:val="22"/>
            <w:u w:val="single"/>
            <w:lang w:val="it-IT"/>
          </w:rPr>
          <w:t>:</w:t>
        </w:r>
        <w:r w:rsidR="00A2453A">
          <w:rPr>
            <w:rFonts w:ascii="Tahoma" w:hAnsi="Tahoma" w:cs="Tahoma"/>
            <w:szCs w:val="22"/>
            <w:u w:val="single"/>
            <w:lang w:val="it-IT"/>
          </w:rPr>
          <w:t xml:space="preserve"> </w:t>
        </w:r>
        <w:r w:rsidRPr="005E1A2D">
          <w:rPr>
            <w:rFonts w:ascii="Tahoma" w:hAnsi="Tahoma" w:cs="Tahoma"/>
            <w:szCs w:val="22"/>
            <w:u w:val="single"/>
            <w:lang w:val="it-IT"/>
          </w:rPr>
          <w:t>_________________</w:t>
        </w:r>
      </w:hyperlink>
      <w:r w:rsidRPr="005E1A2D">
        <w:rPr>
          <w:rFonts w:ascii="Tahoma" w:hAnsi="Tahoma" w:cs="Tahoma"/>
          <w:szCs w:val="22"/>
          <w:lang w:val="it-IT"/>
        </w:rPr>
        <w:t xml:space="preserve">, </w:t>
      </w:r>
    </w:p>
    <w:p w:rsidR="00423E7D" w:rsidRPr="0098123D" w:rsidRDefault="00423E7D" w:rsidP="00423E7D">
      <w:pPr>
        <w:keepNext/>
        <w:jc w:val="both"/>
        <w:rPr>
          <w:rFonts w:ascii="Tahoma" w:hAnsi="Tahoma" w:cs="Tahoma"/>
          <w:bCs/>
          <w:szCs w:val="22"/>
        </w:rPr>
      </w:pPr>
      <w:r w:rsidRPr="005E1A2D">
        <w:rPr>
          <w:rFonts w:ascii="Tahoma" w:hAnsi="Tahoma" w:cs="Tahoma"/>
          <w:szCs w:val="22"/>
          <w:lang w:val="it-IT"/>
        </w:rPr>
        <w:t>e-</w:t>
      </w:r>
      <w:proofErr w:type="spellStart"/>
      <w:r w:rsidRPr="005E1A2D">
        <w:rPr>
          <w:rFonts w:ascii="Tahoma" w:hAnsi="Tahoma" w:cs="Tahoma"/>
          <w:szCs w:val="22"/>
          <w:lang w:val="it-IT"/>
        </w:rPr>
        <w:t>naslov</w:t>
      </w:r>
      <w:proofErr w:type="spellEnd"/>
      <w:r w:rsidRPr="005E1A2D">
        <w:rPr>
          <w:rFonts w:ascii="Tahoma" w:hAnsi="Tahoma" w:cs="Tahoma"/>
          <w:szCs w:val="22"/>
          <w:lang w:val="it-IT"/>
        </w:rPr>
        <w:t>: _________________________)</w:t>
      </w:r>
      <w:r w:rsidRPr="0098123D">
        <w:rPr>
          <w:rFonts w:ascii="Tahoma" w:hAnsi="Tahoma" w:cs="Tahoma"/>
          <w:bCs/>
          <w:szCs w:val="22"/>
        </w:rPr>
        <w:t>.</w:t>
      </w:r>
    </w:p>
    <w:p w:rsidR="00423E7D" w:rsidRPr="0098123D" w:rsidRDefault="00423E7D" w:rsidP="00423E7D">
      <w:pPr>
        <w:keepNext/>
        <w:jc w:val="both"/>
        <w:rPr>
          <w:rFonts w:ascii="Tahoma" w:hAnsi="Tahoma" w:cs="Tahoma"/>
          <w:bCs/>
          <w:szCs w:val="22"/>
        </w:rPr>
      </w:pPr>
    </w:p>
    <w:p w:rsidR="00423E7D" w:rsidRDefault="00423E7D" w:rsidP="00423E7D">
      <w:pPr>
        <w:keepNext/>
        <w:jc w:val="both"/>
        <w:rPr>
          <w:rFonts w:ascii="Tahoma" w:hAnsi="Tahoma" w:cs="Tahoma"/>
        </w:rPr>
      </w:pPr>
      <w:r w:rsidRPr="0098123D">
        <w:rPr>
          <w:rFonts w:ascii="Tahoma" w:hAnsi="Tahoma" w:cs="Tahoma"/>
          <w:szCs w:val="22"/>
        </w:rPr>
        <w:t xml:space="preserve">Odgovorni osebi ponudnika </w:t>
      </w:r>
      <w:r w:rsidRPr="0098123D">
        <w:rPr>
          <w:rFonts w:ascii="Tahoma" w:hAnsi="Tahoma" w:cs="Tahoma"/>
        </w:rPr>
        <w:t>na skupnem delovišču,</w:t>
      </w:r>
      <w:r w:rsidRPr="0098123D">
        <w:rPr>
          <w:rFonts w:ascii="Tahoma" w:hAnsi="Tahoma" w:cs="Tahoma"/>
          <w:szCs w:val="22"/>
        </w:rPr>
        <w:t xml:space="preserve"> po Pisnem sporazumu o skupnih varnostnih ukrepih in ravnanju z okoljem (priloga št. 1 okvirnega sporazuma)</w:t>
      </w:r>
      <w:r w:rsidRPr="0098123D">
        <w:rPr>
          <w:rFonts w:ascii="Tahoma" w:hAnsi="Tahoma" w:cs="Tahoma"/>
        </w:rPr>
        <w:t>:</w:t>
      </w:r>
    </w:p>
    <w:p w:rsidR="006120AC" w:rsidRPr="006120AC" w:rsidRDefault="006120AC" w:rsidP="006120AC">
      <w:pPr>
        <w:keepNext/>
        <w:jc w:val="both"/>
        <w:rPr>
          <w:rFonts w:ascii="Tahoma" w:hAnsi="Tahoma" w:cs="Tahoma"/>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536"/>
      </w:tblGrid>
      <w:tr w:rsidR="006120AC" w:rsidRPr="006120AC" w:rsidTr="006120AC">
        <w:trPr>
          <w:trHeight w:val="458"/>
        </w:trPr>
        <w:tc>
          <w:tcPr>
            <w:tcW w:w="4678" w:type="dxa"/>
            <w:tcBorders>
              <w:top w:val="single" w:sz="6" w:space="0" w:color="auto"/>
              <w:left w:val="single" w:sz="6" w:space="0" w:color="auto"/>
              <w:bottom w:val="single" w:sz="6" w:space="0" w:color="auto"/>
              <w:right w:val="single" w:sz="6" w:space="0" w:color="auto"/>
            </w:tcBorders>
            <w:vAlign w:val="center"/>
          </w:tcPr>
          <w:p w:rsidR="006120AC" w:rsidRPr="006120AC" w:rsidRDefault="006120AC" w:rsidP="006120AC">
            <w:pPr>
              <w:keepNext/>
              <w:tabs>
                <w:tab w:val="right" w:pos="0"/>
              </w:tabs>
              <w:rPr>
                <w:rFonts w:ascii="Tahoma" w:hAnsi="Tahoma" w:cs="Tahoma"/>
                <w:szCs w:val="22"/>
              </w:rPr>
            </w:pPr>
            <w:r w:rsidRPr="006120AC">
              <w:rPr>
                <w:rFonts w:ascii="Tahoma" w:hAnsi="Tahoma" w:cs="Tahoma"/>
                <w:szCs w:val="22"/>
              </w:rPr>
              <w:t xml:space="preserve">Vodja del  </w:t>
            </w:r>
            <w:r w:rsidR="00423E7D" w:rsidRPr="00FB6C98">
              <w:rPr>
                <w:rFonts w:ascii="Tahoma" w:hAnsi="Tahoma" w:cs="Tahoma"/>
                <w:szCs w:val="22"/>
              </w:rPr>
              <w:t xml:space="preserve">– </w:t>
            </w:r>
            <w:r w:rsidR="00423E7D">
              <w:rPr>
                <w:rFonts w:ascii="Tahoma" w:hAnsi="Tahoma" w:cs="Tahoma"/>
                <w:szCs w:val="22"/>
              </w:rPr>
              <w:t xml:space="preserve"> </w:t>
            </w:r>
            <w:r w:rsidR="00423E7D" w:rsidRPr="00FB6C98">
              <w:rPr>
                <w:rFonts w:ascii="Tahoma" w:hAnsi="Tahoma" w:cs="Tahoma"/>
                <w:szCs w:val="22"/>
              </w:rPr>
              <w:t>lokacij</w:t>
            </w:r>
            <w:r w:rsidR="00423E7D">
              <w:rPr>
                <w:rFonts w:ascii="Tahoma" w:hAnsi="Tahoma" w:cs="Tahoma"/>
                <w:szCs w:val="22"/>
              </w:rPr>
              <w:t>a</w:t>
            </w:r>
            <w:r w:rsidR="00423E7D" w:rsidRPr="00FB6C98">
              <w:rPr>
                <w:rFonts w:ascii="Tahoma" w:hAnsi="Tahoma" w:cs="Tahoma"/>
                <w:szCs w:val="22"/>
              </w:rPr>
              <w:t xml:space="preserve"> </w:t>
            </w:r>
            <w:r w:rsidR="00423E7D">
              <w:rPr>
                <w:rFonts w:ascii="Tahoma" w:hAnsi="Tahoma" w:cs="Tahoma"/>
                <w:szCs w:val="22"/>
              </w:rPr>
              <w:t>Toplarniška u</w:t>
            </w:r>
            <w:r w:rsidR="00423E7D" w:rsidRPr="00FB6C98">
              <w:rPr>
                <w:rFonts w:ascii="Tahoma" w:hAnsi="Tahoma" w:cs="Tahoma"/>
                <w:szCs w:val="22"/>
              </w:rPr>
              <w:t xml:space="preserve">lica </w:t>
            </w:r>
            <w:r w:rsidR="00423E7D">
              <w:rPr>
                <w:rFonts w:ascii="Tahoma" w:hAnsi="Tahoma" w:cs="Tahoma"/>
                <w:szCs w:val="22"/>
              </w:rPr>
              <w:t>19</w:t>
            </w:r>
            <w:r w:rsidR="00423E7D" w:rsidRPr="00FB6C98">
              <w:rPr>
                <w:rFonts w:ascii="Tahoma" w:hAnsi="Tahoma" w:cs="Tahoma"/>
                <w:szCs w:val="22"/>
              </w:rPr>
              <w:t>,  Ljubljan</w:t>
            </w:r>
            <w:r w:rsidR="00423E7D">
              <w:rPr>
                <w:rFonts w:ascii="Tahoma" w:hAnsi="Tahoma" w:cs="Tahoma"/>
                <w:szCs w:val="22"/>
              </w:rPr>
              <w:t>a</w:t>
            </w:r>
          </w:p>
        </w:tc>
        <w:tc>
          <w:tcPr>
            <w:tcW w:w="4536" w:type="dxa"/>
            <w:tcBorders>
              <w:top w:val="single" w:sz="6" w:space="0" w:color="auto"/>
              <w:left w:val="single" w:sz="6" w:space="0" w:color="auto"/>
              <w:bottom w:val="single" w:sz="6" w:space="0" w:color="auto"/>
              <w:right w:val="single" w:sz="6" w:space="0" w:color="auto"/>
            </w:tcBorders>
          </w:tcPr>
          <w:p w:rsidR="006120AC" w:rsidRPr="006120AC" w:rsidRDefault="006120AC" w:rsidP="006120AC">
            <w:pPr>
              <w:keepNext/>
              <w:rPr>
                <w:rFonts w:ascii="Tahoma" w:eastAsia="Calibri" w:hAnsi="Tahoma"/>
                <w:b/>
                <w:sz w:val="16"/>
                <w:szCs w:val="16"/>
              </w:rPr>
            </w:pPr>
            <w:r w:rsidRPr="006120AC">
              <w:rPr>
                <w:rFonts w:ascii="Tahoma" w:eastAsia="Calibri" w:hAnsi="Tahoma"/>
                <w:b/>
                <w:sz w:val="16"/>
                <w:szCs w:val="16"/>
              </w:rPr>
              <w:t>Ime in Priimek/Mobilni telefon/e-pošta:</w:t>
            </w:r>
          </w:p>
          <w:p w:rsidR="006120AC" w:rsidRPr="006120AC" w:rsidRDefault="006120AC" w:rsidP="006120AC">
            <w:pPr>
              <w:keepNext/>
              <w:tabs>
                <w:tab w:val="right" w:pos="0"/>
              </w:tabs>
              <w:rPr>
                <w:rFonts w:ascii="Tahoma" w:hAnsi="Tahoma" w:cs="Tahoma"/>
                <w:sz w:val="16"/>
                <w:szCs w:val="16"/>
                <w:lang w:val="it-IT"/>
              </w:rPr>
            </w:pPr>
          </w:p>
          <w:p w:rsidR="006120AC" w:rsidRPr="006120AC" w:rsidRDefault="006120AC" w:rsidP="006120AC">
            <w:pPr>
              <w:keepNext/>
              <w:tabs>
                <w:tab w:val="right" w:pos="0"/>
              </w:tabs>
              <w:rPr>
                <w:rFonts w:ascii="Tahoma" w:hAnsi="Tahoma" w:cs="Tahoma"/>
                <w:sz w:val="16"/>
                <w:szCs w:val="16"/>
                <w:lang w:val="it-IT"/>
              </w:rPr>
            </w:pPr>
          </w:p>
          <w:p w:rsidR="006120AC" w:rsidRPr="006120AC" w:rsidRDefault="006120AC" w:rsidP="006120AC">
            <w:pPr>
              <w:keepNext/>
              <w:tabs>
                <w:tab w:val="right" w:pos="0"/>
              </w:tabs>
              <w:rPr>
                <w:rFonts w:ascii="Tahoma" w:hAnsi="Tahoma" w:cs="Tahoma"/>
                <w:sz w:val="16"/>
                <w:szCs w:val="16"/>
                <w:lang w:val="it-IT"/>
              </w:rPr>
            </w:pPr>
          </w:p>
        </w:tc>
      </w:tr>
      <w:tr w:rsidR="006120AC" w:rsidRPr="006120AC" w:rsidTr="006120AC">
        <w:trPr>
          <w:trHeight w:val="395"/>
        </w:trPr>
        <w:tc>
          <w:tcPr>
            <w:tcW w:w="4678" w:type="dxa"/>
            <w:tcBorders>
              <w:top w:val="single" w:sz="6" w:space="0" w:color="auto"/>
              <w:left w:val="single" w:sz="6" w:space="0" w:color="auto"/>
              <w:bottom w:val="single" w:sz="6" w:space="0" w:color="auto"/>
              <w:right w:val="single" w:sz="6" w:space="0" w:color="auto"/>
            </w:tcBorders>
            <w:vAlign w:val="center"/>
          </w:tcPr>
          <w:p w:rsidR="006120AC" w:rsidRPr="006120AC" w:rsidRDefault="006120AC" w:rsidP="006120AC">
            <w:pPr>
              <w:keepNext/>
              <w:tabs>
                <w:tab w:val="right" w:pos="0"/>
              </w:tabs>
              <w:rPr>
                <w:rFonts w:ascii="Tahoma" w:hAnsi="Tahoma" w:cs="Tahoma"/>
                <w:szCs w:val="22"/>
              </w:rPr>
            </w:pPr>
            <w:r w:rsidRPr="006120AC">
              <w:rPr>
                <w:rFonts w:ascii="Tahoma" w:hAnsi="Tahoma" w:cs="Tahoma"/>
                <w:szCs w:val="22"/>
              </w:rPr>
              <w:t xml:space="preserve">Strokovni delavec </w:t>
            </w:r>
            <w:proofErr w:type="spellStart"/>
            <w:r w:rsidRPr="006120AC">
              <w:rPr>
                <w:rFonts w:ascii="Tahoma" w:hAnsi="Tahoma" w:cs="Tahoma"/>
                <w:szCs w:val="22"/>
              </w:rPr>
              <w:t>VpD</w:t>
            </w:r>
            <w:proofErr w:type="spellEnd"/>
            <w:r w:rsidRPr="006120AC">
              <w:rPr>
                <w:rFonts w:ascii="Tahoma" w:hAnsi="Tahoma" w:cs="Tahoma"/>
                <w:szCs w:val="22"/>
              </w:rPr>
              <w:t xml:space="preserve"> in PV </w:t>
            </w:r>
          </w:p>
        </w:tc>
        <w:tc>
          <w:tcPr>
            <w:tcW w:w="4536" w:type="dxa"/>
            <w:tcBorders>
              <w:top w:val="single" w:sz="6" w:space="0" w:color="auto"/>
              <w:left w:val="single" w:sz="6" w:space="0" w:color="auto"/>
              <w:bottom w:val="single" w:sz="6" w:space="0" w:color="auto"/>
              <w:right w:val="single" w:sz="6" w:space="0" w:color="auto"/>
            </w:tcBorders>
          </w:tcPr>
          <w:p w:rsidR="006120AC" w:rsidRPr="006120AC" w:rsidRDefault="006120AC" w:rsidP="006120AC">
            <w:pPr>
              <w:keepNext/>
              <w:rPr>
                <w:rFonts w:ascii="Tahoma" w:eastAsia="Calibri" w:hAnsi="Tahoma"/>
                <w:b/>
                <w:sz w:val="16"/>
                <w:szCs w:val="16"/>
              </w:rPr>
            </w:pPr>
            <w:r w:rsidRPr="006120AC">
              <w:rPr>
                <w:rFonts w:ascii="Tahoma" w:eastAsia="Calibri" w:hAnsi="Tahoma"/>
                <w:b/>
                <w:sz w:val="16"/>
                <w:szCs w:val="16"/>
              </w:rPr>
              <w:t>Ime in Priimek/Mobilni telefon/e-pošta:</w:t>
            </w:r>
          </w:p>
          <w:p w:rsidR="006120AC" w:rsidRDefault="006120AC" w:rsidP="006120AC">
            <w:pPr>
              <w:keepNext/>
              <w:tabs>
                <w:tab w:val="right" w:pos="0"/>
                <w:tab w:val="center" w:pos="4536"/>
                <w:tab w:val="right" w:pos="9072"/>
              </w:tabs>
              <w:rPr>
                <w:rFonts w:ascii="Tahoma" w:hAnsi="Tahoma" w:cs="Tahoma"/>
                <w:sz w:val="16"/>
                <w:szCs w:val="16"/>
                <w:lang w:val="it-IT"/>
              </w:rPr>
            </w:pPr>
          </w:p>
          <w:p w:rsidR="006120AC" w:rsidRPr="006120AC" w:rsidRDefault="006120AC" w:rsidP="006120AC">
            <w:pPr>
              <w:keepNext/>
              <w:tabs>
                <w:tab w:val="right" w:pos="0"/>
                <w:tab w:val="center" w:pos="4536"/>
                <w:tab w:val="right" w:pos="9072"/>
              </w:tabs>
              <w:rPr>
                <w:rFonts w:ascii="Tahoma" w:hAnsi="Tahoma" w:cs="Tahoma"/>
                <w:sz w:val="16"/>
                <w:szCs w:val="16"/>
                <w:lang w:val="it-IT"/>
              </w:rPr>
            </w:pPr>
          </w:p>
          <w:p w:rsidR="006120AC" w:rsidRPr="006120AC" w:rsidRDefault="006120AC" w:rsidP="006120AC">
            <w:pPr>
              <w:keepNext/>
              <w:tabs>
                <w:tab w:val="right" w:pos="0"/>
                <w:tab w:val="center" w:pos="4536"/>
                <w:tab w:val="right" w:pos="9072"/>
              </w:tabs>
              <w:rPr>
                <w:rFonts w:ascii="Tahoma" w:hAnsi="Tahoma" w:cs="Tahoma"/>
                <w:sz w:val="16"/>
                <w:szCs w:val="16"/>
                <w:lang w:val="it-IT"/>
              </w:rPr>
            </w:pPr>
          </w:p>
        </w:tc>
      </w:tr>
    </w:tbl>
    <w:p w:rsidR="00453116" w:rsidRDefault="00453116" w:rsidP="00E0726D">
      <w:pPr>
        <w:pStyle w:val="Glava"/>
        <w:keepNext/>
        <w:tabs>
          <w:tab w:val="clear" w:pos="4536"/>
          <w:tab w:val="clear" w:pos="9072"/>
        </w:tabs>
        <w:jc w:val="both"/>
        <w:rPr>
          <w:rFonts w:ascii="Tahoma" w:hAnsi="Tahoma" w:cs="Tahoma"/>
          <w:bCs/>
          <w:szCs w:val="22"/>
        </w:rPr>
      </w:pPr>
    </w:p>
    <w:p w:rsidR="006A6569" w:rsidRDefault="006A6569" w:rsidP="00E0726D">
      <w:pPr>
        <w:pStyle w:val="Glava"/>
        <w:keepNext/>
        <w:tabs>
          <w:tab w:val="clear" w:pos="4536"/>
          <w:tab w:val="clear" w:pos="9072"/>
        </w:tabs>
        <w:jc w:val="both"/>
        <w:rPr>
          <w:rFonts w:ascii="Tahoma" w:hAnsi="Tahoma" w:cs="Tahoma"/>
          <w:szCs w:val="22"/>
        </w:rPr>
      </w:pPr>
    </w:p>
    <w:p w:rsidR="00423E7D" w:rsidRDefault="00423E7D" w:rsidP="00423E7D">
      <w:pPr>
        <w:keepNext/>
        <w:tabs>
          <w:tab w:val="left" w:pos="360"/>
        </w:tabs>
        <w:jc w:val="both"/>
        <w:rPr>
          <w:rFonts w:ascii="Tahoma" w:hAnsi="Tahoma" w:cs="Tahoma"/>
          <w:b/>
        </w:rPr>
      </w:pPr>
      <w:r>
        <w:rPr>
          <w:rFonts w:ascii="Tahoma" w:hAnsi="Tahoma" w:cs="Tahoma"/>
          <w:b/>
        </w:rPr>
        <w:t xml:space="preserve">6. </w:t>
      </w:r>
      <w:r w:rsidRPr="00037809">
        <w:rPr>
          <w:rFonts w:ascii="Tahoma" w:hAnsi="Tahoma" w:cs="Tahoma"/>
          <w:b/>
        </w:rPr>
        <w:t xml:space="preserve">TRAJANJE </w:t>
      </w:r>
      <w:r>
        <w:rPr>
          <w:rFonts w:ascii="Tahoma" w:hAnsi="Tahoma" w:cs="Tahoma"/>
          <w:b/>
        </w:rPr>
        <w:t>OKVIRNEGA SPORAZUMA</w:t>
      </w:r>
    </w:p>
    <w:p w:rsidR="00423E7D" w:rsidRDefault="00423E7D" w:rsidP="00423E7D">
      <w:pPr>
        <w:pStyle w:val="Glava"/>
        <w:keepNext/>
        <w:tabs>
          <w:tab w:val="clear" w:pos="4536"/>
          <w:tab w:val="clear" w:pos="9072"/>
        </w:tabs>
        <w:jc w:val="both"/>
        <w:rPr>
          <w:rFonts w:ascii="Tahoma" w:hAnsi="Tahoma" w:cs="Tahoma"/>
        </w:rPr>
      </w:pPr>
    </w:p>
    <w:p w:rsidR="00423E7D" w:rsidRPr="00037809" w:rsidRDefault="00423E7D" w:rsidP="00423E7D">
      <w:pPr>
        <w:pStyle w:val="Glava"/>
        <w:keepNext/>
        <w:tabs>
          <w:tab w:val="clear" w:pos="4536"/>
          <w:tab w:val="clear" w:pos="9072"/>
        </w:tabs>
        <w:jc w:val="both"/>
        <w:rPr>
          <w:rFonts w:ascii="Tahoma" w:hAnsi="Tahoma" w:cs="Tahoma"/>
        </w:rPr>
      </w:pPr>
      <w:r>
        <w:rPr>
          <w:rFonts w:ascii="Tahoma" w:hAnsi="Tahoma" w:cs="Tahoma"/>
        </w:rPr>
        <w:t>Okvirni sporazum</w:t>
      </w:r>
      <w:r w:rsidRPr="00037809">
        <w:rPr>
          <w:rFonts w:ascii="Tahoma" w:hAnsi="Tahoma" w:cs="Tahoma"/>
        </w:rPr>
        <w:t xml:space="preserve"> se sklepa za obdobje </w:t>
      </w:r>
      <w:r>
        <w:rPr>
          <w:rFonts w:ascii="Tahoma" w:hAnsi="Tahoma" w:cs="Tahoma"/>
        </w:rPr>
        <w:t>2</w:t>
      </w:r>
      <w:r w:rsidRPr="00037809">
        <w:rPr>
          <w:rFonts w:ascii="Tahoma" w:hAnsi="Tahoma" w:cs="Tahoma"/>
        </w:rPr>
        <w:t xml:space="preserve"> (</w:t>
      </w:r>
      <w:r>
        <w:rPr>
          <w:rFonts w:ascii="Tahoma" w:hAnsi="Tahoma" w:cs="Tahoma"/>
        </w:rPr>
        <w:t>dveh</w:t>
      </w:r>
      <w:r w:rsidRPr="00037809">
        <w:rPr>
          <w:rFonts w:ascii="Tahoma" w:hAnsi="Tahoma" w:cs="Tahoma"/>
        </w:rPr>
        <w:t>) let</w:t>
      </w:r>
      <w:r>
        <w:rPr>
          <w:rFonts w:ascii="Tahoma" w:hAnsi="Tahoma" w:cs="Tahoma"/>
        </w:rPr>
        <w:t xml:space="preserve"> in začne veljati z dnem obojestranskega podpisa okvirnega sporazuma</w:t>
      </w:r>
      <w:r w:rsidRPr="00037809">
        <w:rPr>
          <w:rFonts w:ascii="Tahoma" w:hAnsi="Tahoma" w:cs="Tahoma"/>
        </w:rPr>
        <w:t>.</w:t>
      </w:r>
    </w:p>
    <w:p w:rsidR="00423E7D" w:rsidRDefault="00423E7D" w:rsidP="00E0726D">
      <w:pPr>
        <w:pStyle w:val="Glava"/>
        <w:keepNext/>
        <w:tabs>
          <w:tab w:val="clear" w:pos="4536"/>
          <w:tab w:val="clear" w:pos="9072"/>
        </w:tabs>
        <w:jc w:val="both"/>
        <w:rPr>
          <w:rFonts w:ascii="Tahoma" w:hAnsi="Tahoma" w:cs="Tahoma"/>
          <w:szCs w:val="22"/>
        </w:rPr>
      </w:pPr>
    </w:p>
    <w:p w:rsidR="00423E7D" w:rsidRPr="00556924" w:rsidRDefault="00423E7D" w:rsidP="00E0726D">
      <w:pPr>
        <w:pStyle w:val="Glava"/>
        <w:keepNext/>
        <w:tabs>
          <w:tab w:val="clear" w:pos="4536"/>
          <w:tab w:val="clear" w:pos="9072"/>
        </w:tabs>
        <w:jc w:val="both"/>
        <w:rPr>
          <w:rFonts w:ascii="Tahoma" w:hAnsi="Tahoma" w:cs="Tahoma"/>
          <w:szCs w:val="22"/>
        </w:rPr>
      </w:pPr>
    </w:p>
    <w:p w:rsidR="0032010A" w:rsidRPr="0033191B" w:rsidRDefault="00423E7D" w:rsidP="00423E7D">
      <w:pPr>
        <w:keepNext/>
        <w:tabs>
          <w:tab w:val="left" w:pos="360"/>
        </w:tabs>
        <w:jc w:val="both"/>
        <w:rPr>
          <w:rFonts w:ascii="Tahoma" w:hAnsi="Tahoma" w:cs="Tahoma"/>
          <w:szCs w:val="22"/>
        </w:rPr>
      </w:pPr>
      <w:r>
        <w:rPr>
          <w:rFonts w:ascii="Tahoma" w:hAnsi="Tahoma" w:cs="Tahoma"/>
          <w:b/>
          <w:caps/>
          <w:szCs w:val="22"/>
        </w:rPr>
        <w:t xml:space="preserve">7.  </w:t>
      </w:r>
      <w:r w:rsidR="00A26855">
        <w:rPr>
          <w:rFonts w:ascii="Tahoma" w:hAnsi="Tahoma" w:cs="Tahoma"/>
          <w:b/>
          <w:caps/>
          <w:szCs w:val="22"/>
        </w:rPr>
        <w:t>VELJAVNOST</w:t>
      </w:r>
      <w:r w:rsidR="00A26855" w:rsidRPr="00556924">
        <w:rPr>
          <w:rFonts w:ascii="Tahoma" w:hAnsi="Tahoma" w:cs="Tahoma"/>
          <w:b/>
          <w:caps/>
          <w:szCs w:val="22"/>
        </w:rPr>
        <w:t xml:space="preserve"> </w:t>
      </w:r>
      <w:r w:rsidR="0032010A" w:rsidRPr="00556924">
        <w:rPr>
          <w:rFonts w:ascii="Tahoma" w:hAnsi="Tahoma" w:cs="Tahoma"/>
          <w:b/>
          <w:caps/>
          <w:szCs w:val="22"/>
        </w:rPr>
        <w:t xml:space="preserve">PONUDBE </w:t>
      </w:r>
    </w:p>
    <w:p w:rsidR="00423E7D" w:rsidRDefault="00423E7D" w:rsidP="00E0726D">
      <w:pPr>
        <w:keepNext/>
        <w:tabs>
          <w:tab w:val="left" w:pos="357"/>
          <w:tab w:val="left" w:pos="567"/>
          <w:tab w:val="left" w:pos="709"/>
        </w:tabs>
        <w:rPr>
          <w:rFonts w:ascii="Tahoma" w:hAnsi="Tahoma" w:cs="Tahoma"/>
          <w:szCs w:val="22"/>
        </w:rPr>
      </w:pPr>
    </w:p>
    <w:p w:rsidR="0032010A" w:rsidRDefault="00A26855" w:rsidP="00E0726D">
      <w:pPr>
        <w:keepNext/>
        <w:tabs>
          <w:tab w:val="left" w:pos="357"/>
          <w:tab w:val="left" w:pos="567"/>
          <w:tab w:val="left" w:pos="709"/>
        </w:tabs>
        <w:rPr>
          <w:rFonts w:ascii="Tahoma" w:hAnsi="Tahoma" w:cs="Tahoma"/>
          <w:szCs w:val="22"/>
        </w:rPr>
      </w:pPr>
      <w:r>
        <w:rPr>
          <w:rFonts w:ascii="Tahoma" w:hAnsi="Tahoma" w:cs="Tahoma"/>
          <w:szCs w:val="22"/>
        </w:rPr>
        <w:t>Veljavnost</w:t>
      </w:r>
      <w:r w:rsidRPr="00556924">
        <w:rPr>
          <w:rFonts w:ascii="Tahoma" w:hAnsi="Tahoma" w:cs="Tahoma"/>
          <w:szCs w:val="22"/>
        </w:rPr>
        <w:t xml:space="preserve"> </w:t>
      </w:r>
      <w:r w:rsidR="0032010A" w:rsidRPr="00556924">
        <w:rPr>
          <w:rFonts w:ascii="Tahoma" w:hAnsi="Tahoma" w:cs="Tahoma"/>
          <w:szCs w:val="22"/>
        </w:rPr>
        <w:t xml:space="preserve">ponudbe </w:t>
      </w:r>
      <w:r w:rsidR="0032010A" w:rsidRPr="00567203">
        <w:rPr>
          <w:rFonts w:ascii="Tahoma" w:hAnsi="Tahoma" w:cs="Tahoma"/>
          <w:szCs w:val="22"/>
        </w:rPr>
        <w:t xml:space="preserve">je </w:t>
      </w:r>
      <w:r w:rsidR="0034334E">
        <w:rPr>
          <w:rFonts w:ascii="Tahoma" w:hAnsi="Tahoma" w:cs="Tahoma"/>
          <w:szCs w:val="22"/>
        </w:rPr>
        <w:t>15</w:t>
      </w:r>
      <w:r w:rsidR="0032010A" w:rsidRPr="00567203">
        <w:rPr>
          <w:rFonts w:ascii="Tahoma" w:hAnsi="Tahoma" w:cs="Tahoma"/>
          <w:szCs w:val="22"/>
        </w:rPr>
        <w:t>.</w:t>
      </w:r>
      <w:r w:rsidR="0032010A">
        <w:rPr>
          <w:rFonts w:ascii="Tahoma" w:hAnsi="Tahoma" w:cs="Tahoma"/>
          <w:szCs w:val="22"/>
        </w:rPr>
        <w:t xml:space="preserve"> </w:t>
      </w:r>
      <w:r w:rsidR="0034334E">
        <w:rPr>
          <w:rFonts w:ascii="Tahoma" w:hAnsi="Tahoma" w:cs="Tahoma"/>
          <w:szCs w:val="22"/>
        </w:rPr>
        <w:t>1</w:t>
      </w:r>
      <w:r w:rsidR="0032010A" w:rsidRPr="00556924">
        <w:rPr>
          <w:rFonts w:ascii="Tahoma" w:hAnsi="Tahoma" w:cs="Tahoma"/>
          <w:szCs w:val="22"/>
        </w:rPr>
        <w:t>.</w:t>
      </w:r>
      <w:r w:rsidR="0032010A">
        <w:rPr>
          <w:rFonts w:ascii="Tahoma" w:hAnsi="Tahoma" w:cs="Tahoma"/>
          <w:szCs w:val="22"/>
        </w:rPr>
        <w:t xml:space="preserve"> </w:t>
      </w:r>
      <w:r w:rsidR="0032010A" w:rsidRPr="00556924">
        <w:rPr>
          <w:rFonts w:ascii="Tahoma" w:hAnsi="Tahoma" w:cs="Tahoma"/>
          <w:szCs w:val="22"/>
        </w:rPr>
        <w:t>201</w:t>
      </w:r>
      <w:r w:rsidR="0034334E">
        <w:rPr>
          <w:rFonts w:ascii="Tahoma" w:hAnsi="Tahoma" w:cs="Tahoma"/>
          <w:szCs w:val="22"/>
        </w:rPr>
        <w:t>8</w:t>
      </w:r>
      <w:r w:rsidR="0032010A" w:rsidRPr="00556924">
        <w:rPr>
          <w:rFonts w:ascii="Tahoma" w:hAnsi="Tahoma" w:cs="Tahoma"/>
          <w:szCs w:val="22"/>
        </w:rPr>
        <w:t xml:space="preserve"> oziroma do obojestranskega podpisa </w:t>
      </w:r>
      <w:r w:rsidR="00423E7D">
        <w:rPr>
          <w:rFonts w:ascii="Tahoma" w:hAnsi="Tahoma" w:cs="Tahoma"/>
          <w:szCs w:val="22"/>
        </w:rPr>
        <w:t>okvirnega sporazuma</w:t>
      </w:r>
      <w:r w:rsidR="0032010A" w:rsidRPr="00556924">
        <w:rPr>
          <w:rFonts w:ascii="Tahoma" w:hAnsi="Tahoma" w:cs="Tahoma"/>
          <w:szCs w:val="22"/>
        </w:rPr>
        <w:t>.</w:t>
      </w:r>
    </w:p>
    <w:p w:rsidR="00CD267A" w:rsidRDefault="00CD267A" w:rsidP="00E0726D">
      <w:pPr>
        <w:keepNext/>
        <w:tabs>
          <w:tab w:val="left" w:pos="357"/>
          <w:tab w:val="left" w:pos="567"/>
          <w:tab w:val="left" w:pos="709"/>
        </w:tabs>
        <w:rPr>
          <w:rFonts w:ascii="Tahoma" w:hAnsi="Tahoma" w:cs="Tahoma"/>
          <w:szCs w:val="22"/>
        </w:rPr>
      </w:pPr>
    </w:p>
    <w:p w:rsidR="00553FD2" w:rsidRDefault="00553FD2" w:rsidP="00E0726D">
      <w:pPr>
        <w:keepNext/>
        <w:tabs>
          <w:tab w:val="left" w:pos="357"/>
          <w:tab w:val="left" w:pos="567"/>
          <w:tab w:val="left" w:pos="709"/>
        </w:tabs>
        <w:rPr>
          <w:rFonts w:ascii="Tahoma" w:hAnsi="Tahoma" w:cs="Tahoma"/>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553FD2" w:rsidRPr="00817049" w:rsidTr="00D520D5">
        <w:trPr>
          <w:trHeight w:val="235"/>
        </w:trPr>
        <w:tc>
          <w:tcPr>
            <w:tcW w:w="2977" w:type="dxa"/>
            <w:tcBorders>
              <w:bottom w:val="single" w:sz="4" w:space="0" w:color="auto"/>
            </w:tcBorders>
          </w:tcPr>
          <w:p w:rsidR="00553FD2" w:rsidRPr="00817049" w:rsidRDefault="00553FD2" w:rsidP="00E0726D">
            <w:pPr>
              <w:keepNext/>
              <w:jc w:val="both"/>
              <w:rPr>
                <w:rFonts w:ascii="Tahoma" w:hAnsi="Tahoma" w:cs="Tahoma"/>
                <w:snapToGrid w:val="0"/>
                <w:color w:val="000000"/>
                <w:szCs w:val="22"/>
              </w:rPr>
            </w:pPr>
          </w:p>
        </w:tc>
        <w:tc>
          <w:tcPr>
            <w:tcW w:w="1701" w:type="dxa"/>
          </w:tcPr>
          <w:p w:rsidR="00553FD2" w:rsidRPr="00817049" w:rsidRDefault="00553FD2" w:rsidP="00E0726D">
            <w:pPr>
              <w:keepNext/>
              <w:jc w:val="center"/>
              <w:rPr>
                <w:rFonts w:ascii="Tahoma" w:hAnsi="Tahoma" w:cs="Tahoma"/>
                <w:snapToGrid w:val="0"/>
                <w:color w:val="000000"/>
                <w:szCs w:val="22"/>
              </w:rPr>
            </w:pPr>
          </w:p>
        </w:tc>
        <w:tc>
          <w:tcPr>
            <w:tcW w:w="4678" w:type="dxa"/>
            <w:tcBorders>
              <w:bottom w:val="single" w:sz="4" w:space="0" w:color="auto"/>
            </w:tcBorders>
          </w:tcPr>
          <w:p w:rsidR="00553FD2" w:rsidRPr="00817049" w:rsidRDefault="00553FD2" w:rsidP="00E0726D">
            <w:pPr>
              <w:keepNext/>
              <w:tabs>
                <w:tab w:val="left" w:pos="567"/>
                <w:tab w:val="num" w:pos="851"/>
                <w:tab w:val="left" w:pos="993"/>
              </w:tabs>
              <w:jc w:val="both"/>
              <w:rPr>
                <w:rFonts w:ascii="Tahoma" w:hAnsi="Tahoma" w:cs="Tahoma"/>
                <w:snapToGrid w:val="0"/>
                <w:color w:val="000000"/>
                <w:szCs w:val="22"/>
              </w:rPr>
            </w:pPr>
          </w:p>
        </w:tc>
      </w:tr>
      <w:tr w:rsidR="00553FD2" w:rsidRPr="00817049" w:rsidTr="00D520D5">
        <w:trPr>
          <w:trHeight w:val="235"/>
        </w:trPr>
        <w:tc>
          <w:tcPr>
            <w:tcW w:w="2977" w:type="dxa"/>
            <w:tcBorders>
              <w:top w:val="single" w:sz="4" w:space="0" w:color="auto"/>
            </w:tcBorders>
          </w:tcPr>
          <w:p w:rsidR="00553FD2" w:rsidRPr="00817049" w:rsidRDefault="00553FD2" w:rsidP="00E0726D">
            <w:pPr>
              <w:keepNext/>
              <w:jc w:val="center"/>
              <w:rPr>
                <w:rFonts w:ascii="Tahoma" w:hAnsi="Tahoma" w:cs="Tahoma"/>
                <w:snapToGrid w:val="0"/>
                <w:color w:val="000000"/>
                <w:szCs w:val="22"/>
              </w:rPr>
            </w:pPr>
            <w:r w:rsidRPr="00817049">
              <w:rPr>
                <w:rFonts w:ascii="Tahoma" w:hAnsi="Tahoma" w:cs="Tahoma"/>
                <w:snapToGrid w:val="0"/>
                <w:color w:val="000000"/>
                <w:szCs w:val="22"/>
              </w:rPr>
              <w:t>(kraj, datum)</w:t>
            </w:r>
          </w:p>
        </w:tc>
        <w:tc>
          <w:tcPr>
            <w:tcW w:w="1701" w:type="dxa"/>
          </w:tcPr>
          <w:p w:rsidR="00553FD2" w:rsidRPr="00817049" w:rsidRDefault="00553FD2" w:rsidP="00E0726D">
            <w:pPr>
              <w:keepNext/>
              <w:jc w:val="center"/>
              <w:rPr>
                <w:rFonts w:ascii="Tahoma" w:hAnsi="Tahoma" w:cs="Tahoma"/>
                <w:snapToGrid w:val="0"/>
                <w:color w:val="000000"/>
                <w:szCs w:val="22"/>
              </w:rPr>
            </w:pPr>
            <w:r w:rsidRPr="00817049">
              <w:rPr>
                <w:rFonts w:ascii="Tahoma" w:hAnsi="Tahoma" w:cs="Tahoma"/>
                <w:snapToGrid w:val="0"/>
                <w:color w:val="000000"/>
                <w:szCs w:val="22"/>
              </w:rPr>
              <w:t>žig</w:t>
            </w:r>
          </w:p>
        </w:tc>
        <w:tc>
          <w:tcPr>
            <w:tcW w:w="4678" w:type="dxa"/>
            <w:tcBorders>
              <w:top w:val="single" w:sz="4" w:space="0" w:color="auto"/>
            </w:tcBorders>
          </w:tcPr>
          <w:p w:rsidR="00553FD2" w:rsidRPr="00817049" w:rsidRDefault="00553FD2" w:rsidP="00E0726D">
            <w:pPr>
              <w:keepNext/>
              <w:jc w:val="center"/>
              <w:rPr>
                <w:rFonts w:ascii="Tahoma" w:hAnsi="Tahoma" w:cs="Tahoma"/>
                <w:snapToGrid w:val="0"/>
                <w:color w:val="000000"/>
                <w:szCs w:val="22"/>
              </w:rPr>
            </w:pPr>
            <w:r w:rsidRPr="00817049">
              <w:rPr>
                <w:rFonts w:ascii="Tahoma" w:hAnsi="Tahoma" w:cs="Tahoma"/>
                <w:snapToGrid w:val="0"/>
                <w:color w:val="000000"/>
                <w:szCs w:val="22"/>
              </w:rPr>
              <w:t>(Naziv in podpis odgovorne osebe ponudnika)</w:t>
            </w:r>
          </w:p>
        </w:tc>
      </w:tr>
    </w:tbl>
    <w:p w:rsidR="00CD267A" w:rsidRDefault="00CD267A" w:rsidP="00E0726D">
      <w:pPr>
        <w:keepNext/>
        <w:tabs>
          <w:tab w:val="left" w:pos="357"/>
          <w:tab w:val="left" w:pos="567"/>
          <w:tab w:val="left" w:pos="709"/>
        </w:tabs>
        <w:rPr>
          <w:rFonts w:ascii="Tahoma" w:hAnsi="Tahoma" w:cs="Tahoma"/>
          <w:caps/>
          <w:szCs w:val="22"/>
        </w:rPr>
      </w:pPr>
    </w:p>
    <w:p w:rsidR="008726D9" w:rsidRDefault="008726D9" w:rsidP="00E0726D">
      <w:pPr>
        <w:keepNext/>
        <w:tabs>
          <w:tab w:val="left" w:pos="357"/>
          <w:tab w:val="left" w:pos="567"/>
          <w:tab w:val="left" w:pos="709"/>
        </w:tabs>
        <w:rPr>
          <w:rFonts w:ascii="Tahoma" w:hAnsi="Tahoma" w:cs="Tahoma"/>
          <w:caps/>
          <w:szCs w:val="22"/>
        </w:rPr>
      </w:pPr>
    </w:p>
    <w:p w:rsidR="008726D9" w:rsidRDefault="008726D9" w:rsidP="00E0726D">
      <w:pPr>
        <w:keepNext/>
        <w:tabs>
          <w:tab w:val="left" w:pos="357"/>
          <w:tab w:val="left" w:pos="567"/>
          <w:tab w:val="left" w:pos="709"/>
        </w:tabs>
        <w:rPr>
          <w:rFonts w:ascii="Tahoma" w:hAnsi="Tahoma" w:cs="Tahoma"/>
          <w:caps/>
          <w:szCs w:val="22"/>
        </w:rPr>
      </w:pPr>
    </w:p>
    <w:p w:rsidR="008726D9" w:rsidRDefault="008726D9" w:rsidP="00E0726D">
      <w:pPr>
        <w:keepNext/>
        <w:tabs>
          <w:tab w:val="left" w:pos="357"/>
          <w:tab w:val="left" w:pos="567"/>
          <w:tab w:val="left" w:pos="709"/>
        </w:tabs>
        <w:rPr>
          <w:rFonts w:ascii="Tahoma" w:hAnsi="Tahoma" w:cs="Tahoma"/>
          <w:caps/>
          <w:szCs w:val="22"/>
        </w:rPr>
      </w:pPr>
    </w:p>
    <w:p w:rsidR="008726D9" w:rsidRDefault="008726D9" w:rsidP="00E0726D">
      <w:pPr>
        <w:keepNext/>
        <w:tabs>
          <w:tab w:val="left" w:pos="357"/>
          <w:tab w:val="left" w:pos="567"/>
          <w:tab w:val="left" w:pos="709"/>
        </w:tabs>
        <w:rPr>
          <w:rFonts w:ascii="Tahoma" w:hAnsi="Tahoma" w:cs="Tahoma"/>
          <w:caps/>
          <w:szCs w:val="22"/>
        </w:rPr>
      </w:pPr>
    </w:p>
    <w:p w:rsidR="007F78EE" w:rsidRDefault="007F78EE" w:rsidP="00E0726D">
      <w:pPr>
        <w:keepNext/>
        <w:tabs>
          <w:tab w:val="left" w:pos="357"/>
          <w:tab w:val="left" w:pos="567"/>
          <w:tab w:val="left" w:pos="709"/>
        </w:tabs>
        <w:rPr>
          <w:rFonts w:ascii="Tahoma" w:hAnsi="Tahoma" w:cs="Tahoma"/>
          <w:caps/>
          <w:szCs w:val="22"/>
        </w:rPr>
      </w:pPr>
    </w:p>
    <w:p w:rsidR="007F78EE" w:rsidRDefault="007F78EE" w:rsidP="00E0726D">
      <w:pPr>
        <w:keepNext/>
        <w:tabs>
          <w:tab w:val="left" w:pos="357"/>
          <w:tab w:val="left" w:pos="567"/>
          <w:tab w:val="left" w:pos="709"/>
        </w:tabs>
        <w:rPr>
          <w:rFonts w:ascii="Tahoma" w:hAnsi="Tahoma" w:cs="Tahoma"/>
          <w:caps/>
          <w:szCs w:val="22"/>
        </w:rPr>
      </w:pPr>
    </w:p>
    <w:p w:rsidR="00423E7D" w:rsidRDefault="00423E7D" w:rsidP="00E0726D">
      <w:pPr>
        <w:keepNext/>
        <w:tabs>
          <w:tab w:val="left" w:pos="357"/>
          <w:tab w:val="left" w:pos="567"/>
          <w:tab w:val="left" w:pos="709"/>
        </w:tabs>
        <w:rPr>
          <w:rFonts w:ascii="Tahoma" w:hAnsi="Tahoma" w:cs="Tahoma"/>
          <w:caps/>
          <w:szCs w:val="22"/>
        </w:rPr>
      </w:pPr>
    </w:p>
    <w:p w:rsidR="00423E7D" w:rsidRDefault="00423E7D" w:rsidP="00E0726D">
      <w:pPr>
        <w:keepNext/>
        <w:tabs>
          <w:tab w:val="left" w:pos="357"/>
          <w:tab w:val="left" w:pos="567"/>
          <w:tab w:val="left" w:pos="709"/>
        </w:tabs>
        <w:rPr>
          <w:rFonts w:ascii="Tahoma" w:hAnsi="Tahoma" w:cs="Tahoma"/>
          <w:caps/>
          <w:szCs w:val="22"/>
        </w:rPr>
      </w:pPr>
    </w:p>
    <w:p w:rsidR="00423E7D" w:rsidRDefault="00423E7D" w:rsidP="00E0726D">
      <w:pPr>
        <w:keepNext/>
        <w:tabs>
          <w:tab w:val="left" w:pos="357"/>
          <w:tab w:val="left" w:pos="567"/>
          <w:tab w:val="left" w:pos="709"/>
        </w:tabs>
        <w:rPr>
          <w:rFonts w:ascii="Tahoma" w:hAnsi="Tahoma" w:cs="Tahoma"/>
          <w:caps/>
          <w:szCs w:val="22"/>
        </w:rPr>
      </w:pPr>
    </w:p>
    <w:p w:rsidR="00423E7D" w:rsidRDefault="00423E7D" w:rsidP="00E0726D">
      <w:pPr>
        <w:keepNext/>
        <w:tabs>
          <w:tab w:val="left" w:pos="357"/>
          <w:tab w:val="left" w:pos="567"/>
          <w:tab w:val="left" w:pos="709"/>
        </w:tabs>
        <w:rPr>
          <w:rFonts w:ascii="Tahoma" w:hAnsi="Tahoma" w:cs="Tahoma"/>
          <w:caps/>
          <w:szCs w:val="22"/>
        </w:rPr>
      </w:pPr>
    </w:p>
    <w:p w:rsidR="00423E7D" w:rsidRDefault="00423E7D" w:rsidP="00E0726D">
      <w:pPr>
        <w:keepNext/>
        <w:tabs>
          <w:tab w:val="left" w:pos="357"/>
          <w:tab w:val="left" w:pos="567"/>
          <w:tab w:val="left" w:pos="709"/>
        </w:tabs>
        <w:rPr>
          <w:rFonts w:ascii="Tahoma" w:hAnsi="Tahoma" w:cs="Tahoma"/>
          <w:caps/>
          <w:szCs w:val="22"/>
        </w:rPr>
      </w:pPr>
    </w:p>
    <w:p w:rsidR="00423E7D" w:rsidRDefault="00423E7D" w:rsidP="00E0726D">
      <w:pPr>
        <w:keepNext/>
        <w:tabs>
          <w:tab w:val="left" w:pos="357"/>
          <w:tab w:val="left" w:pos="567"/>
          <w:tab w:val="left" w:pos="709"/>
        </w:tabs>
        <w:rPr>
          <w:rFonts w:ascii="Tahoma" w:hAnsi="Tahoma" w:cs="Tahoma"/>
          <w:caps/>
          <w:szCs w:val="22"/>
        </w:rPr>
      </w:pPr>
    </w:p>
    <w:p w:rsidR="00423E7D" w:rsidRDefault="00423E7D" w:rsidP="00E0726D">
      <w:pPr>
        <w:keepNext/>
        <w:tabs>
          <w:tab w:val="left" w:pos="357"/>
          <w:tab w:val="left" w:pos="567"/>
          <w:tab w:val="left" w:pos="709"/>
        </w:tabs>
        <w:rPr>
          <w:rFonts w:ascii="Tahoma" w:hAnsi="Tahoma" w:cs="Tahoma"/>
          <w:caps/>
          <w:szCs w:val="22"/>
        </w:rPr>
      </w:pPr>
    </w:p>
    <w:p w:rsidR="00423E7D" w:rsidRDefault="00423E7D" w:rsidP="00E0726D">
      <w:pPr>
        <w:keepNext/>
        <w:tabs>
          <w:tab w:val="left" w:pos="357"/>
          <w:tab w:val="left" w:pos="567"/>
          <w:tab w:val="left" w:pos="709"/>
        </w:tabs>
        <w:rPr>
          <w:rFonts w:ascii="Tahoma" w:hAnsi="Tahoma" w:cs="Tahoma"/>
          <w:caps/>
          <w:szCs w:val="22"/>
        </w:rPr>
      </w:pPr>
    </w:p>
    <w:p w:rsidR="00423E7D" w:rsidRDefault="00423E7D" w:rsidP="00E0726D">
      <w:pPr>
        <w:keepNext/>
        <w:tabs>
          <w:tab w:val="left" w:pos="357"/>
          <w:tab w:val="left" w:pos="567"/>
          <w:tab w:val="left" w:pos="709"/>
        </w:tabs>
        <w:rPr>
          <w:rFonts w:ascii="Tahoma" w:hAnsi="Tahoma" w:cs="Tahoma"/>
          <w:caps/>
          <w:szCs w:val="22"/>
        </w:rPr>
      </w:pPr>
    </w:p>
    <w:p w:rsidR="00423E7D" w:rsidRDefault="00423E7D" w:rsidP="00E0726D">
      <w:pPr>
        <w:keepNext/>
        <w:tabs>
          <w:tab w:val="left" w:pos="357"/>
          <w:tab w:val="left" w:pos="567"/>
          <w:tab w:val="left" w:pos="709"/>
        </w:tabs>
        <w:rPr>
          <w:rFonts w:ascii="Tahoma" w:hAnsi="Tahoma" w:cs="Tahoma"/>
          <w:caps/>
          <w:szCs w:val="22"/>
        </w:rPr>
      </w:pPr>
    </w:p>
    <w:p w:rsidR="00423E7D" w:rsidRDefault="00423E7D" w:rsidP="00E0726D">
      <w:pPr>
        <w:keepNext/>
        <w:tabs>
          <w:tab w:val="left" w:pos="357"/>
          <w:tab w:val="left" w:pos="567"/>
          <w:tab w:val="left" w:pos="709"/>
        </w:tabs>
        <w:rPr>
          <w:rFonts w:ascii="Tahoma" w:hAnsi="Tahoma" w:cs="Tahoma"/>
          <w:caps/>
          <w:szCs w:val="22"/>
        </w:rPr>
      </w:pPr>
    </w:p>
    <w:p w:rsidR="008726D9" w:rsidRDefault="008726D9" w:rsidP="00E0726D">
      <w:pPr>
        <w:keepNext/>
        <w:tabs>
          <w:tab w:val="left" w:pos="357"/>
          <w:tab w:val="left" w:pos="567"/>
          <w:tab w:val="left" w:pos="709"/>
        </w:tabs>
        <w:rPr>
          <w:rFonts w:ascii="Tahoma" w:hAnsi="Tahoma" w:cs="Tahoma"/>
          <w:caps/>
          <w:szCs w:val="22"/>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6"/>
        <w:gridCol w:w="1492"/>
      </w:tblGrid>
      <w:tr w:rsidR="00767698" w:rsidRPr="00CB0A8B" w:rsidTr="00553FD2">
        <w:tc>
          <w:tcPr>
            <w:tcW w:w="8006" w:type="dxa"/>
            <w:tcBorders>
              <w:top w:val="single" w:sz="4" w:space="0" w:color="auto"/>
              <w:bottom w:val="single" w:sz="4" w:space="0" w:color="auto"/>
            </w:tcBorders>
          </w:tcPr>
          <w:p w:rsidR="00767698" w:rsidRPr="00CB0A8B" w:rsidRDefault="00767698" w:rsidP="00E0726D">
            <w:pPr>
              <w:keepNext/>
              <w:tabs>
                <w:tab w:val="center" w:pos="7088"/>
              </w:tabs>
              <w:ind w:left="-2"/>
              <w:jc w:val="both"/>
              <w:rPr>
                <w:rFonts w:ascii="Tahoma" w:hAnsi="Tahoma" w:cs="Tahoma"/>
                <w:szCs w:val="22"/>
              </w:rPr>
            </w:pPr>
            <w:r w:rsidRPr="00CB0A8B">
              <w:rPr>
                <w:rFonts w:ascii="Tahoma" w:hAnsi="Tahoma" w:cs="Tahoma"/>
                <w:b/>
                <w:szCs w:val="22"/>
                <w:highlight w:val="yellow"/>
              </w:rPr>
              <w:lastRenderedPageBreak/>
              <w:br w:type="page"/>
            </w:r>
            <w:r w:rsidRPr="00CB0A8B">
              <w:rPr>
                <w:rFonts w:ascii="Tahoma" w:hAnsi="Tahoma" w:cs="Tahoma"/>
                <w:b/>
                <w:bCs/>
                <w:szCs w:val="22"/>
              </w:rPr>
              <w:br w:type="page"/>
            </w:r>
            <w:r w:rsidRPr="00CB0A8B">
              <w:rPr>
                <w:rFonts w:ascii="Tahoma" w:hAnsi="Tahoma" w:cs="Tahoma"/>
                <w:b/>
                <w:bCs/>
                <w:szCs w:val="22"/>
              </w:rPr>
              <w:br w:type="page"/>
            </w:r>
            <w:r w:rsidRPr="00CB0A8B">
              <w:rPr>
                <w:rFonts w:ascii="Tahoma" w:hAnsi="Tahoma" w:cs="Tahoma"/>
                <w:szCs w:val="22"/>
              </w:rPr>
              <w:br w:type="page"/>
            </w:r>
            <w:r w:rsidRPr="00CB0A8B">
              <w:rPr>
                <w:rFonts w:ascii="Tahoma" w:hAnsi="Tahoma" w:cs="Tahoma"/>
                <w:szCs w:val="22"/>
              </w:rPr>
              <w:br w:type="page"/>
            </w:r>
            <w:r w:rsidRPr="00CB0A8B">
              <w:rPr>
                <w:rFonts w:ascii="Tahoma" w:hAnsi="Tahoma" w:cs="Tahoma"/>
                <w:szCs w:val="22"/>
              </w:rPr>
              <w:br w:type="page"/>
            </w:r>
            <w:r w:rsidR="003875DA">
              <w:rPr>
                <w:rFonts w:ascii="Tahoma" w:hAnsi="Tahoma" w:cs="Tahoma"/>
                <w:szCs w:val="22"/>
              </w:rPr>
              <w:t>U</w:t>
            </w:r>
            <w:r w:rsidR="003875DA" w:rsidRPr="003217EB">
              <w:rPr>
                <w:rFonts w:ascii="Tahoma" w:hAnsi="Tahoma" w:cs="Tahoma"/>
                <w:szCs w:val="22"/>
              </w:rPr>
              <w:t>GOTAVLJANJE SPOSOBNOSTI TER SPREJEMANJE POGOJEV RAZPISNE DOKUMENTACIJE</w:t>
            </w:r>
            <w:r w:rsidR="003875DA" w:rsidRPr="001E0663">
              <w:rPr>
                <w:rFonts w:ascii="Tahoma" w:hAnsi="Tahoma" w:cs="Tahoma"/>
                <w:szCs w:val="22"/>
              </w:rPr>
              <w:t xml:space="preserve"> </w:t>
            </w:r>
          </w:p>
        </w:tc>
        <w:tc>
          <w:tcPr>
            <w:tcW w:w="1492" w:type="dxa"/>
            <w:tcBorders>
              <w:top w:val="single" w:sz="4" w:space="0" w:color="auto"/>
              <w:bottom w:val="single" w:sz="4" w:space="0" w:color="auto"/>
            </w:tcBorders>
          </w:tcPr>
          <w:p w:rsidR="00767698" w:rsidRPr="00CB0A8B" w:rsidRDefault="00767698" w:rsidP="00E0726D">
            <w:pPr>
              <w:keepNext/>
              <w:jc w:val="both"/>
              <w:rPr>
                <w:rFonts w:ascii="Tahoma" w:hAnsi="Tahoma" w:cs="Tahoma"/>
                <w:b/>
                <w:bCs/>
                <w:i/>
                <w:iCs/>
                <w:szCs w:val="22"/>
              </w:rPr>
            </w:pPr>
            <w:r w:rsidRPr="00CB0A8B">
              <w:rPr>
                <w:rFonts w:ascii="Tahoma" w:hAnsi="Tahoma" w:cs="Tahoma"/>
                <w:b/>
                <w:bCs/>
                <w:i/>
                <w:iCs/>
                <w:szCs w:val="22"/>
              </w:rPr>
              <w:t>Priloga 3</w:t>
            </w:r>
          </w:p>
        </w:tc>
      </w:tr>
    </w:tbl>
    <w:p w:rsidR="00767698" w:rsidRPr="00CB0A8B" w:rsidRDefault="00767698" w:rsidP="00E0726D">
      <w:pPr>
        <w:keepNext/>
        <w:tabs>
          <w:tab w:val="left" w:pos="7371"/>
        </w:tabs>
        <w:jc w:val="both"/>
        <w:rPr>
          <w:rFonts w:ascii="Tahoma" w:hAnsi="Tahoma" w:cs="Tahoma"/>
          <w:b/>
          <w:szCs w:val="22"/>
        </w:rPr>
      </w:pPr>
    </w:p>
    <w:p w:rsidR="00767698" w:rsidRDefault="00767698" w:rsidP="00E0726D">
      <w:pPr>
        <w:keepNext/>
        <w:jc w:val="both"/>
        <w:rPr>
          <w:rFonts w:ascii="Tahoma" w:hAnsi="Tahoma" w:cs="Tahoma"/>
          <w:b/>
          <w:szCs w:val="22"/>
        </w:rPr>
      </w:pPr>
    </w:p>
    <w:p w:rsidR="003875DA" w:rsidRPr="007F5FF5" w:rsidRDefault="003875DA" w:rsidP="00E0726D">
      <w:pPr>
        <w:keepNext/>
        <w:jc w:val="both"/>
        <w:rPr>
          <w:rFonts w:ascii="Tahoma" w:hAnsi="Tahoma" w:cs="Tahoma"/>
          <w:szCs w:val="22"/>
        </w:rPr>
      </w:pPr>
      <w:r w:rsidRPr="007F5FF5">
        <w:rPr>
          <w:rFonts w:ascii="Tahoma" w:hAnsi="Tahoma" w:cs="Tahoma"/>
          <w:szCs w:val="22"/>
        </w:rPr>
        <w:t xml:space="preserve">Gospodarski subjekt (naziv in naslov) : </w:t>
      </w:r>
    </w:p>
    <w:p w:rsidR="003875DA" w:rsidRPr="007F5FF5" w:rsidRDefault="003875DA" w:rsidP="00E0726D">
      <w:pPr>
        <w:keepNext/>
        <w:pBdr>
          <w:bottom w:val="single" w:sz="4" w:space="1" w:color="auto"/>
        </w:pBdr>
        <w:jc w:val="both"/>
        <w:rPr>
          <w:rFonts w:ascii="Tahoma" w:hAnsi="Tahoma" w:cs="Tahoma"/>
          <w:szCs w:val="22"/>
        </w:rPr>
      </w:pPr>
    </w:p>
    <w:p w:rsidR="003875DA" w:rsidRDefault="003875DA" w:rsidP="00E0726D">
      <w:pPr>
        <w:keepNext/>
        <w:jc w:val="both"/>
        <w:rPr>
          <w:rFonts w:ascii="Tahoma" w:hAnsi="Tahoma" w:cs="Tahoma"/>
          <w:szCs w:val="22"/>
        </w:rPr>
      </w:pPr>
    </w:p>
    <w:p w:rsidR="003875DA" w:rsidRPr="007F5FF5" w:rsidRDefault="003875DA" w:rsidP="00E0726D">
      <w:pPr>
        <w:keepNext/>
        <w:jc w:val="both"/>
        <w:rPr>
          <w:rFonts w:ascii="Tahoma" w:hAnsi="Tahoma" w:cs="Tahoma"/>
          <w:szCs w:val="22"/>
        </w:rPr>
      </w:pPr>
      <w:r w:rsidRPr="007F5FF5">
        <w:rPr>
          <w:rFonts w:ascii="Tahoma" w:hAnsi="Tahoma" w:cs="Tahoma"/>
          <w:szCs w:val="22"/>
        </w:rPr>
        <w:t xml:space="preserve">v zvezi z javnim naročilom št. </w:t>
      </w:r>
      <w:r w:rsidR="005024A6">
        <w:rPr>
          <w:rFonts w:ascii="Tahoma" w:hAnsi="Tahoma" w:cs="Tahoma"/>
          <w:b/>
          <w:noProof/>
          <w:szCs w:val="22"/>
        </w:rPr>
        <w:t>JPE-SV-428/17</w:t>
      </w:r>
      <w:r w:rsidRPr="008262DB">
        <w:rPr>
          <w:rFonts w:ascii="Tahoma" w:hAnsi="Tahoma" w:cs="Tahoma"/>
          <w:b/>
          <w:noProof/>
          <w:szCs w:val="22"/>
        </w:rPr>
        <w:t xml:space="preserve"> </w:t>
      </w:r>
      <w:r>
        <w:rPr>
          <w:rFonts w:ascii="Tahoma" w:hAnsi="Tahoma" w:cs="Tahoma"/>
          <w:b/>
          <w:noProof/>
          <w:szCs w:val="22"/>
        </w:rPr>
        <w:t>–</w:t>
      </w:r>
      <w:r w:rsidRPr="008262DB">
        <w:rPr>
          <w:rFonts w:ascii="Tahoma" w:hAnsi="Tahoma" w:cs="Tahoma"/>
          <w:b/>
          <w:noProof/>
          <w:szCs w:val="22"/>
        </w:rPr>
        <w:t xml:space="preserve"> </w:t>
      </w:r>
      <w:r w:rsidR="005024A6">
        <w:rPr>
          <w:rFonts w:ascii="Tahoma" w:hAnsi="Tahoma" w:cs="Tahoma"/>
          <w:b/>
          <w:noProof/>
          <w:szCs w:val="22"/>
        </w:rPr>
        <w:t>PREGLEDI IN PREIZKUSI AKUMULATORSKIH BATERIJ</w:t>
      </w:r>
      <w:r w:rsidR="008B458B">
        <w:rPr>
          <w:rFonts w:ascii="Tahoma" w:hAnsi="Tahoma" w:cs="Tahoma"/>
          <w:b/>
          <w:noProof/>
          <w:szCs w:val="22"/>
        </w:rPr>
        <w:t xml:space="preserve"> </w:t>
      </w:r>
      <w:r w:rsidRPr="007F5FF5">
        <w:rPr>
          <w:rFonts w:ascii="Tahoma" w:hAnsi="Tahoma" w:cs="Tahoma"/>
          <w:szCs w:val="22"/>
        </w:rPr>
        <w:t>podajamo naslednje izjave:</w:t>
      </w:r>
    </w:p>
    <w:p w:rsidR="003875DA" w:rsidRPr="007F5FF5" w:rsidRDefault="003875DA" w:rsidP="004230FA">
      <w:pPr>
        <w:keepNext/>
        <w:tabs>
          <w:tab w:val="left" w:pos="567"/>
        </w:tabs>
        <w:rPr>
          <w:rFonts w:ascii="Tahoma" w:hAnsi="Tahoma" w:cs="Tahoma"/>
          <w:b/>
          <w:szCs w:val="22"/>
        </w:rPr>
      </w:pPr>
    </w:p>
    <w:p w:rsidR="00601C15" w:rsidRPr="007F5FF5" w:rsidRDefault="00601C15" w:rsidP="00534AE8">
      <w:pPr>
        <w:pStyle w:val="Blokbesedila"/>
        <w:keepNext/>
        <w:numPr>
          <w:ilvl w:val="0"/>
          <w:numId w:val="17"/>
        </w:numPr>
        <w:tabs>
          <w:tab w:val="clear" w:pos="8647"/>
          <w:tab w:val="left" w:pos="426"/>
          <w:tab w:val="left" w:pos="9354"/>
        </w:tabs>
        <w:ind w:right="-2"/>
        <w:rPr>
          <w:rFonts w:ascii="Tahoma" w:hAnsi="Tahoma" w:cs="Tahoma"/>
          <w:b/>
          <w:smallCaps/>
          <w:sz w:val="22"/>
          <w:szCs w:val="22"/>
        </w:rPr>
      </w:pPr>
      <w:r w:rsidRPr="007F5FF5">
        <w:rPr>
          <w:rFonts w:ascii="Tahoma" w:hAnsi="Tahoma" w:cs="Tahoma"/>
          <w:b/>
          <w:smallCaps/>
          <w:sz w:val="22"/>
          <w:szCs w:val="22"/>
        </w:rPr>
        <w:t>RAZLOGI ZA IZKLJUČITEV</w:t>
      </w:r>
    </w:p>
    <w:p w:rsidR="00601C15" w:rsidRPr="007F5FF5" w:rsidRDefault="00601C15" w:rsidP="00E0726D">
      <w:pPr>
        <w:keepNext/>
        <w:ind w:left="284" w:hanging="284"/>
        <w:jc w:val="both"/>
        <w:rPr>
          <w:rFonts w:ascii="Tahoma" w:hAnsi="Tahoma" w:cs="Tahoma"/>
          <w:szCs w:val="22"/>
        </w:rPr>
      </w:pPr>
    </w:p>
    <w:p w:rsidR="00601C15" w:rsidRPr="007F5FF5" w:rsidRDefault="00601C15" w:rsidP="00E0726D">
      <w:pPr>
        <w:keepNext/>
        <w:tabs>
          <w:tab w:val="left" w:pos="567"/>
        </w:tabs>
        <w:rPr>
          <w:rFonts w:ascii="Tahoma" w:hAnsi="Tahoma" w:cs="Tahoma"/>
          <w:b/>
          <w:szCs w:val="22"/>
        </w:rPr>
      </w:pPr>
      <w:r w:rsidRPr="007F5FF5">
        <w:rPr>
          <w:rFonts w:ascii="Tahoma" w:hAnsi="Tahoma" w:cs="Tahoma"/>
          <w:b/>
          <w:szCs w:val="22"/>
        </w:rPr>
        <w:t>IZJAVLJAMO, DA:</w:t>
      </w:r>
    </w:p>
    <w:p w:rsidR="00601C15" w:rsidRPr="007F5FF5" w:rsidRDefault="00601C15" w:rsidP="00534AE8">
      <w:pPr>
        <w:keepNext/>
        <w:numPr>
          <w:ilvl w:val="0"/>
          <w:numId w:val="14"/>
        </w:numPr>
        <w:ind w:left="284" w:hanging="284"/>
        <w:jc w:val="both"/>
        <w:rPr>
          <w:rFonts w:ascii="Tahoma" w:hAnsi="Tahoma" w:cs="Tahoma"/>
          <w:szCs w:val="22"/>
        </w:rPr>
      </w:pPr>
      <w:r w:rsidRPr="007F5FF5">
        <w:rPr>
          <w:rFonts w:ascii="Tahoma" w:hAnsi="Tahoma" w:cs="Tahoma"/>
          <w:szCs w:val="22"/>
        </w:rPr>
        <w:t>nam (gospodarskem subjektu) ali osebi, ki je članica upravnega, vodstvenega ali nadzornega organa tega gospodarskega subjekta ali ki ima pooblastila za njegovo zastopanje ali odločanje ali nadzor v njem, v zadnjih 5</w:t>
      </w:r>
      <w:r w:rsidR="00C47BA5">
        <w:rPr>
          <w:rFonts w:ascii="Tahoma" w:hAnsi="Tahoma" w:cs="Tahoma"/>
          <w:szCs w:val="22"/>
        </w:rPr>
        <w:t xml:space="preserve"> (petih) </w:t>
      </w:r>
      <w:r w:rsidRPr="007F5FF5">
        <w:rPr>
          <w:rFonts w:ascii="Tahoma" w:hAnsi="Tahoma" w:cs="Tahoma"/>
          <w:szCs w:val="22"/>
        </w:rPr>
        <w:t>letih ni bila izrečena pravnomočna sodba, ki ima elemente navedenih kaznivih dejanj, ki so opredeljena v prvem odstavku 75. člena ZJN-3;</w:t>
      </w:r>
    </w:p>
    <w:p w:rsidR="00601C15" w:rsidRPr="007F5FF5" w:rsidRDefault="00601C15" w:rsidP="00534AE8">
      <w:pPr>
        <w:keepNext/>
        <w:numPr>
          <w:ilvl w:val="0"/>
          <w:numId w:val="14"/>
        </w:numPr>
        <w:ind w:left="284" w:hanging="284"/>
        <w:jc w:val="both"/>
        <w:rPr>
          <w:rFonts w:ascii="Tahoma" w:hAnsi="Tahoma" w:cs="Tahoma"/>
          <w:szCs w:val="22"/>
        </w:rPr>
      </w:pPr>
      <w:r w:rsidRPr="007F5FF5">
        <w:rPr>
          <w:rFonts w:ascii="Tahoma" w:hAnsi="Tahoma" w:cs="Tahoma"/>
          <w:szCs w:val="22"/>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w:t>
      </w:r>
      <w:r w:rsidR="00C47BA5">
        <w:rPr>
          <w:rFonts w:ascii="Tahoma" w:hAnsi="Tahoma" w:cs="Tahoma"/>
          <w:szCs w:val="22"/>
        </w:rPr>
        <w:t>(</w:t>
      </w:r>
      <w:r w:rsidRPr="007F5FF5">
        <w:rPr>
          <w:rFonts w:ascii="Tahoma" w:hAnsi="Tahoma" w:cs="Tahoma"/>
          <w:szCs w:val="22"/>
        </w:rPr>
        <w:t>50</w:t>
      </w:r>
      <w:r w:rsidR="00C47BA5">
        <w:rPr>
          <w:rFonts w:ascii="Tahoma" w:hAnsi="Tahoma" w:cs="Tahoma"/>
          <w:szCs w:val="22"/>
        </w:rPr>
        <w:t>) petdeset</w:t>
      </w:r>
      <w:r w:rsidRPr="007F5FF5">
        <w:rPr>
          <w:rFonts w:ascii="Tahoma" w:hAnsi="Tahoma" w:cs="Tahoma"/>
          <w:szCs w:val="22"/>
        </w:rPr>
        <w:t xml:space="preserve"> e</w:t>
      </w:r>
      <w:r w:rsidR="008726D9">
        <w:rPr>
          <w:rFonts w:ascii="Tahoma" w:hAnsi="Tahoma" w:cs="Tahoma"/>
          <w:szCs w:val="22"/>
        </w:rPr>
        <w:t>v</w:t>
      </w:r>
      <w:r w:rsidRPr="007F5FF5">
        <w:rPr>
          <w:rFonts w:ascii="Tahoma" w:hAnsi="Tahoma" w:cs="Tahoma"/>
          <w:szCs w:val="22"/>
        </w:rPr>
        <w:t xml:space="preserve">rov ali več; </w:t>
      </w:r>
    </w:p>
    <w:p w:rsidR="00601C15" w:rsidRPr="007F5FF5" w:rsidRDefault="00601C15" w:rsidP="00534AE8">
      <w:pPr>
        <w:keepNext/>
        <w:numPr>
          <w:ilvl w:val="0"/>
          <w:numId w:val="14"/>
        </w:numPr>
        <w:ind w:left="284" w:hanging="284"/>
        <w:jc w:val="both"/>
        <w:rPr>
          <w:rFonts w:ascii="Tahoma" w:hAnsi="Tahoma" w:cs="Tahoma"/>
          <w:szCs w:val="22"/>
        </w:rPr>
      </w:pPr>
      <w:r w:rsidRPr="007F5FF5">
        <w:rPr>
          <w:rFonts w:ascii="Tahoma" w:hAnsi="Tahoma" w:cs="Tahoma"/>
          <w:szCs w:val="22"/>
        </w:rPr>
        <w:t>smo imeli na dan oddaje ponudbe predložene vse obračune davčnih odtegljajev za dohodke iz delovnega razmerja za obdobje zadnjih petih let do dne oddaje ponudbe;</w:t>
      </w:r>
    </w:p>
    <w:p w:rsidR="00601C15" w:rsidRPr="007F5FF5" w:rsidRDefault="00601C15" w:rsidP="00534AE8">
      <w:pPr>
        <w:keepNext/>
        <w:numPr>
          <w:ilvl w:val="0"/>
          <w:numId w:val="14"/>
        </w:numPr>
        <w:ind w:left="284" w:hanging="284"/>
        <w:jc w:val="both"/>
        <w:rPr>
          <w:rFonts w:ascii="Tahoma" w:hAnsi="Tahoma" w:cs="Tahoma"/>
          <w:szCs w:val="22"/>
        </w:rPr>
      </w:pPr>
      <w:r w:rsidRPr="007F5FF5">
        <w:rPr>
          <w:rFonts w:ascii="Tahoma" w:hAnsi="Tahoma" w:cs="Tahoma"/>
          <w:szCs w:val="22"/>
        </w:rPr>
        <w:t>na dan, ko je potekel rok za oddajo ponudb, nismo izločeni iz postopkov oddaje javnih naročil zaradi uvrstitve v evidenco gospodarskih subjektov z negativnimi referencami;</w:t>
      </w:r>
    </w:p>
    <w:p w:rsidR="00601C15" w:rsidRPr="007F5FF5" w:rsidRDefault="00601C15" w:rsidP="00534AE8">
      <w:pPr>
        <w:keepNext/>
        <w:numPr>
          <w:ilvl w:val="0"/>
          <w:numId w:val="14"/>
        </w:numPr>
        <w:ind w:left="284" w:hanging="284"/>
        <w:jc w:val="both"/>
        <w:rPr>
          <w:rFonts w:ascii="Tahoma" w:hAnsi="Tahoma" w:cs="Tahoma"/>
          <w:szCs w:val="22"/>
        </w:rPr>
      </w:pPr>
      <w:r w:rsidRPr="007F5FF5">
        <w:rPr>
          <w:rFonts w:ascii="Tahoma" w:hAnsi="Tahoma" w:cs="Tahoma"/>
          <w:szCs w:val="22"/>
        </w:rPr>
        <w:t xml:space="preserve">nam v zadnjih </w:t>
      </w:r>
      <w:r w:rsidR="004230FA">
        <w:rPr>
          <w:rFonts w:ascii="Tahoma" w:hAnsi="Tahoma" w:cs="Tahoma"/>
          <w:szCs w:val="22"/>
        </w:rPr>
        <w:t xml:space="preserve">(3) </w:t>
      </w:r>
      <w:r w:rsidRPr="007F5FF5">
        <w:rPr>
          <w:rFonts w:ascii="Tahoma" w:hAnsi="Tahoma" w:cs="Tahoma"/>
          <w:szCs w:val="22"/>
        </w:rPr>
        <w:t>treh letih pred potekom roka za oddajo ponudb s pravnomočno odločbo pristojnega organa Republike Slovenije ali druge države članice ali tretje države ni bila dvakrat izrečena globa zaradi prekrška v zvezi s plačilom za delo;</w:t>
      </w:r>
    </w:p>
    <w:p w:rsidR="00601C15" w:rsidRPr="007F5FF5" w:rsidRDefault="00601C15" w:rsidP="00534AE8">
      <w:pPr>
        <w:keepNext/>
        <w:numPr>
          <w:ilvl w:val="0"/>
          <w:numId w:val="14"/>
        </w:numPr>
        <w:ind w:left="284" w:hanging="284"/>
        <w:jc w:val="both"/>
        <w:rPr>
          <w:rFonts w:ascii="Tahoma" w:hAnsi="Tahoma" w:cs="Tahoma"/>
          <w:szCs w:val="22"/>
        </w:rPr>
      </w:pPr>
      <w:r w:rsidRPr="007F5FF5">
        <w:rPr>
          <w:rFonts w:ascii="Tahoma" w:hAnsi="Tahoma" w:cs="Tahoma"/>
          <w:szCs w:val="22"/>
        </w:rPr>
        <w:t>nismo kršili obveznosti iz drugega odstavka 3. člena ZJN-3;</w:t>
      </w:r>
    </w:p>
    <w:p w:rsidR="00601C15" w:rsidRPr="007F5FF5" w:rsidRDefault="00601C15" w:rsidP="00534AE8">
      <w:pPr>
        <w:keepNext/>
        <w:numPr>
          <w:ilvl w:val="0"/>
          <w:numId w:val="14"/>
        </w:numPr>
        <w:ind w:left="284" w:hanging="284"/>
        <w:jc w:val="both"/>
        <w:rPr>
          <w:rFonts w:ascii="Tahoma" w:hAnsi="Tahoma" w:cs="Tahoma"/>
          <w:szCs w:val="22"/>
        </w:rPr>
      </w:pPr>
      <w:r w:rsidRPr="007F5FF5">
        <w:rPr>
          <w:rFonts w:ascii="Tahoma" w:hAnsi="Tahoma" w:cs="Tahoma"/>
          <w:szCs w:val="22"/>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601C15" w:rsidRPr="007F5FF5" w:rsidRDefault="00601C15" w:rsidP="00534AE8">
      <w:pPr>
        <w:keepNext/>
        <w:numPr>
          <w:ilvl w:val="0"/>
          <w:numId w:val="14"/>
        </w:numPr>
        <w:ind w:left="284" w:hanging="284"/>
        <w:jc w:val="both"/>
        <w:rPr>
          <w:rFonts w:ascii="Tahoma" w:hAnsi="Tahoma" w:cs="Tahoma"/>
          <w:szCs w:val="22"/>
        </w:rPr>
      </w:pPr>
      <w:r w:rsidRPr="007F5FF5">
        <w:rPr>
          <w:rFonts w:ascii="Tahoma" w:hAnsi="Tahoma" w:cs="Tahoma"/>
          <w:szCs w:val="22"/>
        </w:rPr>
        <w:t>nismo zagrešili hujšo kršitev poklicnih pravil, zaradi česar je omajana naša integriteta;</w:t>
      </w:r>
    </w:p>
    <w:p w:rsidR="00601C15" w:rsidRPr="007F5FF5" w:rsidRDefault="00601C15" w:rsidP="00534AE8">
      <w:pPr>
        <w:keepNext/>
        <w:numPr>
          <w:ilvl w:val="0"/>
          <w:numId w:val="14"/>
        </w:numPr>
        <w:ind w:left="284" w:hanging="284"/>
        <w:jc w:val="both"/>
        <w:rPr>
          <w:rFonts w:ascii="Tahoma" w:hAnsi="Tahoma" w:cs="Tahoma"/>
          <w:szCs w:val="22"/>
        </w:rPr>
      </w:pPr>
      <w:r w:rsidRPr="007F5FF5">
        <w:rPr>
          <w:rFonts w:ascii="Tahoma" w:hAnsi="Tahoma" w:cs="Tahoma"/>
          <w:szCs w:val="22"/>
        </w:rPr>
        <w:t>ne obstaja izkrivljanja konkurence zaradi predhodnega sodelovanja gospodarskih subjektov pri pripravi postopka javnega naročanja v skladu s 65. členom ZJN-3;</w:t>
      </w:r>
    </w:p>
    <w:p w:rsidR="00601C15" w:rsidRPr="007F5FF5" w:rsidRDefault="00601C15" w:rsidP="00534AE8">
      <w:pPr>
        <w:keepNext/>
        <w:numPr>
          <w:ilvl w:val="0"/>
          <w:numId w:val="14"/>
        </w:numPr>
        <w:ind w:left="284" w:hanging="284"/>
        <w:jc w:val="both"/>
        <w:rPr>
          <w:rFonts w:ascii="Tahoma" w:hAnsi="Tahoma" w:cs="Tahoma"/>
          <w:szCs w:val="22"/>
        </w:rPr>
      </w:pPr>
      <w:r w:rsidRPr="007F5FF5">
        <w:rPr>
          <w:rFonts w:ascii="Tahoma" w:hAnsi="Tahoma" w:cs="Tahoma"/>
          <w:szCs w:val="22"/>
        </w:rPr>
        <w:t>se pri prejšnji pogodbi</w:t>
      </w:r>
      <w:r w:rsidR="00DC3DA9">
        <w:rPr>
          <w:rFonts w:ascii="Tahoma" w:hAnsi="Tahoma" w:cs="Tahoma"/>
          <w:szCs w:val="22"/>
        </w:rPr>
        <w:t>/okvirnem sporazumu</w:t>
      </w:r>
      <w:r w:rsidRPr="007F5FF5">
        <w:rPr>
          <w:rFonts w:ascii="Tahoma" w:hAnsi="Tahoma" w:cs="Tahoma"/>
          <w:szCs w:val="22"/>
        </w:rPr>
        <w:t xml:space="preserve"> o izvedbi javnega naročila sklenjeni z naročnikom, niso pokazale precejšnje ali stalne pomanjkljivosti pri izpolnjevanju ključne obveznosti, zaradi česar je naročnik predčasno odstopil od prejšnjega naročila oziroma pogodbe</w:t>
      </w:r>
      <w:r w:rsidR="00DC3DA9">
        <w:rPr>
          <w:rFonts w:ascii="Tahoma" w:hAnsi="Tahoma" w:cs="Tahoma"/>
          <w:szCs w:val="22"/>
        </w:rPr>
        <w:t>/okvirnega sporazuma</w:t>
      </w:r>
      <w:r w:rsidRPr="007F5FF5">
        <w:rPr>
          <w:rFonts w:ascii="Tahoma" w:hAnsi="Tahoma" w:cs="Tahoma"/>
          <w:szCs w:val="22"/>
        </w:rPr>
        <w:t xml:space="preserve"> ali uveljavljal odškodnino ali so bile izvedene druge primerljive sankcije.</w:t>
      </w:r>
    </w:p>
    <w:p w:rsidR="00601C15" w:rsidRPr="007F5FF5" w:rsidRDefault="00601C15" w:rsidP="00E0726D">
      <w:pPr>
        <w:keepNext/>
        <w:ind w:left="426"/>
        <w:jc w:val="both"/>
        <w:rPr>
          <w:rFonts w:ascii="Tahoma" w:hAnsi="Tahoma" w:cs="Tahoma"/>
          <w:szCs w:val="22"/>
        </w:rPr>
      </w:pPr>
    </w:p>
    <w:p w:rsidR="00601C15" w:rsidRPr="007F5FF5" w:rsidRDefault="00601C15" w:rsidP="00534AE8">
      <w:pPr>
        <w:pStyle w:val="Blokbesedila"/>
        <w:keepNext/>
        <w:numPr>
          <w:ilvl w:val="0"/>
          <w:numId w:val="17"/>
        </w:numPr>
        <w:tabs>
          <w:tab w:val="clear" w:pos="8647"/>
          <w:tab w:val="left" w:pos="426"/>
          <w:tab w:val="left" w:pos="9354"/>
        </w:tabs>
        <w:ind w:right="-2"/>
        <w:rPr>
          <w:rFonts w:ascii="Tahoma" w:hAnsi="Tahoma" w:cs="Tahoma"/>
          <w:b/>
          <w:smallCaps/>
          <w:sz w:val="22"/>
          <w:szCs w:val="22"/>
        </w:rPr>
      </w:pPr>
      <w:r w:rsidRPr="007F5FF5">
        <w:rPr>
          <w:rFonts w:ascii="Tahoma" w:hAnsi="Tahoma" w:cs="Tahoma"/>
          <w:b/>
          <w:smallCaps/>
          <w:sz w:val="22"/>
          <w:szCs w:val="22"/>
        </w:rPr>
        <w:t>POGOJI ZA SODELOVANJE</w:t>
      </w:r>
    </w:p>
    <w:p w:rsidR="00601C15" w:rsidRPr="007F5FF5" w:rsidRDefault="00601C15" w:rsidP="00E0726D">
      <w:pPr>
        <w:keepNext/>
        <w:tabs>
          <w:tab w:val="left" w:pos="567"/>
        </w:tabs>
        <w:rPr>
          <w:rFonts w:ascii="Tahoma" w:hAnsi="Tahoma" w:cs="Tahoma"/>
          <w:b/>
          <w:szCs w:val="22"/>
        </w:rPr>
      </w:pPr>
    </w:p>
    <w:p w:rsidR="00601C15" w:rsidRPr="007F5FF5" w:rsidRDefault="00601C15" w:rsidP="00E0726D">
      <w:pPr>
        <w:keepNext/>
        <w:tabs>
          <w:tab w:val="left" w:pos="567"/>
        </w:tabs>
        <w:rPr>
          <w:rFonts w:ascii="Tahoma" w:hAnsi="Tahoma" w:cs="Tahoma"/>
          <w:b/>
          <w:szCs w:val="22"/>
        </w:rPr>
      </w:pPr>
      <w:r w:rsidRPr="007F5FF5">
        <w:rPr>
          <w:rFonts w:ascii="Tahoma" w:hAnsi="Tahoma" w:cs="Tahoma"/>
          <w:b/>
          <w:szCs w:val="22"/>
        </w:rPr>
        <w:t>IZJAVLJAMO, DA:</w:t>
      </w:r>
    </w:p>
    <w:p w:rsidR="00601C15" w:rsidRPr="007F5FF5" w:rsidRDefault="00601C15" w:rsidP="00534AE8">
      <w:pPr>
        <w:keepNext/>
        <w:numPr>
          <w:ilvl w:val="0"/>
          <w:numId w:val="14"/>
        </w:numPr>
        <w:ind w:left="284" w:hanging="284"/>
        <w:jc w:val="both"/>
        <w:rPr>
          <w:rFonts w:ascii="Tahoma" w:hAnsi="Tahoma" w:cs="Tahoma"/>
          <w:szCs w:val="22"/>
        </w:rPr>
      </w:pPr>
      <w:r w:rsidRPr="007F5FF5">
        <w:rPr>
          <w:rFonts w:ascii="Tahoma" w:hAnsi="Tahoma" w:cs="Tahoma"/>
          <w:szCs w:val="22"/>
        </w:rPr>
        <w:t>smo sposobni za opravljanje poklicne dejavnosti oziroma imamo registrirano dejavnost oziroma smo vpisani v enega od poklicnih ali poslovnih registrov, ki se vodijo v državi članici, v kateri imamo sedež;</w:t>
      </w:r>
    </w:p>
    <w:p w:rsidR="00601C15" w:rsidRPr="007F5FF5" w:rsidRDefault="00601C15" w:rsidP="00534AE8">
      <w:pPr>
        <w:keepNext/>
        <w:numPr>
          <w:ilvl w:val="0"/>
          <w:numId w:val="14"/>
        </w:numPr>
        <w:ind w:left="284" w:hanging="284"/>
        <w:jc w:val="both"/>
        <w:rPr>
          <w:rFonts w:ascii="Tahoma" w:hAnsi="Tahoma" w:cs="Tahoma"/>
          <w:szCs w:val="22"/>
        </w:rPr>
      </w:pPr>
      <w:r w:rsidRPr="007F5FF5">
        <w:rPr>
          <w:rFonts w:ascii="Tahoma" w:hAnsi="Tahoma" w:cs="Tahoma"/>
          <w:szCs w:val="22"/>
        </w:rPr>
        <w:t xml:space="preserve">imamo potrebne ekonomske in finančne zmogljivosti za izvedbo javnega naročila in v preteklih šestih </w:t>
      </w:r>
      <w:r w:rsidR="004230FA">
        <w:rPr>
          <w:rFonts w:ascii="Tahoma" w:hAnsi="Tahoma" w:cs="Tahoma"/>
          <w:szCs w:val="22"/>
        </w:rPr>
        <w:t>(</w:t>
      </w:r>
      <w:r w:rsidRPr="007F5FF5">
        <w:rPr>
          <w:rFonts w:ascii="Tahoma" w:hAnsi="Tahoma" w:cs="Tahoma"/>
          <w:szCs w:val="22"/>
        </w:rPr>
        <w:t>6</w:t>
      </w:r>
      <w:r w:rsidR="004230FA">
        <w:rPr>
          <w:rFonts w:ascii="Tahoma" w:hAnsi="Tahoma" w:cs="Tahoma"/>
          <w:szCs w:val="22"/>
        </w:rPr>
        <w:t>)</w:t>
      </w:r>
      <w:r w:rsidRPr="007F5FF5">
        <w:rPr>
          <w:rFonts w:ascii="Tahoma" w:hAnsi="Tahoma" w:cs="Tahoma"/>
          <w:szCs w:val="22"/>
        </w:rPr>
        <w:t xml:space="preserve"> mesecih pred oddajo ponudbe nismo imeli blokiranega kateregakoli računa;</w:t>
      </w:r>
    </w:p>
    <w:p w:rsidR="00601C15" w:rsidRPr="007F5FF5" w:rsidRDefault="00601C15" w:rsidP="00534AE8">
      <w:pPr>
        <w:keepNext/>
        <w:numPr>
          <w:ilvl w:val="0"/>
          <w:numId w:val="14"/>
        </w:numPr>
        <w:ind w:left="284" w:hanging="284"/>
        <w:jc w:val="both"/>
        <w:rPr>
          <w:rFonts w:ascii="Tahoma" w:hAnsi="Tahoma" w:cs="Tahoma"/>
          <w:szCs w:val="22"/>
        </w:rPr>
      </w:pPr>
      <w:r w:rsidRPr="007F5FF5">
        <w:rPr>
          <w:rFonts w:ascii="Tahoma" w:hAnsi="Tahoma" w:cs="Tahoma"/>
          <w:szCs w:val="22"/>
        </w:rPr>
        <w:lastRenderedPageBreak/>
        <w:t>imamo potrebno tehnično in kadrovsko sposobnost ter izkušnje za izvajanje predmeta javnega naročila.</w:t>
      </w:r>
    </w:p>
    <w:p w:rsidR="00601C15" w:rsidRDefault="00601C15" w:rsidP="00E0726D">
      <w:pPr>
        <w:keepNext/>
        <w:tabs>
          <w:tab w:val="left" w:pos="567"/>
        </w:tabs>
        <w:jc w:val="both"/>
        <w:rPr>
          <w:rFonts w:ascii="Tahoma" w:hAnsi="Tahoma" w:cs="Tahoma"/>
          <w:bCs/>
          <w:i/>
          <w:szCs w:val="22"/>
        </w:rPr>
      </w:pPr>
    </w:p>
    <w:p w:rsidR="00601C15" w:rsidRPr="007F5FF5" w:rsidRDefault="00601C15" w:rsidP="00534AE8">
      <w:pPr>
        <w:pStyle w:val="Blokbesedila"/>
        <w:keepNext/>
        <w:numPr>
          <w:ilvl w:val="0"/>
          <w:numId w:val="17"/>
        </w:numPr>
        <w:tabs>
          <w:tab w:val="clear" w:pos="8647"/>
          <w:tab w:val="left" w:pos="426"/>
          <w:tab w:val="left" w:pos="9354"/>
        </w:tabs>
        <w:ind w:right="-2"/>
        <w:rPr>
          <w:rFonts w:ascii="Tahoma" w:hAnsi="Tahoma" w:cs="Tahoma"/>
          <w:b/>
          <w:smallCaps/>
          <w:sz w:val="22"/>
          <w:szCs w:val="22"/>
        </w:rPr>
      </w:pPr>
      <w:r w:rsidRPr="007F5FF5">
        <w:rPr>
          <w:rFonts w:ascii="Tahoma" w:hAnsi="Tahoma" w:cs="Tahoma"/>
          <w:b/>
          <w:smallCaps/>
          <w:sz w:val="22"/>
          <w:szCs w:val="22"/>
        </w:rPr>
        <w:t>SPREJEMANJE POGOJEV DOKUMENTACIJE</w:t>
      </w:r>
    </w:p>
    <w:p w:rsidR="00601C15" w:rsidRPr="007F5FF5" w:rsidRDefault="00601C15" w:rsidP="00E0726D">
      <w:pPr>
        <w:keepNext/>
        <w:tabs>
          <w:tab w:val="left" w:pos="567"/>
        </w:tabs>
        <w:rPr>
          <w:rFonts w:ascii="Tahoma" w:hAnsi="Tahoma" w:cs="Tahoma"/>
          <w:b/>
          <w:szCs w:val="22"/>
        </w:rPr>
      </w:pPr>
    </w:p>
    <w:p w:rsidR="00601C15" w:rsidRPr="007F5FF5" w:rsidRDefault="00601C15" w:rsidP="00E0726D">
      <w:pPr>
        <w:keepNext/>
        <w:tabs>
          <w:tab w:val="left" w:pos="567"/>
        </w:tabs>
        <w:rPr>
          <w:rFonts w:ascii="Tahoma" w:hAnsi="Tahoma" w:cs="Tahoma"/>
          <w:b/>
          <w:szCs w:val="22"/>
        </w:rPr>
      </w:pPr>
      <w:r w:rsidRPr="007F5FF5">
        <w:rPr>
          <w:rFonts w:ascii="Tahoma" w:hAnsi="Tahoma" w:cs="Tahoma"/>
          <w:b/>
          <w:szCs w:val="22"/>
        </w:rPr>
        <w:t>IZJAVLJAMO, DA:</w:t>
      </w:r>
    </w:p>
    <w:p w:rsidR="00601C15" w:rsidRPr="007F5FF5" w:rsidRDefault="00601C15" w:rsidP="00534AE8">
      <w:pPr>
        <w:keepNext/>
        <w:numPr>
          <w:ilvl w:val="0"/>
          <w:numId w:val="14"/>
        </w:numPr>
        <w:ind w:left="284" w:hanging="284"/>
        <w:jc w:val="both"/>
        <w:rPr>
          <w:rFonts w:ascii="Tahoma" w:hAnsi="Tahoma" w:cs="Tahoma"/>
          <w:szCs w:val="22"/>
        </w:rPr>
      </w:pPr>
      <w:r w:rsidRPr="007F5FF5">
        <w:rPr>
          <w:rFonts w:ascii="Tahoma" w:hAnsi="Tahoma" w:cs="Tahoma"/>
          <w:szCs w:val="22"/>
        </w:rPr>
        <w:t xml:space="preserve">nismo uvrščeni v evidenco poslovnih subjektov katerim je prepovedano poslovanje z naročnikom na podlagi 35. člena Zakona o integriteti in preprečevanju korupcije (Uradni list RS, št. 69/11 </w:t>
      </w:r>
      <w:proofErr w:type="spellStart"/>
      <w:r w:rsidRPr="007F5FF5">
        <w:rPr>
          <w:rFonts w:ascii="Tahoma" w:hAnsi="Tahoma" w:cs="Tahoma"/>
          <w:szCs w:val="22"/>
        </w:rPr>
        <w:t>ZIntPK</w:t>
      </w:r>
      <w:proofErr w:type="spellEnd"/>
      <w:r w:rsidRPr="007F5FF5">
        <w:rPr>
          <w:rFonts w:ascii="Tahoma" w:hAnsi="Tahoma" w:cs="Tahoma"/>
          <w:szCs w:val="22"/>
        </w:rPr>
        <w:t>-UPB2);</w:t>
      </w:r>
    </w:p>
    <w:p w:rsidR="00601C15" w:rsidRDefault="00601C15" w:rsidP="00534AE8">
      <w:pPr>
        <w:keepNext/>
        <w:numPr>
          <w:ilvl w:val="0"/>
          <w:numId w:val="14"/>
        </w:numPr>
        <w:ind w:left="284" w:hanging="284"/>
        <w:jc w:val="both"/>
        <w:rPr>
          <w:rFonts w:ascii="Tahoma" w:hAnsi="Tahoma" w:cs="Tahoma"/>
          <w:szCs w:val="22"/>
        </w:rPr>
      </w:pPr>
      <w:r w:rsidRPr="007F5FF5">
        <w:rPr>
          <w:rFonts w:ascii="Tahoma" w:hAnsi="Tahoma" w:cs="Tahoma"/>
          <w:szCs w:val="22"/>
        </w:rPr>
        <w:t xml:space="preserve">smo v celoti seznanjeni z razpisno dokumentacijo ter vsemi njenimi popravki in dopolnitvami, da se strinjamo z vsemi pogoji in zahtevami razpisne dokumentacije (opisi, določila, zahteve, pogoji, itd…) javnega naročila </w:t>
      </w:r>
      <w:r>
        <w:rPr>
          <w:rFonts w:ascii="Tahoma" w:hAnsi="Tahoma" w:cs="Tahoma"/>
          <w:szCs w:val="22"/>
        </w:rPr>
        <w:t>št.</w:t>
      </w:r>
      <w:r w:rsidR="00267BA0">
        <w:rPr>
          <w:rFonts w:ascii="Tahoma" w:hAnsi="Tahoma" w:cs="Tahoma"/>
          <w:szCs w:val="22"/>
        </w:rPr>
        <w:t xml:space="preserve"> </w:t>
      </w:r>
      <w:r w:rsidR="00267BA0">
        <w:rPr>
          <w:rFonts w:ascii="Tahoma" w:hAnsi="Tahoma" w:cs="Tahoma"/>
          <w:b/>
          <w:noProof/>
          <w:szCs w:val="22"/>
        </w:rPr>
        <w:t>JPE-SV-428/17</w:t>
      </w:r>
      <w:r w:rsidR="00267BA0" w:rsidRPr="008262DB">
        <w:rPr>
          <w:rFonts w:ascii="Tahoma" w:hAnsi="Tahoma" w:cs="Tahoma"/>
          <w:b/>
          <w:noProof/>
          <w:szCs w:val="22"/>
        </w:rPr>
        <w:t xml:space="preserve"> </w:t>
      </w:r>
      <w:r w:rsidR="00267BA0">
        <w:rPr>
          <w:rFonts w:ascii="Tahoma" w:hAnsi="Tahoma" w:cs="Tahoma"/>
          <w:b/>
          <w:noProof/>
          <w:szCs w:val="22"/>
        </w:rPr>
        <w:t>–</w:t>
      </w:r>
      <w:r w:rsidR="00267BA0" w:rsidRPr="008262DB">
        <w:rPr>
          <w:rFonts w:ascii="Tahoma" w:hAnsi="Tahoma" w:cs="Tahoma"/>
          <w:b/>
          <w:noProof/>
          <w:szCs w:val="22"/>
        </w:rPr>
        <w:t xml:space="preserve"> </w:t>
      </w:r>
      <w:r w:rsidR="00267BA0">
        <w:rPr>
          <w:rFonts w:ascii="Tahoma" w:hAnsi="Tahoma" w:cs="Tahoma"/>
          <w:b/>
          <w:noProof/>
          <w:szCs w:val="22"/>
        </w:rPr>
        <w:t>PREGLEDI IN PREIZKUSI AKUMULATORSKIH BATERIJ</w:t>
      </w:r>
      <w:r w:rsidRPr="007F5FF5">
        <w:rPr>
          <w:rFonts w:ascii="Tahoma" w:hAnsi="Tahoma" w:cs="Tahoma"/>
          <w:szCs w:val="22"/>
        </w:rPr>
        <w:t xml:space="preserve">, vključno z določili vzorca </w:t>
      </w:r>
      <w:r w:rsidR="00A94A51">
        <w:rPr>
          <w:rFonts w:ascii="Tahoma" w:hAnsi="Tahoma" w:cs="Tahoma"/>
          <w:szCs w:val="22"/>
        </w:rPr>
        <w:t>okvirnega sporazuma</w:t>
      </w:r>
      <w:r w:rsidR="008B458B">
        <w:rPr>
          <w:rFonts w:ascii="Tahoma" w:hAnsi="Tahoma" w:cs="Tahoma"/>
          <w:szCs w:val="22"/>
        </w:rPr>
        <w:t xml:space="preserve"> </w:t>
      </w:r>
      <w:r w:rsidR="00491001">
        <w:rPr>
          <w:rFonts w:ascii="Tahoma" w:hAnsi="Tahoma" w:cs="Tahoma"/>
          <w:szCs w:val="22"/>
        </w:rPr>
        <w:t xml:space="preserve">in Pisnega sporazuma o skupnih varnostnih ukrepih in ravnanju z okoljem ter ju </w:t>
      </w:r>
      <w:r w:rsidRPr="007F5FF5">
        <w:rPr>
          <w:rFonts w:ascii="Tahoma" w:hAnsi="Tahoma" w:cs="Tahoma"/>
          <w:szCs w:val="22"/>
        </w:rPr>
        <w:t>bomo v primeru, da bomo izbrani za izvedbo predmeta naročila, podpisali brez dodatnih zahtev in ugovorov;</w:t>
      </w:r>
    </w:p>
    <w:p w:rsidR="00E66D50" w:rsidRDefault="00E66D50" w:rsidP="00534AE8">
      <w:pPr>
        <w:keepNext/>
        <w:numPr>
          <w:ilvl w:val="0"/>
          <w:numId w:val="14"/>
        </w:numPr>
        <w:ind w:left="284" w:hanging="284"/>
        <w:jc w:val="both"/>
        <w:rPr>
          <w:rFonts w:ascii="Tahoma" w:hAnsi="Tahoma" w:cs="Tahoma"/>
          <w:szCs w:val="22"/>
        </w:rPr>
      </w:pPr>
      <w:r w:rsidRPr="009C594D">
        <w:rPr>
          <w:rFonts w:ascii="Tahoma" w:hAnsi="Tahoma" w:cs="Tahoma"/>
          <w:szCs w:val="22"/>
        </w:rPr>
        <w:t>bomo ponudbene cene na enoto mere podali na do dve (2) decimalni mesti;</w:t>
      </w:r>
    </w:p>
    <w:p w:rsidR="00601C15" w:rsidRPr="007F5FF5" w:rsidRDefault="00601C15" w:rsidP="00534AE8">
      <w:pPr>
        <w:keepNext/>
        <w:numPr>
          <w:ilvl w:val="0"/>
          <w:numId w:val="14"/>
        </w:numPr>
        <w:ind w:left="284" w:hanging="284"/>
        <w:jc w:val="both"/>
        <w:rPr>
          <w:rFonts w:ascii="Tahoma" w:hAnsi="Tahoma" w:cs="Tahoma"/>
          <w:szCs w:val="22"/>
        </w:rPr>
      </w:pPr>
      <w:r w:rsidRPr="007F5FF5">
        <w:rPr>
          <w:rFonts w:ascii="Tahoma" w:hAnsi="Tahoma" w:cs="Tahoma"/>
          <w:szCs w:val="22"/>
        </w:rPr>
        <w:t>se zavezujemo, da bomo na zahtevo naročnika predloži</w:t>
      </w:r>
      <w:r w:rsidR="009F32FF">
        <w:rPr>
          <w:rFonts w:ascii="Tahoma" w:hAnsi="Tahoma" w:cs="Tahoma"/>
          <w:szCs w:val="22"/>
        </w:rPr>
        <w:t>l</w:t>
      </w:r>
      <w:r w:rsidRPr="007F5FF5">
        <w:rPr>
          <w:rFonts w:ascii="Tahoma" w:hAnsi="Tahoma" w:cs="Tahoma"/>
          <w:szCs w:val="22"/>
        </w:rPr>
        <w:t>i dodatna pooblastila za preveritev podatkov iz uradnih evidenc;</w:t>
      </w:r>
    </w:p>
    <w:p w:rsidR="00601C15" w:rsidRPr="007F5FF5" w:rsidRDefault="00601C15" w:rsidP="00534AE8">
      <w:pPr>
        <w:keepNext/>
        <w:numPr>
          <w:ilvl w:val="0"/>
          <w:numId w:val="14"/>
        </w:numPr>
        <w:ind w:left="284" w:hanging="284"/>
        <w:jc w:val="both"/>
        <w:rPr>
          <w:rFonts w:ascii="Tahoma" w:hAnsi="Tahoma" w:cs="Tahoma"/>
          <w:szCs w:val="22"/>
        </w:rPr>
      </w:pPr>
      <w:r w:rsidRPr="007F5FF5">
        <w:rPr>
          <w:rFonts w:ascii="Tahoma" w:hAnsi="Tahoma" w:cs="Tahoma"/>
          <w:szCs w:val="22"/>
        </w:rPr>
        <w:t xml:space="preserve">da bomo na naročnikov poziv v </w:t>
      </w:r>
      <w:r w:rsidR="00491001">
        <w:rPr>
          <w:rFonts w:ascii="Tahoma" w:hAnsi="Tahoma" w:cs="Tahoma"/>
          <w:szCs w:val="22"/>
        </w:rPr>
        <w:t>(</w:t>
      </w:r>
      <w:r w:rsidRPr="007F5FF5">
        <w:rPr>
          <w:rFonts w:ascii="Tahoma" w:hAnsi="Tahoma" w:cs="Tahoma"/>
          <w:szCs w:val="22"/>
        </w:rPr>
        <w:t>8</w:t>
      </w:r>
      <w:r w:rsidR="00491001">
        <w:rPr>
          <w:rFonts w:ascii="Tahoma" w:hAnsi="Tahoma" w:cs="Tahoma"/>
          <w:szCs w:val="22"/>
        </w:rPr>
        <w:t>) osmih</w:t>
      </w:r>
      <w:r w:rsidRPr="007F5FF5">
        <w:rPr>
          <w:rFonts w:ascii="Tahoma" w:hAnsi="Tahoma" w:cs="Tahoma"/>
          <w:szCs w:val="22"/>
        </w:rPr>
        <w:t xml:space="preserve"> dneh od prejema poziva posredovali izjavo s podatki o:</w:t>
      </w:r>
    </w:p>
    <w:p w:rsidR="00601C15" w:rsidRPr="007F5FF5" w:rsidRDefault="00601C15" w:rsidP="00534AE8">
      <w:pPr>
        <w:keepNext/>
        <w:numPr>
          <w:ilvl w:val="0"/>
          <w:numId w:val="18"/>
        </w:numPr>
        <w:ind w:left="709" w:hanging="425"/>
        <w:jc w:val="both"/>
        <w:rPr>
          <w:rFonts w:ascii="Tahoma" w:hAnsi="Tahoma" w:cs="Tahoma"/>
          <w:szCs w:val="22"/>
        </w:rPr>
      </w:pPr>
      <w:r w:rsidRPr="007F5FF5">
        <w:rPr>
          <w:rFonts w:ascii="Tahoma" w:hAnsi="Tahoma" w:cs="Tahoma"/>
          <w:szCs w:val="22"/>
        </w:rPr>
        <w:t xml:space="preserve">svojih ustanoviteljih, družbenikih, vključno s tihimi družbeniki, delničarjih, </w:t>
      </w:r>
      <w:proofErr w:type="spellStart"/>
      <w:r w:rsidRPr="007F5FF5">
        <w:rPr>
          <w:rFonts w:ascii="Tahoma" w:hAnsi="Tahoma" w:cs="Tahoma"/>
          <w:szCs w:val="22"/>
        </w:rPr>
        <w:t>komanditistih</w:t>
      </w:r>
      <w:proofErr w:type="spellEnd"/>
      <w:r w:rsidRPr="007F5FF5">
        <w:rPr>
          <w:rFonts w:ascii="Tahoma" w:hAnsi="Tahoma" w:cs="Tahoma"/>
          <w:szCs w:val="22"/>
        </w:rPr>
        <w:t xml:space="preserve"> ali drugih lastnikih in podatke o lastniških deležih navedenih oseb,</w:t>
      </w:r>
    </w:p>
    <w:p w:rsidR="00601C15" w:rsidRPr="007F5FF5" w:rsidRDefault="00601C15" w:rsidP="00534AE8">
      <w:pPr>
        <w:keepNext/>
        <w:numPr>
          <w:ilvl w:val="0"/>
          <w:numId w:val="18"/>
        </w:numPr>
        <w:ind w:left="709" w:hanging="425"/>
        <w:jc w:val="both"/>
        <w:rPr>
          <w:rFonts w:ascii="Tahoma" w:hAnsi="Tahoma" w:cs="Tahoma"/>
          <w:szCs w:val="22"/>
        </w:rPr>
      </w:pPr>
      <w:r w:rsidRPr="007F5FF5">
        <w:rPr>
          <w:rFonts w:ascii="Tahoma" w:hAnsi="Tahoma" w:cs="Tahoma"/>
          <w:szCs w:val="22"/>
        </w:rPr>
        <w:t>gospodarskih subjektih, za katere se glede na določbe zakona, ki ureja gospodarske družbe šteje, da so z njim povezane družbe;</w:t>
      </w:r>
    </w:p>
    <w:p w:rsidR="00601C15" w:rsidRPr="007F5FF5" w:rsidRDefault="00601C15" w:rsidP="00534AE8">
      <w:pPr>
        <w:keepNext/>
        <w:numPr>
          <w:ilvl w:val="0"/>
          <w:numId w:val="14"/>
        </w:numPr>
        <w:ind w:left="284" w:hanging="284"/>
        <w:jc w:val="both"/>
        <w:rPr>
          <w:rFonts w:ascii="Tahoma" w:hAnsi="Tahoma" w:cs="Tahoma"/>
          <w:szCs w:val="22"/>
        </w:rPr>
      </w:pPr>
      <w:r w:rsidRPr="007F5FF5">
        <w:rPr>
          <w:rFonts w:ascii="Tahoma" w:hAnsi="Tahoma" w:cs="Tahoma"/>
          <w:szCs w:val="22"/>
        </w:rPr>
        <w:t xml:space="preserve">soglašamo, da lahko naročnik kadarkoli ustavi postopek javnega naročila, zavrne vse ponudbe ali ne sklene </w:t>
      </w:r>
      <w:r w:rsidR="002D3756">
        <w:rPr>
          <w:rFonts w:ascii="Tahoma" w:hAnsi="Tahoma" w:cs="Tahoma"/>
          <w:szCs w:val="22"/>
        </w:rPr>
        <w:t>okvirnega sporazuma</w:t>
      </w:r>
      <w:r w:rsidR="00937EF7">
        <w:rPr>
          <w:rFonts w:ascii="Tahoma" w:hAnsi="Tahoma" w:cs="Tahoma"/>
          <w:szCs w:val="22"/>
        </w:rPr>
        <w:t xml:space="preserve"> </w:t>
      </w:r>
      <w:r w:rsidRPr="007F5FF5">
        <w:rPr>
          <w:rFonts w:ascii="Tahoma" w:hAnsi="Tahoma" w:cs="Tahoma"/>
          <w:szCs w:val="22"/>
        </w:rPr>
        <w:t>ter da v nobenem od navedenih primerov ne bomo uveljavljali povračila stroškov priprave ponudbe, morebitne neposredne ali posredne škode ali izgubljenega dobička;</w:t>
      </w:r>
    </w:p>
    <w:p w:rsidR="00601C15" w:rsidRPr="007F5FF5" w:rsidRDefault="00601C15" w:rsidP="00534AE8">
      <w:pPr>
        <w:keepNext/>
        <w:numPr>
          <w:ilvl w:val="0"/>
          <w:numId w:val="14"/>
        </w:numPr>
        <w:ind w:left="284" w:hanging="284"/>
        <w:jc w:val="both"/>
        <w:rPr>
          <w:rFonts w:ascii="Tahoma" w:hAnsi="Tahoma" w:cs="Tahoma"/>
          <w:szCs w:val="22"/>
        </w:rPr>
      </w:pPr>
      <w:r w:rsidRPr="007F5FF5">
        <w:rPr>
          <w:rFonts w:ascii="Tahoma" w:hAnsi="Tahoma" w:cs="Tahoma"/>
          <w:szCs w:val="22"/>
        </w:rPr>
        <w:t>so v ponudbeno ceno vključeni vsi materialni in nematerialni stroški, ki bodo potrebni za izvedbo predmeta naročila, v skladu z vsemi zahtevami naročnika.</w:t>
      </w:r>
    </w:p>
    <w:p w:rsidR="00601C15" w:rsidRPr="007F5FF5" w:rsidRDefault="00601C15" w:rsidP="00E0726D">
      <w:pPr>
        <w:keepNext/>
        <w:tabs>
          <w:tab w:val="left" w:pos="567"/>
        </w:tabs>
        <w:jc w:val="both"/>
        <w:rPr>
          <w:rFonts w:ascii="Tahoma" w:hAnsi="Tahoma" w:cs="Tahoma"/>
          <w:bCs/>
          <w:i/>
          <w:szCs w:val="22"/>
        </w:rPr>
      </w:pPr>
    </w:p>
    <w:p w:rsidR="00601C15" w:rsidRPr="007F5FF5" w:rsidRDefault="0018067E" w:rsidP="00E0726D">
      <w:pPr>
        <w:keepNext/>
        <w:tabs>
          <w:tab w:val="left" w:pos="567"/>
        </w:tabs>
        <w:jc w:val="both"/>
        <w:rPr>
          <w:rFonts w:ascii="Tahoma" w:hAnsi="Tahoma" w:cs="Tahoma"/>
          <w:bCs/>
          <w:i/>
          <w:szCs w:val="22"/>
        </w:rPr>
      </w:pPr>
      <w:r>
        <w:rPr>
          <w:rFonts w:ascii="Tahoma" w:hAnsi="Tahoma" w:cs="Tahoma"/>
          <w:bCs/>
          <w:i/>
          <w:szCs w:val="22"/>
        </w:rPr>
        <w:t>N</w:t>
      </w:r>
      <w:r w:rsidR="00601C15" w:rsidRPr="007F5FF5">
        <w:rPr>
          <w:rFonts w:ascii="Tahoma" w:hAnsi="Tahoma" w:cs="Tahoma"/>
          <w:bCs/>
          <w:i/>
          <w:szCs w:val="22"/>
        </w:rPr>
        <w:t xml:space="preserve">aročnik </w:t>
      </w:r>
      <w:r>
        <w:rPr>
          <w:rFonts w:ascii="Tahoma" w:hAnsi="Tahoma" w:cs="Tahoma"/>
          <w:bCs/>
          <w:i/>
          <w:szCs w:val="22"/>
        </w:rPr>
        <w:t xml:space="preserve">lahko </w:t>
      </w:r>
      <w:r w:rsidR="00601C15" w:rsidRPr="007F5FF5">
        <w:rPr>
          <w:rFonts w:ascii="Tahoma" w:hAnsi="Tahoma" w:cs="Tahoma"/>
          <w:bCs/>
          <w:i/>
          <w:szCs w:val="22"/>
        </w:rPr>
        <w:t xml:space="preserve">preveri obstoj in vsebino navedb v ponudbi, če dvomi o resničnosti ponudnikovih izjav v tej prilogi. Soglašamo, da naročnik za potrebe tega javnega naročila pridobi podatke iz vseh uradnih evidenc (tudi od </w:t>
      </w:r>
      <w:r w:rsidR="003636BE">
        <w:rPr>
          <w:rFonts w:ascii="Tahoma" w:hAnsi="Tahoma" w:cs="Tahoma"/>
          <w:bCs/>
          <w:i/>
          <w:szCs w:val="22"/>
        </w:rPr>
        <w:t>pristojnega</w:t>
      </w:r>
      <w:r w:rsidR="003636BE" w:rsidRPr="00F55DF0">
        <w:rPr>
          <w:rFonts w:ascii="Tahoma" w:hAnsi="Tahoma" w:cs="Tahoma"/>
          <w:bCs/>
          <w:i/>
          <w:szCs w:val="22"/>
        </w:rPr>
        <w:t xml:space="preserve"> </w:t>
      </w:r>
      <w:r w:rsidR="00601C15" w:rsidRPr="007F5FF5">
        <w:rPr>
          <w:rFonts w:ascii="Tahoma" w:hAnsi="Tahoma" w:cs="Tahoma"/>
          <w:bCs/>
          <w:i/>
          <w:szCs w:val="22"/>
        </w:rPr>
        <w:t>sodišča).</w:t>
      </w:r>
    </w:p>
    <w:p w:rsidR="00601C15" w:rsidRPr="007F5FF5" w:rsidRDefault="00601C15" w:rsidP="00E0726D">
      <w:pPr>
        <w:keepNext/>
        <w:tabs>
          <w:tab w:val="left" w:pos="567"/>
        </w:tabs>
        <w:jc w:val="both"/>
        <w:rPr>
          <w:rFonts w:ascii="Tahoma" w:hAnsi="Tahoma" w:cs="Tahoma"/>
          <w:bCs/>
          <w:i/>
          <w:szCs w:val="22"/>
        </w:rPr>
      </w:pPr>
    </w:p>
    <w:p w:rsidR="00601C15" w:rsidRPr="007F5FF5" w:rsidRDefault="00601C15" w:rsidP="00E0726D">
      <w:pPr>
        <w:keepNext/>
        <w:tabs>
          <w:tab w:val="left" w:pos="567"/>
        </w:tabs>
        <w:jc w:val="both"/>
        <w:rPr>
          <w:rFonts w:ascii="Tahoma" w:hAnsi="Tahoma" w:cs="Tahoma"/>
          <w:bCs/>
          <w:i/>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601C15" w:rsidRPr="007F5FF5" w:rsidTr="007A36F1">
        <w:trPr>
          <w:trHeight w:val="235"/>
        </w:trPr>
        <w:tc>
          <w:tcPr>
            <w:tcW w:w="3402" w:type="dxa"/>
            <w:tcBorders>
              <w:bottom w:val="single" w:sz="4" w:space="0" w:color="auto"/>
            </w:tcBorders>
          </w:tcPr>
          <w:p w:rsidR="00601C15" w:rsidRPr="007F5FF5" w:rsidRDefault="00601C15" w:rsidP="00E0726D">
            <w:pPr>
              <w:keepNext/>
              <w:jc w:val="both"/>
              <w:rPr>
                <w:rFonts w:ascii="Tahoma" w:hAnsi="Tahoma" w:cs="Tahoma"/>
                <w:snapToGrid w:val="0"/>
                <w:color w:val="000000"/>
                <w:szCs w:val="22"/>
              </w:rPr>
            </w:pPr>
          </w:p>
        </w:tc>
        <w:tc>
          <w:tcPr>
            <w:tcW w:w="2977" w:type="dxa"/>
          </w:tcPr>
          <w:p w:rsidR="00601C15" w:rsidRPr="007F5FF5" w:rsidRDefault="00601C15" w:rsidP="00E0726D">
            <w:pPr>
              <w:keepNext/>
              <w:jc w:val="both"/>
              <w:rPr>
                <w:rFonts w:ascii="Tahoma" w:hAnsi="Tahoma" w:cs="Tahoma"/>
                <w:snapToGrid w:val="0"/>
                <w:color w:val="000000"/>
                <w:szCs w:val="22"/>
              </w:rPr>
            </w:pPr>
          </w:p>
        </w:tc>
        <w:tc>
          <w:tcPr>
            <w:tcW w:w="3119" w:type="dxa"/>
            <w:tcBorders>
              <w:bottom w:val="single" w:sz="4" w:space="0" w:color="auto"/>
            </w:tcBorders>
          </w:tcPr>
          <w:p w:rsidR="00601C15" w:rsidRPr="007F5FF5" w:rsidRDefault="00601C15" w:rsidP="00E0726D">
            <w:pPr>
              <w:keepNext/>
              <w:tabs>
                <w:tab w:val="left" w:pos="567"/>
                <w:tab w:val="num" w:pos="851"/>
                <w:tab w:val="left" w:pos="993"/>
              </w:tabs>
              <w:jc w:val="both"/>
              <w:rPr>
                <w:rFonts w:ascii="Tahoma" w:hAnsi="Tahoma" w:cs="Tahoma"/>
                <w:snapToGrid w:val="0"/>
                <w:color w:val="000000"/>
                <w:szCs w:val="22"/>
              </w:rPr>
            </w:pPr>
          </w:p>
        </w:tc>
      </w:tr>
      <w:tr w:rsidR="00601C15" w:rsidRPr="007F5FF5" w:rsidTr="007A36F1">
        <w:trPr>
          <w:trHeight w:val="235"/>
        </w:trPr>
        <w:tc>
          <w:tcPr>
            <w:tcW w:w="3402" w:type="dxa"/>
            <w:tcBorders>
              <w:top w:val="single" w:sz="4" w:space="0" w:color="auto"/>
            </w:tcBorders>
          </w:tcPr>
          <w:p w:rsidR="00601C15" w:rsidRPr="007F5FF5" w:rsidRDefault="00601C15" w:rsidP="00E0726D">
            <w:pPr>
              <w:keepNext/>
              <w:jc w:val="center"/>
              <w:rPr>
                <w:rFonts w:ascii="Tahoma" w:hAnsi="Tahoma" w:cs="Tahoma"/>
                <w:snapToGrid w:val="0"/>
                <w:color w:val="000000"/>
                <w:szCs w:val="22"/>
              </w:rPr>
            </w:pPr>
            <w:r>
              <w:rPr>
                <w:rFonts w:ascii="Tahoma" w:hAnsi="Tahoma" w:cs="Tahoma"/>
                <w:snapToGrid w:val="0"/>
                <w:color w:val="000000"/>
                <w:szCs w:val="22"/>
              </w:rPr>
              <w:t>k</w:t>
            </w:r>
            <w:r w:rsidRPr="007F5FF5">
              <w:rPr>
                <w:rFonts w:ascii="Tahoma" w:hAnsi="Tahoma" w:cs="Tahoma"/>
                <w:snapToGrid w:val="0"/>
                <w:color w:val="000000"/>
                <w:szCs w:val="22"/>
              </w:rPr>
              <w:t>raj, datum</w:t>
            </w:r>
          </w:p>
        </w:tc>
        <w:tc>
          <w:tcPr>
            <w:tcW w:w="2977" w:type="dxa"/>
          </w:tcPr>
          <w:p w:rsidR="00601C15" w:rsidRPr="007F5FF5" w:rsidRDefault="00601C15" w:rsidP="00E0726D">
            <w:pPr>
              <w:keepNext/>
              <w:jc w:val="center"/>
              <w:rPr>
                <w:rFonts w:ascii="Tahoma" w:hAnsi="Tahoma" w:cs="Tahoma"/>
                <w:snapToGrid w:val="0"/>
                <w:color w:val="000000"/>
                <w:szCs w:val="22"/>
              </w:rPr>
            </w:pPr>
            <w:r w:rsidRPr="007F5FF5">
              <w:rPr>
                <w:rFonts w:ascii="Tahoma" w:hAnsi="Tahoma" w:cs="Tahoma"/>
                <w:snapToGrid w:val="0"/>
                <w:color w:val="000000"/>
                <w:szCs w:val="22"/>
              </w:rPr>
              <w:t>žig</w:t>
            </w:r>
          </w:p>
        </w:tc>
        <w:tc>
          <w:tcPr>
            <w:tcW w:w="3119" w:type="dxa"/>
            <w:tcBorders>
              <w:top w:val="single" w:sz="4" w:space="0" w:color="auto"/>
            </w:tcBorders>
          </w:tcPr>
          <w:p w:rsidR="00601C15" w:rsidRPr="007F5FF5" w:rsidRDefault="00601C15" w:rsidP="00E0726D">
            <w:pPr>
              <w:keepNext/>
              <w:jc w:val="center"/>
              <w:rPr>
                <w:rFonts w:ascii="Tahoma" w:hAnsi="Tahoma" w:cs="Tahoma"/>
                <w:snapToGrid w:val="0"/>
                <w:color w:val="000000"/>
                <w:szCs w:val="22"/>
              </w:rPr>
            </w:pPr>
            <w:r>
              <w:rPr>
                <w:rFonts w:ascii="Tahoma" w:hAnsi="Tahoma" w:cs="Tahoma"/>
                <w:snapToGrid w:val="0"/>
                <w:color w:val="000000"/>
                <w:szCs w:val="22"/>
              </w:rPr>
              <w:t>p</w:t>
            </w:r>
            <w:r w:rsidRPr="007F5FF5">
              <w:rPr>
                <w:rFonts w:ascii="Tahoma" w:hAnsi="Tahoma" w:cs="Tahoma"/>
                <w:snapToGrid w:val="0"/>
                <w:color w:val="000000"/>
                <w:szCs w:val="22"/>
              </w:rPr>
              <w:t>odpis odgovorne osebe</w:t>
            </w:r>
          </w:p>
        </w:tc>
      </w:tr>
    </w:tbl>
    <w:p w:rsidR="00601C15" w:rsidRPr="007F5FF5" w:rsidRDefault="00601C15" w:rsidP="00E0726D">
      <w:pPr>
        <w:keepNext/>
        <w:tabs>
          <w:tab w:val="left" w:pos="567"/>
        </w:tabs>
        <w:jc w:val="both"/>
        <w:rPr>
          <w:rFonts w:ascii="Tahoma" w:hAnsi="Tahoma" w:cs="Tahoma"/>
          <w:bCs/>
          <w:i/>
          <w:szCs w:val="22"/>
        </w:rPr>
      </w:pPr>
    </w:p>
    <w:p w:rsidR="00601C15" w:rsidRPr="007F5FF5" w:rsidRDefault="00601C15" w:rsidP="00E0726D">
      <w:pPr>
        <w:keepNext/>
        <w:jc w:val="both"/>
        <w:rPr>
          <w:rFonts w:ascii="Tahoma" w:hAnsi="Tahoma" w:cs="Tahoma"/>
          <w:b/>
          <w:bCs/>
          <w:i/>
          <w:szCs w:val="22"/>
        </w:rPr>
      </w:pPr>
    </w:p>
    <w:p w:rsidR="00601C15" w:rsidRPr="004708A0" w:rsidRDefault="00601C15" w:rsidP="00E0726D">
      <w:pPr>
        <w:keepNext/>
        <w:jc w:val="both"/>
        <w:rPr>
          <w:rFonts w:ascii="Tahoma" w:hAnsi="Tahoma" w:cs="Tahoma"/>
          <w:b/>
          <w:bCs/>
          <w:i/>
          <w:sz w:val="18"/>
        </w:rPr>
      </w:pPr>
    </w:p>
    <w:p w:rsidR="00601C15" w:rsidRDefault="00601C15" w:rsidP="00E0726D">
      <w:pPr>
        <w:keepNext/>
        <w:jc w:val="both"/>
        <w:rPr>
          <w:rFonts w:ascii="Tahoma" w:hAnsi="Tahoma" w:cs="Tahoma"/>
          <w:b/>
          <w:bCs/>
          <w:i/>
          <w:sz w:val="18"/>
        </w:rPr>
      </w:pPr>
    </w:p>
    <w:p w:rsidR="00601C15" w:rsidRDefault="00601C15" w:rsidP="00E0726D">
      <w:pPr>
        <w:keepNext/>
        <w:jc w:val="both"/>
        <w:rPr>
          <w:rFonts w:ascii="Tahoma" w:hAnsi="Tahoma" w:cs="Tahoma"/>
          <w:b/>
          <w:bCs/>
          <w:i/>
          <w:sz w:val="18"/>
        </w:rPr>
      </w:pPr>
    </w:p>
    <w:p w:rsidR="00601C15" w:rsidRPr="004708A0" w:rsidRDefault="00601C15" w:rsidP="00E0726D">
      <w:pPr>
        <w:keepNext/>
        <w:jc w:val="both"/>
        <w:rPr>
          <w:rFonts w:ascii="Tahoma" w:hAnsi="Tahoma" w:cs="Tahoma"/>
          <w:b/>
          <w:bCs/>
          <w:i/>
          <w:sz w:val="18"/>
        </w:rPr>
      </w:pPr>
    </w:p>
    <w:p w:rsidR="00601C15" w:rsidRPr="004708A0" w:rsidRDefault="00601C15" w:rsidP="00E0726D">
      <w:pPr>
        <w:keepNext/>
        <w:jc w:val="both"/>
        <w:rPr>
          <w:rFonts w:ascii="Tahoma" w:hAnsi="Tahoma" w:cs="Tahoma"/>
          <w:i/>
          <w:iCs/>
          <w:sz w:val="18"/>
        </w:rPr>
      </w:pPr>
      <w:r w:rsidRPr="004708A0">
        <w:rPr>
          <w:rFonts w:ascii="Tahoma" w:hAnsi="Tahoma" w:cs="Tahoma"/>
          <w:b/>
          <w:bCs/>
          <w:i/>
          <w:sz w:val="18"/>
        </w:rPr>
        <w:t>Navodila za izpolnitev:</w:t>
      </w:r>
      <w:r>
        <w:rPr>
          <w:rFonts w:ascii="Tahoma" w:hAnsi="Tahoma" w:cs="Tahoma"/>
          <w:b/>
          <w:bCs/>
          <w:i/>
          <w:sz w:val="18"/>
        </w:rPr>
        <w:t xml:space="preserve"> </w:t>
      </w:r>
      <w:r w:rsidRPr="004708A0">
        <w:rPr>
          <w:rFonts w:ascii="Tahoma" w:hAnsi="Tahoma" w:cs="Tahoma"/>
          <w:i/>
          <w:iCs/>
          <w:sz w:val="18"/>
        </w:rPr>
        <w:t xml:space="preserve">Izjavo izpolni in podpiše </w:t>
      </w:r>
      <w:r w:rsidRPr="004708A0">
        <w:rPr>
          <w:rFonts w:ascii="Tahoma" w:hAnsi="Tahoma" w:cs="Tahoma"/>
          <w:i/>
          <w:iCs/>
          <w:sz w:val="18"/>
          <w:u w:val="single"/>
        </w:rPr>
        <w:t>ponudnik</w:t>
      </w:r>
      <w:r w:rsidRPr="004708A0">
        <w:rPr>
          <w:rFonts w:ascii="Tahoma" w:hAnsi="Tahoma" w:cs="Tahoma"/>
          <w:i/>
          <w:iCs/>
          <w:sz w:val="18"/>
        </w:rPr>
        <w:t xml:space="preserve">, kot tudi vsi </w:t>
      </w:r>
      <w:r w:rsidRPr="004708A0">
        <w:rPr>
          <w:rFonts w:ascii="Tahoma" w:hAnsi="Tahoma" w:cs="Tahoma"/>
          <w:i/>
          <w:iCs/>
          <w:sz w:val="18"/>
          <w:u w:val="single"/>
        </w:rPr>
        <w:t>posamezni člani skupine ponudnikov</w:t>
      </w:r>
      <w:r w:rsidRPr="004708A0">
        <w:rPr>
          <w:rFonts w:ascii="Tahoma" w:hAnsi="Tahoma" w:cs="Tahoma"/>
          <w:i/>
          <w:iCs/>
          <w:sz w:val="18"/>
        </w:rPr>
        <w:t xml:space="preserve"> (partnerji) v primeru skupne ponudbe</w:t>
      </w:r>
      <w:r w:rsidR="005D0CEA">
        <w:rPr>
          <w:rFonts w:ascii="Tahoma" w:hAnsi="Tahoma" w:cs="Tahoma"/>
          <w:i/>
          <w:iCs/>
          <w:sz w:val="18"/>
        </w:rPr>
        <w:t xml:space="preserve"> ter</w:t>
      </w:r>
      <w:r w:rsidRPr="004708A0">
        <w:rPr>
          <w:rFonts w:ascii="Tahoma" w:hAnsi="Tahoma" w:cs="Tahoma"/>
          <w:i/>
          <w:iCs/>
          <w:sz w:val="18"/>
        </w:rPr>
        <w:t xml:space="preserve"> vsi </w:t>
      </w:r>
      <w:r w:rsidRPr="004708A0">
        <w:rPr>
          <w:rFonts w:ascii="Tahoma" w:hAnsi="Tahoma" w:cs="Tahoma"/>
          <w:i/>
          <w:iCs/>
          <w:sz w:val="18"/>
          <w:u w:val="single"/>
        </w:rPr>
        <w:t>podizvajalci</w:t>
      </w:r>
      <w:r w:rsidRPr="004708A0">
        <w:rPr>
          <w:rFonts w:ascii="Tahoma" w:hAnsi="Tahoma" w:cs="Tahoma"/>
          <w:i/>
          <w:iCs/>
          <w:sz w:val="18"/>
        </w:rPr>
        <w:t>.</w:t>
      </w:r>
    </w:p>
    <w:p w:rsidR="00601C15" w:rsidRDefault="00601C15" w:rsidP="00E0726D">
      <w:pPr>
        <w:keepNext/>
        <w:tabs>
          <w:tab w:val="left" w:pos="284"/>
        </w:tabs>
        <w:jc w:val="both"/>
        <w:rPr>
          <w:rFonts w:ascii="Tahoma" w:hAnsi="Tahoma" w:cs="Tahoma"/>
          <w:i/>
          <w:szCs w:val="22"/>
        </w:rPr>
      </w:pPr>
    </w:p>
    <w:p w:rsidR="00601C15" w:rsidRPr="00D617B7" w:rsidRDefault="00601C15" w:rsidP="00E0726D">
      <w:pPr>
        <w:keepNext/>
        <w:tabs>
          <w:tab w:val="left" w:pos="567"/>
          <w:tab w:val="num" w:pos="851"/>
          <w:tab w:val="left" w:pos="993"/>
        </w:tabs>
        <w:jc w:val="both"/>
        <w:rPr>
          <w:rFonts w:ascii="Tahoma" w:hAnsi="Tahoma" w:cs="Tahoma"/>
          <w:i/>
          <w:sz w:val="18"/>
          <w:szCs w:val="18"/>
        </w:rPr>
      </w:pPr>
      <w:r w:rsidRPr="00D617B7">
        <w:rPr>
          <w:rFonts w:ascii="Tahoma" w:hAnsi="Tahoma" w:cs="Tahoma"/>
          <w:b/>
          <w:i/>
          <w:sz w:val="18"/>
          <w:szCs w:val="18"/>
        </w:rPr>
        <w:t xml:space="preserve">Navodilo: </w:t>
      </w:r>
      <w:r w:rsidRPr="00D617B7">
        <w:rPr>
          <w:rFonts w:ascii="Tahoma" w:hAnsi="Tahoma" w:cs="Tahoma"/>
          <w:i/>
          <w:sz w:val="18"/>
          <w:szCs w:val="18"/>
        </w:rPr>
        <w:t>Obrazec se po potrebi kopira!</w:t>
      </w:r>
    </w:p>
    <w:p w:rsidR="00601C15" w:rsidRDefault="00601C15" w:rsidP="00E0726D">
      <w:pPr>
        <w:keepNext/>
        <w:tabs>
          <w:tab w:val="left" w:pos="284"/>
        </w:tabs>
        <w:jc w:val="both"/>
        <w:rPr>
          <w:rFonts w:ascii="Tahoma" w:hAnsi="Tahoma" w:cs="Tahoma"/>
          <w:i/>
          <w:szCs w:val="22"/>
        </w:rPr>
      </w:pPr>
    </w:p>
    <w:p w:rsidR="009A5C95" w:rsidRDefault="009A5C95" w:rsidP="00E0726D">
      <w:pPr>
        <w:keepNext/>
        <w:tabs>
          <w:tab w:val="left" w:pos="284"/>
        </w:tabs>
        <w:jc w:val="both"/>
        <w:rPr>
          <w:rFonts w:ascii="Tahoma" w:hAnsi="Tahoma" w:cs="Tahoma"/>
          <w:i/>
          <w:szCs w:val="22"/>
        </w:rPr>
      </w:pPr>
    </w:p>
    <w:p w:rsidR="009A5C95" w:rsidRDefault="009A5C95" w:rsidP="00E0726D">
      <w:pPr>
        <w:keepNext/>
        <w:tabs>
          <w:tab w:val="left" w:pos="284"/>
        </w:tabs>
        <w:jc w:val="both"/>
        <w:rPr>
          <w:rFonts w:ascii="Tahoma" w:hAnsi="Tahoma" w:cs="Tahoma"/>
          <w:i/>
          <w:szCs w:val="22"/>
        </w:rPr>
      </w:pPr>
    </w:p>
    <w:p w:rsidR="009A5C95" w:rsidRDefault="009A5C95" w:rsidP="00E0726D">
      <w:pPr>
        <w:keepNext/>
        <w:tabs>
          <w:tab w:val="left" w:pos="284"/>
        </w:tabs>
        <w:jc w:val="both"/>
        <w:rPr>
          <w:rFonts w:ascii="Tahoma" w:hAnsi="Tahoma" w:cs="Tahoma"/>
          <w:i/>
          <w:szCs w:val="22"/>
        </w:rPr>
      </w:pPr>
    </w:p>
    <w:p w:rsidR="00601C15" w:rsidRDefault="00601C15" w:rsidP="00E0726D">
      <w:pPr>
        <w:keepNext/>
        <w:tabs>
          <w:tab w:val="left" w:pos="567"/>
          <w:tab w:val="left" w:pos="851"/>
          <w:tab w:val="left" w:pos="993"/>
        </w:tabs>
        <w:suppressAutoHyphens/>
        <w:jc w:val="both"/>
        <w:rPr>
          <w:rFonts w:ascii="Tahoma" w:hAnsi="Tahoma" w:cs="Tahoma"/>
          <w:i/>
          <w:sz w:val="18"/>
          <w:szCs w:val="18"/>
          <w:lang w:eastAsia="ar-SA"/>
        </w:rPr>
      </w:pPr>
    </w:p>
    <w:p w:rsidR="00267BA0" w:rsidRDefault="00267BA0" w:rsidP="00E0726D">
      <w:pPr>
        <w:keepNext/>
        <w:tabs>
          <w:tab w:val="left" w:pos="567"/>
          <w:tab w:val="left" w:pos="851"/>
          <w:tab w:val="left" w:pos="993"/>
        </w:tabs>
        <w:suppressAutoHyphens/>
        <w:jc w:val="both"/>
        <w:rPr>
          <w:rFonts w:ascii="Tahoma" w:hAnsi="Tahoma" w:cs="Tahoma"/>
          <w:i/>
          <w:sz w:val="18"/>
          <w:szCs w:val="18"/>
          <w:lang w:eastAsia="ar-SA"/>
        </w:rPr>
      </w:pPr>
    </w:p>
    <w:p w:rsidR="008B458B" w:rsidRPr="008262DB" w:rsidRDefault="008B458B" w:rsidP="00E0726D">
      <w:pPr>
        <w:keepNext/>
        <w:tabs>
          <w:tab w:val="left" w:pos="567"/>
          <w:tab w:val="left" w:pos="851"/>
          <w:tab w:val="left" w:pos="993"/>
        </w:tabs>
        <w:suppressAutoHyphens/>
        <w:jc w:val="both"/>
        <w:rPr>
          <w:rFonts w:ascii="Tahoma" w:hAnsi="Tahoma" w:cs="Tahoma"/>
          <w:i/>
          <w:sz w:val="18"/>
          <w:szCs w:val="18"/>
          <w:lang w:eastAsia="ar-SA"/>
        </w:rPr>
      </w:pPr>
    </w:p>
    <w:p w:rsidR="00601C15" w:rsidRPr="008262DB" w:rsidRDefault="00601C15" w:rsidP="00E0726D">
      <w:pPr>
        <w:keepNext/>
        <w:tabs>
          <w:tab w:val="left" w:pos="567"/>
          <w:tab w:val="left" w:pos="851"/>
          <w:tab w:val="left" w:pos="993"/>
        </w:tabs>
        <w:suppressAutoHyphens/>
        <w:jc w:val="both"/>
        <w:rPr>
          <w:rFonts w:ascii="Tahoma" w:hAnsi="Tahoma" w:cs="Tahoma"/>
          <w:i/>
          <w:sz w:val="18"/>
          <w:szCs w:val="18"/>
          <w:lang w:eastAsia="ar-SA"/>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081399" w:rsidRPr="00976809" w:rsidTr="007A36F1">
        <w:tc>
          <w:tcPr>
            <w:tcW w:w="7938" w:type="dxa"/>
            <w:tcBorders>
              <w:top w:val="single" w:sz="4" w:space="0" w:color="auto"/>
              <w:bottom w:val="single" w:sz="4" w:space="0" w:color="auto"/>
            </w:tcBorders>
          </w:tcPr>
          <w:p w:rsidR="00081399" w:rsidRPr="00976809" w:rsidRDefault="00081399" w:rsidP="00E0726D">
            <w:pPr>
              <w:keepNext/>
              <w:tabs>
                <w:tab w:val="left" w:pos="284"/>
              </w:tabs>
              <w:jc w:val="both"/>
              <w:rPr>
                <w:rFonts w:ascii="Tahoma" w:hAnsi="Tahoma" w:cs="Tahoma"/>
                <w:szCs w:val="22"/>
              </w:rPr>
            </w:pPr>
            <w:r w:rsidRPr="00976809">
              <w:rPr>
                <w:rFonts w:ascii="Tahoma" w:hAnsi="Tahoma" w:cs="Tahoma"/>
                <w:b/>
                <w:szCs w:val="22"/>
                <w:highlight w:val="yellow"/>
              </w:rPr>
              <w:lastRenderedPageBreak/>
              <w:br w:type="page"/>
            </w:r>
            <w:r w:rsidRPr="00976809">
              <w:rPr>
                <w:rFonts w:ascii="Tahoma" w:hAnsi="Tahoma" w:cs="Tahoma"/>
                <w:b/>
                <w:szCs w:val="22"/>
                <w:highlight w:val="yellow"/>
              </w:rPr>
              <w:br w:type="page"/>
            </w:r>
            <w:r w:rsidRPr="00976809">
              <w:rPr>
                <w:rFonts w:ascii="Tahoma" w:hAnsi="Tahoma" w:cs="Tahoma"/>
                <w:b/>
                <w:bCs/>
                <w:szCs w:val="22"/>
              </w:rPr>
              <w:br w:type="page"/>
            </w:r>
            <w:r w:rsidRPr="00976809">
              <w:rPr>
                <w:rFonts w:ascii="Tahoma" w:hAnsi="Tahoma" w:cs="Tahoma"/>
                <w:b/>
                <w:bCs/>
                <w:szCs w:val="22"/>
              </w:rPr>
              <w:br w:type="page"/>
            </w:r>
            <w:r w:rsidRPr="00976809">
              <w:rPr>
                <w:rFonts w:ascii="Tahoma" w:hAnsi="Tahoma" w:cs="Tahoma"/>
                <w:szCs w:val="22"/>
              </w:rPr>
              <w:br w:type="page"/>
            </w:r>
            <w:r w:rsidRPr="00976809">
              <w:rPr>
                <w:rFonts w:ascii="Tahoma" w:hAnsi="Tahoma" w:cs="Tahoma"/>
                <w:szCs w:val="22"/>
              </w:rPr>
              <w:br w:type="page"/>
            </w:r>
            <w:r w:rsidRPr="00976809">
              <w:rPr>
                <w:rFonts w:ascii="Tahoma" w:hAnsi="Tahoma" w:cs="Tahoma"/>
                <w:szCs w:val="22"/>
              </w:rPr>
              <w:br w:type="page"/>
            </w:r>
            <w:r w:rsidRPr="00976809">
              <w:rPr>
                <w:rFonts w:ascii="Tahoma" w:hAnsi="Tahoma" w:cs="Tahoma"/>
                <w:szCs w:val="22"/>
              </w:rPr>
              <w:br w:type="page"/>
            </w:r>
            <w:r w:rsidRPr="00976809">
              <w:rPr>
                <w:rFonts w:ascii="Tahoma" w:hAnsi="Tahoma" w:cs="Tahoma"/>
                <w:b/>
                <w:bCs/>
                <w:szCs w:val="22"/>
              </w:rPr>
              <w:br w:type="page"/>
            </w:r>
            <w:r w:rsidRPr="00976809">
              <w:rPr>
                <w:rFonts w:ascii="Tahoma" w:hAnsi="Tahoma" w:cs="Tahoma"/>
                <w:szCs w:val="22"/>
              </w:rPr>
              <w:br w:type="page"/>
              <w:t xml:space="preserve">IZJAVA O UDELEŽBI FIZIČNIH IN PRAVNIH OSEB V LASTNIŠTVU </w:t>
            </w:r>
            <w:r>
              <w:rPr>
                <w:rFonts w:ascii="Tahoma" w:hAnsi="Tahoma" w:cs="Tahoma"/>
                <w:szCs w:val="22"/>
              </w:rPr>
              <w:t>GOSPODARSKEGA SUBJEKTA</w:t>
            </w:r>
          </w:p>
        </w:tc>
        <w:tc>
          <w:tcPr>
            <w:tcW w:w="1560" w:type="dxa"/>
            <w:tcBorders>
              <w:top w:val="single" w:sz="4" w:space="0" w:color="auto"/>
              <w:bottom w:val="single" w:sz="4" w:space="0" w:color="auto"/>
            </w:tcBorders>
          </w:tcPr>
          <w:p w:rsidR="00081399" w:rsidRPr="00976809" w:rsidRDefault="00081399" w:rsidP="00E0726D">
            <w:pPr>
              <w:keepNext/>
              <w:jc w:val="both"/>
              <w:rPr>
                <w:rFonts w:ascii="Tahoma" w:hAnsi="Tahoma" w:cs="Tahoma"/>
                <w:b/>
                <w:bCs/>
                <w:i/>
                <w:iCs/>
                <w:szCs w:val="22"/>
              </w:rPr>
            </w:pPr>
            <w:r w:rsidRPr="00976809">
              <w:rPr>
                <w:rFonts w:ascii="Tahoma" w:hAnsi="Tahoma" w:cs="Tahoma"/>
                <w:b/>
                <w:bCs/>
                <w:i/>
                <w:iCs/>
                <w:szCs w:val="22"/>
              </w:rPr>
              <w:t>Priloga 3/</w:t>
            </w:r>
            <w:r>
              <w:rPr>
                <w:rFonts w:ascii="Tahoma" w:hAnsi="Tahoma" w:cs="Tahoma"/>
                <w:b/>
                <w:bCs/>
                <w:i/>
                <w:iCs/>
                <w:szCs w:val="22"/>
              </w:rPr>
              <w:t>1</w:t>
            </w:r>
          </w:p>
        </w:tc>
      </w:tr>
    </w:tbl>
    <w:p w:rsidR="00081399" w:rsidRPr="00976809" w:rsidRDefault="00081399" w:rsidP="00E0726D">
      <w:pPr>
        <w:keepNext/>
        <w:tabs>
          <w:tab w:val="left" w:pos="284"/>
        </w:tabs>
        <w:jc w:val="right"/>
        <w:rPr>
          <w:rFonts w:ascii="Tahoma" w:hAnsi="Tahoma" w:cs="Tahoma"/>
          <w:b/>
          <w:i/>
          <w:szCs w:val="22"/>
        </w:rPr>
      </w:pPr>
    </w:p>
    <w:p w:rsidR="00081399" w:rsidRPr="00976809" w:rsidRDefault="00081399" w:rsidP="00E0726D">
      <w:pPr>
        <w:keepNext/>
        <w:tabs>
          <w:tab w:val="left" w:pos="284"/>
        </w:tabs>
        <w:jc w:val="both"/>
        <w:rPr>
          <w:rFonts w:ascii="Tahoma" w:hAnsi="Tahoma" w:cs="Tahoma"/>
          <w:szCs w:val="22"/>
        </w:rPr>
      </w:pPr>
    </w:p>
    <w:p w:rsidR="00081399" w:rsidRPr="00976809" w:rsidRDefault="00081399" w:rsidP="00E0726D">
      <w:pPr>
        <w:keepNext/>
        <w:tabs>
          <w:tab w:val="left" w:pos="284"/>
        </w:tabs>
        <w:jc w:val="center"/>
        <w:rPr>
          <w:rFonts w:ascii="Tahoma" w:hAnsi="Tahoma" w:cs="Tahoma"/>
          <w:b/>
          <w:szCs w:val="22"/>
        </w:rPr>
      </w:pPr>
      <w:r w:rsidRPr="00976809">
        <w:rPr>
          <w:rFonts w:ascii="Tahoma" w:hAnsi="Tahoma" w:cs="Tahoma"/>
          <w:b/>
          <w:szCs w:val="22"/>
        </w:rPr>
        <w:t xml:space="preserve">IZJAVA O UDELEŽBI FIZIČNIH IN PRAVNIH OSEB V LASTNIŠTVU </w:t>
      </w:r>
      <w:r>
        <w:rPr>
          <w:rFonts w:ascii="Tahoma" w:hAnsi="Tahoma" w:cs="Tahoma"/>
          <w:b/>
          <w:szCs w:val="22"/>
        </w:rPr>
        <w:t>GOSPODARSKEGA SUBJEKTA</w:t>
      </w:r>
    </w:p>
    <w:p w:rsidR="00081399" w:rsidRPr="00976809" w:rsidRDefault="00081399" w:rsidP="00E0726D">
      <w:pPr>
        <w:keepNext/>
        <w:tabs>
          <w:tab w:val="left" w:pos="284"/>
        </w:tabs>
        <w:jc w:val="both"/>
        <w:rPr>
          <w:rFonts w:ascii="Tahoma" w:hAnsi="Tahoma" w:cs="Tahoma"/>
          <w:b/>
          <w:szCs w:val="22"/>
        </w:rPr>
      </w:pPr>
    </w:p>
    <w:p w:rsidR="00081399" w:rsidRPr="00976809" w:rsidRDefault="00081399" w:rsidP="00E0726D">
      <w:pPr>
        <w:keepNext/>
        <w:tabs>
          <w:tab w:val="left" w:pos="284"/>
        </w:tabs>
        <w:jc w:val="both"/>
        <w:rPr>
          <w:rFonts w:ascii="Tahoma" w:hAnsi="Tahoma" w:cs="Tahoma"/>
          <w:b/>
          <w:szCs w:val="22"/>
        </w:rPr>
      </w:pPr>
    </w:p>
    <w:p w:rsidR="00081399" w:rsidRPr="00976809" w:rsidRDefault="00081399" w:rsidP="00E0726D">
      <w:pPr>
        <w:keepNext/>
        <w:tabs>
          <w:tab w:val="left" w:pos="284"/>
        </w:tabs>
        <w:jc w:val="both"/>
        <w:rPr>
          <w:rFonts w:ascii="Tahoma" w:hAnsi="Tahoma" w:cs="Tahoma"/>
          <w:szCs w:val="22"/>
        </w:rPr>
      </w:pPr>
    </w:p>
    <w:p w:rsidR="00081399" w:rsidRPr="00976809" w:rsidRDefault="00081399" w:rsidP="00E0726D">
      <w:pPr>
        <w:keepNext/>
        <w:tabs>
          <w:tab w:val="left" w:pos="284"/>
        </w:tabs>
        <w:jc w:val="both"/>
        <w:rPr>
          <w:rFonts w:ascii="Tahoma" w:hAnsi="Tahoma" w:cs="Tahoma"/>
          <w:b/>
          <w:szCs w:val="22"/>
        </w:rPr>
      </w:pPr>
      <w:r w:rsidRPr="00976809">
        <w:rPr>
          <w:rFonts w:ascii="Tahoma" w:hAnsi="Tahoma" w:cs="Tahoma"/>
          <w:b/>
          <w:szCs w:val="22"/>
        </w:rPr>
        <w:t xml:space="preserve">Podatki o </w:t>
      </w:r>
      <w:r>
        <w:rPr>
          <w:rFonts w:ascii="Tahoma" w:hAnsi="Tahoma" w:cs="Tahoma"/>
          <w:b/>
          <w:szCs w:val="22"/>
        </w:rPr>
        <w:t>gospodarskem subjektu</w:t>
      </w:r>
      <w:r w:rsidRPr="00976809">
        <w:rPr>
          <w:rFonts w:ascii="Tahoma" w:hAnsi="Tahoma" w:cs="Tahoma"/>
          <w:b/>
          <w:szCs w:val="22"/>
        </w:rPr>
        <w:t>:</w:t>
      </w:r>
    </w:p>
    <w:p w:rsidR="00081399" w:rsidRPr="00976809" w:rsidRDefault="00081399" w:rsidP="00E0726D">
      <w:pPr>
        <w:keepNext/>
        <w:tabs>
          <w:tab w:val="left" w:pos="284"/>
        </w:tabs>
        <w:jc w:val="both"/>
        <w:rPr>
          <w:rFonts w:ascii="Tahoma" w:hAnsi="Tahoma" w:cs="Tahoma"/>
          <w:szCs w:val="22"/>
        </w:rPr>
      </w:pPr>
      <w:r w:rsidRPr="00976809">
        <w:rPr>
          <w:rFonts w:ascii="Tahoma" w:hAnsi="Tahoma" w:cs="Tahoma"/>
          <w:bCs/>
          <w:szCs w:val="22"/>
        </w:rPr>
        <w:t>Polno ime podjetja</w:t>
      </w:r>
      <w:r w:rsidRPr="00976809">
        <w:rPr>
          <w:rFonts w:ascii="Tahoma" w:hAnsi="Tahoma" w:cs="Tahoma"/>
          <w:szCs w:val="22"/>
        </w:rPr>
        <w:t>: _____________________________________________________________</w:t>
      </w:r>
    </w:p>
    <w:p w:rsidR="00081399" w:rsidRPr="00976809" w:rsidRDefault="00081399" w:rsidP="00E0726D">
      <w:pPr>
        <w:keepNext/>
        <w:tabs>
          <w:tab w:val="left" w:pos="284"/>
        </w:tabs>
        <w:jc w:val="both"/>
        <w:rPr>
          <w:rFonts w:ascii="Tahoma" w:hAnsi="Tahoma" w:cs="Tahoma"/>
          <w:szCs w:val="22"/>
        </w:rPr>
      </w:pPr>
      <w:r w:rsidRPr="00976809">
        <w:rPr>
          <w:rFonts w:ascii="Tahoma" w:hAnsi="Tahoma" w:cs="Tahoma"/>
          <w:bCs/>
          <w:szCs w:val="22"/>
        </w:rPr>
        <w:t>Sedež podjetja</w:t>
      </w:r>
      <w:r w:rsidRPr="00976809">
        <w:rPr>
          <w:rFonts w:ascii="Tahoma" w:hAnsi="Tahoma" w:cs="Tahoma"/>
          <w:szCs w:val="22"/>
        </w:rPr>
        <w:t>: ________________________________________________________________</w:t>
      </w:r>
    </w:p>
    <w:p w:rsidR="00081399" w:rsidRPr="00976809" w:rsidRDefault="00081399" w:rsidP="00E0726D">
      <w:pPr>
        <w:keepNext/>
        <w:tabs>
          <w:tab w:val="left" w:pos="284"/>
        </w:tabs>
        <w:jc w:val="both"/>
        <w:rPr>
          <w:rFonts w:ascii="Tahoma" w:hAnsi="Tahoma" w:cs="Tahoma"/>
          <w:szCs w:val="22"/>
        </w:rPr>
      </w:pPr>
      <w:r w:rsidRPr="00976809">
        <w:rPr>
          <w:rFonts w:ascii="Tahoma" w:hAnsi="Tahoma" w:cs="Tahoma"/>
          <w:bCs/>
          <w:szCs w:val="22"/>
        </w:rPr>
        <w:t>Občina sedeža podjetja</w:t>
      </w:r>
      <w:r w:rsidRPr="00976809">
        <w:rPr>
          <w:rFonts w:ascii="Tahoma" w:hAnsi="Tahoma" w:cs="Tahoma"/>
          <w:szCs w:val="22"/>
        </w:rPr>
        <w:t>: _________________________________________________________</w:t>
      </w:r>
    </w:p>
    <w:p w:rsidR="00081399" w:rsidRPr="00976809" w:rsidRDefault="00081399" w:rsidP="00E0726D">
      <w:pPr>
        <w:keepNext/>
        <w:tabs>
          <w:tab w:val="left" w:pos="284"/>
        </w:tabs>
        <w:jc w:val="both"/>
        <w:rPr>
          <w:rFonts w:ascii="Tahoma" w:hAnsi="Tahoma" w:cs="Tahoma"/>
          <w:szCs w:val="22"/>
        </w:rPr>
      </w:pPr>
      <w:r w:rsidRPr="00976809">
        <w:rPr>
          <w:rFonts w:ascii="Tahoma" w:hAnsi="Tahoma" w:cs="Tahoma"/>
          <w:bCs/>
          <w:szCs w:val="22"/>
        </w:rPr>
        <w:t>Številka vpisa v sodni register (št. vložka)</w:t>
      </w:r>
      <w:r w:rsidRPr="00976809">
        <w:rPr>
          <w:rFonts w:ascii="Tahoma" w:hAnsi="Tahoma" w:cs="Tahoma"/>
          <w:szCs w:val="22"/>
        </w:rPr>
        <w:t>: ___________________________________________</w:t>
      </w:r>
    </w:p>
    <w:p w:rsidR="00081399" w:rsidRPr="00976809" w:rsidRDefault="00081399" w:rsidP="00E0726D">
      <w:pPr>
        <w:keepNext/>
        <w:tabs>
          <w:tab w:val="left" w:pos="284"/>
        </w:tabs>
        <w:jc w:val="both"/>
        <w:rPr>
          <w:rFonts w:ascii="Tahoma" w:hAnsi="Tahoma" w:cs="Tahoma"/>
          <w:szCs w:val="22"/>
        </w:rPr>
      </w:pPr>
      <w:r w:rsidRPr="00976809">
        <w:rPr>
          <w:rFonts w:ascii="Tahoma" w:hAnsi="Tahoma" w:cs="Tahoma"/>
          <w:bCs/>
          <w:szCs w:val="22"/>
        </w:rPr>
        <w:t>Matična številka podjetja</w:t>
      </w:r>
      <w:r w:rsidRPr="00976809">
        <w:rPr>
          <w:rFonts w:ascii="Tahoma" w:hAnsi="Tahoma" w:cs="Tahoma"/>
          <w:szCs w:val="22"/>
        </w:rPr>
        <w:t>: ________________________________________________________</w:t>
      </w:r>
    </w:p>
    <w:p w:rsidR="00081399" w:rsidRPr="00976809" w:rsidRDefault="00081399" w:rsidP="00E0726D">
      <w:pPr>
        <w:keepNext/>
        <w:tabs>
          <w:tab w:val="left" w:pos="284"/>
        </w:tabs>
        <w:jc w:val="both"/>
        <w:rPr>
          <w:rFonts w:ascii="Tahoma" w:hAnsi="Tahoma" w:cs="Tahoma"/>
          <w:szCs w:val="22"/>
        </w:rPr>
      </w:pPr>
      <w:r w:rsidRPr="00976809">
        <w:rPr>
          <w:rFonts w:ascii="Tahoma" w:hAnsi="Tahoma" w:cs="Tahoma"/>
          <w:bCs/>
          <w:szCs w:val="22"/>
        </w:rPr>
        <w:t>ID ZA DDV:</w:t>
      </w:r>
      <w:r w:rsidRPr="00976809">
        <w:rPr>
          <w:rFonts w:ascii="Tahoma" w:hAnsi="Tahoma" w:cs="Tahoma"/>
          <w:szCs w:val="22"/>
        </w:rPr>
        <w:t>: __________________________________________________________________</w:t>
      </w:r>
    </w:p>
    <w:p w:rsidR="00081399" w:rsidRPr="00976809" w:rsidRDefault="00081399" w:rsidP="00E0726D">
      <w:pPr>
        <w:keepNext/>
        <w:tabs>
          <w:tab w:val="left" w:pos="284"/>
        </w:tabs>
        <w:jc w:val="both"/>
        <w:rPr>
          <w:rFonts w:ascii="Tahoma" w:hAnsi="Tahoma" w:cs="Tahoma"/>
          <w:szCs w:val="22"/>
        </w:rPr>
      </w:pPr>
    </w:p>
    <w:p w:rsidR="00081399" w:rsidRPr="00976809" w:rsidRDefault="00081399" w:rsidP="00E0726D">
      <w:pPr>
        <w:keepNext/>
        <w:tabs>
          <w:tab w:val="left" w:pos="284"/>
        </w:tabs>
        <w:jc w:val="both"/>
        <w:rPr>
          <w:rFonts w:ascii="Tahoma" w:hAnsi="Tahoma" w:cs="Tahoma"/>
          <w:szCs w:val="22"/>
        </w:rPr>
      </w:pPr>
      <w:r w:rsidRPr="00976809">
        <w:rPr>
          <w:rFonts w:ascii="Tahoma" w:hAnsi="Tahoma" w:cs="Tahoma"/>
          <w:szCs w:val="22"/>
        </w:rPr>
        <w:t xml:space="preserve">V zvezi z javnim naročilom </w:t>
      </w:r>
      <w:r>
        <w:rPr>
          <w:rFonts w:ascii="Tahoma" w:hAnsi="Tahoma" w:cs="Tahoma"/>
          <w:szCs w:val="22"/>
        </w:rPr>
        <w:t xml:space="preserve">št. </w:t>
      </w:r>
      <w:r w:rsidR="005024A6">
        <w:rPr>
          <w:rFonts w:ascii="Tahoma" w:hAnsi="Tahoma" w:cs="Tahoma"/>
          <w:b/>
          <w:noProof/>
          <w:szCs w:val="22"/>
        </w:rPr>
        <w:t>JPE-SV-428/17</w:t>
      </w:r>
      <w:r w:rsidRPr="008262DB">
        <w:rPr>
          <w:rFonts w:ascii="Tahoma" w:hAnsi="Tahoma" w:cs="Tahoma"/>
          <w:b/>
          <w:noProof/>
          <w:szCs w:val="22"/>
        </w:rPr>
        <w:t xml:space="preserve"> </w:t>
      </w:r>
      <w:r>
        <w:rPr>
          <w:rFonts w:ascii="Tahoma" w:hAnsi="Tahoma" w:cs="Tahoma"/>
          <w:b/>
          <w:noProof/>
          <w:szCs w:val="22"/>
        </w:rPr>
        <w:t>–</w:t>
      </w:r>
      <w:r w:rsidRPr="008262DB">
        <w:rPr>
          <w:rFonts w:ascii="Tahoma" w:hAnsi="Tahoma" w:cs="Tahoma"/>
          <w:b/>
          <w:noProof/>
          <w:szCs w:val="22"/>
        </w:rPr>
        <w:t xml:space="preserve"> </w:t>
      </w:r>
      <w:r w:rsidR="005024A6">
        <w:rPr>
          <w:rFonts w:ascii="Tahoma" w:hAnsi="Tahoma" w:cs="Tahoma"/>
          <w:b/>
          <w:noProof/>
          <w:szCs w:val="22"/>
        </w:rPr>
        <w:t>PREGLEDI IN PREIZKUSI AKUMULATORSKIH BATERIJ</w:t>
      </w:r>
      <w:r w:rsidRPr="00976809">
        <w:rPr>
          <w:rFonts w:ascii="Tahoma" w:hAnsi="Tahoma" w:cs="Tahoma"/>
          <w:szCs w:val="22"/>
        </w:rPr>
        <w:t xml:space="preserve"> posredujemo na osnovi šestega odstavka 14. člena </w:t>
      </w:r>
      <w:proofErr w:type="spellStart"/>
      <w:r w:rsidRPr="00976809">
        <w:rPr>
          <w:rFonts w:ascii="Tahoma" w:hAnsi="Tahoma" w:cs="Tahoma"/>
          <w:szCs w:val="22"/>
        </w:rPr>
        <w:t>ZIntPK</w:t>
      </w:r>
      <w:proofErr w:type="spellEnd"/>
      <w:r w:rsidRPr="00976809">
        <w:rPr>
          <w:rFonts w:ascii="Tahoma" w:hAnsi="Tahoma" w:cs="Tahoma"/>
          <w:szCs w:val="22"/>
        </w:rPr>
        <w:t>-UPB2 podatke o udeležbi fizičnih in pravnih oseb v lastništvu ponudnika, vključno z udeležbo tihih družbenikov, ter gospodarskih subjektih, za katere se glede na določbe zakona, ki ureja gospodarske družbe šteje, da so povezane družbe s ponudnikom.</w:t>
      </w:r>
    </w:p>
    <w:p w:rsidR="00081399" w:rsidRPr="00976809" w:rsidRDefault="00081399" w:rsidP="00E0726D">
      <w:pPr>
        <w:keepNext/>
        <w:tabs>
          <w:tab w:val="left" w:pos="284"/>
        </w:tabs>
        <w:jc w:val="both"/>
        <w:rPr>
          <w:rFonts w:ascii="Tahoma" w:hAnsi="Tahoma" w:cs="Tahoma"/>
          <w:szCs w:val="22"/>
        </w:rPr>
      </w:pPr>
      <w:r w:rsidRPr="00976809">
        <w:rPr>
          <w:rFonts w:ascii="Tahoma" w:hAnsi="Tahoma" w:cs="Tahoma"/>
          <w:szCs w:val="22"/>
        </w:rPr>
        <w:t xml:space="preserve">  </w:t>
      </w:r>
    </w:p>
    <w:p w:rsidR="00134669" w:rsidRDefault="00134669" w:rsidP="00E0726D">
      <w:pPr>
        <w:keepNext/>
        <w:tabs>
          <w:tab w:val="left" w:pos="284"/>
        </w:tabs>
        <w:jc w:val="both"/>
        <w:rPr>
          <w:rFonts w:ascii="Tahoma" w:hAnsi="Tahoma" w:cs="Tahoma"/>
          <w:b/>
          <w:szCs w:val="22"/>
        </w:rPr>
      </w:pPr>
    </w:p>
    <w:p w:rsidR="00081399" w:rsidRPr="00976809" w:rsidRDefault="00081399" w:rsidP="00E0726D">
      <w:pPr>
        <w:keepNext/>
        <w:tabs>
          <w:tab w:val="left" w:pos="284"/>
        </w:tabs>
        <w:jc w:val="both"/>
        <w:rPr>
          <w:rFonts w:ascii="Tahoma" w:hAnsi="Tahoma" w:cs="Tahoma"/>
          <w:szCs w:val="22"/>
        </w:rPr>
      </w:pPr>
      <w:r w:rsidRPr="00976809">
        <w:rPr>
          <w:rFonts w:ascii="Tahoma" w:hAnsi="Tahoma" w:cs="Tahoma"/>
          <w:b/>
          <w:szCs w:val="22"/>
        </w:rPr>
        <w:t>IZJAVLJAMO</w:t>
      </w:r>
      <w:r w:rsidRPr="00976809">
        <w:rPr>
          <w:rFonts w:ascii="Tahoma" w:hAnsi="Tahoma" w:cs="Tahoma"/>
          <w:szCs w:val="22"/>
        </w:rPr>
        <w:t xml:space="preserve">, da so pri lastništvu zgoraj navedenega ponudnika udeležene naslednje </w:t>
      </w:r>
      <w:r w:rsidRPr="00976809">
        <w:rPr>
          <w:rFonts w:ascii="Tahoma" w:hAnsi="Tahoma" w:cs="Tahoma"/>
          <w:szCs w:val="22"/>
          <w:u w:val="single"/>
        </w:rPr>
        <w:t>pravne osebe</w:t>
      </w:r>
      <w:r w:rsidRPr="00976809">
        <w:rPr>
          <w:rFonts w:ascii="Tahoma" w:hAnsi="Tahoma" w:cs="Tahoma"/>
          <w:szCs w:val="22"/>
        </w:rPr>
        <w:t>, vključno z udeležbo tihih družbenikov:</w:t>
      </w:r>
    </w:p>
    <w:p w:rsidR="00081399" w:rsidRPr="00976809" w:rsidRDefault="00081399" w:rsidP="00E0726D">
      <w:pPr>
        <w:keepNext/>
        <w:tabs>
          <w:tab w:val="left" w:pos="284"/>
        </w:tabs>
        <w:jc w:val="both"/>
        <w:rPr>
          <w:rFonts w:ascii="Tahoma" w:hAnsi="Tahoma" w:cs="Tahoma"/>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081399" w:rsidRPr="00976809" w:rsidTr="007A36F1">
        <w:tc>
          <w:tcPr>
            <w:tcW w:w="533" w:type="dxa"/>
            <w:tcBorders>
              <w:top w:val="single" w:sz="4" w:space="0" w:color="auto"/>
              <w:left w:val="single" w:sz="4" w:space="0" w:color="auto"/>
              <w:bottom w:val="single" w:sz="4" w:space="0" w:color="auto"/>
              <w:right w:val="single" w:sz="4" w:space="0" w:color="auto"/>
            </w:tcBorders>
            <w:hideMark/>
          </w:tcPr>
          <w:p w:rsidR="00081399" w:rsidRPr="00976809" w:rsidRDefault="00081399" w:rsidP="00E0726D">
            <w:pPr>
              <w:keepNext/>
              <w:tabs>
                <w:tab w:val="left" w:pos="284"/>
              </w:tabs>
              <w:jc w:val="both"/>
              <w:rPr>
                <w:rFonts w:ascii="Tahoma" w:hAnsi="Tahoma" w:cs="Tahoma"/>
                <w:b/>
                <w:szCs w:val="22"/>
              </w:rPr>
            </w:pPr>
            <w:r w:rsidRPr="00976809">
              <w:rPr>
                <w:rFonts w:ascii="Tahoma" w:hAnsi="Tahoma" w:cs="Tahoma"/>
                <w:b/>
                <w:szCs w:val="22"/>
              </w:rPr>
              <w:t>Št.</w:t>
            </w:r>
          </w:p>
        </w:tc>
        <w:tc>
          <w:tcPr>
            <w:tcW w:w="3403" w:type="dxa"/>
            <w:tcBorders>
              <w:top w:val="single" w:sz="4" w:space="0" w:color="auto"/>
              <w:left w:val="single" w:sz="4" w:space="0" w:color="auto"/>
              <w:bottom w:val="single" w:sz="4" w:space="0" w:color="auto"/>
              <w:right w:val="single" w:sz="4" w:space="0" w:color="auto"/>
            </w:tcBorders>
            <w:hideMark/>
          </w:tcPr>
          <w:p w:rsidR="00081399" w:rsidRPr="00976809" w:rsidRDefault="00081399" w:rsidP="00E0726D">
            <w:pPr>
              <w:keepNext/>
              <w:tabs>
                <w:tab w:val="left" w:pos="284"/>
              </w:tabs>
              <w:jc w:val="both"/>
              <w:rPr>
                <w:rFonts w:ascii="Tahoma" w:hAnsi="Tahoma" w:cs="Tahoma"/>
                <w:b/>
                <w:szCs w:val="22"/>
              </w:rPr>
            </w:pPr>
            <w:r w:rsidRPr="00976809">
              <w:rPr>
                <w:rFonts w:ascii="Tahoma" w:hAnsi="Tahoma" w:cs="Tahoma"/>
                <w:b/>
                <w:szCs w:val="22"/>
              </w:rPr>
              <w:t>Naziv</w:t>
            </w:r>
          </w:p>
        </w:tc>
        <w:tc>
          <w:tcPr>
            <w:tcW w:w="3685" w:type="dxa"/>
            <w:tcBorders>
              <w:top w:val="single" w:sz="4" w:space="0" w:color="auto"/>
              <w:left w:val="single" w:sz="4" w:space="0" w:color="auto"/>
              <w:bottom w:val="single" w:sz="4" w:space="0" w:color="auto"/>
              <w:right w:val="single" w:sz="4" w:space="0" w:color="auto"/>
            </w:tcBorders>
            <w:hideMark/>
          </w:tcPr>
          <w:p w:rsidR="00081399" w:rsidRPr="00976809" w:rsidRDefault="00081399" w:rsidP="00E0726D">
            <w:pPr>
              <w:keepNext/>
              <w:tabs>
                <w:tab w:val="left" w:pos="284"/>
              </w:tabs>
              <w:jc w:val="both"/>
              <w:rPr>
                <w:rFonts w:ascii="Tahoma" w:hAnsi="Tahoma" w:cs="Tahoma"/>
                <w:b/>
                <w:szCs w:val="22"/>
              </w:rPr>
            </w:pPr>
            <w:r w:rsidRPr="00976809">
              <w:rPr>
                <w:rFonts w:ascii="Tahoma" w:hAnsi="Tahoma" w:cs="Tahoma"/>
                <w:b/>
                <w:szCs w:val="22"/>
              </w:rPr>
              <w:t>Sedež</w:t>
            </w:r>
          </w:p>
        </w:tc>
        <w:tc>
          <w:tcPr>
            <w:tcW w:w="1843" w:type="dxa"/>
            <w:tcBorders>
              <w:top w:val="single" w:sz="4" w:space="0" w:color="auto"/>
              <w:left w:val="single" w:sz="4" w:space="0" w:color="auto"/>
              <w:bottom w:val="single" w:sz="4" w:space="0" w:color="auto"/>
              <w:right w:val="single" w:sz="4" w:space="0" w:color="auto"/>
            </w:tcBorders>
            <w:hideMark/>
          </w:tcPr>
          <w:p w:rsidR="00081399" w:rsidRPr="00976809" w:rsidRDefault="00081399" w:rsidP="00E0726D">
            <w:pPr>
              <w:keepNext/>
              <w:tabs>
                <w:tab w:val="left" w:pos="284"/>
              </w:tabs>
              <w:jc w:val="both"/>
              <w:rPr>
                <w:rFonts w:ascii="Tahoma" w:hAnsi="Tahoma" w:cs="Tahoma"/>
                <w:b/>
                <w:szCs w:val="22"/>
              </w:rPr>
            </w:pPr>
            <w:r w:rsidRPr="00976809">
              <w:rPr>
                <w:rFonts w:ascii="Tahoma" w:hAnsi="Tahoma" w:cs="Tahoma"/>
                <w:b/>
                <w:szCs w:val="22"/>
              </w:rPr>
              <w:t>Delež lastništva v %</w:t>
            </w:r>
          </w:p>
        </w:tc>
      </w:tr>
      <w:tr w:rsidR="00081399" w:rsidRPr="00976809" w:rsidTr="007A36F1">
        <w:tc>
          <w:tcPr>
            <w:tcW w:w="533" w:type="dxa"/>
            <w:tcBorders>
              <w:top w:val="single" w:sz="4" w:space="0" w:color="auto"/>
              <w:left w:val="single" w:sz="4" w:space="0" w:color="auto"/>
              <w:bottom w:val="single" w:sz="4" w:space="0" w:color="auto"/>
              <w:right w:val="single" w:sz="4" w:space="0" w:color="auto"/>
            </w:tcBorders>
            <w:hideMark/>
          </w:tcPr>
          <w:p w:rsidR="00081399" w:rsidRPr="00976809" w:rsidRDefault="00081399" w:rsidP="00E0726D">
            <w:pPr>
              <w:keepNext/>
              <w:tabs>
                <w:tab w:val="left" w:pos="284"/>
              </w:tabs>
              <w:jc w:val="both"/>
              <w:rPr>
                <w:rFonts w:ascii="Tahoma" w:hAnsi="Tahoma" w:cs="Tahoma"/>
                <w:b/>
                <w:szCs w:val="22"/>
              </w:rPr>
            </w:pPr>
            <w:r w:rsidRPr="00976809">
              <w:rPr>
                <w:rFonts w:ascii="Tahoma" w:hAnsi="Tahoma" w:cs="Tahoma"/>
                <w:b/>
                <w:szCs w:val="22"/>
              </w:rPr>
              <w:t>1.</w:t>
            </w:r>
          </w:p>
        </w:tc>
        <w:tc>
          <w:tcPr>
            <w:tcW w:w="3403"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c>
          <w:tcPr>
            <w:tcW w:w="3685"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c>
          <w:tcPr>
            <w:tcW w:w="1843"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r>
      <w:tr w:rsidR="00081399" w:rsidRPr="00976809" w:rsidTr="007A36F1">
        <w:tc>
          <w:tcPr>
            <w:tcW w:w="533" w:type="dxa"/>
            <w:tcBorders>
              <w:top w:val="single" w:sz="4" w:space="0" w:color="auto"/>
              <w:left w:val="single" w:sz="4" w:space="0" w:color="auto"/>
              <w:bottom w:val="single" w:sz="4" w:space="0" w:color="auto"/>
              <w:right w:val="single" w:sz="4" w:space="0" w:color="auto"/>
            </w:tcBorders>
            <w:hideMark/>
          </w:tcPr>
          <w:p w:rsidR="00081399" w:rsidRPr="00976809" w:rsidRDefault="00081399" w:rsidP="00E0726D">
            <w:pPr>
              <w:keepNext/>
              <w:tabs>
                <w:tab w:val="left" w:pos="284"/>
              </w:tabs>
              <w:jc w:val="both"/>
              <w:rPr>
                <w:rFonts w:ascii="Tahoma" w:hAnsi="Tahoma" w:cs="Tahoma"/>
                <w:b/>
                <w:szCs w:val="22"/>
              </w:rPr>
            </w:pPr>
            <w:r w:rsidRPr="00976809">
              <w:rPr>
                <w:rFonts w:ascii="Tahoma" w:hAnsi="Tahoma" w:cs="Tahoma"/>
                <w:b/>
                <w:szCs w:val="22"/>
              </w:rPr>
              <w:t>2.</w:t>
            </w:r>
          </w:p>
        </w:tc>
        <w:tc>
          <w:tcPr>
            <w:tcW w:w="3403"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c>
          <w:tcPr>
            <w:tcW w:w="3685"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c>
          <w:tcPr>
            <w:tcW w:w="1843"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r>
      <w:tr w:rsidR="00081399" w:rsidRPr="00976809" w:rsidTr="007A36F1">
        <w:tc>
          <w:tcPr>
            <w:tcW w:w="533" w:type="dxa"/>
            <w:tcBorders>
              <w:top w:val="single" w:sz="4" w:space="0" w:color="auto"/>
              <w:left w:val="single" w:sz="4" w:space="0" w:color="auto"/>
              <w:bottom w:val="single" w:sz="4" w:space="0" w:color="auto"/>
              <w:right w:val="single" w:sz="4" w:space="0" w:color="auto"/>
            </w:tcBorders>
            <w:hideMark/>
          </w:tcPr>
          <w:p w:rsidR="00081399" w:rsidRPr="00976809" w:rsidRDefault="00081399" w:rsidP="00E0726D">
            <w:pPr>
              <w:keepNext/>
              <w:tabs>
                <w:tab w:val="left" w:pos="284"/>
              </w:tabs>
              <w:jc w:val="both"/>
              <w:rPr>
                <w:rFonts w:ascii="Tahoma" w:hAnsi="Tahoma" w:cs="Tahoma"/>
                <w:b/>
                <w:szCs w:val="22"/>
              </w:rPr>
            </w:pPr>
            <w:r w:rsidRPr="00976809">
              <w:rPr>
                <w:rFonts w:ascii="Tahoma" w:hAnsi="Tahoma" w:cs="Tahoma"/>
                <w:b/>
                <w:szCs w:val="22"/>
              </w:rPr>
              <w:t>3.</w:t>
            </w:r>
          </w:p>
        </w:tc>
        <w:tc>
          <w:tcPr>
            <w:tcW w:w="3403"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c>
          <w:tcPr>
            <w:tcW w:w="3685"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c>
          <w:tcPr>
            <w:tcW w:w="1843"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r>
      <w:tr w:rsidR="00081399" w:rsidRPr="00976809" w:rsidTr="007A36F1">
        <w:tc>
          <w:tcPr>
            <w:tcW w:w="533" w:type="dxa"/>
            <w:tcBorders>
              <w:top w:val="single" w:sz="4" w:space="0" w:color="auto"/>
              <w:left w:val="single" w:sz="4" w:space="0" w:color="auto"/>
              <w:bottom w:val="single" w:sz="4" w:space="0" w:color="auto"/>
              <w:right w:val="single" w:sz="4" w:space="0" w:color="auto"/>
            </w:tcBorders>
            <w:hideMark/>
          </w:tcPr>
          <w:p w:rsidR="00081399" w:rsidRPr="00976809" w:rsidRDefault="00081399" w:rsidP="00E0726D">
            <w:pPr>
              <w:keepNext/>
              <w:tabs>
                <w:tab w:val="left" w:pos="284"/>
              </w:tabs>
              <w:jc w:val="both"/>
              <w:rPr>
                <w:rFonts w:ascii="Tahoma" w:hAnsi="Tahoma" w:cs="Tahoma"/>
                <w:b/>
                <w:szCs w:val="22"/>
              </w:rPr>
            </w:pPr>
            <w:r w:rsidRPr="00976809">
              <w:rPr>
                <w:rFonts w:ascii="Tahoma" w:hAnsi="Tahoma" w:cs="Tahoma"/>
                <w:b/>
                <w:szCs w:val="22"/>
              </w:rPr>
              <w:t>4.</w:t>
            </w:r>
          </w:p>
        </w:tc>
        <w:tc>
          <w:tcPr>
            <w:tcW w:w="3403"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c>
          <w:tcPr>
            <w:tcW w:w="3685"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c>
          <w:tcPr>
            <w:tcW w:w="1843"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r>
      <w:tr w:rsidR="00081399" w:rsidRPr="00976809" w:rsidTr="007A36F1">
        <w:tc>
          <w:tcPr>
            <w:tcW w:w="533" w:type="dxa"/>
            <w:tcBorders>
              <w:top w:val="single" w:sz="4" w:space="0" w:color="auto"/>
              <w:left w:val="single" w:sz="4" w:space="0" w:color="auto"/>
              <w:bottom w:val="single" w:sz="4" w:space="0" w:color="auto"/>
              <w:right w:val="single" w:sz="4" w:space="0" w:color="auto"/>
            </w:tcBorders>
            <w:hideMark/>
          </w:tcPr>
          <w:p w:rsidR="00081399" w:rsidRPr="00976809" w:rsidRDefault="00081399" w:rsidP="00E0726D">
            <w:pPr>
              <w:keepNext/>
              <w:tabs>
                <w:tab w:val="left" w:pos="284"/>
              </w:tabs>
              <w:jc w:val="both"/>
              <w:rPr>
                <w:rFonts w:ascii="Tahoma" w:hAnsi="Tahoma" w:cs="Tahoma"/>
                <w:b/>
                <w:szCs w:val="22"/>
              </w:rPr>
            </w:pPr>
            <w:r w:rsidRPr="00976809">
              <w:rPr>
                <w:rFonts w:ascii="Tahoma" w:hAnsi="Tahoma" w:cs="Tahoma"/>
                <w:b/>
                <w:szCs w:val="22"/>
              </w:rPr>
              <w:t>5.</w:t>
            </w:r>
          </w:p>
        </w:tc>
        <w:tc>
          <w:tcPr>
            <w:tcW w:w="3403"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c>
          <w:tcPr>
            <w:tcW w:w="3685"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c>
          <w:tcPr>
            <w:tcW w:w="1843"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r>
      <w:tr w:rsidR="00081399" w:rsidRPr="00976809" w:rsidTr="007A36F1">
        <w:tc>
          <w:tcPr>
            <w:tcW w:w="533" w:type="dxa"/>
            <w:tcBorders>
              <w:top w:val="single" w:sz="4" w:space="0" w:color="auto"/>
              <w:left w:val="single" w:sz="4" w:space="0" w:color="auto"/>
              <w:bottom w:val="single" w:sz="4" w:space="0" w:color="auto"/>
              <w:right w:val="single" w:sz="4" w:space="0" w:color="auto"/>
            </w:tcBorders>
            <w:hideMark/>
          </w:tcPr>
          <w:p w:rsidR="00081399" w:rsidRPr="00976809" w:rsidRDefault="00081399" w:rsidP="00E0726D">
            <w:pPr>
              <w:keepNext/>
              <w:tabs>
                <w:tab w:val="left" w:pos="284"/>
              </w:tabs>
              <w:jc w:val="both"/>
              <w:rPr>
                <w:rFonts w:ascii="Tahoma" w:hAnsi="Tahoma" w:cs="Tahoma"/>
                <w:b/>
                <w:szCs w:val="22"/>
              </w:rPr>
            </w:pPr>
            <w:r w:rsidRPr="00976809">
              <w:rPr>
                <w:rFonts w:ascii="Tahoma" w:hAnsi="Tahoma" w:cs="Tahoma"/>
                <w:b/>
                <w:szCs w:val="22"/>
              </w:rPr>
              <w:t>….</w:t>
            </w:r>
          </w:p>
        </w:tc>
        <w:tc>
          <w:tcPr>
            <w:tcW w:w="3403"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c>
          <w:tcPr>
            <w:tcW w:w="3685"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c>
          <w:tcPr>
            <w:tcW w:w="1843"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r>
    </w:tbl>
    <w:p w:rsidR="00081399" w:rsidRPr="00976809" w:rsidRDefault="00081399" w:rsidP="00E0726D">
      <w:pPr>
        <w:keepNext/>
        <w:tabs>
          <w:tab w:val="left" w:pos="284"/>
        </w:tabs>
        <w:jc w:val="both"/>
        <w:rPr>
          <w:rFonts w:ascii="Tahoma" w:hAnsi="Tahoma" w:cs="Tahoma"/>
          <w:b/>
          <w:szCs w:val="22"/>
        </w:rPr>
      </w:pPr>
    </w:p>
    <w:p w:rsidR="00134669" w:rsidRDefault="00134669" w:rsidP="00E0726D">
      <w:pPr>
        <w:keepNext/>
        <w:tabs>
          <w:tab w:val="left" w:pos="284"/>
        </w:tabs>
        <w:jc w:val="both"/>
        <w:rPr>
          <w:rFonts w:ascii="Tahoma" w:hAnsi="Tahoma" w:cs="Tahoma"/>
          <w:b/>
          <w:szCs w:val="22"/>
        </w:rPr>
      </w:pPr>
    </w:p>
    <w:p w:rsidR="00081399" w:rsidRPr="00976809" w:rsidRDefault="00081399" w:rsidP="00E0726D">
      <w:pPr>
        <w:keepNext/>
        <w:tabs>
          <w:tab w:val="left" w:pos="284"/>
        </w:tabs>
        <w:jc w:val="both"/>
        <w:rPr>
          <w:rFonts w:ascii="Tahoma" w:hAnsi="Tahoma" w:cs="Tahoma"/>
          <w:szCs w:val="22"/>
        </w:rPr>
      </w:pPr>
      <w:r w:rsidRPr="00976809">
        <w:rPr>
          <w:rFonts w:ascii="Tahoma" w:hAnsi="Tahoma" w:cs="Tahoma"/>
          <w:b/>
          <w:szCs w:val="22"/>
        </w:rPr>
        <w:t>IZJAVLJAMO</w:t>
      </w:r>
      <w:r w:rsidRPr="00976809">
        <w:rPr>
          <w:rFonts w:ascii="Tahoma" w:hAnsi="Tahoma" w:cs="Tahoma"/>
          <w:szCs w:val="22"/>
        </w:rPr>
        <w:t xml:space="preserve">, da so pri lastništvu zgoraj navedenega ponudnika udeležene naslednje </w:t>
      </w:r>
      <w:r w:rsidRPr="00976809">
        <w:rPr>
          <w:rFonts w:ascii="Tahoma" w:hAnsi="Tahoma" w:cs="Tahoma"/>
          <w:szCs w:val="22"/>
          <w:u w:val="single"/>
        </w:rPr>
        <w:t>fizične osebe</w:t>
      </w:r>
      <w:r w:rsidRPr="00976809">
        <w:rPr>
          <w:rFonts w:ascii="Tahoma" w:hAnsi="Tahoma" w:cs="Tahoma"/>
          <w:szCs w:val="22"/>
        </w:rPr>
        <w:t>, vključno z udeležbo tihih družbenikov:</w:t>
      </w:r>
    </w:p>
    <w:p w:rsidR="00081399" w:rsidRPr="00976809" w:rsidRDefault="00081399" w:rsidP="00E0726D">
      <w:pPr>
        <w:keepNext/>
        <w:tabs>
          <w:tab w:val="left" w:pos="284"/>
        </w:tabs>
        <w:jc w:val="both"/>
        <w:rPr>
          <w:rFonts w:ascii="Tahoma" w:hAnsi="Tahoma"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081399" w:rsidRPr="00976809" w:rsidTr="007A36F1">
        <w:tc>
          <w:tcPr>
            <w:tcW w:w="534" w:type="dxa"/>
            <w:tcBorders>
              <w:top w:val="single" w:sz="4" w:space="0" w:color="auto"/>
              <w:left w:val="single" w:sz="4" w:space="0" w:color="auto"/>
              <w:bottom w:val="single" w:sz="4" w:space="0" w:color="auto"/>
              <w:right w:val="single" w:sz="4" w:space="0" w:color="auto"/>
            </w:tcBorders>
            <w:hideMark/>
          </w:tcPr>
          <w:p w:rsidR="00081399" w:rsidRPr="00976809" w:rsidRDefault="00081399" w:rsidP="00E0726D">
            <w:pPr>
              <w:keepNext/>
              <w:tabs>
                <w:tab w:val="left" w:pos="284"/>
              </w:tabs>
              <w:jc w:val="both"/>
              <w:rPr>
                <w:rFonts w:ascii="Tahoma" w:hAnsi="Tahoma" w:cs="Tahoma"/>
                <w:b/>
                <w:szCs w:val="22"/>
              </w:rPr>
            </w:pPr>
            <w:r w:rsidRPr="00976809">
              <w:rPr>
                <w:rFonts w:ascii="Tahoma" w:hAnsi="Tahoma" w:cs="Tahoma"/>
                <w:b/>
                <w:szCs w:val="22"/>
              </w:rPr>
              <w:t>Št.</w:t>
            </w:r>
          </w:p>
        </w:tc>
        <w:tc>
          <w:tcPr>
            <w:tcW w:w="3402" w:type="dxa"/>
            <w:tcBorders>
              <w:top w:val="single" w:sz="4" w:space="0" w:color="auto"/>
              <w:left w:val="single" w:sz="4" w:space="0" w:color="auto"/>
              <w:bottom w:val="single" w:sz="4" w:space="0" w:color="auto"/>
              <w:right w:val="single" w:sz="4" w:space="0" w:color="auto"/>
            </w:tcBorders>
            <w:hideMark/>
          </w:tcPr>
          <w:p w:rsidR="00081399" w:rsidRPr="00976809" w:rsidRDefault="00081399" w:rsidP="00E0726D">
            <w:pPr>
              <w:keepNext/>
              <w:tabs>
                <w:tab w:val="left" w:pos="284"/>
              </w:tabs>
              <w:jc w:val="both"/>
              <w:rPr>
                <w:rFonts w:ascii="Tahoma" w:hAnsi="Tahoma" w:cs="Tahoma"/>
                <w:b/>
                <w:szCs w:val="22"/>
              </w:rPr>
            </w:pPr>
            <w:r w:rsidRPr="00976809">
              <w:rPr>
                <w:rFonts w:ascii="Tahoma" w:hAnsi="Tahoma" w:cs="Tahoma"/>
                <w:b/>
                <w:szCs w:val="22"/>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081399" w:rsidRPr="00976809" w:rsidRDefault="00081399" w:rsidP="00E0726D">
            <w:pPr>
              <w:keepNext/>
              <w:tabs>
                <w:tab w:val="left" w:pos="284"/>
              </w:tabs>
              <w:jc w:val="both"/>
              <w:rPr>
                <w:rFonts w:ascii="Tahoma" w:hAnsi="Tahoma" w:cs="Tahoma"/>
                <w:b/>
                <w:szCs w:val="22"/>
              </w:rPr>
            </w:pPr>
            <w:r w:rsidRPr="00976809">
              <w:rPr>
                <w:rFonts w:ascii="Tahoma" w:hAnsi="Tahoma" w:cs="Tahoma"/>
                <w:b/>
                <w:szCs w:val="22"/>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081399" w:rsidRPr="00976809" w:rsidRDefault="00081399" w:rsidP="00E0726D">
            <w:pPr>
              <w:keepNext/>
              <w:tabs>
                <w:tab w:val="left" w:pos="284"/>
              </w:tabs>
              <w:jc w:val="both"/>
              <w:rPr>
                <w:rFonts w:ascii="Tahoma" w:hAnsi="Tahoma" w:cs="Tahoma"/>
                <w:b/>
                <w:szCs w:val="22"/>
              </w:rPr>
            </w:pPr>
            <w:r w:rsidRPr="00976809">
              <w:rPr>
                <w:rFonts w:ascii="Tahoma" w:hAnsi="Tahoma" w:cs="Tahoma"/>
                <w:b/>
                <w:szCs w:val="22"/>
              </w:rPr>
              <w:t>Delež lastništva v %</w:t>
            </w:r>
          </w:p>
        </w:tc>
      </w:tr>
      <w:tr w:rsidR="00081399" w:rsidRPr="00976809" w:rsidTr="007A36F1">
        <w:tc>
          <w:tcPr>
            <w:tcW w:w="534" w:type="dxa"/>
            <w:tcBorders>
              <w:top w:val="single" w:sz="4" w:space="0" w:color="auto"/>
              <w:left w:val="single" w:sz="4" w:space="0" w:color="auto"/>
              <w:bottom w:val="single" w:sz="4" w:space="0" w:color="auto"/>
              <w:right w:val="single" w:sz="4" w:space="0" w:color="auto"/>
            </w:tcBorders>
            <w:hideMark/>
          </w:tcPr>
          <w:p w:rsidR="00081399" w:rsidRPr="00976809" w:rsidRDefault="00081399" w:rsidP="00E0726D">
            <w:pPr>
              <w:keepNext/>
              <w:tabs>
                <w:tab w:val="left" w:pos="284"/>
              </w:tabs>
              <w:jc w:val="both"/>
              <w:rPr>
                <w:rFonts w:ascii="Tahoma" w:hAnsi="Tahoma" w:cs="Tahoma"/>
                <w:b/>
                <w:szCs w:val="22"/>
              </w:rPr>
            </w:pPr>
            <w:r w:rsidRPr="00976809">
              <w:rPr>
                <w:rFonts w:ascii="Tahoma" w:hAnsi="Tahoma" w:cs="Tahoma"/>
                <w:b/>
                <w:szCs w:val="22"/>
              </w:rPr>
              <w:t>1.</w:t>
            </w:r>
          </w:p>
        </w:tc>
        <w:tc>
          <w:tcPr>
            <w:tcW w:w="3402"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c>
          <w:tcPr>
            <w:tcW w:w="3685"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c>
          <w:tcPr>
            <w:tcW w:w="1810"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r>
      <w:tr w:rsidR="00081399" w:rsidRPr="00976809" w:rsidTr="007A36F1">
        <w:tc>
          <w:tcPr>
            <w:tcW w:w="534" w:type="dxa"/>
            <w:tcBorders>
              <w:top w:val="single" w:sz="4" w:space="0" w:color="auto"/>
              <w:left w:val="single" w:sz="4" w:space="0" w:color="auto"/>
              <w:bottom w:val="single" w:sz="4" w:space="0" w:color="auto"/>
              <w:right w:val="single" w:sz="4" w:space="0" w:color="auto"/>
            </w:tcBorders>
            <w:hideMark/>
          </w:tcPr>
          <w:p w:rsidR="00081399" w:rsidRPr="00976809" w:rsidRDefault="00081399" w:rsidP="00E0726D">
            <w:pPr>
              <w:keepNext/>
              <w:tabs>
                <w:tab w:val="left" w:pos="284"/>
              </w:tabs>
              <w:jc w:val="both"/>
              <w:rPr>
                <w:rFonts w:ascii="Tahoma" w:hAnsi="Tahoma" w:cs="Tahoma"/>
                <w:b/>
                <w:szCs w:val="22"/>
              </w:rPr>
            </w:pPr>
            <w:r w:rsidRPr="00976809">
              <w:rPr>
                <w:rFonts w:ascii="Tahoma" w:hAnsi="Tahoma" w:cs="Tahoma"/>
                <w:b/>
                <w:szCs w:val="22"/>
              </w:rPr>
              <w:t>2.</w:t>
            </w:r>
          </w:p>
        </w:tc>
        <w:tc>
          <w:tcPr>
            <w:tcW w:w="3402"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c>
          <w:tcPr>
            <w:tcW w:w="3685"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c>
          <w:tcPr>
            <w:tcW w:w="1810"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r>
      <w:tr w:rsidR="00081399" w:rsidRPr="00976809" w:rsidTr="007A36F1">
        <w:tc>
          <w:tcPr>
            <w:tcW w:w="534" w:type="dxa"/>
            <w:tcBorders>
              <w:top w:val="single" w:sz="4" w:space="0" w:color="auto"/>
              <w:left w:val="single" w:sz="4" w:space="0" w:color="auto"/>
              <w:bottom w:val="single" w:sz="4" w:space="0" w:color="auto"/>
              <w:right w:val="single" w:sz="4" w:space="0" w:color="auto"/>
            </w:tcBorders>
            <w:hideMark/>
          </w:tcPr>
          <w:p w:rsidR="00081399" w:rsidRPr="00976809" w:rsidRDefault="00081399" w:rsidP="00E0726D">
            <w:pPr>
              <w:keepNext/>
              <w:tabs>
                <w:tab w:val="left" w:pos="284"/>
              </w:tabs>
              <w:jc w:val="both"/>
              <w:rPr>
                <w:rFonts w:ascii="Tahoma" w:hAnsi="Tahoma" w:cs="Tahoma"/>
                <w:b/>
                <w:szCs w:val="22"/>
              </w:rPr>
            </w:pPr>
            <w:r w:rsidRPr="00976809">
              <w:rPr>
                <w:rFonts w:ascii="Tahoma" w:hAnsi="Tahoma" w:cs="Tahoma"/>
                <w:b/>
                <w:szCs w:val="22"/>
              </w:rPr>
              <w:t>3.</w:t>
            </w:r>
          </w:p>
        </w:tc>
        <w:tc>
          <w:tcPr>
            <w:tcW w:w="3402"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c>
          <w:tcPr>
            <w:tcW w:w="3685"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c>
          <w:tcPr>
            <w:tcW w:w="1810"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r>
      <w:tr w:rsidR="00081399" w:rsidRPr="00976809" w:rsidTr="007A36F1">
        <w:tc>
          <w:tcPr>
            <w:tcW w:w="534" w:type="dxa"/>
            <w:tcBorders>
              <w:top w:val="single" w:sz="4" w:space="0" w:color="auto"/>
              <w:left w:val="single" w:sz="4" w:space="0" w:color="auto"/>
              <w:bottom w:val="single" w:sz="4" w:space="0" w:color="auto"/>
              <w:right w:val="single" w:sz="4" w:space="0" w:color="auto"/>
            </w:tcBorders>
            <w:hideMark/>
          </w:tcPr>
          <w:p w:rsidR="00081399" w:rsidRPr="00976809" w:rsidRDefault="00081399" w:rsidP="00E0726D">
            <w:pPr>
              <w:keepNext/>
              <w:tabs>
                <w:tab w:val="left" w:pos="284"/>
              </w:tabs>
              <w:jc w:val="both"/>
              <w:rPr>
                <w:rFonts w:ascii="Tahoma" w:hAnsi="Tahoma" w:cs="Tahoma"/>
                <w:b/>
                <w:szCs w:val="22"/>
              </w:rPr>
            </w:pPr>
            <w:r w:rsidRPr="00976809">
              <w:rPr>
                <w:rFonts w:ascii="Tahoma" w:hAnsi="Tahoma" w:cs="Tahoma"/>
                <w:b/>
                <w:szCs w:val="22"/>
              </w:rPr>
              <w:t>4.</w:t>
            </w:r>
          </w:p>
        </w:tc>
        <w:tc>
          <w:tcPr>
            <w:tcW w:w="3402"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c>
          <w:tcPr>
            <w:tcW w:w="3685"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c>
          <w:tcPr>
            <w:tcW w:w="1810"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r>
      <w:tr w:rsidR="00081399" w:rsidRPr="00976809" w:rsidTr="007A36F1">
        <w:tc>
          <w:tcPr>
            <w:tcW w:w="534" w:type="dxa"/>
            <w:tcBorders>
              <w:top w:val="single" w:sz="4" w:space="0" w:color="auto"/>
              <w:left w:val="single" w:sz="4" w:space="0" w:color="auto"/>
              <w:bottom w:val="single" w:sz="4" w:space="0" w:color="auto"/>
              <w:right w:val="single" w:sz="4" w:space="0" w:color="auto"/>
            </w:tcBorders>
            <w:hideMark/>
          </w:tcPr>
          <w:p w:rsidR="00081399" w:rsidRPr="00976809" w:rsidRDefault="00081399" w:rsidP="00E0726D">
            <w:pPr>
              <w:keepNext/>
              <w:tabs>
                <w:tab w:val="left" w:pos="284"/>
              </w:tabs>
              <w:jc w:val="both"/>
              <w:rPr>
                <w:rFonts w:ascii="Tahoma" w:hAnsi="Tahoma" w:cs="Tahoma"/>
                <w:b/>
                <w:szCs w:val="22"/>
              </w:rPr>
            </w:pPr>
            <w:r w:rsidRPr="00976809">
              <w:rPr>
                <w:rFonts w:ascii="Tahoma" w:hAnsi="Tahoma" w:cs="Tahoma"/>
                <w:b/>
                <w:szCs w:val="22"/>
              </w:rPr>
              <w:t>5.</w:t>
            </w:r>
          </w:p>
        </w:tc>
        <w:tc>
          <w:tcPr>
            <w:tcW w:w="3402"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c>
          <w:tcPr>
            <w:tcW w:w="3685"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c>
          <w:tcPr>
            <w:tcW w:w="1810"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r>
      <w:tr w:rsidR="00081399" w:rsidRPr="00976809" w:rsidTr="007A36F1">
        <w:tc>
          <w:tcPr>
            <w:tcW w:w="534" w:type="dxa"/>
            <w:tcBorders>
              <w:top w:val="single" w:sz="4" w:space="0" w:color="auto"/>
              <w:left w:val="single" w:sz="4" w:space="0" w:color="auto"/>
              <w:bottom w:val="single" w:sz="4" w:space="0" w:color="auto"/>
              <w:right w:val="single" w:sz="4" w:space="0" w:color="auto"/>
            </w:tcBorders>
            <w:hideMark/>
          </w:tcPr>
          <w:p w:rsidR="00081399" w:rsidRPr="00976809" w:rsidRDefault="00081399" w:rsidP="00E0726D">
            <w:pPr>
              <w:keepNext/>
              <w:tabs>
                <w:tab w:val="left" w:pos="284"/>
              </w:tabs>
              <w:jc w:val="both"/>
              <w:rPr>
                <w:rFonts w:ascii="Tahoma" w:hAnsi="Tahoma" w:cs="Tahoma"/>
                <w:b/>
                <w:szCs w:val="22"/>
              </w:rPr>
            </w:pPr>
            <w:r w:rsidRPr="00976809">
              <w:rPr>
                <w:rFonts w:ascii="Tahoma" w:hAnsi="Tahoma" w:cs="Tahoma"/>
                <w:b/>
                <w:szCs w:val="22"/>
              </w:rPr>
              <w:t>…</w:t>
            </w:r>
          </w:p>
        </w:tc>
        <w:tc>
          <w:tcPr>
            <w:tcW w:w="3402"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c>
          <w:tcPr>
            <w:tcW w:w="3685"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c>
          <w:tcPr>
            <w:tcW w:w="1810"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r>
    </w:tbl>
    <w:p w:rsidR="00081399" w:rsidRPr="00976809" w:rsidRDefault="00081399" w:rsidP="00E0726D">
      <w:pPr>
        <w:keepNext/>
        <w:tabs>
          <w:tab w:val="left" w:pos="284"/>
        </w:tabs>
        <w:jc w:val="both"/>
        <w:rPr>
          <w:rFonts w:ascii="Tahoma" w:hAnsi="Tahoma" w:cs="Tahoma"/>
          <w:b/>
          <w:szCs w:val="22"/>
        </w:rPr>
      </w:pPr>
    </w:p>
    <w:p w:rsidR="00081399" w:rsidRPr="00976809" w:rsidRDefault="00081399" w:rsidP="00E0726D">
      <w:pPr>
        <w:keepNext/>
        <w:tabs>
          <w:tab w:val="left" w:pos="284"/>
        </w:tabs>
        <w:jc w:val="both"/>
        <w:rPr>
          <w:rFonts w:ascii="Tahoma" w:hAnsi="Tahoma" w:cs="Tahoma"/>
          <w:szCs w:val="22"/>
        </w:rPr>
      </w:pPr>
      <w:r w:rsidRPr="00976809">
        <w:rPr>
          <w:rFonts w:ascii="Tahoma" w:hAnsi="Tahoma" w:cs="Tahoma"/>
          <w:b/>
          <w:szCs w:val="22"/>
        </w:rPr>
        <w:br w:type="page"/>
      </w:r>
      <w:r w:rsidRPr="00976809">
        <w:rPr>
          <w:rFonts w:ascii="Tahoma" w:hAnsi="Tahoma" w:cs="Tahoma"/>
          <w:b/>
          <w:szCs w:val="22"/>
        </w:rPr>
        <w:lastRenderedPageBreak/>
        <w:t>IZJAVLJAMO</w:t>
      </w:r>
      <w:r w:rsidRPr="00976809">
        <w:rPr>
          <w:rFonts w:ascii="Tahoma" w:hAnsi="Tahoma" w:cs="Tahoma"/>
          <w:szCs w:val="22"/>
        </w:rPr>
        <w:t xml:space="preserve">, da so skladno z določbami zakona, ki ureja gospodarske družbe, </w:t>
      </w:r>
      <w:r w:rsidRPr="00976809">
        <w:rPr>
          <w:rFonts w:ascii="Tahoma" w:hAnsi="Tahoma" w:cs="Tahoma"/>
          <w:szCs w:val="22"/>
          <w:u w:val="single"/>
        </w:rPr>
        <w:t>povezane družbe</w:t>
      </w:r>
      <w:r w:rsidRPr="00976809">
        <w:rPr>
          <w:rFonts w:ascii="Tahoma" w:hAnsi="Tahoma" w:cs="Tahoma"/>
          <w:szCs w:val="22"/>
        </w:rPr>
        <w:t xml:space="preserve"> z zgoraj navedenim ponudnikom, naslednji gospodarski subjekti:</w:t>
      </w:r>
    </w:p>
    <w:p w:rsidR="00081399" w:rsidRPr="00976809" w:rsidRDefault="00081399" w:rsidP="00E0726D">
      <w:pPr>
        <w:keepNext/>
        <w:tabs>
          <w:tab w:val="left" w:pos="284"/>
        </w:tabs>
        <w:jc w:val="both"/>
        <w:rPr>
          <w:rFonts w:ascii="Tahoma" w:hAnsi="Tahoma"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081399" w:rsidRPr="00976809" w:rsidTr="007A36F1">
        <w:tc>
          <w:tcPr>
            <w:tcW w:w="533" w:type="dxa"/>
            <w:tcBorders>
              <w:top w:val="single" w:sz="4" w:space="0" w:color="auto"/>
              <w:left w:val="single" w:sz="4" w:space="0" w:color="auto"/>
              <w:bottom w:val="single" w:sz="4" w:space="0" w:color="auto"/>
              <w:right w:val="single" w:sz="4" w:space="0" w:color="auto"/>
            </w:tcBorders>
            <w:hideMark/>
          </w:tcPr>
          <w:p w:rsidR="00081399" w:rsidRPr="00976809" w:rsidRDefault="00081399" w:rsidP="00E0726D">
            <w:pPr>
              <w:keepNext/>
              <w:tabs>
                <w:tab w:val="left" w:pos="284"/>
              </w:tabs>
              <w:jc w:val="both"/>
              <w:rPr>
                <w:rFonts w:ascii="Tahoma" w:hAnsi="Tahoma" w:cs="Tahoma"/>
                <w:b/>
                <w:szCs w:val="22"/>
              </w:rPr>
            </w:pPr>
            <w:r w:rsidRPr="00976809">
              <w:rPr>
                <w:rFonts w:ascii="Tahoma" w:hAnsi="Tahoma" w:cs="Tahoma"/>
                <w:b/>
                <w:szCs w:val="22"/>
              </w:rPr>
              <w:t>Št.</w:t>
            </w:r>
          </w:p>
        </w:tc>
        <w:tc>
          <w:tcPr>
            <w:tcW w:w="3376" w:type="dxa"/>
            <w:tcBorders>
              <w:top w:val="single" w:sz="4" w:space="0" w:color="auto"/>
              <w:left w:val="single" w:sz="4" w:space="0" w:color="auto"/>
              <w:bottom w:val="single" w:sz="4" w:space="0" w:color="auto"/>
              <w:right w:val="single" w:sz="4" w:space="0" w:color="auto"/>
            </w:tcBorders>
            <w:hideMark/>
          </w:tcPr>
          <w:p w:rsidR="00081399" w:rsidRPr="00976809" w:rsidRDefault="00081399" w:rsidP="00E0726D">
            <w:pPr>
              <w:keepNext/>
              <w:tabs>
                <w:tab w:val="left" w:pos="284"/>
              </w:tabs>
              <w:jc w:val="both"/>
              <w:rPr>
                <w:rFonts w:ascii="Tahoma" w:hAnsi="Tahoma" w:cs="Tahoma"/>
                <w:b/>
                <w:szCs w:val="22"/>
              </w:rPr>
            </w:pPr>
            <w:r w:rsidRPr="00976809">
              <w:rPr>
                <w:rFonts w:ascii="Tahoma" w:hAnsi="Tahoma" w:cs="Tahoma"/>
                <w:b/>
                <w:szCs w:val="22"/>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081399" w:rsidRPr="00976809" w:rsidRDefault="00081399" w:rsidP="00E0726D">
            <w:pPr>
              <w:keepNext/>
              <w:tabs>
                <w:tab w:val="left" w:pos="284"/>
              </w:tabs>
              <w:jc w:val="both"/>
              <w:rPr>
                <w:rFonts w:ascii="Tahoma" w:hAnsi="Tahoma" w:cs="Tahoma"/>
                <w:b/>
                <w:szCs w:val="22"/>
              </w:rPr>
            </w:pPr>
            <w:r w:rsidRPr="00976809">
              <w:rPr>
                <w:rFonts w:ascii="Tahoma" w:hAnsi="Tahoma" w:cs="Tahoma"/>
                <w:b/>
                <w:szCs w:val="22"/>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081399" w:rsidRPr="00976809" w:rsidRDefault="00081399" w:rsidP="00E0726D">
            <w:pPr>
              <w:keepNext/>
              <w:tabs>
                <w:tab w:val="left" w:pos="284"/>
              </w:tabs>
              <w:jc w:val="both"/>
              <w:rPr>
                <w:rFonts w:ascii="Tahoma" w:hAnsi="Tahoma" w:cs="Tahoma"/>
                <w:b/>
                <w:szCs w:val="22"/>
              </w:rPr>
            </w:pPr>
            <w:r w:rsidRPr="00976809">
              <w:rPr>
                <w:rFonts w:ascii="Tahoma" w:hAnsi="Tahoma" w:cs="Tahoma"/>
                <w:b/>
                <w:szCs w:val="22"/>
              </w:rPr>
              <w:t>Matična številka</w:t>
            </w:r>
          </w:p>
        </w:tc>
      </w:tr>
      <w:tr w:rsidR="00081399" w:rsidRPr="00976809" w:rsidTr="007A36F1">
        <w:tc>
          <w:tcPr>
            <w:tcW w:w="533" w:type="dxa"/>
            <w:tcBorders>
              <w:top w:val="single" w:sz="4" w:space="0" w:color="auto"/>
              <w:left w:val="single" w:sz="4" w:space="0" w:color="auto"/>
              <w:bottom w:val="single" w:sz="4" w:space="0" w:color="auto"/>
              <w:right w:val="single" w:sz="4" w:space="0" w:color="auto"/>
            </w:tcBorders>
            <w:hideMark/>
          </w:tcPr>
          <w:p w:rsidR="00081399" w:rsidRPr="00976809" w:rsidRDefault="00081399" w:rsidP="00E0726D">
            <w:pPr>
              <w:keepNext/>
              <w:tabs>
                <w:tab w:val="left" w:pos="284"/>
              </w:tabs>
              <w:jc w:val="both"/>
              <w:rPr>
                <w:rFonts w:ascii="Tahoma" w:hAnsi="Tahoma" w:cs="Tahoma"/>
                <w:b/>
                <w:szCs w:val="22"/>
              </w:rPr>
            </w:pPr>
            <w:r w:rsidRPr="00976809">
              <w:rPr>
                <w:rFonts w:ascii="Tahoma" w:hAnsi="Tahoma" w:cs="Tahoma"/>
                <w:b/>
                <w:szCs w:val="22"/>
              </w:rPr>
              <w:t>1.</w:t>
            </w:r>
          </w:p>
        </w:tc>
        <w:tc>
          <w:tcPr>
            <w:tcW w:w="3376"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c>
          <w:tcPr>
            <w:tcW w:w="3657"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c>
          <w:tcPr>
            <w:tcW w:w="1865"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r>
      <w:tr w:rsidR="00081399" w:rsidRPr="00976809" w:rsidTr="007A36F1">
        <w:tc>
          <w:tcPr>
            <w:tcW w:w="533" w:type="dxa"/>
            <w:tcBorders>
              <w:top w:val="single" w:sz="4" w:space="0" w:color="auto"/>
              <w:left w:val="single" w:sz="4" w:space="0" w:color="auto"/>
              <w:bottom w:val="single" w:sz="4" w:space="0" w:color="auto"/>
              <w:right w:val="single" w:sz="4" w:space="0" w:color="auto"/>
            </w:tcBorders>
            <w:hideMark/>
          </w:tcPr>
          <w:p w:rsidR="00081399" w:rsidRPr="00976809" w:rsidRDefault="00081399" w:rsidP="00E0726D">
            <w:pPr>
              <w:keepNext/>
              <w:tabs>
                <w:tab w:val="left" w:pos="284"/>
              </w:tabs>
              <w:jc w:val="both"/>
              <w:rPr>
                <w:rFonts w:ascii="Tahoma" w:hAnsi="Tahoma" w:cs="Tahoma"/>
                <w:b/>
                <w:szCs w:val="22"/>
              </w:rPr>
            </w:pPr>
            <w:r w:rsidRPr="00976809">
              <w:rPr>
                <w:rFonts w:ascii="Tahoma" w:hAnsi="Tahoma" w:cs="Tahoma"/>
                <w:b/>
                <w:szCs w:val="22"/>
              </w:rPr>
              <w:t>2.</w:t>
            </w:r>
          </w:p>
        </w:tc>
        <w:tc>
          <w:tcPr>
            <w:tcW w:w="3376"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c>
          <w:tcPr>
            <w:tcW w:w="3657"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c>
          <w:tcPr>
            <w:tcW w:w="1865"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r>
      <w:tr w:rsidR="00081399" w:rsidRPr="00976809" w:rsidTr="007A36F1">
        <w:tc>
          <w:tcPr>
            <w:tcW w:w="533" w:type="dxa"/>
            <w:tcBorders>
              <w:top w:val="single" w:sz="4" w:space="0" w:color="auto"/>
              <w:left w:val="single" w:sz="4" w:space="0" w:color="auto"/>
              <w:bottom w:val="single" w:sz="4" w:space="0" w:color="auto"/>
              <w:right w:val="single" w:sz="4" w:space="0" w:color="auto"/>
            </w:tcBorders>
            <w:hideMark/>
          </w:tcPr>
          <w:p w:rsidR="00081399" w:rsidRPr="00976809" w:rsidRDefault="00081399" w:rsidP="00E0726D">
            <w:pPr>
              <w:keepNext/>
              <w:tabs>
                <w:tab w:val="left" w:pos="284"/>
              </w:tabs>
              <w:jc w:val="both"/>
              <w:rPr>
                <w:rFonts w:ascii="Tahoma" w:hAnsi="Tahoma" w:cs="Tahoma"/>
                <w:b/>
                <w:szCs w:val="22"/>
              </w:rPr>
            </w:pPr>
            <w:r w:rsidRPr="00976809">
              <w:rPr>
                <w:rFonts w:ascii="Tahoma" w:hAnsi="Tahoma" w:cs="Tahoma"/>
                <w:b/>
                <w:szCs w:val="22"/>
              </w:rPr>
              <w:t>3.</w:t>
            </w:r>
          </w:p>
        </w:tc>
        <w:tc>
          <w:tcPr>
            <w:tcW w:w="3376"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c>
          <w:tcPr>
            <w:tcW w:w="3657"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c>
          <w:tcPr>
            <w:tcW w:w="1865"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r>
      <w:tr w:rsidR="00081399" w:rsidRPr="00976809" w:rsidTr="007A36F1">
        <w:tc>
          <w:tcPr>
            <w:tcW w:w="533" w:type="dxa"/>
            <w:tcBorders>
              <w:top w:val="single" w:sz="4" w:space="0" w:color="auto"/>
              <w:left w:val="single" w:sz="4" w:space="0" w:color="auto"/>
              <w:bottom w:val="single" w:sz="4" w:space="0" w:color="auto"/>
              <w:right w:val="single" w:sz="4" w:space="0" w:color="auto"/>
            </w:tcBorders>
            <w:hideMark/>
          </w:tcPr>
          <w:p w:rsidR="00081399" w:rsidRPr="00976809" w:rsidRDefault="00081399" w:rsidP="00E0726D">
            <w:pPr>
              <w:keepNext/>
              <w:tabs>
                <w:tab w:val="left" w:pos="284"/>
              </w:tabs>
              <w:jc w:val="both"/>
              <w:rPr>
                <w:rFonts w:ascii="Tahoma" w:hAnsi="Tahoma" w:cs="Tahoma"/>
                <w:b/>
                <w:szCs w:val="22"/>
              </w:rPr>
            </w:pPr>
            <w:r w:rsidRPr="00976809">
              <w:rPr>
                <w:rFonts w:ascii="Tahoma" w:hAnsi="Tahoma" w:cs="Tahoma"/>
                <w:b/>
                <w:szCs w:val="22"/>
              </w:rPr>
              <w:t>4.</w:t>
            </w:r>
          </w:p>
        </w:tc>
        <w:tc>
          <w:tcPr>
            <w:tcW w:w="3376"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c>
          <w:tcPr>
            <w:tcW w:w="3657"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c>
          <w:tcPr>
            <w:tcW w:w="1865"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r>
      <w:tr w:rsidR="00081399" w:rsidRPr="00976809" w:rsidTr="007A36F1">
        <w:tc>
          <w:tcPr>
            <w:tcW w:w="533" w:type="dxa"/>
            <w:tcBorders>
              <w:top w:val="single" w:sz="4" w:space="0" w:color="auto"/>
              <w:left w:val="single" w:sz="4" w:space="0" w:color="auto"/>
              <w:bottom w:val="single" w:sz="4" w:space="0" w:color="auto"/>
              <w:right w:val="single" w:sz="4" w:space="0" w:color="auto"/>
            </w:tcBorders>
            <w:hideMark/>
          </w:tcPr>
          <w:p w:rsidR="00081399" w:rsidRPr="00976809" w:rsidRDefault="00081399" w:rsidP="00E0726D">
            <w:pPr>
              <w:keepNext/>
              <w:tabs>
                <w:tab w:val="left" w:pos="284"/>
              </w:tabs>
              <w:jc w:val="both"/>
              <w:rPr>
                <w:rFonts w:ascii="Tahoma" w:hAnsi="Tahoma" w:cs="Tahoma"/>
                <w:b/>
                <w:szCs w:val="22"/>
              </w:rPr>
            </w:pPr>
            <w:r w:rsidRPr="00976809">
              <w:rPr>
                <w:rFonts w:ascii="Tahoma" w:hAnsi="Tahoma" w:cs="Tahoma"/>
                <w:b/>
                <w:szCs w:val="22"/>
              </w:rPr>
              <w:t>5.</w:t>
            </w:r>
          </w:p>
        </w:tc>
        <w:tc>
          <w:tcPr>
            <w:tcW w:w="3376"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c>
          <w:tcPr>
            <w:tcW w:w="3657"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c>
          <w:tcPr>
            <w:tcW w:w="1865"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r>
      <w:tr w:rsidR="00081399" w:rsidRPr="00976809" w:rsidTr="007A36F1">
        <w:tc>
          <w:tcPr>
            <w:tcW w:w="533" w:type="dxa"/>
            <w:tcBorders>
              <w:top w:val="single" w:sz="4" w:space="0" w:color="auto"/>
              <w:left w:val="single" w:sz="4" w:space="0" w:color="auto"/>
              <w:bottom w:val="single" w:sz="4" w:space="0" w:color="auto"/>
              <w:right w:val="single" w:sz="4" w:space="0" w:color="auto"/>
            </w:tcBorders>
            <w:hideMark/>
          </w:tcPr>
          <w:p w:rsidR="00081399" w:rsidRPr="00976809" w:rsidRDefault="00081399" w:rsidP="00E0726D">
            <w:pPr>
              <w:keepNext/>
              <w:tabs>
                <w:tab w:val="left" w:pos="284"/>
              </w:tabs>
              <w:jc w:val="both"/>
              <w:rPr>
                <w:rFonts w:ascii="Tahoma" w:hAnsi="Tahoma" w:cs="Tahoma"/>
                <w:b/>
                <w:szCs w:val="22"/>
              </w:rPr>
            </w:pPr>
            <w:r w:rsidRPr="00976809">
              <w:rPr>
                <w:rFonts w:ascii="Tahoma" w:hAnsi="Tahoma" w:cs="Tahoma"/>
                <w:b/>
                <w:szCs w:val="22"/>
              </w:rPr>
              <w:t>….</w:t>
            </w:r>
          </w:p>
        </w:tc>
        <w:tc>
          <w:tcPr>
            <w:tcW w:w="3376"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c>
          <w:tcPr>
            <w:tcW w:w="3657"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c>
          <w:tcPr>
            <w:tcW w:w="1865" w:type="dxa"/>
            <w:tcBorders>
              <w:top w:val="single" w:sz="4" w:space="0" w:color="auto"/>
              <w:left w:val="single" w:sz="4" w:space="0" w:color="auto"/>
              <w:bottom w:val="single" w:sz="4" w:space="0" w:color="auto"/>
              <w:right w:val="single" w:sz="4" w:space="0" w:color="auto"/>
            </w:tcBorders>
          </w:tcPr>
          <w:p w:rsidR="00081399" w:rsidRPr="00976809" w:rsidRDefault="00081399" w:rsidP="00E0726D">
            <w:pPr>
              <w:keepNext/>
              <w:tabs>
                <w:tab w:val="left" w:pos="284"/>
              </w:tabs>
              <w:jc w:val="both"/>
              <w:rPr>
                <w:rFonts w:ascii="Tahoma" w:hAnsi="Tahoma" w:cs="Tahoma"/>
                <w:b/>
                <w:szCs w:val="22"/>
              </w:rPr>
            </w:pPr>
          </w:p>
        </w:tc>
      </w:tr>
    </w:tbl>
    <w:p w:rsidR="00081399" w:rsidRPr="00976809" w:rsidRDefault="00081399" w:rsidP="00E0726D">
      <w:pPr>
        <w:keepNext/>
        <w:tabs>
          <w:tab w:val="left" w:pos="284"/>
        </w:tabs>
        <w:jc w:val="both"/>
        <w:rPr>
          <w:rFonts w:ascii="Tahoma" w:hAnsi="Tahoma" w:cs="Tahoma"/>
          <w:b/>
          <w:szCs w:val="22"/>
        </w:rPr>
      </w:pPr>
    </w:p>
    <w:p w:rsidR="00081399" w:rsidRPr="00976809" w:rsidRDefault="00081399" w:rsidP="00E0726D">
      <w:pPr>
        <w:keepNext/>
        <w:tabs>
          <w:tab w:val="left" w:pos="284"/>
        </w:tabs>
        <w:jc w:val="both"/>
        <w:rPr>
          <w:rFonts w:ascii="Tahoma" w:hAnsi="Tahoma" w:cs="Tahoma"/>
          <w:szCs w:val="22"/>
        </w:rPr>
      </w:pPr>
    </w:p>
    <w:p w:rsidR="00081399" w:rsidRPr="00976809" w:rsidRDefault="00081399" w:rsidP="00E0726D">
      <w:pPr>
        <w:keepNext/>
        <w:tabs>
          <w:tab w:val="left" w:pos="284"/>
        </w:tabs>
        <w:jc w:val="both"/>
        <w:rPr>
          <w:rFonts w:ascii="Tahoma" w:hAnsi="Tahoma" w:cs="Tahoma"/>
          <w:szCs w:val="22"/>
        </w:rPr>
      </w:pPr>
      <w:r w:rsidRPr="00976809">
        <w:rPr>
          <w:rFonts w:ascii="Tahoma" w:hAnsi="Tahoma" w:cs="Tahoma"/>
          <w:szCs w:val="22"/>
        </w:rPr>
        <w:t>S podpisom te izjave jamčim</w:t>
      </w:r>
      <w:r>
        <w:rPr>
          <w:rFonts w:ascii="Tahoma" w:hAnsi="Tahoma" w:cs="Tahoma"/>
          <w:szCs w:val="22"/>
        </w:rPr>
        <w:t>o</w:t>
      </w:r>
      <w:r w:rsidRPr="00976809">
        <w:rPr>
          <w:rFonts w:ascii="Tahoma" w:hAnsi="Tahoma" w:cs="Tahoma"/>
          <w:szCs w:val="22"/>
        </w:rPr>
        <w:t>, da v celotni lastniški strukturi ni udeleženih drugih fizičnih ter pravnih oseb in tihih družbenikov, ter gospodarskih subjektov, za katere se glede na določbe zakona, ki ureja gospodarske družbe, šteje, da so povezane družbe.</w:t>
      </w:r>
    </w:p>
    <w:p w:rsidR="00081399" w:rsidRPr="00976809" w:rsidRDefault="00081399" w:rsidP="00E0726D">
      <w:pPr>
        <w:keepNext/>
        <w:tabs>
          <w:tab w:val="left" w:pos="284"/>
        </w:tabs>
        <w:jc w:val="both"/>
        <w:rPr>
          <w:rFonts w:ascii="Tahoma" w:hAnsi="Tahoma" w:cs="Tahoma"/>
          <w:szCs w:val="22"/>
        </w:rPr>
      </w:pPr>
    </w:p>
    <w:p w:rsidR="00081399" w:rsidRPr="00976809" w:rsidRDefault="00081399" w:rsidP="00E0726D">
      <w:pPr>
        <w:keepNext/>
        <w:tabs>
          <w:tab w:val="left" w:pos="284"/>
        </w:tabs>
        <w:jc w:val="both"/>
        <w:rPr>
          <w:rFonts w:ascii="Tahoma" w:hAnsi="Tahoma" w:cs="Tahoma"/>
          <w:szCs w:val="22"/>
        </w:rPr>
      </w:pPr>
      <w:r w:rsidRPr="00976809">
        <w:rPr>
          <w:rFonts w:ascii="Tahoma" w:hAnsi="Tahoma" w:cs="Tahoma"/>
          <w:szCs w:val="22"/>
        </w:rPr>
        <w:t>S podpisom te izjave jamčim</w:t>
      </w:r>
      <w:r>
        <w:rPr>
          <w:rFonts w:ascii="Tahoma" w:hAnsi="Tahoma" w:cs="Tahoma"/>
          <w:szCs w:val="22"/>
        </w:rPr>
        <w:t>o</w:t>
      </w:r>
      <w:r w:rsidRPr="00976809">
        <w:rPr>
          <w:rFonts w:ascii="Tahoma" w:hAnsi="Tahoma" w:cs="Tahoma"/>
          <w:szCs w:val="22"/>
        </w:rPr>
        <w:t xml:space="preserve"> za točnost in resničnost podatkov ter se zavedam</w:t>
      </w:r>
      <w:r>
        <w:rPr>
          <w:rFonts w:ascii="Tahoma" w:hAnsi="Tahoma" w:cs="Tahoma"/>
          <w:szCs w:val="22"/>
        </w:rPr>
        <w:t>o</w:t>
      </w:r>
      <w:r w:rsidRPr="00976809">
        <w:rPr>
          <w:rFonts w:ascii="Tahoma" w:hAnsi="Tahoma" w:cs="Tahoma"/>
          <w:szCs w:val="22"/>
        </w:rPr>
        <w:t xml:space="preserve">, da je </w:t>
      </w:r>
      <w:r w:rsidR="002D3756">
        <w:rPr>
          <w:rFonts w:ascii="Tahoma" w:hAnsi="Tahoma" w:cs="Tahoma"/>
          <w:szCs w:val="22"/>
        </w:rPr>
        <w:t>okvirni sporazum</w:t>
      </w:r>
      <w:r w:rsidR="00937EF7">
        <w:rPr>
          <w:rFonts w:ascii="Tahoma" w:hAnsi="Tahoma" w:cs="Tahoma"/>
          <w:szCs w:val="22"/>
        </w:rPr>
        <w:t xml:space="preserve"> </w:t>
      </w:r>
      <w:r w:rsidRPr="00976809">
        <w:rPr>
          <w:rFonts w:ascii="Tahoma" w:hAnsi="Tahoma" w:cs="Tahoma"/>
          <w:szCs w:val="22"/>
        </w:rPr>
        <w:t>v primeru lažne izjave ali neresničnih podatkov o dejstvih v izjavi ničen. Zavezujem</w:t>
      </w:r>
      <w:r>
        <w:rPr>
          <w:rFonts w:ascii="Tahoma" w:hAnsi="Tahoma" w:cs="Tahoma"/>
          <w:szCs w:val="22"/>
        </w:rPr>
        <w:t>o</w:t>
      </w:r>
      <w:r w:rsidRPr="00976809">
        <w:rPr>
          <w:rFonts w:ascii="Tahoma" w:hAnsi="Tahoma" w:cs="Tahoma"/>
          <w:szCs w:val="22"/>
        </w:rPr>
        <w:t xml:space="preserve"> se, da bom</w:t>
      </w:r>
      <w:r>
        <w:rPr>
          <w:rFonts w:ascii="Tahoma" w:hAnsi="Tahoma" w:cs="Tahoma"/>
          <w:szCs w:val="22"/>
        </w:rPr>
        <w:t>o</w:t>
      </w:r>
      <w:r w:rsidRPr="00976809">
        <w:rPr>
          <w:rFonts w:ascii="Tahoma" w:hAnsi="Tahoma" w:cs="Tahoma"/>
          <w:szCs w:val="22"/>
        </w:rPr>
        <w:t xml:space="preserve"> naročnika obvestil</w:t>
      </w:r>
      <w:r>
        <w:rPr>
          <w:rFonts w:ascii="Tahoma" w:hAnsi="Tahoma" w:cs="Tahoma"/>
          <w:szCs w:val="22"/>
        </w:rPr>
        <w:t>i</w:t>
      </w:r>
      <w:r w:rsidRPr="00976809">
        <w:rPr>
          <w:rFonts w:ascii="Tahoma" w:hAnsi="Tahoma" w:cs="Tahoma"/>
          <w:szCs w:val="22"/>
        </w:rPr>
        <w:t xml:space="preserve"> o vsaki spremembi posredovanih podatkov.</w:t>
      </w:r>
    </w:p>
    <w:p w:rsidR="00081399" w:rsidRPr="00976809" w:rsidRDefault="00081399" w:rsidP="00E0726D">
      <w:pPr>
        <w:keepNext/>
        <w:tabs>
          <w:tab w:val="left" w:pos="284"/>
        </w:tabs>
        <w:jc w:val="both"/>
        <w:rPr>
          <w:rFonts w:ascii="Tahoma" w:hAnsi="Tahoma" w:cs="Tahoma"/>
          <w:b/>
          <w:szCs w:val="22"/>
        </w:rPr>
      </w:pPr>
    </w:p>
    <w:p w:rsidR="00081399" w:rsidRPr="00976809" w:rsidRDefault="00081399" w:rsidP="00E0726D">
      <w:pPr>
        <w:keepNext/>
        <w:tabs>
          <w:tab w:val="left" w:pos="284"/>
        </w:tabs>
        <w:jc w:val="both"/>
        <w:rPr>
          <w:rFonts w:ascii="Tahoma" w:hAnsi="Tahoma" w:cs="Tahoma"/>
          <w:szCs w:val="22"/>
          <w:u w:val="single"/>
        </w:rPr>
      </w:pPr>
      <w:r w:rsidRPr="00976809">
        <w:rPr>
          <w:rFonts w:ascii="Tahoma" w:hAnsi="Tahoma" w:cs="Tahoma"/>
          <w:szCs w:val="22"/>
          <w:u w:val="single"/>
        </w:rPr>
        <w:t>Vse izjave podajamo pod kazensko in materialno odgovornostjo.</w:t>
      </w:r>
    </w:p>
    <w:p w:rsidR="00081399" w:rsidRPr="00976809" w:rsidRDefault="00081399" w:rsidP="00E0726D">
      <w:pPr>
        <w:keepNext/>
        <w:tabs>
          <w:tab w:val="left" w:pos="284"/>
        </w:tabs>
        <w:jc w:val="both"/>
        <w:rPr>
          <w:rFonts w:ascii="Tahoma" w:hAnsi="Tahoma" w:cs="Tahoma"/>
          <w:b/>
          <w:szCs w:val="22"/>
        </w:rPr>
      </w:pPr>
    </w:p>
    <w:p w:rsidR="00081399" w:rsidRPr="00976809" w:rsidRDefault="00081399" w:rsidP="00E0726D">
      <w:pPr>
        <w:keepNext/>
        <w:tabs>
          <w:tab w:val="left" w:pos="284"/>
        </w:tabs>
        <w:jc w:val="both"/>
        <w:rPr>
          <w:rFonts w:ascii="Tahoma" w:hAnsi="Tahoma" w:cs="Tahoma"/>
          <w:b/>
          <w:szCs w:val="22"/>
        </w:rPr>
      </w:pPr>
    </w:p>
    <w:p w:rsidR="00081399" w:rsidRPr="00976809" w:rsidRDefault="00081399" w:rsidP="00E0726D">
      <w:pPr>
        <w:keepNext/>
        <w:tabs>
          <w:tab w:val="left" w:pos="284"/>
        </w:tabs>
        <w:jc w:val="both"/>
        <w:rPr>
          <w:rFonts w:ascii="Tahoma" w:hAnsi="Tahoma" w:cs="Tahoma"/>
          <w:b/>
          <w:szCs w:val="22"/>
        </w:rPr>
      </w:pPr>
    </w:p>
    <w:p w:rsidR="00081399" w:rsidRPr="00976809" w:rsidRDefault="00081399" w:rsidP="00E0726D">
      <w:pPr>
        <w:keepNext/>
        <w:tabs>
          <w:tab w:val="left" w:pos="284"/>
        </w:tabs>
        <w:jc w:val="both"/>
        <w:rPr>
          <w:rFonts w:ascii="Tahoma" w:hAnsi="Tahoma" w:cs="Tahoma"/>
          <w:b/>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081399" w:rsidRPr="007F5FF5" w:rsidTr="007A36F1">
        <w:trPr>
          <w:trHeight w:val="235"/>
        </w:trPr>
        <w:tc>
          <w:tcPr>
            <w:tcW w:w="3402" w:type="dxa"/>
            <w:tcBorders>
              <w:bottom w:val="single" w:sz="4" w:space="0" w:color="auto"/>
            </w:tcBorders>
          </w:tcPr>
          <w:p w:rsidR="00081399" w:rsidRPr="007F5FF5" w:rsidRDefault="00081399" w:rsidP="00E0726D">
            <w:pPr>
              <w:keepNext/>
              <w:jc w:val="both"/>
              <w:rPr>
                <w:rFonts w:ascii="Tahoma" w:hAnsi="Tahoma" w:cs="Tahoma"/>
                <w:snapToGrid w:val="0"/>
                <w:color w:val="000000"/>
                <w:szCs w:val="22"/>
              </w:rPr>
            </w:pPr>
          </w:p>
        </w:tc>
        <w:tc>
          <w:tcPr>
            <w:tcW w:w="2977" w:type="dxa"/>
          </w:tcPr>
          <w:p w:rsidR="00081399" w:rsidRPr="007F5FF5" w:rsidRDefault="00081399" w:rsidP="00E0726D">
            <w:pPr>
              <w:keepNext/>
              <w:jc w:val="both"/>
              <w:rPr>
                <w:rFonts w:ascii="Tahoma" w:hAnsi="Tahoma" w:cs="Tahoma"/>
                <w:snapToGrid w:val="0"/>
                <w:color w:val="000000"/>
                <w:szCs w:val="22"/>
              </w:rPr>
            </w:pPr>
          </w:p>
        </w:tc>
        <w:tc>
          <w:tcPr>
            <w:tcW w:w="3119" w:type="dxa"/>
            <w:tcBorders>
              <w:bottom w:val="single" w:sz="4" w:space="0" w:color="auto"/>
            </w:tcBorders>
          </w:tcPr>
          <w:p w:rsidR="00081399" w:rsidRPr="007F5FF5" w:rsidRDefault="00081399" w:rsidP="00E0726D">
            <w:pPr>
              <w:keepNext/>
              <w:tabs>
                <w:tab w:val="left" w:pos="567"/>
                <w:tab w:val="num" w:pos="851"/>
                <w:tab w:val="left" w:pos="993"/>
              </w:tabs>
              <w:jc w:val="both"/>
              <w:rPr>
                <w:rFonts w:ascii="Tahoma" w:hAnsi="Tahoma" w:cs="Tahoma"/>
                <w:snapToGrid w:val="0"/>
                <w:color w:val="000000"/>
                <w:szCs w:val="22"/>
              </w:rPr>
            </w:pPr>
          </w:p>
        </w:tc>
      </w:tr>
      <w:tr w:rsidR="00081399" w:rsidRPr="007F5FF5" w:rsidTr="007A36F1">
        <w:trPr>
          <w:trHeight w:val="235"/>
        </w:trPr>
        <w:tc>
          <w:tcPr>
            <w:tcW w:w="3402" w:type="dxa"/>
            <w:tcBorders>
              <w:top w:val="single" w:sz="4" w:space="0" w:color="auto"/>
            </w:tcBorders>
          </w:tcPr>
          <w:p w:rsidR="00081399" w:rsidRPr="007F5FF5" w:rsidRDefault="00081399" w:rsidP="00E0726D">
            <w:pPr>
              <w:keepNext/>
              <w:jc w:val="center"/>
              <w:rPr>
                <w:rFonts w:ascii="Tahoma" w:hAnsi="Tahoma" w:cs="Tahoma"/>
                <w:snapToGrid w:val="0"/>
                <w:color w:val="000000"/>
                <w:szCs w:val="22"/>
              </w:rPr>
            </w:pPr>
            <w:r>
              <w:rPr>
                <w:rFonts w:ascii="Tahoma" w:hAnsi="Tahoma" w:cs="Tahoma"/>
                <w:snapToGrid w:val="0"/>
                <w:color w:val="000000"/>
                <w:szCs w:val="22"/>
              </w:rPr>
              <w:t>k</w:t>
            </w:r>
            <w:r w:rsidRPr="007F5FF5">
              <w:rPr>
                <w:rFonts w:ascii="Tahoma" w:hAnsi="Tahoma" w:cs="Tahoma"/>
                <w:snapToGrid w:val="0"/>
                <w:color w:val="000000"/>
                <w:szCs w:val="22"/>
              </w:rPr>
              <w:t>raj, datum</w:t>
            </w:r>
          </w:p>
        </w:tc>
        <w:tc>
          <w:tcPr>
            <w:tcW w:w="2977" w:type="dxa"/>
          </w:tcPr>
          <w:p w:rsidR="00081399" w:rsidRPr="007F5FF5" w:rsidRDefault="00081399" w:rsidP="00E0726D">
            <w:pPr>
              <w:keepNext/>
              <w:jc w:val="center"/>
              <w:rPr>
                <w:rFonts w:ascii="Tahoma" w:hAnsi="Tahoma" w:cs="Tahoma"/>
                <w:snapToGrid w:val="0"/>
                <w:color w:val="000000"/>
                <w:szCs w:val="22"/>
              </w:rPr>
            </w:pPr>
            <w:r w:rsidRPr="007F5FF5">
              <w:rPr>
                <w:rFonts w:ascii="Tahoma" w:hAnsi="Tahoma" w:cs="Tahoma"/>
                <w:snapToGrid w:val="0"/>
                <w:color w:val="000000"/>
                <w:szCs w:val="22"/>
              </w:rPr>
              <w:t>žig</w:t>
            </w:r>
          </w:p>
        </w:tc>
        <w:tc>
          <w:tcPr>
            <w:tcW w:w="3119" w:type="dxa"/>
            <w:tcBorders>
              <w:top w:val="single" w:sz="4" w:space="0" w:color="auto"/>
            </w:tcBorders>
          </w:tcPr>
          <w:p w:rsidR="00081399" w:rsidRPr="007F5FF5" w:rsidRDefault="00081399" w:rsidP="00E0726D">
            <w:pPr>
              <w:keepNext/>
              <w:jc w:val="center"/>
              <w:rPr>
                <w:rFonts w:ascii="Tahoma" w:hAnsi="Tahoma" w:cs="Tahoma"/>
                <w:snapToGrid w:val="0"/>
                <w:color w:val="000000"/>
                <w:szCs w:val="22"/>
              </w:rPr>
            </w:pPr>
            <w:r>
              <w:rPr>
                <w:rFonts w:ascii="Tahoma" w:hAnsi="Tahoma" w:cs="Tahoma"/>
                <w:snapToGrid w:val="0"/>
                <w:color w:val="000000"/>
                <w:szCs w:val="22"/>
              </w:rPr>
              <w:t>p</w:t>
            </w:r>
            <w:r w:rsidRPr="007F5FF5">
              <w:rPr>
                <w:rFonts w:ascii="Tahoma" w:hAnsi="Tahoma" w:cs="Tahoma"/>
                <w:snapToGrid w:val="0"/>
                <w:color w:val="000000"/>
                <w:szCs w:val="22"/>
              </w:rPr>
              <w:t>odpis odgovorne osebe</w:t>
            </w:r>
          </w:p>
        </w:tc>
      </w:tr>
    </w:tbl>
    <w:p w:rsidR="00081399" w:rsidRPr="00C44047" w:rsidRDefault="00081399" w:rsidP="00E0726D">
      <w:pPr>
        <w:keepNext/>
        <w:tabs>
          <w:tab w:val="left" w:pos="284"/>
        </w:tabs>
        <w:jc w:val="both"/>
        <w:rPr>
          <w:rFonts w:ascii="Tahoma" w:hAnsi="Tahoma" w:cs="Tahoma"/>
        </w:rPr>
      </w:pPr>
    </w:p>
    <w:p w:rsidR="00081399" w:rsidRPr="00C44047" w:rsidRDefault="00081399" w:rsidP="00E0726D">
      <w:pPr>
        <w:keepNext/>
        <w:tabs>
          <w:tab w:val="left" w:pos="284"/>
        </w:tabs>
        <w:jc w:val="both"/>
        <w:rPr>
          <w:rFonts w:ascii="Tahoma" w:hAnsi="Tahoma" w:cs="Tahoma"/>
        </w:rPr>
      </w:pPr>
    </w:p>
    <w:p w:rsidR="00081399" w:rsidRPr="00C44047" w:rsidRDefault="00081399" w:rsidP="00E0726D">
      <w:pPr>
        <w:keepNext/>
        <w:tabs>
          <w:tab w:val="left" w:pos="284"/>
        </w:tabs>
        <w:jc w:val="both"/>
        <w:rPr>
          <w:rFonts w:ascii="Tahoma" w:hAnsi="Tahoma" w:cs="Tahoma"/>
        </w:rPr>
      </w:pPr>
    </w:p>
    <w:p w:rsidR="00081399" w:rsidRPr="00C44047" w:rsidRDefault="00081399" w:rsidP="00E0726D">
      <w:pPr>
        <w:keepNext/>
        <w:tabs>
          <w:tab w:val="left" w:pos="284"/>
        </w:tabs>
        <w:jc w:val="both"/>
        <w:rPr>
          <w:rFonts w:ascii="Tahoma" w:hAnsi="Tahoma" w:cs="Tahoma"/>
        </w:rPr>
      </w:pPr>
    </w:p>
    <w:p w:rsidR="00081399" w:rsidRPr="00C44047" w:rsidRDefault="00081399" w:rsidP="00E0726D">
      <w:pPr>
        <w:keepNext/>
        <w:tabs>
          <w:tab w:val="left" w:pos="284"/>
        </w:tabs>
        <w:jc w:val="both"/>
        <w:rPr>
          <w:rFonts w:ascii="Tahoma" w:hAnsi="Tahoma" w:cs="Tahoma"/>
        </w:rPr>
      </w:pPr>
    </w:p>
    <w:p w:rsidR="00081399" w:rsidRDefault="00081399" w:rsidP="00E0726D">
      <w:pPr>
        <w:keepNext/>
        <w:tabs>
          <w:tab w:val="left" w:pos="284"/>
        </w:tabs>
        <w:jc w:val="both"/>
        <w:rPr>
          <w:rFonts w:ascii="Tahoma" w:hAnsi="Tahoma" w:cs="Tahoma"/>
        </w:rPr>
      </w:pPr>
    </w:p>
    <w:p w:rsidR="007F78EE" w:rsidRDefault="007F78EE" w:rsidP="00E0726D">
      <w:pPr>
        <w:keepNext/>
        <w:tabs>
          <w:tab w:val="left" w:pos="284"/>
        </w:tabs>
        <w:jc w:val="both"/>
        <w:rPr>
          <w:rFonts w:ascii="Tahoma" w:hAnsi="Tahoma" w:cs="Tahoma"/>
        </w:rPr>
      </w:pPr>
    </w:p>
    <w:p w:rsidR="007F78EE" w:rsidRDefault="007F78EE" w:rsidP="00E0726D">
      <w:pPr>
        <w:keepNext/>
        <w:tabs>
          <w:tab w:val="left" w:pos="284"/>
        </w:tabs>
        <w:jc w:val="both"/>
        <w:rPr>
          <w:rFonts w:ascii="Tahoma" w:hAnsi="Tahoma" w:cs="Tahoma"/>
        </w:rPr>
      </w:pPr>
    </w:p>
    <w:p w:rsidR="007F78EE" w:rsidRDefault="007F78EE" w:rsidP="00E0726D">
      <w:pPr>
        <w:keepNext/>
        <w:tabs>
          <w:tab w:val="left" w:pos="284"/>
        </w:tabs>
        <w:jc w:val="both"/>
        <w:rPr>
          <w:rFonts w:ascii="Tahoma" w:hAnsi="Tahoma" w:cs="Tahoma"/>
        </w:rPr>
      </w:pPr>
    </w:p>
    <w:p w:rsidR="007F78EE" w:rsidRDefault="007F78EE" w:rsidP="00E0726D">
      <w:pPr>
        <w:keepNext/>
        <w:tabs>
          <w:tab w:val="left" w:pos="284"/>
        </w:tabs>
        <w:jc w:val="both"/>
        <w:rPr>
          <w:rFonts w:ascii="Tahoma" w:hAnsi="Tahoma" w:cs="Tahoma"/>
        </w:rPr>
      </w:pPr>
    </w:p>
    <w:p w:rsidR="007F78EE" w:rsidRDefault="007F78EE" w:rsidP="00E0726D">
      <w:pPr>
        <w:keepNext/>
        <w:tabs>
          <w:tab w:val="left" w:pos="284"/>
        </w:tabs>
        <w:jc w:val="both"/>
        <w:rPr>
          <w:rFonts w:ascii="Tahoma" w:hAnsi="Tahoma" w:cs="Tahoma"/>
        </w:rPr>
      </w:pPr>
    </w:p>
    <w:p w:rsidR="007F78EE" w:rsidRPr="00C44047" w:rsidRDefault="007F78EE" w:rsidP="00E0726D">
      <w:pPr>
        <w:keepNext/>
        <w:tabs>
          <w:tab w:val="left" w:pos="284"/>
        </w:tabs>
        <w:jc w:val="both"/>
        <w:rPr>
          <w:rFonts w:ascii="Tahoma" w:hAnsi="Tahoma" w:cs="Tahoma"/>
        </w:rPr>
      </w:pPr>
    </w:p>
    <w:p w:rsidR="00081399" w:rsidRDefault="00081399" w:rsidP="00E0726D">
      <w:pPr>
        <w:keepNext/>
        <w:tabs>
          <w:tab w:val="left" w:pos="284"/>
        </w:tabs>
        <w:jc w:val="both"/>
        <w:rPr>
          <w:rFonts w:ascii="Tahoma" w:hAnsi="Tahoma" w:cs="Tahoma"/>
          <w:i/>
          <w:sz w:val="18"/>
        </w:rPr>
      </w:pPr>
    </w:p>
    <w:p w:rsidR="00317830" w:rsidRDefault="00317830" w:rsidP="00E0726D">
      <w:pPr>
        <w:keepNext/>
        <w:tabs>
          <w:tab w:val="left" w:pos="284"/>
        </w:tabs>
        <w:jc w:val="both"/>
        <w:rPr>
          <w:rFonts w:ascii="Tahoma" w:hAnsi="Tahoma" w:cs="Tahoma"/>
          <w:i/>
          <w:sz w:val="18"/>
        </w:rPr>
      </w:pPr>
    </w:p>
    <w:p w:rsidR="00317830" w:rsidRDefault="00317830" w:rsidP="00E0726D">
      <w:pPr>
        <w:keepNext/>
        <w:tabs>
          <w:tab w:val="left" w:pos="284"/>
        </w:tabs>
        <w:jc w:val="both"/>
        <w:rPr>
          <w:rFonts w:ascii="Tahoma" w:hAnsi="Tahoma" w:cs="Tahoma"/>
          <w:i/>
          <w:sz w:val="18"/>
        </w:rPr>
      </w:pPr>
    </w:p>
    <w:p w:rsidR="00081399" w:rsidRPr="00D868B0" w:rsidRDefault="00081399" w:rsidP="00E0726D">
      <w:pPr>
        <w:keepNext/>
        <w:tabs>
          <w:tab w:val="left" w:pos="284"/>
        </w:tabs>
        <w:jc w:val="both"/>
        <w:rPr>
          <w:rFonts w:ascii="Tahoma" w:hAnsi="Tahoma" w:cs="Tahoma"/>
          <w:i/>
          <w:iCs/>
          <w:sz w:val="18"/>
        </w:rPr>
      </w:pPr>
      <w:r w:rsidRPr="00D868B0">
        <w:rPr>
          <w:rFonts w:ascii="Tahoma" w:hAnsi="Tahoma" w:cs="Tahoma"/>
          <w:b/>
          <w:i/>
          <w:sz w:val="18"/>
        </w:rPr>
        <w:t>Navodilo:</w:t>
      </w:r>
      <w:r w:rsidRPr="00D868B0">
        <w:rPr>
          <w:rFonts w:ascii="Tahoma" w:hAnsi="Tahoma" w:cs="Tahoma"/>
          <w:i/>
          <w:sz w:val="18"/>
        </w:rPr>
        <w:t xml:space="preserve"> </w:t>
      </w:r>
      <w:r w:rsidRPr="00D868B0">
        <w:rPr>
          <w:rFonts w:ascii="Tahoma" w:hAnsi="Tahoma" w:cs="Tahoma"/>
          <w:i/>
          <w:iCs/>
          <w:sz w:val="18"/>
        </w:rPr>
        <w:t xml:space="preserve">Izjavo izpolni in podpiše </w:t>
      </w:r>
      <w:r w:rsidRPr="00D868B0">
        <w:rPr>
          <w:rFonts w:ascii="Tahoma" w:hAnsi="Tahoma" w:cs="Tahoma"/>
          <w:i/>
          <w:iCs/>
          <w:sz w:val="18"/>
          <w:u w:val="single"/>
        </w:rPr>
        <w:t>ponudnik</w:t>
      </w:r>
      <w:r w:rsidRPr="00D868B0">
        <w:rPr>
          <w:rFonts w:ascii="Tahoma" w:hAnsi="Tahoma" w:cs="Tahoma"/>
          <w:i/>
          <w:iCs/>
          <w:sz w:val="18"/>
        </w:rPr>
        <w:t xml:space="preserve">, kot tudi vsi </w:t>
      </w:r>
      <w:r w:rsidRPr="00D868B0">
        <w:rPr>
          <w:rFonts w:ascii="Tahoma" w:hAnsi="Tahoma" w:cs="Tahoma"/>
          <w:i/>
          <w:iCs/>
          <w:sz w:val="18"/>
          <w:u w:val="single"/>
        </w:rPr>
        <w:t>posamezni člani skupine ponudnikov</w:t>
      </w:r>
      <w:r w:rsidRPr="00D868B0">
        <w:rPr>
          <w:rFonts w:ascii="Tahoma" w:hAnsi="Tahoma" w:cs="Tahoma"/>
          <w:i/>
          <w:iCs/>
          <w:sz w:val="18"/>
        </w:rPr>
        <w:t xml:space="preserve"> (partnerji) v primeru skupne ponudbe</w:t>
      </w:r>
      <w:r w:rsidR="00317830">
        <w:rPr>
          <w:rFonts w:ascii="Tahoma" w:hAnsi="Tahoma" w:cs="Tahoma"/>
          <w:i/>
          <w:iCs/>
          <w:sz w:val="18"/>
        </w:rPr>
        <w:t xml:space="preserve"> ter</w:t>
      </w:r>
      <w:r w:rsidRPr="00D868B0">
        <w:rPr>
          <w:rFonts w:ascii="Tahoma" w:hAnsi="Tahoma" w:cs="Tahoma"/>
          <w:i/>
          <w:iCs/>
          <w:sz w:val="18"/>
        </w:rPr>
        <w:t xml:space="preserve"> vsi </w:t>
      </w:r>
      <w:r w:rsidRPr="00D868B0">
        <w:rPr>
          <w:rFonts w:ascii="Tahoma" w:hAnsi="Tahoma" w:cs="Tahoma"/>
          <w:i/>
          <w:iCs/>
          <w:sz w:val="18"/>
          <w:u w:val="single"/>
        </w:rPr>
        <w:t>podizvajalci</w:t>
      </w:r>
      <w:r w:rsidRPr="00D868B0">
        <w:rPr>
          <w:rFonts w:ascii="Tahoma" w:hAnsi="Tahoma" w:cs="Tahoma"/>
          <w:i/>
          <w:iCs/>
          <w:sz w:val="18"/>
        </w:rPr>
        <w:t>.</w:t>
      </w:r>
    </w:p>
    <w:p w:rsidR="00081399" w:rsidRPr="00D868B0" w:rsidRDefault="00081399" w:rsidP="00E0726D">
      <w:pPr>
        <w:keepNext/>
        <w:tabs>
          <w:tab w:val="left" w:pos="284"/>
        </w:tabs>
        <w:jc w:val="both"/>
        <w:rPr>
          <w:rFonts w:ascii="Tahoma" w:hAnsi="Tahoma" w:cs="Tahoma"/>
          <w:i/>
          <w:sz w:val="18"/>
        </w:rPr>
      </w:pPr>
    </w:p>
    <w:p w:rsidR="00081399" w:rsidRPr="00D617B7" w:rsidRDefault="00081399" w:rsidP="00E0726D">
      <w:pPr>
        <w:keepNext/>
        <w:tabs>
          <w:tab w:val="left" w:pos="567"/>
          <w:tab w:val="num" w:pos="851"/>
          <w:tab w:val="left" w:pos="993"/>
        </w:tabs>
        <w:jc w:val="both"/>
        <w:rPr>
          <w:rFonts w:ascii="Tahoma" w:hAnsi="Tahoma" w:cs="Tahoma"/>
          <w:i/>
          <w:sz w:val="18"/>
          <w:szCs w:val="18"/>
        </w:rPr>
      </w:pPr>
      <w:r w:rsidRPr="00D617B7">
        <w:rPr>
          <w:rFonts w:ascii="Tahoma" w:hAnsi="Tahoma" w:cs="Tahoma"/>
          <w:b/>
          <w:i/>
          <w:sz w:val="18"/>
          <w:szCs w:val="18"/>
        </w:rPr>
        <w:t xml:space="preserve">Navodilo: </w:t>
      </w:r>
      <w:r w:rsidRPr="00D617B7">
        <w:rPr>
          <w:rFonts w:ascii="Tahoma" w:hAnsi="Tahoma" w:cs="Tahoma"/>
          <w:i/>
          <w:sz w:val="18"/>
          <w:szCs w:val="18"/>
        </w:rPr>
        <w:t>Obrazec se po potrebi kopira!</w:t>
      </w:r>
    </w:p>
    <w:p w:rsidR="00081399" w:rsidRPr="00D868B0" w:rsidRDefault="00081399" w:rsidP="00E0726D">
      <w:pPr>
        <w:keepNext/>
        <w:tabs>
          <w:tab w:val="left" w:pos="284"/>
        </w:tabs>
        <w:jc w:val="both"/>
        <w:rPr>
          <w:rFonts w:ascii="Tahoma" w:hAnsi="Tahoma" w:cs="Tahoma"/>
          <w:i/>
          <w:sz w:val="18"/>
        </w:rPr>
      </w:pPr>
    </w:p>
    <w:p w:rsidR="00081399" w:rsidRDefault="00081399" w:rsidP="00E0726D">
      <w:pPr>
        <w:keepNext/>
        <w:tabs>
          <w:tab w:val="left" w:pos="284"/>
        </w:tabs>
        <w:jc w:val="both"/>
        <w:rPr>
          <w:rFonts w:ascii="Tahoma" w:hAnsi="Tahoma" w:cs="Tahoma"/>
          <w:i/>
          <w:iCs/>
          <w:sz w:val="18"/>
        </w:rPr>
      </w:pPr>
      <w:r w:rsidRPr="00D868B0">
        <w:rPr>
          <w:rFonts w:ascii="Tahoma" w:hAnsi="Tahoma" w:cs="Tahoma"/>
          <w:b/>
          <w:bCs/>
          <w:i/>
          <w:sz w:val="18"/>
        </w:rPr>
        <w:t>Opomba:</w:t>
      </w:r>
      <w:r w:rsidRPr="00C44047">
        <w:rPr>
          <w:rFonts w:ascii="Tahoma" w:hAnsi="Tahoma" w:cs="Tahoma"/>
          <w:bCs/>
          <w:i/>
          <w:sz w:val="18"/>
        </w:rPr>
        <w:t xml:space="preserve"> </w:t>
      </w:r>
      <w:r w:rsidRPr="00C44047">
        <w:rPr>
          <w:rFonts w:ascii="Tahoma" w:hAnsi="Tahoma" w:cs="Tahoma"/>
          <w:i/>
          <w:iCs/>
          <w:sz w:val="18"/>
        </w:rPr>
        <w:t xml:space="preserve">V skladu z odgovorom Komisije za preprečevanje korupcije na vprašanje št. 214 z dne 23.2.2012 v zadevi pod št. 0672-1/2012-39 (objavljeno na spletni strani </w:t>
      </w:r>
      <w:hyperlink r:id="rId13" w:history="1">
        <w:r w:rsidR="005B4D2C" w:rsidRPr="00514630">
          <w:rPr>
            <w:rStyle w:val="Hiperpovezava"/>
            <w:rFonts w:ascii="Tahoma" w:hAnsi="Tahoma" w:cs="Tahoma"/>
            <w:i/>
            <w:iCs/>
            <w:sz w:val="18"/>
          </w:rPr>
          <w:t>https://www.kpk-rs.si/sl/pogosta-vprasanja</w:t>
        </w:r>
      </w:hyperlink>
      <w:r w:rsidRPr="00C44047">
        <w:rPr>
          <w:rFonts w:ascii="Tahoma" w:hAnsi="Tahoma" w:cs="Tahoma"/>
          <w:i/>
          <w:iCs/>
          <w:sz w:val="18"/>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767698" w:rsidRDefault="00767698" w:rsidP="00E0726D">
      <w:pPr>
        <w:keepNext/>
        <w:tabs>
          <w:tab w:val="left" w:pos="357"/>
          <w:tab w:val="left" w:pos="709"/>
        </w:tabs>
        <w:ind w:left="357" w:hanging="283"/>
        <w:jc w:val="both"/>
        <w:rPr>
          <w:rFonts w:ascii="Tahoma" w:hAnsi="Tahoma" w:cs="Tahoma"/>
          <w:szCs w:val="22"/>
        </w:rPr>
      </w:pPr>
    </w:p>
    <w:p w:rsidR="00317830" w:rsidRDefault="00317830" w:rsidP="00E0726D">
      <w:pPr>
        <w:keepNext/>
        <w:tabs>
          <w:tab w:val="left" w:pos="357"/>
          <w:tab w:val="left" w:pos="709"/>
        </w:tabs>
        <w:ind w:left="357" w:hanging="283"/>
        <w:jc w:val="both"/>
        <w:rPr>
          <w:rFonts w:ascii="Tahoma" w:hAnsi="Tahoma" w:cs="Tahoma"/>
          <w:szCs w:val="22"/>
        </w:rPr>
      </w:pPr>
    </w:p>
    <w:p w:rsidR="00317830" w:rsidRPr="00314F03" w:rsidRDefault="00317830" w:rsidP="00E0726D">
      <w:pPr>
        <w:keepNext/>
        <w:tabs>
          <w:tab w:val="left" w:pos="357"/>
          <w:tab w:val="left" w:pos="709"/>
        </w:tabs>
        <w:ind w:left="357" w:hanging="283"/>
        <w:jc w:val="both"/>
        <w:rPr>
          <w:rFonts w:ascii="Tahoma" w:hAnsi="Tahoma" w:cs="Tahoma"/>
          <w:szCs w:val="22"/>
        </w:rPr>
      </w:pP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081399" w:rsidRPr="00976809" w:rsidTr="007A36F1">
        <w:tc>
          <w:tcPr>
            <w:tcW w:w="7740" w:type="dxa"/>
            <w:tcBorders>
              <w:top w:val="single" w:sz="4" w:space="0" w:color="000000"/>
              <w:left w:val="single" w:sz="4" w:space="0" w:color="000000"/>
              <w:bottom w:val="single" w:sz="4" w:space="0" w:color="000000"/>
            </w:tcBorders>
          </w:tcPr>
          <w:p w:rsidR="00081399" w:rsidRPr="00A62560" w:rsidRDefault="00081399" w:rsidP="00E0726D">
            <w:pPr>
              <w:keepNext/>
              <w:snapToGrid w:val="0"/>
              <w:jc w:val="both"/>
              <w:rPr>
                <w:rFonts w:ascii="Tahoma" w:hAnsi="Tahoma" w:cs="Tahoma"/>
                <w:szCs w:val="22"/>
              </w:rPr>
            </w:pPr>
            <w:r w:rsidRPr="00976809">
              <w:rPr>
                <w:szCs w:val="22"/>
              </w:rPr>
              <w:lastRenderedPageBreak/>
              <w:br w:type="page"/>
            </w:r>
            <w:r w:rsidRPr="00976809">
              <w:rPr>
                <w:rFonts w:ascii="Tahoma" w:hAnsi="Tahoma" w:cs="Tahoma"/>
                <w:b/>
                <w:szCs w:val="22"/>
              </w:rPr>
              <w:br w:type="page"/>
            </w:r>
            <w:r w:rsidRPr="00976809">
              <w:rPr>
                <w:rFonts w:ascii="Tahoma" w:hAnsi="Tahoma" w:cs="Tahoma"/>
                <w:b/>
                <w:szCs w:val="22"/>
              </w:rPr>
              <w:br w:type="page"/>
            </w:r>
            <w:r w:rsidRPr="00A62560">
              <w:rPr>
                <w:rFonts w:ascii="Tahoma" w:hAnsi="Tahoma" w:cs="Tahoma"/>
                <w:szCs w:val="22"/>
              </w:rPr>
              <w:t>IZJAVA O SODELOVANJU S PODIZVAJALC</w:t>
            </w:r>
            <w:r>
              <w:rPr>
                <w:rFonts w:ascii="Tahoma" w:hAnsi="Tahoma" w:cs="Tahoma"/>
                <w:szCs w:val="22"/>
              </w:rPr>
              <w:t xml:space="preserve">EM </w:t>
            </w:r>
            <w:r w:rsidRPr="00A62560">
              <w:rPr>
                <w:rFonts w:ascii="Tahoma" w:hAnsi="Tahoma" w:cs="Tahoma"/>
                <w:szCs w:val="22"/>
              </w:rPr>
              <w:t>IN POOBLASTILO PONUDNIKA</w:t>
            </w:r>
          </w:p>
        </w:tc>
        <w:tc>
          <w:tcPr>
            <w:tcW w:w="1684" w:type="dxa"/>
            <w:tcBorders>
              <w:top w:val="single" w:sz="4" w:space="0" w:color="000000"/>
              <w:left w:val="single" w:sz="4" w:space="0" w:color="808080"/>
              <w:bottom w:val="single" w:sz="4" w:space="0" w:color="000000"/>
              <w:right w:val="single" w:sz="4" w:space="0" w:color="000000"/>
            </w:tcBorders>
          </w:tcPr>
          <w:p w:rsidR="00081399" w:rsidRPr="008A0014" w:rsidRDefault="00081399" w:rsidP="00E0726D">
            <w:pPr>
              <w:keepNext/>
              <w:ind w:left="72" w:hanging="72"/>
              <w:jc w:val="both"/>
              <w:rPr>
                <w:rFonts w:ascii="Tahoma" w:hAnsi="Tahoma" w:cs="Tahoma"/>
                <w:i/>
                <w:szCs w:val="22"/>
              </w:rPr>
            </w:pPr>
            <w:r w:rsidRPr="008A0014">
              <w:rPr>
                <w:rFonts w:ascii="Tahoma" w:hAnsi="Tahoma" w:cs="Tahoma"/>
                <w:b/>
                <w:bCs/>
                <w:i/>
                <w:szCs w:val="22"/>
              </w:rPr>
              <w:t xml:space="preserve">Priloga </w:t>
            </w:r>
            <w:r>
              <w:rPr>
                <w:rFonts w:ascii="Tahoma" w:hAnsi="Tahoma" w:cs="Tahoma"/>
                <w:b/>
                <w:bCs/>
                <w:i/>
                <w:szCs w:val="22"/>
              </w:rPr>
              <w:t>4</w:t>
            </w:r>
          </w:p>
        </w:tc>
      </w:tr>
    </w:tbl>
    <w:p w:rsidR="00081399" w:rsidRDefault="00081399" w:rsidP="00E0726D">
      <w:pPr>
        <w:keepNext/>
        <w:jc w:val="both"/>
        <w:rPr>
          <w:rFonts w:ascii="Tahoma" w:hAnsi="Tahoma" w:cs="Tahoma"/>
          <w:szCs w:val="22"/>
        </w:rPr>
      </w:pPr>
    </w:p>
    <w:p w:rsidR="00081399" w:rsidRPr="00A62560" w:rsidRDefault="00081399" w:rsidP="00E0726D">
      <w:pPr>
        <w:keepNext/>
        <w:jc w:val="both"/>
        <w:rPr>
          <w:rFonts w:ascii="Tahoma" w:hAnsi="Tahoma" w:cs="Tahoma"/>
          <w:szCs w:val="22"/>
        </w:rPr>
      </w:pPr>
      <w:r w:rsidRPr="00A62560">
        <w:rPr>
          <w:rFonts w:ascii="Tahoma" w:hAnsi="Tahoma" w:cs="Tahoma"/>
          <w:szCs w:val="22"/>
        </w:rPr>
        <w:t>Ponudnik: __________________________________________________________________,</w:t>
      </w:r>
    </w:p>
    <w:p w:rsidR="00081399" w:rsidRDefault="00081399" w:rsidP="00E0726D">
      <w:pPr>
        <w:keepNext/>
        <w:jc w:val="both"/>
        <w:rPr>
          <w:rFonts w:ascii="Tahoma" w:hAnsi="Tahoma" w:cs="Tahoma"/>
          <w:szCs w:val="22"/>
        </w:rPr>
      </w:pPr>
      <w:r w:rsidRPr="00A62560">
        <w:rPr>
          <w:rFonts w:ascii="Tahoma" w:hAnsi="Tahoma" w:cs="Tahoma"/>
          <w:color w:val="000000"/>
          <w:szCs w:val="22"/>
        </w:rPr>
        <w:t>izjavljamo, da bomo pri izvedbi</w:t>
      </w:r>
      <w:r w:rsidRPr="00A62560">
        <w:rPr>
          <w:rFonts w:ascii="Tahoma" w:hAnsi="Tahoma" w:cs="Tahoma"/>
          <w:szCs w:val="22"/>
        </w:rPr>
        <w:t xml:space="preserve"> javnega naročila </w:t>
      </w:r>
      <w:r>
        <w:rPr>
          <w:rFonts w:ascii="Tahoma" w:hAnsi="Tahoma" w:cs="Tahoma"/>
          <w:szCs w:val="22"/>
        </w:rPr>
        <w:t xml:space="preserve">št. </w:t>
      </w:r>
      <w:r w:rsidR="005024A6">
        <w:rPr>
          <w:rFonts w:ascii="Tahoma" w:hAnsi="Tahoma" w:cs="Tahoma"/>
          <w:b/>
          <w:noProof/>
          <w:szCs w:val="22"/>
        </w:rPr>
        <w:t>JPE-SV-428/17</w:t>
      </w:r>
      <w:r w:rsidRPr="008262DB">
        <w:rPr>
          <w:rFonts w:ascii="Tahoma" w:hAnsi="Tahoma" w:cs="Tahoma"/>
          <w:b/>
          <w:noProof/>
          <w:szCs w:val="22"/>
        </w:rPr>
        <w:t xml:space="preserve"> </w:t>
      </w:r>
      <w:r>
        <w:rPr>
          <w:rFonts w:ascii="Tahoma" w:hAnsi="Tahoma" w:cs="Tahoma"/>
          <w:b/>
          <w:noProof/>
          <w:szCs w:val="22"/>
        </w:rPr>
        <w:t>–</w:t>
      </w:r>
      <w:r w:rsidRPr="008262DB">
        <w:rPr>
          <w:rFonts w:ascii="Tahoma" w:hAnsi="Tahoma" w:cs="Tahoma"/>
          <w:b/>
          <w:noProof/>
          <w:szCs w:val="22"/>
        </w:rPr>
        <w:t xml:space="preserve"> </w:t>
      </w:r>
      <w:r w:rsidR="005024A6">
        <w:rPr>
          <w:rFonts w:ascii="Tahoma" w:hAnsi="Tahoma" w:cs="Tahoma"/>
          <w:b/>
          <w:noProof/>
          <w:szCs w:val="22"/>
        </w:rPr>
        <w:t>PREGLEDI IN PREIZKUSI AKUMULATORSKIH BATERIJ</w:t>
      </w:r>
      <w:r w:rsidRPr="00976809">
        <w:rPr>
          <w:rFonts w:ascii="Tahoma" w:hAnsi="Tahoma" w:cs="Tahoma"/>
          <w:szCs w:val="22"/>
        </w:rPr>
        <w:t xml:space="preserve"> </w:t>
      </w:r>
      <w:r w:rsidRPr="00A62560">
        <w:rPr>
          <w:rFonts w:ascii="Tahoma" w:hAnsi="Tahoma" w:cs="Tahoma"/>
          <w:szCs w:val="22"/>
        </w:rPr>
        <w:t>sodeloval z naslednjim podizvajalcem:</w:t>
      </w:r>
    </w:p>
    <w:p w:rsidR="00081399" w:rsidRPr="00A62560" w:rsidRDefault="00081399" w:rsidP="00E0726D">
      <w:pPr>
        <w:keepNext/>
        <w:jc w:val="both"/>
        <w:rPr>
          <w:rFonts w:ascii="Tahoma" w:hAnsi="Tahoma" w:cs="Tahoma"/>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402"/>
      </w:tblGrid>
      <w:tr w:rsidR="00081399" w:rsidRPr="00A62560" w:rsidTr="000C3B9B">
        <w:trPr>
          <w:trHeight w:val="460"/>
        </w:trPr>
        <w:tc>
          <w:tcPr>
            <w:tcW w:w="5954" w:type="dxa"/>
            <w:shd w:val="clear" w:color="auto" w:fill="auto"/>
            <w:vAlign w:val="center"/>
          </w:tcPr>
          <w:p w:rsidR="00081399" w:rsidRPr="00A62560" w:rsidRDefault="00081399" w:rsidP="00E0726D">
            <w:pPr>
              <w:keepNext/>
              <w:jc w:val="center"/>
              <w:rPr>
                <w:rFonts w:ascii="Tahoma" w:hAnsi="Tahoma" w:cs="Tahoma"/>
                <w:color w:val="000000"/>
                <w:szCs w:val="22"/>
              </w:rPr>
            </w:pPr>
            <w:r w:rsidRPr="00A62560">
              <w:rPr>
                <w:rFonts w:ascii="Tahoma" w:hAnsi="Tahoma" w:cs="Tahoma"/>
                <w:b/>
                <w:bCs/>
                <w:color w:val="000000"/>
                <w:szCs w:val="22"/>
              </w:rPr>
              <w:t>NAZIV IN NASLOV PODIZVAJALCA</w:t>
            </w:r>
          </w:p>
        </w:tc>
        <w:tc>
          <w:tcPr>
            <w:tcW w:w="3402" w:type="dxa"/>
            <w:shd w:val="clear" w:color="auto" w:fill="auto"/>
          </w:tcPr>
          <w:p w:rsidR="00081399" w:rsidRPr="00A62560" w:rsidRDefault="00081399" w:rsidP="00E0726D">
            <w:pPr>
              <w:keepNext/>
              <w:jc w:val="center"/>
              <w:rPr>
                <w:rFonts w:ascii="Tahoma" w:hAnsi="Tahoma" w:cs="Tahoma"/>
                <w:color w:val="000000"/>
                <w:szCs w:val="22"/>
              </w:rPr>
            </w:pPr>
            <w:r w:rsidRPr="00A62560">
              <w:rPr>
                <w:rFonts w:ascii="Tahoma" w:hAnsi="Tahoma" w:cs="Tahoma"/>
                <w:color w:val="000000"/>
                <w:szCs w:val="22"/>
              </w:rPr>
              <w:t xml:space="preserve">Zahteva za neposredno plačilo od podizvajalca </w:t>
            </w:r>
            <w:r w:rsidRPr="00A62560">
              <w:rPr>
                <w:rFonts w:ascii="Tahoma" w:hAnsi="Tahoma" w:cs="Tahoma"/>
                <w:b/>
                <w:color w:val="000000"/>
                <w:szCs w:val="22"/>
              </w:rPr>
              <w:t xml:space="preserve">DA </w:t>
            </w:r>
            <w:r w:rsidRPr="00A62560">
              <w:rPr>
                <w:rFonts w:ascii="Tahoma" w:hAnsi="Tahoma" w:cs="Tahoma"/>
                <w:color w:val="000000"/>
                <w:szCs w:val="22"/>
              </w:rPr>
              <w:t xml:space="preserve">ali </w:t>
            </w:r>
            <w:r w:rsidRPr="00A62560">
              <w:rPr>
                <w:rFonts w:ascii="Tahoma" w:hAnsi="Tahoma" w:cs="Tahoma"/>
                <w:b/>
                <w:color w:val="000000"/>
                <w:szCs w:val="22"/>
              </w:rPr>
              <w:t>NE</w:t>
            </w:r>
          </w:p>
        </w:tc>
      </w:tr>
      <w:tr w:rsidR="00081399" w:rsidRPr="00A62560" w:rsidTr="000C3B9B">
        <w:trPr>
          <w:trHeight w:val="460"/>
        </w:trPr>
        <w:tc>
          <w:tcPr>
            <w:tcW w:w="5954" w:type="dxa"/>
            <w:shd w:val="clear" w:color="auto" w:fill="auto"/>
          </w:tcPr>
          <w:p w:rsidR="00081399" w:rsidRPr="00A62560" w:rsidRDefault="00081399" w:rsidP="00E0726D">
            <w:pPr>
              <w:keepNext/>
              <w:jc w:val="both"/>
              <w:rPr>
                <w:rFonts w:ascii="Tahoma" w:hAnsi="Tahoma" w:cs="Tahoma"/>
                <w:color w:val="000000"/>
                <w:szCs w:val="22"/>
              </w:rPr>
            </w:pPr>
          </w:p>
        </w:tc>
        <w:tc>
          <w:tcPr>
            <w:tcW w:w="3402" w:type="dxa"/>
            <w:shd w:val="clear" w:color="auto" w:fill="auto"/>
          </w:tcPr>
          <w:p w:rsidR="00081399" w:rsidRPr="00A62560" w:rsidRDefault="00081399" w:rsidP="00E0726D">
            <w:pPr>
              <w:keepNext/>
              <w:jc w:val="both"/>
              <w:rPr>
                <w:rFonts w:ascii="Tahoma" w:hAnsi="Tahoma" w:cs="Tahoma"/>
                <w:color w:val="000000"/>
                <w:szCs w:val="22"/>
              </w:rPr>
            </w:pPr>
          </w:p>
        </w:tc>
      </w:tr>
    </w:tbl>
    <w:p w:rsidR="00081399" w:rsidRDefault="00081399" w:rsidP="00E0726D">
      <w:pPr>
        <w:keepNext/>
        <w:jc w:val="both"/>
        <w:rPr>
          <w:rFonts w:ascii="Tahoma" w:hAnsi="Tahoma" w:cs="Tahoma"/>
          <w:b/>
          <w:bCs/>
          <w:szCs w:val="22"/>
        </w:rPr>
      </w:pPr>
    </w:p>
    <w:p w:rsidR="00081399" w:rsidRPr="00A62560" w:rsidRDefault="00081399" w:rsidP="00E0726D">
      <w:pPr>
        <w:keepNext/>
        <w:jc w:val="both"/>
        <w:rPr>
          <w:rFonts w:ascii="Tahoma" w:hAnsi="Tahoma" w:cs="Tahoma"/>
          <w:b/>
          <w:bCs/>
          <w:szCs w:val="22"/>
        </w:rPr>
      </w:pPr>
    </w:p>
    <w:p w:rsidR="00081399" w:rsidRPr="00A62560" w:rsidRDefault="00081399" w:rsidP="00E0726D">
      <w:pPr>
        <w:keepNext/>
        <w:jc w:val="center"/>
        <w:rPr>
          <w:rFonts w:ascii="Tahoma" w:hAnsi="Tahoma" w:cs="Tahoma"/>
          <w:b/>
          <w:bCs/>
          <w:szCs w:val="22"/>
        </w:rPr>
      </w:pPr>
      <w:r w:rsidRPr="00A62560">
        <w:rPr>
          <w:rFonts w:ascii="Tahoma" w:hAnsi="Tahoma" w:cs="Tahoma"/>
          <w:b/>
          <w:bCs/>
          <w:szCs w:val="22"/>
        </w:rPr>
        <w:t>Pooblastilo A: v primeru, da je pri podizvajalcu označeno z "DA" - dajemo</w:t>
      </w:r>
    </w:p>
    <w:p w:rsidR="00081399" w:rsidRPr="00A62560" w:rsidRDefault="00081399" w:rsidP="00E0726D">
      <w:pPr>
        <w:keepNext/>
        <w:jc w:val="center"/>
        <w:rPr>
          <w:rFonts w:ascii="Tahoma" w:hAnsi="Tahoma" w:cs="Tahoma"/>
          <w:b/>
          <w:bCs/>
          <w:szCs w:val="22"/>
        </w:rPr>
      </w:pPr>
      <w:r w:rsidRPr="00A62560">
        <w:rPr>
          <w:rFonts w:ascii="Tahoma" w:hAnsi="Tahoma" w:cs="Tahoma"/>
          <w:b/>
          <w:bCs/>
          <w:szCs w:val="22"/>
        </w:rPr>
        <w:t>POOBLASTILO ZA NEPOSREDNO PLAČEVANJE PODIZVAJALCU</w:t>
      </w:r>
    </w:p>
    <w:p w:rsidR="00081399" w:rsidRPr="00A62560" w:rsidRDefault="00081399" w:rsidP="00E0726D">
      <w:pPr>
        <w:keepNext/>
        <w:jc w:val="both"/>
        <w:rPr>
          <w:rFonts w:ascii="Tahoma" w:hAnsi="Tahoma" w:cs="Tahoma"/>
          <w:szCs w:val="22"/>
        </w:rPr>
      </w:pPr>
    </w:p>
    <w:p w:rsidR="00081399" w:rsidRDefault="00081399" w:rsidP="00E0726D">
      <w:pPr>
        <w:keepNext/>
        <w:jc w:val="both"/>
        <w:rPr>
          <w:rFonts w:ascii="Tahoma" w:hAnsi="Tahoma" w:cs="Tahoma"/>
          <w:szCs w:val="22"/>
        </w:rPr>
      </w:pPr>
      <w:r w:rsidRPr="00A62560">
        <w:rPr>
          <w:rFonts w:ascii="Tahoma" w:hAnsi="Tahoma" w:cs="Tahoma"/>
          <w:szCs w:val="22"/>
        </w:rPr>
        <w:t xml:space="preserve">Pooblaščamo naročnika, da na podlagi potrjenega računa/situacije neposredno plačuje ponudnikove obveznosti do podizvajalca podizvajalcu, ki smo ga kot ponudnik navedli v zgornji tabeli in je označen z "DA". </w:t>
      </w:r>
    </w:p>
    <w:p w:rsidR="00081399" w:rsidRPr="00A62560" w:rsidRDefault="00081399" w:rsidP="00E0726D">
      <w:pPr>
        <w:keepNext/>
        <w:jc w:val="both"/>
        <w:rPr>
          <w:rFonts w:ascii="Tahoma" w:hAnsi="Tahoma" w:cs="Tahoma"/>
          <w:szCs w:val="22"/>
        </w:rPr>
      </w:pPr>
    </w:p>
    <w:p w:rsidR="00081399" w:rsidRPr="00A62560" w:rsidRDefault="00081399" w:rsidP="00E0726D">
      <w:pPr>
        <w:keepNext/>
        <w:jc w:val="both"/>
        <w:rPr>
          <w:rFonts w:ascii="Tahoma" w:hAnsi="Tahoma" w:cs="Tahoma"/>
          <w:szCs w:val="22"/>
        </w:rPr>
      </w:pPr>
      <w:r w:rsidRPr="00A62560">
        <w:rPr>
          <w:rFonts w:ascii="Tahoma" w:hAnsi="Tahoma" w:cs="Tahoma"/>
          <w:szCs w:val="22"/>
        </w:rPr>
        <w:t>S plačilom posameznega zneska podizvajalcu obveznost naročnika za plačilo ponudniku ugasne do višine tako plačanega zneska podizvajalcu.</w:t>
      </w: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081399" w:rsidRPr="00A62560" w:rsidTr="007A36F1">
        <w:trPr>
          <w:trHeight w:val="235"/>
        </w:trPr>
        <w:tc>
          <w:tcPr>
            <w:tcW w:w="3374" w:type="dxa"/>
            <w:tcBorders>
              <w:bottom w:val="single" w:sz="4" w:space="0" w:color="auto"/>
            </w:tcBorders>
          </w:tcPr>
          <w:p w:rsidR="00081399" w:rsidRPr="00A62560" w:rsidRDefault="00081399" w:rsidP="00E0726D">
            <w:pPr>
              <w:keepNext/>
              <w:jc w:val="both"/>
              <w:rPr>
                <w:rFonts w:ascii="Tahoma" w:hAnsi="Tahoma" w:cs="Tahoma"/>
                <w:snapToGrid w:val="0"/>
                <w:szCs w:val="22"/>
              </w:rPr>
            </w:pPr>
          </w:p>
          <w:p w:rsidR="00081399" w:rsidRPr="00A62560" w:rsidRDefault="00081399" w:rsidP="00E0726D">
            <w:pPr>
              <w:keepNext/>
              <w:jc w:val="both"/>
              <w:rPr>
                <w:rFonts w:ascii="Tahoma" w:hAnsi="Tahoma" w:cs="Tahoma"/>
                <w:snapToGrid w:val="0"/>
                <w:szCs w:val="22"/>
              </w:rPr>
            </w:pPr>
          </w:p>
        </w:tc>
        <w:tc>
          <w:tcPr>
            <w:tcW w:w="2977" w:type="dxa"/>
          </w:tcPr>
          <w:p w:rsidR="00081399" w:rsidRPr="00A62560" w:rsidRDefault="00081399" w:rsidP="00E0726D">
            <w:pPr>
              <w:keepNext/>
              <w:jc w:val="both"/>
              <w:rPr>
                <w:rFonts w:ascii="Tahoma" w:hAnsi="Tahoma" w:cs="Tahoma"/>
                <w:snapToGrid w:val="0"/>
                <w:szCs w:val="22"/>
              </w:rPr>
            </w:pPr>
          </w:p>
        </w:tc>
        <w:tc>
          <w:tcPr>
            <w:tcW w:w="3119" w:type="dxa"/>
            <w:tcBorders>
              <w:bottom w:val="single" w:sz="4" w:space="0" w:color="auto"/>
            </w:tcBorders>
          </w:tcPr>
          <w:p w:rsidR="00081399" w:rsidRPr="00A62560" w:rsidRDefault="00081399" w:rsidP="00E0726D">
            <w:pPr>
              <w:keepNext/>
              <w:jc w:val="both"/>
              <w:rPr>
                <w:rFonts w:ascii="Tahoma" w:hAnsi="Tahoma" w:cs="Tahoma"/>
                <w:snapToGrid w:val="0"/>
                <w:szCs w:val="22"/>
              </w:rPr>
            </w:pPr>
          </w:p>
        </w:tc>
      </w:tr>
      <w:tr w:rsidR="00081399" w:rsidRPr="00A62560" w:rsidTr="007A36F1">
        <w:trPr>
          <w:trHeight w:val="235"/>
        </w:trPr>
        <w:tc>
          <w:tcPr>
            <w:tcW w:w="3374" w:type="dxa"/>
            <w:tcBorders>
              <w:top w:val="single" w:sz="4" w:space="0" w:color="auto"/>
            </w:tcBorders>
          </w:tcPr>
          <w:p w:rsidR="00081399" w:rsidRPr="00A62560" w:rsidRDefault="00081399" w:rsidP="00E0726D">
            <w:pPr>
              <w:keepNext/>
              <w:jc w:val="center"/>
              <w:rPr>
                <w:rFonts w:ascii="Tahoma" w:hAnsi="Tahoma" w:cs="Tahoma"/>
                <w:snapToGrid w:val="0"/>
                <w:szCs w:val="22"/>
              </w:rPr>
            </w:pPr>
            <w:r w:rsidRPr="00A62560">
              <w:rPr>
                <w:rFonts w:ascii="Tahoma" w:hAnsi="Tahoma" w:cs="Tahoma"/>
                <w:snapToGrid w:val="0"/>
                <w:szCs w:val="22"/>
              </w:rPr>
              <w:t>kraj, datum</w:t>
            </w:r>
          </w:p>
        </w:tc>
        <w:tc>
          <w:tcPr>
            <w:tcW w:w="2977" w:type="dxa"/>
          </w:tcPr>
          <w:p w:rsidR="00081399" w:rsidRPr="00A62560" w:rsidRDefault="00081399" w:rsidP="00E0726D">
            <w:pPr>
              <w:keepNext/>
              <w:jc w:val="center"/>
              <w:rPr>
                <w:rFonts w:ascii="Tahoma" w:hAnsi="Tahoma" w:cs="Tahoma"/>
                <w:snapToGrid w:val="0"/>
                <w:szCs w:val="22"/>
              </w:rPr>
            </w:pPr>
            <w:r w:rsidRPr="00A62560">
              <w:rPr>
                <w:rFonts w:ascii="Tahoma" w:hAnsi="Tahoma" w:cs="Tahoma"/>
                <w:snapToGrid w:val="0"/>
                <w:szCs w:val="22"/>
              </w:rPr>
              <w:t>žig</w:t>
            </w:r>
          </w:p>
        </w:tc>
        <w:tc>
          <w:tcPr>
            <w:tcW w:w="3119" w:type="dxa"/>
            <w:tcBorders>
              <w:top w:val="single" w:sz="4" w:space="0" w:color="auto"/>
            </w:tcBorders>
          </w:tcPr>
          <w:p w:rsidR="00081399" w:rsidRPr="00A62560" w:rsidRDefault="00081399" w:rsidP="00E0726D">
            <w:pPr>
              <w:keepNext/>
              <w:jc w:val="center"/>
              <w:rPr>
                <w:rFonts w:ascii="Tahoma" w:hAnsi="Tahoma" w:cs="Tahoma"/>
                <w:snapToGrid w:val="0"/>
                <w:szCs w:val="22"/>
              </w:rPr>
            </w:pPr>
            <w:r w:rsidRPr="00A62560">
              <w:rPr>
                <w:rFonts w:ascii="Tahoma" w:hAnsi="Tahoma" w:cs="Tahoma"/>
                <w:szCs w:val="22"/>
              </w:rPr>
              <w:t xml:space="preserve">ime in priimek ter </w:t>
            </w:r>
            <w:r w:rsidRPr="00A62560">
              <w:rPr>
                <w:rFonts w:ascii="Tahoma" w:hAnsi="Tahoma" w:cs="Tahoma"/>
                <w:snapToGrid w:val="0"/>
                <w:color w:val="000000"/>
                <w:szCs w:val="22"/>
              </w:rPr>
              <w:t>podpis odgovorne osebe ponudnika</w:t>
            </w:r>
          </w:p>
        </w:tc>
      </w:tr>
    </w:tbl>
    <w:p w:rsidR="00081399" w:rsidRDefault="00081399" w:rsidP="00E0726D">
      <w:pPr>
        <w:keepNext/>
        <w:jc w:val="both"/>
        <w:rPr>
          <w:rFonts w:ascii="Tahoma" w:hAnsi="Tahoma" w:cs="Tahoma"/>
          <w:b/>
          <w:szCs w:val="22"/>
        </w:rPr>
      </w:pPr>
    </w:p>
    <w:p w:rsidR="00081399" w:rsidRPr="00A62560" w:rsidRDefault="00081399" w:rsidP="00E0726D">
      <w:pPr>
        <w:keepNext/>
        <w:jc w:val="both"/>
        <w:rPr>
          <w:rFonts w:ascii="Tahoma" w:hAnsi="Tahoma" w:cs="Tahoma"/>
          <w:b/>
          <w:szCs w:val="22"/>
        </w:rPr>
      </w:pPr>
    </w:p>
    <w:p w:rsidR="00081399" w:rsidRPr="00A62560" w:rsidRDefault="00081399" w:rsidP="00E0726D">
      <w:pPr>
        <w:keepNext/>
        <w:jc w:val="center"/>
        <w:rPr>
          <w:rFonts w:ascii="Tahoma" w:hAnsi="Tahoma" w:cs="Tahoma"/>
          <w:b/>
          <w:bCs/>
          <w:szCs w:val="22"/>
        </w:rPr>
      </w:pPr>
      <w:r w:rsidRPr="00A62560">
        <w:rPr>
          <w:rFonts w:ascii="Tahoma" w:hAnsi="Tahoma" w:cs="Tahoma"/>
          <w:b/>
          <w:bCs/>
          <w:szCs w:val="22"/>
        </w:rPr>
        <w:t>Pooblastilo B: v primeru, da je pri podizvajalcu označeno z "NE" – ne dajemo</w:t>
      </w:r>
    </w:p>
    <w:p w:rsidR="00081399" w:rsidRPr="00A62560" w:rsidRDefault="00081399" w:rsidP="00E0726D">
      <w:pPr>
        <w:keepNext/>
        <w:jc w:val="center"/>
        <w:rPr>
          <w:rFonts w:ascii="Tahoma" w:hAnsi="Tahoma" w:cs="Tahoma"/>
          <w:b/>
          <w:bCs/>
          <w:szCs w:val="22"/>
        </w:rPr>
      </w:pPr>
      <w:r w:rsidRPr="00A62560">
        <w:rPr>
          <w:rFonts w:ascii="Tahoma" w:hAnsi="Tahoma" w:cs="Tahoma"/>
          <w:b/>
          <w:bCs/>
          <w:szCs w:val="22"/>
        </w:rPr>
        <w:t>POOBLASTILA ZA NEPOSREDNO PLAČEVANJE PODIZVAJALCU</w:t>
      </w:r>
    </w:p>
    <w:p w:rsidR="00081399" w:rsidRPr="00A62560" w:rsidRDefault="00081399" w:rsidP="00E0726D">
      <w:pPr>
        <w:keepNext/>
        <w:jc w:val="both"/>
        <w:rPr>
          <w:rFonts w:ascii="Tahoma" w:hAnsi="Tahoma" w:cs="Tahoma"/>
          <w:b/>
          <w:szCs w:val="22"/>
        </w:rPr>
      </w:pPr>
    </w:p>
    <w:p w:rsidR="00081399" w:rsidRPr="00A62560" w:rsidRDefault="00081399" w:rsidP="00E0726D">
      <w:pPr>
        <w:keepNext/>
        <w:jc w:val="both"/>
        <w:rPr>
          <w:rFonts w:ascii="Tahoma" w:hAnsi="Tahoma" w:cs="Tahoma"/>
          <w:szCs w:val="22"/>
        </w:rPr>
      </w:pPr>
      <w:r w:rsidRPr="00A62560">
        <w:rPr>
          <w:rFonts w:ascii="Tahoma" w:hAnsi="Tahoma" w:cs="Tahoma"/>
          <w:szCs w:val="22"/>
        </w:rPr>
        <w:t>Nastopamo s podizvajalcem, ki ne zahteva neposredn</w:t>
      </w:r>
      <w:r>
        <w:rPr>
          <w:rFonts w:ascii="Tahoma" w:hAnsi="Tahoma" w:cs="Tahoma"/>
          <w:szCs w:val="22"/>
        </w:rPr>
        <w:t>ega</w:t>
      </w:r>
      <w:r w:rsidRPr="00A62560">
        <w:rPr>
          <w:rFonts w:ascii="Tahoma" w:hAnsi="Tahoma" w:cs="Tahoma"/>
          <w:szCs w:val="22"/>
        </w:rPr>
        <w:t xml:space="preserve"> plačil</w:t>
      </w:r>
      <w:r>
        <w:rPr>
          <w:rFonts w:ascii="Tahoma" w:hAnsi="Tahoma" w:cs="Tahoma"/>
          <w:szCs w:val="22"/>
        </w:rPr>
        <w:t>a</w:t>
      </w:r>
      <w:r w:rsidRPr="00A62560">
        <w:rPr>
          <w:rFonts w:ascii="Tahoma" w:hAnsi="Tahoma" w:cs="Tahoma"/>
          <w:szCs w:val="22"/>
        </w:rPr>
        <w:t>, kar pomeni, da s tem ni podana zahteva za neposredno plačilo podizvajalcu in naročnik plačuje ponudnikove obveznosti do podizvajalca ponudniku.</w:t>
      </w:r>
    </w:p>
    <w:p w:rsidR="00081399" w:rsidRDefault="00081399" w:rsidP="00E0726D">
      <w:pPr>
        <w:keepNext/>
        <w:jc w:val="both"/>
        <w:rPr>
          <w:rFonts w:ascii="Tahoma" w:hAnsi="Tahoma" w:cs="Tahoma"/>
          <w:szCs w:val="22"/>
        </w:rPr>
      </w:pPr>
    </w:p>
    <w:p w:rsidR="00081399" w:rsidRPr="00A62560" w:rsidRDefault="00081399" w:rsidP="00E0726D">
      <w:pPr>
        <w:keepNext/>
        <w:jc w:val="both"/>
        <w:rPr>
          <w:rFonts w:ascii="Tahoma" w:hAnsi="Tahoma" w:cs="Tahoma"/>
          <w:szCs w:val="22"/>
        </w:rPr>
      </w:pPr>
      <w:r w:rsidRPr="00A62560">
        <w:rPr>
          <w:rFonts w:ascii="Tahoma" w:hAnsi="Tahoma" w:cs="Tahoma"/>
          <w:szCs w:val="22"/>
        </w:rPr>
        <w:t xml:space="preserve">V tem primeru bo naročnik od ponudnika zahteval, da mu najpozneje v 60 </w:t>
      </w:r>
      <w:r>
        <w:rPr>
          <w:rFonts w:ascii="Tahoma" w:hAnsi="Tahoma" w:cs="Tahoma"/>
          <w:szCs w:val="22"/>
        </w:rPr>
        <w:t xml:space="preserve">(šestdesetih) </w:t>
      </w:r>
      <w:r w:rsidRPr="00A62560">
        <w:rPr>
          <w:rFonts w:ascii="Tahoma" w:hAnsi="Tahoma" w:cs="Tahoma"/>
          <w:szCs w:val="22"/>
        </w:rPr>
        <w:t xml:space="preserve">dneh od plačila končnega računa/situacije pošlje svojo pisno izjavo in pisno izjavo podizvajalca, da je podizvajalec prejel plačilo za izvedeno </w:t>
      </w:r>
      <w:r w:rsidR="001D2F74">
        <w:rPr>
          <w:rFonts w:ascii="Tahoma" w:hAnsi="Tahoma" w:cs="Tahoma"/>
          <w:szCs w:val="22"/>
        </w:rPr>
        <w:t>storitev</w:t>
      </w:r>
      <w:r w:rsidRPr="00A62560">
        <w:rPr>
          <w:rFonts w:ascii="Tahoma" w:hAnsi="Tahoma" w:cs="Tahoma"/>
          <w:szCs w:val="22"/>
        </w:rPr>
        <w:t>, ki je neposredno povezana s predmetom</w:t>
      </w:r>
      <w:r w:rsidR="00937EF7">
        <w:rPr>
          <w:rFonts w:ascii="Tahoma" w:hAnsi="Tahoma" w:cs="Tahoma"/>
          <w:szCs w:val="22"/>
        </w:rPr>
        <w:t xml:space="preserve"> </w:t>
      </w:r>
      <w:r w:rsidR="002D3756">
        <w:rPr>
          <w:rFonts w:ascii="Tahoma" w:hAnsi="Tahoma" w:cs="Tahoma"/>
          <w:szCs w:val="22"/>
        </w:rPr>
        <w:t>okvirnega sporazuma</w:t>
      </w:r>
      <w:r w:rsidRPr="00A62560">
        <w:rPr>
          <w:rFonts w:ascii="Tahoma" w:hAnsi="Tahoma" w:cs="Tahoma"/>
          <w:szCs w:val="22"/>
        </w:rPr>
        <w:t>. Če ponudnik naročniku na njegov poziv ne posreduje teh izjav, naročnik Državni revizijski komisiji poda predlog za uvedbo postopka o prekršku iz 2. točke prvega odstavka 112. člena ZJN-3.</w:t>
      </w: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081399" w:rsidRPr="00A62560" w:rsidTr="007A36F1">
        <w:trPr>
          <w:trHeight w:val="235"/>
        </w:trPr>
        <w:tc>
          <w:tcPr>
            <w:tcW w:w="3374" w:type="dxa"/>
            <w:tcBorders>
              <w:bottom w:val="single" w:sz="4" w:space="0" w:color="auto"/>
            </w:tcBorders>
          </w:tcPr>
          <w:p w:rsidR="00081399" w:rsidRPr="00A62560" w:rsidRDefault="00081399" w:rsidP="00E0726D">
            <w:pPr>
              <w:keepNext/>
              <w:jc w:val="both"/>
              <w:rPr>
                <w:rFonts w:ascii="Tahoma" w:hAnsi="Tahoma" w:cs="Tahoma"/>
                <w:snapToGrid w:val="0"/>
                <w:szCs w:val="22"/>
              </w:rPr>
            </w:pPr>
          </w:p>
          <w:p w:rsidR="00081399" w:rsidRPr="00A62560" w:rsidRDefault="00081399" w:rsidP="00E0726D">
            <w:pPr>
              <w:keepNext/>
              <w:jc w:val="both"/>
              <w:rPr>
                <w:rFonts w:ascii="Tahoma" w:hAnsi="Tahoma" w:cs="Tahoma"/>
                <w:snapToGrid w:val="0"/>
                <w:szCs w:val="22"/>
              </w:rPr>
            </w:pPr>
          </w:p>
        </w:tc>
        <w:tc>
          <w:tcPr>
            <w:tcW w:w="2977" w:type="dxa"/>
          </w:tcPr>
          <w:p w:rsidR="00081399" w:rsidRPr="00A62560" w:rsidRDefault="00081399" w:rsidP="00E0726D">
            <w:pPr>
              <w:keepNext/>
              <w:jc w:val="both"/>
              <w:rPr>
                <w:rFonts w:ascii="Tahoma" w:hAnsi="Tahoma" w:cs="Tahoma"/>
                <w:snapToGrid w:val="0"/>
                <w:szCs w:val="22"/>
              </w:rPr>
            </w:pPr>
          </w:p>
        </w:tc>
        <w:tc>
          <w:tcPr>
            <w:tcW w:w="3119" w:type="dxa"/>
            <w:tcBorders>
              <w:bottom w:val="single" w:sz="4" w:space="0" w:color="auto"/>
            </w:tcBorders>
          </w:tcPr>
          <w:p w:rsidR="00081399" w:rsidRPr="00A62560" w:rsidRDefault="00081399" w:rsidP="00E0726D">
            <w:pPr>
              <w:keepNext/>
              <w:jc w:val="both"/>
              <w:rPr>
                <w:rFonts w:ascii="Tahoma" w:hAnsi="Tahoma" w:cs="Tahoma"/>
                <w:snapToGrid w:val="0"/>
                <w:szCs w:val="22"/>
              </w:rPr>
            </w:pPr>
          </w:p>
        </w:tc>
      </w:tr>
      <w:tr w:rsidR="00081399" w:rsidRPr="00A62560" w:rsidTr="007A36F1">
        <w:trPr>
          <w:trHeight w:val="235"/>
        </w:trPr>
        <w:tc>
          <w:tcPr>
            <w:tcW w:w="3374" w:type="dxa"/>
            <w:tcBorders>
              <w:top w:val="single" w:sz="4" w:space="0" w:color="auto"/>
            </w:tcBorders>
          </w:tcPr>
          <w:p w:rsidR="00081399" w:rsidRPr="00A62560" w:rsidRDefault="00081399" w:rsidP="00E0726D">
            <w:pPr>
              <w:keepNext/>
              <w:jc w:val="center"/>
              <w:rPr>
                <w:rFonts w:ascii="Tahoma" w:hAnsi="Tahoma" w:cs="Tahoma"/>
                <w:snapToGrid w:val="0"/>
                <w:szCs w:val="22"/>
              </w:rPr>
            </w:pPr>
            <w:r w:rsidRPr="00A62560">
              <w:rPr>
                <w:rFonts w:ascii="Tahoma" w:hAnsi="Tahoma" w:cs="Tahoma"/>
                <w:snapToGrid w:val="0"/>
                <w:szCs w:val="22"/>
              </w:rPr>
              <w:t>kraj, datum</w:t>
            </w:r>
          </w:p>
        </w:tc>
        <w:tc>
          <w:tcPr>
            <w:tcW w:w="2977" w:type="dxa"/>
          </w:tcPr>
          <w:p w:rsidR="00081399" w:rsidRPr="00A62560" w:rsidRDefault="00081399" w:rsidP="00E0726D">
            <w:pPr>
              <w:keepNext/>
              <w:jc w:val="center"/>
              <w:rPr>
                <w:rFonts w:ascii="Tahoma" w:hAnsi="Tahoma" w:cs="Tahoma"/>
                <w:snapToGrid w:val="0"/>
                <w:szCs w:val="22"/>
              </w:rPr>
            </w:pPr>
            <w:r w:rsidRPr="00A62560">
              <w:rPr>
                <w:rFonts w:ascii="Tahoma" w:hAnsi="Tahoma" w:cs="Tahoma"/>
                <w:snapToGrid w:val="0"/>
                <w:szCs w:val="22"/>
              </w:rPr>
              <w:t>žig</w:t>
            </w:r>
          </w:p>
        </w:tc>
        <w:tc>
          <w:tcPr>
            <w:tcW w:w="3119" w:type="dxa"/>
            <w:tcBorders>
              <w:top w:val="single" w:sz="4" w:space="0" w:color="auto"/>
            </w:tcBorders>
          </w:tcPr>
          <w:p w:rsidR="00081399" w:rsidRPr="00A62560" w:rsidRDefault="00081399" w:rsidP="00E0726D">
            <w:pPr>
              <w:keepNext/>
              <w:jc w:val="center"/>
              <w:rPr>
                <w:rFonts w:ascii="Tahoma" w:hAnsi="Tahoma" w:cs="Tahoma"/>
                <w:snapToGrid w:val="0"/>
                <w:szCs w:val="22"/>
              </w:rPr>
            </w:pPr>
            <w:r w:rsidRPr="00A62560">
              <w:rPr>
                <w:rFonts w:ascii="Tahoma" w:hAnsi="Tahoma" w:cs="Tahoma"/>
                <w:szCs w:val="22"/>
              </w:rPr>
              <w:t xml:space="preserve">ime in priimek ter </w:t>
            </w:r>
            <w:r w:rsidRPr="00A62560">
              <w:rPr>
                <w:rFonts w:ascii="Tahoma" w:hAnsi="Tahoma" w:cs="Tahoma"/>
                <w:snapToGrid w:val="0"/>
                <w:color w:val="000000"/>
                <w:szCs w:val="22"/>
              </w:rPr>
              <w:t>podpis odgovorne osebe ponudnika</w:t>
            </w:r>
          </w:p>
        </w:tc>
      </w:tr>
    </w:tbl>
    <w:p w:rsidR="00081399" w:rsidRDefault="00081399" w:rsidP="00E0726D">
      <w:pPr>
        <w:keepNext/>
        <w:tabs>
          <w:tab w:val="left" w:pos="284"/>
        </w:tabs>
        <w:jc w:val="both"/>
        <w:rPr>
          <w:rFonts w:ascii="Tahoma" w:hAnsi="Tahoma" w:cs="Tahoma"/>
          <w:b/>
          <w:i/>
          <w:sz w:val="16"/>
          <w:szCs w:val="16"/>
        </w:rPr>
      </w:pPr>
    </w:p>
    <w:p w:rsidR="00081399" w:rsidRDefault="00081399" w:rsidP="00E0726D">
      <w:pPr>
        <w:keepNext/>
        <w:tabs>
          <w:tab w:val="left" w:pos="284"/>
        </w:tabs>
        <w:jc w:val="both"/>
        <w:rPr>
          <w:rFonts w:ascii="Tahoma" w:hAnsi="Tahoma" w:cs="Tahoma"/>
          <w:b/>
          <w:i/>
          <w:sz w:val="16"/>
          <w:szCs w:val="16"/>
        </w:rPr>
      </w:pPr>
    </w:p>
    <w:p w:rsidR="00081399" w:rsidRPr="005C7CDD" w:rsidRDefault="00081399" w:rsidP="00E0726D">
      <w:pPr>
        <w:keepNext/>
        <w:tabs>
          <w:tab w:val="left" w:pos="284"/>
        </w:tabs>
        <w:jc w:val="both"/>
        <w:rPr>
          <w:rFonts w:ascii="Tahoma" w:hAnsi="Tahoma" w:cs="Tahoma"/>
          <w:i/>
          <w:sz w:val="18"/>
          <w:szCs w:val="18"/>
        </w:rPr>
      </w:pPr>
      <w:r w:rsidRPr="005C7CDD">
        <w:rPr>
          <w:rFonts w:ascii="Tahoma" w:hAnsi="Tahoma" w:cs="Tahoma"/>
          <w:b/>
          <w:i/>
          <w:sz w:val="18"/>
          <w:szCs w:val="18"/>
        </w:rPr>
        <w:t>Opomba:</w:t>
      </w:r>
      <w:r w:rsidRPr="005C7CDD">
        <w:rPr>
          <w:rFonts w:ascii="Tahoma" w:hAnsi="Tahoma" w:cs="Tahoma"/>
          <w:i/>
          <w:sz w:val="18"/>
          <w:szCs w:val="18"/>
        </w:rPr>
        <w:t xml:space="preserve"> </w:t>
      </w:r>
    </w:p>
    <w:p w:rsidR="00081399" w:rsidRPr="005C7CDD" w:rsidRDefault="00081399" w:rsidP="00923ACB">
      <w:pPr>
        <w:keepNext/>
        <w:numPr>
          <w:ilvl w:val="0"/>
          <w:numId w:val="7"/>
        </w:numPr>
        <w:tabs>
          <w:tab w:val="clear" w:pos="1070"/>
        </w:tabs>
        <w:ind w:left="284" w:hanging="218"/>
        <w:jc w:val="both"/>
        <w:rPr>
          <w:rFonts w:ascii="Tahoma" w:hAnsi="Tahoma" w:cs="Tahoma"/>
          <w:i/>
          <w:iCs/>
          <w:sz w:val="18"/>
          <w:szCs w:val="18"/>
        </w:rPr>
      </w:pPr>
      <w:r w:rsidRPr="005C7CDD">
        <w:rPr>
          <w:rFonts w:ascii="Tahoma" w:hAnsi="Tahoma" w:cs="Tahoma"/>
          <w:i/>
          <w:iCs/>
          <w:sz w:val="18"/>
          <w:szCs w:val="18"/>
        </w:rPr>
        <w:t>Obrazec se izpolni in podpiše, kadar namerava ponudnik izvesti javno naročilo s podizvajalcem, in sicer: če je podizvajalec označen z »DA« - se podpiše Pooblastilo A, če je podizvajalec označen z »NE« - se podpiše Pooblastilo B.</w:t>
      </w:r>
    </w:p>
    <w:p w:rsidR="00081399" w:rsidRPr="005C7CDD" w:rsidRDefault="00081399" w:rsidP="00923ACB">
      <w:pPr>
        <w:keepNext/>
        <w:numPr>
          <w:ilvl w:val="0"/>
          <w:numId w:val="7"/>
        </w:numPr>
        <w:tabs>
          <w:tab w:val="clear" w:pos="1070"/>
        </w:tabs>
        <w:ind w:left="284" w:hanging="218"/>
        <w:jc w:val="both"/>
        <w:rPr>
          <w:rFonts w:ascii="Tahoma" w:hAnsi="Tahoma" w:cs="Tahoma"/>
          <w:i/>
          <w:iCs/>
          <w:sz w:val="18"/>
          <w:szCs w:val="18"/>
        </w:rPr>
      </w:pPr>
      <w:r w:rsidRPr="005C7CDD">
        <w:rPr>
          <w:rFonts w:ascii="Tahoma" w:hAnsi="Tahoma" w:cs="Tahoma"/>
          <w:i/>
          <w:iCs/>
          <w:sz w:val="18"/>
          <w:szCs w:val="18"/>
        </w:rPr>
        <w:t>Obrazec se izpolni za vsakega podizvajalca posebej.</w:t>
      </w:r>
    </w:p>
    <w:p w:rsidR="00081399" w:rsidRPr="005C7CDD" w:rsidRDefault="00081399" w:rsidP="00923ACB">
      <w:pPr>
        <w:keepNext/>
        <w:numPr>
          <w:ilvl w:val="0"/>
          <w:numId w:val="7"/>
        </w:numPr>
        <w:tabs>
          <w:tab w:val="clear" w:pos="1070"/>
        </w:tabs>
        <w:ind w:left="284" w:hanging="218"/>
        <w:jc w:val="both"/>
        <w:rPr>
          <w:rFonts w:ascii="Tahoma" w:hAnsi="Tahoma" w:cs="Tahoma"/>
          <w:i/>
          <w:iCs/>
          <w:sz w:val="18"/>
          <w:szCs w:val="18"/>
        </w:rPr>
      </w:pPr>
      <w:r w:rsidRPr="005C7CDD">
        <w:rPr>
          <w:rFonts w:ascii="Tahoma" w:hAnsi="Tahoma" w:cs="Tahoma"/>
          <w:i/>
          <w:iCs/>
          <w:sz w:val="18"/>
          <w:szCs w:val="18"/>
        </w:rPr>
        <w:t xml:space="preserve">V primeru, da ponudnik ne namerava izvesti javno naročilo s podizvajalcem, obrazca ni potrebno izpolniti ter predložiti.  </w:t>
      </w:r>
    </w:p>
    <w:p w:rsidR="00081399" w:rsidRPr="005C7CDD" w:rsidRDefault="00081399" w:rsidP="00E0726D">
      <w:pPr>
        <w:keepNext/>
        <w:tabs>
          <w:tab w:val="left" w:pos="567"/>
          <w:tab w:val="num" w:pos="851"/>
          <w:tab w:val="left" w:pos="993"/>
        </w:tabs>
        <w:jc w:val="both"/>
        <w:rPr>
          <w:rFonts w:ascii="Tahoma" w:hAnsi="Tahoma" w:cs="Tahoma"/>
          <w:b/>
          <w:i/>
          <w:sz w:val="18"/>
          <w:szCs w:val="18"/>
        </w:rPr>
      </w:pPr>
    </w:p>
    <w:p w:rsidR="00081399" w:rsidRDefault="00081399" w:rsidP="00E0726D">
      <w:pPr>
        <w:keepNext/>
        <w:tabs>
          <w:tab w:val="left" w:pos="567"/>
          <w:tab w:val="num" w:pos="851"/>
          <w:tab w:val="left" w:pos="993"/>
        </w:tabs>
        <w:jc w:val="both"/>
        <w:rPr>
          <w:rFonts w:ascii="Tahoma" w:hAnsi="Tahoma" w:cs="Tahoma"/>
          <w:i/>
          <w:sz w:val="18"/>
          <w:szCs w:val="18"/>
        </w:rPr>
      </w:pPr>
      <w:r w:rsidRPr="005C7CDD">
        <w:rPr>
          <w:rFonts w:ascii="Tahoma" w:hAnsi="Tahoma" w:cs="Tahoma"/>
          <w:b/>
          <w:i/>
          <w:sz w:val="18"/>
          <w:szCs w:val="18"/>
        </w:rPr>
        <w:t xml:space="preserve">Navodilo: </w:t>
      </w:r>
      <w:r w:rsidRPr="005C7CDD">
        <w:rPr>
          <w:rFonts w:ascii="Tahoma" w:hAnsi="Tahoma" w:cs="Tahoma"/>
          <w:i/>
          <w:sz w:val="18"/>
          <w:szCs w:val="18"/>
        </w:rPr>
        <w:t>Obrazec se po potrebi kopira!</w:t>
      </w:r>
    </w:p>
    <w:p w:rsidR="00267BA0" w:rsidRDefault="00267BA0" w:rsidP="00E0726D">
      <w:pPr>
        <w:keepNext/>
        <w:tabs>
          <w:tab w:val="left" w:pos="567"/>
          <w:tab w:val="num" w:pos="851"/>
          <w:tab w:val="left" w:pos="993"/>
        </w:tabs>
        <w:jc w:val="both"/>
        <w:rPr>
          <w:rFonts w:ascii="Tahoma" w:hAnsi="Tahoma" w:cs="Tahoma"/>
          <w:i/>
          <w:sz w:val="18"/>
          <w:szCs w:val="18"/>
        </w:rPr>
      </w:pPr>
    </w:p>
    <w:p w:rsidR="00267BA0" w:rsidRPr="005C7CDD" w:rsidRDefault="00267BA0" w:rsidP="00E0726D">
      <w:pPr>
        <w:keepNext/>
        <w:tabs>
          <w:tab w:val="left" w:pos="567"/>
          <w:tab w:val="num" w:pos="851"/>
          <w:tab w:val="left" w:pos="993"/>
        </w:tabs>
        <w:jc w:val="both"/>
        <w:rPr>
          <w:rFonts w:ascii="Tahoma" w:hAnsi="Tahoma" w:cs="Tahoma"/>
          <w:i/>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081399" w:rsidRPr="008A0014" w:rsidTr="007A36F1">
        <w:tc>
          <w:tcPr>
            <w:tcW w:w="8008" w:type="dxa"/>
            <w:tcBorders>
              <w:top w:val="single" w:sz="4" w:space="0" w:color="auto"/>
              <w:bottom w:val="single" w:sz="4" w:space="0" w:color="auto"/>
            </w:tcBorders>
          </w:tcPr>
          <w:p w:rsidR="00081399" w:rsidRPr="008A0014" w:rsidRDefault="00081399" w:rsidP="00E0726D">
            <w:pPr>
              <w:keepNext/>
              <w:jc w:val="both"/>
              <w:rPr>
                <w:rFonts w:ascii="Tahoma" w:hAnsi="Tahoma" w:cs="Tahoma"/>
                <w:szCs w:val="22"/>
              </w:rPr>
            </w:pPr>
            <w:r>
              <w:rPr>
                <w:rFonts w:ascii="Tahoma" w:hAnsi="Tahoma" w:cs="Tahoma"/>
                <w:b/>
              </w:rPr>
              <w:lastRenderedPageBreak/>
              <w:br w:type="page"/>
            </w:r>
            <w:r w:rsidRPr="008A0014">
              <w:rPr>
                <w:rFonts w:ascii="Tahoma" w:hAnsi="Tahoma" w:cs="Tahoma"/>
                <w:szCs w:val="22"/>
              </w:rPr>
              <w:br w:type="page"/>
            </w:r>
            <w:r w:rsidRPr="008A0014">
              <w:rPr>
                <w:rFonts w:ascii="Tahoma" w:hAnsi="Tahoma" w:cs="Tahoma"/>
                <w:szCs w:val="22"/>
              </w:rPr>
              <w:br w:type="page"/>
            </w:r>
            <w:r w:rsidRPr="008A0014">
              <w:rPr>
                <w:rFonts w:ascii="Tahoma" w:hAnsi="Tahoma" w:cs="Tahoma"/>
                <w:szCs w:val="22"/>
              </w:rPr>
              <w:br w:type="page"/>
            </w:r>
            <w:r w:rsidRPr="008A0014">
              <w:rPr>
                <w:rFonts w:ascii="Tahoma" w:hAnsi="Tahoma" w:cs="Tahoma"/>
                <w:szCs w:val="22"/>
              </w:rPr>
              <w:br w:type="page"/>
              <w:t>PODATKI PODIZVAJALCA</w:t>
            </w:r>
          </w:p>
        </w:tc>
        <w:tc>
          <w:tcPr>
            <w:tcW w:w="1418" w:type="dxa"/>
            <w:tcBorders>
              <w:top w:val="single" w:sz="4" w:space="0" w:color="auto"/>
              <w:bottom w:val="single" w:sz="4" w:space="0" w:color="auto"/>
            </w:tcBorders>
          </w:tcPr>
          <w:p w:rsidR="00081399" w:rsidRPr="008A0014" w:rsidRDefault="00081399" w:rsidP="00E0726D">
            <w:pPr>
              <w:keepNext/>
              <w:jc w:val="both"/>
              <w:rPr>
                <w:rFonts w:ascii="Tahoma" w:hAnsi="Tahoma" w:cs="Tahoma"/>
                <w:b/>
                <w:i/>
                <w:szCs w:val="22"/>
              </w:rPr>
            </w:pPr>
            <w:r>
              <w:rPr>
                <w:rFonts w:ascii="Tahoma" w:hAnsi="Tahoma" w:cs="Tahoma"/>
                <w:b/>
                <w:i/>
                <w:szCs w:val="22"/>
              </w:rPr>
              <w:t>Priloga 4</w:t>
            </w:r>
            <w:r w:rsidRPr="008A0014">
              <w:rPr>
                <w:rFonts w:ascii="Tahoma" w:hAnsi="Tahoma" w:cs="Tahoma"/>
                <w:b/>
                <w:i/>
                <w:szCs w:val="22"/>
              </w:rPr>
              <w:t>/1</w:t>
            </w:r>
          </w:p>
        </w:tc>
      </w:tr>
    </w:tbl>
    <w:p w:rsidR="00081399" w:rsidRPr="008A0014" w:rsidRDefault="00081399" w:rsidP="00E0726D">
      <w:pPr>
        <w:keepNext/>
        <w:jc w:val="both"/>
        <w:rPr>
          <w:rFonts w:ascii="Tahoma" w:hAnsi="Tahoma" w:cs="Tahoma"/>
          <w:szCs w:val="22"/>
        </w:rPr>
      </w:pPr>
    </w:p>
    <w:p w:rsidR="00081399" w:rsidRDefault="005024A6" w:rsidP="00504C25">
      <w:pPr>
        <w:keepNext/>
        <w:jc w:val="center"/>
        <w:rPr>
          <w:rFonts w:ascii="Tahoma" w:hAnsi="Tahoma" w:cs="Tahoma"/>
          <w:b/>
          <w:noProof/>
          <w:szCs w:val="22"/>
        </w:rPr>
      </w:pPr>
      <w:r>
        <w:rPr>
          <w:rFonts w:ascii="Tahoma" w:hAnsi="Tahoma" w:cs="Tahoma"/>
          <w:b/>
          <w:noProof/>
          <w:szCs w:val="22"/>
        </w:rPr>
        <w:t>JPE-SV-428/17</w:t>
      </w:r>
      <w:r w:rsidR="00081399" w:rsidRPr="008262DB">
        <w:rPr>
          <w:rFonts w:ascii="Tahoma" w:hAnsi="Tahoma" w:cs="Tahoma"/>
          <w:b/>
          <w:noProof/>
          <w:szCs w:val="22"/>
        </w:rPr>
        <w:t xml:space="preserve"> </w:t>
      </w:r>
      <w:r w:rsidR="00081399">
        <w:rPr>
          <w:rFonts w:ascii="Tahoma" w:hAnsi="Tahoma" w:cs="Tahoma"/>
          <w:b/>
          <w:noProof/>
          <w:szCs w:val="22"/>
        </w:rPr>
        <w:t>–</w:t>
      </w:r>
      <w:r w:rsidR="00081399" w:rsidRPr="008262DB">
        <w:rPr>
          <w:rFonts w:ascii="Tahoma" w:hAnsi="Tahoma" w:cs="Tahoma"/>
          <w:b/>
          <w:noProof/>
          <w:szCs w:val="22"/>
        </w:rPr>
        <w:t xml:space="preserve"> </w:t>
      </w:r>
      <w:r>
        <w:rPr>
          <w:rFonts w:ascii="Tahoma" w:hAnsi="Tahoma" w:cs="Tahoma"/>
          <w:b/>
          <w:noProof/>
          <w:szCs w:val="22"/>
        </w:rPr>
        <w:t>PREGLEDI IN PREIZKUSI AKUMULATORSKIH BATERIJ</w:t>
      </w:r>
    </w:p>
    <w:p w:rsidR="00081399" w:rsidRPr="008A0014" w:rsidRDefault="00081399" w:rsidP="00504C25">
      <w:pPr>
        <w:keepNext/>
        <w:jc w:val="center"/>
        <w:rPr>
          <w:rFonts w:ascii="Tahoma" w:hAnsi="Tahoma" w:cs="Tahoma"/>
          <w:szCs w:val="22"/>
        </w:rPr>
      </w:pPr>
    </w:p>
    <w:tbl>
      <w:tblPr>
        <w:tblW w:w="9423" w:type="dxa"/>
        <w:jc w:val="center"/>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879"/>
      </w:tblGrid>
      <w:tr w:rsidR="00081399" w:rsidRPr="008A0014" w:rsidTr="008D53A5">
        <w:trPr>
          <w:trHeight w:val="385"/>
          <w:jc w:val="center"/>
        </w:trPr>
        <w:tc>
          <w:tcPr>
            <w:tcW w:w="3544" w:type="dxa"/>
          </w:tcPr>
          <w:p w:rsidR="00081399" w:rsidRPr="008A0014" w:rsidRDefault="00081399" w:rsidP="00E0726D">
            <w:pPr>
              <w:keepNext/>
              <w:jc w:val="both"/>
              <w:rPr>
                <w:rFonts w:ascii="Tahoma" w:hAnsi="Tahoma" w:cs="Tahoma"/>
                <w:szCs w:val="22"/>
              </w:rPr>
            </w:pPr>
            <w:r w:rsidRPr="008A0014">
              <w:rPr>
                <w:rFonts w:ascii="Tahoma" w:hAnsi="Tahoma" w:cs="Tahoma"/>
                <w:szCs w:val="22"/>
              </w:rPr>
              <w:t>NAZIV PODIZVAJALCA</w:t>
            </w:r>
          </w:p>
          <w:p w:rsidR="00081399" w:rsidRPr="008A0014" w:rsidRDefault="00081399" w:rsidP="00E0726D">
            <w:pPr>
              <w:keepNext/>
              <w:jc w:val="both"/>
              <w:rPr>
                <w:rFonts w:ascii="Tahoma" w:hAnsi="Tahoma" w:cs="Tahoma"/>
                <w:szCs w:val="22"/>
              </w:rPr>
            </w:pPr>
          </w:p>
        </w:tc>
        <w:tc>
          <w:tcPr>
            <w:tcW w:w="5879" w:type="dxa"/>
          </w:tcPr>
          <w:p w:rsidR="00081399" w:rsidRPr="008A0014" w:rsidRDefault="00081399" w:rsidP="00E0726D">
            <w:pPr>
              <w:keepNext/>
              <w:jc w:val="both"/>
              <w:rPr>
                <w:rFonts w:ascii="Tahoma" w:hAnsi="Tahoma" w:cs="Tahoma"/>
                <w:szCs w:val="22"/>
              </w:rPr>
            </w:pPr>
          </w:p>
        </w:tc>
      </w:tr>
      <w:tr w:rsidR="00081399" w:rsidRPr="008A0014" w:rsidTr="008D53A5">
        <w:trPr>
          <w:jc w:val="center"/>
        </w:trPr>
        <w:tc>
          <w:tcPr>
            <w:tcW w:w="3544" w:type="dxa"/>
          </w:tcPr>
          <w:p w:rsidR="00081399" w:rsidRPr="008A0014" w:rsidRDefault="00081399" w:rsidP="00E0726D">
            <w:pPr>
              <w:keepNext/>
              <w:jc w:val="both"/>
              <w:rPr>
                <w:rFonts w:ascii="Tahoma" w:hAnsi="Tahoma" w:cs="Tahoma"/>
                <w:szCs w:val="22"/>
              </w:rPr>
            </w:pPr>
            <w:r w:rsidRPr="008A0014">
              <w:rPr>
                <w:rFonts w:ascii="Tahoma" w:hAnsi="Tahoma" w:cs="Tahoma"/>
                <w:szCs w:val="22"/>
              </w:rPr>
              <w:t>POLNI NASLOV</w:t>
            </w:r>
          </w:p>
          <w:p w:rsidR="00081399" w:rsidRPr="008A0014" w:rsidRDefault="00081399" w:rsidP="00E0726D">
            <w:pPr>
              <w:keepNext/>
              <w:jc w:val="both"/>
              <w:rPr>
                <w:rFonts w:ascii="Tahoma" w:hAnsi="Tahoma" w:cs="Tahoma"/>
                <w:szCs w:val="22"/>
              </w:rPr>
            </w:pPr>
          </w:p>
        </w:tc>
        <w:tc>
          <w:tcPr>
            <w:tcW w:w="5879" w:type="dxa"/>
          </w:tcPr>
          <w:p w:rsidR="00081399" w:rsidRPr="008A0014" w:rsidRDefault="00081399" w:rsidP="00E0726D">
            <w:pPr>
              <w:keepNext/>
              <w:jc w:val="both"/>
              <w:rPr>
                <w:rFonts w:ascii="Tahoma" w:hAnsi="Tahoma" w:cs="Tahoma"/>
                <w:szCs w:val="22"/>
              </w:rPr>
            </w:pPr>
          </w:p>
        </w:tc>
      </w:tr>
      <w:tr w:rsidR="00081399" w:rsidRPr="008A0014" w:rsidTr="008D53A5">
        <w:trPr>
          <w:jc w:val="center"/>
        </w:trPr>
        <w:tc>
          <w:tcPr>
            <w:tcW w:w="3544" w:type="dxa"/>
          </w:tcPr>
          <w:p w:rsidR="00081399" w:rsidRPr="008A0014" w:rsidRDefault="00081399" w:rsidP="00E0726D">
            <w:pPr>
              <w:keepNext/>
              <w:jc w:val="both"/>
              <w:rPr>
                <w:rFonts w:ascii="Tahoma" w:hAnsi="Tahoma" w:cs="Tahoma"/>
                <w:szCs w:val="22"/>
              </w:rPr>
            </w:pPr>
            <w:r w:rsidRPr="008A0014">
              <w:rPr>
                <w:rFonts w:ascii="Tahoma" w:hAnsi="Tahoma" w:cs="Tahoma"/>
                <w:szCs w:val="22"/>
              </w:rPr>
              <w:t>TELEFON</w:t>
            </w:r>
          </w:p>
          <w:p w:rsidR="00081399" w:rsidRPr="008A0014" w:rsidRDefault="00081399" w:rsidP="00E0726D">
            <w:pPr>
              <w:keepNext/>
              <w:jc w:val="both"/>
              <w:rPr>
                <w:rFonts w:ascii="Tahoma" w:hAnsi="Tahoma" w:cs="Tahoma"/>
                <w:szCs w:val="22"/>
              </w:rPr>
            </w:pPr>
          </w:p>
        </w:tc>
        <w:tc>
          <w:tcPr>
            <w:tcW w:w="5879" w:type="dxa"/>
          </w:tcPr>
          <w:p w:rsidR="00081399" w:rsidRPr="008A0014" w:rsidRDefault="00081399" w:rsidP="00E0726D">
            <w:pPr>
              <w:keepNext/>
              <w:jc w:val="both"/>
              <w:rPr>
                <w:rFonts w:ascii="Tahoma" w:hAnsi="Tahoma" w:cs="Tahoma"/>
                <w:szCs w:val="22"/>
              </w:rPr>
            </w:pPr>
          </w:p>
        </w:tc>
      </w:tr>
      <w:tr w:rsidR="00081399" w:rsidRPr="008A0014" w:rsidTr="008D53A5">
        <w:trPr>
          <w:jc w:val="center"/>
        </w:trPr>
        <w:tc>
          <w:tcPr>
            <w:tcW w:w="3544" w:type="dxa"/>
            <w:tcBorders>
              <w:top w:val="single" w:sz="4" w:space="0" w:color="auto"/>
              <w:left w:val="single" w:sz="4" w:space="0" w:color="auto"/>
              <w:bottom w:val="single" w:sz="4" w:space="0" w:color="auto"/>
              <w:right w:val="single" w:sz="4" w:space="0" w:color="auto"/>
            </w:tcBorders>
          </w:tcPr>
          <w:p w:rsidR="00081399" w:rsidRPr="008A0014" w:rsidRDefault="00081399" w:rsidP="00E0726D">
            <w:pPr>
              <w:keepNext/>
              <w:jc w:val="both"/>
              <w:rPr>
                <w:rFonts w:ascii="Tahoma" w:hAnsi="Tahoma" w:cs="Tahoma"/>
                <w:szCs w:val="22"/>
              </w:rPr>
            </w:pPr>
            <w:r w:rsidRPr="008A0014">
              <w:rPr>
                <w:rFonts w:ascii="Tahoma" w:hAnsi="Tahoma" w:cs="Tahoma"/>
                <w:szCs w:val="22"/>
              </w:rPr>
              <w:t>KONTAKTNA OSEBA</w:t>
            </w:r>
          </w:p>
        </w:tc>
        <w:tc>
          <w:tcPr>
            <w:tcW w:w="5879" w:type="dxa"/>
            <w:tcBorders>
              <w:top w:val="single" w:sz="4" w:space="0" w:color="auto"/>
              <w:left w:val="single" w:sz="4" w:space="0" w:color="auto"/>
              <w:bottom w:val="single" w:sz="4" w:space="0" w:color="auto"/>
              <w:right w:val="single" w:sz="4" w:space="0" w:color="auto"/>
            </w:tcBorders>
          </w:tcPr>
          <w:p w:rsidR="00081399" w:rsidRPr="008A0014" w:rsidRDefault="00081399" w:rsidP="00E0726D">
            <w:pPr>
              <w:keepNext/>
              <w:jc w:val="both"/>
              <w:rPr>
                <w:rFonts w:ascii="Tahoma" w:hAnsi="Tahoma" w:cs="Tahoma"/>
                <w:szCs w:val="22"/>
              </w:rPr>
            </w:pPr>
          </w:p>
        </w:tc>
      </w:tr>
      <w:tr w:rsidR="00081399" w:rsidRPr="008A0014" w:rsidTr="008D53A5">
        <w:trPr>
          <w:jc w:val="center"/>
        </w:trPr>
        <w:tc>
          <w:tcPr>
            <w:tcW w:w="3544" w:type="dxa"/>
            <w:tcBorders>
              <w:top w:val="single" w:sz="4" w:space="0" w:color="auto"/>
              <w:left w:val="single" w:sz="4" w:space="0" w:color="auto"/>
              <w:bottom w:val="single" w:sz="4" w:space="0" w:color="auto"/>
              <w:right w:val="single" w:sz="4" w:space="0" w:color="auto"/>
            </w:tcBorders>
          </w:tcPr>
          <w:p w:rsidR="00081399" w:rsidRPr="008A0014" w:rsidRDefault="00504C25" w:rsidP="00E0726D">
            <w:pPr>
              <w:keepNext/>
              <w:rPr>
                <w:rFonts w:ascii="Tahoma" w:hAnsi="Tahoma" w:cs="Tahoma"/>
                <w:szCs w:val="22"/>
              </w:rPr>
            </w:pPr>
            <w:r>
              <w:rPr>
                <w:rFonts w:ascii="Tahoma" w:hAnsi="Tahoma" w:cs="Tahoma"/>
                <w:szCs w:val="22"/>
              </w:rPr>
              <w:t xml:space="preserve">VSI ZAKONITI </w:t>
            </w:r>
            <w:r w:rsidR="00081399" w:rsidRPr="008A0014">
              <w:rPr>
                <w:rFonts w:ascii="Tahoma" w:hAnsi="Tahoma" w:cs="Tahoma"/>
                <w:szCs w:val="22"/>
              </w:rPr>
              <w:t>ZASTOPNIKI</w:t>
            </w:r>
          </w:p>
          <w:p w:rsidR="00081399" w:rsidRPr="008A0014" w:rsidRDefault="00081399" w:rsidP="00E0726D">
            <w:pPr>
              <w:keepNext/>
              <w:jc w:val="both"/>
              <w:rPr>
                <w:rFonts w:ascii="Tahoma" w:hAnsi="Tahoma" w:cs="Tahoma"/>
                <w:szCs w:val="22"/>
              </w:rPr>
            </w:pPr>
          </w:p>
        </w:tc>
        <w:tc>
          <w:tcPr>
            <w:tcW w:w="5879" w:type="dxa"/>
            <w:tcBorders>
              <w:top w:val="single" w:sz="4" w:space="0" w:color="auto"/>
              <w:left w:val="single" w:sz="4" w:space="0" w:color="auto"/>
              <w:bottom w:val="single" w:sz="4" w:space="0" w:color="auto"/>
              <w:right w:val="single" w:sz="4" w:space="0" w:color="auto"/>
            </w:tcBorders>
          </w:tcPr>
          <w:p w:rsidR="00081399" w:rsidRPr="008A0014" w:rsidRDefault="00081399" w:rsidP="00E0726D">
            <w:pPr>
              <w:keepNext/>
              <w:jc w:val="both"/>
              <w:rPr>
                <w:rFonts w:ascii="Tahoma" w:hAnsi="Tahoma" w:cs="Tahoma"/>
                <w:szCs w:val="22"/>
              </w:rPr>
            </w:pPr>
          </w:p>
        </w:tc>
      </w:tr>
      <w:tr w:rsidR="00081399" w:rsidRPr="008A0014" w:rsidTr="008D53A5">
        <w:trPr>
          <w:trHeight w:val="163"/>
          <w:jc w:val="center"/>
        </w:trPr>
        <w:tc>
          <w:tcPr>
            <w:tcW w:w="3544" w:type="dxa"/>
          </w:tcPr>
          <w:p w:rsidR="00081399" w:rsidRPr="008A0014" w:rsidRDefault="00081399" w:rsidP="00E0726D">
            <w:pPr>
              <w:keepNext/>
              <w:jc w:val="both"/>
              <w:rPr>
                <w:rFonts w:ascii="Tahoma" w:hAnsi="Tahoma" w:cs="Tahoma"/>
                <w:szCs w:val="22"/>
              </w:rPr>
            </w:pPr>
            <w:r w:rsidRPr="008A0014">
              <w:rPr>
                <w:rFonts w:ascii="Tahoma" w:hAnsi="Tahoma" w:cs="Tahoma"/>
                <w:szCs w:val="22"/>
              </w:rPr>
              <w:t>MATIČNA ŠTEVILKA</w:t>
            </w:r>
          </w:p>
        </w:tc>
        <w:tc>
          <w:tcPr>
            <w:tcW w:w="5879" w:type="dxa"/>
          </w:tcPr>
          <w:p w:rsidR="00081399" w:rsidRPr="008A0014" w:rsidRDefault="00081399" w:rsidP="00E0726D">
            <w:pPr>
              <w:keepNext/>
              <w:jc w:val="both"/>
              <w:rPr>
                <w:rFonts w:ascii="Tahoma" w:hAnsi="Tahoma" w:cs="Tahoma"/>
                <w:szCs w:val="22"/>
              </w:rPr>
            </w:pPr>
          </w:p>
        </w:tc>
      </w:tr>
      <w:tr w:rsidR="00081399" w:rsidRPr="008A0014" w:rsidTr="008D53A5">
        <w:trPr>
          <w:jc w:val="center"/>
        </w:trPr>
        <w:tc>
          <w:tcPr>
            <w:tcW w:w="3544" w:type="dxa"/>
          </w:tcPr>
          <w:p w:rsidR="00081399" w:rsidRPr="008A0014" w:rsidRDefault="00081399" w:rsidP="00E0726D">
            <w:pPr>
              <w:keepNext/>
              <w:jc w:val="both"/>
              <w:rPr>
                <w:rFonts w:ascii="Tahoma" w:hAnsi="Tahoma" w:cs="Tahoma"/>
                <w:szCs w:val="22"/>
              </w:rPr>
            </w:pPr>
            <w:r w:rsidRPr="008A0014">
              <w:rPr>
                <w:rFonts w:ascii="Tahoma" w:hAnsi="Tahoma" w:cs="Tahoma"/>
                <w:szCs w:val="22"/>
              </w:rPr>
              <w:t>DAVČNA ŠTEVILKA</w:t>
            </w:r>
          </w:p>
        </w:tc>
        <w:tc>
          <w:tcPr>
            <w:tcW w:w="5879" w:type="dxa"/>
          </w:tcPr>
          <w:p w:rsidR="00081399" w:rsidRPr="008A0014" w:rsidRDefault="00081399" w:rsidP="00E0726D">
            <w:pPr>
              <w:keepNext/>
              <w:jc w:val="both"/>
              <w:rPr>
                <w:rFonts w:ascii="Tahoma" w:hAnsi="Tahoma" w:cs="Tahoma"/>
                <w:szCs w:val="22"/>
              </w:rPr>
            </w:pPr>
          </w:p>
        </w:tc>
      </w:tr>
      <w:tr w:rsidR="00081399" w:rsidRPr="008A0014" w:rsidTr="008D53A5">
        <w:trPr>
          <w:jc w:val="center"/>
        </w:trPr>
        <w:tc>
          <w:tcPr>
            <w:tcW w:w="3544" w:type="dxa"/>
          </w:tcPr>
          <w:p w:rsidR="00081399" w:rsidRPr="008A0014" w:rsidRDefault="00081399" w:rsidP="00E0726D">
            <w:pPr>
              <w:keepNext/>
              <w:jc w:val="both"/>
              <w:rPr>
                <w:rFonts w:ascii="Tahoma" w:hAnsi="Tahoma" w:cs="Tahoma"/>
                <w:szCs w:val="22"/>
              </w:rPr>
            </w:pPr>
            <w:r w:rsidRPr="008A0014">
              <w:rPr>
                <w:rFonts w:ascii="Tahoma" w:hAnsi="Tahoma" w:cs="Tahoma"/>
                <w:szCs w:val="22"/>
              </w:rPr>
              <w:t>TRANSAKCIJSKI RAČUN in navedba banke</w:t>
            </w:r>
          </w:p>
        </w:tc>
        <w:tc>
          <w:tcPr>
            <w:tcW w:w="5879" w:type="dxa"/>
          </w:tcPr>
          <w:p w:rsidR="00081399" w:rsidRPr="008A0014" w:rsidRDefault="00081399" w:rsidP="00E0726D">
            <w:pPr>
              <w:keepNext/>
              <w:jc w:val="both"/>
              <w:rPr>
                <w:rFonts w:ascii="Tahoma" w:hAnsi="Tahoma" w:cs="Tahoma"/>
                <w:szCs w:val="22"/>
              </w:rPr>
            </w:pPr>
          </w:p>
        </w:tc>
      </w:tr>
      <w:tr w:rsidR="00081399" w:rsidRPr="008A0014" w:rsidTr="008D53A5">
        <w:trPr>
          <w:trHeight w:val="1426"/>
          <w:jc w:val="center"/>
        </w:trPr>
        <w:tc>
          <w:tcPr>
            <w:tcW w:w="3544" w:type="dxa"/>
          </w:tcPr>
          <w:p w:rsidR="00081399" w:rsidRPr="002018A8" w:rsidRDefault="00081399" w:rsidP="002018A8">
            <w:pPr>
              <w:keepNext/>
              <w:rPr>
                <w:rFonts w:ascii="Tahoma" w:hAnsi="Tahoma" w:cs="Tahoma"/>
                <w:szCs w:val="22"/>
              </w:rPr>
            </w:pPr>
            <w:r w:rsidRPr="008A0014">
              <w:rPr>
                <w:rFonts w:ascii="Tahoma" w:hAnsi="Tahoma" w:cs="Tahoma"/>
                <w:szCs w:val="22"/>
              </w:rPr>
              <w:t xml:space="preserve">Vsak del javnega naročila (storitev/gradnja/blago), ki se oddaja v </w:t>
            </w:r>
            <w:proofErr w:type="spellStart"/>
            <w:r w:rsidRPr="008A0014">
              <w:rPr>
                <w:rFonts w:ascii="Tahoma" w:hAnsi="Tahoma" w:cs="Tahoma"/>
                <w:szCs w:val="22"/>
              </w:rPr>
              <w:t>podizvajanje</w:t>
            </w:r>
            <w:proofErr w:type="spellEnd"/>
            <w:r w:rsidRPr="008A0014">
              <w:rPr>
                <w:rFonts w:ascii="Tahoma" w:hAnsi="Tahoma" w:cs="Tahoma"/>
                <w:szCs w:val="22"/>
              </w:rPr>
              <w:t xml:space="preserve"> (vrsta/opis</w:t>
            </w:r>
            <w:r w:rsidR="001561AA">
              <w:rPr>
                <w:rFonts w:ascii="Tahoma" w:hAnsi="Tahoma" w:cs="Tahoma"/>
                <w:szCs w:val="22"/>
              </w:rPr>
              <w:t xml:space="preserve"> storitev</w:t>
            </w:r>
            <w:r w:rsidRPr="008A0014">
              <w:rPr>
                <w:rFonts w:ascii="Tahoma" w:hAnsi="Tahoma" w:cs="Tahoma"/>
                <w:szCs w:val="22"/>
              </w:rPr>
              <w:t>)</w:t>
            </w:r>
          </w:p>
        </w:tc>
        <w:tc>
          <w:tcPr>
            <w:tcW w:w="5879" w:type="dxa"/>
          </w:tcPr>
          <w:p w:rsidR="00081399" w:rsidRPr="008A0014" w:rsidRDefault="00081399" w:rsidP="00E0726D">
            <w:pPr>
              <w:keepNext/>
              <w:jc w:val="both"/>
              <w:rPr>
                <w:rFonts w:ascii="Tahoma" w:hAnsi="Tahoma" w:cs="Tahoma"/>
                <w:szCs w:val="22"/>
              </w:rPr>
            </w:pPr>
          </w:p>
          <w:p w:rsidR="00081399" w:rsidRPr="008A0014" w:rsidRDefault="00081399" w:rsidP="00E0726D">
            <w:pPr>
              <w:keepNext/>
              <w:jc w:val="both"/>
              <w:rPr>
                <w:rFonts w:ascii="Tahoma" w:hAnsi="Tahoma" w:cs="Tahoma"/>
                <w:szCs w:val="22"/>
              </w:rPr>
            </w:pPr>
          </w:p>
          <w:p w:rsidR="00081399" w:rsidRPr="002018A8" w:rsidRDefault="00081399" w:rsidP="002018A8">
            <w:pPr>
              <w:rPr>
                <w:rFonts w:ascii="Tahoma" w:hAnsi="Tahoma" w:cs="Tahoma"/>
                <w:szCs w:val="22"/>
              </w:rPr>
            </w:pPr>
          </w:p>
        </w:tc>
      </w:tr>
      <w:tr w:rsidR="00081399" w:rsidRPr="008A0014" w:rsidTr="008D53A5">
        <w:trPr>
          <w:trHeight w:val="208"/>
          <w:jc w:val="center"/>
        </w:trPr>
        <w:tc>
          <w:tcPr>
            <w:tcW w:w="3544" w:type="dxa"/>
          </w:tcPr>
          <w:p w:rsidR="00081399" w:rsidRPr="008A0014" w:rsidRDefault="00081399" w:rsidP="00E0726D">
            <w:pPr>
              <w:keepNext/>
              <w:rPr>
                <w:rFonts w:ascii="Tahoma" w:hAnsi="Tahoma" w:cs="Tahoma"/>
                <w:szCs w:val="22"/>
              </w:rPr>
            </w:pPr>
            <w:r w:rsidRPr="008A0014">
              <w:rPr>
                <w:rFonts w:ascii="Tahoma" w:hAnsi="Tahoma" w:cs="Tahoma"/>
                <w:szCs w:val="22"/>
              </w:rPr>
              <w:t xml:space="preserve">Količina/Delež (%) javnega naročila, ki se oddaja v </w:t>
            </w:r>
            <w:proofErr w:type="spellStart"/>
            <w:r w:rsidRPr="008A0014">
              <w:rPr>
                <w:rFonts w:ascii="Tahoma" w:hAnsi="Tahoma" w:cs="Tahoma"/>
                <w:szCs w:val="22"/>
              </w:rPr>
              <w:t>podizvajanje</w:t>
            </w:r>
            <w:proofErr w:type="spellEnd"/>
          </w:p>
        </w:tc>
        <w:tc>
          <w:tcPr>
            <w:tcW w:w="5879" w:type="dxa"/>
          </w:tcPr>
          <w:p w:rsidR="00081399" w:rsidRPr="008A0014" w:rsidRDefault="00081399" w:rsidP="00E0726D">
            <w:pPr>
              <w:keepNext/>
              <w:jc w:val="both"/>
              <w:rPr>
                <w:rFonts w:ascii="Tahoma" w:hAnsi="Tahoma" w:cs="Tahoma"/>
                <w:szCs w:val="22"/>
              </w:rPr>
            </w:pPr>
          </w:p>
        </w:tc>
      </w:tr>
      <w:tr w:rsidR="00081399" w:rsidRPr="008A0014" w:rsidTr="008D53A5">
        <w:trPr>
          <w:jc w:val="center"/>
        </w:trPr>
        <w:tc>
          <w:tcPr>
            <w:tcW w:w="3544" w:type="dxa"/>
          </w:tcPr>
          <w:p w:rsidR="00081399" w:rsidRPr="008A0014" w:rsidRDefault="00081399" w:rsidP="001561AA">
            <w:pPr>
              <w:keepNext/>
              <w:jc w:val="both"/>
              <w:rPr>
                <w:rFonts w:ascii="Tahoma" w:hAnsi="Tahoma" w:cs="Tahoma"/>
                <w:szCs w:val="22"/>
              </w:rPr>
            </w:pPr>
            <w:r>
              <w:rPr>
                <w:rFonts w:ascii="Tahoma" w:hAnsi="Tahoma" w:cs="Tahoma"/>
                <w:szCs w:val="22"/>
              </w:rPr>
              <w:t xml:space="preserve">VREDNOST </w:t>
            </w:r>
            <w:r w:rsidR="00504C25">
              <w:rPr>
                <w:rFonts w:ascii="Tahoma" w:hAnsi="Tahoma" w:cs="Tahoma"/>
                <w:szCs w:val="22"/>
              </w:rPr>
              <w:t>STORITEV</w:t>
            </w:r>
          </w:p>
        </w:tc>
        <w:tc>
          <w:tcPr>
            <w:tcW w:w="5879" w:type="dxa"/>
          </w:tcPr>
          <w:p w:rsidR="00081399" w:rsidRPr="008A0014" w:rsidRDefault="00081399" w:rsidP="00E0726D">
            <w:pPr>
              <w:keepNext/>
              <w:jc w:val="both"/>
              <w:rPr>
                <w:rFonts w:ascii="Tahoma" w:hAnsi="Tahoma" w:cs="Tahoma"/>
                <w:szCs w:val="22"/>
              </w:rPr>
            </w:pPr>
          </w:p>
        </w:tc>
      </w:tr>
      <w:tr w:rsidR="00081399" w:rsidRPr="008A0014" w:rsidTr="008D53A5">
        <w:trPr>
          <w:jc w:val="center"/>
        </w:trPr>
        <w:tc>
          <w:tcPr>
            <w:tcW w:w="3544" w:type="dxa"/>
          </w:tcPr>
          <w:p w:rsidR="00081399" w:rsidRPr="008A0014" w:rsidRDefault="00081399" w:rsidP="001561AA">
            <w:pPr>
              <w:keepNext/>
              <w:jc w:val="both"/>
              <w:rPr>
                <w:rFonts w:ascii="Tahoma" w:hAnsi="Tahoma" w:cs="Tahoma"/>
                <w:szCs w:val="22"/>
              </w:rPr>
            </w:pPr>
            <w:r w:rsidRPr="008A0014">
              <w:rPr>
                <w:rFonts w:ascii="Tahoma" w:hAnsi="Tahoma" w:cs="Tahoma"/>
                <w:szCs w:val="22"/>
              </w:rPr>
              <w:t xml:space="preserve">KRAJ </w:t>
            </w:r>
            <w:r w:rsidR="00504C25">
              <w:rPr>
                <w:rFonts w:ascii="Tahoma" w:hAnsi="Tahoma" w:cs="Tahoma"/>
                <w:szCs w:val="22"/>
              </w:rPr>
              <w:t>IZVEDBE STORITEV</w:t>
            </w:r>
          </w:p>
        </w:tc>
        <w:tc>
          <w:tcPr>
            <w:tcW w:w="5879" w:type="dxa"/>
          </w:tcPr>
          <w:p w:rsidR="00081399" w:rsidRPr="008A0014" w:rsidRDefault="00081399" w:rsidP="00E0726D">
            <w:pPr>
              <w:keepNext/>
              <w:jc w:val="both"/>
              <w:rPr>
                <w:rFonts w:ascii="Tahoma" w:hAnsi="Tahoma" w:cs="Tahoma"/>
                <w:szCs w:val="22"/>
              </w:rPr>
            </w:pPr>
          </w:p>
        </w:tc>
      </w:tr>
      <w:tr w:rsidR="00081399" w:rsidRPr="008A0014" w:rsidTr="008D53A5">
        <w:trPr>
          <w:trHeight w:val="305"/>
          <w:jc w:val="center"/>
        </w:trPr>
        <w:tc>
          <w:tcPr>
            <w:tcW w:w="3544" w:type="dxa"/>
          </w:tcPr>
          <w:p w:rsidR="00081399" w:rsidRPr="008A0014" w:rsidRDefault="00081399" w:rsidP="001561AA">
            <w:pPr>
              <w:keepNext/>
              <w:jc w:val="both"/>
              <w:rPr>
                <w:rFonts w:ascii="Tahoma" w:hAnsi="Tahoma" w:cs="Tahoma"/>
                <w:szCs w:val="22"/>
              </w:rPr>
            </w:pPr>
            <w:r w:rsidRPr="008A0014">
              <w:rPr>
                <w:rFonts w:ascii="Tahoma" w:hAnsi="Tahoma" w:cs="Tahoma"/>
                <w:szCs w:val="22"/>
              </w:rPr>
              <w:t xml:space="preserve">ROK </w:t>
            </w:r>
            <w:r w:rsidR="00504C25">
              <w:rPr>
                <w:rFonts w:ascii="Tahoma" w:hAnsi="Tahoma" w:cs="Tahoma"/>
                <w:szCs w:val="22"/>
              </w:rPr>
              <w:t>IZVEDBE STORITEV</w:t>
            </w:r>
          </w:p>
        </w:tc>
        <w:tc>
          <w:tcPr>
            <w:tcW w:w="5879" w:type="dxa"/>
          </w:tcPr>
          <w:p w:rsidR="00081399" w:rsidRPr="008A0014" w:rsidRDefault="00081399" w:rsidP="00E0726D">
            <w:pPr>
              <w:keepNext/>
              <w:jc w:val="both"/>
              <w:rPr>
                <w:rFonts w:ascii="Tahoma" w:hAnsi="Tahoma" w:cs="Tahoma"/>
                <w:szCs w:val="22"/>
              </w:rPr>
            </w:pPr>
          </w:p>
        </w:tc>
      </w:tr>
    </w:tbl>
    <w:p w:rsidR="00081399" w:rsidRDefault="00081399" w:rsidP="00E0726D">
      <w:pPr>
        <w:keepNext/>
        <w:tabs>
          <w:tab w:val="left" w:pos="567"/>
          <w:tab w:val="left" w:pos="851"/>
          <w:tab w:val="left" w:pos="993"/>
        </w:tabs>
        <w:suppressAutoHyphens/>
        <w:jc w:val="both"/>
        <w:rPr>
          <w:rFonts w:ascii="Tahoma" w:hAnsi="Tahoma" w:cs="Tahoma"/>
          <w:szCs w:val="22"/>
          <w:lang w:eastAsia="ar-SA"/>
        </w:rPr>
      </w:pPr>
    </w:p>
    <w:p w:rsidR="00081399" w:rsidRPr="00A62560" w:rsidRDefault="00081399" w:rsidP="00E0726D">
      <w:pPr>
        <w:keepNext/>
        <w:tabs>
          <w:tab w:val="left" w:pos="567"/>
          <w:tab w:val="left" w:pos="851"/>
          <w:tab w:val="left" w:pos="993"/>
        </w:tabs>
        <w:suppressAutoHyphens/>
        <w:jc w:val="both"/>
        <w:rPr>
          <w:rFonts w:ascii="Tahoma" w:hAnsi="Tahoma" w:cs="Tahoma"/>
          <w:szCs w:val="22"/>
          <w:lang w:eastAsia="ar-SA"/>
        </w:rPr>
      </w:pPr>
    </w:p>
    <w:p w:rsidR="00081399" w:rsidRPr="00A62560" w:rsidRDefault="00081399" w:rsidP="00E0726D">
      <w:pPr>
        <w:keepNext/>
        <w:jc w:val="center"/>
        <w:rPr>
          <w:rFonts w:ascii="Tahoma" w:hAnsi="Tahoma" w:cs="Tahoma"/>
          <w:b/>
          <w:bCs/>
          <w:szCs w:val="22"/>
        </w:rPr>
      </w:pPr>
      <w:r w:rsidRPr="00A62560">
        <w:rPr>
          <w:rFonts w:ascii="Tahoma" w:hAnsi="Tahoma" w:cs="Tahoma"/>
          <w:b/>
          <w:bCs/>
          <w:szCs w:val="22"/>
        </w:rPr>
        <w:t>SOGLASJE ZA NEPOSREDNO PLAČEVANJE PODIZVAJALCEM</w:t>
      </w:r>
    </w:p>
    <w:p w:rsidR="00081399" w:rsidRDefault="00081399" w:rsidP="00E0726D">
      <w:pPr>
        <w:keepNext/>
        <w:jc w:val="both"/>
        <w:rPr>
          <w:rFonts w:ascii="Tahoma" w:hAnsi="Tahoma" w:cs="Tahoma"/>
          <w:szCs w:val="22"/>
        </w:rPr>
      </w:pPr>
    </w:p>
    <w:p w:rsidR="00081399" w:rsidRPr="00A62560" w:rsidRDefault="00081399" w:rsidP="00E0726D">
      <w:pPr>
        <w:keepNext/>
        <w:jc w:val="both"/>
        <w:rPr>
          <w:rFonts w:ascii="Tahoma" w:hAnsi="Tahoma" w:cs="Tahoma"/>
          <w:szCs w:val="22"/>
        </w:rPr>
      </w:pPr>
      <w:r w:rsidRPr="00A62560">
        <w:rPr>
          <w:rFonts w:ascii="Tahoma" w:hAnsi="Tahoma" w:cs="Tahoma"/>
          <w:szCs w:val="22"/>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081399" w:rsidRPr="00A62560" w:rsidTr="007A36F1">
        <w:tc>
          <w:tcPr>
            <w:tcW w:w="4820" w:type="dxa"/>
          </w:tcPr>
          <w:p w:rsidR="00081399" w:rsidRPr="00A62560" w:rsidRDefault="00081399" w:rsidP="00923ACB">
            <w:pPr>
              <w:keepNext/>
              <w:numPr>
                <w:ilvl w:val="0"/>
                <w:numId w:val="9"/>
              </w:numPr>
              <w:ind w:left="318" w:hanging="426"/>
              <w:jc w:val="both"/>
              <w:rPr>
                <w:rFonts w:ascii="Tahoma" w:hAnsi="Tahoma" w:cs="Tahoma"/>
                <w:b/>
                <w:szCs w:val="22"/>
              </w:rPr>
            </w:pPr>
            <w:r w:rsidRPr="00A62560">
              <w:rPr>
                <w:rFonts w:ascii="Tahoma" w:hAnsi="Tahoma" w:cs="Tahoma"/>
                <w:szCs w:val="22"/>
              </w:rPr>
              <w:t>zahtevam in soglašam,</w:t>
            </w:r>
          </w:p>
        </w:tc>
        <w:tc>
          <w:tcPr>
            <w:tcW w:w="4394" w:type="dxa"/>
          </w:tcPr>
          <w:p w:rsidR="00081399" w:rsidRPr="00A62560" w:rsidRDefault="00081399" w:rsidP="00923ACB">
            <w:pPr>
              <w:keepNext/>
              <w:numPr>
                <w:ilvl w:val="0"/>
                <w:numId w:val="9"/>
              </w:numPr>
              <w:ind w:left="459"/>
              <w:jc w:val="both"/>
              <w:rPr>
                <w:rFonts w:ascii="Tahoma" w:hAnsi="Tahoma" w:cs="Tahoma"/>
                <w:b/>
                <w:szCs w:val="22"/>
              </w:rPr>
            </w:pPr>
            <w:r w:rsidRPr="00A62560">
              <w:rPr>
                <w:rFonts w:ascii="Tahoma" w:hAnsi="Tahoma" w:cs="Tahoma"/>
                <w:szCs w:val="22"/>
              </w:rPr>
              <w:t>ne soglašam,</w:t>
            </w:r>
          </w:p>
        </w:tc>
      </w:tr>
    </w:tbl>
    <w:p w:rsidR="00081399" w:rsidRPr="007C3CBF" w:rsidRDefault="00081399" w:rsidP="00E0726D">
      <w:pPr>
        <w:keepNext/>
        <w:jc w:val="both"/>
        <w:rPr>
          <w:rFonts w:ascii="Tahoma" w:hAnsi="Tahoma" w:cs="Tahoma"/>
          <w:szCs w:val="22"/>
        </w:rPr>
      </w:pPr>
      <w:r w:rsidRPr="007C3CBF">
        <w:rPr>
          <w:rFonts w:ascii="Tahoma" w:hAnsi="Tahoma" w:cs="Tahoma"/>
          <w:szCs w:val="22"/>
        </w:rPr>
        <w:t xml:space="preserve">da naročnik naše terjatve do ponudnika, v zvezi z izvedbo predmeta javnega naročila, plačuje neposredno na naš transakcijski račun, in sicer na podlagi izstavljenega računa/situacije, ki ga bo predhodno potrdil ponudnik, in bo priloga računu/situaciji, ki </w:t>
      </w:r>
      <w:r>
        <w:rPr>
          <w:rFonts w:ascii="Tahoma" w:hAnsi="Tahoma" w:cs="Tahoma"/>
          <w:szCs w:val="22"/>
        </w:rPr>
        <w:t>ga</w:t>
      </w:r>
      <w:r w:rsidRPr="007C3CBF">
        <w:rPr>
          <w:rFonts w:ascii="Tahoma" w:hAnsi="Tahoma" w:cs="Tahoma"/>
          <w:szCs w:val="22"/>
        </w:rPr>
        <w:t xml:space="preserve"> bo naročniku izstavil ponudnik.</w:t>
      </w:r>
    </w:p>
    <w:p w:rsidR="00081399" w:rsidRDefault="00081399" w:rsidP="00E0726D">
      <w:pPr>
        <w:keepNext/>
        <w:jc w:val="both"/>
        <w:rPr>
          <w:rFonts w:ascii="Tahoma" w:hAnsi="Tahoma" w:cs="Tahoma"/>
          <w:szCs w:val="22"/>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081399" w:rsidRPr="00A62560" w:rsidTr="007A36F1">
        <w:trPr>
          <w:trHeight w:val="235"/>
        </w:trPr>
        <w:tc>
          <w:tcPr>
            <w:tcW w:w="3374" w:type="dxa"/>
            <w:tcBorders>
              <w:bottom w:val="single" w:sz="4" w:space="0" w:color="auto"/>
            </w:tcBorders>
          </w:tcPr>
          <w:p w:rsidR="00081399" w:rsidRPr="00A62560" w:rsidRDefault="00081399" w:rsidP="00E0726D">
            <w:pPr>
              <w:keepNext/>
              <w:jc w:val="both"/>
              <w:rPr>
                <w:rFonts w:ascii="Tahoma" w:hAnsi="Tahoma" w:cs="Tahoma"/>
                <w:snapToGrid w:val="0"/>
                <w:szCs w:val="22"/>
              </w:rPr>
            </w:pPr>
          </w:p>
        </w:tc>
        <w:tc>
          <w:tcPr>
            <w:tcW w:w="2977" w:type="dxa"/>
          </w:tcPr>
          <w:p w:rsidR="00081399" w:rsidRPr="00A62560" w:rsidRDefault="00081399" w:rsidP="00E0726D">
            <w:pPr>
              <w:keepNext/>
              <w:jc w:val="both"/>
              <w:rPr>
                <w:rFonts w:ascii="Tahoma" w:hAnsi="Tahoma" w:cs="Tahoma"/>
                <w:snapToGrid w:val="0"/>
                <w:szCs w:val="22"/>
              </w:rPr>
            </w:pPr>
          </w:p>
        </w:tc>
        <w:tc>
          <w:tcPr>
            <w:tcW w:w="3119" w:type="dxa"/>
            <w:tcBorders>
              <w:bottom w:val="single" w:sz="4" w:space="0" w:color="auto"/>
            </w:tcBorders>
          </w:tcPr>
          <w:p w:rsidR="00081399" w:rsidRPr="00A62560" w:rsidRDefault="00081399" w:rsidP="00E0726D">
            <w:pPr>
              <w:keepNext/>
              <w:jc w:val="both"/>
              <w:rPr>
                <w:rFonts w:ascii="Tahoma" w:hAnsi="Tahoma" w:cs="Tahoma"/>
                <w:snapToGrid w:val="0"/>
                <w:szCs w:val="22"/>
              </w:rPr>
            </w:pPr>
          </w:p>
        </w:tc>
      </w:tr>
      <w:tr w:rsidR="00081399" w:rsidRPr="00A62560" w:rsidTr="007A36F1">
        <w:trPr>
          <w:trHeight w:val="235"/>
        </w:trPr>
        <w:tc>
          <w:tcPr>
            <w:tcW w:w="3374" w:type="dxa"/>
            <w:tcBorders>
              <w:top w:val="single" w:sz="4" w:space="0" w:color="auto"/>
            </w:tcBorders>
          </w:tcPr>
          <w:p w:rsidR="00081399" w:rsidRPr="00A62560" w:rsidRDefault="00081399" w:rsidP="00E0726D">
            <w:pPr>
              <w:keepNext/>
              <w:jc w:val="center"/>
              <w:rPr>
                <w:rFonts w:ascii="Tahoma" w:hAnsi="Tahoma" w:cs="Tahoma"/>
                <w:snapToGrid w:val="0"/>
                <w:szCs w:val="22"/>
              </w:rPr>
            </w:pPr>
            <w:r w:rsidRPr="00A62560">
              <w:rPr>
                <w:rFonts w:ascii="Tahoma" w:hAnsi="Tahoma" w:cs="Tahoma"/>
                <w:snapToGrid w:val="0"/>
                <w:szCs w:val="22"/>
              </w:rPr>
              <w:t>kraj, datum</w:t>
            </w:r>
          </w:p>
        </w:tc>
        <w:tc>
          <w:tcPr>
            <w:tcW w:w="2977" w:type="dxa"/>
          </w:tcPr>
          <w:p w:rsidR="00081399" w:rsidRPr="00A62560" w:rsidRDefault="00081399" w:rsidP="00E0726D">
            <w:pPr>
              <w:keepNext/>
              <w:jc w:val="center"/>
              <w:rPr>
                <w:rFonts w:ascii="Tahoma" w:hAnsi="Tahoma" w:cs="Tahoma"/>
                <w:snapToGrid w:val="0"/>
                <w:szCs w:val="22"/>
              </w:rPr>
            </w:pPr>
            <w:r w:rsidRPr="00A62560">
              <w:rPr>
                <w:rFonts w:ascii="Tahoma" w:hAnsi="Tahoma" w:cs="Tahoma"/>
                <w:snapToGrid w:val="0"/>
                <w:szCs w:val="22"/>
              </w:rPr>
              <w:t>žig</w:t>
            </w:r>
          </w:p>
        </w:tc>
        <w:tc>
          <w:tcPr>
            <w:tcW w:w="3119" w:type="dxa"/>
            <w:tcBorders>
              <w:top w:val="single" w:sz="4" w:space="0" w:color="auto"/>
            </w:tcBorders>
          </w:tcPr>
          <w:p w:rsidR="00081399" w:rsidRPr="00A62560" w:rsidRDefault="00081399" w:rsidP="00E0726D">
            <w:pPr>
              <w:keepNext/>
              <w:jc w:val="center"/>
              <w:rPr>
                <w:rFonts w:ascii="Tahoma" w:hAnsi="Tahoma" w:cs="Tahoma"/>
                <w:snapToGrid w:val="0"/>
                <w:szCs w:val="22"/>
              </w:rPr>
            </w:pPr>
            <w:r w:rsidRPr="00A62560">
              <w:rPr>
                <w:rFonts w:ascii="Tahoma" w:hAnsi="Tahoma" w:cs="Tahoma"/>
                <w:szCs w:val="22"/>
              </w:rPr>
              <w:t xml:space="preserve">ime in priimek ter </w:t>
            </w:r>
            <w:r w:rsidRPr="00A62560">
              <w:rPr>
                <w:rFonts w:ascii="Tahoma" w:hAnsi="Tahoma" w:cs="Tahoma"/>
                <w:snapToGrid w:val="0"/>
                <w:color w:val="000000"/>
                <w:szCs w:val="22"/>
              </w:rPr>
              <w:t xml:space="preserve">podpis odgovorne osebe </w:t>
            </w:r>
            <w:r>
              <w:rPr>
                <w:rFonts w:ascii="Tahoma" w:hAnsi="Tahoma" w:cs="Tahoma"/>
                <w:snapToGrid w:val="0"/>
                <w:color w:val="000000"/>
                <w:szCs w:val="22"/>
              </w:rPr>
              <w:t>podizvajalca</w:t>
            </w:r>
          </w:p>
        </w:tc>
      </w:tr>
    </w:tbl>
    <w:p w:rsidR="00081399" w:rsidRPr="00A62560" w:rsidRDefault="00081399" w:rsidP="00E0726D">
      <w:pPr>
        <w:keepNext/>
        <w:tabs>
          <w:tab w:val="left" w:pos="567"/>
          <w:tab w:val="left" w:pos="851"/>
          <w:tab w:val="left" w:pos="993"/>
        </w:tabs>
        <w:suppressAutoHyphens/>
        <w:jc w:val="both"/>
        <w:rPr>
          <w:rFonts w:ascii="Tahoma" w:hAnsi="Tahoma" w:cs="Tahoma"/>
          <w:szCs w:val="22"/>
          <w:lang w:eastAsia="ar-SA"/>
        </w:rPr>
      </w:pPr>
    </w:p>
    <w:p w:rsidR="005E77FA" w:rsidRDefault="005E77FA" w:rsidP="00E0726D">
      <w:pPr>
        <w:keepNext/>
        <w:tabs>
          <w:tab w:val="left" w:pos="284"/>
        </w:tabs>
        <w:jc w:val="both"/>
        <w:rPr>
          <w:rFonts w:ascii="Tahoma" w:hAnsi="Tahoma" w:cs="Tahoma"/>
          <w:b/>
          <w:i/>
          <w:sz w:val="18"/>
          <w:szCs w:val="18"/>
        </w:rPr>
      </w:pPr>
    </w:p>
    <w:p w:rsidR="005E77FA" w:rsidRDefault="005E77FA" w:rsidP="00E0726D">
      <w:pPr>
        <w:keepNext/>
        <w:tabs>
          <w:tab w:val="left" w:pos="284"/>
        </w:tabs>
        <w:jc w:val="both"/>
        <w:rPr>
          <w:rFonts w:ascii="Tahoma" w:hAnsi="Tahoma" w:cs="Tahoma"/>
          <w:b/>
          <w:i/>
          <w:sz w:val="18"/>
          <w:szCs w:val="18"/>
        </w:rPr>
      </w:pPr>
    </w:p>
    <w:p w:rsidR="00081399" w:rsidRPr="00A62560" w:rsidRDefault="00081399" w:rsidP="00E0726D">
      <w:pPr>
        <w:keepNext/>
        <w:tabs>
          <w:tab w:val="left" w:pos="284"/>
        </w:tabs>
        <w:jc w:val="both"/>
        <w:rPr>
          <w:rFonts w:ascii="Tahoma" w:hAnsi="Tahoma" w:cs="Tahoma"/>
          <w:i/>
          <w:iCs/>
          <w:sz w:val="18"/>
          <w:szCs w:val="18"/>
        </w:rPr>
      </w:pPr>
      <w:r w:rsidRPr="00A62560">
        <w:rPr>
          <w:rFonts w:ascii="Tahoma" w:hAnsi="Tahoma" w:cs="Tahoma"/>
          <w:b/>
          <w:i/>
          <w:sz w:val="18"/>
          <w:szCs w:val="18"/>
        </w:rPr>
        <w:t>Opomba:</w:t>
      </w:r>
      <w:r w:rsidRPr="00A62560">
        <w:rPr>
          <w:rFonts w:ascii="Tahoma" w:hAnsi="Tahoma" w:cs="Tahoma"/>
          <w:i/>
          <w:sz w:val="18"/>
          <w:szCs w:val="18"/>
        </w:rPr>
        <w:t xml:space="preserve"> </w:t>
      </w:r>
      <w:r w:rsidRPr="00A62560">
        <w:rPr>
          <w:rFonts w:ascii="Tahoma" w:hAnsi="Tahoma" w:cs="Tahoma"/>
          <w:i/>
          <w:iCs/>
          <w:sz w:val="18"/>
          <w:szCs w:val="18"/>
        </w:rPr>
        <w:t>Obrazec se izpolni za vsakega podizvajalca posebej.</w:t>
      </w:r>
    </w:p>
    <w:p w:rsidR="00081399" w:rsidRPr="00A62560" w:rsidRDefault="00081399" w:rsidP="00E0726D">
      <w:pPr>
        <w:keepNext/>
        <w:tabs>
          <w:tab w:val="left" w:pos="567"/>
          <w:tab w:val="num" w:pos="851"/>
          <w:tab w:val="left" w:pos="993"/>
        </w:tabs>
        <w:jc w:val="both"/>
        <w:rPr>
          <w:rFonts w:ascii="Tahoma" w:hAnsi="Tahoma" w:cs="Tahoma"/>
          <w:b/>
          <w:i/>
          <w:sz w:val="18"/>
          <w:szCs w:val="18"/>
        </w:rPr>
      </w:pPr>
    </w:p>
    <w:p w:rsidR="00081399" w:rsidRPr="00A62560" w:rsidRDefault="00081399" w:rsidP="00E0726D">
      <w:pPr>
        <w:keepNext/>
        <w:tabs>
          <w:tab w:val="left" w:pos="567"/>
          <w:tab w:val="num" w:pos="851"/>
          <w:tab w:val="left" w:pos="993"/>
        </w:tabs>
        <w:jc w:val="both"/>
        <w:rPr>
          <w:rFonts w:ascii="Tahoma" w:hAnsi="Tahoma" w:cs="Tahoma"/>
          <w:i/>
          <w:sz w:val="18"/>
          <w:szCs w:val="18"/>
        </w:rPr>
      </w:pPr>
      <w:r w:rsidRPr="00A62560">
        <w:rPr>
          <w:rFonts w:ascii="Tahoma" w:hAnsi="Tahoma" w:cs="Tahoma"/>
          <w:b/>
          <w:i/>
          <w:sz w:val="18"/>
          <w:szCs w:val="18"/>
        </w:rPr>
        <w:t xml:space="preserve">Navodilo: </w:t>
      </w:r>
      <w:r w:rsidRPr="00A62560">
        <w:rPr>
          <w:rFonts w:ascii="Tahoma" w:hAnsi="Tahoma" w:cs="Tahoma"/>
          <w:i/>
          <w:sz w:val="18"/>
          <w:szCs w:val="18"/>
        </w:rPr>
        <w:t>Obrazec se po potrebi kopira!</w:t>
      </w:r>
    </w:p>
    <w:p w:rsidR="00B1592F" w:rsidRDefault="00B1592F" w:rsidP="00E0726D">
      <w:pPr>
        <w:keepNext/>
      </w:pPr>
    </w:p>
    <w:p w:rsidR="00B1592F" w:rsidRDefault="00B1592F" w:rsidP="00E0726D">
      <w:pPr>
        <w:keepNext/>
      </w:pPr>
    </w:p>
    <w:p w:rsidR="00CD267A" w:rsidRDefault="00CD267A" w:rsidP="00E0726D">
      <w:pPr>
        <w:keepNext/>
        <w:jc w:val="both"/>
        <w:rPr>
          <w:rFonts w:ascii="Tahoma" w:hAnsi="Tahoma" w:cs="Tahoma"/>
          <w:i/>
          <w:sz w:val="18"/>
          <w:szCs w:val="22"/>
        </w:rPr>
      </w:pPr>
    </w:p>
    <w:p w:rsidR="001561AA" w:rsidRDefault="001561AA" w:rsidP="00E0726D">
      <w:pPr>
        <w:keepNext/>
        <w:jc w:val="both"/>
        <w:rPr>
          <w:rFonts w:ascii="Tahoma" w:hAnsi="Tahoma" w:cs="Tahoma"/>
          <w:i/>
          <w:sz w:val="18"/>
          <w:szCs w:val="22"/>
        </w:rPr>
      </w:pPr>
    </w:p>
    <w:p w:rsidR="005C0491" w:rsidRDefault="005C0491" w:rsidP="00E0726D">
      <w:pPr>
        <w:keepNext/>
        <w:jc w:val="both"/>
        <w:rPr>
          <w:rFonts w:ascii="Tahoma" w:hAnsi="Tahoma" w:cs="Tahoma"/>
          <w:i/>
          <w:sz w:val="18"/>
          <w:szCs w:val="22"/>
        </w:rPr>
      </w:pPr>
    </w:p>
    <w:p w:rsidR="00267BA0" w:rsidRDefault="00267BA0" w:rsidP="00E0726D">
      <w:pPr>
        <w:keepNext/>
        <w:jc w:val="both"/>
        <w:rPr>
          <w:rFonts w:ascii="Tahoma" w:hAnsi="Tahoma" w:cs="Tahoma"/>
          <w:i/>
          <w:sz w:val="18"/>
          <w:szCs w:val="22"/>
        </w:rPr>
      </w:pPr>
    </w:p>
    <w:p w:rsidR="00267BA0" w:rsidRDefault="00267BA0" w:rsidP="00E0726D">
      <w:pPr>
        <w:keepNext/>
        <w:jc w:val="both"/>
        <w:rPr>
          <w:rFonts w:ascii="Tahoma" w:hAnsi="Tahoma" w:cs="Tahoma"/>
          <w:i/>
          <w:sz w:val="18"/>
          <w:szCs w:val="22"/>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267BA0" w:rsidRPr="0098123D" w:rsidTr="00DB46DD">
        <w:tc>
          <w:tcPr>
            <w:tcW w:w="7938" w:type="dxa"/>
            <w:tcBorders>
              <w:top w:val="single" w:sz="4" w:space="0" w:color="auto"/>
              <w:bottom w:val="single" w:sz="4" w:space="0" w:color="auto"/>
            </w:tcBorders>
          </w:tcPr>
          <w:p w:rsidR="00267BA0" w:rsidRPr="0098123D" w:rsidRDefault="00267BA0" w:rsidP="00DB46DD">
            <w:pPr>
              <w:keepNext/>
              <w:jc w:val="both"/>
              <w:rPr>
                <w:rFonts w:ascii="Tahoma" w:hAnsi="Tahoma" w:cs="Tahoma"/>
                <w:szCs w:val="22"/>
              </w:rPr>
            </w:pPr>
            <w:r w:rsidRPr="0098123D">
              <w:rPr>
                <w:rFonts w:ascii="Tahoma" w:hAnsi="Tahoma" w:cs="Tahoma"/>
                <w:i/>
                <w:szCs w:val="22"/>
              </w:rPr>
              <w:lastRenderedPageBreak/>
              <w:br w:type="page"/>
            </w:r>
            <w:r w:rsidRPr="0098123D">
              <w:rPr>
                <w:rFonts w:ascii="Tahoma" w:hAnsi="Tahoma" w:cs="Tahoma"/>
                <w:b/>
                <w:szCs w:val="22"/>
                <w:highlight w:val="yellow"/>
              </w:rPr>
              <w:br w:type="page"/>
            </w:r>
            <w:r w:rsidRPr="0098123D">
              <w:rPr>
                <w:rFonts w:ascii="Tahoma" w:hAnsi="Tahoma" w:cs="Tahoma"/>
                <w:b/>
                <w:bCs/>
                <w:szCs w:val="22"/>
              </w:rPr>
              <w:br w:type="page"/>
            </w:r>
            <w:r w:rsidRPr="0098123D">
              <w:rPr>
                <w:rFonts w:ascii="Tahoma" w:hAnsi="Tahoma" w:cs="Tahoma"/>
                <w:b/>
                <w:bCs/>
                <w:szCs w:val="22"/>
              </w:rPr>
              <w:br w:type="page"/>
            </w:r>
            <w:r w:rsidRPr="0098123D">
              <w:rPr>
                <w:rFonts w:ascii="Tahoma" w:hAnsi="Tahoma" w:cs="Tahoma"/>
                <w:szCs w:val="22"/>
              </w:rPr>
              <w:br w:type="page"/>
            </w:r>
            <w:r w:rsidRPr="0098123D">
              <w:rPr>
                <w:rFonts w:ascii="Tahoma" w:hAnsi="Tahoma" w:cs="Tahoma"/>
                <w:szCs w:val="22"/>
              </w:rPr>
              <w:br w:type="page"/>
            </w:r>
            <w:r>
              <w:rPr>
                <w:rFonts w:ascii="Tahoma" w:hAnsi="Tahoma" w:cs="Tahoma"/>
                <w:szCs w:val="22"/>
              </w:rPr>
              <w:t>IZJAVA PROIZVAJALCA BATERIJ</w:t>
            </w:r>
          </w:p>
        </w:tc>
        <w:tc>
          <w:tcPr>
            <w:tcW w:w="1560" w:type="dxa"/>
            <w:tcBorders>
              <w:top w:val="single" w:sz="4" w:space="0" w:color="auto"/>
              <w:bottom w:val="single" w:sz="4" w:space="0" w:color="auto"/>
            </w:tcBorders>
          </w:tcPr>
          <w:p w:rsidR="00267BA0" w:rsidRPr="0098123D" w:rsidRDefault="00267BA0" w:rsidP="00267BA0">
            <w:pPr>
              <w:keepNext/>
              <w:jc w:val="both"/>
              <w:rPr>
                <w:rFonts w:ascii="Tahoma" w:hAnsi="Tahoma" w:cs="Tahoma"/>
                <w:b/>
                <w:bCs/>
                <w:i/>
                <w:iCs/>
                <w:szCs w:val="22"/>
              </w:rPr>
            </w:pPr>
            <w:r w:rsidRPr="0098123D">
              <w:rPr>
                <w:rFonts w:ascii="Tahoma" w:hAnsi="Tahoma" w:cs="Tahoma"/>
                <w:b/>
                <w:bCs/>
                <w:i/>
                <w:iCs/>
                <w:szCs w:val="22"/>
              </w:rPr>
              <w:t xml:space="preserve">Priloga </w:t>
            </w:r>
            <w:r>
              <w:rPr>
                <w:rFonts w:ascii="Tahoma" w:hAnsi="Tahoma" w:cs="Tahoma"/>
                <w:b/>
                <w:bCs/>
                <w:i/>
                <w:iCs/>
                <w:szCs w:val="22"/>
              </w:rPr>
              <w:t>5</w:t>
            </w:r>
          </w:p>
        </w:tc>
      </w:tr>
    </w:tbl>
    <w:p w:rsidR="00267BA0" w:rsidRPr="0098123D" w:rsidRDefault="00267BA0" w:rsidP="00267BA0">
      <w:pPr>
        <w:keepNext/>
        <w:rPr>
          <w:rFonts w:ascii="Tahoma" w:hAnsi="Tahoma" w:cs="Tahoma"/>
          <w:b/>
          <w:szCs w:val="22"/>
        </w:rPr>
      </w:pPr>
    </w:p>
    <w:p w:rsidR="00267BA0" w:rsidRPr="0098123D" w:rsidRDefault="00267BA0" w:rsidP="00267BA0">
      <w:pPr>
        <w:keepNext/>
        <w:rPr>
          <w:rFonts w:ascii="Tahoma" w:hAnsi="Tahoma" w:cs="Tahoma"/>
          <w:szCs w:val="22"/>
        </w:rPr>
      </w:pPr>
    </w:p>
    <w:p w:rsidR="00267BA0" w:rsidRPr="0098123D" w:rsidRDefault="00267BA0" w:rsidP="00267BA0">
      <w:pPr>
        <w:keepNext/>
        <w:jc w:val="center"/>
        <w:rPr>
          <w:rFonts w:ascii="Tahoma" w:hAnsi="Tahoma" w:cs="Tahoma"/>
          <w:szCs w:val="22"/>
        </w:rPr>
      </w:pPr>
      <w:r w:rsidRPr="0098123D">
        <w:rPr>
          <w:rFonts w:ascii="Tahoma" w:hAnsi="Tahoma" w:cs="Tahoma"/>
          <w:b/>
          <w:szCs w:val="22"/>
        </w:rPr>
        <w:t xml:space="preserve">V zvezi z </w:t>
      </w:r>
      <w:r>
        <w:rPr>
          <w:rFonts w:ascii="Tahoma" w:hAnsi="Tahoma" w:cs="Tahoma"/>
          <w:b/>
          <w:szCs w:val="22"/>
        </w:rPr>
        <w:t>javnim naročil</w:t>
      </w:r>
      <w:r w:rsidRPr="0098123D">
        <w:rPr>
          <w:rFonts w:ascii="Tahoma" w:hAnsi="Tahoma" w:cs="Tahoma"/>
          <w:b/>
          <w:szCs w:val="22"/>
        </w:rPr>
        <w:t xml:space="preserve">om št. </w:t>
      </w:r>
      <w:r>
        <w:rPr>
          <w:rFonts w:ascii="Tahoma" w:hAnsi="Tahoma" w:cs="Tahoma"/>
          <w:b/>
          <w:noProof/>
          <w:szCs w:val="22"/>
        </w:rPr>
        <w:t>JPE-SV-428/15 - PREGLEDI IN PREIZKUSI AKUMULATORSKIH BATERIJ</w:t>
      </w:r>
    </w:p>
    <w:p w:rsidR="00267BA0" w:rsidRDefault="00267BA0" w:rsidP="00267BA0">
      <w:pPr>
        <w:keepNext/>
        <w:jc w:val="center"/>
        <w:rPr>
          <w:rFonts w:ascii="Tahoma" w:hAnsi="Tahoma" w:cs="Tahoma"/>
          <w:b/>
          <w:szCs w:val="22"/>
        </w:rPr>
      </w:pPr>
    </w:p>
    <w:p w:rsidR="00267BA0" w:rsidRDefault="00267BA0" w:rsidP="00267BA0">
      <w:pPr>
        <w:keepNext/>
        <w:jc w:val="center"/>
        <w:rPr>
          <w:rFonts w:ascii="Tahoma" w:hAnsi="Tahoma" w:cs="Tahoma"/>
          <w:b/>
          <w:szCs w:val="22"/>
        </w:rPr>
      </w:pPr>
    </w:p>
    <w:p w:rsidR="00267BA0" w:rsidRDefault="00267BA0" w:rsidP="00267BA0">
      <w:pPr>
        <w:keepNext/>
        <w:jc w:val="center"/>
        <w:rPr>
          <w:rFonts w:ascii="Tahoma" w:hAnsi="Tahoma" w:cs="Tahoma"/>
          <w:b/>
          <w:szCs w:val="22"/>
        </w:rPr>
      </w:pPr>
    </w:p>
    <w:p w:rsidR="00267BA0" w:rsidRPr="0098123D" w:rsidRDefault="00267BA0" w:rsidP="00267BA0">
      <w:pPr>
        <w:keepNext/>
        <w:jc w:val="center"/>
        <w:rPr>
          <w:rFonts w:ascii="Tahoma" w:hAnsi="Tahoma" w:cs="Tahoma"/>
          <w:b/>
          <w:szCs w:val="22"/>
        </w:rPr>
      </w:pPr>
    </w:p>
    <w:p w:rsidR="00267BA0" w:rsidRPr="008E1597" w:rsidRDefault="00267BA0" w:rsidP="00267BA0">
      <w:pPr>
        <w:pStyle w:val="Naslov"/>
        <w:keepNext/>
        <w:tabs>
          <w:tab w:val="left" w:pos="7371"/>
        </w:tabs>
        <w:jc w:val="both"/>
        <w:rPr>
          <w:rFonts w:ascii="Tahoma" w:hAnsi="Tahoma"/>
          <w:b w:val="0"/>
          <w:sz w:val="22"/>
          <w:szCs w:val="22"/>
          <w:lang w:val="sl-SI"/>
        </w:rPr>
      </w:pPr>
      <w:r w:rsidRPr="008E1597">
        <w:rPr>
          <w:rFonts w:ascii="Tahoma" w:hAnsi="Tahoma"/>
          <w:b w:val="0"/>
          <w:sz w:val="22"/>
          <w:szCs w:val="22"/>
          <w:lang w:val="sl-SI"/>
        </w:rPr>
        <w:t>Tab, d.d.</w:t>
      </w:r>
    </w:p>
    <w:p w:rsidR="00267BA0" w:rsidRPr="008E1597" w:rsidRDefault="00267BA0" w:rsidP="00267BA0">
      <w:pPr>
        <w:pStyle w:val="Naslov"/>
        <w:keepNext/>
        <w:tabs>
          <w:tab w:val="left" w:pos="7371"/>
        </w:tabs>
        <w:jc w:val="both"/>
        <w:rPr>
          <w:rFonts w:ascii="Tahoma" w:hAnsi="Tahoma"/>
          <w:b w:val="0"/>
          <w:sz w:val="22"/>
          <w:szCs w:val="22"/>
          <w:lang w:val="sl-SI"/>
        </w:rPr>
      </w:pPr>
      <w:r w:rsidRPr="008E1597">
        <w:rPr>
          <w:rFonts w:ascii="Tahoma" w:hAnsi="Tahoma"/>
          <w:b w:val="0"/>
          <w:sz w:val="22"/>
          <w:szCs w:val="22"/>
          <w:lang w:val="sl-SI"/>
        </w:rPr>
        <w:t>Polena 6</w:t>
      </w:r>
    </w:p>
    <w:p w:rsidR="00267BA0" w:rsidRPr="008E1597" w:rsidRDefault="00267BA0" w:rsidP="00267BA0">
      <w:pPr>
        <w:pStyle w:val="Naslov"/>
        <w:keepNext/>
        <w:tabs>
          <w:tab w:val="left" w:pos="7371"/>
        </w:tabs>
        <w:jc w:val="both"/>
        <w:rPr>
          <w:rFonts w:ascii="Tahoma" w:hAnsi="Tahoma"/>
          <w:b w:val="0"/>
          <w:sz w:val="22"/>
          <w:szCs w:val="22"/>
          <w:lang w:val="sl-SI"/>
        </w:rPr>
      </w:pPr>
      <w:r w:rsidRPr="008E1597">
        <w:rPr>
          <w:rFonts w:ascii="Tahoma" w:hAnsi="Tahoma"/>
          <w:b w:val="0"/>
          <w:sz w:val="22"/>
          <w:szCs w:val="22"/>
          <w:lang w:val="sl-SI"/>
        </w:rPr>
        <w:t xml:space="preserve">2392 Mežica                                                        </w:t>
      </w:r>
      <w:r>
        <w:rPr>
          <w:rFonts w:ascii="Tahoma" w:hAnsi="Tahoma"/>
          <w:b w:val="0"/>
          <w:sz w:val="22"/>
          <w:szCs w:val="22"/>
          <w:lang w:val="sl-SI"/>
        </w:rPr>
        <w:t xml:space="preserve">       </w:t>
      </w:r>
      <w:r w:rsidRPr="008E1597">
        <w:rPr>
          <w:rFonts w:ascii="Tahoma" w:hAnsi="Tahoma"/>
          <w:b w:val="0"/>
          <w:sz w:val="22"/>
          <w:szCs w:val="22"/>
          <w:lang w:val="sl-SI"/>
        </w:rPr>
        <w:t xml:space="preserve">   </w:t>
      </w:r>
      <w:proofErr w:type="spellStart"/>
      <w:r w:rsidRPr="008E1597">
        <w:rPr>
          <w:rFonts w:ascii="Tahoma" w:hAnsi="Tahoma"/>
          <w:b w:val="0"/>
          <w:sz w:val="22"/>
          <w:szCs w:val="22"/>
          <w:lang w:val="sl-SI"/>
        </w:rPr>
        <w:t>Mežica</w:t>
      </w:r>
      <w:proofErr w:type="spellEnd"/>
      <w:r w:rsidRPr="008E1597">
        <w:rPr>
          <w:rFonts w:ascii="Tahoma" w:hAnsi="Tahoma"/>
          <w:b w:val="0"/>
          <w:sz w:val="22"/>
          <w:szCs w:val="22"/>
          <w:lang w:val="sl-SI"/>
        </w:rPr>
        <w:t xml:space="preserve">, </w:t>
      </w:r>
      <w:r w:rsidR="00A2453A">
        <w:rPr>
          <w:rFonts w:ascii="Tahoma" w:hAnsi="Tahoma"/>
          <w:b w:val="0"/>
          <w:sz w:val="22"/>
          <w:szCs w:val="22"/>
          <w:lang w:val="sl-SI"/>
        </w:rPr>
        <w:t>_________________</w:t>
      </w:r>
    </w:p>
    <w:p w:rsidR="00267BA0" w:rsidRPr="008E1597" w:rsidRDefault="00267BA0" w:rsidP="00267BA0">
      <w:pPr>
        <w:pStyle w:val="Naslov"/>
        <w:keepNext/>
        <w:tabs>
          <w:tab w:val="left" w:pos="7371"/>
        </w:tabs>
        <w:jc w:val="both"/>
        <w:rPr>
          <w:rFonts w:ascii="Tahoma" w:hAnsi="Tahoma"/>
          <w:b w:val="0"/>
          <w:sz w:val="22"/>
          <w:szCs w:val="22"/>
          <w:lang w:val="sl-SI"/>
        </w:rPr>
      </w:pPr>
    </w:p>
    <w:p w:rsidR="00267BA0" w:rsidRPr="008E1597" w:rsidRDefault="00267BA0" w:rsidP="00267BA0">
      <w:pPr>
        <w:pStyle w:val="Naslov"/>
        <w:keepNext/>
        <w:tabs>
          <w:tab w:val="left" w:pos="7371"/>
        </w:tabs>
        <w:jc w:val="both"/>
        <w:rPr>
          <w:rFonts w:ascii="Tahoma" w:hAnsi="Tahoma"/>
          <w:b w:val="0"/>
          <w:sz w:val="22"/>
          <w:szCs w:val="22"/>
          <w:lang w:val="sl-SI"/>
        </w:rPr>
      </w:pPr>
    </w:p>
    <w:p w:rsidR="00267BA0" w:rsidRDefault="00267BA0" w:rsidP="00267BA0">
      <w:pPr>
        <w:pStyle w:val="Naslov"/>
        <w:keepNext/>
        <w:tabs>
          <w:tab w:val="left" w:pos="7371"/>
        </w:tabs>
        <w:jc w:val="both"/>
        <w:rPr>
          <w:rFonts w:ascii="Tahoma" w:hAnsi="Tahoma"/>
          <w:b w:val="0"/>
          <w:sz w:val="22"/>
          <w:szCs w:val="22"/>
          <w:lang w:val="sl-SI"/>
        </w:rPr>
      </w:pPr>
    </w:p>
    <w:p w:rsidR="00267BA0" w:rsidRDefault="00267BA0" w:rsidP="00267BA0">
      <w:pPr>
        <w:pStyle w:val="Naslov"/>
        <w:keepNext/>
        <w:tabs>
          <w:tab w:val="left" w:pos="7371"/>
        </w:tabs>
        <w:jc w:val="both"/>
        <w:rPr>
          <w:rFonts w:ascii="Tahoma" w:hAnsi="Tahoma"/>
          <w:b w:val="0"/>
          <w:sz w:val="22"/>
          <w:szCs w:val="22"/>
          <w:lang w:val="sl-SI"/>
        </w:rPr>
      </w:pPr>
    </w:p>
    <w:p w:rsidR="00267BA0" w:rsidRPr="008E1597" w:rsidRDefault="00267BA0" w:rsidP="00267BA0">
      <w:pPr>
        <w:pStyle w:val="Naslov"/>
        <w:keepNext/>
        <w:tabs>
          <w:tab w:val="left" w:pos="7371"/>
        </w:tabs>
        <w:jc w:val="both"/>
        <w:rPr>
          <w:rFonts w:ascii="Tahoma" w:hAnsi="Tahoma"/>
          <w:b w:val="0"/>
          <w:sz w:val="22"/>
          <w:szCs w:val="22"/>
          <w:lang w:val="sl-SI"/>
        </w:rPr>
      </w:pPr>
    </w:p>
    <w:p w:rsidR="00267BA0" w:rsidRPr="008E1597" w:rsidRDefault="00267BA0" w:rsidP="00267BA0">
      <w:pPr>
        <w:pStyle w:val="Naslov"/>
        <w:keepNext/>
        <w:tabs>
          <w:tab w:val="left" w:pos="7371"/>
        </w:tabs>
        <w:jc w:val="both"/>
        <w:rPr>
          <w:rFonts w:ascii="Tahoma" w:hAnsi="Tahoma"/>
          <w:b w:val="0"/>
          <w:sz w:val="22"/>
          <w:szCs w:val="22"/>
          <w:lang w:val="sl-SI"/>
        </w:rPr>
      </w:pPr>
    </w:p>
    <w:p w:rsidR="00267BA0" w:rsidRPr="00DF1B80" w:rsidRDefault="00267BA0" w:rsidP="00267BA0">
      <w:pPr>
        <w:pStyle w:val="Naslov"/>
        <w:keepNext/>
        <w:tabs>
          <w:tab w:val="left" w:pos="7371"/>
        </w:tabs>
        <w:jc w:val="both"/>
        <w:rPr>
          <w:rFonts w:ascii="Tahoma" w:hAnsi="Tahoma"/>
          <w:sz w:val="22"/>
          <w:szCs w:val="22"/>
          <w:lang w:val="sl-SI"/>
        </w:rPr>
      </w:pPr>
      <w:r w:rsidRPr="00DF1B80">
        <w:rPr>
          <w:rFonts w:ascii="Tahoma" w:hAnsi="Tahoma"/>
          <w:sz w:val="22"/>
          <w:szCs w:val="22"/>
          <w:lang w:val="sl-SI"/>
        </w:rPr>
        <w:t>IZJAVA PROIZVAJALCA AKUMULATORSKIH BATERIJ</w:t>
      </w:r>
    </w:p>
    <w:p w:rsidR="00267BA0" w:rsidRDefault="00267BA0" w:rsidP="00267BA0">
      <w:pPr>
        <w:pStyle w:val="Naslov"/>
        <w:keepNext/>
        <w:tabs>
          <w:tab w:val="left" w:pos="7371"/>
        </w:tabs>
        <w:jc w:val="both"/>
        <w:rPr>
          <w:rFonts w:ascii="Tahoma" w:hAnsi="Tahoma"/>
          <w:b w:val="0"/>
          <w:sz w:val="22"/>
          <w:szCs w:val="22"/>
          <w:lang w:val="sl-SI"/>
        </w:rPr>
      </w:pPr>
    </w:p>
    <w:p w:rsidR="00267BA0" w:rsidRDefault="00267BA0" w:rsidP="00267BA0">
      <w:pPr>
        <w:pStyle w:val="Naslov"/>
        <w:keepNext/>
        <w:tabs>
          <w:tab w:val="left" w:pos="7371"/>
        </w:tabs>
        <w:jc w:val="both"/>
        <w:rPr>
          <w:rFonts w:ascii="Tahoma" w:hAnsi="Tahoma"/>
          <w:b w:val="0"/>
          <w:sz w:val="22"/>
          <w:szCs w:val="22"/>
          <w:lang w:val="sl-SI"/>
        </w:rPr>
      </w:pPr>
    </w:p>
    <w:p w:rsidR="00267BA0" w:rsidRPr="008E1597" w:rsidRDefault="00267BA0" w:rsidP="00267BA0">
      <w:pPr>
        <w:pStyle w:val="Naslov"/>
        <w:keepNext/>
        <w:tabs>
          <w:tab w:val="left" w:pos="7371"/>
        </w:tabs>
        <w:jc w:val="both"/>
        <w:rPr>
          <w:rFonts w:ascii="Tahoma" w:hAnsi="Tahoma"/>
          <w:b w:val="0"/>
          <w:sz w:val="22"/>
          <w:szCs w:val="22"/>
          <w:lang w:val="sl-SI"/>
        </w:rPr>
      </w:pPr>
    </w:p>
    <w:p w:rsidR="00267BA0" w:rsidRPr="00E63F44" w:rsidRDefault="00267BA0" w:rsidP="00267BA0">
      <w:pPr>
        <w:pStyle w:val="Naslov"/>
        <w:keepNext/>
        <w:tabs>
          <w:tab w:val="left" w:pos="7371"/>
        </w:tabs>
        <w:jc w:val="both"/>
        <w:rPr>
          <w:sz w:val="22"/>
          <w:szCs w:val="22"/>
          <w:lang w:val="sl-SI"/>
        </w:rPr>
      </w:pPr>
      <w:r>
        <w:rPr>
          <w:rFonts w:ascii="Tahoma" w:hAnsi="Tahoma"/>
          <w:b w:val="0"/>
          <w:sz w:val="22"/>
          <w:szCs w:val="22"/>
          <w:lang w:val="sl-SI"/>
        </w:rPr>
        <w:t>Izjavljamo</w:t>
      </w:r>
      <w:r w:rsidRPr="008E1597">
        <w:rPr>
          <w:rFonts w:ascii="Tahoma" w:hAnsi="Tahoma"/>
          <w:b w:val="0"/>
          <w:sz w:val="22"/>
          <w:szCs w:val="22"/>
          <w:lang w:val="sl-SI"/>
        </w:rPr>
        <w:t xml:space="preserve">, da je podjetje </w:t>
      </w:r>
      <w:r>
        <w:rPr>
          <w:rFonts w:ascii="Tahoma" w:hAnsi="Tahoma"/>
          <w:b w:val="0"/>
          <w:sz w:val="22"/>
          <w:szCs w:val="22"/>
          <w:lang w:val="sl-SI"/>
        </w:rPr>
        <w:t>__________________________________________________</w:t>
      </w:r>
      <w:r w:rsidRPr="008E1597">
        <w:rPr>
          <w:rFonts w:ascii="Tahoma" w:hAnsi="Tahoma"/>
          <w:b w:val="0"/>
          <w:sz w:val="22"/>
          <w:szCs w:val="22"/>
          <w:lang w:val="sl-SI"/>
        </w:rPr>
        <w:t xml:space="preserve">, pooblaščeno s strani našega podjetja, da opravlja </w:t>
      </w:r>
      <w:r>
        <w:rPr>
          <w:rFonts w:ascii="Tahoma" w:hAnsi="Tahoma"/>
          <w:b w:val="0"/>
          <w:sz w:val="22"/>
          <w:szCs w:val="22"/>
          <w:lang w:val="sl-SI"/>
        </w:rPr>
        <w:t>preizkuse in preglede akumulatorskih baterij proizvajalca TAB d.d., Mežica.</w:t>
      </w:r>
    </w:p>
    <w:p w:rsidR="00267BA0" w:rsidRPr="008E1597" w:rsidRDefault="00267BA0" w:rsidP="00267BA0">
      <w:pPr>
        <w:pStyle w:val="Naslov"/>
        <w:keepNext/>
        <w:tabs>
          <w:tab w:val="left" w:pos="7371"/>
        </w:tabs>
        <w:jc w:val="both"/>
        <w:rPr>
          <w:rFonts w:ascii="Tahoma" w:hAnsi="Tahoma"/>
          <w:b w:val="0"/>
          <w:sz w:val="22"/>
          <w:szCs w:val="22"/>
          <w:lang w:val="sl-SI"/>
        </w:rPr>
      </w:pPr>
    </w:p>
    <w:p w:rsidR="00267BA0" w:rsidRPr="008E1597" w:rsidRDefault="00267BA0" w:rsidP="00267BA0">
      <w:pPr>
        <w:pStyle w:val="Naslov"/>
        <w:keepNext/>
        <w:tabs>
          <w:tab w:val="left" w:pos="7371"/>
        </w:tabs>
        <w:jc w:val="both"/>
        <w:rPr>
          <w:rFonts w:ascii="Tahoma" w:hAnsi="Tahoma"/>
          <w:b w:val="0"/>
          <w:sz w:val="22"/>
          <w:szCs w:val="22"/>
          <w:lang w:val="sl-SI"/>
        </w:rPr>
      </w:pPr>
    </w:p>
    <w:p w:rsidR="00267BA0" w:rsidRPr="008E1597" w:rsidRDefault="00267BA0" w:rsidP="00267BA0">
      <w:pPr>
        <w:pStyle w:val="Naslov"/>
        <w:keepNext/>
        <w:tabs>
          <w:tab w:val="left" w:pos="7371"/>
        </w:tabs>
        <w:jc w:val="both"/>
        <w:rPr>
          <w:rFonts w:ascii="Tahoma" w:hAnsi="Tahoma"/>
          <w:b w:val="0"/>
          <w:sz w:val="22"/>
          <w:szCs w:val="22"/>
          <w:lang w:val="sl-SI"/>
        </w:rPr>
      </w:pPr>
    </w:p>
    <w:p w:rsidR="00267BA0" w:rsidRPr="008E1597" w:rsidRDefault="00267BA0" w:rsidP="00267BA0">
      <w:pPr>
        <w:pStyle w:val="Naslov"/>
        <w:keepNext/>
        <w:tabs>
          <w:tab w:val="left" w:pos="7371"/>
        </w:tabs>
        <w:jc w:val="both"/>
        <w:rPr>
          <w:rFonts w:ascii="Tahoma" w:hAnsi="Tahoma"/>
          <w:sz w:val="22"/>
          <w:szCs w:val="22"/>
          <w:lang w:val="sl-SI"/>
        </w:rPr>
      </w:pPr>
    </w:p>
    <w:p w:rsidR="00267BA0" w:rsidRPr="008E1597" w:rsidRDefault="00267BA0" w:rsidP="00267BA0">
      <w:pPr>
        <w:pStyle w:val="Naslov"/>
        <w:keepNext/>
        <w:tabs>
          <w:tab w:val="left" w:pos="7371"/>
        </w:tabs>
        <w:jc w:val="both"/>
        <w:rPr>
          <w:rFonts w:ascii="Tahoma" w:hAnsi="Tahoma"/>
          <w:sz w:val="22"/>
          <w:szCs w:val="22"/>
          <w:lang w:val="sl-SI"/>
        </w:rPr>
      </w:pPr>
      <w:r w:rsidRPr="008E1597">
        <w:rPr>
          <w:rFonts w:ascii="Tahoma" w:hAnsi="Tahoma"/>
          <w:sz w:val="22"/>
          <w:szCs w:val="22"/>
          <w:lang w:val="sl-SI"/>
        </w:rPr>
        <w:t xml:space="preserve">                                                             </w:t>
      </w:r>
    </w:p>
    <w:p w:rsidR="00267BA0" w:rsidRPr="008E1597" w:rsidRDefault="00267BA0" w:rsidP="00267BA0">
      <w:pPr>
        <w:pStyle w:val="Naslov"/>
        <w:keepNext/>
        <w:tabs>
          <w:tab w:val="left" w:pos="7371"/>
        </w:tabs>
        <w:jc w:val="both"/>
        <w:rPr>
          <w:rFonts w:ascii="Tahoma" w:hAnsi="Tahoma"/>
          <w:sz w:val="22"/>
          <w:szCs w:val="22"/>
          <w:lang w:val="sl-SI"/>
        </w:rPr>
      </w:pPr>
    </w:p>
    <w:p w:rsidR="00267BA0" w:rsidRPr="008E1597" w:rsidRDefault="00267BA0" w:rsidP="00267BA0">
      <w:pPr>
        <w:pStyle w:val="Naslov"/>
        <w:keepNext/>
        <w:tabs>
          <w:tab w:val="left" w:pos="7371"/>
        </w:tabs>
        <w:jc w:val="both"/>
        <w:rPr>
          <w:rFonts w:ascii="Tahoma" w:hAnsi="Tahoma"/>
          <w:b w:val="0"/>
          <w:sz w:val="22"/>
          <w:szCs w:val="22"/>
          <w:lang w:val="sl-SI"/>
        </w:rPr>
      </w:pPr>
    </w:p>
    <w:p w:rsidR="00267BA0" w:rsidRPr="008E1597" w:rsidRDefault="00267BA0" w:rsidP="00267BA0">
      <w:pPr>
        <w:pStyle w:val="Naslov"/>
        <w:keepNext/>
        <w:tabs>
          <w:tab w:val="left" w:pos="7371"/>
        </w:tabs>
        <w:jc w:val="both"/>
        <w:rPr>
          <w:rFonts w:ascii="Tahoma" w:hAnsi="Tahoma"/>
          <w:b w:val="0"/>
          <w:sz w:val="22"/>
          <w:szCs w:val="22"/>
          <w:lang w:val="sl-SI"/>
        </w:rPr>
      </w:pPr>
      <w:r w:rsidRPr="008E1597">
        <w:rPr>
          <w:rFonts w:ascii="Tahoma" w:hAnsi="Tahoma"/>
          <w:b w:val="0"/>
          <w:sz w:val="22"/>
          <w:szCs w:val="22"/>
          <w:lang w:val="sl-SI"/>
        </w:rPr>
        <w:t xml:space="preserve">                                                                       </w:t>
      </w:r>
      <w:r>
        <w:rPr>
          <w:rFonts w:ascii="Tahoma" w:hAnsi="Tahoma"/>
          <w:b w:val="0"/>
          <w:sz w:val="22"/>
          <w:szCs w:val="22"/>
          <w:lang w:val="sl-SI"/>
        </w:rPr>
        <w:t xml:space="preserve">     </w:t>
      </w:r>
      <w:r w:rsidRPr="008E1597">
        <w:rPr>
          <w:rFonts w:ascii="Tahoma" w:hAnsi="Tahoma"/>
          <w:b w:val="0"/>
          <w:sz w:val="22"/>
          <w:szCs w:val="22"/>
          <w:lang w:val="sl-SI"/>
        </w:rPr>
        <w:t xml:space="preserve">   </w:t>
      </w:r>
      <w:r>
        <w:rPr>
          <w:rFonts w:ascii="Tahoma" w:hAnsi="Tahoma"/>
          <w:b w:val="0"/>
          <w:sz w:val="22"/>
          <w:szCs w:val="22"/>
          <w:lang w:val="sl-SI"/>
        </w:rPr>
        <w:t xml:space="preserve">      </w:t>
      </w:r>
      <w:r w:rsidRPr="008E1597">
        <w:rPr>
          <w:rFonts w:ascii="Tahoma" w:hAnsi="Tahoma"/>
          <w:b w:val="0"/>
          <w:sz w:val="22"/>
          <w:szCs w:val="22"/>
          <w:lang w:val="sl-SI"/>
        </w:rPr>
        <w:t>TAB, d.d.</w:t>
      </w:r>
    </w:p>
    <w:p w:rsidR="00267BA0" w:rsidRDefault="00267BA0" w:rsidP="00267BA0">
      <w:pPr>
        <w:pStyle w:val="Naslov"/>
        <w:keepNext/>
        <w:tabs>
          <w:tab w:val="left" w:pos="7371"/>
        </w:tabs>
        <w:jc w:val="both"/>
        <w:rPr>
          <w:rFonts w:ascii="Tahoma" w:hAnsi="Tahoma"/>
          <w:b w:val="0"/>
          <w:sz w:val="22"/>
          <w:szCs w:val="22"/>
          <w:lang w:val="sl-SI"/>
        </w:rPr>
      </w:pPr>
      <w:r w:rsidRPr="008E1597">
        <w:rPr>
          <w:rFonts w:ascii="Tahoma" w:hAnsi="Tahoma"/>
          <w:b w:val="0"/>
          <w:sz w:val="22"/>
          <w:szCs w:val="22"/>
          <w:lang w:val="sl-SI"/>
        </w:rPr>
        <w:t xml:space="preserve">                                                                       </w:t>
      </w:r>
    </w:p>
    <w:p w:rsidR="00267BA0" w:rsidRPr="007E6136" w:rsidRDefault="00267BA0" w:rsidP="00267BA0">
      <w:pPr>
        <w:tabs>
          <w:tab w:val="left" w:pos="357"/>
          <w:tab w:val="left" w:pos="709"/>
        </w:tabs>
        <w:ind w:left="357" w:hanging="283"/>
        <w:jc w:val="both"/>
        <w:rPr>
          <w:rFonts w:ascii="Tahoma" w:hAnsi="Tahoma"/>
        </w:rPr>
      </w:pPr>
      <w:r>
        <w:rPr>
          <w:rFonts w:ascii="Tahoma" w:hAnsi="Tahoma"/>
        </w:rPr>
        <w:t xml:space="preserve">                                                       </w:t>
      </w:r>
      <w:r>
        <w:rPr>
          <w:rFonts w:ascii="Tahoma" w:hAnsi="Tahoma"/>
        </w:rPr>
        <w:tab/>
        <w:t xml:space="preserve">  </w:t>
      </w:r>
      <w:r w:rsidRPr="007E6136">
        <w:rPr>
          <w:rFonts w:ascii="Tahoma" w:hAnsi="Tahoma"/>
        </w:rPr>
        <w:t>____________________________________</w:t>
      </w:r>
    </w:p>
    <w:p w:rsidR="00267BA0" w:rsidRPr="007E6136" w:rsidRDefault="00267BA0" w:rsidP="00267BA0">
      <w:pPr>
        <w:tabs>
          <w:tab w:val="left" w:pos="357"/>
          <w:tab w:val="left" w:pos="709"/>
        </w:tabs>
        <w:ind w:left="357" w:hanging="283"/>
        <w:jc w:val="both"/>
        <w:rPr>
          <w:rFonts w:ascii="Tahoma" w:hAnsi="Tahoma"/>
        </w:rPr>
      </w:pPr>
      <w:r>
        <w:rPr>
          <w:rFonts w:ascii="Tahoma" w:hAnsi="Tahoma"/>
        </w:rPr>
        <w:t xml:space="preserve">                  </w:t>
      </w:r>
      <w:r w:rsidRPr="007E6136">
        <w:rPr>
          <w:rFonts w:ascii="Tahoma" w:hAnsi="Tahoma"/>
        </w:rPr>
        <w:tab/>
      </w:r>
      <w:r w:rsidRPr="007E6136">
        <w:rPr>
          <w:rFonts w:ascii="Tahoma" w:hAnsi="Tahoma"/>
        </w:rPr>
        <w:tab/>
      </w:r>
      <w:r w:rsidRPr="007E6136">
        <w:rPr>
          <w:rFonts w:ascii="Tahoma" w:hAnsi="Tahoma"/>
        </w:rPr>
        <w:tab/>
      </w:r>
      <w:r w:rsidRPr="007E6136">
        <w:rPr>
          <w:rFonts w:ascii="Tahoma" w:hAnsi="Tahoma"/>
        </w:rPr>
        <w:tab/>
      </w:r>
      <w:r w:rsidRPr="007E6136">
        <w:rPr>
          <w:rFonts w:ascii="Tahoma" w:hAnsi="Tahoma"/>
        </w:rPr>
        <w:tab/>
      </w:r>
      <w:r w:rsidRPr="007E6136">
        <w:rPr>
          <w:rFonts w:ascii="Tahoma" w:hAnsi="Tahoma"/>
        </w:rPr>
        <w:tab/>
      </w:r>
      <w:r w:rsidRPr="007E6136">
        <w:rPr>
          <w:rFonts w:ascii="Tahoma" w:hAnsi="Tahoma"/>
        </w:rPr>
        <w:tab/>
      </w:r>
      <w:r>
        <w:rPr>
          <w:rFonts w:ascii="Tahoma" w:hAnsi="Tahoma"/>
        </w:rPr>
        <w:t>(žig proizvajalca)</w:t>
      </w:r>
    </w:p>
    <w:p w:rsidR="00267BA0" w:rsidRPr="007E6136" w:rsidRDefault="00267BA0" w:rsidP="00267BA0">
      <w:pPr>
        <w:tabs>
          <w:tab w:val="left" w:pos="357"/>
          <w:tab w:val="left" w:pos="709"/>
        </w:tabs>
        <w:ind w:left="357" w:hanging="283"/>
        <w:jc w:val="both"/>
        <w:rPr>
          <w:rFonts w:ascii="Tahoma" w:hAnsi="Tahoma"/>
        </w:rPr>
      </w:pPr>
    </w:p>
    <w:p w:rsidR="00267BA0" w:rsidRPr="007E6136" w:rsidRDefault="00267BA0" w:rsidP="00267BA0">
      <w:pPr>
        <w:tabs>
          <w:tab w:val="left" w:pos="357"/>
          <w:tab w:val="left" w:pos="709"/>
        </w:tabs>
        <w:ind w:left="357" w:hanging="283"/>
        <w:jc w:val="both"/>
        <w:rPr>
          <w:rFonts w:ascii="Tahoma" w:hAnsi="Tahoma"/>
        </w:rPr>
      </w:pPr>
    </w:p>
    <w:p w:rsidR="00267BA0" w:rsidRPr="007E6136" w:rsidRDefault="00267BA0" w:rsidP="00267BA0">
      <w:pPr>
        <w:tabs>
          <w:tab w:val="left" w:pos="357"/>
          <w:tab w:val="left" w:pos="709"/>
        </w:tabs>
        <w:ind w:left="357" w:hanging="283"/>
        <w:jc w:val="both"/>
        <w:rPr>
          <w:rFonts w:ascii="Tahoma" w:hAnsi="Tahoma"/>
        </w:rPr>
      </w:pPr>
    </w:p>
    <w:p w:rsidR="00267BA0" w:rsidRPr="007E6136" w:rsidRDefault="00267BA0" w:rsidP="00267BA0">
      <w:pPr>
        <w:tabs>
          <w:tab w:val="left" w:pos="357"/>
          <w:tab w:val="left" w:pos="709"/>
        </w:tabs>
        <w:ind w:left="357" w:hanging="283"/>
        <w:jc w:val="both"/>
        <w:rPr>
          <w:rFonts w:ascii="Tahoma" w:hAnsi="Tahoma"/>
        </w:rPr>
      </w:pPr>
      <w:r w:rsidRPr="007E6136">
        <w:rPr>
          <w:rFonts w:ascii="Tahoma" w:hAnsi="Tahoma"/>
        </w:rPr>
        <w:tab/>
      </w:r>
      <w:r w:rsidRPr="007E6136">
        <w:rPr>
          <w:rFonts w:ascii="Tahoma" w:hAnsi="Tahoma"/>
        </w:rPr>
        <w:tab/>
      </w:r>
      <w:r w:rsidRPr="007E6136">
        <w:rPr>
          <w:rFonts w:ascii="Tahoma" w:hAnsi="Tahoma"/>
        </w:rPr>
        <w:tab/>
      </w:r>
      <w:r w:rsidRPr="007E6136">
        <w:rPr>
          <w:rFonts w:ascii="Tahoma" w:hAnsi="Tahoma"/>
        </w:rPr>
        <w:tab/>
      </w:r>
      <w:r w:rsidRPr="007E6136">
        <w:rPr>
          <w:rFonts w:ascii="Tahoma" w:hAnsi="Tahoma"/>
        </w:rPr>
        <w:tab/>
      </w:r>
      <w:r w:rsidRPr="007E6136">
        <w:rPr>
          <w:rFonts w:ascii="Tahoma" w:hAnsi="Tahoma"/>
        </w:rPr>
        <w:tab/>
      </w:r>
      <w:r w:rsidRPr="007E6136">
        <w:rPr>
          <w:rFonts w:ascii="Tahoma" w:hAnsi="Tahoma"/>
        </w:rPr>
        <w:tab/>
        <w:t>____________________________________</w:t>
      </w:r>
    </w:p>
    <w:p w:rsidR="005C7CDD" w:rsidRPr="00204B85" w:rsidRDefault="00267BA0" w:rsidP="00204B85">
      <w:pPr>
        <w:tabs>
          <w:tab w:val="left" w:pos="357"/>
          <w:tab w:val="left" w:pos="709"/>
        </w:tabs>
        <w:ind w:left="357" w:hanging="283"/>
        <w:jc w:val="both"/>
        <w:rPr>
          <w:rFonts w:ascii="Tahoma" w:hAnsi="Tahoma"/>
        </w:rPr>
      </w:pPr>
      <w:r w:rsidRPr="007E6136">
        <w:rPr>
          <w:rFonts w:ascii="Tahoma" w:hAnsi="Tahoma"/>
        </w:rPr>
        <w:tab/>
      </w:r>
      <w:r w:rsidRPr="007E6136">
        <w:rPr>
          <w:rFonts w:ascii="Tahoma" w:hAnsi="Tahoma"/>
        </w:rPr>
        <w:tab/>
      </w:r>
      <w:r w:rsidRPr="007E6136">
        <w:rPr>
          <w:rFonts w:ascii="Tahoma" w:hAnsi="Tahoma"/>
        </w:rPr>
        <w:tab/>
      </w:r>
      <w:r w:rsidRPr="007E6136">
        <w:rPr>
          <w:rFonts w:ascii="Tahoma" w:hAnsi="Tahoma"/>
        </w:rPr>
        <w:tab/>
      </w:r>
      <w:r w:rsidRPr="007E6136">
        <w:rPr>
          <w:rFonts w:ascii="Tahoma" w:hAnsi="Tahoma"/>
        </w:rPr>
        <w:tab/>
      </w:r>
      <w:r w:rsidRPr="007E6136">
        <w:rPr>
          <w:rFonts w:ascii="Tahoma" w:hAnsi="Tahoma"/>
        </w:rPr>
        <w:tab/>
      </w:r>
      <w:r w:rsidRPr="007E6136">
        <w:rPr>
          <w:rFonts w:ascii="Tahoma" w:hAnsi="Tahoma"/>
        </w:rPr>
        <w:tab/>
        <w:t>(ime in priimek ter podpis odgovorne osebe)</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1D7D17" w:rsidRPr="001D7D17" w:rsidTr="00DB46DD">
        <w:tc>
          <w:tcPr>
            <w:tcW w:w="8080" w:type="dxa"/>
          </w:tcPr>
          <w:p w:rsidR="001D7D17" w:rsidRPr="001D7D17" w:rsidRDefault="001D7D17" w:rsidP="001D7D17">
            <w:pPr>
              <w:keepNext/>
              <w:jc w:val="both"/>
              <w:rPr>
                <w:rFonts w:ascii="Tahoma" w:hAnsi="Tahoma" w:cs="Tahoma"/>
                <w:szCs w:val="22"/>
              </w:rPr>
            </w:pPr>
            <w:r w:rsidRPr="001D7D17">
              <w:rPr>
                <w:rFonts w:ascii="Tahoma" w:hAnsi="Tahoma" w:cs="Tahoma"/>
                <w:szCs w:val="22"/>
              </w:rPr>
              <w:lastRenderedPageBreak/>
              <w:t>VZOREC OKVIRNEGA SPORAZUMA</w:t>
            </w:r>
          </w:p>
        </w:tc>
        <w:tc>
          <w:tcPr>
            <w:tcW w:w="1418" w:type="dxa"/>
          </w:tcPr>
          <w:p w:rsidR="001D7D17" w:rsidRPr="001D7D17" w:rsidRDefault="001D7D17" w:rsidP="001D7D17">
            <w:pPr>
              <w:keepNext/>
              <w:jc w:val="both"/>
              <w:rPr>
                <w:rFonts w:ascii="Tahoma" w:hAnsi="Tahoma" w:cs="Tahoma"/>
                <w:b/>
                <w:i/>
                <w:szCs w:val="22"/>
              </w:rPr>
            </w:pPr>
            <w:r w:rsidRPr="001D7D17">
              <w:rPr>
                <w:rFonts w:ascii="Tahoma" w:hAnsi="Tahoma" w:cs="Tahoma"/>
                <w:b/>
                <w:i/>
                <w:szCs w:val="22"/>
              </w:rPr>
              <w:t xml:space="preserve">Priloga </w:t>
            </w:r>
            <w:r>
              <w:rPr>
                <w:rFonts w:ascii="Tahoma" w:hAnsi="Tahoma" w:cs="Tahoma"/>
                <w:b/>
                <w:i/>
                <w:szCs w:val="22"/>
              </w:rPr>
              <w:t>6</w:t>
            </w:r>
          </w:p>
        </w:tc>
      </w:tr>
    </w:tbl>
    <w:p w:rsidR="001D7D17" w:rsidRPr="001D7D17" w:rsidRDefault="001D7D17" w:rsidP="001D7D17">
      <w:pPr>
        <w:keepNext/>
        <w:tabs>
          <w:tab w:val="left" w:pos="357"/>
          <w:tab w:val="left" w:pos="709"/>
        </w:tabs>
        <w:ind w:left="357" w:hanging="283"/>
        <w:jc w:val="both"/>
        <w:rPr>
          <w:rFonts w:ascii="Tahoma" w:hAnsi="Tahoma" w:cs="Tahoma"/>
          <w:b/>
          <w:sz w:val="32"/>
          <w:szCs w:val="32"/>
        </w:rPr>
      </w:pPr>
    </w:p>
    <w:p w:rsidR="001D7D17" w:rsidRPr="001D7D17" w:rsidRDefault="001D7D17" w:rsidP="001D7D17">
      <w:pPr>
        <w:keepNext/>
        <w:tabs>
          <w:tab w:val="left" w:pos="357"/>
          <w:tab w:val="left" w:pos="709"/>
        </w:tabs>
        <w:ind w:left="357" w:hanging="283"/>
        <w:jc w:val="center"/>
        <w:rPr>
          <w:rFonts w:ascii="Tahoma" w:hAnsi="Tahoma" w:cs="Tahoma"/>
          <w:b/>
          <w:sz w:val="32"/>
          <w:szCs w:val="32"/>
        </w:rPr>
      </w:pPr>
      <w:r w:rsidRPr="001D7D17">
        <w:rPr>
          <w:rFonts w:ascii="Tahoma" w:hAnsi="Tahoma" w:cs="Tahoma"/>
          <w:b/>
          <w:sz w:val="32"/>
          <w:szCs w:val="32"/>
        </w:rPr>
        <w:t>OKVIRNI SPORAZUM</w:t>
      </w:r>
    </w:p>
    <w:p w:rsidR="001D7D17" w:rsidRPr="001D7D17" w:rsidRDefault="001D7D17" w:rsidP="001D7D17">
      <w:pPr>
        <w:keepNext/>
        <w:tabs>
          <w:tab w:val="left" w:pos="357"/>
          <w:tab w:val="left" w:pos="709"/>
        </w:tabs>
        <w:ind w:left="357" w:hanging="283"/>
        <w:jc w:val="center"/>
        <w:rPr>
          <w:rFonts w:ascii="Tahoma" w:hAnsi="Tahoma" w:cs="Tahoma"/>
          <w:b/>
          <w:sz w:val="32"/>
          <w:szCs w:val="32"/>
        </w:rPr>
      </w:pPr>
    </w:p>
    <w:p w:rsidR="001D7D17" w:rsidRPr="001D7D17" w:rsidRDefault="001D7D17" w:rsidP="001D7D17">
      <w:pPr>
        <w:keepNext/>
        <w:tabs>
          <w:tab w:val="left" w:pos="357"/>
          <w:tab w:val="left" w:pos="709"/>
        </w:tabs>
        <w:ind w:left="357" w:hanging="283"/>
        <w:jc w:val="center"/>
        <w:rPr>
          <w:rFonts w:ascii="Tahoma" w:hAnsi="Tahoma" w:cs="Tahoma"/>
          <w:b/>
          <w:sz w:val="32"/>
          <w:szCs w:val="32"/>
        </w:rPr>
      </w:pPr>
      <w:r w:rsidRPr="001D7D17">
        <w:rPr>
          <w:rFonts w:ascii="Tahoma" w:hAnsi="Tahoma" w:cs="Tahoma"/>
          <w:b/>
          <w:sz w:val="32"/>
          <w:szCs w:val="32"/>
        </w:rPr>
        <w:t xml:space="preserve">ZA </w:t>
      </w:r>
    </w:p>
    <w:p w:rsidR="001D7D17" w:rsidRPr="001D7D17" w:rsidRDefault="001D7D17" w:rsidP="001D7D17">
      <w:pPr>
        <w:keepNext/>
        <w:tabs>
          <w:tab w:val="left" w:pos="357"/>
          <w:tab w:val="left" w:pos="709"/>
        </w:tabs>
        <w:ind w:left="357" w:hanging="283"/>
        <w:jc w:val="center"/>
        <w:rPr>
          <w:rFonts w:ascii="Tahoma" w:hAnsi="Tahoma" w:cs="Tahoma"/>
          <w:b/>
          <w:sz w:val="32"/>
          <w:szCs w:val="32"/>
        </w:rPr>
      </w:pPr>
    </w:p>
    <w:p w:rsidR="001D7D17" w:rsidRPr="001D7D17" w:rsidRDefault="001D7D17" w:rsidP="001D7D17">
      <w:pPr>
        <w:keepNext/>
        <w:ind w:left="284" w:hanging="284"/>
        <w:jc w:val="center"/>
        <w:rPr>
          <w:rFonts w:ascii="Tahoma" w:hAnsi="Tahoma" w:cs="Tahoma"/>
          <w:b/>
          <w:i/>
          <w:caps/>
          <w:sz w:val="32"/>
          <w:szCs w:val="32"/>
        </w:rPr>
      </w:pPr>
      <w:r w:rsidRPr="001D7D17">
        <w:rPr>
          <w:rFonts w:ascii="Tahoma" w:hAnsi="Tahoma" w:cs="Tahoma"/>
          <w:b/>
          <w:noProof/>
          <w:sz w:val="32"/>
          <w:szCs w:val="32"/>
        </w:rPr>
        <w:t xml:space="preserve">PREGLEDE IN PREIZKUSE AKUMULATORSKIH BATERIJ </w:t>
      </w:r>
    </w:p>
    <w:p w:rsidR="001D7D17" w:rsidRPr="001D7D17" w:rsidRDefault="001D7D17" w:rsidP="001D7D17">
      <w:pPr>
        <w:keepNext/>
        <w:numPr>
          <w:ilvl w:val="12"/>
          <w:numId w:val="0"/>
        </w:numPr>
        <w:rPr>
          <w:rFonts w:ascii="Tahoma" w:hAnsi="Tahoma" w:cs="Tahoma"/>
          <w:szCs w:val="22"/>
        </w:rPr>
      </w:pPr>
    </w:p>
    <w:p w:rsidR="001D7D17" w:rsidRPr="001D7D17" w:rsidRDefault="001D7D17" w:rsidP="001D7D17">
      <w:pPr>
        <w:keepNext/>
        <w:ind w:left="4956" w:firstLine="708"/>
        <w:rPr>
          <w:rFonts w:ascii="Tahoma" w:hAnsi="Tahoma" w:cs="Tahoma"/>
        </w:rPr>
      </w:pPr>
    </w:p>
    <w:p w:rsidR="001D7D17" w:rsidRPr="001D7D17" w:rsidRDefault="001D7D17" w:rsidP="001D7D17">
      <w:pPr>
        <w:keepNext/>
        <w:ind w:left="4956" w:firstLine="708"/>
        <w:rPr>
          <w:rFonts w:ascii="Tahoma" w:hAnsi="Tahoma" w:cs="Tahoma"/>
        </w:rPr>
      </w:pPr>
    </w:p>
    <w:p w:rsidR="001D7D17" w:rsidRPr="001D7D17" w:rsidRDefault="001D7D17" w:rsidP="001D7D17">
      <w:pPr>
        <w:keepNext/>
        <w:ind w:left="4956" w:firstLine="708"/>
        <w:rPr>
          <w:rFonts w:ascii="Tahoma" w:hAnsi="Tahoma" w:cs="Tahoma"/>
        </w:rPr>
      </w:pPr>
      <w:r w:rsidRPr="001D7D17">
        <w:rPr>
          <w:rFonts w:ascii="Tahoma" w:hAnsi="Tahoma" w:cs="Tahoma"/>
        </w:rPr>
        <w:t>št. naročnika: JPE-SV-</w:t>
      </w:r>
      <w:r>
        <w:rPr>
          <w:rFonts w:ascii="Tahoma" w:hAnsi="Tahoma" w:cs="Tahoma"/>
        </w:rPr>
        <w:t>428</w:t>
      </w:r>
      <w:r w:rsidRPr="001D7D17">
        <w:rPr>
          <w:rFonts w:ascii="Tahoma" w:hAnsi="Tahoma" w:cs="Tahoma"/>
        </w:rPr>
        <w:t>/15</w:t>
      </w:r>
    </w:p>
    <w:p w:rsidR="001D7D17" w:rsidRPr="001D7D17" w:rsidRDefault="001D7D17" w:rsidP="001D7D17">
      <w:pPr>
        <w:keepNext/>
        <w:ind w:left="4956" w:firstLine="708"/>
        <w:rPr>
          <w:rFonts w:ascii="Tahoma" w:hAnsi="Tahoma" w:cs="Tahoma"/>
        </w:rPr>
      </w:pPr>
      <w:r w:rsidRPr="001D7D17">
        <w:rPr>
          <w:rFonts w:ascii="Tahoma" w:hAnsi="Tahoma" w:cs="Tahoma"/>
        </w:rPr>
        <w:t>št. izvajalca:</w:t>
      </w:r>
      <w:r w:rsidRPr="001D7D17">
        <w:rPr>
          <w:rFonts w:ascii="Tahoma" w:hAnsi="Tahoma" w:cs="Tahoma"/>
        </w:rPr>
        <w:tab/>
        <w:t>______________</w:t>
      </w:r>
    </w:p>
    <w:p w:rsidR="001D7D17" w:rsidRPr="001D7D17" w:rsidRDefault="001D7D17" w:rsidP="001D7D17">
      <w:pPr>
        <w:keepNext/>
        <w:rPr>
          <w:rFonts w:ascii="Tahoma" w:hAnsi="Tahoma" w:cs="Tahoma"/>
        </w:rPr>
      </w:pPr>
    </w:p>
    <w:p w:rsidR="001D7D17" w:rsidRPr="001D7D17" w:rsidRDefault="001D7D17" w:rsidP="001D7D17">
      <w:pPr>
        <w:keepNext/>
        <w:rPr>
          <w:rFonts w:ascii="Tahoma" w:hAnsi="Tahoma" w:cs="Tahoma"/>
        </w:rPr>
      </w:pPr>
      <w:r w:rsidRPr="001D7D17">
        <w:rPr>
          <w:rFonts w:ascii="Tahoma" w:hAnsi="Tahoma" w:cs="Tahoma"/>
        </w:rPr>
        <w:t>ki ga skleneta</w:t>
      </w:r>
    </w:p>
    <w:p w:rsidR="001D7D17" w:rsidRPr="001D7D17" w:rsidRDefault="001D7D17" w:rsidP="001D7D17">
      <w:pPr>
        <w:keepNext/>
        <w:ind w:left="1701" w:hanging="1701"/>
        <w:jc w:val="both"/>
        <w:rPr>
          <w:rFonts w:ascii="Tahoma" w:hAnsi="Tahoma" w:cs="Tahoma"/>
          <w:b/>
        </w:rPr>
      </w:pPr>
    </w:p>
    <w:p w:rsidR="001D7D17" w:rsidRPr="001D7D17" w:rsidRDefault="001D7D17" w:rsidP="001D7D17">
      <w:pPr>
        <w:keepNext/>
        <w:ind w:left="1701" w:hanging="1701"/>
        <w:jc w:val="both"/>
        <w:rPr>
          <w:rFonts w:ascii="Tahoma" w:hAnsi="Tahoma" w:cs="Tahoma"/>
          <w:b/>
        </w:rPr>
      </w:pPr>
    </w:p>
    <w:p w:rsidR="001D7D17" w:rsidRPr="001D7D17" w:rsidRDefault="001D7D17" w:rsidP="001D7D17">
      <w:pPr>
        <w:keepNext/>
        <w:ind w:left="1701" w:hanging="1701"/>
        <w:jc w:val="both"/>
        <w:rPr>
          <w:rFonts w:ascii="Tahoma" w:hAnsi="Tahoma"/>
          <w:szCs w:val="22"/>
        </w:rPr>
      </w:pPr>
      <w:r w:rsidRPr="001D7D17">
        <w:rPr>
          <w:rFonts w:ascii="Tahoma" w:hAnsi="Tahoma"/>
          <w:b/>
          <w:szCs w:val="22"/>
        </w:rPr>
        <w:t>NAROČNIK:</w:t>
      </w:r>
      <w:r w:rsidRPr="001D7D17">
        <w:rPr>
          <w:rFonts w:ascii="Tahoma" w:hAnsi="Tahoma"/>
          <w:b/>
          <w:szCs w:val="22"/>
        </w:rPr>
        <w:tab/>
        <w:t>JAVNO PODJETJE ENERGETIKA LJUBLJANA d.o.o.,</w:t>
      </w:r>
      <w:r w:rsidRPr="001D7D17">
        <w:rPr>
          <w:rFonts w:ascii="Tahoma" w:hAnsi="Tahoma"/>
          <w:szCs w:val="22"/>
        </w:rPr>
        <w:t xml:space="preserve"> Verovškova ulica 62, Ljubljana, ki ga zastopa direktor Samo Lozej</w:t>
      </w:r>
    </w:p>
    <w:p w:rsidR="001D7D17" w:rsidRPr="001D7D17" w:rsidRDefault="001D7D17" w:rsidP="001D7D17">
      <w:pPr>
        <w:keepNext/>
        <w:ind w:left="1701" w:hanging="1701"/>
        <w:jc w:val="both"/>
        <w:rPr>
          <w:rFonts w:ascii="Tahoma" w:hAnsi="Tahoma"/>
          <w:szCs w:val="22"/>
        </w:rPr>
      </w:pPr>
      <w:r w:rsidRPr="001D7D17">
        <w:rPr>
          <w:rFonts w:ascii="Tahoma" w:hAnsi="Tahoma"/>
          <w:szCs w:val="22"/>
        </w:rPr>
        <w:tab/>
        <w:t>(v nadaljevanju: naročnik)</w:t>
      </w:r>
    </w:p>
    <w:p w:rsidR="001D7D17" w:rsidRPr="001D7D17" w:rsidRDefault="001D7D17" w:rsidP="001D7D17">
      <w:pPr>
        <w:keepNext/>
        <w:jc w:val="both"/>
        <w:rPr>
          <w:rFonts w:ascii="Tahoma" w:hAnsi="Tahoma"/>
          <w:b/>
          <w:szCs w:val="22"/>
        </w:rPr>
      </w:pPr>
      <w:r w:rsidRPr="001D7D17">
        <w:rPr>
          <w:rFonts w:ascii="Tahoma" w:hAnsi="Tahoma"/>
          <w:b/>
          <w:szCs w:val="22"/>
        </w:rPr>
        <w:tab/>
      </w:r>
      <w:r w:rsidRPr="001D7D17">
        <w:rPr>
          <w:rFonts w:ascii="Tahoma" w:hAnsi="Tahoma"/>
          <w:b/>
          <w:szCs w:val="22"/>
        </w:rPr>
        <w:tab/>
      </w:r>
      <w:r w:rsidRPr="001D7D17">
        <w:rPr>
          <w:rFonts w:ascii="Tahoma" w:hAnsi="Tahoma"/>
          <w:b/>
          <w:szCs w:val="22"/>
        </w:rPr>
        <w:tab/>
      </w:r>
    </w:p>
    <w:p w:rsidR="001D7D17" w:rsidRPr="001D7D17" w:rsidRDefault="001D7D17" w:rsidP="001D7D17">
      <w:pPr>
        <w:keepNext/>
        <w:ind w:left="1701"/>
        <w:jc w:val="both"/>
        <w:rPr>
          <w:rFonts w:ascii="Tahoma" w:hAnsi="Tahoma" w:cs="Tahoma"/>
          <w:szCs w:val="22"/>
        </w:rPr>
      </w:pPr>
      <w:r w:rsidRPr="001D7D17">
        <w:rPr>
          <w:rFonts w:ascii="Tahoma" w:hAnsi="Tahoma" w:cs="Tahoma"/>
          <w:szCs w:val="22"/>
        </w:rPr>
        <w:t>identifikacijska številka za DDV: SI23034033</w:t>
      </w:r>
    </w:p>
    <w:p w:rsidR="001D7D17" w:rsidRPr="001D7D17" w:rsidRDefault="001D7D17" w:rsidP="001D7D17">
      <w:pPr>
        <w:keepNext/>
        <w:ind w:left="1701" w:hanging="1701"/>
        <w:jc w:val="both"/>
        <w:rPr>
          <w:rFonts w:ascii="Tahoma" w:hAnsi="Tahoma" w:cs="Tahoma"/>
          <w:szCs w:val="22"/>
        </w:rPr>
      </w:pPr>
      <w:r w:rsidRPr="001D7D17">
        <w:rPr>
          <w:rFonts w:ascii="Tahoma" w:hAnsi="Tahoma" w:cs="Tahoma"/>
          <w:b/>
        </w:rPr>
        <w:tab/>
      </w:r>
      <w:r w:rsidRPr="001D7D17">
        <w:rPr>
          <w:rFonts w:ascii="Tahoma" w:hAnsi="Tahoma" w:cs="Tahoma"/>
          <w:szCs w:val="22"/>
        </w:rPr>
        <w:t>matična številka: 5226406000</w:t>
      </w:r>
    </w:p>
    <w:p w:rsidR="001D7D17" w:rsidRPr="001D7D17" w:rsidRDefault="001D7D17" w:rsidP="001D7D17">
      <w:pPr>
        <w:keepNext/>
        <w:ind w:left="1701" w:hanging="1701"/>
        <w:jc w:val="both"/>
        <w:rPr>
          <w:rFonts w:ascii="Tahoma" w:hAnsi="Tahoma" w:cs="Tahoma"/>
          <w:b/>
        </w:rPr>
      </w:pPr>
    </w:p>
    <w:p w:rsidR="001D7D17" w:rsidRPr="001D7D17" w:rsidRDefault="001D7D17" w:rsidP="001D7D17">
      <w:pPr>
        <w:keepNext/>
        <w:rPr>
          <w:rFonts w:ascii="Tahoma" w:hAnsi="Tahoma" w:cs="Tahoma"/>
        </w:rPr>
      </w:pPr>
      <w:r w:rsidRPr="001D7D17">
        <w:rPr>
          <w:rFonts w:ascii="Tahoma" w:hAnsi="Tahoma" w:cs="Tahoma"/>
        </w:rPr>
        <w:t>in</w:t>
      </w:r>
    </w:p>
    <w:p w:rsidR="001D7D17" w:rsidRPr="001D7D17" w:rsidRDefault="001D7D17" w:rsidP="001D7D17">
      <w:pPr>
        <w:keepNext/>
        <w:rPr>
          <w:rFonts w:ascii="Tahoma" w:hAnsi="Tahoma" w:cs="Tahoma"/>
        </w:rPr>
      </w:pPr>
    </w:p>
    <w:p w:rsidR="001D7D17" w:rsidRPr="001D7D17" w:rsidRDefault="001D7D17" w:rsidP="001D7D17">
      <w:pPr>
        <w:keepNext/>
        <w:tabs>
          <w:tab w:val="left" w:pos="1702"/>
        </w:tabs>
        <w:ind w:left="1695" w:hanging="1695"/>
        <w:jc w:val="both"/>
        <w:outlineLvl w:val="0"/>
        <w:rPr>
          <w:rFonts w:ascii="Tahoma" w:hAnsi="Tahoma" w:cs="Tahoma"/>
        </w:rPr>
      </w:pPr>
      <w:r w:rsidRPr="001D7D17">
        <w:rPr>
          <w:rFonts w:ascii="Tahoma" w:hAnsi="Tahoma" w:cs="Tahoma"/>
          <w:b/>
        </w:rPr>
        <w:t>IZVAJALEC:</w:t>
      </w:r>
      <w:r w:rsidRPr="001D7D17">
        <w:rPr>
          <w:rFonts w:ascii="Tahoma" w:hAnsi="Tahoma" w:cs="Tahoma"/>
          <w:b/>
        </w:rPr>
        <w:tab/>
      </w:r>
      <w:r w:rsidRPr="001D7D17">
        <w:rPr>
          <w:rFonts w:ascii="Tahoma" w:hAnsi="Tahoma" w:cs="Tahoma"/>
        </w:rPr>
        <w:t>_______________________________________________________________, ki ga zastopa ______________________________________ (v nadaljevanju: izvajalec)</w:t>
      </w:r>
    </w:p>
    <w:p w:rsidR="001D7D17" w:rsidRPr="001D7D17" w:rsidRDefault="001D7D17" w:rsidP="001D7D17">
      <w:pPr>
        <w:keepNext/>
        <w:tabs>
          <w:tab w:val="left" w:pos="1702"/>
        </w:tabs>
        <w:rPr>
          <w:rFonts w:ascii="Tahoma" w:hAnsi="Tahoma" w:cs="Tahoma"/>
        </w:rPr>
      </w:pPr>
      <w:r w:rsidRPr="001D7D17">
        <w:rPr>
          <w:rFonts w:ascii="Tahoma" w:hAnsi="Tahoma" w:cs="Tahoma"/>
        </w:rPr>
        <w:tab/>
      </w:r>
    </w:p>
    <w:p w:rsidR="001D7D17" w:rsidRPr="001D7D17" w:rsidRDefault="001D7D17" w:rsidP="001D7D17">
      <w:pPr>
        <w:keepNext/>
        <w:tabs>
          <w:tab w:val="left" w:pos="1702"/>
        </w:tabs>
        <w:rPr>
          <w:rFonts w:ascii="Tahoma" w:hAnsi="Tahoma" w:cs="Tahoma"/>
        </w:rPr>
      </w:pPr>
      <w:r w:rsidRPr="001D7D17">
        <w:rPr>
          <w:rFonts w:ascii="Tahoma" w:hAnsi="Tahoma" w:cs="Tahoma"/>
        </w:rPr>
        <w:tab/>
        <w:t>identifikacijska številka za DDV: _____________________________________</w:t>
      </w:r>
    </w:p>
    <w:p w:rsidR="001D7D17" w:rsidRPr="001D7D17" w:rsidRDefault="001D7D17" w:rsidP="001D7D17">
      <w:pPr>
        <w:keepNext/>
        <w:tabs>
          <w:tab w:val="left" w:pos="1702"/>
        </w:tabs>
        <w:rPr>
          <w:rFonts w:ascii="Tahoma" w:hAnsi="Tahoma" w:cs="Tahoma"/>
        </w:rPr>
      </w:pPr>
      <w:r w:rsidRPr="001D7D17">
        <w:rPr>
          <w:rFonts w:ascii="Tahoma" w:hAnsi="Tahoma" w:cs="Tahoma"/>
        </w:rPr>
        <w:tab/>
        <w:t>matična številka: _________________________________________________</w:t>
      </w:r>
    </w:p>
    <w:p w:rsidR="001D7D17" w:rsidRPr="001D7D17" w:rsidRDefault="001D7D17" w:rsidP="001D7D17">
      <w:pPr>
        <w:keepNext/>
        <w:jc w:val="both"/>
        <w:rPr>
          <w:rFonts w:ascii="Tahoma" w:hAnsi="Tahoma" w:cs="Tahoma"/>
          <w:b/>
        </w:rPr>
      </w:pPr>
    </w:p>
    <w:p w:rsidR="001D7D17" w:rsidRPr="001D7D17" w:rsidRDefault="001D7D17" w:rsidP="001D7D17">
      <w:pPr>
        <w:keepNext/>
        <w:jc w:val="both"/>
        <w:rPr>
          <w:rFonts w:ascii="Tahoma" w:hAnsi="Tahoma" w:cs="Tahoma"/>
          <w:b/>
        </w:rPr>
      </w:pPr>
    </w:p>
    <w:p w:rsidR="00C21831" w:rsidRDefault="00C21831" w:rsidP="00E0726D">
      <w:pPr>
        <w:keepNext/>
        <w:jc w:val="both"/>
        <w:rPr>
          <w:rFonts w:ascii="Tahoma" w:hAnsi="Tahoma" w:cs="Tahoma"/>
          <w:szCs w:val="22"/>
        </w:rPr>
      </w:pPr>
    </w:p>
    <w:p w:rsidR="001D7D17" w:rsidRDefault="001D7D17" w:rsidP="00E0726D">
      <w:pPr>
        <w:keepNext/>
        <w:jc w:val="both"/>
        <w:rPr>
          <w:rFonts w:ascii="Tahoma" w:hAnsi="Tahoma" w:cs="Tahoma"/>
          <w:szCs w:val="22"/>
        </w:rPr>
      </w:pPr>
    </w:p>
    <w:p w:rsidR="00075BC7" w:rsidRDefault="00075BC7" w:rsidP="00E0726D">
      <w:pPr>
        <w:keepNext/>
        <w:jc w:val="both"/>
        <w:rPr>
          <w:rFonts w:ascii="Tahoma" w:hAnsi="Tahoma" w:cs="Tahoma"/>
          <w:szCs w:val="22"/>
        </w:rPr>
      </w:pPr>
    </w:p>
    <w:p w:rsidR="00BD2F0C" w:rsidRPr="00BD2F0C" w:rsidRDefault="00BD2F0C" w:rsidP="00BD2F0C">
      <w:pPr>
        <w:keepNext/>
        <w:jc w:val="both"/>
        <w:rPr>
          <w:rFonts w:ascii="Tahoma" w:hAnsi="Tahoma"/>
        </w:rPr>
      </w:pPr>
    </w:p>
    <w:p w:rsidR="00BD2F0C" w:rsidRPr="00BD2F0C" w:rsidRDefault="00BD2F0C" w:rsidP="00534AE8">
      <w:pPr>
        <w:keepNext/>
        <w:numPr>
          <w:ilvl w:val="0"/>
          <w:numId w:val="50"/>
        </w:numPr>
        <w:tabs>
          <w:tab w:val="left" w:pos="426"/>
        </w:tabs>
        <w:ind w:left="567" w:hanging="567"/>
        <w:jc w:val="center"/>
        <w:rPr>
          <w:rFonts w:ascii="Tahoma" w:hAnsi="Tahoma"/>
          <w:b/>
        </w:rPr>
      </w:pPr>
      <w:r w:rsidRPr="00204B85">
        <w:rPr>
          <w:rFonts w:ascii="Tahoma" w:hAnsi="Tahoma"/>
          <w:b/>
        </w:rPr>
        <w:t>UVODNO</w:t>
      </w:r>
      <w:r w:rsidRPr="00BD2F0C">
        <w:rPr>
          <w:rFonts w:ascii="Tahoma" w:hAnsi="Tahoma"/>
          <w:b/>
        </w:rPr>
        <w:t xml:space="preserve"> DOLOČILO</w:t>
      </w:r>
    </w:p>
    <w:p w:rsidR="00BD2F0C" w:rsidRPr="00BD2F0C" w:rsidRDefault="00BD2F0C" w:rsidP="00BD2F0C">
      <w:pPr>
        <w:keepNext/>
        <w:rPr>
          <w:rFonts w:ascii="Tahoma" w:hAnsi="Tahoma"/>
        </w:rPr>
      </w:pPr>
    </w:p>
    <w:p w:rsidR="00BD2F0C" w:rsidRPr="00BD2F0C" w:rsidRDefault="00BD2F0C" w:rsidP="00534AE8">
      <w:pPr>
        <w:keepNext/>
        <w:numPr>
          <w:ilvl w:val="0"/>
          <w:numId w:val="51"/>
        </w:numPr>
        <w:tabs>
          <w:tab w:val="num" w:pos="426"/>
        </w:tabs>
        <w:ind w:left="426" w:hanging="426"/>
        <w:jc w:val="center"/>
        <w:rPr>
          <w:rFonts w:ascii="Tahoma" w:hAnsi="Tahoma"/>
        </w:rPr>
      </w:pPr>
      <w:r w:rsidRPr="00BD2F0C">
        <w:rPr>
          <w:rFonts w:ascii="Tahoma" w:hAnsi="Tahoma"/>
        </w:rPr>
        <w:t>člen</w:t>
      </w:r>
    </w:p>
    <w:p w:rsidR="00BD2F0C" w:rsidRPr="00BD2F0C" w:rsidRDefault="00BD2F0C" w:rsidP="00BD2F0C">
      <w:pPr>
        <w:keepNext/>
        <w:jc w:val="both"/>
        <w:rPr>
          <w:rFonts w:ascii="Tahoma" w:hAnsi="Tahoma"/>
          <w:szCs w:val="22"/>
        </w:rPr>
      </w:pPr>
    </w:p>
    <w:p w:rsidR="00075BC7" w:rsidRPr="00075BC7" w:rsidRDefault="008B480E" w:rsidP="00075BC7">
      <w:pPr>
        <w:keepNext/>
        <w:keepLines/>
        <w:jc w:val="both"/>
        <w:rPr>
          <w:rFonts w:ascii="Tahoma" w:eastAsia="Calibri" w:hAnsi="Tahoma" w:cs="Tahoma"/>
          <w:szCs w:val="22"/>
          <w:lang w:eastAsia="en-US"/>
        </w:rPr>
      </w:pPr>
      <w:r>
        <w:rPr>
          <w:rFonts w:ascii="Tahoma" w:hAnsi="Tahoma" w:cs="Tahoma"/>
          <w:szCs w:val="22"/>
        </w:rPr>
        <w:t>S</w:t>
      </w:r>
      <w:r w:rsidR="00951D86">
        <w:rPr>
          <w:rFonts w:ascii="Tahoma" w:hAnsi="Tahoma" w:cs="Tahoma"/>
          <w:szCs w:val="22"/>
        </w:rPr>
        <w:t>tranki</w:t>
      </w:r>
      <w:r w:rsidR="00BD2F0C" w:rsidRPr="00BD2F0C">
        <w:rPr>
          <w:rFonts w:ascii="Tahoma" w:hAnsi="Tahoma" w:cs="Tahoma"/>
          <w:szCs w:val="22"/>
        </w:rPr>
        <w:t xml:space="preserve"> </w:t>
      </w:r>
      <w:r>
        <w:rPr>
          <w:rFonts w:ascii="Tahoma" w:hAnsi="Tahoma" w:cs="Tahoma"/>
          <w:szCs w:val="22"/>
        </w:rPr>
        <w:t xml:space="preserve">okvirnega sporazuma </w:t>
      </w:r>
      <w:r w:rsidR="00BD2F0C" w:rsidRPr="00BD2F0C">
        <w:rPr>
          <w:rFonts w:ascii="Tahoma" w:hAnsi="Tahoma" w:cs="Tahoma"/>
          <w:szCs w:val="22"/>
        </w:rPr>
        <w:t xml:space="preserve">uvodoma sporazumno ugotavljata, da je bil </w:t>
      </w:r>
      <w:r w:rsidR="00951D86">
        <w:rPr>
          <w:rFonts w:ascii="Tahoma" w:hAnsi="Tahoma" w:cs="Tahoma"/>
          <w:szCs w:val="22"/>
        </w:rPr>
        <w:t xml:space="preserve">izvajalec </w:t>
      </w:r>
      <w:r w:rsidR="00BD2F0C" w:rsidRPr="00BD2F0C">
        <w:rPr>
          <w:rFonts w:ascii="Tahoma" w:hAnsi="Tahoma" w:cs="Tahoma"/>
          <w:szCs w:val="22"/>
        </w:rPr>
        <w:t xml:space="preserve">izbran na podlagi postopka za oddajo javnega naročila št. </w:t>
      </w:r>
      <w:r w:rsidR="005024A6">
        <w:rPr>
          <w:rFonts w:ascii="Tahoma" w:hAnsi="Tahoma" w:cs="Tahoma"/>
        </w:rPr>
        <w:t>JPE-SV-428/17</w:t>
      </w:r>
      <w:r w:rsidR="00BD2F0C" w:rsidRPr="00BD2F0C">
        <w:rPr>
          <w:rFonts w:ascii="Tahoma" w:hAnsi="Tahoma" w:cs="Tahoma"/>
          <w:szCs w:val="22"/>
        </w:rPr>
        <w:t xml:space="preserve">, v skladu z določili 2. odstavka 21. člena </w:t>
      </w:r>
      <w:r w:rsidR="00BD2F0C" w:rsidRPr="00BD2F0C">
        <w:rPr>
          <w:rFonts w:ascii="Tahoma" w:hAnsi="Tahoma"/>
          <w:szCs w:val="22"/>
        </w:rPr>
        <w:t>Zakona o javnem naročanju (Ur. l. RS, št. 91/2015, v nadaljevanju: ZJN-3) ter Pravilnikom o izvajanju javnega naročanja JAVNEGA PODJETJE ENERGETIKA LJUBLJANA d.o.o.,</w:t>
      </w:r>
      <w:r w:rsidR="00BD2F0C" w:rsidRPr="00BD2F0C">
        <w:rPr>
          <w:rFonts w:ascii="Tahoma" w:hAnsi="Tahoma" w:cs="Tahoma"/>
          <w:szCs w:val="22"/>
        </w:rPr>
        <w:t xml:space="preserve"> z namenom sklenitve </w:t>
      </w:r>
      <w:r w:rsidR="00DA1316">
        <w:rPr>
          <w:rFonts w:ascii="Tahoma" w:hAnsi="Tahoma" w:cs="Tahoma"/>
          <w:szCs w:val="22"/>
        </w:rPr>
        <w:t xml:space="preserve">okvirnega sporazuma </w:t>
      </w:r>
      <w:r w:rsidR="00BD2F0C" w:rsidRPr="00BD2F0C">
        <w:rPr>
          <w:rFonts w:ascii="Tahoma" w:hAnsi="Tahoma" w:cs="Tahoma"/>
          <w:szCs w:val="22"/>
        </w:rPr>
        <w:t>za »</w:t>
      </w:r>
      <w:r>
        <w:rPr>
          <w:rFonts w:ascii="Tahoma" w:hAnsi="Tahoma" w:cs="Tahoma"/>
          <w:szCs w:val="22"/>
        </w:rPr>
        <w:t>Preglede in preizkuse akumulatorskih baterij</w:t>
      </w:r>
      <w:r w:rsidR="00BD2F0C" w:rsidRPr="00BD2F0C">
        <w:rPr>
          <w:rFonts w:ascii="Tahoma" w:hAnsi="Tahoma" w:cs="Tahoma"/>
          <w:szCs w:val="22"/>
        </w:rPr>
        <w:t xml:space="preserve">«, in sicer </w:t>
      </w:r>
      <w:r w:rsidR="00075BC7" w:rsidRPr="00075BC7">
        <w:rPr>
          <w:rFonts w:ascii="Tahoma" w:eastAsia="Calibri" w:hAnsi="Tahoma" w:cs="Tahoma"/>
          <w:szCs w:val="22"/>
          <w:lang w:eastAsia="en-US"/>
        </w:rPr>
        <w:t>za obdobje 2 (dveh) let od datuma sklenitve okvirnega sporazuma oziroma do izčrpanja vrednosti iz prvega odstavka 4. člena tega okvirnega sporazuma, kar nastopi prej</w:t>
      </w:r>
      <w:r w:rsidR="00075BC7" w:rsidRPr="00075BC7">
        <w:rPr>
          <w:rFonts w:ascii="Tahoma" w:eastAsia="Calibri" w:hAnsi="Tahoma" w:cs="Tahoma"/>
          <w:bCs/>
          <w:szCs w:val="22"/>
          <w:lang w:eastAsia="en-US"/>
        </w:rPr>
        <w:t>.</w:t>
      </w:r>
      <w:r w:rsidR="00075BC7" w:rsidRPr="00075BC7">
        <w:rPr>
          <w:rFonts w:ascii="Tahoma" w:eastAsia="Calibri" w:hAnsi="Tahoma" w:cs="Tahoma"/>
          <w:szCs w:val="22"/>
          <w:lang w:eastAsia="en-US"/>
        </w:rPr>
        <w:t xml:space="preserve"> </w:t>
      </w:r>
    </w:p>
    <w:p w:rsidR="00BD2F0C" w:rsidRDefault="00BD2F0C" w:rsidP="00BD2F0C">
      <w:pPr>
        <w:keepNext/>
        <w:jc w:val="both"/>
        <w:rPr>
          <w:rFonts w:ascii="Tahoma" w:hAnsi="Tahoma" w:cs="Tahoma"/>
          <w:szCs w:val="22"/>
        </w:rPr>
      </w:pPr>
    </w:p>
    <w:p w:rsidR="00075BC7" w:rsidRDefault="00075BC7" w:rsidP="00075BC7">
      <w:pPr>
        <w:keepNext/>
        <w:keepLines/>
        <w:jc w:val="both"/>
        <w:rPr>
          <w:rFonts w:ascii="Tahoma" w:eastAsia="Calibri" w:hAnsi="Tahoma" w:cs="Tahoma"/>
          <w:bCs/>
          <w:szCs w:val="22"/>
          <w:lang w:eastAsia="en-US"/>
        </w:rPr>
      </w:pPr>
      <w:r w:rsidRPr="00075BC7">
        <w:rPr>
          <w:rFonts w:ascii="Tahoma" w:eastAsia="Calibri" w:hAnsi="Tahoma" w:cs="Tahoma"/>
          <w:bCs/>
          <w:szCs w:val="22"/>
          <w:lang w:eastAsia="en-US"/>
        </w:rPr>
        <w:t>S tem okvirnim sporazumom se stranki okvirnega sporazuma dogovorita o pogojih izvajanja predmeta okvirnega sporazuma.</w:t>
      </w:r>
    </w:p>
    <w:p w:rsidR="00050609" w:rsidRDefault="00050609" w:rsidP="00075BC7">
      <w:pPr>
        <w:keepNext/>
        <w:keepLines/>
        <w:jc w:val="both"/>
        <w:rPr>
          <w:rFonts w:ascii="Tahoma" w:eastAsia="Calibri" w:hAnsi="Tahoma" w:cs="Tahoma"/>
          <w:bCs/>
          <w:szCs w:val="22"/>
          <w:lang w:eastAsia="en-US"/>
        </w:rPr>
      </w:pPr>
    </w:p>
    <w:p w:rsidR="00050609" w:rsidRPr="00050609" w:rsidRDefault="00050609" w:rsidP="00534AE8">
      <w:pPr>
        <w:keepNext/>
        <w:numPr>
          <w:ilvl w:val="0"/>
          <w:numId w:val="50"/>
        </w:numPr>
        <w:tabs>
          <w:tab w:val="left" w:pos="426"/>
        </w:tabs>
        <w:ind w:left="567" w:hanging="567"/>
        <w:jc w:val="center"/>
        <w:rPr>
          <w:rFonts w:ascii="Tahoma" w:hAnsi="Tahoma" w:cs="Tahoma"/>
          <w:b/>
        </w:rPr>
      </w:pPr>
      <w:r>
        <w:rPr>
          <w:rFonts w:ascii="Tahoma" w:hAnsi="Tahoma" w:cs="Tahoma"/>
          <w:b/>
        </w:rPr>
        <w:lastRenderedPageBreak/>
        <w:t xml:space="preserve"> </w:t>
      </w:r>
      <w:r w:rsidRPr="00050609">
        <w:rPr>
          <w:rFonts w:ascii="Tahoma" w:hAnsi="Tahoma" w:cs="Tahoma"/>
          <w:b/>
        </w:rPr>
        <w:t>PREDMET OKVIRNEGA SPORAZUMA</w:t>
      </w:r>
    </w:p>
    <w:p w:rsidR="00050609" w:rsidRPr="00050609" w:rsidRDefault="00050609" w:rsidP="00050609">
      <w:pPr>
        <w:keepNext/>
        <w:jc w:val="both"/>
        <w:rPr>
          <w:rFonts w:ascii="Tahoma" w:hAnsi="Tahoma" w:cs="Tahoma"/>
          <w:b/>
        </w:rPr>
      </w:pPr>
    </w:p>
    <w:p w:rsidR="00050609" w:rsidRPr="00050609" w:rsidRDefault="00050609" w:rsidP="00534AE8">
      <w:pPr>
        <w:keepNext/>
        <w:numPr>
          <w:ilvl w:val="0"/>
          <w:numId w:val="51"/>
        </w:numPr>
        <w:tabs>
          <w:tab w:val="num" w:pos="426"/>
        </w:tabs>
        <w:ind w:left="426" w:hanging="426"/>
        <w:jc w:val="center"/>
        <w:rPr>
          <w:rFonts w:ascii="Tahoma" w:hAnsi="Tahoma" w:cs="Tahoma"/>
        </w:rPr>
      </w:pPr>
      <w:r w:rsidRPr="00050609">
        <w:rPr>
          <w:rFonts w:ascii="Tahoma" w:hAnsi="Tahoma" w:cs="Tahoma"/>
        </w:rPr>
        <w:t>člen</w:t>
      </w:r>
    </w:p>
    <w:p w:rsidR="00050609" w:rsidRPr="00050609" w:rsidRDefault="00050609" w:rsidP="00050609">
      <w:pPr>
        <w:keepNext/>
        <w:tabs>
          <w:tab w:val="left" w:pos="709"/>
          <w:tab w:val="left" w:pos="1702"/>
        </w:tabs>
        <w:ind w:left="1701" w:hanging="1701"/>
        <w:jc w:val="both"/>
        <w:rPr>
          <w:rFonts w:ascii="Tahoma" w:hAnsi="Tahoma" w:cs="Tahoma"/>
          <w:b/>
          <w:szCs w:val="22"/>
        </w:rPr>
      </w:pPr>
    </w:p>
    <w:p w:rsidR="00050609" w:rsidRPr="00050609" w:rsidRDefault="00050609" w:rsidP="00050609">
      <w:pPr>
        <w:keepNext/>
        <w:jc w:val="both"/>
        <w:rPr>
          <w:rFonts w:ascii="Tahoma" w:hAnsi="Tahoma" w:cs="Tahoma"/>
          <w:szCs w:val="22"/>
        </w:rPr>
      </w:pPr>
      <w:r w:rsidRPr="00050609">
        <w:rPr>
          <w:rFonts w:ascii="Tahoma" w:hAnsi="Tahoma" w:cs="Tahoma"/>
          <w:szCs w:val="22"/>
        </w:rPr>
        <w:t xml:space="preserve">Predmet okvirnega sporazuma so pregledi in preizkusi akumulatorskih baterij (v nadaljevanju: storitve), na lokaciji naročnika, Toplarniška ulica 19, Ljubljana, v skladu s ponudbo izvajalca št. _____________, z dne ______________ </w:t>
      </w:r>
      <w:r w:rsidRPr="00BD2F0C">
        <w:rPr>
          <w:rFonts w:ascii="Tahoma" w:hAnsi="Tahoma" w:cs="Tahoma"/>
          <w:szCs w:val="22"/>
        </w:rPr>
        <w:t xml:space="preserve">in ponudbe </w:t>
      </w:r>
      <w:r>
        <w:rPr>
          <w:rFonts w:ascii="Tahoma" w:hAnsi="Tahoma" w:cs="Tahoma"/>
          <w:szCs w:val="22"/>
        </w:rPr>
        <w:t xml:space="preserve">izvajalca </w:t>
      </w:r>
      <w:r w:rsidRPr="00BD2F0C">
        <w:rPr>
          <w:rFonts w:ascii="Tahoma" w:hAnsi="Tahoma" w:cs="Tahoma"/>
          <w:szCs w:val="22"/>
        </w:rPr>
        <w:t>po pogajanjih št. _______, z dne________________,</w:t>
      </w:r>
      <w:r>
        <w:rPr>
          <w:rFonts w:ascii="Tahoma" w:hAnsi="Tahoma" w:cs="Tahoma"/>
          <w:szCs w:val="22"/>
        </w:rPr>
        <w:t xml:space="preserve"> </w:t>
      </w:r>
      <w:r w:rsidRPr="00050609">
        <w:rPr>
          <w:rFonts w:ascii="Tahoma" w:hAnsi="Tahoma" w:cs="Tahoma"/>
          <w:szCs w:val="22"/>
        </w:rPr>
        <w:t xml:space="preserve">ki </w:t>
      </w:r>
      <w:r>
        <w:rPr>
          <w:rFonts w:ascii="Tahoma" w:hAnsi="Tahoma" w:cs="Tahoma"/>
          <w:szCs w:val="22"/>
        </w:rPr>
        <w:t>sta</w:t>
      </w:r>
      <w:r w:rsidRPr="00050609">
        <w:rPr>
          <w:rFonts w:ascii="Tahoma" w:hAnsi="Tahoma" w:cs="Tahoma"/>
          <w:szCs w:val="22"/>
        </w:rPr>
        <w:t xml:space="preserve"> sestavn</w:t>
      </w:r>
      <w:r>
        <w:rPr>
          <w:rFonts w:ascii="Tahoma" w:hAnsi="Tahoma" w:cs="Tahoma"/>
          <w:szCs w:val="22"/>
        </w:rPr>
        <w:t>a</w:t>
      </w:r>
      <w:r w:rsidRPr="00050609">
        <w:rPr>
          <w:rFonts w:ascii="Tahoma" w:hAnsi="Tahoma" w:cs="Tahoma"/>
          <w:szCs w:val="22"/>
        </w:rPr>
        <w:t xml:space="preserve"> del</w:t>
      </w:r>
      <w:r>
        <w:rPr>
          <w:rFonts w:ascii="Tahoma" w:hAnsi="Tahoma" w:cs="Tahoma"/>
          <w:szCs w:val="22"/>
        </w:rPr>
        <w:t>a</w:t>
      </w:r>
      <w:r w:rsidRPr="00050609">
        <w:rPr>
          <w:rFonts w:ascii="Tahoma" w:hAnsi="Tahoma" w:cs="Tahoma"/>
          <w:szCs w:val="22"/>
        </w:rPr>
        <w:t xml:space="preserve"> tega okvirnega sporazuma, kakor tudi ostalimi zahtevami naročnika, kot to izhaja iz vsebine teh zahtev, opredeljenih v razpisni dokumentaciji </w:t>
      </w:r>
      <w:r w:rsidRPr="00050609">
        <w:rPr>
          <w:rFonts w:ascii="Tahoma" w:hAnsi="Tahoma" w:cs="Tahoma"/>
        </w:rPr>
        <w:t>št. JPE-SV-</w:t>
      </w:r>
      <w:r>
        <w:rPr>
          <w:rFonts w:ascii="Tahoma" w:hAnsi="Tahoma" w:cs="Tahoma"/>
        </w:rPr>
        <w:t>428</w:t>
      </w:r>
      <w:r w:rsidRPr="00050609">
        <w:rPr>
          <w:rFonts w:ascii="Tahoma" w:hAnsi="Tahoma" w:cs="Tahoma"/>
        </w:rPr>
        <w:t>/1</w:t>
      </w:r>
      <w:r>
        <w:rPr>
          <w:rFonts w:ascii="Tahoma" w:hAnsi="Tahoma" w:cs="Tahoma"/>
        </w:rPr>
        <w:t>7</w:t>
      </w:r>
      <w:r w:rsidRPr="00050609">
        <w:rPr>
          <w:rFonts w:ascii="Tahoma" w:hAnsi="Tahoma" w:cs="Tahoma"/>
          <w:bCs/>
          <w:iCs/>
        </w:rPr>
        <w:t xml:space="preserve">  </w:t>
      </w:r>
      <w:r w:rsidRPr="00050609">
        <w:rPr>
          <w:rFonts w:ascii="Tahoma" w:hAnsi="Tahoma" w:cs="Tahoma"/>
          <w:szCs w:val="22"/>
        </w:rPr>
        <w:t xml:space="preserve">za oddajo predmetnega naročila, in sicer vse po pravilih stroke, s skrbnostjo dobrega strokovnjaka ter v skladu s tem okvirnim sporazumom. </w:t>
      </w:r>
    </w:p>
    <w:p w:rsidR="00050609" w:rsidRPr="00050609" w:rsidRDefault="00050609" w:rsidP="00050609">
      <w:pPr>
        <w:keepNext/>
        <w:jc w:val="both"/>
        <w:rPr>
          <w:rFonts w:ascii="Tahoma" w:hAnsi="Tahoma" w:cs="Tahoma"/>
        </w:rPr>
      </w:pPr>
    </w:p>
    <w:p w:rsidR="00050609" w:rsidRPr="00050609" w:rsidRDefault="00050609" w:rsidP="00050609">
      <w:pPr>
        <w:keepNext/>
        <w:jc w:val="both"/>
        <w:rPr>
          <w:rFonts w:ascii="Tahoma" w:hAnsi="Tahoma" w:cs="Tahoma"/>
          <w:szCs w:val="22"/>
        </w:rPr>
      </w:pPr>
      <w:r w:rsidRPr="00050609">
        <w:rPr>
          <w:rFonts w:ascii="Tahoma" w:hAnsi="Tahoma" w:cs="Tahoma"/>
          <w:szCs w:val="22"/>
        </w:rPr>
        <w:t>S sklenitvijo tega okvirnega sporazuma se izvajalec zavezuje, da bo za naročnika izvajal preglede in preizkuse akumulatorskih baterij:</w:t>
      </w:r>
    </w:p>
    <w:p w:rsidR="00050609" w:rsidRPr="00050609" w:rsidRDefault="00050609" w:rsidP="00050609">
      <w:pPr>
        <w:keepNext/>
        <w:jc w:val="both"/>
        <w:rPr>
          <w:rFonts w:ascii="Tahoma" w:hAnsi="Tahoma" w:cs="Tahoma"/>
          <w:szCs w:val="22"/>
        </w:rPr>
      </w:pPr>
    </w:p>
    <w:tbl>
      <w:tblPr>
        <w:tblW w:w="0" w:type="auto"/>
        <w:tblLook w:val="04A0" w:firstRow="1" w:lastRow="0" w:firstColumn="1" w:lastColumn="0" w:noHBand="0" w:noVBand="1"/>
      </w:tblPr>
      <w:tblGrid>
        <w:gridCol w:w="9464"/>
      </w:tblGrid>
      <w:tr w:rsidR="00050609" w:rsidRPr="00050609" w:rsidTr="00534AE8">
        <w:tc>
          <w:tcPr>
            <w:tcW w:w="9464" w:type="dxa"/>
            <w:shd w:val="clear" w:color="auto" w:fill="auto"/>
          </w:tcPr>
          <w:p w:rsidR="00050609" w:rsidRPr="00050609" w:rsidRDefault="00050609" w:rsidP="00534AE8">
            <w:pPr>
              <w:keepNext/>
              <w:numPr>
                <w:ilvl w:val="0"/>
                <w:numId w:val="65"/>
              </w:numPr>
              <w:rPr>
                <w:rFonts w:ascii="Tahoma" w:hAnsi="Tahoma" w:cs="Tahoma"/>
                <w:bCs/>
                <w:color w:val="000000"/>
                <w:szCs w:val="22"/>
                <w:lang w:val="pl-PL"/>
              </w:rPr>
            </w:pPr>
            <w:r w:rsidRPr="00050609">
              <w:rPr>
                <w:rFonts w:ascii="Tahoma" w:hAnsi="Tahoma" w:cs="Tahoma"/>
                <w:bCs/>
                <w:color w:val="000000"/>
                <w:szCs w:val="22"/>
                <w:lang w:val="pl-PL"/>
              </w:rPr>
              <w:t xml:space="preserve">BTA01, 240V/490Ah, tip </w:t>
            </w:r>
            <w:r w:rsidRPr="00050609">
              <w:rPr>
                <w:rFonts w:ascii="Tahoma" w:hAnsi="Tahoma" w:cs="Tahoma"/>
                <w:color w:val="000000"/>
                <w:szCs w:val="22"/>
              </w:rPr>
              <w:t>70PZS,</w:t>
            </w:r>
          </w:p>
        </w:tc>
      </w:tr>
      <w:tr w:rsidR="00050609" w:rsidRPr="00050609" w:rsidTr="00534AE8">
        <w:tc>
          <w:tcPr>
            <w:tcW w:w="9464" w:type="dxa"/>
            <w:shd w:val="clear" w:color="auto" w:fill="auto"/>
          </w:tcPr>
          <w:p w:rsidR="00050609" w:rsidRPr="00050609" w:rsidRDefault="00050609" w:rsidP="00534AE8">
            <w:pPr>
              <w:keepNext/>
              <w:numPr>
                <w:ilvl w:val="0"/>
                <w:numId w:val="65"/>
              </w:numPr>
              <w:rPr>
                <w:rFonts w:ascii="Tahoma" w:hAnsi="Tahoma" w:cs="Tahoma"/>
                <w:bCs/>
                <w:color w:val="000000"/>
                <w:szCs w:val="22"/>
                <w:lang w:val="pl-PL"/>
              </w:rPr>
            </w:pPr>
            <w:r w:rsidRPr="00050609">
              <w:rPr>
                <w:rFonts w:ascii="Tahoma" w:hAnsi="Tahoma" w:cs="Tahoma"/>
                <w:bCs/>
                <w:color w:val="000000"/>
                <w:szCs w:val="22"/>
                <w:lang w:val="pl-PL"/>
              </w:rPr>
              <w:t xml:space="preserve">3BTB01, 240V/490Ah, tip </w:t>
            </w:r>
            <w:r w:rsidRPr="00050609">
              <w:rPr>
                <w:rFonts w:ascii="Tahoma" w:hAnsi="Tahoma" w:cs="Tahoma"/>
                <w:color w:val="000000"/>
                <w:szCs w:val="22"/>
              </w:rPr>
              <w:t>70PZS,</w:t>
            </w:r>
          </w:p>
        </w:tc>
      </w:tr>
      <w:tr w:rsidR="00050609" w:rsidRPr="00050609" w:rsidTr="00534AE8">
        <w:tc>
          <w:tcPr>
            <w:tcW w:w="9464" w:type="dxa"/>
            <w:shd w:val="clear" w:color="auto" w:fill="auto"/>
          </w:tcPr>
          <w:p w:rsidR="00050609" w:rsidRPr="00050609" w:rsidRDefault="00050609" w:rsidP="00534AE8">
            <w:pPr>
              <w:keepNext/>
              <w:numPr>
                <w:ilvl w:val="0"/>
                <w:numId w:val="65"/>
              </w:numPr>
              <w:rPr>
                <w:rFonts w:ascii="Tahoma" w:hAnsi="Tahoma" w:cs="Tahoma"/>
                <w:bCs/>
                <w:color w:val="000000"/>
                <w:szCs w:val="22"/>
                <w:lang w:val="pl-PL"/>
              </w:rPr>
            </w:pPr>
            <w:r w:rsidRPr="00050609">
              <w:rPr>
                <w:rFonts w:ascii="Tahoma" w:hAnsi="Tahoma" w:cs="Tahoma"/>
                <w:bCs/>
                <w:color w:val="000000"/>
                <w:szCs w:val="22"/>
                <w:lang w:val="pl-PL"/>
              </w:rPr>
              <w:t xml:space="preserve">BTE01, 240V/200Ah, tip </w:t>
            </w:r>
            <w:r w:rsidRPr="00050609">
              <w:rPr>
                <w:rFonts w:ascii="Tahoma" w:hAnsi="Tahoma" w:cs="Tahoma"/>
                <w:color w:val="000000"/>
                <w:szCs w:val="22"/>
              </w:rPr>
              <w:t>70PZS,</w:t>
            </w:r>
          </w:p>
        </w:tc>
      </w:tr>
      <w:tr w:rsidR="00050609" w:rsidRPr="00050609" w:rsidTr="00534AE8">
        <w:tc>
          <w:tcPr>
            <w:tcW w:w="9464" w:type="dxa"/>
            <w:shd w:val="clear" w:color="auto" w:fill="auto"/>
          </w:tcPr>
          <w:p w:rsidR="00050609" w:rsidRPr="00050609" w:rsidRDefault="00050609" w:rsidP="00534AE8">
            <w:pPr>
              <w:keepNext/>
              <w:numPr>
                <w:ilvl w:val="0"/>
                <w:numId w:val="65"/>
              </w:numPr>
              <w:rPr>
                <w:rFonts w:ascii="Tahoma" w:hAnsi="Tahoma" w:cs="Tahoma"/>
                <w:bCs/>
                <w:color w:val="000000"/>
                <w:szCs w:val="22"/>
                <w:lang w:val="pl-PL"/>
              </w:rPr>
            </w:pPr>
            <w:r w:rsidRPr="00050609">
              <w:rPr>
                <w:rFonts w:ascii="Tahoma" w:hAnsi="Tahoma" w:cs="Tahoma"/>
                <w:bCs/>
                <w:color w:val="000000"/>
                <w:szCs w:val="22"/>
                <w:lang w:val="pl-PL"/>
              </w:rPr>
              <w:t xml:space="preserve">3BTC01, 24V/490Ah, tip </w:t>
            </w:r>
            <w:r w:rsidRPr="00050609">
              <w:rPr>
                <w:rFonts w:ascii="Tahoma" w:hAnsi="Tahoma" w:cs="Tahoma"/>
                <w:color w:val="000000"/>
                <w:szCs w:val="22"/>
              </w:rPr>
              <w:t>70PZS</w:t>
            </w:r>
            <w:r w:rsidRPr="00050609">
              <w:rPr>
                <w:rFonts w:ascii="Tahoma" w:hAnsi="Tahoma" w:cs="Tahoma"/>
                <w:bCs/>
                <w:color w:val="000000"/>
                <w:szCs w:val="22"/>
                <w:lang w:val="pl-PL"/>
              </w:rPr>
              <w:t>,</w:t>
            </w:r>
          </w:p>
        </w:tc>
      </w:tr>
      <w:tr w:rsidR="00050609" w:rsidRPr="00050609" w:rsidTr="00534AE8">
        <w:tc>
          <w:tcPr>
            <w:tcW w:w="9464" w:type="dxa"/>
            <w:shd w:val="clear" w:color="auto" w:fill="auto"/>
          </w:tcPr>
          <w:p w:rsidR="00050609" w:rsidRPr="00050609" w:rsidRDefault="00050609" w:rsidP="00534AE8">
            <w:pPr>
              <w:keepNext/>
              <w:numPr>
                <w:ilvl w:val="0"/>
                <w:numId w:val="65"/>
              </w:numPr>
              <w:rPr>
                <w:rFonts w:ascii="Tahoma" w:hAnsi="Tahoma" w:cs="Tahoma"/>
                <w:bCs/>
                <w:color w:val="000000"/>
                <w:szCs w:val="22"/>
                <w:lang w:val="pl-PL"/>
              </w:rPr>
            </w:pPr>
            <w:r w:rsidRPr="00050609">
              <w:rPr>
                <w:rFonts w:ascii="Tahoma" w:hAnsi="Tahoma" w:cs="Tahoma"/>
                <w:bCs/>
                <w:color w:val="000000"/>
                <w:szCs w:val="22"/>
                <w:lang w:val="pl-PL"/>
              </w:rPr>
              <w:t xml:space="preserve">3BTD01, 24V/490Ah, tip </w:t>
            </w:r>
            <w:r w:rsidRPr="00050609">
              <w:rPr>
                <w:rFonts w:ascii="Tahoma" w:hAnsi="Tahoma" w:cs="Tahoma"/>
                <w:color w:val="000000"/>
                <w:szCs w:val="22"/>
              </w:rPr>
              <w:t>70PZS,</w:t>
            </w:r>
          </w:p>
        </w:tc>
      </w:tr>
      <w:tr w:rsidR="00050609" w:rsidRPr="00050609" w:rsidTr="00534AE8">
        <w:tc>
          <w:tcPr>
            <w:tcW w:w="9464" w:type="dxa"/>
            <w:shd w:val="clear" w:color="auto" w:fill="auto"/>
          </w:tcPr>
          <w:p w:rsidR="00050609" w:rsidRPr="00050609" w:rsidRDefault="00050609" w:rsidP="00534AE8">
            <w:pPr>
              <w:keepNext/>
              <w:numPr>
                <w:ilvl w:val="0"/>
                <w:numId w:val="65"/>
              </w:numPr>
              <w:rPr>
                <w:rFonts w:ascii="Tahoma" w:hAnsi="Tahoma" w:cs="Tahoma"/>
                <w:bCs/>
                <w:color w:val="000000"/>
                <w:szCs w:val="22"/>
                <w:lang w:val="pl-PL"/>
              </w:rPr>
            </w:pPr>
            <w:r w:rsidRPr="00050609">
              <w:rPr>
                <w:rFonts w:ascii="Tahoma" w:hAnsi="Tahoma" w:cs="Tahoma"/>
                <w:bCs/>
                <w:color w:val="000000"/>
                <w:szCs w:val="22"/>
                <w:lang w:val="pl-PL"/>
              </w:rPr>
              <w:t>BATERIJA DIE</w:t>
            </w:r>
            <w:r w:rsidR="001A2E9D">
              <w:rPr>
                <w:rFonts w:ascii="Tahoma" w:hAnsi="Tahoma" w:cs="Tahoma"/>
                <w:bCs/>
                <w:color w:val="000000"/>
                <w:szCs w:val="22"/>
                <w:lang w:val="pl-PL"/>
              </w:rPr>
              <w:t>S</w:t>
            </w:r>
            <w:r w:rsidRPr="00050609">
              <w:rPr>
                <w:rFonts w:ascii="Tahoma" w:hAnsi="Tahoma" w:cs="Tahoma"/>
                <w:bCs/>
                <w:color w:val="000000"/>
                <w:szCs w:val="22"/>
                <w:lang w:val="pl-PL"/>
              </w:rPr>
              <w:t>EL AGREGATA (TA3), 12V/66Ah,</w:t>
            </w:r>
          </w:p>
          <w:p w:rsidR="00050609" w:rsidRPr="00050609" w:rsidRDefault="00050609" w:rsidP="00534AE8">
            <w:pPr>
              <w:keepNext/>
              <w:numPr>
                <w:ilvl w:val="0"/>
                <w:numId w:val="65"/>
              </w:numPr>
              <w:ind w:left="714" w:right="-3085" w:hanging="357"/>
              <w:rPr>
                <w:rFonts w:ascii="Tahoma" w:hAnsi="Tahoma" w:cs="Tahoma"/>
                <w:bCs/>
                <w:color w:val="000000"/>
                <w:szCs w:val="22"/>
                <w:lang w:val="pl-PL"/>
              </w:rPr>
            </w:pPr>
            <w:r w:rsidRPr="00050609">
              <w:rPr>
                <w:rFonts w:ascii="Tahoma" w:hAnsi="Tahoma" w:cs="Tahoma"/>
                <w:bCs/>
                <w:color w:val="000000"/>
                <w:szCs w:val="22"/>
                <w:lang w:val="pl-PL"/>
              </w:rPr>
              <w:t>Kotel 1, k+12m, sistem vodenja, FIAMM Monolite SLA, 4SLA150/150Ah/10h,</w:t>
            </w:r>
          </w:p>
          <w:p w:rsidR="00050609" w:rsidRPr="00050609" w:rsidRDefault="00050609" w:rsidP="00534AE8">
            <w:pPr>
              <w:keepNext/>
              <w:numPr>
                <w:ilvl w:val="0"/>
                <w:numId w:val="65"/>
              </w:numPr>
              <w:rPr>
                <w:rFonts w:ascii="Tahoma" w:hAnsi="Tahoma" w:cs="Tahoma"/>
                <w:bCs/>
                <w:color w:val="000000"/>
                <w:szCs w:val="22"/>
                <w:lang w:val="pl-PL"/>
              </w:rPr>
            </w:pPr>
            <w:r w:rsidRPr="00050609">
              <w:rPr>
                <w:rFonts w:ascii="Tahoma" w:hAnsi="Tahoma" w:cs="Tahoma"/>
                <w:bCs/>
                <w:color w:val="000000"/>
                <w:szCs w:val="22"/>
                <w:lang w:val="pl-PL"/>
              </w:rPr>
              <w:t>Kotel 2, k+12m, sistem vodenja, FIAMM Monolite SLA, 4SLA150/150Ah/10h,</w:t>
            </w:r>
          </w:p>
          <w:p w:rsidR="00050609" w:rsidRPr="00050609" w:rsidRDefault="00050609" w:rsidP="00534AE8">
            <w:pPr>
              <w:keepNext/>
              <w:numPr>
                <w:ilvl w:val="0"/>
                <w:numId w:val="65"/>
              </w:numPr>
              <w:rPr>
                <w:rFonts w:ascii="Tahoma" w:hAnsi="Tahoma" w:cs="Tahoma"/>
                <w:bCs/>
                <w:color w:val="000000"/>
                <w:szCs w:val="22"/>
                <w:lang w:val="pl-PL"/>
              </w:rPr>
            </w:pPr>
            <w:r w:rsidRPr="00050609">
              <w:rPr>
                <w:rFonts w:ascii="Tahoma" w:hAnsi="Tahoma" w:cs="Tahoma"/>
                <w:bCs/>
                <w:color w:val="000000"/>
                <w:szCs w:val="22"/>
                <w:lang w:val="pl-PL"/>
              </w:rPr>
              <w:t>Telefonska centrala, FIAMM FG 27004 12V 70A.</w:t>
            </w:r>
          </w:p>
        </w:tc>
      </w:tr>
      <w:tr w:rsidR="00050609" w:rsidRPr="00050609" w:rsidTr="00534AE8">
        <w:trPr>
          <w:trHeight w:val="74"/>
        </w:trPr>
        <w:tc>
          <w:tcPr>
            <w:tcW w:w="9464" w:type="dxa"/>
            <w:shd w:val="clear" w:color="auto" w:fill="auto"/>
          </w:tcPr>
          <w:p w:rsidR="00050609" w:rsidRPr="00050609" w:rsidRDefault="00050609" w:rsidP="00050609">
            <w:pPr>
              <w:keepNext/>
              <w:ind w:left="720"/>
              <w:rPr>
                <w:rFonts w:ascii="Tahoma" w:hAnsi="Tahoma" w:cs="Tahoma"/>
                <w:bCs/>
                <w:color w:val="000000"/>
                <w:szCs w:val="22"/>
                <w:lang w:val="pl-PL"/>
              </w:rPr>
            </w:pPr>
          </w:p>
        </w:tc>
      </w:tr>
    </w:tbl>
    <w:p w:rsidR="00050609" w:rsidRPr="00050609" w:rsidRDefault="00050609" w:rsidP="00534AE8">
      <w:pPr>
        <w:keepNext/>
        <w:numPr>
          <w:ilvl w:val="0"/>
          <w:numId w:val="51"/>
        </w:numPr>
        <w:tabs>
          <w:tab w:val="num" w:pos="426"/>
          <w:tab w:val="num" w:pos="720"/>
        </w:tabs>
        <w:ind w:left="426" w:hanging="426"/>
        <w:jc w:val="center"/>
        <w:rPr>
          <w:rFonts w:ascii="Tahoma" w:hAnsi="Tahoma" w:cs="Tahoma"/>
        </w:rPr>
      </w:pPr>
      <w:r w:rsidRPr="00050609">
        <w:rPr>
          <w:rFonts w:ascii="Tahoma" w:hAnsi="Tahoma" w:cs="Tahoma"/>
        </w:rPr>
        <w:t>člen</w:t>
      </w:r>
    </w:p>
    <w:p w:rsidR="00050609" w:rsidRPr="00050609" w:rsidRDefault="00050609" w:rsidP="00050609">
      <w:pPr>
        <w:keepNext/>
        <w:tabs>
          <w:tab w:val="left" w:pos="709"/>
        </w:tabs>
        <w:ind w:left="360"/>
        <w:jc w:val="both"/>
        <w:rPr>
          <w:rFonts w:ascii="Tahoma" w:hAnsi="Tahoma"/>
          <w:b/>
        </w:rPr>
      </w:pPr>
    </w:p>
    <w:p w:rsidR="00050609" w:rsidRPr="00050609" w:rsidRDefault="00050609" w:rsidP="00050609">
      <w:pPr>
        <w:keepNext/>
        <w:keepLines/>
        <w:tabs>
          <w:tab w:val="left" w:pos="284"/>
        </w:tabs>
        <w:jc w:val="both"/>
        <w:rPr>
          <w:rFonts w:ascii="Tahoma" w:hAnsi="Tahoma"/>
          <w:color w:val="000000"/>
        </w:rPr>
      </w:pPr>
      <w:r w:rsidRPr="00050609">
        <w:rPr>
          <w:rFonts w:ascii="Tahoma" w:hAnsi="Tahoma"/>
          <w:color w:val="000000"/>
        </w:rPr>
        <w:t xml:space="preserve">Pregledi in preizkusi akumulatorskih baterij (od </w:t>
      </w:r>
      <w:proofErr w:type="spellStart"/>
      <w:r w:rsidRPr="00050609">
        <w:rPr>
          <w:rFonts w:ascii="Tahoma" w:hAnsi="Tahoma"/>
          <w:color w:val="000000"/>
        </w:rPr>
        <w:t>zap</w:t>
      </w:r>
      <w:proofErr w:type="spellEnd"/>
      <w:r w:rsidRPr="00050609">
        <w:rPr>
          <w:rFonts w:ascii="Tahoma" w:hAnsi="Tahoma"/>
          <w:color w:val="000000"/>
        </w:rPr>
        <w:t xml:space="preserve">. št. 1 do 6 iz 2. člena) </w:t>
      </w:r>
      <w:r w:rsidR="00C66A85">
        <w:rPr>
          <w:rFonts w:ascii="Tahoma" w:hAnsi="Tahoma"/>
          <w:color w:val="000000"/>
        </w:rPr>
        <w:t>zajemajo</w:t>
      </w:r>
      <w:r w:rsidR="00C66A85" w:rsidRPr="00050609">
        <w:rPr>
          <w:rFonts w:ascii="Tahoma" w:hAnsi="Tahoma"/>
          <w:color w:val="000000"/>
        </w:rPr>
        <w:t xml:space="preserve"> </w:t>
      </w:r>
      <w:r w:rsidRPr="00050609">
        <w:rPr>
          <w:rFonts w:ascii="Tahoma" w:hAnsi="Tahoma"/>
          <w:color w:val="000000"/>
        </w:rPr>
        <w:t>sledeča dela:</w:t>
      </w:r>
    </w:p>
    <w:p w:rsidR="00050609" w:rsidRPr="00050609" w:rsidRDefault="00050609" w:rsidP="00534AE8">
      <w:pPr>
        <w:keepNext/>
        <w:numPr>
          <w:ilvl w:val="0"/>
          <w:numId w:val="63"/>
        </w:numPr>
        <w:jc w:val="both"/>
        <w:rPr>
          <w:rFonts w:ascii="Tahoma" w:hAnsi="Tahoma" w:cs="Tahoma"/>
          <w:szCs w:val="22"/>
        </w:rPr>
      </w:pPr>
      <w:r w:rsidRPr="00050609">
        <w:rPr>
          <w:rFonts w:ascii="Tahoma" w:hAnsi="Tahoma" w:cs="Tahoma"/>
          <w:szCs w:val="22"/>
        </w:rPr>
        <w:t>Merjenje gostote elektrolita</w:t>
      </w:r>
      <w:r w:rsidR="008B3A06">
        <w:rPr>
          <w:rFonts w:ascii="Tahoma" w:hAnsi="Tahoma" w:cs="Tahoma"/>
          <w:szCs w:val="22"/>
        </w:rPr>
        <w:t>,</w:t>
      </w:r>
    </w:p>
    <w:p w:rsidR="00050609" w:rsidRPr="00050609" w:rsidRDefault="00050609" w:rsidP="00534AE8">
      <w:pPr>
        <w:keepNext/>
        <w:numPr>
          <w:ilvl w:val="0"/>
          <w:numId w:val="63"/>
        </w:numPr>
        <w:jc w:val="both"/>
        <w:rPr>
          <w:rFonts w:ascii="Tahoma" w:hAnsi="Tahoma" w:cs="Tahoma"/>
          <w:szCs w:val="22"/>
        </w:rPr>
      </w:pPr>
      <w:r w:rsidRPr="00050609">
        <w:rPr>
          <w:rFonts w:ascii="Tahoma" w:hAnsi="Tahoma" w:cs="Tahoma"/>
          <w:szCs w:val="22"/>
        </w:rPr>
        <w:t>Mer</w:t>
      </w:r>
      <w:r w:rsidR="008B3A06">
        <w:rPr>
          <w:rFonts w:ascii="Tahoma" w:hAnsi="Tahoma" w:cs="Tahoma"/>
          <w:szCs w:val="22"/>
        </w:rPr>
        <w:t>itev napetosti posameznih celic,</w:t>
      </w:r>
    </w:p>
    <w:p w:rsidR="00050609" w:rsidRPr="00050609" w:rsidRDefault="00050609" w:rsidP="00534AE8">
      <w:pPr>
        <w:keepNext/>
        <w:numPr>
          <w:ilvl w:val="0"/>
          <w:numId w:val="63"/>
        </w:numPr>
        <w:jc w:val="both"/>
        <w:rPr>
          <w:rFonts w:ascii="Tahoma" w:hAnsi="Tahoma" w:cs="Tahoma"/>
          <w:szCs w:val="22"/>
        </w:rPr>
      </w:pPr>
      <w:r w:rsidRPr="00050609">
        <w:rPr>
          <w:rFonts w:ascii="Tahoma" w:hAnsi="Tahoma" w:cs="Tahoma"/>
          <w:szCs w:val="22"/>
        </w:rPr>
        <w:t>Praznjenje – pr</w:t>
      </w:r>
      <w:r w:rsidR="008B3A06">
        <w:rPr>
          <w:rFonts w:ascii="Tahoma" w:hAnsi="Tahoma" w:cs="Tahoma"/>
          <w:szCs w:val="22"/>
        </w:rPr>
        <w:t>eizkus kapacitete (80% in 100%),</w:t>
      </w:r>
    </w:p>
    <w:p w:rsidR="00050609" w:rsidRPr="00050609" w:rsidRDefault="008B3A06" w:rsidP="00534AE8">
      <w:pPr>
        <w:keepNext/>
        <w:numPr>
          <w:ilvl w:val="0"/>
          <w:numId w:val="63"/>
        </w:numPr>
        <w:jc w:val="both"/>
        <w:rPr>
          <w:rFonts w:ascii="Tahoma" w:hAnsi="Tahoma" w:cs="Tahoma"/>
          <w:szCs w:val="22"/>
        </w:rPr>
      </w:pPr>
      <w:r>
        <w:rPr>
          <w:rFonts w:ascii="Tahoma" w:hAnsi="Tahoma" w:cs="Tahoma"/>
          <w:szCs w:val="22"/>
        </w:rPr>
        <w:t>Reguliranje specifične gostote,</w:t>
      </w:r>
    </w:p>
    <w:p w:rsidR="00050609" w:rsidRPr="00050609" w:rsidRDefault="00050609" w:rsidP="00534AE8">
      <w:pPr>
        <w:keepNext/>
        <w:numPr>
          <w:ilvl w:val="0"/>
          <w:numId w:val="63"/>
        </w:numPr>
        <w:jc w:val="both"/>
        <w:rPr>
          <w:rFonts w:ascii="Tahoma" w:hAnsi="Tahoma" w:cs="Tahoma"/>
          <w:szCs w:val="22"/>
        </w:rPr>
      </w:pPr>
      <w:r w:rsidRPr="00050609">
        <w:rPr>
          <w:rFonts w:ascii="Tahoma" w:hAnsi="Tahoma" w:cs="Tahoma"/>
          <w:szCs w:val="22"/>
        </w:rPr>
        <w:t>Ponovno p</w:t>
      </w:r>
      <w:r w:rsidR="008B3A06">
        <w:rPr>
          <w:rFonts w:ascii="Tahoma" w:hAnsi="Tahoma" w:cs="Tahoma"/>
          <w:szCs w:val="22"/>
        </w:rPr>
        <w:t>olnjenje AKU baterije,</w:t>
      </w:r>
    </w:p>
    <w:p w:rsidR="00050609" w:rsidRPr="00050609" w:rsidRDefault="00050609" w:rsidP="00534AE8">
      <w:pPr>
        <w:keepNext/>
        <w:numPr>
          <w:ilvl w:val="0"/>
          <w:numId w:val="63"/>
        </w:numPr>
        <w:jc w:val="both"/>
        <w:rPr>
          <w:rFonts w:ascii="Tahoma" w:hAnsi="Tahoma" w:cs="Tahoma"/>
          <w:szCs w:val="22"/>
        </w:rPr>
      </w:pPr>
      <w:r w:rsidRPr="00050609">
        <w:rPr>
          <w:rFonts w:ascii="Tahoma" w:hAnsi="Tahoma" w:cs="Tahoma"/>
          <w:szCs w:val="22"/>
        </w:rPr>
        <w:t>Izdelavo in predložitev pisnega revizijskega poročila o opravljenih pregledih in preizkusih  za vsako baterijo posebej v 3 (treh) izvodih.</w:t>
      </w:r>
    </w:p>
    <w:p w:rsidR="00050609" w:rsidRPr="00050609" w:rsidRDefault="00050609" w:rsidP="00050609">
      <w:pPr>
        <w:keepNext/>
        <w:keepLines/>
        <w:tabs>
          <w:tab w:val="left" w:pos="284"/>
        </w:tabs>
        <w:ind w:left="720"/>
        <w:jc w:val="both"/>
        <w:rPr>
          <w:rFonts w:ascii="Tahoma" w:hAnsi="Tahoma" w:cs="Tahoma"/>
          <w:color w:val="000000"/>
          <w:szCs w:val="22"/>
          <w:highlight w:val="yellow"/>
        </w:rPr>
      </w:pPr>
    </w:p>
    <w:p w:rsidR="00050609" w:rsidRPr="00050609" w:rsidRDefault="00050609" w:rsidP="00534AE8">
      <w:pPr>
        <w:keepNext/>
        <w:numPr>
          <w:ilvl w:val="0"/>
          <w:numId w:val="66"/>
        </w:numPr>
        <w:jc w:val="center"/>
        <w:rPr>
          <w:rFonts w:ascii="Tahoma" w:hAnsi="Tahoma" w:cs="Tahoma"/>
        </w:rPr>
      </w:pPr>
      <w:r w:rsidRPr="00050609">
        <w:rPr>
          <w:rFonts w:ascii="Tahoma" w:hAnsi="Tahoma" w:cs="Tahoma"/>
        </w:rPr>
        <w:t>člen</w:t>
      </w:r>
    </w:p>
    <w:p w:rsidR="00050609" w:rsidRPr="00050609" w:rsidRDefault="00050609" w:rsidP="00050609">
      <w:pPr>
        <w:keepNext/>
        <w:keepLines/>
        <w:tabs>
          <w:tab w:val="left" w:pos="284"/>
        </w:tabs>
        <w:ind w:left="720"/>
        <w:jc w:val="both"/>
        <w:rPr>
          <w:rFonts w:ascii="Tahoma" w:hAnsi="Tahoma" w:cs="Tahoma"/>
          <w:color w:val="000000"/>
          <w:szCs w:val="22"/>
          <w:highlight w:val="yellow"/>
        </w:rPr>
      </w:pPr>
    </w:p>
    <w:p w:rsidR="00050609" w:rsidRPr="00050609" w:rsidRDefault="00050609" w:rsidP="00050609">
      <w:pPr>
        <w:keepNext/>
        <w:keepLines/>
        <w:tabs>
          <w:tab w:val="left" w:pos="284"/>
        </w:tabs>
        <w:jc w:val="both"/>
        <w:rPr>
          <w:rFonts w:ascii="Tahoma" w:hAnsi="Tahoma"/>
          <w:color w:val="000000"/>
        </w:rPr>
      </w:pPr>
      <w:r w:rsidRPr="00050609">
        <w:rPr>
          <w:rFonts w:ascii="Tahoma" w:hAnsi="Tahoma"/>
          <w:color w:val="000000"/>
        </w:rPr>
        <w:t xml:space="preserve">Pregledi in preizkusi akumulatorskih baterij (od </w:t>
      </w:r>
      <w:proofErr w:type="spellStart"/>
      <w:r w:rsidRPr="00050609">
        <w:rPr>
          <w:rFonts w:ascii="Tahoma" w:hAnsi="Tahoma"/>
          <w:color w:val="000000"/>
        </w:rPr>
        <w:t>zap</w:t>
      </w:r>
      <w:proofErr w:type="spellEnd"/>
      <w:r w:rsidRPr="00050609">
        <w:rPr>
          <w:rFonts w:ascii="Tahoma" w:hAnsi="Tahoma"/>
          <w:color w:val="000000"/>
        </w:rPr>
        <w:t xml:space="preserve">. št. 7 do 9 iz 2. člena) </w:t>
      </w:r>
      <w:r w:rsidR="00C66A85">
        <w:rPr>
          <w:rFonts w:ascii="Tahoma" w:hAnsi="Tahoma"/>
          <w:color w:val="000000"/>
        </w:rPr>
        <w:t>zajemajo</w:t>
      </w:r>
      <w:r w:rsidR="00C66A85" w:rsidRPr="00050609">
        <w:rPr>
          <w:rFonts w:ascii="Tahoma" w:hAnsi="Tahoma"/>
          <w:color w:val="000000"/>
        </w:rPr>
        <w:t xml:space="preserve"> </w:t>
      </w:r>
      <w:r w:rsidRPr="00050609">
        <w:rPr>
          <w:rFonts w:ascii="Tahoma" w:hAnsi="Tahoma"/>
          <w:color w:val="000000"/>
        </w:rPr>
        <w:t>sledeča dela:</w:t>
      </w:r>
    </w:p>
    <w:p w:rsidR="00050609" w:rsidRPr="00050609" w:rsidRDefault="00050609" w:rsidP="00534AE8">
      <w:pPr>
        <w:keepNext/>
        <w:numPr>
          <w:ilvl w:val="0"/>
          <w:numId w:val="63"/>
        </w:numPr>
        <w:jc w:val="both"/>
        <w:rPr>
          <w:rFonts w:ascii="Tahoma" w:hAnsi="Tahoma" w:cs="Tahoma"/>
          <w:szCs w:val="22"/>
        </w:rPr>
      </w:pPr>
      <w:r w:rsidRPr="00050609">
        <w:rPr>
          <w:rFonts w:ascii="Tahoma" w:hAnsi="Tahoma" w:cs="Tahoma"/>
          <w:szCs w:val="22"/>
        </w:rPr>
        <w:t>Meritev napetosti posameznih celic</w:t>
      </w:r>
      <w:r w:rsidR="008B3A06">
        <w:rPr>
          <w:rFonts w:ascii="Tahoma" w:hAnsi="Tahoma" w:cs="Tahoma"/>
          <w:szCs w:val="22"/>
        </w:rPr>
        <w:t>,</w:t>
      </w:r>
    </w:p>
    <w:p w:rsidR="00050609" w:rsidRPr="00050609" w:rsidRDefault="00050609" w:rsidP="00534AE8">
      <w:pPr>
        <w:keepNext/>
        <w:numPr>
          <w:ilvl w:val="0"/>
          <w:numId w:val="63"/>
        </w:numPr>
        <w:jc w:val="both"/>
        <w:rPr>
          <w:rFonts w:ascii="Tahoma" w:hAnsi="Tahoma" w:cs="Tahoma"/>
          <w:szCs w:val="22"/>
        </w:rPr>
      </w:pPr>
      <w:r w:rsidRPr="00050609">
        <w:rPr>
          <w:rFonts w:ascii="Tahoma" w:hAnsi="Tahoma" w:cs="Tahoma"/>
          <w:szCs w:val="22"/>
        </w:rPr>
        <w:t>Praznjenje – preizkus kapacitete (80% in 100%)</w:t>
      </w:r>
      <w:r w:rsidR="008B3A06">
        <w:rPr>
          <w:rFonts w:ascii="Tahoma" w:hAnsi="Tahoma" w:cs="Tahoma"/>
          <w:szCs w:val="22"/>
        </w:rPr>
        <w:t>,</w:t>
      </w:r>
    </w:p>
    <w:p w:rsidR="00050609" w:rsidRPr="00050609" w:rsidRDefault="00050609" w:rsidP="00534AE8">
      <w:pPr>
        <w:keepNext/>
        <w:numPr>
          <w:ilvl w:val="0"/>
          <w:numId w:val="63"/>
        </w:numPr>
        <w:jc w:val="both"/>
        <w:rPr>
          <w:rFonts w:ascii="Tahoma" w:hAnsi="Tahoma" w:cs="Tahoma"/>
          <w:szCs w:val="22"/>
        </w:rPr>
      </w:pPr>
      <w:r w:rsidRPr="00050609">
        <w:rPr>
          <w:rFonts w:ascii="Tahoma" w:hAnsi="Tahoma" w:cs="Tahoma"/>
          <w:szCs w:val="22"/>
        </w:rPr>
        <w:t>Ponovno polnjenje AKU baterije</w:t>
      </w:r>
      <w:r w:rsidR="008B3A06">
        <w:rPr>
          <w:rFonts w:ascii="Tahoma" w:hAnsi="Tahoma" w:cs="Tahoma"/>
          <w:szCs w:val="22"/>
        </w:rPr>
        <w:t>,</w:t>
      </w:r>
    </w:p>
    <w:p w:rsidR="00050609" w:rsidRPr="00050609" w:rsidRDefault="00050609" w:rsidP="00534AE8">
      <w:pPr>
        <w:keepNext/>
        <w:numPr>
          <w:ilvl w:val="0"/>
          <w:numId w:val="63"/>
        </w:numPr>
        <w:jc w:val="both"/>
        <w:rPr>
          <w:rFonts w:ascii="Tahoma" w:hAnsi="Tahoma" w:cs="Tahoma"/>
          <w:szCs w:val="22"/>
        </w:rPr>
      </w:pPr>
      <w:r w:rsidRPr="00050609">
        <w:rPr>
          <w:rFonts w:ascii="Tahoma" w:hAnsi="Tahoma" w:cs="Tahoma"/>
          <w:szCs w:val="22"/>
        </w:rPr>
        <w:t>Izdelavo in predložitev pisnega revizijskega poročila o opravljenih pregledih in preizkusih  za vsako baterijo posebej v 3 (treh) izvodih.</w:t>
      </w:r>
    </w:p>
    <w:p w:rsidR="00050609" w:rsidRPr="00050609" w:rsidRDefault="00050609" w:rsidP="00050609">
      <w:pPr>
        <w:keepNext/>
        <w:keepLines/>
        <w:tabs>
          <w:tab w:val="left" w:pos="284"/>
        </w:tabs>
        <w:jc w:val="both"/>
        <w:rPr>
          <w:rFonts w:ascii="Tahoma" w:hAnsi="Tahoma" w:cs="Tahoma"/>
          <w:color w:val="000000"/>
          <w:szCs w:val="22"/>
          <w:highlight w:val="yellow"/>
        </w:rPr>
      </w:pPr>
    </w:p>
    <w:p w:rsidR="00050609" w:rsidRPr="00050609" w:rsidRDefault="00050609" w:rsidP="00534AE8">
      <w:pPr>
        <w:keepNext/>
        <w:numPr>
          <w:ilvl w:val="0"/>
          <w:numId w:val="66"/>
        </w:numPr>
        <w:jc w:val="center"/>
        <w:rPr>
          <w:rFonts w:ascii="Tahoma" w:hAnsi="Tahoma" w:cs="Tahoma"/>
        </w:rPr>
      </w:pPr>
      <w:r w:rsidRPr="00050609">
        <w:rPr>
          <w:rFonts w:ascii="Tahoma" w:hAnsi="Tahoma" w:cs="Tahoma"/>
        </w:rPr>
        <w:t>člen</w:t>
      </w:r>
    </w:p>
    <w:p w:rsidR="00050609" w:rsidRPr="00050609" w:rsidRDefault="00050609" w:rsidP="00050609">
      <w:pPr>
        <w:keepNext/>
        <w:tabs>
          <w:tab w:val="left" w:pos="709"/>
        </w:tabs>
        <w:ind w:left="360"/>
        <w:jc w:val="both"/>
        <w:rPr>
          <w:rFonts w:ascii="Tahoma" w:hAnsi="Tahoma"/>
          <w:b/>
        </w:rPr>
      </w:pPr>
    </w:p>
    <w:p w:rsidR="00050609" w:rsidRPr="00050609" w:rsidRDefault="00050609" w:rsidP="00050609">
      <w:pPr>
        <w:keepNext/>
        <w:numPr>
          <w:ilvl w:val="12"/>
          <w:numId w:val="0"/>
        </w:numPr>
        <w:tabs>
          <w:tab w:val="left" w:pos="284"/>
          <w:tab w:val="left" w:pos="5529"/>
          <w:tab w:val="right" w:pos="8505"/>
        </w:tabs>
        <w:overflowPunct w:val="0"/>
        <w:autoSpaceDE w:val="0"/>
        <w:autoSpaceDN w:val="0"/>
        <w:adjustRightInd w:val="0"/>
        <w:jc w:val="both"/>
        <w:textAlignment w:val="baseline"/>
        <w:rPr>
          <w:rFonts w:ascii="Tahoma" w:hAnsi="Tahoma" w:cs="Tahoma"/>
          <w:szCs w:val="22"/>
          <w:lang w:eastAsia="en-US"/>
        </w:rPr>
      </w:pPr>
      <w:r w:rsidRPr="00050609">
        <w:rPr>
          <w:rFonts w:ascii="Tahoma" w:hAnsi="Tahoma" w:cs="Tahoma"/>
          <w:szCs w:val="22"/>
          <w:lang w:eastAsia="en-US"/>
        </w:rPr>
        <w:t xml:space="preserve">Izvajalec potrjuje in jamči, da je pridobil vse podatke, ki se nanašajo na predmet okvirnega sporazuma, ki bi lahko vplivali na cene ali razčlenitev cen iz okvirnega sporazuma, ali na njegove pravice in obveznosti po tem okvirnem sporazumu. Izvajalec se izrecno odpoveduje vsem zahtevkom do naročnika, ki bi izvirali iz njegove morebitne </w:t>
      </w:r>
      <w:proofErr w:type="spellStart"/>
      <w:r w:rsidRPr="00050609">
        <w:rPr>
          <w:rFonts w:ascii="Tahoma" w:hAnsi="Tahoma" w:cs="Tahoma"/>
          <w:szCs w:val="22"/>
          <w:lang w:eastAsia="en-US"/>
        </w:rPr>
        <w:t>neseznanjenosti</w:t>
      </w:r>
      <w:proofErr w:type="spellEnd"/>
      <w:r w:rsidRPr="00050609">
        <w:rPr>
          <w:rFonts w:ascii="Tahoma" w:hAnsi="Tahoma" w:cs="Tahoma"/>
          <w:szCs w:val="22"/>
          <w:lang w:eastAsia="en-US"/>
        </w:rPr>
        <w:t xml:space="preserve"> s pogoji po tem okvirnem sporazumu.</w:t>
      </w:r>
    </w:p>
    <w:p w:rsidR="00050609" w:rsidRDefault="00050609" w:rsidP="00050609">
      <w:pPr>
        <w:keepNext/>
        <w:tabs>
          <w:tab w:val="left" w:pos="567"/>
          <w:tab w:val="left" w:pos="1418"/>
          <w:tab w:val="left" w:pos="1702"/>
        </w:tabs>
        <w:jc w:val="both"/>
        <w:rPr>
          <w:rFonts w:ascii="Tahoma" w:hAnsi="Tahoma" w:cs="Tahoma"/>
          <w:szCs w:val="22"/>
        </w:rPr>
      </w:pPr>
      <w:r w:rsidRPr="00050609">
        <w:rPr>
          <w:rFonts w:ascii="Tahoma" w:hAnsi="Tahoma" w:cs="Tahoma"/>
          <w:szCs w:val="22"/>
        </w:rPr>
        <w:lastRenderedPageBreak/>
        <w:t>Izvajalec izjavlja, da so mu razumljivi in jasni pogoji in okoliščine za pravilno izvedbo obveznosti okvirnega sporazuma.</w:t>
      </w:r>
    </w:p>
    <w:p w:rsidR="00DF540F" w:rsidRPr="00050609" w:rsidRDefault="00DF540F" w:rsidP="00050609">
      <w:pPr>
        <w:keepNext/>
        <w:tabs>
          <w:tab w:val="left" w:pos="567"/>
          <w:tab w:val="left" w:pos="1418"/>
          <w:tab w:val="left" w:pos="1702"/>
        </w:tabs>
        <w:jc w:val="both"/>
        <w:rPr>
          <w:rFonts w:ascii="Tahoma" w:hAnsi="Tahoma" w:cs="Tahoma"/>
          <w:szCs w:val="22"/>
        </w:rPr>
      </w:pPr>
    </w:p>
    <w:p w:rsidR="00050609" w:rsidRPr="00050609" w:rsidRDefault="00050609" w:rsidP="00050609">
      <w:pPr>
        <w:keepNext/>
        <w:tabs>
          <w:tab w:val="left" w:pos="709"/>
        </w:tabs>
        <w:ind w:left="360"/>
        <w:jc w:val="both"/>
        <w:rPr>
          <w:rFonts w:ascii="Tahoma" w:hAnsi="Tahoma"/>
          <w:b/>
          <w:szCs w:val="22"/>
        </w:rPr>
      </w:pPr>
    </w:p>
    <w:p w:rsidR="00050609" w:rsidRPr="00050609" w:rsidRDefault="00050609" w:rsidP="00534AE8">
      <w:pPr>
        <w:keepNext/>
        <w:numPr>
          <w:ilvl w:val="0"/>
          <w:numId w:val="50"/>
        </w:numPr>
        <w:tabs>
          <w:tab w:val="left" w:pos="426"/>
        </w:tabs>
        <w:ind w:left="567" w:hanging="567"/>
        <w:jc w:val="center"/>
        <w:rPr>
          <w:rFonts w:ascii="Tahoma" w:hAnsi="Tahoma" w:cs="Tahoma"/>
          <w:b/>
        </w:rPr>
      </w:pPr>
      <w:r>
        <w:rPr>
          <w:rFonts w:ascii="Tahoma" w:hAnsi="Tahoma" w:cs="Tahoma"/>
          <w:b/>
        </w:rPr>
        <w:t xml:space="preserve">  </w:t>
      </w:r>
      <w:r w:rsidRPr="00050609">
        <w:rPr>
          <w:rFonts w:ascii="Tahoma" w:hAnsi="Tahoma" w:cs="Tahoma"/>
          <w:b/>
        </w:rPr>
        <w:t>CENE PO OKVIRNEM SPORAZUMU</w:t>
      </w:r>
    </w:p>
    <w:p w:rsidR="00050609" w:rsidRPr="00050609" w:rsidRDefault="00050609" w:rsidP="00050609">
      <w:pPr>
        <w:keepNext/>
        <w:tabs>
          <w:tab w:val="left" w:pos="709"/>
        </w:tabs>
        <w:ind w:left="709" w:hanging="283"/>
        <w:jc w:val="center"/>
        <w:rPr>
          <w:rFonts w:ascii="Tahoma" w:hAnsi="Tahoma" w:cs="Tahoma"/>
          <w:b/>
        </w:rPr>
      </w:pPr>
    </w:p>
    <w:p w:rsidR="00050609" w:rsidRPr="00050609" w:rsidRDefault="00050609" w:rsidP="00534AE8">
      <w:pPr>
        <w:keepNext/>
        <w:numPr>
          <w:ilvl w:val="0"/>
          <w:numId w:val="67"/>
        </w:numPr>
        <w:jc w:val="center"/>
        <w:rPr>
          <w:rFonts w:ascii="Tahoma" w:hAnsi="Tahoma" w:cs="Tahoma"/>
        </w:rPr>
      </w:pPr>
      <w:r w:rsidRPr="00050609">
        <w:rPr>
          <w:rFonts w:ascii="Tahoma" w:hAnsi="Tahoma" w:cs="Tahoma"/>
        </w:rPr>
        <w:t>člen</w:t>
      </w:r>
    </w:p>
    <w:p w:rsidR="00050609" w:rsidRPr="00050609" w:rsidRDefault="00050609" w:rsidP="00050609">
      <w:pPr>
        <w:keepNext/>
        <w:ind w:left="284"/>
        <w:jc w:val="center"/>
        <w:rPr>
          <w:rFonts w:ascii="Tahoma" w:hAnsi="Tahoma" w:cs="Tahoma"/>
        </w:rPr>
      </w:pPr>
    </w:p>
    <w:p w:rsidR="00050609" w:rsidRPr="00050609" w:rsidRDefault="00050609" w:rsidP="00050609">
      <w:pPr>
        <w:keepNext/>
        <w:jc w:val="both"/>
        <w:rPr>
          <w:rFonts w:ascii="Tahoma" w:hAnsi="Tahoma" w:cs="Tahoma"/>
          <w:szCs w:val="22"/>
        </w:rPr>
      </w:pPr>
      <w:r w:rsidRPr="00050609">
        <w:rPr>
          <w:rFonts w:ascii="Tahoma" w:hAnsi="Tahoma" w:cs="Tahoma"/>
          <w:szCs w:val="22"/>
        </w:rPr>
        <w:t>Ocenjena vrednost tega okvirnega sporazuma za obdobje njegove veljavnosti znaša na dan sklenitve tega okvirnega sporazuma v neto vrednosti__________________ EUR (z besedo:______________________________________evrov in __/100) brez DDV.</w:t>
      </w:r>
    </w:p>
    <w:p w:rsidR="00050609" w:rsidRPr="00050609" w:rsidRDefault="00050609" w:rsidP="00050609">
      <w:pPr>
        <w:keepNext/>
        <w:tabs>
          <w:tab w:val="left" w:pos="709"/>
        </w:tabs>
        <w:ind w:left="709" w:hanging="283"/>
        <w:jc w:val="both"/>
        <w:rPr>
          <w:rFonts w:ascii="Tahoma" w:hAnsi="Tahoma" w:cs="Tahoma"/>
          <w:b/>
        </w:rPr>
      </w:pPr>
    </w:p>
    <w:p w:rsidR="00050609" w:rsidRPr="00050609" w:rsidRDefault="00050609" w:rsidP="00050609">
      <w:pPr>
        <w:keepNext/>
        <w:jc w:val="both"/>
        <w:rPr>
          <w:rFonts w:ascii="Tahoma" w:hAnsi="Tahoma"/>
        </w:rPr>
      </w:pPr>
      <w:r w:rsidRPr="00050609">
        <w:rPr>
          <w:rFonts w:ascii="Tahoma" w:hAnsi="Tahoma"/>
          <w:szCs w:val="22"/>
        </w:rPr>
        <w:t xml:space="preserve">Za opravljanje storitev po okvirnem sporazumu se naročnik in izvajalec dogovorita na podlagi sprejete ponudbe izvajalca št. ____________ z dne ______________ </w:t>
      </w:r>
      <w:r w:rsidR="00B47CC9" w:rsidRPr="00BD2F0C">
        <w:rPr>
          <w:rFonts w:ascii="Tahoma" w:hAnsi="Tahoma" w:cs="Tahoma"/>
          <w:szCs w:val="22"/>
        </w:rPr>
        <w:t xml:space="preserve">in ponudbe </w:t>
      </w:r>
      <w:r w:rsidR="00B47CC9">
        <w:rPr>
          <w:rFonts w:ascii="Tahoma" w:hAnsi="Tahoma" w:cs="Tahoma"/>
          <w:szCs w:val="22"/>
        </w:rPr>
        <w:t xml:space="preserve">izvajalca </w:t>
      </w:r>
      <w:r w:rsidR="00B47CC9" w:rsidRPr="00BD2F0C">
        <w:rPr>
          <w:rFonts w:ascii="Tahoma" w:hAnsi="Tahoma" w:cs="Tahoma"/>
          <w:szCs w:val="22"/>
        </w:rPr>
        <w:t>po pogajanjih št. _______, z dne________________,</w:t>
      </w:r>
      <w:r w:rsidR="00B47CC9">
        <w:rPr>
          <w:rFonts w:ascii="Tahoma" w:hAnsi="Tahoma" w:cs="Tahoma"/>
          <w:szCs w:val="22"/>
        </w:rPr>
        <w:t xml:space="preserve"> </w:t>
      </w:r>
      <w:r w:rsidRPr="00050609">
        <w:rPr>
          <w:rFonts w:ascii="Tahoma" w:hAnsi="Tahoma"/>
          <w:szCs w:val="22"/>
        </w:rPr>
        <w:t>za naslednje cene na</w:t>
      </w:r>
      <w:r w:rsidRPr="00050609">
        <w:rPr>
          <w:rFonts w:ascii="Tahoma" w:hAnsi="Tahoma"/>
        </w:rPr>
        <w:t xml:space="preserve"> enoto mere brez DDV:</w:t>
      </w:r>
    </w:p>
    <w:p w:rsidR="00050609" w:rsidRPr="00050609" w:rsidRDefault="00050609" w:rsidP="00050609">
      <w:pPr>
        <w:keepNext/>
        <w:jc w:val="both"/>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111"/>
        <w:gridCol w:w="1417"/>
        <w:gridCol w:w="3119"/>
      </w:tblGrid>
      <w:tr w:rsidR="00050609" w:rsidRPr="00050609" w:rsidTr="00B47CC9">
        <w:tc>
          <w:tcPr>
            <w:tcW w:w="817" w:type="dxa"/>
            <w:tcBorders>
              <w:bottom w:val="single" w:sz="4" w:space="0" w:color="auto"/>
            </w:tcBorders>
            <w:shd w:val="clear" w:color="auto" w:fill="auto"/>
            <w:vAlign w:val="center"/>
          </w:tcPr>
          <w:p w:rsidR="00050609" w:rsidRPr="00050609" w:rsidRDefault="00B47CC9" w:rsidP="00B47CC9">
            <w:pPr>
              <w:keepNext/>
              <w:jc w:val="center"/>
              <w:rPr>
                <w:rFonts w:ascii="Tahoma" w:hAnsi="Tahoma" w:cs="Tahoma"/>
                <w:b/>
                <w:color w:val="000000"/>
                <w:szCs w:val="22"/>
              </w:rPr>
            </w:pPr>
            <w:proofErr w:type="spellStart"/>
            <w:r>
              <w:rPr>
                <w:rFonts w:ascii="Tahoma" w:hAnsi="Tahoma" w:cs="Tahoma"/>
                <w:b/>
                <w:color w:val="000000"/>
                <w:szCs w:val="22"/>
              </w:rPr>
              <w:t>Zap</w:t>
            </w:r>
            <w:proofErr w:type="spellEnd"/>
            <w:r>
              <w:rPr>
                <w:rFonts w:ascii="Tahoma" w:hAnsi="Tahoma" w:cs="Tahoma"/>
                <w:b/>
                <w:color w:val="000000"/>
                <w:szCs w:val="22"/>
              </w:rPr>
              <w:t>. št.</w:t>
            </w:r>
          </w:p>
        </w:tc>
        <w:tc>
          <w:tcPr>
            <w:tcW w:w="4111" w:type="dxa"/>
            <w:tcBorders>
              <w:bottom w:val="single" w:sz="4" w:space="0" w:color="auto"/>
            </w:tcBorders>
            <w:shd w:val="clear" w:color="auto" w:fill="auto"/>
            <w:vAlign w:val="center"/>
          </w:tcPr>
          <w:p w:rsidR="00050609" w:rsidRPr="00050609" w:rsidRDefault="00050609" w:rsidP="00B47CC9">
            <w:pPr>
              <w:keepNext/>
              <w:jc w:val="center"/>
              <w:rPr>
                <w:rFonts w:ascii="Tahoma" w:hAnsi="Tahoma" w:cs="Tahoma"/>
                <w:b/>
                <w:color w:val="000000"/>
                <w:szCs w:val="22"/>
              </w:rPr>
            </w:pPr>
            <w:r w:rsidRPr="00050609">
              <w:rPr>
                <w:rFonts w:ascii="Tahoma" w:hAnsi="Tahoma" w:cs="Tahoma"/>
                <w:b/>
                <w:color w:val="000000"/>
                <w:szCs w:val="22"/>
              </w:rPr>
              <w:t>Opis</w:t>
            </w:r>
            <w:r w:rsidR="00B47CC9">
              <w:rPr>
                <w:rFonts w:ascii="Tahoma" w:hAnsi="Tahoma" w:cs="Tahoma"/>
                <w:b/>
                <w:color w:val="000000"/>
                <w:szCs w:val="22"/>
              </w:rPr>
              <w:t xml:space="preserve"> storitve</w:t>
            </w:r>
          </w:p>
        </w:tc>
        <w:tc>
          <w:tcPr>
            <w:tcW w:w="1417" w:type="dxa"/>
            <w:tcBorders>
              <w:bottom w:val="single" w:sz="4" w:space="0" w:color="auto"/>
            </w:tcBorders>
            <w:shd w:val="clear" w:color="auto" w:fill="auto"/>
            <w:vAlign w:val="center"/>
          </w:tcPr>
          <w:p w:rsidR="00050609" w:rsidRPr="00050609" w:rsidRDefault="00050609" w:rsidP="00B47CC9">
            <w:pPr>
              <w:keepNext/>
              <w:jc w:val="center"/>
              <w:rPr>
                <w:rFonts w:ascii="Tahoma" w:hAnsi="Tahoma" w:cs="Tahoma"/>
                <w:b/>
                <w:color w:val="000000"/>
                <w:szCs w:val="22"/>
              </w:rPr>
            </w:pPr>
            <w:r w:rsidRPr="00050609">
              <w:rPr>
                <w:rFonts w:ascii="Tahoma" w:hAnsi="Tahoma" w:cs="Tahoma"/>
                <w:b/>
                <w:color w:val="000000"/>
                <w:szCs w:val="22"/>
              </w:rPr>
              <w:t>Enota mere</w:t>
            </w:r>
          </w:p>
        </w:tc>
        <w:tc>
          <w:tcPr>
            <w:tcW w:w="3119" w:type="dxa"/>
            <w:tcBorders>
              <w:bottom w:val="single" w:sz="4" w:space="0" w:color="auto"/>
            </w:tcBorders>
            <w:shd w:val="clear" w:color="auto" w:fill="auto"/>
            <w:vAlign w:val="center"/>
          </w:tcPr>
          <w:p w:rsidR="00050609" w:rsidRPr="00050609" w:rsidRDefault="00050609" w:rsidP="00B47CC9">
            <w:pPr>
              <w:keepNext/>
              <w:jc w:val="center"/>
              <w:rPr>
                <w:rFonts w:ascii="Tahoma" w:hAnsi="Tahoma" w:cs="Tahoma"/>
                <w:b/>
                <w:color w:val="000000"/>
                <w:szCs w:val="22"/>
              </w:rPr>
            </w:pPr>
            <w:r w:rsidRPr="00050609">
              <w:rPr>
                <w:rFonts w:ascii="Tahoma" w:hAnsi="Tahoma" w:cs="Tahoma"/>
                <w:b/>
                <w:color w:val="000000"/>
                <w:szCs w:val="22"/>
              </w:rPr>
              <w:t>Cena/enota mere v EUR brez DDV</w:t>
            </w:r>
          </w:p>
        </w:tc>
      </w:tr>
      <w:tr w:rsidR="00050609" w:rsidRPr="00050609" w:rsidTr="00B47CC9">
        <w:tc>
          <w:tcPr>
            <w:tcW w:w="817" w:type="dxa"/>
            <w:tcBorders>
              <w:bottom w:val="single" w:sz="4" w:space="0" w:color="auto"/>
            </w:tcBorders>
            <w:shd w:val="clear" w:color="auto" w:fill="auto"/>
            <w:vAlign w:val="center"/>
          </w:tcPr>
          <w:p w:rsidR="00050609" w:rsidRPr="00050609" w:rsidRDefault="00050609" w:rsidP="00050609">
            <w:pPr>
              <w:keepNext/>
              <w:jc w:val="center"/>
              <w:rPr>
                <w:rFonts w:ascii="Tahoma" w:hAnsi="Tahoma" w:cs="Tahoma"/>
                <w:b/>
                <w:bCs/>
                <w:szCs w:val="22"/>
              </w:rPr>
            </w:pPr>
            <w:r w:rsidRPr="00050609">
              <w:rPr>
                <w:rFonts w:ascii="Tahoma" w:hAnsi="Tahoma" w:cs="Tahoma"/>
                <w:b/>
                <w:bCs/>
                <w:szCs w:val="22"/>
              </w:rPr>
              <w:t>1.</w:t>
            </w:r>
          </w:p>
        </w:tc>
        <w:tc>
          <w:tcPr>
            <w:tcW w:w="4111" w:type="dxa"/>
            <w:tcBorders>
              <w:bottom w:val="single" w:sz="4" w:space="0" w:color="auto"/>
            </w:tcBorders>
            <w:shd w:val="clear" w:color="auto" w:fill="auto"/>
            <w:vAlign w:val="center"/>
          </w:tcPr>
          <w:p w:rsidR="00050609" w:rsidRPr="00050609" w:rsidRDefault="00050609" w:rsidP="004C481F">
            <w:pPr>
              <w:keepNext/>
              <w:rPr>
                <w:rFonts w:ascii="Tahoma" w:hAnsi="Tahoma" w:cs="Tahoma"/>
                <w:b/>
                <w:bCs/>
                <w:szCs w:val="22"/>
              </w:rPr>
            </w:pPr>
            <w:r w:rsidRPr="00050609">
              <w:rPr>
                <w:rFonts w:ascii="Tahoma" w:hAnsi="Tahoma" w:cs="Tahoma"/>
                <w:b/>
                <w:bCs/>
                <w:szCs w:val="22"/>
              </w:rPr>
              <w:t>Pregledi in preizkusi akumulatorskih baterij</w:t>
            </w:r>
          </w:p>
        </w:tc>
        <w:tc>
          <w:tcPr>
            <w:tcW w:w="1417" w:type="dxa"/>
            <w:tcBorders>
              <w:bottom w:val="single" w:sz="4" w:space="0" w:color="auto"/>
            </w:tcBorders>
            <w:shd w:val="clear" w:color="auto" w:fill="auto"/>
          </w:tcPr>
          <w:p w:rsidR="00050609" w:rsidRPr="00050609" w:rsidRDefault="00050609" w:rsidP="00050609">
            <w:pPr>
              <w:keepNext/>
              <w:jc w:val="center"/>
              <w:rPr>
                <w:rFonts w:ascii="Tahoma" w:hAnsi="Tahoma" w:cs="Tahoma"/>
                <w:color w:val="000000"/>
                <w:szCs w:val="22"/>
              </w:rPr>
            </w:pPr>
          </w:p>
        </w:tc>
        <w:tc>
          <w:tcPr>
            <w:tcW w:w="3119" w:type="dxa"/>
            <w:tcBorders>
              <w:bottom w:val="single" w:sz="4" w:space="0" w:color="auto"/>
            </w:tcBorders>
            <w:shd w:val="clear" w:color="auto" w:fill="auto"/>
          </w:tcPr>
          <w:p w:rsidR="00050609" w:rsidRPr="00050609" w:rsidRDefault="00050609" w:rsidP="00050609">
            <w:pPr>
              <w:keepNext/>
              <w:jc w:val="center"/>
              <w:rPr>
                <w:rFonts w:ascii="Tahoma" w:hAnsi="Tahoma" w:cs="Tahoma"/>
                <w:color w:val="000000"/>
                <w:szCs w:val="22"/>
              </w:rPr>
            </w:pPr>
          </w:p>
        </w:tc>
      </w:tr>
      <w:tr w:rsidR="00050609" w:rsidRPr="00050609" w:rsidTr="00B47CC9">
        <w:tc>
          <w:tcPr>
            <w:tcW w:w="817" w:type="dxa"/>
            <w:tcBorders>
              <w:top w:val="single" w:sz="4" w:space="0" w:color="auto"/>
            </w:tcBorders>
            <w:shd w:val="clear" w:color="auto" w:fill="auto"/>
            <w:vAlign w:val="center"/>
          </w:tcPr>
          <w:p w:rsidR="00050609" w:rsidRPr="00050609" w:rsidRDefault="00050609" w:rsidP="00050609">
            <w:pPr>
              <w:keepNext/>
              <w:jc w:val="center"/>
              <w:rPr>
                <w:rFonts w:ascii="Tahoma" w:hAnsi="Tahoma" w:cs="Tahoma"/>
                <w:szCs w:val="22"/>
              </w:rPr>
            </w:pPr>
            <w:r w:rsidRPr="00050609">
              <w:rPr>
                <w:rFonts w:ascii="Tahoma" w:hAnsi="Tahoma" w:cs="Tahoma"/>
                <w:szCs w:val="22"/>
              </w:rPr>
              <w:t>1.1.</w:t>
            </w:r>
          </w:p>
        </w:tc>
        <w:tc>
          <w:tcPr>
            <w:tcW w:w="4111" w:type="dxa"/>
            <w:tcBorders>
              <w:top w:val="single" w:sz="4" w:space="0" w:color="auto"/>
            </w:tcBorders>
            <w:shd w:val="clear" w:color="auto" w:fill="auto"/>
            <w:vAlign w:val="center"/>
          </w:tcPr>
          <w:p w:rsidR="00050609" w:rsidRPr="00050609" w:rsidRDefault="00050609" w:rsidP="00050609">
            <w:pPr>
              <w:keepNext/>
              <w:jc w:val="both"/>
              <w:rPr>
                <w:rFonts w:ascii="Tahoma" w:hAnsi="Tahoma" w:cs="Tahoma"/>
                <w:szCs w:val="22"/>
              </w:rPr>
            </w:pPr>
            <w:r w:rsidRPr="00050609">
              <w:rPr>
                <w:rFonts w:ascii="Tahoma" w:hAnsi="Tahoma" w:cs="Tahoma"/>
                <w:szCs w:val="22"/>
              </w:rPr>
              <w:t>BTA01, 240V/490Ah, tip 70PZS</w:t>
            </w:r>
          </w:p>
        </w:tc>
        <w:tc>
          <w:tcPr>
            <w:tcW w:w="1417" w:type="dxa"/>
            <w:tcBorders>
              <w:top w:val="single" w:sz="4" w:space="0" w:color="auto"/>
            </w:tcBorders>
            <w:shd w:val="clear" w:color="auto" w:fill="auto"/>
          </w:tcPr>
          <w:p w:rsidR="00050609" w:rsidRPr="00050609" w:rsidRDefault="00050609" w:rsidP="00050609">
            <w:pPr>
              <w:keepNext/>
              <w:jc w:val="center"/>
              <w:rPr>
                <w:rFonts w:ascii="Tahoma" w:hAnsi="Tahoma" w:cs="Tahoma"/>
                <w:color w:val="000000"/>
                <w:szCs w:val="22"/>
              </w:rPr>
            </w:pPr>
            <w:r w:rsidRPr="00050609">
              <w:rPr>
                <w:rFonts w:ascii="Tahoma" w:hAnsi="Tahoma" w:cs="Tahoma"/>
                <w:color w:val="000000"/>
                <w:szCs w:val="22"/>
              </w:rPr>
              <w:t>pregled</w:t>
            </w:r>
          </w:p>
        </w:tc>
        <w:tc>
          <w:tcPr>
            <w:tcW w:w="3119" w:type="dxa"/>
            <w:tcBorders>
              <w:top w:val="single" w:sz="4" w:space="0" w:color="auto"/>
            </w:tcBorders>
            <w:shd w:val="clear" w:color="auto" w:fill="auto"/>
          </w:tcPr>
          <w:p w:rsidR="00050609" w:rsidRPr="00050609" w:rsidRDefault="00050609" w:rsidP="00050609">
            <w:pPr>
              <w:keepNext/>
              <w:jc w:val="center"/>
              <w:rPr>
                <w:rFonts w:ascii="Tahoma" w:hAnsi="Tahoma" w:cs="Tahoma"/>
                <w:color w:val="000000"/>
                <w:szCs w:val="22"/>
              </w:rPr>
            </w:pPr>
          </w:p>
          <w:p w:rsidR="00050609" w:rsidRPr="00050609" w:rsidRDefault="00050609" w:rsidP="00050609">
            <w:pPr>
              <w:keepNext/>
              <w:jc w:val="center"/>
              <w:rPr>
                <w:rFonts w:ascii="Tahoma" w:hAnsi="Tahoma" w:cs="Tahoma"/>
                <w:color w:val="000000"/>
                <w:szCs w:val="22"/>
              </w:rPr>
            </w:pPr>
          </w:p>
        </w:tc>
      </w:tr>
      <w:tr w:rsidR="00050609" w:rsidRPr="00050609" w:rsidTr="00B47CC9">
        <w:tc>
          <w:tcPr>
            <w:tcW w:w="817" w:type="dxa"/>
            <w:shd w:val="clear" w:color="auto" w:fill="auto"/>
            <w:vAlign w:val="center"/>
          </w:tcPr>
          <w:p w:rsidR="00050609" w:rsidRPr="00050609" w:rsidRDefault="00050609" w:rsidP="00050609">
            <w:pPr>
              <w:keepNext/>
              <w:jc w:val="center"/>
              <w:rPr>
                <w:rFonts w:ascii="Tahoma" w:hAnsi="Tahoma" w:cs="Tahoma"/>
                <w:szCs w:val="22"/>
              </w:rPr>
            </w:pPr>
            <w:r w:rsidRPr="00050609">
              <w:rPr>
                <w:rFonts w:ascii="Tahoma" w:hAnsi="Tahoma" w:cs="Tahoma"/>
                <w:szCs w:val="22"/>
              </w:rPr>
              <w:t>1.2.</w:t>
            </w:r>
          </w:p>
        </w:tc>
        <w:tc>
          <w:tcPr>
            <w:tcW w:w="4111" w:type="dxa"/>
            <w:shd w:val="clear" w:color="auto" w:fill="auto"/>
            <w:vAlign w:val="center"/>
          </w:tcPr>
          <w:p w:rsidR="00050609" w:rsidRPr="00050609" w:rsidRDefault="00050609" w:rsidP="00050609">
            <w:pPr>
              <w:keepNext/>
              <w:jc w:val="both"/>
              <w:rPr>
                <w:rFonts w:ascii="Tahoma" w:hAnsi="Tahoma" w:cs="Tahoma"/>
                <w:szCs w:val="22"/>
              </w:rPr>
            </w:pPr>
            <w:r w:rsidRPr="00050609">
              <w:rPr>
                <w:rFonts w:ascii="Tahoma" w:hAnsi="Tahoma" w:cs="Tahoma"/>
                <w:szCs w:val="22"/>
              </w:rPr>
              <w:t>3BTB01, 240V/490Ah, tip 70PZS</w:t>
            </w:r>
          </w:p>
        </w:tc>
        <w:tc>
          <w:tcPr>
            <w:tcW w:w="1417" w:type="dxa"/>
            <w:shd w:val="clear" w:color="auto" w:fill="auto"/>
          </w:tcPr>
          <w:p w:rsidR="00050609" w:rsidRPr="00050609" w:rsidRDefault="00050609" w:rsidP="00050609">
            <w:pPr>
              <w:keepNext/>
              <w:jc w:val="center"/>
              <w:rPr>
                <w:rFonts w:ascii="Tahoma" w:hAnsi="Tahoma" w:cs="Tahoma"/>
                <w:szCs w:val="22"/>
              </w:rPr>
            </w:pPr>
            <w:r w:rsidRPr="00050609">
              <w:rPr>
                <w:rFonts w:ascii="Tahoma" w:hAnsi="Tahoma" w:cs="Tahoma"/>
                <w:color w:val="000000"/>
                <w:szCs w:val="22"/>
              </w:rPr>
              <w:t>pregled</w:t>
            </w:r>
          </w:p>
        </w:tc>
        <w:tc>
          <w:tcPr>
            <w:tcW w:w="3119" w:type="dxa"/>
            <w:shd w:val="clear" w:color="auto" w:fill="auto"/>
          </w:tcPr>
          <w:p w:rsidR="00050609" w:rsidRPr="00050609" w:rsidRDefault="00050609" w:rsidP="00050609">
            <w:pPr>
              <w:keepNext/>
              <w:jc w:val="center"/>
              <w:rPr>
                <w:rFonts w:ascii="Tahoma" w:hAnsi="Tahoma" w:cs="Tahoma"/>
                <w:color w:val="000000"/>
                <w:szCs w:val="22"/>
              </w:rPr>
            </w:pPr>
          </w:p>
          <w:p w:rsidR="00050609" w:rsidRPr="00050609" w:rsidRDefault="00050609" w:rsidP="00050609">
            <w:pPr>
              <w:keepNext/>
              <w:jc w:val="center"/>
              <w:rPr>
                <w:rFonts w:ascii="Tahoma" w:hAnsi="Tahoma" w:cs="Tahoma"/>
                <w:color w:val="000000"/>
                <w:szCs w:val="22"/>
              </w:rPr>
            </w:pPr>
          </w:p>
        </w:tc>
      </w:tr>
      <w:tr w:rsidR="00050609" w:rsidRPr="00050609" w:rsidTr="00B47CC9">
        <w:tc>
          <w:tcPr>
            <w:tcW w:w="817" w:type="dxa"/>
            <w:shd w:val="clear" w:color="auto" w:fill="auto"/>
            <w:vAlign w:val="center"/>
          </w:tcPr>
          <w:p w:rsidR="00050609" w:rsidRPr="00050609" w:rsidRDefault="00050609" w:rsidP="00050609">
            <w:pPr>
              <w:keepNext/>
              <w:jc w:val="center"/>
              <w:rPr>
                <w:rFonts w:ascii="Tahoma" w:hAnsi="Tahoma" w:cs="Tahoma"/>
                <w:szCs w:val="22"/>
              </w:rPr>
            </w:pPr>
            <w:r w:rsidRPr="00050609">
              <w:rPr>
                <w:rFonts w:ascii="Tahoma" w:hAnsi="Tahoma" w:cs="Tahoma"/>
                <w:szCs w:val="22"/>
              </w:rPr>
              <w:t>1.3.</w:t>
            </w:r>
          </w:p>
        </w:tc>
        <w:tc>
          <w:tcPr>
            <w:tcW w:w="4111" w:type="dxa"/>
            <w:shd w:val="clear" w:color="auto" w:fill="auto"/>
            <w:vAlign w:val="center"/>
          </w:tcPr>
          <w:p w:rsidR="00050609" w:rsidRPr="00050609" w:rsidRDefault="00050609" w:rsidP="00050609">
            <w:pPr>
              <w:keepNext/>
              <w:jc w:val="both"/>
              <w:rPr>
                <w:rFonts w:ascii="Tahoma" w:hAnsi="Tahoma" w:cs="Tahoma"/>
                <w:szCs w:val="22"/>
              </w:rPr>
            </w:pPr>
            <w:r w:rsidRPr="00050609">
              <w:rPr>
                <w:rFonts w:ascii="Tahoma" w:hAnsi="Tahoma" w:cs="Tahoma"/>
                <w:szCs w:val="22"/>
              </w:rPr>
              <w:t>BTE01, 240V/200Ah, tip 70PZS</w:t>
            </w:r>
          </w:p>
        </w:tc>
        <w:tc>
          <w:tcPr>
            <w:tcW w:w="1417" w:type="dxa"/>
            <w:shd w:val="clear" w:color="auto" w:fill="auto"/>
          </w:tcPr>
          <w:p w:rsidR="00050609" w:rsidRPr="00050609" w:rsidRDefault="00050609" w:rsidP="00050609">
            <w:pPr>
              <w:keepNext/>
              <w:jc w:val="center"/>
              <w:rPr>
                <w:rFonts w:ascii="Tahoma" w:hAnsi="Tahoma" w:cs="Tahoma"/>
                <w:szCs w:val="22"/>
              </w:rPr>
            </w:pPr>
            <w:r w:rsidRPr="00050609">
              <w:rPr>
                <w:rFonts w:ascii="Tahoma" w:hAnsi="Tahoma" w:cs="Tahoma"/>
                <w:color w:val="000000"/>
                <w:szCs w:val="22"/>
              </w:rPr>
              <w:t>pregled</w:t>
            </w:r>
          </w:p>
        </w:tc>
        <w:tc>
          <w:tcPr>
            <w:tcW w:w="3119" w:type="dxa"/>
            <w:shd w:val="clear" w:color="auto" w:fill="auto"/>
          </w:tcPr>
          <w:p w:rsidR="00050609" w:rsidRPr="00050609" w:rsidRDefault="00050609" w:rsidP="00050609">
            <w:pPr>
              <w:keepNext/>
              <w:jc w:val="center"/>
              <w:rPr>
                <w:rFonts w:ascii="Tahoma" w:hAnsi="Tahoma" w:cs="Tahoma"/>
                <w:color w:val="000000"/>
                <w:szCs w:val="22"/>
              </w:rPr>
            </w:pPr>
          </w:p>
          <w:p w:rsidR="00050609" w:rsidRPr="00050609" w:rsidRDefault="00050609" w:rsidP="00050609">
            <w:pPr>
              <w:keepNext/>
              <w:jc w:val="center"/>
              <w:rPr>
                <w:rFonts w:ascii="Tahoma" w:hAnsi="Tahoma" w:cs="Tahoma"/>
                <w:color w:val="000000"/>
                <w:szCs w:val="22"/>
              </w:rPr>
            </w:pPr>
          </w:p>
        </w:tc>
      </w:tr>
      <w:tr w:rsidR="00050609" w:rsidRPr="00050609" w:rsidTr="00B47CC9">
        <w:tc>
          <w:tcPr>
            <w:tcW w:w="817" w:type="dxa"/>
            <w:shd w:val="clear" w:color="auto" w:fill="auto"/>
            <w:vAlign w:val="center"/>
          </w:tcPr>
          <w:p w:rsidR="00050609" w:rsidRPr="00050609" w:rsidRDefault="00050609" w:rsidP="00050609">
            <w:pPr>
              <w:keepNext/>
              <w:jc w:val="center"/>
              <w:rPr>
                <w:rFonts w:ascii="Tahoma" w:hAnsi="Tahoma" w:cs="Tahoma"/>
                <w:szCs w:val="22"/>
              </w:rPr>
            </w:pPr>
            <w:r w:rsidRPr="00050609">
              <w:rPr>
                <w:rFonts w:ascii="Tahoma" w:hAnsi="Tahoma" w:cs="Tahoma"/>
                <w:szCs w:val="22"/>
              </w:rPr>
              <w:t>1.4.</w:t>
            </w:r>
          </w:p>
        </w:tc>
        <w:tc>
          <w:tcPr>
            <w:tcW w:w="4111" w:type="dxa"/>
            <w:shd w:val="clear" w:color="auto" w:fill="auto"/>
            <w:vAlign w:val="center"/>
          </w:tcPr>
          <w:p w:rsidR="00050609" w:rsidRPr="00050609" w:rsidRDefault="00050609" w:rsidP="00050609">
            <w:pPr>
              <w:keepNext/>
              <w:jc w:val="both"/>
              <w:rPr>
                <w:rFonts w:ascii="Tahoma" w:hAnsi="Tahoma" w:cs="Tahoma"/>
                <w:szCs w:val="22"/>
              </w:rPr>
            </w:pPr>
            <w:r w:rsidRPr="00050609">
              <w:rPr>
                <w:rFonts w:ascii="Tahoma" w:hAnsi="Tahoma" w:cs="Tahoma"/>
                <w:szCs w:val="22"/>
              </w:rPr>
              <w:t>3BTC01, 24V/490Ah, tip 70PZS,</w:t>
            </w:r>
          </w:p>
        </w:tc>
        <w:tc>
          <w:tcPr>
            <w:tcW w:w="1417" w:type="dxa"/>
            <w:shd w:val="clear" w:color="auto" w:fill="auto"/>
          </w:tcPr>
          <w:p w:rsidR="00050609" w:rsidRPr="00050609" w:rsidRDefault="00050609" w:rsidP="00050609">
            <w:pPr>
              <w:keepNext/>
              <w:jc w:val="center"/>
              <w:rPr>
                <w:rFonts w:ascii="Tahoma" w:hAnsi="Tahoma" w:cs="Tahoma"/>
                <w:szCs w:val="22"/>
              </w:rPr>
            </w:pPr>
            <w:r w:rsidRPr="00050609">
              <w:rPr>
                <w:rFonts w:ascii="Tahoma" w:hAnsi="Tahoma" w:cs="Tahoma"/>
                <w:color w:val="000000"/>
                <w:szCs w:val="22"/>
              </w:rPr>
              <w:t>pregled</w:t>
            </w:r>
          </w:p>
        </w:tc>
        <w:tc>
          <w:tcPr>
            <w:tcW w:w="3119" w:type="dxa"/>
            <w:shd w:val="clear" w:color="auto" w:fill="auto"/>
          </w:tcPr>
          <w:p w:rsidR="00050609" w:rsidRPr="00050609" w:rsidRDefault="00050609" w:rsidP="00050609">
            <w:pPr>
              <w:keepNext/>
              <w:jc w:val="center"/>
              <w:rPr>
                <w:rFonts w:ascii="Tahoma" w:hAnsi="Tahoma" w:cs="Tahoma"/>
                <w:color w:val="000000"/>
                <w:szCs w:val="22"/>
              </w:rPr>
            </w:pPr>
          </w:p>
          <w:p w:rsidR="00050609" w:rsidRPr="00050609" w:rsidRDefault="00050609" w:rsidP="00050609">
            <w:pPr>
              <w:keepNext/>
              <w:jc w:val="center"/>
              <w:rPr>
                <w:rFonts w:ascii="Tahoma" w:hAnsi="Tahoma" w:cs="Tahoma"/>
                <w:color w:val="000000"/>
                <w:szCs w:val="22"/>
              </w:rPr>
            </w:pPr>
          </w:p>
        </w:tc>
      </w:tr>
      <w:tr w:rsidR="00050609" w:rsidRPr="00050609" w:rsidTr="00B47CC9">
        <w:tc>
          <w:tcPr>
            <w:tcW w:w="817" w:type="dxa"/>
            <w:shd w:val="clear" w:color="auto" w:fill="auto"/>
            <w:vAlign w:val="center"/>
          </w:tcPr>
          <w:p w:rsidR="00050609" w:rsidRPr="00050609" w:rsidRDefault="00050609" w:rsidP="00050609">
            <w:pPr>
              <w:keepNext/>
              <w:jc w:val="center"/>
              <w:rPr>
                <w:rFonts w:ascii="Tahoma" w:hAnsi="Tahoma" w:cs="Tahoma"/>
                <w:szCs w:val="22"/>
              </w:rPr>
            </w:pPr>
            <w:r w:rsidRPr="00050609">
              <w:rPr>
                <w:rFonts w:ascii="Tahoma" w:hAnsi="Tahoma" w:cs="Tahoma"/>
                <w:szCs w:val="22"/>
              </w:rPr>
              <w:t>1.5.</w:t>
            </w:r>
          </w:p>
        </w:tc>
        <w:tc>
          <w:tcPr>
            <w:tcW w:w="4111" w:type="dxa"/>
            <w:shd w:val="clear" w:color="auto" w:fill="auto"/>
            <w:vAlign w:val="center"/>
          </w:tcPr>
          <w:p w:rsidR="00050609" w:rsidRPr="00050609" w:rsidRDefault="00050609" w:rsidP="00050609">
            <w:pPr>
              <w:keepNext/>
              <w:jc w:val="both"/>
              <w:rPr>
                <w:rFonts w:ascii="Tahoma" w:hAnsi="Tahoma" w:cs="Tahoma"/>
                <w:szCs w:val="22"/>
              </w:rPr>
            </w:pPr>
            <w:r w:rsidRPr="00050609">
              <w:rPr>
                <w:rFonts w:ascii="Tahoma" w:hAnsi="Tahoma" w:cs="Tahoma"/>
                <w:szCs w:val="22"/>
              </w:rPr>
              <w:t>3BTD01, 24V/490Ah, tip 70PZS</w:t>
            </w:r>
          </w:p>
        </w:tc>
        <w:tc>
          <w:tcPr>
            <w:tcW w:w="1417" w:type="dxa"/>
            <w:shd w:val="clear" w:color="auto" w:fill="auto"/>
          </w:tcPr>
          <w:p w:rsidR="00050609" w:rsidRPr="00050609" w:rsidRDefault="00050609" w:rsidP="00050609">
            <w:pPr>
              <w:keepNext/>
              <w:jc w:val="center"/>
              <w:rPr>
                <w:rFonts w:ascii="Tahoma" w:hAnsi="Tahoma" w:cs="Tahoma"/>
                <w:szCs w:val="22"/>
              </w:rPr>
            </w:pPr>
            <w:r w:rsidRPr="00050609">
              <w:rPr>
                <w:rFonts w:ascii="Tahoma" w:hAnsi="Tahoma" w:cs="Tahoma"/>
                <w:color w:val="000000"/>
                <w:szCs w:val="22"/>
              </w:rPr>
              <w:t>pregled</w:t>
            </w:r>
          </w:p>
        </w:tc>
        <w:tc>
          <w:tcPr>
            <w:tcW w:w="3119" w:type="dxa"/>
            <w:shd w:val="clear" w:color="auto" w:fill="auto"/>
          </w:tcPr>
          <w:p w:rsidR="00050609" w:rsidRPr="00050609" w:rsidRDefault="00050609" w:rsidP="00050609">
            <w:pPr>
              <w:keepNext/>
              <w:jc w:val="center"/>
              <w:rPr>
                <w:rFonts w:ascii="Tahoma" w:hAnsi="Tahoma" w:cs="Tahoma"/>
                <w:color w:val="000000"/>
                <w:szCs w:val="22"/>
              </w:rPr>
            </w:pPr>
          </w:p>
          <w:p w:rsidR="00050609" w:rsidRPr="00050609" w:rsidRDefault="00050609" w:rsidP="00050609">
            <w:pPr>
              <w:keepNext/>
              <w:jc w:val="center"/>
              <w:rPr>
                <w:rFonts w:ascii="Tahoma" w:hAnsi="Tahoma" w:cs="Tahoma"/>
                <w:color w:val="000000"/>
                <w:szCs w:val="22"/>
              </w:rPr>
            </w:pPr>
          </w:p>
        </w:tc>
      </w:tr>
      <w:tr w:rsidR="00050609" w:rsidRPr="00050609" w:rsidTr="00B47CC9">
        <w:tc>
          <w:tcPr>
            <w:tcW w:w="817" w:type="dxa"/>
            <w:shd w:val="clear" w:color="auto" w:fill="auto"/>
            <w:vAlign w:val="center"/>
          </w:tcPr>
          <w:p w:rsidR="00050609" w:rsidRPr="00050609" w:rsidRDefault="00050609" w:rsidP="00050609">
            <w:pPr>
              <w:keepNext/>
              <w:jc w:val="center"/>
              <w:rPr>
                <w:rFonts w:ascii="Tahoma" w:hAnsi="Tahoma" w:cs="Tahoma"/>
                <w:szCs w:val="22"/>
              </w:rPr>
            </w:pPr>
            <w:r w:rsidRPr="00050609">
              <w:rPr>
                <w:rFonts w:ascii="Tahoma" w:hAnsi="Tahoma" w:cs="Tahoma"/>
                <w:szCs w:val="22"/>
              </w:rPr>
              <w:t>1.6.</w:t>
            </w:r>
          </w:p>
        </w:tc>
        <w:tc>
          <w:tcPr>
            <w:tcW w:w="4111" w:type="dxa"/>
            <w:shd w:val="clear" w:color="auto" w:fill="auto"/>
            <w:vAlign w:val="center"/>
          </w:tcPr>
          <w:p w:rsidR="00050609" w:rsidRPr="00050609" w:rsidRDefault="00050609" w:rsidP="00050609">
            <w:pPr>
              <w:keepNext/>
              <w:jc w:val="both"/>
              <w:rPr>
                <w:rFonts w:ascii="Tahoma" w:hAnsi="Tahoma" w:cs="Tahoma"/>
                <w:szCs w:val="22"/>
              </w:rPr>
            </w:pPr>
            <w:r w:rsidRPr="00050609">
              <w:rPr>
                <w:rFonts w:ascii="Tahoma" w:hAnsi="Tahoma" w:cs="Tahoma"/>
                <w:szCs w:val="22"/>
              </w:rPr>
              <w:t>BATERIJA DIESEL AGREGATA (TA3), 12V/66Ah</w:t>
            </w:r>
          </w:p>
        </w:tc>
        <w:tc>
          <w:tcPr>
            <w:tcW w:w="1417" w:type="dxa"/>
            <w:shd w:val="clear" w:color="auto" w:fill="auto"/>
          </w:tcPr>
          <w:p w:rsidR="00050609" w:rsidRPr="00050609" w:rsidRDefault="00050609" w:rsidP="00050609">
            <w:pPr>
              <w:keepNext/>
              <w:jc w:val="center"/>
              <w:rPr>
                <w:rFonts w:ascii="Tahoma" w:hAnsi="Tahoma" w:cs="Tahoma"/>
                <w:szCs w:val="22"/>
              </w:rPr>
            </w:pPr>
            <w:r w:rsidRPr="00050609">
              <w:rPr>
                <w:rFonts w:ascii="Tahoma" w:hAnsi="Tahoma" w:cs="Tahoma"/>
                <w:color w:val="000000"/>
                <w:szCs w:val="22"/>
              </w:rPr>
              <w:t>pregled</w:t>
            </w:r>
          </w:p>
        </w:tc>
        <w:tc>
          <w:tcPr>
            <w:tcW w:w="3119" w:type="dxa"/>
            <w:shd w:val="clear" w:color="auto" w:fill="auto"/>
          </w:tcPr>
          <w:p w:rsidR="00050609" w:rsidRPr="00050609" w:rsidRDefault="00050609" w:rsidP="00050609">
            <w:pPr>
              <w:keepNext/>
              <w:jc w:val="center"/>
              <w:rPr>
                <w:rFonts w:ascii="Tahoma" w:hAnsi="Tahoma" w:cs="Tahoma"/>
                <w:color w:val="000000"/>
                <w:szCs w:val="22"/>
              </w:rPr>
            </w:pPr>
          </w:p>
        </w:tc>
      </w:tr>
      <w:tr w:rsidR="00050609" w:rsidRPr="00050609" w:rsidTr="00B47CC9">
        <w:tc>
          <w:tcPr>
            <w:tcW w:w="817" w:type="dxa"/>
            <w:shd w:val="clear" w:color="auto" w:fill="auto"/>
            <w:vAlign w:val="center"/>
          </w:tcPr>
          <w:p w:rsidR="00050609" w:rsidRPr="00050609" w:rsidRDefault="00050609" w:rsidP="00050609">
            <w:pPr>
              <w:keepNext/>
              <w:jc w:val="center"/>
              <w:rPr>
                <w:rFonts w:ascii="Tahoma" w:hAnsi="Tahoma" w:cs="Tahoma"/>
                <w:szCs w:val="22"/>
              </w:rPr>
            </w:pPr>
            <w:r w:rsidRPr="00050609">
              <w:rPr>
                <w:rFonts w:ascii="Tahoma" w:hAnsi="Tahoma" w:cs="Tahoma"/>
                <w:szCs w:val="22"/>
              </w:rPr>
              <w:t>1.7.</w:t>
            </w:r>
          </w:p>
        </w:tc>
        <w:tc>
          <w:tcPr>
            <w:tcW w:w="4111" w:type="dxa"/>
            <w:shd w:val="clear" w:color="auto" w:fill="auto"/>
            <w:vAlign w:val="center"/>
          </w:tcPr>
          <w:p w:rsidR="00050609" w:rsidRPr="00050609" w:rsidRDefault="00050609" w:rsidP="00050609">
            <w:pPr>
              <w:keepNext/>
              <w:jc w:val="both"/>
              <w:rPr>
                <w:rFonts w:ascii="Tahoma" w:hAnsi="Tahoma" w:cs="Tahoma"/>
                <w:szCs w:val="22"/>
              </w:rPr>
            </w:pPr>
            <w:r w:rsidRPr="00050609">
              <w:rPr>
                <w:rFonts w:ascii="Tahoma" w:hAnsi="Tahoma" w:cs="Tahoma"/>
                <w:szCs w:val="22"/>
              </w:rPr>
              <w:t xml:space="preserve">Kotel 1, k+12m, sistem vodenja, </w:t>
            </w:r>
            <w:r w:rsidRPr="00050609">
              <w:rPr>
                <w:rFonts w:ascii="Tahoma" w:hAnsi="Tahoma" w:cs="Tahoma"/>
                <w:szCs w:val="22"/>
              </w:rPr>
              <w:br/>
              <w:t>FIAMM Monolite SLA, 4SLA150/150Ah/10h</w:t>
            </w:r>
          </w:p>
        </w:tc>
        <w:tc>
          <w:tcPr>
            <w:tcW w:w="1417" w:type="dxa"/>
            <w:shd w:val="clear" w:color="auto" w:fill="auto"/>
          </w:tcPr>
          <w:p w:rsidR="00050609" w:rsidRPr="00050609" w:rsidRDefault="00050609" w:rsidP="00050609">
            <w:pPr>
              <w:keepNext/>
              <w:jc w:val="center"/>
              <w:rPr>
                <w:rFonts w:ascii="Tahoma" w:hAnsi="Tahoma" w:cs="Tahoma"/>
                <w:color w:val="000000"/>
                <w:szCs w:val="22"/>
              </w:rPr>
            </w:pPr>
            <w:r w:rsidRPr="00050609">
              <w:rPr>
                <w:rFonts w:ascii="Tahoma" w:hAnsi="Tahoma" w:cs="Tahoma"/>
                <w:color w:val="000000"/>
                <w:szCs w:val="22"/>
              </w:rPr>
              <w:t>pregled</w:t>
            </w:r>
          </w:p>
        </w:tc>
        <w:tc>
          <w:tcPr>
            <w:tcW w:w="3119" w:type="dxa"/>
            <w:shd w:val="clear" w:color="auto" w:fill="auto"/>
          </w:tcPr>
          <w:p w:rsidR="00050609" w:rsidRPr="00050609" w:rsidRDefault="00050609" w:rsidP="00050609">
            <w:pPr>
              <w:keepNext/>
              <w:jc w:val="center"/>
              <w:rPr>
                <w:rFonts w:ascii="Tahoma" w:hAnsi="Tahoma" w:cs="Tahoma"/>
                <w:color w:val="000000"/>
                <w:szCs w:val="22"/>
              </w:rPr>
            </w:pPr>
          </w:p>
        </w:tc>
      </w:tr>
      <w:tr w:rsidR="00050609" w:rsidRPr="00050609" w:rsidTr="00B47CC9">
        <w:tc>
          <w:tcPr>
            <w:tcW w:w="817" w:type="dxa"/>
            <w:shd w:val="clear" w:color="auto" w:fill="auto"/>
            <w:vAlign w:val="center"/>
          </w:tcPr>
          <w:p w:rsidR="00050609" w:rsidRPr="00050609" w:rsidRDefault="00050609" w:rsidP="00050609">
            <w:pPr>
              <w:keepNext/>
              <w:jc w:val="center"/>
              <w:rPr>
                <w:rFonts w:ascii="Tahoma" w:hAnsi="Tahoma" w:cs="Tahoma"/>
                <w:szCs w:val="22"/>
              </w:rPr>
            </w:pPr>
            <w:r w:rsidRPr="00050609">
              <w:rPr>
                <w:rFonts w:ascii="Tahoma" w:hAnsi="Tahoma" w:cs="Tahoma"/>
                <w:szCs w:val="22"/>
              </w:rPr>
              <w:t>1.8.</w:t>
            </w:r>
          </w:p>
        </w:tc>
        <w:tc>
          <w:tcPr>
            <w:tcW w:w="4111" w:type="dxa"/>
            <w:shd w:val="clear" w:color="auto" w:fill="auto"/>
            <w:vAlign w:val="center"/>
          </w:tcPr>
          <w:p w:rsidR="00050609" w:rsidRPr="00050609" w:rsidRDefault="00050609" w:rsidP="00050609">
            <w:pPr>
              <w:keepNext/>
              <w:jc w:val="both"/>
              <w:rPr>
                <w:rFonts w:ascii="Tahoma" w:hAnsi="Tahoma" w:cs="Tahoma"/>
                <w:szCs w:val="22"/>
              </w:rPr>
            </w:pPr>
            <w:r w:rsidRPr="00050609">
              <w:rPr>
                <w:rFonts w:ascii="Tahoma" w:hAnsi="Tahoma" w:cs="Tahoma"/>
                <w:szCs w:val="22"/>
              </w:rPr>
              <w:t xml:space="preserve">Kotel 2, k+12m, sistem vodenja, </w:t>
            </w:r>
            <w:r w:rsidRPr="00050609">
              <w:rPr>
                <w:rFonts w:ascii="Tahoma" w:hAnsi="Tahoma" w:cs="Tahoma"/>
                <w:szCs w:val="22"/>
              </w:rPr>
              <w:br/>
              <w:t>FIAMM Monolite SLA, 4SLA150/150Ah/10h</w:t>
            </w:r>
          </w:p>
        </w:tc>
        <w:tc>
          <w:tcPr>
            <w:tcW w:w="1417" w:type="dxa"/>
            <w:shd w:val="clear" w:color="auto" w:fill="auto"/>
          </w:tcPr>
          <w:p w:rsidR="00050609" w:rsidRPr="00050609" w:rsidRDefault="00050609" w:rsidP="00050609">
            <w:pPr>
              <w:keepNext/>
              <w:jc w:val="center"/>
              <w:rPr>
                <w:rFonts w:ascii="Tahoma" w:hAnsi="Tahoma" w:cs="Tahoma"/>
                <w:color w:val="000000"/>
                <w:szCs w:val="22"/>
              </w:rPr>
            </w:pPr>
            <w:r w:rsidRPr="00050609">
              <w:rPr>
                <w:rFonts w:ascii="Tahoma" w:hAnsi="Tahoma" w:cs="Tahoma"/>
                <w:color w:val="000000"/>
                <w:szCs w:val="22"/>
              </w:rPr>
              <w:t>pregled</w:t>
            </w:r>
          </w:p>
        </w:tc>
        <w:tc>
          <w:tcPr>
            <w:tcW w:w="3119" w:type="dxa"/>
            <w:shd w:val="clear" w:color="auto" w:fill="auto"/>
          </w:tcPr>
          <w:p w:rsidR="00050609" w:rsidRPr="00050609" w:rsidRDefault="00050609" w:rsidP="00050609">
            <w:pPr>
              <w:keepNext/>
              <w:rPr>
                <w:rFonts w:ascii="Tahoma" w:hAnsi="Tahoma" w:cs="Tahoma"/>
                <w:color w:val="000000"/>
                <w:szCs w:val="22"/>
              </w:rPr>
            </w:pPr>
          </w:p>
        </w:tc>
      </w:tr>
      <w:tr w:rsidR="00050609" w:rsidRPr="00050609" w:rsidTr="00B47CC9">
        <w:tc>
          <w:tcPr>
            <w:tcW w:w="817" w:type="dxa"/>
            <w:shd w:val="clear" w:color="auto" w:fill="auto"/>
            <w:vAlign w:val="center"/>
          </w:tcPr>
          <w:p w:rsidR="00050609" w:rsidRPr="00050609" w:rsidRDefault="00050609" w:rsidP="00050609">
            <w:pPr>
              <w:keepNext/>
              <w:jc w:val="center"/>
              <w:rPr>
                <w:rFonts w:ascii="Tahoma" w:hAnsi="Tahoma" w:cs="Tahoma"/>
                <w:szCs w:val="22"/>
              </w:rPr>
            </w:pPr>
            <w:r w:rsidRPr="00050609">
              <w:rPr>
                <w:rFonts w:ascii="Tahoma" w:hAnsi="Tahoma" w:cs="Tahoma"/>
                <w:szCs w:val="22"/>
              </w:rPr>
              <w:t>1.9.</w:t>
            </w:r>
          </w:p>
        </w:tc>
        <w:tc>
          <w:tcPr>
            <w:tcW w:w="4111" w:type="dxa"/>
            <w:shd w:val="clear" w:color="auto" w:fill="auto"/>
            <w:vAlign w:val="center"/>
          </w:tcPr>
          <w:p w:rsidR="00050609" w:rsidRPr="00050609" w:rsidRDefault="00050609" w:rsidP="00050609">
            <w:pPr>
              <w:keepNext/>
              <w:jc w:val="both"/>
              <w:rPr>
                <w:rFonts w:ascii="Tahoma" w:hAnsi="Tahoma" w:cs="Tahoma"/>
                <w:szCs w:val="22"/>
              </w:rPr>
            </w:pPr>
            <w:r w:rsidRPr="00050609">
              <w:rPr>
                <w:rFonts w:ascii="Tahoma" w:hAnsi="Tahoma" w:cs="Tahoma"/>
                <w:szCs w:val="22"/>
              </w:rPr>
              <w:t>Telefonska centrala, FIAMM FG 27004 12V 70Ah</w:t>
            </w:r>
          </w:p>
        </w:tc>
        <w:tc>
          <w:tcPr>
            <w:tcW w:w="1417" w:type="dxa"/>
            <w:shd w:val="clear" w:color="auto" w:fill="auto"/>
          </w:tcPr>
          <w:p w:rsidR="00050609" w:rsidRPr="00050609" w:rsidRDefault="00050609" w:rsidP="00050609">
            <w:pPr>
              <w:keepNext/>
              <w:jc w:val="center"/>
              <w:rPr>
                <w:rFonts w:ascii="Tahoma" w:hAnsi="Tahoma" w:cs="Tahoma"/>
                <w:color w:val="000000"/>
                <w:szCs w:val="22"/>
              </w:rPr>
            </w:pPr>
            <w:r w:rsidRPr="00050609">
              <w:rPr>
                <w:rFonts w:ascii="Tahoma" w:hAnsi="Tahoma" w:cs="Tahoma"/>
                <w:color w:val="000000"/>
                <w:szCs w:val="22"/>
              </w:rPr>
              <w:t>pregled</w:t>
            </w:r>
          </w:p>
        </w:tc>
        <w:tc>
          <w:tcPr>
            <w:tcW w:w="3119" w:type="dxa"/>
            <w:shd w:val="clear" w:color="auto" w:fill="auto"/>
          </w:tcPr>
          <w:p w:rsidR="00050609" w:rsidRPr="00050609" w:rsidRDefault="00050609" w:rsidP="00050609">
            <w:pPr>
              <w:keepNext/>
              <w:rPr>
                <w:rFonts w:ascii="Tahoma" w:hAnsi="Tahoma" w:cs="Tahoma"/>
                <w:color w:val="000000"/>
                <w:szCs w:val="22"/>
              </w:rPr>
            </w:pPr>
          </w:p>
        </w:tc>
      </w:tr>
      <w:tr w:rsidR="00050609" w:rsidRPr="00050609" w:rsidTr="00B47CC9">
        <w:tc>
          <w:tcPr>
            <w:tcW w:w="817" w:type="dxa"/>
            <w:shd w:val="clear" w:color="auto" w:fill="auto"/>
            <w:vAlign w:val="center"/>
          </w:tcPr>
          <w:p w:rsidR="00050609" w:rsidRPr="00050609" w:rsidRDefault="00050609" w:rsidP="00050609">
            <w:pPr>
              <w:keepNext/>
              <w:jc w:val="center"/>
              <w:rPr>
                <w:rFonts w:ascii="Tahoma" w:hAnsi="Tahoma" w:cs="Tahoma"/>
                <w:szCs w:val="22"/>
              </w:rPr>
            </w:pPr>
            <w:r w:rsidRPr="00050609">
              <w:rPr>
                <w:rFonts w:ascii="Tahoma" w:hAnsi="Tahoma" w:cs="Tahoma"/>
                <w:szCs w:val="22"/>
              </w:rPr>
              <w:t>2.</w:t>
            </w:r>
          </w:p>
        </w:tc>
        <w:tc>
          <w:tcPr>
            <w:tcW w:w="4111" w:type="dxa"/>
            <w:shd w:val="clear" w:color="auto" w:fill="auto"/>
            <w:vAlign w:val="center"/>
          </w:tcPr>
          <w:p w:rsidR="00050609" w:rsidRPr="00050609" w:rsidRDefault="00050609" w:rsidP="00050609">
            <w:pPr>
              <w:keepNext/>
              <w:jc w:val="both"/>
              <w:rPr>
                <w:rFonts w:ascii="Tahoma" w:hAnsi="Tahoma" w:cs="Tahoma"/>
                <w:szCs w:val="22"/>
              </w:rPr>
            </w:pPr>
            <w:r w:rsidRPr="00050609">
              <w:rPr>
                <w:rFonts w:ascii="Tahoma" w:hAnsi="Tahoma" w:cs="Tahoma"/>
                <w:szCs w:val="22"/>
              </w:rPr>
              <w:t>Izredna servisna ura - intervencija na klic naročnika</w:t>
            </w:r>
          </w:p>
        </w:tc>
        <w:tc>
          <w:tcPr>
            <w:tcW w:w="1417" w:type="dxa"/>
            <w:shd w:val="clear" w:color="auto" w:fill="auto"/>
          </w:tcPr>
          <w:p w:rsidR="00050609" w:rsidRPr="00050609" w:rsidRDefault="00050609" w:rsidP="00050609">
            <w:pPr>
              <w:keepNext/>
              <w:jc w:val="center"/>
              <w:rPr>
                <w:rFonts w:ascii="Tahoma" w:hAnsi="Tahoma" w:cs="Tahoma"/>
                <w:color w:val="000000"/>
                <w:szCs w:val="22"/>
              </w:rPr>
            </w:pPr>
            <w:r w:rsidRPr="00050609">
              <w:rPr>
                <w:rFonts w:ascii="Tahoma" w:hAnsi="Tahoma" w:cs="Tahoma"/>
                <w:color w:val="000000"/>
                <w:szCs w:val="22"/>
              </w:rPr>
              <w:t>ura</w:t>
            </w:r>
          </w:p>
        </w:tc>
        <w:tc>
          <w:tcPr>
            <w:tcW w:w="3119" w:type="dxa"/>
            <w:shd w:val="clear" w:color="auto" w:fill="auto"/>
          </w:tcPr>
          <w:p w:rsidR="00050609" w:rsidRPr="00050609" w:rsidRDefault="00050609" w:rsidP="00050609">
            <w:pPr>
              <w:keepNext/>
              <w:rPr>
                <w:rFonts w:ascii="Tahoma" w:hAnsi="Tahoma" w:cs="Tahoma"/>
                <w:color w:val="000000"/>
                <w:szCs w:val="22"/>
              </w:rPr>
            </w:pPr>
          </w:p>
        </w:tc>
      </w:tr>
    </w:tbl>
    <w:p w:rsidR="00050609" w:rsidRPr="00050609" w:rsidRDefault="00050609" w:rsidP="00050609">
      <w:pPr>
        <w:keepNext/>
        <w:rPr>
          <w:rFonts w:ascii="Tahoma" w:hAnsi="Tahoma" w:cs="Tahoma"/>
        </w:rPr>
      </w:pPr>
    </w:p>
    <w:p w:rsidR="00050609" w:rsidRPr="00050609" w:rsidRDefault="00050609" w:rsidP="00050609">
      <w:pPr>
        <w:keepNext/>
        <w:tabs>
          <w:tab w:val="left" w:pos="1418"/>
          <w:tab w:val="left" w:pos="1702"/>
        </w:tabs>
        <w:ind w:right="-113"/>
        <w:jc w:val="both"/>
        <w:rPr>
          <w:rFonts w:ascii="Tahoma" w:hAnsi="Tahoma"/>
          <w:szCs w:val="22"/>
        </w:rPr>
      </w:pPr>
      <w:r w:rsidRPr="00050609">
        <w:rPr>
          <w:rFonts w:ascii="Tahoma" w:hAnsi="Tahoma" w:cs="Tahoma"/>
          <w:szCs w:val="22"/>
        </w:rPr>
        <w:t>Ocenjena vrednost okvirnega sporazuma in cene na enoto mere ne vključujejo DDV. DDV se obračuna v skladu z veljavno zakonodajo.</w:t>
      </w:r>
      <w:r w:rsidRPr="00050609">
        <w:rPr>
          <w:rFonts w:ascii="Tahoma" w:hAnsi="Tahoma"/>
          <w:szCs w:val="22"/>
        </w:rPr>
        <w:t xml:space="preserve"> </w:t>
      </w:r>
    </w:p>
    <w:p w:rsidR="00050609" w:rsidRPr="00050609" w:rsidRDefault="00050609" w:rsidP="00050609">
      <w:pPr>
        <w:keepNext/>
        <w:tabs>
          <w:tab w:val="left" w:pos="0"/>
        </w:tabs>
        <w:jc w:val="both"/>
        <w:rPr>
          <w:rFonts w:ascii="Tahoma" w:hAnsi="Tahoma"/>
        </w:rPr>
      </w:pPr>
    </w:p>
    <w:p w:rsidR="00050609" w:rsidRPr="00050609" w:rsidRDefault="00050609" w:rsidP="00050609">
      <w:pPr>
        <w:keepNext/>
        <w:tabs>
          <w:tab w:val="left" w:pos="0"/>
        </w:tabs>
        <w:jc w:val="both"/>
        <w:rPr>
          <w:rFonts w:ascii="Tahoma" w:hAnsi="Tahoma"/>
        </w:rPr>
      </w:pPr>
      <w:r w:rsidRPr="00050609">
        <w:rPr>
          <w:rFonts w:ascii="Tahoma" w:hAnsi="Tahoma"/>
        </w:rPr>
        <w:t>Cene po okvirnem sporazumu</w:t>
      </w:r>
      <w:r w:rsidRPr="00050609">
        <w:rPr>
          <w:rFonts w:ascii="Tahoma" w:hAnsi="Tahoma" w:cs="Tahoma"/>
          <w:szCs w:val="22"/>
        </w:rPr>
        <w:t xml:space="preserve"> </w:t>
      </w:r>
      <w:r w:rsidRPr="00050609">
        <w:rPr>
          <w:rFonts w:ascii="Tahoma" w:hAnsi="Tahoma"/>
        </w:rPr>
        <w:t>ostanejo nespremenjene v času veljavnosti okvirnega sporazuma</w:t>
      </w:r>
      <w:r w:rsidR="00BB1E3A">
        <w:rPr>
          <w:rFonts w:ascii="Tahoma" w:hAnsi="Tahoma"/>
        </w:rPr>
        <w:t>, razen v primeru znižanja cen, o čemer mora izvajalec naročnika nemudoma obvestiti</w:t>
      </w:r>
      <w:r w:rsidRPr="00050609">
        <w:rPr>
          <w:rFonts w:ascii="Tahoma" w:hAnsi="Tahoma"/>
        </w:rPr>
        <w:t>.</w:t>
      </w:r>
    </w:p>
    <w:p w:rsidR="00050609" w:rsidRPr="00050609" w:rsidRDefault="00050609" w:rsidP="00050609">
      <w:pPr>
        <w:keepNext/>
        <w:tabs>
          <w:tab w:val="left" w:pos="1418"/>
          <w:tab w:val="left" w:pos="1702"/>
        </w:tabs>
        <w:jc w:val="both"/>
        <w:rPr>
          <w:rFonts w:ascii="Tahoma" w:hAnsi="Tahoma" w:cs="Tahoma"/>
          <w:szCs w:val="22"/>
        </w:rPr>
      </w:pPr>
    </w:p>
    <w:p w:rsidR="00050609" w:rsidRPr="00050609" w:rsidRDefault="00050609" w:rsidP="00050609">
      <w:pPr>
        <w:keepNext/>
        <w:tabs>
          <w:tab w:val="left" w:pos="1702"/>
        </w:tabs>
        <w:jc w:val="both"/>
        <w:rPr>
          <w:rFonts w:ascii="Tahoma" w:hAnsi="Tahoma" w:cs="Tahoma"/>
          <w:szCs w:val="22"/>
        </w:rPr>
      </w:pPr>
      <w:r w:rsidRPr="00050609">
        <w:rPr>
          <w:rFonts w:ascii="Tahoma" w:hAnsi="Tahoma" w:cs="Tahoma"/>
          <w:szCs w:val="22"/>
        </w:rPr>
        <w:t>Stranki okvirnega sporazuma oziroma njuna pooblaščena predstavnika bosta opravljene storitve prevzela in potrdila s podpisom zapisnika o izvedbi storitev</w:t>
      </w:r>
      <w:r w:rsidR="00C66A85">
        <w:rPr>
          <w:rFonts w:ascii="Tahoma" w:hAnsi="Tahoma" w:cs="Tahoma"/>
          <w:szCs w:val="22"/>
        </w:rPr>
        <w:t>.</w:t>
      </w:r>
      <w:r w:rsidRPr="00050609">
        <w:rPr>
          <w:rFonts w:ascii="Tahoma" w:hAnsi="Tahoma" w:cs="Tahoma"/>
          <w:szCs w:val="22"/>
        </w:rPr>
        <w:t xml:space="preserve">, </w:t>
      </w:r>
    </w:p>
    <w:p w:rsidR="00050609" w:rsidRPr="00050609" w:rsidRDefault="00050609" w:rsidP="00050609">
      <w:pPr>
        <w:keepNext/>
        <w:jc w:val="both"/>
        <w:rPr>
          <w:rFonts w:ascii="Tahoma" w:hAnsi="Tahoma"/>
        </w:rPr>
      </w:pPr>
    </w:p>
    <w:p w:rsidR="00050609" w:rsidRPr="00050609" w:rsidRDefault="00050609" w:rsidP="00050609">
      <w:pPr>
        <w:keepNext/>
        <w:jc w:val="both"/>
        <w:rPr>
          <w:rFonts w:ascii="Tahoma" w:hAnsi="Tahoma"/>
        </w:rPr>
      </w:pPr>
      <w:r w:rsidRPr="00050609">
        <w:rPr>
          <w:rFonts w:ascii="Tahoma" w:hAnsi="Tahoma"/>
        </w:rPr>
        <w:t xml:space="preserve">Naročnik si pridržuje pravico naročati tudi druge storitve s področja predmeta naročila, ki v okvirnem sporazumu niso posebej navedene, smiselno pa po vsebini sodijo med storitve, ki so </w:t>
      </w:r>
      <w:r w:rsidRPr="00050609">
        <w:rPr>
          <w:rFonts w:ascii="Tahoma" w:hAnsi="Tahoma"/>
        </w:rPr>
        <w:lastRenderedPageBreak/>
        <w:t>predmet tega okvirnega sporazuma, in sicer pod enakimi pogoji kot veljajo za storitve, navedene v tem členu. Cene takih storitev ne smejo presegati primerljivih cen</w:t>
      </w:r>
      <w:r w:rsidR="001A2E9D">
        <w:rPr>
          <w:rFonts w:ascii="Tahoma" w:hAnsi="Tahoma"/>
        </w:rPr>
        <w:t xml:space="preserve"> na tržišču</w:t>
      </w:r>
      <w:r w:rsidRPr="00050609">
        <w:rPr>
          <w:rFonts w:ascii="Tahoma" w:hAnsi="Tahoma"/>
        </w:rPr>
        <w:t>. Stranki  okvirnega sporazuma bosta v navedenem primeru medsebojno pisno dogovorili ceno za izvedbo take storitve in jo dodali na seznam storitev iz drugega odstavka tega člena tega okvirnega sporazuma.</w:t>
      </w:r>
    </w:p>
    <w:p w:rsidR="00050609" w:rsidRPr="00050609" w:rsidRDefault="00050609" w:rsidP="00050609">
      <w:pPr>
        <w:keepNext/>
        <w:jc w:val="both"/>
        <w:rPr>
          <w:rFonts w:ascii="Tahoma" w:hAnsi="Tahoma" w:cs="Tahoma"/>
          <w:szCs w:val="22"/>
        </w:rPr>
      </w:pPr>
    </w:p>
    <w:p w:rsidR="00050609" w:rsidRPr="00050609" w:rsidRDefault="00050609" w:rsidP="00050609">
      <w:pPr>
        <w:keepNext/>
        <w:tabs>
          <w:tab w:val="left" w:pos="0"/>
        </w:tabs>
        <w:jc w:val="both"/>
        <w:rPr>
          <w:rFonts w:ascii="Tahoma" w:hAnsi="Tahoma"/>
          <w:szCs w:val="22"/>
        </w:rPr>
      </w:pPr>
      <w:r w:rsidRPr="00050609">
        <w:rPr>
          <w:rFonts w:ascii="Tahoma" w:hAnsi="Tahoma"/>
          <w:szCs w:val="22"/>
        </w:rPr>
        <w:t>V ceni na enoto mere so upoštevani oziroma vključeni vsi materialni in nematerialni stroški, ki bodo potrebni za kvalitetno in pravočasno izvedbo predmeta tega okvirnega sporazuma, vključno s stroški dela, stroški prevoza na lokacijo naročnika in vsemi ostalimi stroški.</w:t>
      </w:r>
    </w:p>
    <w:p w:rsidR="00050609" w:rsidRPr="00050609" w:rsidRDefault="00050609" w:rsidP="00050609">
      <w:pPr>
        <w:keepNext/>
        <w:tabs>
          <w:tab w:val="left" w:pos="0"/>
        </w:tabs>
        <w:jc w:val="both"/>
        <w:rPr>
          <w:rFonts w:ascii="Tahoma" w:hAnsi="Tahoma"/>
          <w:szCs w:val="22"/>
        </w:rPr>
      </w:pPr>
    </w:p>
    <w:p w:rsidR="00050609" w:rsidRPr="00050609" w:rsidRDefault="00050609" w:rsidP="00050609">
      <w:pPr>
        <w:keepNext/>
        <w:tabs>
          <w:tab w:val="left" w:pos="0"/>
        </w:tabs>
        <w:jc w:val="both"/>
        <w:rPr>
          <w:rFonts w:ascii="Tahoma" w:hAnsi="Tahoma"/>
          <w:szCs w:val="22"/>
        </w:rPr>
      </w:pPr>
    </w:p>
    <w:p w:rsidR="00050609" w:rsidRPr="00050609" w:rsidRDefault="00B47CC9" w:rsidP="00534AE8">
      <w:pPr>
        <w:keepNext/>
        <w:numPr>
          <w:ilvl w:val="0"/>
          <w:numId w:val="50"/>
        </w:numPr>
        <w:tabs>
          <w:tab w:val="left" w:pos="426"/>
        </w:tabs>
        <w:ind w:left="567" w:hanging="567"/>
        <w:jc w:val="center"/>
        <w:rPr>
          <w:rFonts w:ascii="Tahoma" w:hAnsi="Tahoma" w:cs="Tahoma"/>
        </w:rPr>
      </w:pPr>
      <w:r>
        <w:rPr>
          <w:rFonts w:ascii="Tahoma" w:hAnsi="Tahoma" w:cs="Tahoma"/>
          <w:b/>
        </w:rPr>
        <w:t xml:space="preserve"> </w:t>
      </w:r>
      <w:r w:rsidR="00050609" w:rsidRPr="00050609">
        <w:rPr>
          <w:rFonts w:ascii="Tahoma" w:hAnsi="Tahoma" w:cs="Tahoma"/>
          <w:b/>
        </w:rPr>
        <w:t>NAČIN PLAČILA</w:t>
      </w:r>
    </w:p>
    <w:p w:rsidR="00050609" w:rsidRPr="00050609" w:rsidRDefault="00050609" w:rsidP="00050609">
      <w:pPr>
        <w:keepNext/>
        <w:ind w:left="426"/>
        <w:jc w:val="center"/>
        <w:rPr>
          <w:rFonts w:ascii="Tahoma" w:hAnsi="Tahoma" w:cs="Tahoma"/>
        </w:rPr>
      </w:pPr>
    </w:p>
    <w:p w:rsidR="00050609" w:rsidRPr="00050609" w:rsidRDefault="00050609" w:rsidP="00534AE8">
      <w:pPr>
        <w:keepNext/>
        <w:numPr>
          <w:ilvl w:val="0"/>
          <w:numId w:val="67"/>
        </w:numPr>
        <w:jc w:val="center"/>
        <w:rPr>
          <w:rFonts w:ascii="Tahoma" w:hAnsi="Tahoma" w:cs="Tahoma"/>
        </w:rPr>
      </w:pPr>
      <w:r w:rsidRPr="00050609">
        <w:rPr>
          <w:rFonts w:ascii="Tahoma" w:hAnsi="Tahoma" w:cs="Tahoma"/>
        </w:rPr>
        <w:t>člen</w:t>
      </w:r>
    </w:p>
    <w:p w:rsidR="00050609" w:rsidRPr="00050609" w:rsidRDefault="00050609" w:rsidP="00050609">
      <w:pPr>
        <w:keepNext/>
        <w:ind w:left="709" w:hanging="283"/>
        <w:jc w:val="center"/>
        <w:rPr>
          <w:rFonts w:ascii="Tahoma" w:hAnsi="Tahoma" w:cs="Tahoma"/>
        </w:rPr>
      </w:pPr>
    </w:p>
    <w:p w:rsidR="00050609" w:rsidRPr="00050609" w:rsidRDefault="00050609" w:rsidP="00050609">
      <w:pPr>
        <w:keepNext/>
        <w:tabs>
          <w:tab w:val="left" w:pos="1418"/>
          <w:tab w:val="left" w:pos="1702"/>
        </w:tabs>
        <w:jc w:val="both"/>
        <w:rPr>
          <w:rFonts w:ascii="Tahoma" w:hAnsi="Tahoma" w:cs="Tahoma"/>
          <w:szCs w:val="22"/>
        </w:rPr>
      </w:pPr>
      <w:r w:rsidRPr="00050609">
        <w:rPr>
          <w:rFonts w:ascii="Tahoma" w:hAnsi="Tahoma" w:cs="Tahoma"/>
          <w:szCs w:val="22"/>
        </w:rPr>
        <w:t>Izvajalec bo naročniku za posamezno opravljeno storitev v roku 5 (petih) koledarskih dni po opravljeni posamezni storitvi izstavil račun.</w:t>
      </w:r>
    </w:p>
    <w:p w:rsidR="00050609" w:rsidRPr="00050609" w:rsidRDefault="00050609" w:rsidP="00050609">
      <w:pPr>
        <w:keepNext/>
        <w:tabs>
          <w:tab w:val="left" w:pos="1418"/>
          <w:tab w:val="left" w:pos="1702"/>
        </w:tabs>
        <w:jc w:val="both"/>
        <w:rPr>
          <w:rFonts w:ascii="Tahoma" w:hAnsi="Tahoma" w:cs="Tahoma"/>
          <w:szCs w:val="22"/>
        </w:rPr>
      </w:pPr>
    </w:p>
    <w:p w:rsidR="00050609" w:rsidRPr="00050609" w:rsidRDefault="00050609" w:rsidP="00050609">
      <w:pPr>
        <w:keepNext/>
        <w:tabs>
          <w:tab w:val="left" w:pos="1418"/>
          <w:tab w:val="left" w:pos="1702"/>
        </w:tabs>
        <w:jc w:val="both"/>
        <w:rPr>
          <w:rFonts w:ascii="Tahoma" w:hAnsi="Tahoma" w:cs="Tahoma"/>
          <w:szCs w:val="22"/>
        </w:rPr>
      </w:pPr>
      <w:r w:rsidRPr="00050609">
        <w:rPr>
          <w:rFonts w:ascii="Tahoma" w:hAnsi="Tahoma" w:cs="Tahoma"/>
          <w:szCs w:val="22"/>
        </w:rPr>
        <w:t>Podpisan zapisnik o izvedbi storitev s strani strank okvirnega sporazuma oziroma njunih pooblaščenih predstavnikov je osnova za izstavitev računa in je priloga k računu.</w:t>
      </w:r>
      <w:r w:rsidRPr="00050609" w:rsidDel="003D79B4">
        <w:rPr>
          <w:rFonts w:ascii="Tahoma" w:hAnsi="Tahoma" w:cs="Tahoma"/>
          <w:szCs w:val="22"/>
        </w:rPr>
        <w:t xml:space="preserve"> </w:t>
      </w:r>
      <w:r w:rsidRPr="00050609">
        <w:rPr>
          <w:rFonts w:ascii="Tahoma" w:hAnsi="Tahoma" w:cs="Tahoma"/>
          <w:szCs w:val="22"/>
        </w:rPr>
        <w:t xml:space="preserve">Račun mora vsebovati natančno specifikacijo izvedenih storitev. </w:t>
      </w:r>
    </w:p>
    <w:p w:rsidR="00050609" w:rsidRPr="00050609" w:rsidRDefault="00050609" w:rsidP="00050609">
      <w:pPr>
        <w:keepNext/>
        <w:tabs>
          <w:tab w:val="left" w:pos="1418"/>
          <w:tab w:val="left" w:pos="1702"/>
        </w:tabs>
        <w:jc w:val="both"/>
        <w:rPr>
          <w:rFonts w:ascii="Tahoma" w:hAnsi="Tahoma" w:cs="Tahoma"/>
          <w:szCs w:val="22"/>
        </w:rPr>
      </w:pPr>
    </w:p>
    <w:p w:rsidR="00050609" w:rsidRPr="00050609" w:rsidRDefault="00050609" w:rsidP="00050609">
      <w:pPr>
        <w:keepNext/>
        <w:tabs>
          <w:tab w:val="left" w:pos="1418"/>
          <w:tab w:val="left" w:pos="1702"/>
        </w:tabs>
        <w:jc w:val="both"/>
        <w:rPr>
          <w:rFonts w:ascii="Tahoma" w:hAnsi="Tahoma"/>
        </w:rPr>
      </w:pPr>
      <w:r w:rsidRPr="00050609">
        <w:rPr>
          <w:rFonts w:ascii="Tahoma" w:hAnsi="Tahoma"/>
        </w:rPr>
        <w:t>Izvajalec bo storitve obračunal na osnovi cen iz 6. člena tega okvirnega sporazuma.</w:t>
      </w:r>
    </w:p>
    <w:p w:rsidR="00050609" w:rsidRPr="00050609" w:rsidRDefault="00050609" w:rsidP="00050609">
      <w:pPr>
        <w:keepNext/>
        <w:tabs>
          <w:tab w:val="left" w:pos="1418"/>
          <w:tab w:val="left" w:pos="1702"/>
        </w:tabs>
        <w:jc w:val="both"/>
        <w:rPr>
          <w:rFonts w:ascii="Tahoma" w:hAnsi="Tahoma" w:cs="Tahoma"/>
          <w:szCs w:val="22"/>
        </w:rPr>
      </w:pPr>
    </w:p>
    <w:p w:rsidR="00B47CC9" w:rsidRPr="00B47CC9" w:rsidRDefault="00B47CC9" w:rsidP="00B47CC9">
      <w:pPr>
        <w:keepNext/>
        <w:keepLines/>
        <w:tabs>
          <w:tab w:val="left" w:pos="1418"/>
          <w:tab w:val="left" w:pos="1702"/>
        </w:tabs>
        <w:jc w:val="both"/>
        <w:rPr>
          <w:rFonts w:ascii="Tahoma" w:eastAsia="Calibri" w:hAnsi="Tahoma" w:cs="Tahoma"/>
          <w:szCs w:val="22"/>
          <w:lang w:eastAsia="en-US"/>
        </w:rPr>
      </w:pPr>
      <w:r w:rsidRPr="00B47CC9">
        <w:rPr>
          <w:rFonts w:ascii="Tahoma" w:eastAsia="Calibri" w:hAnsi="Tahoma" w:cs="Tahoma"/>
          <w:szCs w:val="22"/>
          <w:lang w:eastAsia="en-US"/>
        </w:rPr>
        <w:t>Naročnik se obvezuje, da bo prejeti račun poravnal v roku 30 (tridesetih) koledarskih dni od dneva izstavitve računa na transakcijski račun izvajalca, ki je uradno evidentiran pri AJPES in bo naveden na računu.</w:t>
      </w:r>
    </w:p>
    <w:p w:rsidR="00B47CC9" w:rsidRPr="00B47CC9" w:rsidRDefault="00B47CC9" w:rsidP="00B47CC9">
      <w:pPr>
        <w:keepNext/>
        <w:keepLines/>
        <w:tabs>
          <w:tab w:val="left" w:pos="1418"/>
          <w:tab w:val="left" w:pos="1702"/>
        </w:tabs>
        <w:jc w:val="both"/>
        <w:rPr>
          <w:rFonts w:ascii="Tahoma" w:eastAsia="Calibri" w:hAnsi="Tahoma" w:cs="Tahoma"/>
          <w:szCs w:val="22"/>
          <w:lang w:eastAsia="en-US"/>
        </w:rPr>
      </w:pPr>
    </w:p>
    <w:p w:rsidR="00B47CC9" w:rsidRPr="00B47CC9" w:rsidRDefault="00B47CC9" w:rsidP="00B47CC9">
      <w:pPr>
        <w:keepNext/>
        <w:keepLines/>
        <w:tabs>
          <w:tab w:val="left" w:pos="1418"/>
          <w:tab w:val="left" w:pos="1702"/>
        </w:tabs>
        <w:jc w:val="both"/>
        <w:rPr>
          <w:rFonts w:ascii="Tahoma" w:eastAsia="Calibri" w:hAnsi="Tahoma" w:cs="Tahoma"/>
          <w:szCs w:val="22"/>
          <w:lang w:eastAsia="en-US"/>
        </w:rPr>
      </w:pPr>
      <w:r w:rsidRPr="00B47CC9">
        <w:rPr>
          <w:rFonts w:ascii="Tahoma" w:eastAsia="Calibri" w:hAnsi="Tahoma" w:cs="Tahoma"/>
          <w:szCs w:val="22"/>
          <w:lang w:eastAsia="en-US"/>
        </w:rPr>
        <w:t>V primeru, da izstavljeni račun ni pravilen, ga je naročnik dolžan zavrniti z obrazložitvijo, izvajalec pa je dolžan izstaviti nov popravljen račun v roku petih (5) dni od zavrnitve, v katerem bo izkazana pravilna vrednost opravljenih storitev.</w:t>
      </w:r>
    </w:p>
    <w:p w:rsidR="00050609" w:rsidRPr="00050609" w:rsidRDefault="00050609" w:rsidP="00050609">
      <w:pPr>
        <w:keepNext/>
        <w:tabs>
          <w:tab w:val="left" w:pos="1418"/>
          <w:tab w:val="left" w:pos="1702"/>
        </w:tabs>
        <w:jc w:val="both"/>
        <w:rPr>
          <w:rFonts w:ascii="Tahoma" w:hAnsi="Tahoma" w:cs="Tahoma"/>
          <w:szCs w:val="22"/>
        </w:rPr>
      </w:pPr>
    </w:p>
    <w:p w:rsidR="00050609" w:rsidRPr="00050609" w:rsidRDefault="00050609" w:rsidP="00050609">
      <w:pPr>
        <w:keepNext/>
        <w:tabs>
          <w:tab w:val="left" w:pos="1418"/>
          <w:tab w:val="left" w:pos="1702"/>
        </w:tabs>
        <w:jc w:val="both"/>
        <w:rPr>
          <w:rFonts w:ascii="Tahoma" w:hAnsi="Tahoma" w:cs="Tahoma"/>
          <w:szCs w:val="22"/>
        </w:rPr>
      </w:pPr>
      <w:r w:rsidRPr="00050609">
        <w:rPr>
          <w:rFonts w:ascii="Tahoma" w:hAnsi="Tahoma" w:cs="Tahoma"/>
          <w:szCs w:val="22"/>
        </w:rPr>
        <w:t>V primeru naročnikove zamude pri plačilu ima izvajalec pravico zaračunati zakonite zamudne obresti.</w:t>
      </w:r>
    </w:p>
    <w:p w:rsidR="00050609" w:rsidRPr="00050609" w:rsidRDefault="00050609" w:rsidP="00050609">
      <w:pPr>
        <w:keepNext/>
        <w:tabs>
          <w:tab w:val="left" w:pos="1418"/>
          <w:tab w:val="left" w:pos="1702"/>
        </w:tabs>
        <w:jc w:val="both"/>
        <w:rPr>
          <w:rFonts w:ascii="Tahoma" w:hAnsi="Tahoma" w:cs="Tahoma"/>
          <w:szCs w:val="22"/>
        </w:rPr>
      </w:pPr>
    </w:p>
    <w:p w:rsidR="00050609" w:rsidRPr="00050609" w:rsidRDefault="00050609" w:rsidP="00050609">
      <w:pPr>
        <w:keepNext/>
        <w:tabs>
          <w:tab w:val="left" w:pos="1418"/>
          <w:tab w:val="left" w:pos="1702"/>
        </w:tabs>
        <w:jc w:val="both"/>
        <w:rPr>
          <w:rFonts w:ascii="Tahoma" w:hAnsi="Tahoma" w:cs="Tahoma"/>
          <w:szCs w:val="22"/>
        </w:rPr>
      </w:pPr>
    </w:p>
    <w:p w:rsidR="00050609" w:rsidRPr="00050609" w:rsidRDefault="00050609" w:rsidP="00534AE8">
      <w:pPr>
        <w:keepNext/>
        <w:numPr>
          <w:ilvl w:val="0"/>
          <w:numId w:val="50"/>
        </w:numPr>
        <w:tabs>
          <w:tab w:val="left" w:pos="426"/>
        </w:tabs>
        <w:ind w:left="567" w:hanging="567"/>
        <w:jc w:val="center"/>
        <w:rPr>
          <w:rFonts w:ascii="Tahoma" w:hAnsi="Tahoma"/>
          <w:b/>
        </w:rPr>
      </w:pPr>
      <w:r w:rsidRPr="00050609">
        <w:rPr>
          <w:rFonts w:ascii="Tahoma" w:hAnsi="Tahoma"/>
          <w:b/>
        </w:rPr>
        <w:t xml:space="preserve">PODIZVAJALCI </w:t>
      </w:r>
    </w:p>
    <w:p w:rsidR="00050609" w:rsidRPr="00050609" w:rsidRDefault="00050609" w:rsidP="00050609">
      <w:pPr>
        <w:keepNext/>
        <w:ind w:left="1077"/>
        <w:jc w:val="both"/>
        <w:rPr>
          <w:rFonts w:ascii="Tahoma" w:hAnsi="Tahoma" w:cs="Tahoma"/>
          <w:b/>
          <w:color w:val="000000"/>
          <w:szCs w:val="22"/>
        </w:rPr>
      </w:pPr>
    </w:p>
    <w:p w:rsidR="00050609" w:rsidRDefault="003F0ABA" w:rsidP="00534AE8">
      <w:pPr>
        <w:keepNext/>
        <w:numPr>
          <w:ilvl w:val="0"/>
          <w:numId w:val="67"/>
        </w:numPr>
        <w:jc w:val="center"/>
        <w:rPr>
          <w:rFonts w:ascii="Tahoma" w:hAnsi="Tahoma" w:cs="Tahoma"/>
        </w:rPr>
      </w:pPr>
      <w:r>
        <w:rPr>
          <w:rFonts w:ascii="Tahoma" w:hAnsi="Tahoma" w:cs="Tahoma"/>
        </w:rPr>
        <w:t>č</w:t>
      </w:r>
      <w:r w:rsidR="00050609" w:rsidRPr="00050609">
        <w:rPr>
          <w:rFonts w:ascii="Tahoma" w:hAnsi="Tahoma" w:cs="Tahoma"/>
        </w:rPr>
        <w:t>len</w:t>
      </w:r>
    </w:p>
    <w:p w:rsidR="003F0ABA" w:rsidRDefault="003F0ABA" w:rsidP="003F0ABA">
      <w:pPr>
        <w:keepNext/>
        <w:jc w:val="center"/>
        <w:rPr>
          <w:rFonts w:ascii="Tahoma" w:hAnsi="Tahoma" w:cs="Tahoma"/>
        </w:rPr>
      </w:pPr>
    </w:p>
    <w:p w:rsidR="003F0ABA" w:rsidRPr="001C5D6B" w:rsidRDefault="003F0ABA" w:rsidP="003F0ABA">
      <w:pPr>
        <w:keepNext/>
        <w:jc w:val="center"/>
        <w:rPr>
          <w:rFonts w:ascii="Tahoma" w:hAnsi="Tahoma" w:cs="Tahoma"/>
          <w:b/>
          <w:i/>
          <w:szCs w:val="22"/>
        </w:rPr>
      </w:pPr>
      <w:r w:rsidRPr="001C5D6B">
        <w:rPr>
          <w:rFonts w:ascii="Tahoma" w:hAnsi="Tahoma" w:cs="Tahoma"/>
          <w:b/>
          <w:i/>
          <w:szCs w:val="22"/>
        </w:rPr>
        <w:t xml:space="preserve">/ se upošteva v primeru, da </w:t>
      </w:r>
      <w:r>
        <w:rPr>
          <w:rFonts w:ascii="Tahoma" w:hAnsi="Tahoma" w:cs="Tahoma"/>
          <w:b/>
          <w:i/>
          <w:szCs w:val="22"/>
        </w:rPr>
        <w:t>izvajalec</w:t>
      </w:r>
      <w:r w:rsidRPr="001C5D6B">
        <w:rPr>
          <w:rFonts w:ascii="Tahoma" w:hAnsi="Tahoma" w:cs="Tahoma"/>
          <w:b/>
          <w:i/>
          <w:szCs w:val="22"/>
        </w:rPr>
        <w:t xml:space="preserve"> nastopa s podizvajalcem /</w:t>
      </w:r>
    </w:p>
    <w:p w:rsidR="003F0ABA" w:rsidRPr="001C5D6B" w:rsidRDefault="003F0ABA" w:rsidP="003F0ABA">
      <w:pPr>
        <w:keepNext/>
        <w:jc w:val="both"/>
        <w:rPr>
          <w:rFonts w:ascii="Tahoma" w:hAnsi="Tahoma" w:cs="Tahoma"/>
          <w:szCs w:val="22"/>
        </w:rPr>
      </w:pPr>
    </w:p>
    <w:p w:rsidR="003F0ABA" w:rsidRPr="001C5D6B" w:rsidRDefault="003F0ABA" w:rsidP="003F0ABA">
      <w:pPr>
        <w:keepNext/>
        <w:jc w:val="both"/>
        <w:rPr>
          <w:rFonts w:ascii="Tahoma" w:hAnsi="Tahoma" w:cs="Tahoma"/>
          <w:szCs w:val="22"/>
        </w:rPr>
      </w:pPr>
      <w:r>
        <w:rPr>
          <w:rFonts w:ascii="Tahoma" w:hAnsi="Tahoma"/>
        </w:rPr>
        <w:t>Izvajalec</w:t>
      </w:r>
      <w:r w:rsidRPr="001C5D6B">
        <w:rPr>
          <w:rFonts w:ascii="Tahoma" w:hAnsi="Tahoma"/>
        </w:rPr>
        <w:t xml:space="preserve"> </w:t>
      </w:r>
      <w:r w:rsidRPr="001C5D6B">
        <w:rPr>
          <w:rFonts w:ascii="Tahoma" w:hAnsi="Tahoma" w:cs="Tahoma"/>
          <w:szCs w:val="22"/>
        </w:rPr>
        <w:t>v okviru tega okvirnega sporazuma nastopa skupaj z naslednjimi podizvajalci:</w:t>
      </w:r>
    </w:p>
    <w:p w:rsidR="003F0ABA" w:rsidRPr="001C5D6B" w:rsidRDefault="003F0ABA" w:rsidP="003F0ABA">
      <w:pPr>
        <w:keepNext/>
        <w:ind w:left="357"/>
        <w:jc w:val="both"/>
        <w:rPr>
          <w:rFonts w:ascii="Tahoma" w:hAnsi="Tahoma" w:cs="Tahoma"/>
          <w:szCs w:val="22"/>
        </w:rPr>
      </w:pPr>
    </w:p>
    <w:tbl>
      <w:tblPr>
        <w:tblW w:w="9426"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3F0ABA" w:rsidRPr="001C5D6B" w:rsidTr="00534AE8">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rsidR="003F0ABA" w:rsidRPr="001C5D6B" w:rsidRDefault="003F0ABA" w:rsidP="00534AE8">
            <w:pPr>
              <w:keepNext/>
              <w:ind w:left="70"/>
              <w:jc w:val="both"/>
              <w:rPr>
                <w:rFonts w:ascii="Tahoma" w:hAnsi="Tahoma" w:cs="Tahoma"/>
                <w:szCs w:val="22"/>
              </w:rPr>
            </w:pPr>
            <w:r w:rsidRPr="001C5D6B">
              <w:rPr>
                <w:rFonts w:ascii="Tahoma" w:hAnsi="Tahoma" w:cs="Tahoma"/>
                <w:szCs w:val="22"/>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3F0ABA" w:rsidRPr="001C5D6B" w:rsidRDefault="003F0ABA" w:rsidP="00534AE8">
            <w:pPr>
              <w:keepNext/>
              <w:ind w:left="357"/>
              <w:jc w:val="both"/>
              <w:rPr>
                <w:rFonts w:ascii="Tahoma" w:hAnsi="Tahoma" w:cs="Tahoma"/>
                <w:szCs w:val="22"/>
              </w:rPr>
            </w:pPr>
          </w:p>
        </w:tc>
      </w:tr>
      <w:tr w:rsidR="003F0ABA" w:rsidRPr="001C5D6B" w:rsidTr="00534AE8">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3F0ABA" w:rsidRPr="001C5D6B" w:rsidRDefault="003F0ABA" w:rsidP="00534AE8">
            <w:pPr>
              <w:keepNext/>
              <w:ind w:left="70"/>
              <w:jc w:val="both"/>
              <w:rPr>
                <w:rFonts w:ascii="Tahoma" w:hAnsi="Tahoma" w:cs="Tahoma"/>
                <w:szCs w:val="22"/>
              </w:rPr>
            </w:pPr>
            <w:r w:rsidRPr="001C5D6B">
              <w:rPr>
                <w:rFonts w:ascii="Tahoma" w:hAnsi="Tahoma" w:cs="Tahoma"/>
                <w:szCs w:val="22"/>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3F0ABA" w:rsidRPr="001C5D6B" w:rsidRDefault="003F0ABA" w:rsidP="00534AE8">
            <w:pPr>
              <w:keepNext/>
              <w:ind w:left="357"/>
              <w:jc w:val="both"/>
              <w:rPr>
                <w:rFonts w:ascii="Tahoma" w:hAnsi="Tahoma" w:cs="Tahoma"/>
                <w:szCs w:val="22"/>
              </w:rPr>
            </w:pPr>
          </w:p>
        </w:tc>
      </w:tr>
      <w:tr w:rsidR="003F0ABA" w:rsidRPr="001C5D6B" w:rsidTr="00534AE8">
        <w:trPr>
          <w:trHeight w:val="278"/>
          <w:jc w:val="center"/>
        </w:trPr>
        <w:tc>
          <w:tcPr>
            <w:tcW w:w="3793" w:type="dxa"/>
            <w:tcBorders>
              <w:top w:val="single" w:sz="4" w:space="0" w:color="auto"/>
              <w:left w:val="single" w:sz="4" w:space="0" w:color="auto"/>
              <w:right w:val="single" w:sz="4" w:space="0" w:color="auto"/>
            </w:tcBorders>
            <w:vAlign w:val="center"/>
          </w:tcPr>
          <w:p w:rsidR="003F0ABA" w:rsidRPr="001C5D6B" w:rsidRDefault="003F0ABA" w:rsidP="00534AE8">
            <w:pPr>
              <w:keepNext/>
              <w:ind w:left="70"/>
              <w:jc w:val="both"/>
              <w:rPr>
                <w:rFonts w:ascii="Tahoma" w:hAnsi="Tahoma" w:cs="Tahoma"/>
                <w:szCs w:val="22"/>
              </w:rPr>
            </w:pPr>
            <w:r w:rsidRPr="001C5D6B">
              <w:rPr>
                <w:rFonts w:ascii="Tahoma" w:hAnsi="Tahoma" w:cs="Tahoma"/>
                <w:szCs w:val="22"/>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rsidR="003F0ABA" w:rsidRPr="001C5D6B" w:rsidRDefault="003F0ABA" w:rsidP="00534AE8">
            <w:pPr>
              <w:keepNext/>
              <w:ind w:left="357"/>
              <w:jc w:val="center"/>
              <w:rPr>
                <w:rFonts w:ascii="Tahoma" w:hAnsi="Tahoma" w:cs="Tahoma"/>
                <w:szCs w:val="22"/>
              </w:rPr>
            </w:pPr>
            <w:r w:rsidRPr="001C5D6B">
              <w:rPr>
                <w:rFonts w:ascii="Tahoma" w:hAnsi="Tahoma" w:cs="Tahoma"/>
                <w:szCs w:val="22"/>
              </w:rPr>
              <w:t>DA / NE</w:t>
            </w:r>
          </w:p>
        </w:tc>
      </w:tr>
      <w:tr w:rsidR="003F0ABA" w:rsidRPr="001C5D6B" w:rsidTr="00534AE8">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rsidR="003F0ABA" w:rsidRPr="001C5D6B" w:rsidRDefault="003F0ABA" w:rsidP="00534AE8">
            <w:pPr>
              <w:keepNext/>
              <w:ind w:left="70"/>
              <w:jc w:val="both"/>
              <w:rPr>
                <w:rFonts w:ascii="Tahoma" w:hAnsi="Tahoma" w:cs="Tahoma"/>
                <w:szCs w:val="22"/>
              </w:rPr>
            </w:pPr>
            <w:r w:rsidRPr="001C5D6B">
              <w:rPr>
                <w:rFonts w:ascii="Tahoma" w:hAnsi="Tahoma" w:cs="Tahoma"/>
                <w:szCs w:val="22"/>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rsidR="003F0ABA" w:rsidRPr="001C5D6B" w:rsidRDefault="003F0ABA" w:rsidP="00534AE8">
            <w:pPr>
              <w:keepNext/>
              <w:ind w:left="357"/>
              <w:jc w:val="both"/>
              <w:rPr>
                <w:rFonts w:ascii="Tahoma" w:hAnsi="Tahoma" w:cs="Tahoma"/>
                <w:szCs w:val="22"/>
              </w:rPr>
            </w:pPr>
          </w:p>
        </w:tc>
      </w:tr>
      <w:tr w:rsidR="003F0ABA" w:rsidRPr="001C5D6B" w:rsidTr="00534AE8">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rsidR="003F0ABA" w:rsidRPr="001C5D6B" w:rsidRDefault="003F0ABA" w:rsidP="00534AE8">
            <w:pPr>
              <w:keepNext/>
              <w:ind w:left="70"/>
              <w:jc w:val="both"/>
              <w:rPr>
                <w:rFonts w:ascii="Tahoma" w:hAnsi="Tahoma" w:cs="Tahoma"/>
                <w:szCs w:val="22"/>
              </w:rPr>
            </w:pPr>
            <w:r w:rsidRPr="001C5D6B">
              <w:rPr>
                <w:rFonts w:ascii="Tahoma" w:hAnsi="Tahoma" w:cs="Tahoma"/>
                <w:szCs w:val="22"/>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3F0ABA" w:rsidRPr="001C5D6B" w:rsidRDefault="003F0ABA" w:rsidP="00534AE8">
            <w:pPr>
              <w:keepNext/>
              <w:ind w:left="357"/>
              <w:jc w:val="both"/>
              <w:rPr>
                <w:rFonts w:ascii="Tahoma" w:hAnsi="Tahoma" w:cs="Tahoma"/>
                <w:szCs w:val="22"/>
              </w:rPr>
            </w:pPr>
          </w:p>
        </w:tc>
      </w:tr>
      <w:tr w:rsidR="003F0ABA" w:rsidRPr="001C5D6B" w:rsidTr="00534AE8">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rsidR="003F0ABA" w:rsidRPr="001C5D6B" w:rsidRDefault="003F0ABA" w:rsidP="00534AE8">
            <w:pPr>
              <w:keepNext/>
              <w:ind w:left="70"/>
              <w:jc w:val="both"/>
              <w:rPr>
                <w:rFonts w:ascii="Tahoma" w:hAnsi="Tahoma" w:cs="Tahoma"/>
                <w:szCs w:val="22"/>
              </w:rPr>
            </w:pPr>
            <w:r w:rsidRPr="001C5D6B">
              <w:rPr>
                <w:rFonts w:ascii="Tahoma" w:hAnsi="Tahoma" w:cs="Tahoma"/>
                <w:szCs w:val="22"/>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3F0ABA" w:rsidRPr="001C5D6B" w:rsidRDefault="003F0ABA" w:rsidP="00534AE8">
            <w:pPr>
              <w:keepNext/>
              <w:ind w:left="357"/>
              <w:jc w:val="both"/>
              <w:rPr>
                <w:rFonts w:ascii="Tahoma" w:hAnsi="Tahoma" w:cs="Tahoma"/>
                <w:szCs w:val="22"/>
              </w:rPr>
            </w:pPr>
          </w:p>
        </w:tc>
      </w:tr>
      <w:tr w:rsidR="003F0ABA" w:rsidRPr="001C5D6B" w:rsidTr="00534AE8">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rsidR="003F0ABA" w:rsidRPr="001C5D6B" w:rsidRDefault="003F0ABA" w:rsidP="00534AE8">
            <w:pPr>
              <w:keepNext/>
              <w:ind w:left="70"/>
              <w:jc w:val="both"/>
              <w:rPr>
                <w:rFonts w:ascii="Tahoma" w:hAnsi="Tahoma" w:cs="Tahoma"/>
                <w:szCs w:val="22"/>
              </w:rPr>
            </w:pPr>
            <w:r w:rsidRPr="001C5D6B">
              <w:rPr>
                <w:rFonts w:ascii="Tahoma" w:hAnsi="Tahoma" w:cs="Tahoma"/>
                <w:szCs w:val="22"/>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3F0ABA" w:rsidRPr="001C5D6B" w:rsidRDefault="003F0ABA" w:rsidP="00534AE8">
            <w:pPr>
              <w:keepNext/>
              <w:ind w:left="357"/>
              <w:jc w:val="both"/>
              <w:rPr>
                <w:rFonts w:ascii="Tahoma" w:hAnsi="Tahoma" w:cs="Tahoma"/>
                <w:szCs w:val="22"/>
              </w:rPr>
            </w:pPr>
          </w:p>
        </w:tc>
      </w:tr>
      <w:tr w:rsidR="003F0ABA" w:rsidRPr="001C5D6B" w:rsidTr="00534AE8">
        <w:trPr>
          <w:trHeight w:val="616"/>
          <w:jc w:val="center"/>
        </w:trPr>
        <w:tc>
          <w:tcPr>
            <w:tcW w:w="3793" w:type="dxa"/>
            <w:tcBorders>
              <w:top w:val="single" w:sz="4" w:space="0" w:color="auto"/>
              <w:left w:val="single" w:sz="4" w:space="0" w:color="auto"/>
              <w:right w:val="single" w:sz="4" w:space="0" w:color="auto"/>
            </w:tcBorders>
            <w:vAlign w:val="center"/>
          </w:tcPr>
          <w:p w:rsidR="003F0ABA" w:rsidRPr="001C5D6B" w:rsidRDefault="003F0ABA" w:rsidP="00534AE8">
            <w:pPr>
              <w:keepNext/>
              <w:ind w:left="70"/>
              <w:jc w:val="both"/>
              <w:rPr>
                <w:rFonts w:ascii="Tahoma" w:hAnsi="Tahoma" w:cs="Tahoma"/>
                <w:szCs w:val="22"/>
              </w:rPr>
            </w:pPr>
            <w:r w:rsidRPr="001C5D6B">
              <w:rPr>
                <w:rFonts w:ascii="Tahoma" w:hAnsi="Tahoma" w:cs="Tahoma"/>
                <w:szCs w:val="22"/>
              </w:rPr>
              <w:t xml:space="preserve">Del javnega naročila, ki se oddaja v </w:t>
            </w:r>
            <w:proofErr w:type="spellStart"/>
            <w:r w:rsidRPr="001C5D6B">
              <w:rPr>
                <w:rFonts w:ascii="Tahoma" w:hAnsi="Tahoma" w:cs="Tahoma"/>
                <w:szCs w:val="22"/>
              </w:rPr>
              <w:t>podizvajanje</w:t>
            </w:r>
            <w:proofErr w:type="spellEnd"/>
            <w:r w:rsidRPr="001C5D6B">
              <w:rPr>
                <w:rFonts w:ascii="Tahoma" w:hAnsi="Tahoma" w:cs="Tahoma"/>
                <w:szCs w:val="22"/>
              </w:rPr>
              <w:t xml:space="preserve"> (vrsta/opis del)</w:t>
            </w:r>
          </w:p>
        </w:tc>
        <w:tc>
          <w:tcPr>
            <w:tcW w:w="5633" w:type="dxa"/>
            <w:tcBorders>
              <w:top w:val="single" w:sz="4" w:space="0" w:color="auto"/>
              <w:left w:val="single" w:sz="4" w:space="0" w:color="auto"/>
              <w:right w:val="single" w:sz="4" w:space="0" w:color="auto"/>
            </w:tcBorders>
            <w:vAlign w:val="center"/>
          </w:tcPr>
          <w:p w:rsidR="003F0ABA" w:rsidRPr="001C5D6B" w:rsidRDefault="003F0ABA" w:rsidP="00534AE8">
            <w:pPr>
              <w:keepNext/>
              <w:ind w:left="357"/>
              <w:jc w:val="both"/>
              <w:rPr>
                <w:rFonts w:ascii="Tahoma" w:hAnsi="Tahoma" w:cs="Tahoma"/>
                <w:szCs w:val="22"/>
              </w:rPr>
            </w:pPr>
          </w:p>
        </w:tc>
      </w:tr>
      <w:tr w:rsidR="003F0ABA" w:rsidRPr="001C5D6B" w:rsidTr="00534AE8">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rsidR="003F0ABA" w:rsidRPr="001C5D6B" w:rsidRDefault="003F0ABA" w:rsidP="00534AE8">
            <w:pPr>
              <w:keepNext/>
              <w:ind w:left="70"/>
              <w:jc w:val="both"/>
              <w:rPr>
                <w:rFonts w:ascii="Tahoma" w:hAnsi="Tahoma" w:cs="Tahoma"/>
                <w:szCs w:val="22"/>
              </w:rPr>
            </w:pPr>
            <w:r w:rsidRPr="001C5D6B">
              <w:rPr>
                <w:rFonts w:ascii="Tahoma" w:hAnsi="Tahoma" w:cs="Tahoma"/>
                <w:szCs w:val="22"/>
              </w:rPr>
              <w:lastRenderedPageBreak/>
              <w:t xml:space="preserve">Količina/Delež (%) v </w:t>
            </w:r>
            <w:proofErr w:type="spellStart"/>
            <w:r w:rsidRPr="001C5D6B">
              <w:rPr>
                <w:rFonts w:ascii="Tahoma" w:hAnsi="Tahoma" w:cs="Tahoma"/>
                <w:szCs w:val="22"/>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rsidR="003F0ABA" w:rsidRPr="001C5D6B" w:rsidRDefault="003F0ABA" w:rsidP="00534AE8">
            <w:pPr>
              <w:keepNext/>
              <w:ind w:left="357"/>
              <w:jc w:val="both"/>
              <w:rPr>
                <w:rFonts w:ascii="Tahoma" w:hAnsi="Tahoma" w:cs="Tahoma"/>
                <w:szCs w:val="22"/>
              </w:rPr>
            </w:pPr>
          </w:p>
        </w:tc>
      </w:tr>
      <w:tr w:rsidR="003F0ABA" w:rsidRPr="001C5D6B" w:rsidTr="00534AE8">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rsidR="003F0ABA" w:rsidRPr="001C5D6B" w:rsidRDefault="003F0ABA" w:rsidP="003F0ABA">
            <w:pPr>
              <w:keepNext/>
              <w:ind w:left="70"/>
              <w:jc w:val="both"/>
              <w:rPr>
                <w:rFonts w:ascii="Tahoma" w:hAnsi="Tahoma" w:cs="Tahoma"/>
                <w:szCs w:val="22"/>
              </w:rPr>
            </w:pPr>
            <w:r w:rsidRPr="001C5D6B">
              <w:rPr>
                <w:rFonts w:ascii="Tahoma" w:hAnsi="Tahoma" w:cs="Tahoma"/>
                <w:szCs w:val="22"/>
              </w:rPr>
              <w:t xml:space="preserve">Vrednost </w:t>
            </w:r>
            <w:r>
              <w:rPr>
                <w:rFonts w:ascii="Tahoma" w:hAnsi="Tahoma" w:cs="Tahoma"/>
                <w:szCs w:val="22"/>
              </w:rPr>
              <w:t xml:space="preserve"> storitve</w:t>
            </w:r>
          </w:p>
        </w:tc>
        <w:tc>
          <w:tcPr>
            <w:tcW w:w="5633" w:type="dxa"/>
            <w:tcBorders>
              <w:top w:val="single" w:sz="4" w:space="0" w:color="auto"/>
              <w:left w:val="single" w:sz="4" w:space="0" w:color="auto"/>
              <w:bottom w:val="single" w:sz="4" w:space="0" w:color="auto"/>
              <w:right w:val="single" w:sz="4" w:space="0" w:color="auto"/>
            </w:tcBorders>
            <w:vAlign w:val="center"/>
          </w:tcPr>
          <w:p w:rsidR="003F0ABA" w:rsidRPr="001C5D6B" w:rsidRDefault="003F0ABA" w:rsidP="00534AE8">
            <w:pPr>
              <w:keepNext/>
              <w:ind w:left="357"/>
              <w:jc w:val="both"/>
              <w:rPr>
                <w:rFonts w:ascii="Tahoma" w:hAnsi="Tahoma" w:cs="Tahoma"/>
                <w:szCs w:val="22"/>
              </w:rPr>
            </w:pPr>
          </w:p>
        </w:tc>
      </w:tr>
      <w:tr w:rsidR="003F0ABA" w:rsidRPr="001C5D6B" w:rsidTr="00534AE8">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3F0ABA" w:rsidRPr="001C5D6B" w:rsidRDefault="003F0ABA" w:rsidP="003F0ABA">
            <w:pPr>
              <w:keepNext/>
              <w:ind w:left="70"/>
              <w:jc w:val="both"/>
              <w:rPr>
                <w:rFonts w:ascii="Tahoma" w:hAnsi="Tahoma" w:cs="Tahoma"/>
                <w:szCs w:val="22"/>
              </w:rPr>
            </w:pPr>
            <w:r w:rsidRPr="001C5D6B">
              <w:rPr>
                <w:rFonts w:ascii="Tahoma" w:hAnsi="Tahoma" w:cs="Tahoma"/>
                <w:szCs w:val="22"/>
              </w:rPr>
              <w:t xml:space="preserve">Kraj </w:t>
            </w:r>
            <w:r>
              <w:rPr>
                <w:rFonts w:ascii="Tahoma" w:hAnsi="Tahoma" w:cs="Tahoma"/>
                <w:szCs w:val="22"/>
              </w:rPr>
              <w:t>izvedbe storitve</w:t>
            </w:r>
          </w:p>
        </w:tc>
        <w:tc>
          <w:tcPr>
            <w:tcW w:w="5633" w:type="dxa"/>
            <w:tcBorders>
              <w:top w:val="single" w:sz="4" w:space="0" w:color="auto"/>
              <w:left w:val="single" w:sz="4" w:space="0" w:color="auto"/>
              <w:bottom w:val="single" w:sz="4" w:space="0" w:color="auto"/>
              <w:right w:val="single" w:sz="4" w:space="0" w:color="auto"/>
            </w:tcBorders>
            <w:vAlign w:val="center"/>
          </w:tcPr>
          <w:p w:rsidR="003F0ABA" w:rsidRPr="001C5D6B" w:rsidRDefault="003F0ABA" w:rsidP="00534AE8">
            <w:pPr>
              <w:keepNext/>
              <w:ind w:left="357"/>
              <w:jc w:val="both"/>
              <w:rPr>
                <w:rFonts w:ascii="Tahoma" w:hAnsi="Tahoma" w:cs="Tahoma"/>
                <w:szCs w:val="22"/>
              </w:rPr>
            </w:pPr>
          </w:p>
        </w:tc>
      </w:tr>
      <w:tr w:rsidR="003F0ABA" w:rsidRPr="001C5D6B" w:rsidTr="00534AE8">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3F0ABA" w:rsidRPr="001C5D6B" w:rsidRDefault="003F0ABA" w:rsidP="003F0ABA">
            <w:pPr>
              <w:keepNext/>
              <w:ind w:left="70"/>
              <w:jc w:val="both"/>
              <w:rPr>
                <w:rFonts w:ascii="Tahoma" w:hAnsi="Tahoma" w:cs="Tahoma"/>
                <w:szCs w:val="22"/>
              </w:rPr>
            </w:pPr>
            <w:r w:rsidRPr="001C5D6B">
              <w:rPr>
                <w:rFonts w:ascii="Tahoma" w:hAnsi="Tahoma" w:cs="Tahoma"/>
                <w:szCs w:val="22"/>
              </w:rPr>
              <w:t xml:space="preserve">Rok </w:t>
            </w:r>
            <w:r>
              <w:rPr>
                <w:rFonts w:ascii="Tahoma" w:hAnsi="Tahoma" w:cs="Tahoma"/>
                <w:szCs w:val="22"/>
              </w:rPr>
              <w:t>izvedbe storitve</w:t>
            </w:r>
          </w:p>
        </w:tc>
        <w:tc>
          <w:tcPr>
            <w:tcW w:w="5633" w:type="dxa"/>
            <w:tcBorders>
              <w:top w:val="single" w:sz="4" w:space="0" w:color="auto"/>
              <w:left w:val="single" w:sz="4" w:space="0" w:color="auto"/>
              <w:bottom w:val="single" w:sz="4" w:space="0" w:color="auto"/>
              <w:right w:val="single" w:sz="4" w:space="0" w:color="auto"/>
            </w:tcBorders>
            <w:vAlign w:val="center"/>
          </w:tcPr>
          <w:p w:rsidR="003F0ABA" w:rsidRPr="001C5D6B" w:rsidRDefault="003F0ABA" w:rsidP="00534AE8">
            <w:pPr>
              <w:keepNext/>
              <w:ind w:left="357"/>
              <w:jc w:val="both"/>
              <w:rPr>
                <w:rFonts w:ascii="Tahoma" w:hAnsi="Tahoma" w:cs="Tahoma"/>
                <w:szCs w:val="22"/>
              </w:rPr>
            </w:pPr>
          </w:p>
        </w:tc>
      </w:tr>
    </w:tbl>
    <w:p w:rsidR="003F0ABA" w:rsidRPr="001C5D6B" w:rsidRDefault="003F0ABA" w:rsidP="003F0ABA">
      <w:pPr>
        <w:keepNext/>
        <w:ind w:left="357"/>
        <w:jc w:val="both"/>
        <w:rPr>
          <w:rFonts w:ascii="Tahoma" w:hAnsi="Tahoma" w:cs="Tahoma"/>
          <w:szCs w:val="22"/>
        </w:rPr>
      </w:pPr>
    </w:p>
    <w:p w:rsidR="003F0ABA" w:rsidRPr="001C5D6B" w:rsidRDefault="003F0ABA" w:rsidP="003F0ABA">
      <w:pPr>
        <w:keepNext/>
        <w:jc w:val="both"/>
        <w:rPr>
          <w:rFonts w:ascii="Tahoma" w:hAnsi="Tahoma" w:cs="Tahoma"/>
          <w:szCs w:val="22"/>
        </w:rPr>
      </w:pPr>
      <w:r>
        <w:rPr>
          <w:rFonts w:ascii="Tahoma" w:hAnsi="Tahoma" w:cs="Tahoma"/>
          <w:szCs w:val="22"/>
        </w:rPr>
        <w:t>Izvajalec</w:t>
      </w:r>
      <w:r w:rsidRPr="001C5D6B">
        <w:rPr>
          <w:rFonts w:ascii="Tahoma" w:hAnsi="Tahoma" w:cs="Tahoma"/>
          <w:szCs w:val="22"/>
        </w:rPr>
        <w:t>, ki izvaja javno naročilo z enim ali več podizvajalci, mora v celoti upoštevati obveznosti iz 94. člena ZJN-3 in zahteve iz razpisne dokumentacije JPE-</w:t>
      </w:r>
      <w:r>
        <w:rPr>
          <w:rFonts w:ascii="Tahoma" w:hAnsi="Tahoma" w:cs="Tahoma"/>
          <w:szCs w:val="22"/>
        </w:rPr>
        <w:t>SV</w:t>
      </w:r>
      <w:r w:rsidRPr="001C5D6B">
        <w:rPr>
          <w:rFonts w:ascii="Tahoma" w:hAnsi="Tahoma" w:cs="Tahoma"/>
          <w:szCs w:val="22"/>
        </w:rPr>
        <w:t>-</w:t>
      </w:r>
      <w:r>
        <w:rPr>
          <w:rFonts w:ascii="Tahoma" w:hAnsi="Tahoma" w:cs="Tahoma"/>
          <w:szCs w:val="22"/>
        </w:rPr>
        <w:t>428</w:t>
      </w:r>
      <w:r w:rsidRPr="001C5D6B">
        <w:rPr>
          <w:rFonts w:ascii="Tahoma" w:hAnsi="Tahoma" w:cs="Tahoma"/>
          <w:szCs w:val="22"/>
        </w:rPr>
        <w:t>/17, ter za vse navedene podizvajalce predložiti izpolnjene, podpisane in žigosane zahtevane obrazce iz razpisne dokumentacije</w:t>
      </w:r>
      <w:r>
        <w:rPr>
          <w:rFonts w:ascii="Tahoma" w:hAnsi="Tahoma" w:cs="Tahoma"/>
          <w:szCs w:val="22"/>
        </w:rPr>
        <w:t xml:space="preserve"> </w:t>
      </w:r>
      <w:r w:rsidRPr="001C5D6B">
        <w:rPr>
          <w:rFonts w:ascii="Tahoma" w:hAnsi="Tahoma" w:cs="Tahoma"/>
          <w:szCs w:val="22"/>
        </w:rPr>
        <w:t>JPE-</w:t>
      </w:r>
      <w:r>
        <w:rPr>
          <w:rFonts w:ascii="Tahoma" w:hAnsi="Tahoma" w:cs="Tahoma"/>
          <w:szCs w:val="22"/>
        </w:rPr>
        <w:t>SV</w:t>
      </w:r>
      <w:r w:rsidRPr="001C5D6B">
        <w:rPr>
          <w:rFonts w:ascii="Tahoma" w:hAnsi="Tahoma" w:cs="Tahoma"/>
          <w:szCs w:val="22"/>
        </w:rPr>
        <w:t>-</w:t>
      </w:r>
      <w:r>
        <w:rPr>
          <w:rFonts w:ascii="Tahoma" w:hAnsi="Tahoma" w:cs="Tahoma"/>
          <w:szCs w:val="22"/>
        </w:rPr>
        <w:t>428</w:t>
      </w:r>
      <w:r w:rsidRPr="001C5D6B">
        <w:rPr>
          <w:rFonts w:ascii="Tahoma" w:hAnsi="Tahoma" w:cs="Tahoma"/>
          <w:szCs w:val="22"/>
        </w:rPr>
        <w:t xml:space="preserve">/17. Če </w:t>
      </w:r>
      <w:r>
        <w:rPr>
          <w:rFonts w:ascii="Tahoma" w:hAnsi="Tahoma" w:cs="Tahoma"/>
          <w:szCs w:val="22"/>
        </w:rPr>
        <w:t>izvajalec</w:t>
      </w:r>
      <w:r w:rsidRPr="001C5D6B">
        <w:rPr>
          <w:rFonts w:ascii="Tahoma" w:hAnsi="Tahoma" w:cs="Tahoma"/>
          <w:szCs w:val="22"/>
        </w:rPr>
        <w:t xml:space="preserve"> ne ravna v skladu s 94. člena ZJN-3, bo naročnik Državni revizijski komisiji podal predlog za uvedbo postopka o prekršku iz 2. točke prvega odstavka 112. člena ZJN-3.</w:t>
      </w:r>
    </w:p>
    <w:p w:rsidR="003F0ABA" w:rsidRPr="001C5D6B" w:rsidRDefault="003F0ABA" w:rsidP="003F0ABA">
      <w:pPr>
        <w:keepNext/>
        <w:jc w:val="both"/>
        <w:rPr>
          <w:rFonts w:ascii="Tahoma" w:hAnsi="Tahoma" w:cs="Tahoma"/>
          <w:szCs w:val="22"/>
        </w:rPr>
      </w:pPr>
    </w:p>
    <w:p w:rsidR="003F0ABA" w:rsidRPr="001C5D6B" w:rsidRDefault="003F0ABA" w:rsidP="003F0ABA">
      <w:pPr>
        <w:keepNext/>
        <w:jc w:val="both"/>
        <w:rPr>
          <w:rFonts w:ascii="Tahoma" w:hAnsi="Tahoma" w:cs="Tahoma"/>
          <w:szCs w:val="22"/>
        </w:rPr>
      </w:pPr>
      <w:r w:rsidRPr="001C5D6B">
        <w:rPr>
          <w:rFonts w:ascii="Tahoma" w:hAnsi="Tahoma" w:cs="Tahoma"/>
          <w:szCs w:val="22"/>
        </w:rPr>
        <w:t>Podizvajalec mora izpolnjevati vse pogoje in zahteve naročnika v zvezi s podizvajalci, ki so navedeni v razpisni dokumentaciji JPE-</w:t>
      </w:r>
      <w:r>
        <w:rPr>
          <w:rFonts w:ascii="Tahoma" w:hAnsi="Tahoma" w:cs="Tahoma"/>
          <w:szCs w:val="22"/>
        </w:rPr>
        <w:t>SV</w:t>
      </w:r>
      <w:r w:rsidRPr="001C5D6B">
        <w:rPr>
          <w:rFonts w:ascii="Tahoma" w:hAnsi="Tahoma" w:cs="Tahoma"/>
          <w:szCs w:val="22"/>
        </w:rPr>
        <w:t>-</w:t>
      </w:r>
      <w:r>
        <w:rPr>
          <w:rFonts w:ascii="Tahoma" w:hAnsi="Tahoma" w:cs="Tahoma"/>
          <w:szCs w:val="22"/>
        </w:rPr>
        <w:t>428</w:t>
      </w:r>
      <w:r w:rsidRPr="001C5D6B">
        <w:rPr>
          <w:rFonts w:ascii="Tahoma" w:hAnsi="Tahoma" w:cs="Tahoma"/>
          <w:szCs w:val="22"/>
        </w:rPr>
        <w:t>/17</w:t>
      </w:r>
      <w:r>
        <w:rPr>
          <w:rFonts w:ascii="Tahoma" w:hAnsi="Tahoma" w:cs="Tahoma"/>
          <w:szCs w:val="22"/>
        </w:rPr>
        <w:t xml:space="preserve"> </w:t>
      </w:r>
      <w:r w:rsidRPr="001C5D6B">
        <w:rPr>
          <w:rFonts w:ascii="Tahoma" w:hAnsi="Tahoma" w:cs="Tahoma"/>
          <w:szCs w:val="22"/>
        </w:rPr>
        <w:t>ter izpolniti vse navedene priloge, ki se nanašajo na izpolnjevanje pogojev podizvajalcev.</w:t>
      </w:r>
    </w:p>
    <w:p w:rsidR="003F0ABA" w:rsidRPr="001C5D6B" w:rsidRDefault="003F0ABA" w:rsidP="003F0ABA">
      <w:pPr>
        <w:keepNext/>
        <w:jc w:val="both"/>
        <w:rPr>
          <w:rFonts w:ascii="Tahoma" w:hAnsi="Tahoma" w:cs="Tahoma"/>
          <w:szCs w:val="22"/>
        </w:rPr>
      </w:pPr>
    </w:p>
    <w:p w:rsidR="003F0ABA" w:rsidRPr="001C5D6B" w:rsidRDefault="003F0ABA" w:rsidP="003F0ABA">
      <w:pPr>
        <w:keepNext/>
        <w:jc w:val="both"/>
        <w:rPr>
          <w:rFonts w:ascii="Tahoma" w:hAnsi="Tahoma" w:cs="Tahoma"/>
          <w:szCs w:val="22"/>
        </w:rPr>
      </w:pPr>
      <w:r>
        <w:rPr>
          <w:rFonts w:ascii="Tahoma" w:hAnsi="Tahoma"/>
        </w:rPr>
        <w:t>Izvajalec</w:t>
      </w:r>
      <w:r w:rsidRPr="001C5D6B">
        <w:rPr>
          <w:rFonts w:ascii="Tahoma" w:hAnsi="Tahoma"/>
        </w:rPr>
        <w:t xml:space="preserve"> </w:t>
      </w:r>
      <w:r w:rsidRPr="001C5D6B">
        <w:rPr>
          <w:rFonts w:ascii="Tahoma" w:hAnsi="Tahoma" w:cs="Tahoma"/>
          <w:szCs w:val="22"/>
        </w:rPr>
        <w:t>v razmerju do naročnika v celoti odgovarja za dobro izvedbo obveznosti po okvirnem sporazumu, ne glede na število podizvajalcev.</w:t>
      </w:r>
    </w:p>
    <w:p w:rsidR="003F0ABA" w:rsidRPr="001C5D6B" w:rsidRDefault="003F0ABA" w:rsidP="003F0ABA">
      <w:pPr>
        <w:keepNext/>
        <w:jc w:val="both"/>
        <w:rPr>
          <w:rFonts w:ascii="Tahoma" w:hAnsi="Tahoma" w:cs="Tahoma"/>
          <w:szCs w:val="22"/>
        </w:rPr>
      </w:pPr>
    </w:p>
    <w:p w:rsidR="003F0ABA" w:rsidRPr="001C5D6B" w:rsidRDefault="003F0ABA" w:rsidP="003F0ABA">
      <w:pPr>
        <w:keepNext/>
        <w:jc w:val="both"/>
        <w:rPr>
          <w:rFonts w:ascii="Tahoma" w:hAnsi="Tahoma" w:cs="Tahoma"/>
          <w:szCs w:val="22"/>
        </w:rPr>
      </w:pPr>
      <w:r>
        <w:rPr>
          <w:rFonts w:ascii="Tahoma" w:hAnsi="Tahoma"/>
        </w:rPr>
        <w:t>Izvajalec</w:t>
      </w:r>
      <w:r w:rsidRPr="001C5D6B">
        <w:rPr>
          <w:rFonts w:ascii="Tahoma" w:hAnsi="Tahoma"/>
        </w:rPr>
        <w:t xml:space="preserve"> </w:t>
      </w:r>
      <w:r w:rsidRPr="001C5D6B">
        <w:rPr>
          <w:rFonts w:ascii="Tahoma" w:hAnsi="Tahoma" w:cs="Tahoma"/>
          <w:szCs w:val="22"/>
        </w:rPr>
        <w:t xml:space="preserve">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w:t>
      </w:r>
      <w:r>
        <w:rPr>
          <w:rFonts w:ascii="Tahoma" w:hAnsi="Tahoma" w:cs="Tahoma"/>
          <w:szCs w:val="22"/>
        </w:rPr>
        <w:t xml:space="preserve">izvajalec </w:t>
      </w:r>
      <w:r w:rsidRPr="001C5D6B">
        <w:rPr>
          <w:rFonts w:ascii="Tahoma" w:hAnsi="Tahoma" w:cs="Tahoma"/>
          <w:szCs w:val="22"/>
        </w:rPr>
        <w:t>skupaj z obvestilom posredovati tudi podatke in dokumente iz druge, tretje in četrte alineje drugega odstavka 94. člena ZJN-3.</w:t>
      </w:r>
    </w:p>
    <w:p w:rsidR="003F0ABA" w:rsidRPr="001C5D6B" w:rsidRDefault="003F0ABA" w:rsidP="003F0ABA">
      <w:pPr>
        <w:keepNext/>
        <w:jc w:val="both"/>
        <w:rPr>
          <w:rFonts w:ascii="Tahoma" w:hAnsi="Tahoma" w:cs="Tahoma"/>
          <w:szCs w:val="22"/>
        </w:rPr>
      </w:pPr>
    </w:p>
    <w:p w:rsidR="003F0ABA" w:rsidRPr="001C5D6B" w:rsidRDefault="003F0ABA" w:rsidP="003F0ABA">
      <w:pPr>
        <w:keepNext/>
        <w:jc w:val="both"/>
        <w:rPr>
          <w:rFonts w:ascii="Tahoma" w:hAnsi="Tahoma" w:cs="Tahoma"/>
          <w:szCs w:val="22"/>
        </w:rPr>
      </w:pPr>
      <w:r w:rsidRPr="001C5D6B">
        <w:rPr>
          <w:rFonts w:ascii="Tahoma" w:hAnsi="Tahoma" w:cs="Tahoma"/>
          <w:szCs w:val="22"/>
        </w:rPr>
        <w:t xml:space="preserve">Naročnik mora v skladu s četrtim odstavkom 94. člena ZJN-3 zavrniti vsakega podizvajalca, če zanj obstajajo razlogi za izključitev. Naročnik lahko zavrne predlog za zamenjavo podizvajalca oziroma vključitev novega podizvajalca tudi, če bi to lahko vplivalo na nemoteno izvajanje ali dokončanje </w:t>
      </w:r>
      <w:r w:rsidR="001A2E9D">
        <w:rPr>
          <w:rFonts w:ascii="Tahoma" w:hAnsi="Tahoma" w:cs="Tahoma"/>
          <w:szCs w:val="22"/>
        </w:rPr>
        <w:t>storitev</w:t>
      </w:r>
      <w:r w:rsidRPr="001C5D6B">
        <w:rPr>
          <w:rFonts w:ascii="Tahoma" w:hAnsi="Tahoma" w:cs="Tahoma"/>
          <w:szCs w:val="22"/>
        </w:rPr>
        <w:t xml:space="preserve"> in če novi podizvajalec ne izpolnjuje pogojev, ki jih je postavil naročnik v razpisni dokumentaciji št. JPE-</w:t>
      </w:r>
      <w:r>
        <w:rPr>
          <w:rFonts w:ascii="Tahoma" w:hAnsi="Tahoma" w:cs="Tahoma"/>
          <w:szCs w:val="22"/>
        </w:rPr>
        <w:t>SV</w:t>
      </w:r>
      <w:r w:rsidRPr="001C5D6B">
        <w:rPr>
          <w:rFonts w:ascii="Tahoma" w:hAnsi="Tahoma" w:cs="Tahoma"/>
          <w:szCs w:val="22"/>
        </w:rPr>
        <w:t>-</w:t>
      </w:r>
      <w:r>
        <w:rPr>
          <w:rFonts w:ascii="Tahoma" w:hAnsi="Tahoma" w:cs="Tahoma"/>
          <w:szCs w:val="22"/>
        </w:rPr>
        <w:t>428</w:t>
      </w:r>
      <w:r w:rsidRPr="001C5D6B">
        <w:rPr>
          <w:rFonts w:ascii="Tahoma" w:hAnsi="Tahoma" w:cs="Tahoma"/>
          <w:szCs w:val="22"/>
        </w:rPr>
        <w:t>/17</w:t>
      </w:r>
      <w:r>
        <w:rPr>
          <w:rFonts w:ascii="Tahoma" w:hAnsi="Tahoma" w:cs="Tahoma"/>
          <w:szCs w:val="22"/>
        </w:rPr>
        <w:t xml:space="preserve"> </w:t>
      </w:r>
      <w:r w:rsidRPr="001C5D6B">
        <w:rPr>
          <w:rFonts w:ascii="Tahoma" w:hAnsi="Tahoma" w:cs="Tahoma"/>
          <w:szCs w:val="22"/>
        </w:rPr>
        <w:t xml:space="preserve">v zvezi z oddajo javnega naročila. Naročnik mora o morebitni zavrnitvi novega podizvajalca obvestiti </w:t>
      </w:r>
      <w:r>
        <w:rPr>
          <w:rFonts w:ascii="Tahoma" w:hAnsi="Tahoma" w:cs="Tahoma"/>
          <w:szCs w:val="22"/>
        </w:rPr>
        <w:t xml:space="preserve">izvajalca </w:t>
      </w:r>
      <w:r w:rsidRPr="001C5D6B">
        <w:rPr>
          <w:rFonts w:ascii="Tahoma" w:hAnsi="Tahoma" w:cs="Tahoma"/>
          <w:szCs w:val="22"/>
        </w:rPr>
        <w:t>najpozneje v desetih (10) dneh od prejema predloga.</w:t>
      </w:r>
    </w:p>
    <w:p w:rsidR="003F0ABA" w:rsidRPr="001C5D6B" w:rsidRDefault="003F0ABA" w:rsidP="003F0ABA">
      <w:pPr>
        <w:keepNext/>
        <w:jc w:val="both"/>
        <w:rPr>
          <w:rFonts w:ascii="Tahoma" w:hAnsi="Tahoma" w:cs="Tahoma"/>
          <w:szCs w:val="22"/>
        </w:rPr>
      </w:pPr>
    </w:p>
    <w:p w:rsidR="003F0ABA" w:rsidRPr="001C5D6B" w:rsidRDefault="003F0ABA" w:rsidP="003F0ABA">
      <w:pPr>
        <w:keepNext/>
        <w:jc w:val="center"/>
        <w:rPr>
          <w:rFonts w:ascii="Tahoma" w:hAnsi="Tahoma" w:cs="Tahoma"/>
          <w:b/>
          <w:szCs w:val="22"/>
        </w:rPr>
      </w:pPr>
      <w:r w:rsidRPr="001C5D6B">
        <w:rPr>
          <w:rFonts w:ascii="Tahoma" w:hAnsi="Tahoma" w:cs="Tahoma"/>
          <w:b/>
          <w:szCs w:val="22"/>
        </w:rPr>
        <w:t xml:space="preserve">/se upošteva v primeru, da </w:t>
      </w:r>
      <w:r>
        <w:rPr>
          <w:rFonts w:ascii="Tahoma" w:hAnsi="Tahoma" w:cs="Tahoma"/>
          <w:b/>
          <w:szCs w:val="22"/>
        </w:rPr>
        <w:t>izvajalec</w:t>
      </w:r>
      <w:r w:rsidRPr="001C5D6B">
        <w:rPr>
          <w:rFonts w:ascii="Tahoma" w:hAnsi="Tahoma" w:cs="Tahoma"/>
          <w:b/>
          <w:szCs w:val="22"/>
        </w:rPr>
        <w:t xml:space="preserve"> nastopa s podizvajalcem, ki ne zahteva neposrednega plačila/</w:t>
      </w:r>
    </w:p>
    <w:p w:rsidR="003F0ABA" w:rsidRPr="001C5D6B" w:rsidRDefault="003F0ABA" w:rsidP="003F0ABA">
      <w:pPr>
        <w:keepNext/>
        <w:jc w:val="both"/>
        <w:rPr>
          <w:rFonts w:ascii="Tahoma" w:hAnsi="Tahoma" w:cs="Tahoma"/>
          <w:szCs w:val="22"/>
        </w:rPr>
      </w:pPr>
    </w:p>
    <w:p w:rsidR="003F0ABA" w:rsidRPr="001C5D6B" w:rsidRDefault="003F0ABA" w:rsidP="003F0ABA">
      <w:pPr>
        <w:keepNext/>
        <w:jc w:val="both"/>
        <w:rPr>
          <w:rFonts w:ascii="Tahoma" w:hAnsi="Tahoma" w:cs="Tahoma"/>
          <w:szCs w:val="22"/>
        </w:rPr>
      </w:pPr>
      <w:r w:rsidRPr="001C5D6B">
        <w:rPr>
          <w:rFonts w:ascii="Tahoma" w:hAnsi="Tahoma" w:cs="Tahoma"/>
          <w:szCs w:val="22"/>
        </w:rPr>
        <w:t xml:space="preserve">Kadar </w:t>
      </w:r>
      <w:r>
        <w:rPr>
          <w:rFonts w:ascii="Tahoma" w:hAnsi="Tahoma" w:cs="Tahoma"/>
          <w:szCs w:val="22"/>
        </w:rPr>
        <w:t>izvajalec</w:t>
      </w:r>
      <w:r w:rsidRPr="001C5D6B">
        <w:rPr>
          <w:rFonts w:ascii="Tahoma" w:hAnsi="Tahoma"/>
        </w:rPr>
        <w:t xml:space="preserve"> </w:t>
      </w:r>
      <w:r w:rsidRPr="001C5D6B">
        <w:rPr>
          <w:rFonts w:ascii="Tahoma" w:hAnsi="Tahoma" w:cs="Tahoma"/>
          <w:szCs w:val="22"/>
        </w:rPr>
        <w:t xml:space="preserve">nastopa s podizvajalcem, ki ne zahteva neposrednega plačila, bo naročnik od </w:t>
      </w:r>
      <w:r>
        <w:rPr>
          <w:rFonts w:ascii="Tahoma" w:hAnsi="Tahoma" w:cs="Tahoma"/>
          <w:szCs w:val="22"/>
        </w:rPr>
        <w:t>izvajalca</w:t>
      </w:r>
      <w:r w:rsidRPr="001C5D6B">
        <w:rPr>
          <w:rFonts w:ascii="Tahoma" w:hAnsi="Tahoma" w:cs="Tahoma"/>
          <w:szCs w:val="22"/>
        </w:rPr>
        <w:t xml:space="preserve"> zahteval, da mu najpozneje v 60 (šestdesetih) dneh od plačila končnega računa pošlje svojo pisno izjavo in pisno izjavo podizvajalca, da je podizvajalec prejel plačilo za izvedene</w:t>
      </w:r>
      <w:r>
        <w:rPr>
          <w:rFonts w:ascii="Tahoma" w:hAnsi="Tahoma" w:cs="Tahoma"/>
          <w:szCs w:val="22"/>
        </w:rPr>
        <w:t xml:space="preserve"> storitve</w:t>
      </w:r>
      <w:r w:rsidRPr="001C5D6B">
        <w:rPr>
          <w:rFonts w:ascii="Tahoma" w:hAnsi="Tahoma" w:cs="Tahoma"/>
          <w:szCs w:val="22"/>
        </w:rPr>
        <w:t xml:space="preserve">, ki so neposredno povezane s predmetom okvirnega sporazuma. Če </w:t>
      </w:r>
      <w:r>
        <w:rPr>
          <w:rFonts w:ascii="Tahoma" w:hAnsi="Tahoma" w:cs="Tahoma"/>
          <w:szCs w:val="22"/>
        </w:rPr>
        <w:t xml:space="preserve">izvajalec </w:t>
      </w:r>
      <w:r w:rsidRPr="001C5D6B">
        <w:rPr>
          <w:rFonts w:ascii="Tahoma" w:hAnsi="Tahoma" w:cs="Tahoma"/>
          <w:szCs w:val="22"/>
        </w:rPr>
        <w:t>naročniku na njegov poziv ne posreduje teh izjav, naročnik Državni revizijski komisiji poda predlog za uvedbo postopka o prekršku iz 2. točke prvega odstavka 112. člena ZJN-3.</w:t>
      </w:r>
    </w:p>
    <w:p w:rsidR="003F0ABA" w:rsidRPr="001C5D6B" w:rsidRDefault="003F0ABA" w:rsidP="003F0ABA">
      <w:pPr>
        <w:keepNext/>
        <w:jc w:val="both"/>
        <w:rPr>
          <w:rFonts w:ascii="Tahoma" w:hAnsi="Tahoma" w:cs="Tahoma"/>
          <w:szCs w:val="22"/>
        </w:rPr>
      </w:pPr>
    </w:p>
    <w:p w:rsidR="003F0ABA" w:rsidRPr="001C5D6B" w:rsidRDefault="003F0ABA" w:rsidP="003F0ABA">
      <w:pPr>
        <w:keepNext/>
        <w:jc w:val="center"/>
        <w:rPr>
          <w:rFonts w:ascii="Tahoma" w:hAnsi="Tahoma" w:cs="Tahoma"/>
          <w:b/>
          <w:szCs w:val="22"/>
        </w:rPr>
      </w:pPr>
      <w:r w:rsidRPr="001C5D6B">
        <w:rPr>
          <w:rFonts w:ascii="Tahoma" w:hAnsi="Tahoma" w:cs="Tahoma"/>
          <w:b/>
          <w:szCs w:val="22"/>
        </w:rPr>
        <w:t xml:space="preserve">/se upošteva v primeru, da </w:t>
      </w:r>
      <w:r>
        <w:rPr>
          <w:rFonts w:ascii="Tahoma" w:hAnsi="Tahoma" w:cs="Tahoma"/>
          <w:b/>
          <w:szCs w:val="22"/>
        </w:rPr>
        <w:t xml:space="preserve">izvajalec </w:t>
      </w:r>
      <w:r w:rsidRPr="001C5D6B">
        <w:rPr>
          <w:rFonts w:ascii="Tahoma" w:hAnsi="Tahoma" w:cs="Tahoma"/>
          <w:b/>
          <w:szCs w:val="22"/>
        </w:rPr>
        <w:t>nastopa s podizvajalcem, ki zahteva neposredno plačilo/</w:t>
      </w:r>
    </w:p>
    <w:p w:rsidR="003F0ABA" w:rsidRPr="001C5D6B" w:rsidRDefault="003F0ABA" w:rsidP="003F0ABA">
      <w:pPr>
        <w:keepNext/>
        <w:jc w:val="both"/>
        <w:rPr>
          <w:rFonts w:ascii="Tahoma" w:hAnsi="Tahoma" w:cs="Tahoma"/>
          <w:szCs w:val="22"/>
        </w:rPr>
      </w:pPr>
    </w:p>
    <w:p w:rsidR="003F0ABA" w:rsidRPr="001C5D6B" w:rsidRDefault="003F0ABA" w:rsidP="003F0ABA">
      <w:pPr>
        <w:keepNext/>
        <w:jc w:val="both"/>
        <w:rPr>
          <w:rFonts w:ascii="Tahoma" w:hAnsi="Tahoma" w:cs="Tahoma"/>
          <w:szCs w:val="22"/>
        </w:rPr>
      </w:pPr>
      <w:r w:rsidRPr="001C5D6B">
        <w:rPr>
          <w:rFonts w:ascii="Tahoma" w:hAnsi="Tahoma" w:cs="Tahoma"/>
          <w:szCs w:val="22"/>
        </w:rPr>
        <w:t xml:space="preserve">Kadar </w:t>
      </w:r>
      <w:r>
        <w:rPr>
          <w:rFonts w:ascii="Tahoma" w:hAnsi="Tahoma" w:cs="Tahoma"/>
          <w:szCs w:val="22"/>
        </w:rPr>
        <w:t xml:space="preserve">izvajalec </w:t>
      </w:r>
      <w:r w:rsidRPr="001C5D6B">
        <w:rPr>
          <w:rFonts w:ascii="Tahoma" w:hAnsi="Tahoma" w:cs="Tahoma"/>
          <w:szCs w:val="22"/>
        </w:rPr>
        <w:t xml:space="preserve">izvaja javno naročilo s podizvajalcem, ki zahteva neposredno plačilo, mora v skladu s 94. členom ZJN-3: </w:t>
      </w:r>
    </w:p>
    <w:p w:rsidR="003F0ABA" w:rsidRPr="001C5D6B" w:rsidRDefault="003F0ABA" w:rsidP="00534AE8">
      <w:pPr>
        <w:keepNext/>
        <w:numPr>
          <w:ilvl w:val="0"/>
          <w:numId w:val="15"/>
        </w:numPr>
        <w:ind w:left="284" w:hanging="284"/>
        <w:jc w:val="both"/>
        <w:rPr>
          <w:rFonts w:ascii="Tahoma" w:hAnsi="Tahoma" w:cs="Tahoma"/>
          <w:szCs w:val="22"/>
        </w:rPr>
      </w:pPr>
      <w:r w:rsidRPr="001C5D6B">
        <w:rPr>
          <w:rFonts w:ascii="Tahoma" w:hAnsi="Tahoma" w:cs="Tahoma"/>
          <w:szCs w:val="22"/>
        </w:rPr>
        <w:t xml:space="preserve">pooblastiti naročnika, da na podlagi potrjenega računa s strani </w:t>
      </w:r>
      <w:r>
        <w:rPr>
          <w:rFonts w:ascii="Tahoma" w:hAnsi="Tahoma" w:cs="Tahoma"/>
          <w:szCs w:val="22"/>
        </w:rPr>
        <w:t xml:space="preserve">izvajalca </w:t>
      </w:r>
      <w:r w:rsidRPr="001C5D6B">
        <w:rPr>
          <w:rFonts w:ascii="Tahoma" w:hAnsi="Tahoma" w:cs="Tahoma"/>
          <w:szCs w:val="22"/>
        </w:rPr>
        <w:t>neposredno plačuje podizvajalcu,</w:t>
      </w:r>
    </w:p>
    <w:p w:rsidR="003F0ABA" w:rsidRPr="001C5D6B" w:rsidRDefault="003F0ABA" w:rsidP="00534AE8">
      <w:pPr>
        <w:keepNext/>
        <w:numPr>
          <w:ilvl w:val="0"/>
          <w:numId w:val="15"/>
        </w:numPr>
        <w:ind w:left="284" w:hanging="284"/>
        <w:jc w:val="both"/>
        <w:rPr>
          <w:rFonts w:ascii="Tahoma" w:hAnsi="Tahoma" w:cs="Tahoma"/>
          <w:szCs w:val="22"/>
        </w:rPr>
      </w:pPr>
      <w:r w:rsidRPr="001C5D6B">
        <w:rPr>
          <w:rFonts w:ascii="Tahoma" w:hAnsi="Tahoma" w:cs="Tahoma"/>
          <w:szCs w:val="22"/>
        </w:rPr>
        <w:t xml:space="preserve">predložiti soglasje podizvajalca, na podlagi katerega naročnik namesto </w:t>
      </w:r>
      <w:r>
        <w:rPr>
          <w:rFonts w:ascii="Tahoma" w:hAnsi="Tahoma" w:cs="Tahoma"/>
          <w:szCs w:val="22"/>
        </w:rPr>
        <w:t xml:space="preserve">izvajalca </w:t>
      </w:r>
      <w:r w:rsidRPr="001C5D6B">
        <w:rPr>
          <w:rFonts w:ascii="Tahoma" w:hAnsi="Tahoma" w:cs="Tahoma"/>
          <w:szCs w:val="22"/>
        </w:rPr>
        <w:t>poravna podizvajalčevo terjatev do</w:t>
      </w:r>
      <w:r>
        <w:rPr>
          <w:rFonts w:ascii="Tahoma" w:hAnsi="Tahoma" w:cs="Tahoma"/>
          <w:szCs w:val="22"/>
        </w:rPr>
        <w:t xml:space="preserve"> izvajalca</w:t>
      </w:r>
      <w:r w:rsidRPr="001C5D6B">
        <w:rPr>
          <w:rFonts w:ascii="Tahoma" w:hAnsi="Tahoma" w:cs="Tahoma"/>
          <w:szCs w:val="22"/>
        </w:rPr>
        <w:t xml:space="preserve">. </w:t>
      </w:r>
    </w:p>
    <w:p w:rsidR="003F0ABA" w:rsidRPr="001C5D6B" w:rsidRDefault="003F0ABA" w:rsidP="003F0ABA">
      <w:pPr>
        <w:keepNext/>
        <w:ind w:left="284"/>
        <w:jc w:val="both"/>
        <w:rPr>
          <w:rFonts w:ascii="Tahoma" w:hAnsi="Tahoma" w:cs="Tahoma"/>
          <w:szCs w:val="22"/>
        </w:rPr>
      </w:pPr>
    </w:p>
    <w:p w:rsidR="003F0ABA" w:rsidRPr="001C5D6B" w:rsidRDefault="003F0ABA" w:rsidP="003F0ABA">
      <w:pPr>
        <w:keepNext/>
        <w:jc w:val="both"/>
        <w:rPr>
          <w:rFonts w:ascii="Tahoma" w:hAnsi="Tahoma" w:cs="Tahoma"/>
          <w:szCs w:val="22"/>
        </w:rPr>
      </w:pPr>
      <w:r>
        <w:rPr>
          <w:rFonts w:ascii="Tahoma" w:hAnsi="Tahoma"/>
        </w:rPr>
        <w:lastRenderedPageBreak/>
        <w:t>Izvajalec</w:t>
      </w:r>
      <w:r w:rsidRPr="001C5D6B">
        <w:rPr>
          <w:rFonts w:ascii="Tahoma" w:hAnsi="Tahoma"/>
        </w:rPr>
        <w:t xml:space="preserve"> </w:t>
      </w:r>
      <w:r w:rsidRPr="001C5D6B">
        <w:rPr>
          <w:rFonts w:ascii="Tahoma" w:hAnsi="Tahoma" w:cs="Tahoma"/>
          <w:szCs w:val="22"/>
        </w:rPr>
        <w:t>mora za podizvajalca, ki zahteva neposredno plačilo, ob vsakem računu priložiti:</w:t>
      </w:r>
    </w:p>
    <w:p w:rsidR="003F0ABA" w:rsidRPr="001C5D6B" w:rsidRDefault="003F0ABA" w:rsidP="00534AE8">
      <w:pPr>
        <w:keepNext/>
        <w:numPr>
          <w:ilvl w:val="1"/>
          <w:numId w:val="16"/>
        </w:numPr>
        <w:ind w:left="284"/>
        <w:jc w:val="both"/>
        <w:rPr>
          <w:rFonts w:ascii="Tahoma" w:hAnsi="Tahoma" w:cs="Tahoma"/>
          <w:szCs w:val="22"/>
        </w:rPr>
      </w:pPr>
      <w:r w:rsidRPr="001C5D6B">
        <w:rPr>
          <w:rFonts w:ascii="Tahoma" w:hAnsi="Tahoma" w:cs="Tahoma"/>
          <w:szCs w:val="22"/>
        </w:rPr>
        <w:t xml:space="preserve">račun podizvajalca za opravljene </w:t>
      </w:r>
      <w:r w:rsidR="001A2E9D">
        <w:rPr>
          <w:rFonts w:ascii="Tahoma" w:hAnsi="Tahoma" w:cs="Tahoma"/>
          <w:szCs w:val="22"/>
        </w:rPr>
        <w:t>storitve</w:t>
      </w:r>
      <w:r w:rsidRPr="001C5D6B">
        <w:rPr>
          <w:rFonts w:ascii="Tahoma" w:hAnsi="Tahoma" w:cs="Tahoma"/>
          <w:szCs w:val="22"/>
        </w:rPr>
        <w:t xml:space="preserve"> po okvirnem sporazumu, potrjen s strani </w:t>
      </w:r>
      <w:r>
        <w:rPr>
          <w:rFonts w:ascii="Tahoma" w:hAnsi="Tahoma" w:cs="Tahoma"/>
          <w:szCs w:val="22"/>
        </w:rPr>
        <w:t>izvajalca</w:t>
      </w:r>
      <w:r w:rsidRPr="001C5D6B">
        <w:rPr>
          <w:rFonts w:ascii="Tahoma" w:hAnsi="Tahoma" w:cs="Tahoma"/>
          <w:szCs w:val="22"/>
        </w:rPr>
        <w:t xml:space="preserve">, na podlagi katerega naročnik izvede nakazilo za opravljene </w:t>
      </w:r>
      <w:r w:rsidR="001A2E9D">
        <w:rPr>
          <w:rFonts w:ascii="Tahoma" w:hAnsi="Tahoma" w:cs="Tahoma"/>
          <w:szCs w:val="22"/>
        </w:rPr>
        <w:t xml:space="preserve">storitve </w:t>
      </w:r>
      <w:r w:rsidRPr="001C5D6B">
        <w:rPr>
          <w:rFonts w:ascii="Tahoma" w:hAnsi="Tahoma" w:cs="Tahoma"/>
          <w:szCs w:val="22"/>
        </w:rPr>
        <w:t xml:space="preserve">neposredno na račun podizvajalca ali </w:t>
      </w:r>
    </w:p>
    <w:p w:rsidR="003F0ABA" w:rsidRPr="001C5D6B" w:rsidRDefault="003F0ABA" w:rsidP="00534AE8">
      <w:pPr>
        <w:keepNext/>
        <w:numPr>
          <w:ilvl w:val="1"/>
          <w:numId w:val="16"/>
        </w:numPr>
        <w:ind w:left="284"/>
        <w:jc w:val="both"/>
        <w:rPr>
          <w:rFonts w:ascii="Tahoma" w:hAnsi="Tahoma" w:cs="Tahoma"/>
          <w:szCs w:val="22"/>
        </w:rPr>
      </w:pPr>
      <w:r w:rsidRPr="001C5D6B">
        <w:rPr>
          <w:rFonts w:ascii="Tahoma" w:hAnsi="Tahoma" w:cs="Tahoma"/>
          <w:szCs w:val="22"/>
        </w:rPr>
        <w:t xml:space="preserve">podpisano izjavo podizvajalca, naslovljeno na naročnika, o tem, da je ta seznanjen s konkretno izstavljenim računom </w:t>
      </w:r>
      <w:r>
        <w:rPr>
          <w:rFonts w:ascii="Tahoma" w:hAnsi="Tahoma" w:cs="Tahoma"/>
          <w:szCs w:val="22"/>
        </w:rPr>
        <w:t xml:space="preserve">izvajalca </w:t>
      </w:r>
      <w:r w:rsidRPr="001C5D6B">
        <w:rPr>
          <w:rFonts w:ascii="Tahoma" w:hAnsi="Tahoma" w:cs="Tahoma"/>
          <w:szCs w:val="22"/>
        </w:rPr>
        <w:t xml:space="preserve">oziroma, da pri </w:t>
      </w:r>
      <w:r>
        <w:rPr>
          <w:rFonts w:ascii="Tahoma" w:hAnsi="Tahoma" w:cs="Tahoma"/>
          <w:szCs w:val="22"/>
        </w:rPr>
        <w:t xml:space="preserve">storitvah </w:t>
      </w:r>
      <w:r w:rsidRPr="001C5D6B">
        <w:rPr>
          <w:rFonts w:ascii="Tahoma" w:hAnsi="Tahoma" w:cs="Tahoma"/>
          <w:szCs w:val="22"/>
        </w:rPr>
        <w:t xml:space="preserve">iz okvirnega sporazuma, ki jih obravnava račun, ni sodeloval kot podizvajalec, ter da podizvajalec iz naslova tega računa </w:t>
      </w:r>
      <w:r>
        <w:rPr>
          <w:rFonts w:ascii="Tahoma" w:hAnsi="Tahoma" w:cs="Tahoma"/>
          <w:szCs w:val="22"/>
        </w:rPr>
        <w:t xml:space="preserve">izvajalec </w:t>
      </w:r>
      <w:r w:rsidRPr="001C5D6B">
        <w:rPr>
          <w:rFonts w:ascii="Tahoma" w:hAnsi="Tahoma" w:cs="Tahoma"/>
          <w:szCs w:val="22"/>
        </w:rPr>
        <w:t xml:space="preserve">nima in ne bo imel do naročnika nobenih zahtevkov po Uredbi o neposrednih plačilih podizvajalcu pri nastopanju </w:t>
      </w:r>
      <w:r>
        <w:rPr>
          <w:rFonts w:ascii="Tahoma" w:hAnsi="Tahoma" w:cs="Tahoma"/>
          <w:szCs w:val="22"/>
        </w:rPr>
        <w:t xml:space="preserve">izvajalca </w:t>
      </w:r>
      <w:r w:rsidRPr="001C5D6B">
        <w:rPr>
          <w:rFonts w:ascii="Tahoma" w:hAnsi="Tahoma" w:cs="Tahoma"/>
          <w:szCs w:val="22"/>
        </w:rPr>
        <w:t>s podizvajalcem pri javnem naročanju (Uradni list RS, št. 66/07 in 19/10).</w:t>
      </w:r>
    </w:p>
    <w:p w:rsidR="003F0ABA" w:rsidRPr="001C5D6B" w:rsidRDefault="003F0ABA" w:rsidP="003F0ABA">
      <w:pPr>
        <w:keepNext/>
        <w:ind w:left="284"/>
        <w:jc w:val="both"/>
        <w:rPr>
          <w:rFonts w:ascii="Tahoma" w:hAnsi="Tahoma" w:cs="Tahoma"/>
          <w:szCs w:val="22"/>
        </w:rPr>
      </w:pPr>
    </w:p>
    <w:p w:rsidR="003F0ABA" w:rsidRPr="001C5D6B" w:rsidRDefault="003F0ABA" w:rsidP="003F0ABA">
      <w:pPr>
        <w:keepNext/>
        <w:rPr>
          <w:rFonts w:ascii="Tahoma" w:eastAsia="Calibri" w:hAnsi="Tahoma" w:cs="Tahoma"/>
          <w:color w:val="1F497D"/>
          <w:szCs w:val="22"/>
          <w:lang w:eastAsia="en-US"/>
        </w:rPr>
      </w:pPr>
      <w:r w:rsidRPr="001C5D6B">
        <w:rPr>
          <w:rFonts w:ascii="Tahoma" w:eastAsia="Calibri" w:hAnsi="Tahoma" w:cs="Tahoma"/>
          <w:szCs w:val="22"/>
          <w:lang w:eastAsia="en-US"/>
        </w:rPr>
        <w:t xml:space="preserve">S plačilom posameznega zneska podizvajalcu obveznost naročnika za plačilo </w:t>
      </w:r>
      <w:r>
        <w:rPr>
          <w:rFonts w:ascii="Tahoma" w:eastAsia="Calibri" w:hAnsi="Tahoma" w:cs="Tahoma"/>
          <w:szCs w:val="22"/>
          <w:lang w:eastAsia="en-US"/>
        </w:rPr>
        <w:t xml:space="preserve">izvajalcu </w:t>
      </w:r>
      <w:r w:rsidRPr="001C5D6B">
        <w:rPr>
          <w:rFonts w:ascii="Tahoma" w:eastAsia="Calibri" w:hAnsi="Tahoma" w:cs="Tahoma"/>
          <w:szCs w:val="22"/>
          <w:lang w:eastAsia="en-US"/>
        </w:rPr>
        <w:t>ugasne do višine tako plačanega zneska podizvajalcu.</w:t>
      </w:r>
    </w:p>
    <w:p w:rsidR="003F0ABA" w:rsidRPr="001C5D6B" w:rsidRDefault="003F0ABA" w:rsidP="003F0ABA">
      <w:pPr>
        <w:keepNext/>
        <w:spacing w:line="276" w:lineRule="auto"/>
        <w:jc w:val="both"/>
        <w:rPr>
          <w:rFonts w:ascii="Tahoma" w:hAnsi="Tahoma" w:cs="Tahoma"/>
          <w:szCs w:val="22"/>
        </w:rPr>
      </w:pPr>
    </w:p>
    <w:p w:rsidR="003F0ABA" w:rsidRPr="001C5D6B" w:rsidRDefault="003F0ABA" w:rsidP="003F0ABA">
      <w:pPr>
        <w:keepNext/>
        <w:jc w:val="both"/>
        <w:rPr>
          <w:rFonts w:ascii="Tahoma" w:hAnsi="Tahoma" w:cs="Tahoma"/>
          <w:kern w:val="16"/>
          <w:szCs w:val="22"/>
        </w:rPr>
      </w:pPr>
      <w:r w:rsidRPr="001C5D6B">
        <w:rPr>
          <w:rFonts w:ascii="Tahoma" w:hAnsi="Tahoma" w:cs="Tahoma"/>
          <w:szCs w:val="22"/>
        </w:rPr>
        <w:t xml:space="preserve">V primeru, če nobeden od dokumentov iz </w:t>
      </w:r>
      <w:r>
        <w:rPr>
          <w:rFonts w:ascii="Tahoma" w:hAnsi="Tahoma" w:cs="Tahoma"/>
          <w:szCs w:val="22"/>
        </w:rPr>
        <w:t>drugega</w:t>
      </w:r>
      <w:r w:rsidRPr="001C5D6B">
        <w:rPr>
          <w:rFonts w:ascii="Tahoma" w:hAnsi="Tahoma" w:cs="Tahoma"/>
          <w:szCs w:val="22"/>
        </w:rPr>
        <w:t xml:space="preserve"> odstavka </w:t>
      </w:r>
      <w:r>
        <w:rPr>
          <w:rFonts w:ascii="Tahoma" w:hAnsi="Tahoma" w:cs="Tahoma"/>
          <w:szCs w:val="22"/>
        </w:rPr>
        <w:t xml:space="preserve">tega člena </w:t>
      </w:r>
      <w:r w:rsidRPr="001C5D6B">
        <w:rPr>
          <w:rFonts w:ascii="Tahoma" w:hAnsi="Tahoma" w:cs="Tahoma"/>
          <w:szCs w:val="22"/>
        </w:rPr>
        <w:t xml:space="preserve">za prijavljenega podizvajalca ni predložen, naročnik do dostavitve vseh dokumentov zadrži plačilo celotnega računa in s tem ne pride v zamudo pri plačilu. </w:t>
      </w:r>
      <w:r w:rsidRPr="001C5D6B">
        <w:rPr>
          <w:rFonts w:ascii="Tahoma" w:hAnsi="Tahoma" w:cs="Tahoma"/>
          <w:kern w:val="16"/>
          <w:szCs w:val="22"/>
        </w:rPr>
        <w:t xml:space="preserve">Roki plačil </w:t>
      </w:r>
      <w:r>
        <w:rPr>
          <w:rFonts w:ascii="Tahoma" w:hAnsi="Tahoma" w:cs="Tahoma"/>
          <w:kern w:val="16"/>
          <w:szCs w:val="22"/>
        </w:rPr>
        <w:t xml:space="preserve">izvajalcu </w:t>
      </w:r>
      <w:r w:rsidRPr="001C5D6B">
        <w:rPr>
          <w:rFonts w:ascii="Tahoma" w:hAnsi="Tahoma" w:cs="Tahoma"/>
          <w:kern w:val="16"/>
          <w:szCs w:val="22"/>
        </w:rPr>
        <w:t>in njegovim podizvajalcem so enaki.</w:t>
      </w:r>
    </w:p>
    <w:p w:rsidR="003F0ABA" w:rsidRPr="001C5D6B" w:rsidRDefault="003F0ABA" w:rsidP="003F0ABA">
      <w:pPr>
        <w:pStyle w:val="Odstavekseznama"/>
        <w:keepNext/>
        <w:spacing w:line="288" w:lineRule="auto"/>
        <w:ind w:left="0"/>
        <w:rPr>
          <w:rFonts w:ascii="Tahoma" w:hAnsi="Tahoma" w:cs="Tahoma"/>
          <w:kern w:val="16"/>
          <w:szCs w:val="22"/>
        </w:rPr>
      </w:pPr>
    </w:p>
    <w:p w:rsidR="003F0ABA" w:rsidRPr="001C5D6B" w:rsidRDefault="003F0ABA" w:rsidP="003F0ABA">
      <w:pPr>
        <w:keepNext/>
        <w:tabs>
          <w:tab w:val="num" w:pos="4605"/>
        </w:tabs>
        <w:jc w:val="center"/>
        <w:rPr>
          <w:rFonts w:ascii="Tahoma" w:hAnsi="Tahoma" w:cs="Tahoma"/>
          <w:szCs w:val="22"/>
        </w:rPr>
      </w:pPr>
      <w:r w:rsidRPr="001C5D6B">
        <w:rPr>
          <w:rFonts w:ascii="Tahoma" w:hAnsi="Tahoma" w:cs="Tahoma"/>
          <w:b/>
          <w:szCs w:val="22"/>
        </w:rPr>
        <w:t>ALI</w:t>
      </w:r>
    </w:p>
    <w:p w:rsidR="003F0ABA" w:rsidRPr="001C5D6B" w:rsidRDefault="003F0ABA" w:rsidP="003F0ABA">
      <w:pPr>
        <w:keepNext/>
        <w:tabs>
          <w:tab w:val="num" w:pos="4605"/>
        </w:tabs>
        <w:jc w:val="center"/>
        <w:rPr>
          <w:rFonts w:ascii="Tahoma" w:hAnsi="Tahoma" w:cs="Tahoma"/>
          <w:b/>
          <w:szCs w:val="22"/>
        </w:rPr>
      </w:pPr>
    </w:p>
    <w:p w:rsidR="003F0ABA" w:rsidRPr="001C5D6B" w:rsidRDefault="003F0ABA" w:rsidP="003F0ABA">
      <w:pPr>
        <w:keepNext/>
        <w:jc w:val="center"/>
        <w:rPr>
          <w:rFonts w:ascii="Tahoma" w:hAnsi="Tahoma" w:cs="Tahoma"/>
          <w:b/>
          <w:i/>
          <w:szCs w:val="22"/>
        </w:rPr>
      </w:pPr>
      <w:r w:rsidRPr="001C5D6B">
        <w:rPr>
          <w:rFonts w:ascii="Tahoma" w:hAnsi="Tahoma" w:cs="Tahoma"/>
          <w:b/>
          <w:i/>
          <w:szCs w:val="22"/>
        </w:rPr>
        <w:t xml:space="preserve">/ se upošteva v primeru, da </w:t>
      </w:r>
      <w:r>
        <w:rPr>
          <w:rFonts w:ascii="Tahoma" w:hAnsi="Tahoma" w:cs="Tahoma"/>
          <w:b/>
          <w:i/>
          <w:szCs w:val="22"/>
        </w:rPr>
        <w:t xml:space="preserve">izvajalec </w:t>
      </w:r>
      <w:r w:rsidRPr="001C5D6B">
        <w:rPr>
          <w:rFonts w:ascii="Tahoma" w:hAnsi="Tahoma" w:cs="Tahoma"/>
          <w:b/>
          <w:i/>
          <w:szCs w:val="22"/>
        </w:rPr>
        <w:t>ne nastopa s podizvajalcem /</w:t>
      </w:r>
    </w:p>
    <w:p w:rsidR="003F0ABA" w:rsidRPr="001C5D6B" w:rsidRDefault="003F0ABA" w:rsidP="003F0ABA">
      <w:pPr>
        <w:keepNext/>
        <w:tabs>
          <w:tab w:val="num" w:pos="4605"/>
        </w:tabs>
        <w:jc w:val="both"/>
        <w:rPr>
          <w:rFonts w:ascii="Tahoma" w:hAnsi="Tahoma" w:cs="Tahoma"/>
          <w:b/>
          <w:szCs w:val="22"/>
        </w:rPr>
      </w:pPr>
    </w:p>
    <w:p w:rsidR="003F0ABA" w:rsidRPr="001C5D6B" w:rsidRDefault="003F0ABA" w:rsidP="003F0ABA">
      <w:pPr>
        <w:keepNext/>
        <w:jc w:val="both"/>
        <w:rPr>
          <w:rFonts w:ascii="Tahoma" w:hAnsi="Tahoma" w:cs="Tahoma"/>
          <w:szCs w:val="22"/>
        </w:rPr>
      </w:pPr>
      <w:r>
        <w:rPr>
          <w:rFonts w:ascii="Tahoma" w:hAnsi="Tahoma" w:cs="Tahoma"/>
          <w:szCs w:val="22"/>
        </w:rPr>
        <w:t xml:space="preserve">Izvajalec </w:t>
      </w:r>
      <w:r w:rsidRPr="001C5D6B">
        <w:rPr>
          <w:rFonts w:ascii="Tahoma" w:hAnsi="Tahoma" w:cs="Tahoma"/>
          <w:szCs w:val="22"/>
        </w:rPr>
        <w:t xml:space="preserve">ob predložitvi ponudbe in ob sklenitvi tega okvirnega sporazuma nima prijavljenih podizvajalcev za izvedbo predmeta okvirnega sporazuma. </w:t>
      </w:r>
    </w:p>
    <w:p w:rsidR="003F0ABA" w:rsidRPr="001C5D6B" w:rsidRDefault="003F0ABA" w:rsidP="003F0ABA">
      <w:pPr>
        <w:keepNext/>
        <w:jc w:val="both"/>
        <w:rPr>
          <w:rFonts w:ascii="Tahoma" w:hAnsi="Tahoma" w:cs="Tahoma"/>
          <w:b/>
          <w:szCs w:val="22"/>
        </w:rPr>
      </w:pPr>
    </w:p>
    <w:p w:rsidR="003F0ABA" w:rsidRDefault="003F0ABA" w:rsidP="003F0ABA">
      <w:pPr>
        <w:keepNext/>
        <w:jc w:val="both"/>
        <w:rPr>
          <w:rFonts w:ascii="Tahoma" w:hAnsi="Tahoma" w:cs="Tahoma"/>
          <w:szCs w:val="22"/>
        </w:rPr>
      </w:pPr>
      <w:r>
        <w:rPr>
          <w:rFonts w:ascii="Tahoma" w:hAnsi="Tahoma" w:cs="Tahoma"/>
          <w:szCs w:val="22"/>
        </w:rPr>
        <w:t xml:space="preserve">Izvajalec </w:t>
      </w:r>
      <w:r w:rsidRPr="001C5D6B">
        <w:rPr>
          <w:rFonts w:ascii="Tahoma" w:hAnsi="Tahoma" w:cs="Tahoma"/>
          <w:szCs w:val="22"/>
        </w:rPr>
        <w:t>mora med izvajanjem okvirnega sporazuma naročnika obvestiti o morebitnih spremembah informacij iz drugega odstavka 94. člena ZJN-3 in poslati informacije o novih podizvajalcih, ki jih namerava naknadno vključiti v izvajanje</w:t>
      </w:r>
      <w:r>
        <w:rPr>
          <w:rFonts w:ascii="Tahoma" w:hAnsi="Tahoma" w:cs="Tahoma"/>
          <w:szCs w:val="22"/>
        </w:rPr>
        <w:t xml:space="preserve"> storitev</w:t>
      </w:r>
      <w:r w:rsidRPr="001C5D6B">
        <w:rPr>
          <w:rFonts w:ascii="Tahoma" w:hAnsi="Tahoma" w:cs="Tahoma"/>
          <w:szCs w:val="22"/>
        </w:rPr>
        <w:t xml:space="preserve">, in sicer najkasneje v petih (5) dneh po spremembi. V primeru vključitve novih podizvajalcev mora </w:t>
      </w:r>
      <w:r>
        <w:rPr>
          <w:rFonts w:ascii="Tahoma" w:hAnsi="Tahoma" w:cs="Tahoma"/>
          <w:szCs w:val="22"/>
        </w:rPr>
        <w:t xml:space="preserve">izvajalec </w:t>
      </w:r>
      <w:r w:rsidRPr="001C5D6B">
        <w:rPr>
          <w:rFonts w:ascii="Tahoma" w:hAnsi="Tahoma" w:cs="Tahoma"/>
          <w:szCs w:val="22"/>
        </w:rPr>
        <w:t>skupaj z obvestilom posredovati tudi podatke in dokumente iz druge, tretje in četrte alineje drugega odstavka 94. člena ZJN-3.</w:t>
      </w:r>
    </w:p>
    <w:p w:rsidR="003F0ABA" w:rsidRPr="001C5D6B" w:rsidRDefault="003F0ABA" w:rsidP="003F0ABA">
      <w:pPr>
        <w:keepNext/>
        <w:jc w:val="both"/>
        <w:rPr>
          <w:rFonts w:ascii="Tahoma" w:hAnsi="Tahoma" w:cs="Tahoma"/>
          <w:szCs w:val="22"/>
        </w:rPr>
      </w:pPr>
    </w:p>
    <w:p w:rsidR="003F0ABA" w:rsidRPr="001C5D6B" w:rsidRDefault="003F0ABA" w:rsidP="003F0ABA">
      <w:pPr>
        <w:keepNext/>
        <w:jc w:val="both"/>
        <w:rPr>
          <w:rFonts w:ascii="Tahoma" w:hAnsi="Tahoma" w:cs="Tahoma"/>
          <w:szCs w:val="22"/>
        </w:rPr>
      </w:pPr>
      <w:r w:rsidRPr="001C5D6B">
        <w:rPr>
          <w:rFonts w:ascii="Tahoma" w:hAnsi="Tahoma" w:cs="Tahoma"/>
          <w:szCs w:val="22"/>
        </w:rPr>
        <w:t>Naročnik bo zavrnil vsakega podizvajalca, če zanj obstajajo razlogi za izključitev iz razpisne dokumentacije št.</w:t>
      </w:r>
      <w:r w:rsidR="00EC0753" w:rsidRPr="00EC0753">
        <w:rPr>
          <w:rFonts w:ascii="Tahoma" w:hAnsi="Tahoma" w:cs="Tahoma"/>
          <w:szCs w:val="22"/>
        </w:rPr>
        <w:t xml:space="preserve"> </w:t>
      </w:r>
      <w:r w:rsidR="00EC0753" w:rsidRPr="001C5D6B">
        <w:rPr>
          <w:rFonts w:ascii="Tahoma" w:hAnsi="Tahoma" w:cs="Tahoma"/>
          <w:szCs w:val="22"/>
        </w:rPr>
        <w:t>JPE-</w:t>
      </w:r>
      <w:r w:rsidR="00EC0753">
        <w:rPr>
          <w:rFonts w:ascii="Tahoma" w:hAnsi="Tahoma" w:cs="Tahoma"/>
          <w:szCs w:val="22"/>
        </w:rPr>
        <w:t>SV</w:t>
      </w:r>
      <w:r w:rsidR="00EC0753" w:rsidRPr="001C5D6B">
        <w:rPr>
          <w:rFonts w:ascii="Tahoma" w:hAnsi="Tahoma" w:cs="Tahoma"/>
          <w:szCs w:val="22"/>
        </w:rPr>
        <w:t>-</w:t>
      </w:r>
      <w:r w:rsidR="00EC0753">
        <w:rPr>
          <w:rFonts w:ascii="Tahoma" w:hAnsi="Tahoma" w:cs="Tahoma"/>
          <w:szCs w:val="22"/>
        </w:rPr>
        <w:t>428</w:t>
      </w:r>
      <w:r w:rsidR="00EC0753" w:rsidRPr="001C5D6B">
        <w:rPr>
          <w:rFonts w:ascii="Tahoma" w:hAnsi="Tahoma" w:cs="Tahoma"/>
          <w:szCs w:val="22"/>
        </w:rPr>
        <w:t>/17</w:t>
      </w:r>
      <w:r w:rsidRPr="001C5D6B">
        <w:rPr>
          <w:rFonts w:ascii="Tahoma" w:hAnsi="Tahoma" w:cs="Tahoma"/>
          <w:szCs w:val="22"/>
        </w:rPr>
        <w:t xml:space="preserve">. Naročnik lahko zavrne predlog za zamenjavo podizvajalca oziroma vključitev novega podizvajalca tudi, če bi to lahko vplivalo na nemotene </w:t>
      </w:r>
      <w:r w:rsidR="00EC0753">
        <w:rPr>
          <w:rFonts w:ascii="Tahoma" w:hAnsi="Tahoma" w:cs="Tahoma"/>
          <w:szCs w:val="22"/>
        </w:rPr>
        <w:t xml:space="preserve">izvedbe storitev </w:t>
      </w:r>
      <w:r w:rsidRPr="001C5D6B">
        <w:rPr>
          <w:rFonts w:ascii="Tahoma" w:hAnsi="Tahoma" w:cs="Tahoma"/>
          <w:szCs w:val="22"/>
        </w:rPr>
        <w:t>in če novi podizvajalec ne izpolnjuje pogojev, ki jih je postavil naročnik v dokumentaciji v zvezi z oddajo javnega naročila št.</w:t>
      </w:r>
      <w:r w:rsidR="00EC0753">
        <w:rPr>
          <w:rFonts w:ascii="Tahoma" w:hAnsi="Tahoma" w:cs="Tahoma"/>
          <w:szCs w:val="22"/>
        </w:rPr>
        <w:t xml:space="preserve"> </w:t>
      </w:r>
      <w:r w:rsidR="00EC0753" w:rsidRPr="001C5D6B">
        <w:rPr>
          <w:rFonts w:ascii="Tahoma" w:hAnsi="Tahoma" w:cs="Tahoma"/>
          <w:szCs w:val="22"/>
        </w:rPr>
        <w:t>JPE-</w:t>
      </w:r>
      <w:r w:rsidR="00EC0753">
        <w:rPr>
          <w:rFonts w:ascii="Tahoma" w:hAnsi="Tahoma" w:cs="Tahoma"/>
          <w:szCs w:val="22"/>
        </w:rPr>
        <w:t>SV</w:t>
      </w:r>
      <w:r w:rsidR="00EC0753" w:rsidRPr="001C5D6B">
        <w:rPr>
          <w:rFonts w:ascii="Tahoma" w:hAnsi="Tahoma" w:cs="Tahoma"/>
          <w:szCs w:val="22"/>
        </w:rPr>
        <w:t>-</w:t>
      </w:r>
      <w:r w:rsidR="00EC0753">
        <w:rPr>
          <w:rFonts w:ascii="Tahoma" w:hAnsi="Tahoma" w:cs="Tahoma"/>
          <w:szCs w:val="22"/>
        </w:rPr>
        <w:t>428</w:t>
      </w:r>
      <w:r w:rsidR="00EC0753" w:rsidRPr="001C5D6B">
        <w:rPr>
          <w:rFonts w:ascii="Tahoma" w:hAnsi="Tahoma" w:cs="Tahoma"/>
          <w:szCs w:val="22"/>
        </w:rPr>
        <w:t>/17</w:t>
      </w:r>
      <w:r w:rsidRPr="001C5D6B">
        <w:rPr>
          <w:rFonts w:ascii="Tahoma" w:hAnsi="Tahoma" w:cs="Tahoma"/>
          <w:szCs w:val="22"/>
        </w:rPr>
        <w:t xml:space="preserve">. Naročnik mora o morebitni zavrnitvi novega podizvajalca obvestiti </w:t>
      </w:r>
      <w:r w:rsidR="00EC0753">
        <w:rPr>
          <w:rFonts w:ascii="Tahoma" w:hAnsi="Tahoma" w:cs="Tahoma"/>
          <w:szCs w:val="22"/>
        </w:rPr>
        <w:t xml:space="preserve">izvajalca </w:t>
      </w:r>
      <w:r w:rsidRPr="001C5D6B">
        <w:rPr>
          <w:rFonts w:ascii="Tahoma" w:hAnsi="Tahoma" w:cs="Tahoma"/>
          <w:szCs w:val="22"/>
        </w:rPr>
        <w:t>najpozneje v desetih (10) dneh od prejema predloga.</w:t>
      </w:r>
    </w:p>
    <w:p w:rsidR="003F0ABA" w:rsidRPr="001C5D6B" w:rsidRDefault="003F0ABA" w:rsidP="003F0ABA">
      <w:pPr>
        <w:keepNext/>
        <w:jc w:val="both"/>
        <w:rPr>
          <w:rFonts w:ascii="Tahoma" w:hAnsi="Tahoma" w:cs="Tahoma"/>
          <w:szCs w:val="22"/>
        </w:rPr>
      </w:pPr>
    </w:p>
    <w:p w:rsidR="003F0ABA" w:rsidRPr="001C5D6B" w:rsidRDefault="00EC0753" w:rsidP="003F0ABA">
      <w:pPr>
        <w:keepNext/>
        <w:jc w:val="both"/>
        <w:rPr>
          <w:rFonts w:ascii="Tahoma" w:hAnsi="Tahoma" w:cs="Tahoma"/>
          <w:szCs w:val="22"/>
        </w:rPr>
      </w:pPr>
      <w:r>
        <w:rPr>
          <w:rFonts w:ascii="Tahoma" w:hAnsi="Tahoma" w:cs="Tahoma"/>
          <w:szCs w:val="22"/>
        </w:rPr>
        <w:t xml:space="preserve">Izvajalec </w:t>
      </w:r>
      <w:r w:rsidR="003F0ABA" w:rsidRPr="001C5D6B">
        <w:rPr>
          <w:rFonts w:ascii="Tahoma" w:hAnsi="Tahoma" w:cs="Tahoma"/>
          <w:szCs w:val="22"/>
        </w:rPr>
        <w:t>v razmerju do naročnika v celoti odgovarja za dobro izvedbo obveznosti po okvirnem sporazumu, ne glede na število podizvajalcev.</w:t>
      </w:r>
    </w:p>
    <w:p w:rsidR="003F0ABA" w:rsidRPr="001C5D6B" w:rsidRDefault="003F0ABA" w:rsidP="003F0ABA">
      <w:pPr>
        <w:keepNext/>
        <w:jc w:val="both"/>
        <w:rPr>
          <w:rFonts w:ascii="Tahoma" w:hAnsi="Tahoma" w:cs="Tahoma"/>
          <w:b/>
          <w:szCs w:val="22"/>
        </w:rPr>
      </w:pPr>
    </w:p>
    <w:p w:rsidR="003F0ABA" w:rsidRPr="001C5D6B" w:rsidRDefault="00EC0753" w:rsidP="003F0ABA">
      <w:pPr>
        <w:keepNext/>
        <w:jc w:val="both"/>
        <w:rPr>
          <w:rFonts w:ascii="Tahoma" w:hAnsi="Tahoma" w:cs="Tahoma"/>
          <w:szCs w:val="22"/>
        </w:rPr>
      </w:pPr>
      <w:r>
        <w:rPr>
          <w:rFonts w:ascii="Tahoma" w:hAnsi="Tahoma" w:cs="Tahoma"/>
          <w:szCs w:val="22"/>
        </w:rPr>
        <w:t xml:space="preserve">Izvajalec </w:t>
      </w:r>
      <w:r w:rsidR="003F0ABA" w:rsidRPr="001C5D6B">
        <w:rPr>
          <w:rFonts w:ascii="Tahoma" w:hAnsi="Tahoma" w:cs="Tahoma"/>
          <w:szCs w:val="22"/>
        </w:rPr>
        <w:t xml:space="preserve">se obvezuje, da bo pri izvedbi obveznosti po okvirnem sporazumu nastopal samo s prijavljenimi podizvajalci. </w:t>
      </w:r>
    </w:p>
    <w:p w:rsidR="00D4123B" w:rsidRDefault="00D4123B" w:rsidP="003F0ABA">
      <w:pPr>
        <w:keepNext/>
        <w:jc w:val="center"/>
        <w:rPr>
          <w:rFonts w:ascii="Tahoma" w:hAnsi="Tahoma" w:cs="Tahoma"/>
        </w:rPr>
      </w:pPr>
    </w:p>
    <w:p w:rsidR="00D4123B" w:rsidRPr="00050609" w:rsidRDefault="00D4123B" w:rsidP="003F0ABA">
      <w:pPr>
        <w:keepNext/>
        <w:jc w:val="center"/>
        <w:rPr>
          <w:rFonts w:ascii="Tahoma" w:hAnsi="Tahoma" w:cs="Tahoma"/>
        </w:rPr>
      </w:pPr>
    </w:p>
    <w:p w:rsidR="00050609" w:rsidRPr="00050609" w:rsidRDefault="00EC0753" w:rsidP="00534AE8">
      <w:pPr>
        <w:keepNext/>
        <w:numPr>
          <w:ilvl w:val="0"/>
          <w:numId w:val="50"/>
        </w:numPr>
        <w:tabs>
          <w:tab w:val="left" w:pos="426"/>
        </w:tabs>
        <w:ind w:left="567" w:hanging="567"/>
        <w:jc w:val="center"/>
        <w:rPr>
          <w:rFonts w:ascii="Tahoma" w:hAnsi="Tahoma"/>
          <w:b/>
        </w:rPr>
      </w:pPr>
      <w:r>
        <w:rPr>
          <w:rFonts w:ascii="Tahoma" w:hAnsi="Tahoma"/>
          <w:b/>
        </w:rPr>
        <w:t xml:space="preserve"> </w:t>
      </w:r>
      <w:r w:rsidR="00050609" w:rsidRPr="00050609">
        <w:rPr>
          <w:rFonts w:ascii="Tahoma" w:hAnsi="Tahoma"/>
          <w:b/>
        </w:rPr>
        <w:t xml:space="preserve">ROK IN KRAJ IZVEDBE TER ODZIVNI ČAS </w:t>
      </w:r>
    </w:p>
    <w:p w:rsidR="00050609" w:rsidRPr="00050609" w:rsidRDefault="00050609" w:rsidP="00050609">
      <w:pPr>
        <w:keepNext/>
        <w:ind w:left="360"/>
        <w:jc w:val="center"/>
        <w:rPr>
          <w:rFonts w:ascii="Tahoma" w:hAnsi="Tahoma"/>
          <w:b/>
        </w:rPr>
      </w:pPr>
    </w:p>
    <w:p w:rsidR="00050609" w:rsidRPr="00050609" w:rsidRDefault="00050609" w:rsidP="00534AE8">
      <w:pPr>
        <w:keepNext/>
        <w:numPr>
          <w:ilvl w:val="0"/>
          <w:numId w:val="67"/>
        </w:numPr>
        <w:jc w:val="center"/>
        <w:rPr>
          <w:rFonts w:ascii="Tahoma" w:hAnsi="Tahoma" w:cs="Tahoma"/>
        </w:rPr>
      </w:pPr>
      <w:r w:rsidRPr="00050609">
        <w:rPr>
          <w:rFonts w:ascii="Tahoma" w:hAnsi="Tahoma" w:cs="Tahoma"/>
        </w:rPr>
        <w:t>člen</w:t>
      </w:r>
    </w:p>
    <w:p w:rsidR="00050609" w:rsidRPr="00050609" w:rsidRDefault="00050609" w:rsidP="00050609">
      <w:pPr>
        <w:keepNext/>
        <w:tabs>
          <w:tab w:val="left" w:pos="1418"/>
          <w:tab w:val="left" w:pos="1702"/>
        </w:tabs>
        <w:jc w:val="both"/>
        <w:rPr>
          <w:rFonts w:ascii="Tahoma" w:hAnsi="Tahoma" w:cs="Tahoma"/>
          <w:szCs w:val="22"/>
        </w:rPr>
      </w:pPr>
    </w:p>
    <w:p w:rsidR="00050609" w:rsidRPr="00050609" w:rsidRDefault="00050609" w:rsidP="00050609">
      <w:pPr>
        <w:keepNext/>
        <w:widowControl w:val="0"/>
        <w:jc w:val="both"/>
        <w:rPr>
          <w:rFonts w:ascii="Tahoma" w:hAnsi="Tahoma" w:cs="Tahoma"/>
          <w:szCs w:val="22"/>
        </w:rPr>
      </w:pPr>
      <w:r w:rsidRPr="00050609">
        <w:rPr>
          <w:rFonts w:ascii="Tahoma" w:hAnsi="Tahoma" w:cs="Tahoma"/>
          <w:szCs w:val="22"/>
        </w:rPr>
        <w:t>Rok za izvedbo posamezne storitve je največ 20 (dvajset) dni od posameznega pisnega nabavnega naročila naročnika.</w:t>
      </w:r>
    </w:p>
    <w:p w:rsidR="00050609" w:rsidRPr="00050609" w:rsidRDefault="00050609" w:rsidP="00050609">
      <w:pPr>
        <w:keepNext/>
        <w:widowControl w:val="0"/>
        <w:jc w:val="both"/>
        <w:rPr>
          <w:rFonts w:ascii="Tahoma" w:hAnsi="Tahoma" w:cs="Tahoma"/>
          <w:szCs w:val="22"/>
        </w:rPr>
      </w:pPr>
    </w:p>
    <w:p w:rsidR="00050609" w:rsidRPr="00050609" w:rsidRDefault="00050609" w:rsidP="00050609">
      <w:pPr>
        <w:keepNext/>
        <w:tabs>
          <w:tab w:val="left" w:pos="1702"/>
        </w:tabs>
        <w:jc w:val="both"/>
        <w:rPr>
          <w:rFonts w:ascii="Tahoma" w:hAnsi="Tahoma" w:cs="Tahoma"/>
          <w:color w:val="000000"/>
        </w:rPr>
      </w:pPr>
      <w:r w:rsidRPr="00050609">
        <w:rPr>
          <w:rFonts w:ascii="Tahoma" w:hAnsi="Tahoma" w:cs="Tahoma"/>
          <w:color w:val="000000"/>
        </w:rPr>
        <w:lastRenderedPageBreak/>
        <w:t>Kraj izvedbe storitev je lokacija naročnika, Toplarniška ulica 19, Ljubljana.</w:t>
      </w:r>
    </w:p>
    <w:p w:rsidR="00050609" w:rsidRPr="00050609" w:rsidRDefault="00050609" w:rsidP="00050609">
      <w:pPr>
        <w:keepNext/>
        <w:tabs>
          <w:tab w:val="left" w:pos="1702"/>
        </w:tabs>
        <w:jc w:val="both"/>
        <w:rPr>
          <w:rFonts w:ascii="Tahoma" w:hAnsi="Tahoma" w:cs="Tahoma"/>
          <w:color w:val="000000"/>
        </w:rPr>
      </w:pPr>
    </w:p>
    <w:p w:rsidR="00050609" w:rsidRPr="00050609" w:rsidRDefault="00050609" w:rsidP="00050609">
      <w:pPr>
        <w:keepNext/>
        <w:tabs>
          <w:tab w:val="left" w:pos="1702"/>
        </w:tabs>
        <w:jc w:val="both"/>
        <w:rPr>
          <w:rFonts w:ascii="Tahoma" w:hAnsi="Tahoma"/>
        </w:rPr>
      </w:pPr>
      <w:r w:rsidRPr="00050609">
        <w:rPr>
          <w:rFonts w:ascii="Tahoma" w:hAnsi="Tahoma"/>
        </w:rPr>
        <w:t>Izvajalec mora odpraviti havarijo v primeru intervencije na klic naročnika v roku največ 24 (štiriindvajsetih) ur od klica naročnika.</w:t>
      </w:r>
    </w:p>
    <w:p w:rsidR="00050609" w:rsidRPr="00050609" w:rsidRDefault="00050609" w:rsidP="00050609">
      <w:pPr>
        <w:keepNext/>
        <w:tabs>
          <w:tab w:val="left" w:pos="1702"/>
        </w:tabs>
        <w:jc w:val="both"/>
        <w:rPr>
          <w:rFonts w:ascii="Tahoma" w:hAnsi="Tahoma"/>
        </w:rPr>
      </w:pPr>
    </w:p>
    <w:p w:rsidR="00050609" w:rsidRPr="00050609" w:rsidRDefault="00050609" w:rsidP="00050609">
      <w:pPr>
        <w:keepNext/>
        <w:tabs>
          <w:tab w:val="left" w:pos="709"/>
          <w:tab w:val="left" w:pos="1702"/>
        </w:tabs>
        <w:jc w:val="both"/>
        <w:outlineLvl w:val="0"/>
        <w:rPr>
          <w:rFonts w:ascii="Tahoma" w:hAnsi="Tahoma" w:cs="Tahoma"/>
          <w:szCs w:val="22"/>
        </w:rPr>
      </w:pPr>
      <w:r w:rsidRPr="00050609">
        <w:rPr>
          <w:rFonts w:ascii="Tahoma" w:hAnsi="Tahoma" w:cs="Tahoma"/>
          <w:szCs w:val="22"/>
        </w:rPr>
        <w:t xml:space="preserve">Naročnik zahtevo za izvedbo intervencij po tem okvirnem sporazumu sporoči izvajalcu na telefon št. _______________ </w:t>
      </w:r>
      <w:r w:rsidRPr="00050609">
        <w:rPr>
          <w:rFonts w:ascii="Tahoma" w:hAnsi="Tahoma" w:cs="Tahoma"/>
          <w:bCs/>
          <w:szCs w:val="22"/>
        </w:rPr>
        <w:t>ali GSM št. ________________.</w:t>
      </w:r>
      <w:r w:rsidRPr="00050609">
        <w:rPr>
          <w:rFonts w:ascii="Tahoma" w:hAnsi="Tahoma" w:cs="Tahoma"/>
          <w:szCs w:val="22"/>
        </w:rPr>
        <w:t xml:space="preserve"> </w:t>
      </w:r>
    </w:p>
    <w:p w:rsidR="00050609" w:rsidRPr="00050609" w:rsidRDefault="00050609" w:rsidP="00050609">
      <w:pPr>
        <w:keepNext/>
        <w:tabs>
          <w:tab w:val="left" w:pos="709"/>
          <w:tab w:val="left" w:pos="1702"/>
        </w:tabs>
        <w:jc w:val="both"/>
        <w:outlineLvl w:val="0"/>
        <w:rPr>
          <w:rFonts w:ascii="Tahoma" w:hAnsi="Tahoma"/>
        </w:rPr>
      </w:pPr>
    </w:p>
    <w:p w:rsidR="00050609" w:rsidRPr="00050609" w:rsidRDefault="00050609" w:rsidP="00050609">
      <w:pPr>
        <w:keepNext/>
        <w:tabs>
          <w:tab w:val="left" w:pos="709"/>
          <w:tab w:val="left" w:pos="1702"/>
        </w:tabs>
        <w:jc w:val="both"/>
        <w:outlineLvl w:val="0"/>
        <w:rPr>
          <w:rFonts w:ascii="Tahoma" w:hAnsi="Tahoma"/>
        </w:rPr>
      </w:pPr>
      <w:r w:rsidRPr="00050609">
        <w:rPr>
          <w:rFonts w:ascii="Tahoma" w:hAnsi="Tahoma"/>
        </w:rPr>
        <w:t>Naročnik se zavezuje izvajalcu sporočiti vsakokratno potrebo/zahtevo po izvedbi intervencije v obliki posameznega naročila, ki je v telefonski obliki. Naročnik naknadno potrdi potrebo/zahtevo po izvedbi intervencije tudi v pisni obliki</w:t>
      </w:r>
      <w:r w:rsidR="001A2E9D">
        <w:rPr>
          <w:rFonts w:ascii="Tahoma" w:hAnsi="Tahoma"/>
        </w:rPr>
        <w:t xml:space="preserve"> (e-pošta) </w:t>
      </w:r>
      <w:r w:rsidRPr="00050609">
        <w:rPr>
          <w:rFonts w:ascii="Tahoma" w:hAnsi="Tahoma"/>
        </w:rPr>
        <w:t>.</w:t>
      </w:r>
    </w:p>
    <w:p w:rsidR="00050609" w:rsidRPr="00050609" w:rsidRDefault="00050609" w:rsidP="00050609">
      <w:pPr>
        <w:keepNext/>
        <w:tabs>
          <w:tab w:val="left" w:pos="709"/>
          <w:tab w:val="left" w:pos="1702"/>
        </w:tabs>
        <w:jc w:val="both"/>
        <w:outlineLvl w:val="0"/>
        <w:rPr>
          <w:rFonts w:ascii="Tahoma" w:hAnsi="Tahoma"/>
        </w:rPr>
      </w:pPr>
    </w:p>
    <w:p w:rsidR="00050609" w:rsidRPr="00050609" w:rsidRDefault="00050609" w:rsidP="00050609">
      <w:pPr>
        <w:keepNext/>
        <w:tabs>
          <w:tab w:val="left" w:pos="1702"/>
        </w:tabs>
        <w:jc w:val="both"/>
        <w:rPr>
          <w:rFonts w:ascii="Tahoma" w:hAnsi="Tahoma"/>
        </w:rPr>
      </w:pPr>
      <w:r w:rsidRPr="00050609">
        <w:rPr>
          <w:rFonts w:ascii="Tahoma" w:hAnsi="Tahoma"/>
        </w:rPr>
        <w:t>Izvajalec bo pričel z izvajanjem servisnih storitev, ki so predmet tega okvirnega sporazuma,</w:t>
      </w:r>
      <w:r w:rsidRPr="00050609">
        <w:rPr>
          <w:rFonts w:ascii="Tahoma" w:hAnsi="Tahoma" w:cs="Tahoma"/>
          <w:szCs w:val="22"/>
        </w:rPr>
        <w:t xml:space="preserve"> </w:t>
      </w:r>
      <w:r w:rsidRPr="00050609">
        <w:rPr>
          <w:rFonts w:ascii="Tahoma" w:hAnsi="Tahoma"/>
        </w:rPr>
        <w:t>v roku 48 (oseminštiridesetih) ur po prejemu posameznega pisnega nabavnega naročila naročnika.</w:t>
      </w:r>
    </w:p>
    <w:p w:rsidR="00050609" w:rsidRPr="00050609" w:rsidRDefault="00050609" w:rsidP="00050609">
      <w:pPr>
        <w:keepNext/>
        <w:tabs>
          <w:tab w:val="left" w:pos="1418"/>
          <w:tab w:val="left" w:pos="1702"/>
        </w:tabs>
        <w:jc w:val="both"/>
        <w:rPr>
          <w:rFonts w:ascii="Tahoma" w:hAnsi="Tahoma" w:cs="Tahoma"/>
          <w:szCs w:val="22"/>
        </w:rPr>
      </w:pPr>
    </w:p>
    <w:p w:rsidR="00050609" w:rsidRPr="00050609" w:rsidRDefault="00050609" w:rsidP="00050609">
      <w:pPr>
        <w:keepNext/>
        <w:tabs>
          <w:tab w:val="left" w:pos="1702"/>
        </w:tabs>
        <w:jc w:val="both"/>
        <w:rPr>
          <w:rFonts w:ascii="Tahoma" w:hAnsi="Tahoma"/>
        </w:rPr>
      </w:pPr>
    </w:p>
    <w:p w:rsidR="00050609" w:rsidRPr="00050609" w:rsidRDefault="00050609" w:rsidP="00534AE8">
      <w:pPr>
        <w:keepNext/>
        <w:numPr>
          <w:ilvl w:val="0"/>
          <w:numId w:val="50"/>
        </w:numPr>
        <w:tabs>
          <w:tab w:val="left" w:pos="426"/>
        </w:tabs>
        <w:ind w:left="567" w:hanging="567"/>
        <w:jc w:val="center"/>
        <w:rPr>
          <w:rFonts w:ascii="Tahoma" w:hAnsi="Tahoma" w:cs="Tahoma"/>
          <w:b/>
        </w:rPr>
      </w:pPr>
      <w:r w:rsidRPr="00050609">
        <w:rPr>
          <w:rFonts w:ascii="Tahoma" w:hAnsi="Tahoma" w:cs="Tahoma"/>
          <w:b/>
        </w:rPr>
        <w:t>OBVEZNOSTI  STRANK PO OKVIRNEM SPORAZUMU</w:t>
      </w:r>
    </w:p>
    <w:p w:rsidR="00050609" w:rsidRDefault="00050609" w:rsidP="00050609">
      <w:pPr>
        <w:keepNext/>
        <w:tabs>
          <w:tab w:val="left" w:pos="709"/>
        </w:tabs>
        <w:ind w:left="709" w:hanging="283"/>
        <w:jc w:val="both"/>
        <w:rPr>
          <w:rFonts w:ascii="Tahoma" w:hAnsi="Tahoma" w:cs="Tahoma"/>
          <w:b/>
        </w:rPr>
      </w:pPr>
    </w:p>
    <w:p w:rsidR="00AC1424" w:rsidRPr="00050609" w:rsidRDefault="00AC1424" w:rsidP="00AC1424">
      <w:pPr>
        <w:keepNext/>
        <w:tabs>
          <w:tab w:val="left" w:pos="-284"/>
        </w:tabs>
        <w:ind w:right="-483"/>
        <w:rPr>
          <w:rFonts w:ascii="Tahoma" w:hAnsi="Tahoma" w:cs="Tahoma"/>
          <w:b/>
        </w:rPr>
      </w:pPr>
      <w:r w:rsidRPr="008262DB">
        <w:rPr>
          <w:rFonts w:ascii="Tahoma" w:hAnsi="Tahoma" w:cs="Tahoma"/>
          <w:b/>
          <w:szCs w:val="22"/>
        </w:rPr>
        <w:t>Obveznosti</w:t>
      </w:r>
      <w:r>
        <w:rPr>
          <w:rFonts w:ascii="Tahoma" w:hAnsi="Tahoma" w:cs="Tahoma"/>
          <w:b/>
          <w:szCs w:val="22"/>
        </w:rPr>
        <w:t xml:space="preserve"> izvajalca</w:t>
      </w:r>
    </w:p>
    <w:p w:rsidR="00050609" w:rsidRPr="00050609" w:rsidRDefault="00B66923" w:rsidP="00534AE8">
      <w:pPr>
        <w:keepNext/>
        <w:numPr>
          <w:ilvl w:val="0"/>
          <w:numId w:val="67"/>
        </w:numPr>
        <w:jc w:val="center"/>
        <w:rPr>
          <w:rFonts w:ascii="Tahoma" w:hAnsi="Tahoma" w:cs="Tahoma"/>
        </w:rPr>
      </w:pPr>
      <w:r>
        <w:rPr>
          <w:rFonts w:ascii="Tahoma" w:hAnsi="Tahoma" w:cs="Tahoma"/>
        </w:rPr>
        <w:t xml:space="preserve"> </w:t>
      </w:r>
      <w:r w:rsidR="00050609" w:rsidRPr="00050609">
        <w:rPr>
          <w:rFonts w:ascii="Tahoma" w:hAnsi="Tahoma" w:cs="Tahoma"/>
        </w:rPr>
        <w:t>člen</w:t>
      </w:r>
    </w:p>
    <w:p w:rsidR="00AC1424" w:rsidRDefault="00AC1424" w:rsidP="00050609">
      <w:pPr>
        <w:keepNext/>
        <w:tabs>
          <w:tab w:val="left" w:pos="0"/>
          <w:tab w:val="left" w:pos="709"/>
        </w:tabs>
        <w:jc w:val="both"/>
        <w:rPr>
          <w:rFonts w:ascii="Tahoma" w:hAnsi="Tahoma" w:cs="Tahoma"/>
          <w:szCs w:val="22"/>
        </w:rPr>
      </w:pPr>
    </w:p>
    <w:p w:rsidR="00050609" w:rsidRPr="00050609" w:rsidRDefault="00AC1424" w:rsidP="00050609">
      <w:pPr>
        <w:keepNext/>
        <w:tabs>
          <w:tab w:val="left" w:pos="0"/>
          <w:tab w:val="left" w:pos="709"/>
        </w:tabs>
        <w:jc w:val="both"/>
        <w:rPr>
          <w:rFonts w:ascii="Tahoma" w:hAnsi="Tahoma" w:cs="Tahoma"/>
        </w:rPr>
      </w:pPr>
      <w:r w:rsidRPr="00A43F5B">
        <w:rPr>
          <w:rFonts w:ascii="Tahoma" w:hAnsi="Tahoma" w:cs="Tahoma"/>
          <w:szCs w:val="22"/>
        </w:rPr>
        <w:t>V okviru izpolnjevanja svojih obveznosti po tem okvirnem sporazumu je dolžan</w:t>
      </w:r>
      <w:r>
        <w:rPr>
          <w:rFonts w:ascii="Tahoma" w:hAnsi="Tahoma" w:cs="Tahoma"/>
          <w:szCs w:val="22"/>
        </w:rPr>
        <w:t xml:space="preserve"> izvajalec</w:t>
      </w:r>
      <w:r w:rsidR="00050609" w:rsidRPr="00050609">
        <w:rPr>
          <w:rFonts w:ascii="Tahoma" w:hAnsi="Tahoma" w:cs="Tahoma"/>
        </w:rPr>
        <w:t>:</w:t>
      </w:r>
    </w:p>
    <w:p w:rsidR="00050609" w:rsidRPr="00050609" w:rsidRDefault="00050609" w:rsidP="00534AE8">
      <w:pPr>
        <w:keepNext/>
        <w:numPr>
          <w:ilvl w:val="0"/>
          <w:numId w:val="64"/>
        </w:numPr>
        <w:ind w:left="357" w:hanging="357"/>
        <w:jc w:val="both"/>
        <w:rPr>
          <w:rFonts w:ascii="Tahoma" w:hAnsi="Tahoma" w:cs="Tahoma"/>
        </w:rPr>
      </w:pPr>
      <w:r w:rsidRPr="00050609">
        <w:rPr>
          <w:rFonts w:ascii="Tahoma" w:hAnsi="Tahoma" w:cs="Tahoma"/>
        </w:rPr>
        <w:t>z naročnikom skleniti Pisni sporazum o skupnih varnostnih ukrepih in ravnanju z okoljem v JAVNEM PODJETJU ENERGETIKA LJUBLJANA d.o.o., ki je priloga št. 1 tega okvirnega sporazuma, v katerem se določi skupne ukrepe za zagotavljanje varnosti in zdravja pri delu delavcev na delovišču ter določi odgovorne osebe naročnika in izvajalca;</w:t>
      </w:r>
    </w:p>
    <w:p w:rsidR="00050609" w:rsidRDefault="00050609" w:rsidP="00534AE8">
      <w:pPr>
        <w:keepNext/>
        <w:numPr>
          <w:ilvl w:val="0"/>
          <w:numId w:val="64"/>
        </w:numPr>
        <w:ind w:left="357" w:hanging="357"/>
        <w:jc w:val="both"/>
        <w:rPr>
          <w:rFonts w:ascii="Tahoma" w:hAnsi="Tahoma" w:cs="Tahoma"/>
        </w:rPr>
      </w:pPr>
      <w:r w:rsidRPr="00050609">
        <w:rPr>
          <w:rFonts w:ascii="Tahoma" w:hAnsi="Tahoma" w:cs="Tahoma"/>
        </w:rPr>
        <w:t>z naročnikom pred začetkom izvajanja predmeta okvirnega sporazuma določiti konkretne skupne varnostne ukrepe iz priloge Pisnega sporazuma o skupnih varnostnih ukrepih in ravnanju z okoljem v JAVNEM PODJETJU ENERGETIKA LJUBLJANA d.o.o.;</w:t>
      </w:r>
    </w:p>
    <w:p w:rsidR="008F504C" w:rsidRPr="00050609" w:rsidRDefault="008F504C" w:rsidP="00534AE8">
      <w:pPr>
        <w:keepNext/>
        <w:numPr>
          <w:ilvl w:val="0"/>
          <w:numId w:val="49"/>
        </w:numPr>
        <w:tabs>
          <w:tab w:val="left" w:pos="0"/>
          <w:tab w:val="left" w:pos="709"/>
        </w:tabs>
        <w:jc w:val="both"/>
        <w:rPr>
          <w:rFonts w:ascii="Tahoma" w:hAnsi="Tahoma" w:cs="Tahoma"/>
        </w:rPr>
      </w:pPr>
      <w:r w:rsidRPr="001C5D6B">
        <w:rPr>
          <w:rFonts w:ascii="Tahoma" w:hAnsi="Tahoma" w:cs="Tahoma"/>
        </w:rPr>
        <w:t xml:space="preserve">izpolniti vse zahteve naročnika pri </w:t>
      </w:r>
      <w:r>
        <w:rPr>
          <w:rFonts w:ascii="Tahoma" w:hAnsi="Tahoma" w:cs="Tahoma"/>
        </w:rPr>
        <w:t xml:space="preserve">izvedbi storitev </w:t>
      </w:r>
      <w:r w:rsidRPr="001C5D6B">
        <w:rPr>
          <w:rFonts w:ascii="Tahoma" w:hAnsi="Tahoma" w:cs="Tahoma"/>
        </w:rPr>
        <w:t xml:space="preserve">po okvirnem sporazumu, ki izhajajo iz razpisne dokumentacije št. </w:t>
      </w:r>
      <w:r>
        <w:rPr>
          <w:rFonts w:ascii="Tahoma" w:hAnsi="Tahoma" w:cs="Tahoma"/>
        </w:rPr>
        <w:t xml:space="preserve">JPE-LOG-428/17 </w:t>
      </w:r>
      <w:r w:rsidRPr="001C5D6B">
        <w:rPr>
          <w:rFonts w:ascii="Tahoma" w:hAnsi="Tahoma" w:cs="Tahoma"/>
        </w:rPr>
        <w:t xml:space="preserve">in ponudbe </w:t>
      </w:r>
      <w:r>
        <w:rPr>
          <w:rFonts w:ascii="Tahoma" w:hAnsi="Tahoma" w:cs="Tahoma"/>
        </w:rPr>
        <w:t>izvajalca</w:t>
      </w:r>
      <w:r w:rsidRPr="001C5D6B">
        <w:rPr>
          <w:rFonts w:ascii="Tahoma" w:hAnsi="Tahoma" w:cs="Tahoma"/>
        </w:rPr>
        <w:t xml:space="preserve"> št. ____________ </w:t>
      </w:r>
      <w:r>
        <w:rPr>
          <w:rFonts w:ascii="Tahoma" w:hAnsi="Tahoma" w:cs="Tahoma"/>
        </w:rPr>
        <w:t xml:space="preserve">z dne  ________ </w:t>
      </w:r>
      <w:r w:rsidRPr="001C5D6B">
        <w:rPr>
          <w:rFonts w:ascii="Tahoma" w:hAnsi="Tahoma" w:cs="Tahoma"/>
        </w:rPr>
        <w:t xml:space="preserve">ter </w:t>
      </w:r>
      <w:r w:rsidRPr="001C5D6B">
        <w:rPr>
          <w:rFonts w:ascii="Tahoma" w:hAnsi="Tahoma" w:cs="Tahoma"/>
          <w:szCs w:val="22"/>
        </w:rPr>
        <w:t xml:space="preserve">ponudbe </w:t>
      </w:r>
      <w:r>
        <w:rPr>
          <w:rFonts w:ascii="Tahoma" w:hAnsi="Tahoma" w:cs="Tahoma"/>
          <w:szCs w:val="22"/>
        </w:rPr>
        <w:t>izvajalca</w:t>
      </w:r>
      <w:r w:rsidRPr="001C5D6B">
        <w:rPr>
          <w:rFonts w:ascii="Tahoma" w:hAnsi="Tahoma" w:cs="Tahoma"/>
          <w:szCs w:val="22"/>
        </w:rPr>
        <w:t xml:space="preserve"> po pogajanjih št. ___________, z dne ____________,</w:t>
      </w:r>
      <w:r w:rsidRPr="001C5D6B">
        <w:rPr>
          <w:rFonts w:ascii="Tahoma" w:hAnsi="Tahoma" w:cs="Tahoma"/>
        </w:rPr>
        <w:t xml:space="preserve"> ki so sestavni deli tega okvirnega sporazuma</w:t>
      </w:r>
      <w:r>
        <w:rPr>
          <w:rFonts w:ascii="Tahoma" w:hAnsi="Tahoma" w:cs="Tahoma"/>
        </w:rPr>
        <w:t>;</w:t>
      </w:r>
    </w:p>
    <w:p w:rsidR="00050609" w:rsidRPr="00050609" w:rsidRDefault="00050609" w:rsidP="00534AE8">
      <w:pPr>
        <w:keepNext/>
        <w:keepLines/>
        <w:numPr>
          <w:ilvl w:val="0"/>
          <w:numId w:val="64"/>
        </w:numPr>
        <w:tabs>
          <w:tab w:val="left" w:pos="-1425"/>
        </w:tabs>
        <w:adjustRightInd w:val="0"/>
        <w:ind w:left="357" w:right="-50" w:hanging="357"/>
        <w:jc w:val="both"/>
        <w:textAlignment w:val="baseline"/>
        <w:rPr>
          <w:rFonts w:ascii="Tahoma" w:hAnsi="Tahoma" w:cs="Tahoma"/>
          <w:color w:val="000000"/>
          <w:szCs w:val="22"/>
        </w:rPr>
      </w:pPr>
      <w:r w:rsidRPr="00050609">
        <w:rPr>
          <w:rFonts w:ascii="Tahoma" w:hAnsi="Tahoma" w:cs="Tahoma"/>
          <w:color w:val="000000"/>
          <w:szCs w:val="22"/>
        </w:rPr>
        <w:t>poskrbeti, da so storitve izvedene in dokumentirane po tehničnih predpisih, standardih in normativih;</w:t>
      </w:r>
    </w:p>
    <w:p w:rsidR="00050609" w:rsidRPr="00050609" w:rsidRDefault="00050609" w:rsidP="00534AE8">
      <w:pPr>
        <w:keepNext/>
        <w:keepLines/>
        <w:numPr>
          <w:ilvl w:val="0"/>
          <w:numId w:val="64"/>
        </w:numPr>
        <w:tabs>
          <w:tab w:val="left" w:pos="-1425"/>
        </w:tabs>
        <w:ind w:left="357" w:hanging="357"/>
        <w:jc w:val="both"/>
        <w:rPr>
          <w:rFonts w:ascii="Tahoma" w:hAnsi="Tahoma" w:cs="Tahoma"/>
          <w:color w:val="000000"/>
          <w:szCs w:val="22"/>
        </w:rPr>
      </w:pPr>
      <w:r w:rsidRPr="00050609">
        <w:rPr>
          <w:rFonts w:ascii="Tahoma" w:hAnsi="Tahoma" w:cs="Tahoma"/>
          <w:color w:val="000000"/>
          <w:szCs w:val="22"/>
        </w:rPr>
        <w:t>prevzete obveznosti opravljati vestno in kvalitetno, po pravilih stroke, s skrbnostjo dobrega gospodarstvenika in strokovnjaka;</w:t>
      </w:r>
    </w:p>
    <w:p w:rsidR="00050609" w:rsidRPr="00050609" w:rsidRDefault="00050609" w:rsidP="00534AE8">
      <w:pPr>
        <w:keepNext/>
        <w:keepLines/>
        <w:numPr>
          <w:ilvl w:val="0"/>
          <w:numId w:val="64"/>
        </w:numPr>
        <w:tabs>
          <w:tab w:val="left" w:pos="-1425"/>
        </w:tabs>
        <w:ind w:left="357" w:hanging="357"/>
        <w:jc w:val="both"/>
        <w:rPr>
          <w:rFonts w:ascii="Tahoma" w:hAnsi="Tahoma" w:cs="Tahoma"/>
          <w:color w:val="000000"/>
          <w:szCs w:val="22"/>
        </w:rPr>
      </w:pPr>
      <w:r w:rsidRPr="00050609">
        <w:rPr>
          <w:rFonts w:ascii="Tahoma" w:hAnsi="Tahoma" w:cs="Tahoma"/>
          <w:color w:val="000000"/>
          <w:szCs w:val="22"/>
        </w:rPr>
        <w:t>zagotavljati vse potrebno, da bo lahko izpolnjeval vse svoje obveznosti po tem okvirnem sporazumu;</w:t>
      </w:r>
    </w:p>
    <w:p w:rsidR="00050609" w:rsidRPr="00050609" w:rsidRDefault="00050609" w:rsidP="00534AE8">
      <w:pPr>
        <w:keepNext/>
        <w:keepLines/>
        <w:numPr>
          <w:ilvl w:val="0"/>
          <w:numId w:val="64"/>
        </w:numPr>
        <w:tabs>
          <w:tab w:val="left" w:pos="-1425"/>
        </w:tabs>
        <w:ind w:left="357" w:hanging="357"/>
        <w:jc w:val="both"/>
        <w:rPr>
          <w:rFonts w:ascii="Tahoma" w:hAnsi="Tahoma" w:cs="Tahoma"/>
          <w:color w:val="000000"/>
          <w:szCs w:val="22"/>
        </w:rPr>
      </w:pPr>
      <w:r w:rsidRPr="00050609">
        <w:rPr>
          <w:rFonts w:ascii="Tahoma" w:hAnsi="Tahoma" w:cs="Tahoma"/>
          <w:color w:val="000000"/>
          <w:szCs w:val="22"/>
        </w:rPr>
        <w:t>izvesti storitve z delavci, strokovno usposobljenimi za opravljanje tovrstnih storitev;</w:t>
      </w:r>
    </w:p>
    <w:p w:rsidR="00050609" w:rsidRPr="00050609" w:rsidRDefault="00050609" w:rsidP="00534AE8">
      <w:pPr>
        <w:keepNext/>
        <w:keepLines/>
        <w:numPr>
          <w:ilvl w:val="0"/>
          <w:numId w:val="64"/>
        </w:numPr>
        <w:tabs>
          <w:tab w:val="left" w:pos="-1425"/>
        </w:tabs>
        <w:ind w:left="357" w:hanging="357"/>
        <w:jc w:val="both"/>
        <w:rPr>
          <w:rFonts w:ascii="Tahoma" w:hAnsi="Tahoma" w:cs="Tahoma"/>
          <w:color w:val="000000"/>
          <w:szCs w:val="22"/>
        </w:rPr>
      </w:pPr>
      <w:r w:rsidRPr="00050609">
        <w:rPr>
          <w:rFonts w:ascii="Tahoma" w:hAnsi="Tahoma" w:cs="Tahoma"/>
          <w:color w:val="000000"/>
          <w:szCs w:val="22"/>
        </w:rPr>
        <w:t>izvesti storitve z zdravstveno sposobnimi delavci;</w:t>
      </w:r>
    </w:p>
    <w:p w:rsidR="00050609" w:rsidRPr="00050609" w:rsidRDefault="00050609" w:rsidP="00534AE8">
      <w:pPr>
        <w:keepNext/>
        <w:keepLines/>
        <w:numPr>
          <w:ilvl w:val="0"/>
          <w:numId w:val="64"/>
        </w:numPr>
        <w:tabs>
          <w:tab w:val="left" w:pos="-1425"/>
        </w:tabs>
        <w:ind w:left="357" w:hanging="357"/>
        <w:jc w:val="both"/>
        <w:rPr>
          <w:rFonts w:ascii="Tahoma" w:hAnsi="Tahoma" w:cs="Tahoma"/>
          <w:color w:val="000000"/>
          <w:szCs w:val="22"/>
        </w:rPr>
      </w:pPr>
      <w:r w:rsidRPr="00050609">
        <w:rPr>
          <w:rFonts w:ascii="Tahoma" w:hAnsi="Tahoma" w:cs="Tahoma"/>
          <w:color w:val="000000"/>
          <w:szCs w:val="22"/>
        </w:rPr>
        <w:t>obvestiti naročnika o nastalih okoliščinah, ki bi lahko vplivale na izpolnitev izvajalčevih   obveznosti;</w:t>
      </w:r>
    </w:p>
    <w:p w:rsidR="00050609" w:rsidRPr="00050609" w:rsidRDefault="00050609" w:rsidP="00534AE8">
      <w:pPr>
        <w:keepNext/>
        <w:keepLines/>
        <w:numPr>
          <w:ilvl w:val="0"/>
          <w:numId w:val="64"/>
        </w:numPr>
        <w:tabs>
          <w:tab w:val="left" w:pos="-1425"/>
        </w:tabs>
        <w:ind w:left="357" w:hanging="357"/>
        <w:jc w:val="both"/>
        <w:rPr>
          <w:rFonts w:ascii="Tahoma" w:hAnsi="Tahoma" w:cs="Tahoma"/>
          <w:color w:val="000000"/>
          <w:szCs w:val="22"/>
        </w:rPr>
      </w:pPr>
      <w:r w:rsidRPr="00050609">
        <w:rPr>
          <w:rFonts w:ascii="Tahoma" w:hAnsi="Tahoma" w:cs="Tahoma"/>
          <w:color w:val="000000"/>
          <w:szCs w:val="22"/>
        </w:rPr>
        <w:t xml:space="preserve">sproti odpravljati vse pomanjkljivosti, na katere bo opozoril naročnik;  </w:t>
      </w:r>
    </w:p>
    <w:p w:rsidR="00050609" w:rsidRPr="00050609" w:rsidRDefault="00050609" w:rsidP="00534AE8">
      <w:pPr>
        <w:keepNext/>
        <w:keepLines/>
        <w:numPr>
          <w:ilvl w:val="0"/>
          <w:numId w:val="64"/>
        </w:numPr>
        <w:tabs>
          <w:tab w:val="left" w:pos="-1425"/>
        </w:tabs>
        <w:ind w:left="357" w:hanging="357"/>
        <w:jc w:val="both"/>
        <w:rPr>
          <w:rFonts w:ascii="Tahoma" w:hAnsi="Tahoma" w:cs="Tahoma"/>
          <w:color w:val="000000"/>
          <w:szCs w:val="22"/>
        </w:rPr>
      </w:pPr>
      <w:r w:rsidRPr="00050609">
        <w:rPr>
          <w:rFonts w:ascii="Tahoma" w:hAnsi="Tahoma" w:cs="Tahoma"/>
          <w:color w:val="000000"/>
          <w:szCs w:val="22"/>
        </w:rPr>
        <w:t xml:space="preserve">zagotoviti vso potrebno delovno opremo in primerno orodje za izvedbo del; </w:t>
      </w:r>
    </w:p>
    <w:p w:rsidR="00050609" w:rsidRPr="00050609" w:rsidRDefault="00050609" w:rsidP="00534AE8">
      <w:pPr>
        <w:keepNext/>
        <w:keepLines/>
        <w:numPr>
          <w:ilvl w:val="0"/>
          <w:numId w:val="64"/>
        </w:numPr>
        <w:tabs>
          <w:tab w:val="left" w:pos="-2268"/>
          <w:tab w:val="left" w:pos="-1425"/>
        </w:tabs>
        <w:ind w:left="357" w:hanging="357"/>
        <w:jc w:val="both"/>
        <w:rPr>
          <w:rFonts w:ascii="Tahoma" w:hAnsi="Tahoma" w:cs="Tahoma"/>
          <w:color w:val="000000"/>
          <w:szCs w:val="22"/>
        </w:rPr>
      </w:pPr>
      <w:r w:rsidRPr="00050609">
        <w:rPr>
          <w:rFonts w:ascii="Tahoma" w:hAnsi="Tahoma" w:cs="Tahoma"/>
          <w:color w:val="000000"/>
          <w:szCs w:val="22"/>
        </w:rPr>
        <w:t xml:space="preserve">opremiti delavce z osebno varovalno opremo, z osebnimi zaščitnimi sredstvi in pripomočki glede na nevarnosti za poškodbe, pri čemer mora biti na oblačilu znak (logotip) izvajalca; </w:t>
      </w:r>
    </w:p>
    <w:p w:rsidR="00050609" w:rsidRPr="00050609" w:rsidRDefault="00050609" w:rsidP="00534AE8">
      <w:pPr>
        <w:keepNext/>
        <w:keepLines/>
        <w:numPr>
          <w:ilvl w:val="0"/>
          <w:numId w:val="64"/>
        </w:numPr>
        <w:tabs>
          <w:tab w:val="left" w:pos="-1425"/>
        </w:tabs>
        <w:ind w:left="357" w:hanging="357"/>
        <w:jc w:val="both"/>
        <w:rPr>
          <w:rFonts w:ascii="Tahoma" w:hAnsi="Tahoma" w:cs="Tahoma"/>
          <w:color w:val="000000"/>
          <w:szCs w:val="22"/>
        </w:rPr>
      </w:pPr>
      <w:r w:rsidRPr="00050609">
        <w:rPr>
          <w:rFonts w:ascii="Tahoma" w:hAnsi="Tahoma" w:cs="Tahoma"/>
          <w:color w:val="000000"/>
          <w:szCs w:val="22"/>
        </w:rPr>
        <w:t>v primeru intervencije na klic naročnika odpraviti havarijo v 24 (štiriindvajsetih) urah od klica naročnika;</w:t>
      </w:r>
    </w:p>
    <w:p w:rsidR="00050609" w:rsidRPr="00050609" w:rsidRDefault="00050609" w:rsidP="00534AE8">
      <w:pPr>
        <w:keepNext/>
        <w:keepLines/>
        <w:numPr>
          <w:ilvl w:val="0"/>
          <w:numId w:val="64"/>
        </w:numPr>
        <w:tabs>
          <w:tab w:val="left" w:pos="-1425"/>
        </w:tabs>
        <w:ind w:left="357" w:hanging="357"/>
        <w:jc w:val="both"/>
        <w:rPr>
          <w:rFonts w:ascii="Tahoma" w:hAnsi="Tahoma" w:cs="Tahoma"/>
          <w:color w:val="000000"/>
          <w:szCs w:val="22"/>
        </w:rPr>
      </w:pPr>
      <w:r w:rsidRPr="00050609">
        <w:rPr>
          <w:rFonts w:ascii="Tahoma" w:hAnsi="Tahoma" w:cs="Tahoma"/>
          <w:color w:val="000000"/>
          <w:szCs w:val="22"/>
        </w:rPr>
        <w:t>poravnati vso morebitno nastalo škodo, ki bi jo med izvajanjem storitev povzročil na objektu, na napravah naročnika ali drugim osebam;</w:t>
      </w:r>
    </w:p>
    <w:p w:rsidR="00050609" w:rsidRPr="00050609" w:rsidRDefault="00050609" w:rsidP="00534AE8">
      <w:pPr>
        <w:keepNext/>
        <w:keepLines/>
        <w:numPr>
          <w:ilvl w:val="0"/>
          <w:numId w:val="64"/>
        </w:numPr>
        <w:tabs>
          <w:tab w:val="left" w:pos="-1425"/>
        </w:tabs>
        <w:ind w:left="357" w:hanging="357"/>
        <w:jc w:val="both"/>
        <w:rPr>
          <w:rFonts w:ascii="Tahoma" w:hAnsi="Tahoma" w:cs="Tahoma"/>
          <w:color w:val="000000"/>
          <w:szCs w:val="22"/>
        </w:rPr>
      </w:pPr>
      <w:r w:rsidRPr="00050609">
        <w:rPr>
          <w:rFonts w:ascii="Tahoma" w:hAnsi="Tahoma" w:cs="Tahoma"/>
          <w:color w:val="000000"/>
          <w:szCs w:val="22"/>
        </w:rPr>
        <w:t xml:space="preserve">poskrbeti, da bodo delavci vsak svoj prihod/odhod evidentirali na </w:t>
      </w:r>
      <w:r w:rsidR="00653EFD">
        <w:rPr>
          <w:rFonts w:ascii="Tahoma" w:hAnsi="Tahoma" w:cs="Tahoma"/>
          <w:color w:val="000000"/>
          <w:szCs w:val="22"/>
        </w:rPr>
        <w:t>lokaciji</w:t>
      </w:r>
      <w:r w:rsidRPr="00050609">
        <w:rPr>
          <w:rFonts w:ascii="Tahoma" w:hAnsi="Tahoma" w:cs="Tahoma"/>
          <w:color w:val="000000"/>
          <w:szCs w:val="22"/>
        </w:rPr>
        <w:t xml:space="preserve"> naročnika;</w:t>
      </w:r>
    </w:p>
    <w:p w:rsidR="00050609" w:rsidRPr="00050609" w:rsidRDefault="00050609" w:rsidP="00534AE8">
      <w:pPr>
        <w:keepNext/>
        <w:keepLines/>
        <w:numPr>
          <w:ilvl w:val="0"/>
          <w:numId w:val="64"/>
        </w:numPr>
        <w:tabs>
          <w:tab w:val="left" w:pos="-1425"/>
        </w:tabs>
        <w:ind w:left="357" w:hanging="357"/>
        <w:jc w:val="both"/>
        <w:rPr>
          <w:rFonts w:ascii="Tahoma" w:hAnsi="Tahoma" w:cs="Tahoma"/>
          <w:color w:val="000000"/>
          <w:szCs w:val="22"/>
        </w:rPr>
      </w:pPr>
      <w:r w:rsidRPr="00050609">
        <w:rPr>
          <w:rFonts w:ascii="Tahoma" w:hAnsi="Tahoma" w:cs="Tahoma"/>
          <w:color w:val="000000"/>
          <w:szCs w:val="22"/>
        </w:rPr>
        <w:t>zagotoviti, da bodo delavci upoštevali vse predpise naročnika o gibanju na območju objekta;</w:t>
      </w:r>
    </w:p>
    <w:p w:rsidR="00050609" w:rsidRPr="00050609" w:rsidRDefault="00050609" w:rsidP="00534AE8">
      <w:pPr>
        <w:keepNext/>
        <w:keepLines/>
        <w:numPr>
          <w:ilvl w:val="0"/>
          <w:numId w:val="64"/>
        </w:numPr>
        <w:tabs>
          <w:tab w:val="left" w:pos="-1425"/>
        </w:tabs>
        <w:ind w:left="357" w:hanging="357"/>
        <w:jc w:val="both"/>
        <w:rPr>
          <w:rFonts w:ascii="Tahoma" w:hAnsi="Tahoma" w:cs="Tahoma"/>
          <w:color w:val="000000"/>
          <w:szCs w:val="22"/>
        </w:rPr>
      </w:pPr>
      <w:r w:rsidRPr="00050609">
        <w:rPr>
          <w:rFonts w:ascii="Tahoma" w:hAnsi="Tahoma" w:cs="Tahoma"/>
          <w:color w:val="000000"/>
          <w:szCs w:val="22"/>
        </w:rPr>
        <w:lastRenderedPageBreak/>
        <w:t>uporabljati lastno delovno opremo, primerno orodje in pripomočke;</w:t>
      </w:r>
    </w:p>
    <w:p w:rsidR="00050609" w:rsidRPr="00050609" w:rsidRDefault="00050609" w:rsidP="00534AE8">
      <w:pPr>
        <w:keepNext/>
        <w:keepLines/>
        <w:numPr>
          <w:ilvl w:val="0"/>
          <w:numId w:val="64"/>
        </w:numPr>
        <w:tabs>
          <w:tab w:val="left" w:pos="-1425"/>
        </w:tabs>
        <w:ind w:left="357" w:hanging="357"/>
        <w:jc w:val="both"/>
        <w:rPr>
          <w:rFonts w:ascii="Tahoma" w:hAnsi="Tahoma" w:cs="Tahoma"/>
          <w:color w:val="000000"/>
          <w:szCs w:val="22"/>
        </w:rPr>
      </w:pPr>
      <w:r w:rsidRPr="00050609">
        <w:rPr>
          <w:rFonts w:ascii="Tahoma" w:hAnsi="Tahoma" w:cs="Tahoma"/>
          <w:color w:val="000000"/>
          <w:szCs w:val="22"/>
        </w:rPr>
        <w:t>poznati postopke meritev, polnjenja in vzdrževanja po standardu EN 60896-1,2 (IEC 896-1,2);</w:t>
      </w:r>
    </w:p>
    <w:p w:rsidR="00050609" w:rsidRPr="00050609" w:rsidRDefault="00050609" w:rsidP="00534AE8">
      <w:pPr>
        <w:keepNext/>
        <w:keepLines/>
        <w:numPr>
          <w:ilvl w:val="0"/>
          <w:numId w:val="64"/>
        </w:numPr>
        <w:tabs>
          <w:tab w:val="left" w:pos="-1425"/>
        </w:tabs>
        <w:ind w:left="357" w:hanging="357"/>
        <w:jc w:val="both"/>
        <w:rPr>
          <w:rFonts w:ascii="Tahoma" w:hAnsi="Tahoma" w:cs="Tahoma"/>
          <w:color w:val="000000"/>
          <w:szCs w:val="22"/>
        </w:rPr>
      </w:pPr>
      <w:r w:rsidRPr="00050609">
        <w:rPr>
          <w:rFonts w:ascii="Tahoma" w:hAnsi="Tahoma" w:cs="Tahoma"/>
          <w:color w:val="000000"/>
          <w:szCs w:val="22"/>
        </w:rPr>
        <w:t>izvesti funkcionalne preizkuse - kapacitet po standardu EN 60896-1,2 (IEC 896-1,2);</w:t>
      </w:r>
    </w:p>
    <w:p w:rsidR="00050609" w:rsidRPr="00050609" w:rsidRDefault="00050609" w:rsidP="00534AE8">
      <w:pPr>
        <w:keepNext/>
        <w:keepLines/>
        <w:numPr>
          <w:ilvl w:val="0"/>
          <w:numId w:val="64"/>
        </w:numPr>
        <w:tabs>
          <w:tab w:val="left" w:pos="-1425"/>
        </w:tabs>
        <w:ind w:left="357" w:hanging="357"/>
        <w:jc w:val="both"/>
        <w:rPr>
          <w:rFonts w:ascii="Tahoma" w:hAnsi="Tahoma" w:cs="Tahoma"/>
          <w:color w:val="000000"/>
          <w:szCs w:val="22"/>
        </w:rPr>
      </w:pPr>
      <w:r w:rsidRPr="00050609">
        <w:rPr>
          <w:rFonts w:ascii="Tahoma" w:hAnsi="Tahoma" w:cs="Tahoma"/>
          <w:color w:val="000000"/>
          <w:szCs w:val="22"/>
        </w:rPr>
        <w:t>poznati tehnične karakteristike AKU baterij posameznih proizvajalcev;</w:t>
      </w:r>
    </w:p>
    <w:p w:rsidR="00050609" w:rsidRPr="00050609" w:rsidRDefault="00050609" w:rsidP="00534AE8">
      <w:pPr>
        <w:keepNext/>
        <w:keepLines/>
        <w:widowControl w:val="0"/>
        <w:numPr>
          <w:ilvl w:val="0"/>
          <w:numId w:val="64"/>
        </w:numPr>
        <w:tabs>
          <w:tab w:val="left" w:pos="-1425"/>
        </w:tabs>
        <w:ind w:left="360"/>
        <w:jc w:val="both"/>
        <w:rPr>
          <w:rFonts w:ascii="Tahoma" w:hAnsi="Tahoma" w:cs="Tahoma"/>
          <w:color w:val="000000"/>
          <w:szCs w:val="22"/>
        </w:rPr>
      </w:pPr>
      <w:r w:rsidRPr="00050609">
        <w:rPr>
          <w:rFonts w:ascii="Tahoma" w:hAnsi="Tahoma" w:cs="Tahoma"/>
          <w:color w:val="000000"/>
          <w:szCs w:val="22"/>
        </w:rPr>
        <w:t xml:space="preserve">zagotoviti strokovno usposobljenost merilcev za delo pod napetostjo, za delo z nevarnimi </w:t>
      </w:r>
    </w:p>
    <w:p w:rsidR="00050609" w:rsidRPr="00050609" w:rsidRDefault="00050609" w:rsidP="00050609">
      <w:pPr>
        <w:keepNext/>
        <w:keepLines/>
        <w:widowControl w:val="0"/>
        <w:tabs>
          <w:tab w:val="left" w:pos="-1425"/>
          <w:tab w:val="left" w:pos="284"/>
        </w:tabs>
        <w:jc w:val="both"/>
        <w:rPr>
          <w:rFonts w:ascii="Tahoma" w:hAnsi="Tahoma" w:cs="Tahoma"/>
          <w:color w:val="000000"/>
          <w:szCs w:val="22"/>
        </w:rPr>
      </w:pPr>
      <w:r w:rsidRPr="00050609">
        <w:rPr>
          <w:rFonts w:ascii="Tahoma" w:hAnsi="Tahoma" w:cs="Tahoma"/>
          <w:color w:val="000000"/>
          <w:szCs w:val="22"/>
        </w:rPr>
        <w:tab/>
        <w:t xml:space="preserve"> snovmi ter različna servisna in intervencijska dela na AKU baterijah;</w:t>
      </w:r>
    </w:p>
    <w:p w:rsidR="00050609" w:rsidRPr="00050609" w:rsidRDefault="00050609" w:rsidP="00534AE8">
      <w:pPr>
        <w:keepNext/>
        <w:keepLines/>
        <w:widowControl w:val="0"/>
        <w:numPr>
          <w:ilvl w:val="0"/>
          <w:numId w:val="64"/>
        </w:numPr>
        <w:tabs>
          <w:tab w:val="left" w:pos="-1425"/>
        </w:tabs>
        <w:ind w:left="360"/>
        <w:jc w:val="both"/>
        <w:rPr>
          <w:rFonts w:ascii="Tahoma" w:hAnsi="Tahoma" w:cs="Tahoma"/>
          <w:color w:val="000000"/>
          <w:szCs w:val="22"/>
        </w:rPr>
      </w:pPr>
      <w:r w:rsidRPr="00050609">
        <w:rPr>
          <w:rFonts w:ascii="Tahoma" w:hAnsi="Tahoma" w:cs="Tahoma"/>
          <w:color w:val="000000"/>
          <w:szCs w:val="22"/>
        </w:rPr>
        <w:t>izvesti preglede in preizkuse akumulatorskih baterij z veljavno in kalibrirano merilno opremo   V-m, A-m, praznilni elektronski in ohmski upori;</w:t>
      </w:r>
    </w:p>
    <w:p w:rsidR="00050609" w:rsidRPr="00050609" w:rsidRDefault="00050609" w:rsidP="00534AE8">
      <w:pPr>
        <w:keepNext/>
        <w:keepLines/>
        <w:widowControl w:val="0"/>
        <w:numPr>
          <w:ilvl w:val="0"/>
          <w:numId w:val="64"/>
        </w:numPr>
        <w:tabs>
          <w:tab w:val="left" w:pos="-1425"/>
        </w:tabs>
        <w:ind w:left="360"/>
        <w:jc w:val="both"/>
        <w:rPr>
          <w:rFonts w:ascii="Tahoma" w:hAnsi="Tahoma" w:cs="Tahoma"/>
          <w:color w:val="000000"/>
          <w:szCs w:val="22"/>
        </w:rPr>
      </w:pPr>
      <w:r w:rsidRPr="00050609">
        <w:rPr>
          <w:rFonts w:ascii="Tahoma" w:hAnsi="Tahoma" w:cs="Tahoma"/>
          <w:color w:val="000000"/>
          <w:szCs w:val="22"/>
        </w:rPr>
        <w:t>zagotoviti programsko opremo za posamezne merilne metode po standardu EN 60896-1,2 za preizkus kapacitete baterije;</w:t>
      </w:r>
    </w:p>
    <w:p w:rsidR="00050609" w:rsidRPr="00050609" w:rsidRDefault="00050609" w:rsidP="00534AE8">
      <w:pPr>
        <w:keepNext/>
        <w:keepLines/>
        <w:widowControl w:val="0"/>
        <w:numPr>
          <w:ilvl w:val="0"/>
          <w:numId w:val="64"/>
        </w:numPr>
        <w:tabs>
          <w:tab w:val="left" w:pos="-1425"/>
        </w:tabs>
        <w:ind w:left="360"/>
        <w:jc w:val="both"/>
        <w:rPr>
          <w:rFonts w:ascii="Tahoma" w:hAnsi="Tahoma" w:cs="Tahoma"/>
          <w:color w:val="000000"/>
          <w:szCs w:val="22"/>
        </w:rPr>
      </w:pPr>
      <w:r w:rsidRPr="00050609">
        <w:rPr>
          <w:rFonts w:ascii="Tahoma" w:hAnsi="Tahoma" w:cs="Tahoma"/>
          <w:color w:val="000000"/>
          <w:szCs w:val="22"/>
        </w:rPr>
        <w:t xml:space="preserve">zagotoviti rezervne AKU baterije ustreznih napetosti in kapacitete za uporabo v primeru izvajanja </w:t>
      </w:r>
      <w:proofErr w:type="spellStart"/>
      <w:r w:rsidRPr="00050609">
        <w:rPr>
          <w:rFonts w:ascii="Tahoma" w:hAnsi="Tahoma" w:cs="Tahoma"/>
          <w:color w:val="000000"/>
          <w:szCs w:val="22"/>
        </w:rPr>
        <w:t>kapacitetnega</w:t>
      </w:r>
      <w:proofErr w:type="spellEnd"/>
      <w:r w:rsidRPr="00050609">
        <w:rPr>
          <w:rFonts w:ascii="Tahoma" w:hAnsi="Tahoma" w:cs="Tahoma"/>
          <w:color w:val="000000"/>
          <w:szCs w:val="22"/>
        </w:rPr>
        <w:t xml:space="preserve"> pregleda oz. preizkusa;</w:t>
      </w:r>
    </w:p>
    <w:p w:rsidR="00050609" w:rsidRPr="00050609" w:rsidRDefault="00050609" w:rsidP="00534AE8">
      <w:pPr>
        <w:keepNext/>
        <w:keepLines/>
        <w:widowControl w:val="0"/>
        <w:numPr>
          <w:ilvl w:val="0"/>
          <w:numId w:val="64"/>
        </w:numPr>
        <w:tabs>
          <w:tab w:val="left" w:pos="-1425"/>
        </w:tabs>
        <w:ind w:left="360"/>
        <w:jc w:val="both"/>
        <w:rPr>
          <w:rFonts w:ascii="Tahoma" w:hAnsi="Tahoma" w:cs="Tahoma"/>
          <w:color w:val="000000"/>
          <w:szCs w:val="22"/>
        </w:rPr>
      </w:pPr>
      <w:r w:rsidRPr="00050609">
        <w:rPr>
          <w:rFonts w:ascii="Tahoma" w:hAnsi="Tahoma" w:cs="Tahoma"/>
          <w:color w:val="000000"/>
          <w:szCs w:val="22"/>
        </w:rPr>
        <w:t>zagotoviti zaščitno opremo za delo z nevarnimi snovmi (kislina, svinec);</w:t>
      </w:r>
    </w:p>
    <w:p w:rsidR="00050609" w:rsidRPr="00050609" w:rsidRDefault="00050609" w:rsidP="00534AE8">
      <w:pPr>
        <w:keepNext/>
        <w:keepLines/>
        <w:widowControl w:val="0"/>
        <w:numPr>
          <w:ilvl w:val="0"/>
          <w:numId w:val="64"/>
        </w:numPr>
        <w:tabs>
          <w:tab w:val="left" w:pos="-1425"/>
        </w:tabs>
        <w:ind w:left="360"/>
        <w:jc w:val="both"/>
        <w:rPr>
          <w:rFonts w:ascii="Tahoma" w:hAnsi="Tahoma" w:cs="Tahoma"/>
          <w:color w:val="000000"/>
          <w:szCs w:val="22"/>
        </w:rPr>
      </w:pPr>
      <w:r w:rsidRPr="00050609">
        <w:rPr>
          <w:rFonts w:ascii="Tahoma" w:hAnsi="Tahoma" w:cs="Tahoma"/>
          <w:color w:val="000000"/>
          <w:szCs w:val="22"/>
        </w:rPr>
        <w:t>izdelati in naročniku predložiti pisno revizijsko poročilo o opravljenih pregledih in preizkusih posameznih A</w:t>
      </w:r>
      <w:r w:rsidR="00653EFD">
        <w:rPr>
          <w:rFonts w:ascii="Tahoma" w:hAnsi="Tahoma" w:cs="Tahoma"/>
          <w:color w:val="000000"/>
          <w:szCs w:val="22"/>
        </w:rPr>
        <w:t>K</w:t>
      </w:r>
      <w:r w:rsidRPr="00050609">
        <w:rPr>
          <w:rFonts w:ascii="Tahoma" w:hAnsi="Tahoma" w:cs="Tahoma"/>
          <w:color w:val="000000"/>
          <w:szCs w:val="22"/>
        </w:rPr>
        <w:t>U baterij za vsako baterijo posebej v 3 (treh) izvodih;</w:t>
      </w:r>
    </w:p>
    <w:p w:rsidR="00050609" w:rsidRPr="00050609" w:rsidRDefault="00050609" w:rsidP="00534AE8">
      <w:pPr>
        <w:keepNext/>
        <w:numPr>
          <w:ilvl w:val="0"/>
          <w:numId w:val="64"/>
        </w:numPr>
        <w:ind w:left="360"/>
        <w:jc w:val="both"/>
        <w:rPr>
          <w:rFonts w:ascii="Tahoma" w:hAnsi="Tahoma"/>
        </w:rPr>
      </w:pPr>
      <w:r w:rsidRPr="00050609">
        <w:rPr>
          <w:rFonts w:ascii="Tahoma" w:hAnsi="Tahoma"/>
        </w:rPr>
        <w:t xml:space="preserve">na vsakem izstavljenem računu </w:t>
      </w:r>
      <w:r w:rsidRPr="00050609">
        <w:rPr>
          <w:rFonts w:ascii="Tahoma" w:hAnsi="Tahoma" w:cs="Tahoma"/>
          <w:szCs w:val="22"/>
        </w:rPr>
        <w:t>navesti številko pisnega nabavnega naročila naročnika</w:t>
      </w:r>
      <w:r w:rsidRPr="00050609">
        <w:rPr>
          <w:rFonts w:ascii="Tahoma" w:hAnsi="Tahoma"/>
        </w:rPr>
        <w:t>.</w:t>
      </w:r>
    </w:p>
    <w:p w:rsidR="00050609" w:rsidRPr="00050609" w:rsidRDefault="00050609" w:rsidP="00050609">
      <w:pPr>
        <w:keepNext/>
        <w:ind w:left="-218"/>
        <w:jc w:val="both"/>
        <w:rPr>
          <w:rFonts w:ascii="Tahoma" w:hAnsi="Tahoma"/>
        </w:rPr>
      </w:pPr>
    </w:p>
    <w:p w:rsidR="00AC1424" w:rsidRPr="008262DB" w:rsidRDefault="00AC1424" w:rsidP="00AC1424">
      <w:pPr>
        <w:keepNext/>
        <w:tabs>
          <w:tab w:val="left" w:pos="-284"/>
        </w:tabs>
        <w:ind w:right="-483"/>
        <w:rPr>
          <w:rFonts w:ascii="Tahoma" w:hAnsi="Tahoma" w:cs="Tahoma"/>
          <w:b/>
          <w:szCs w:val="22"/>
        </w:rPr>
      </w:pPr>
      <w:r w:rsidRPr="008262DB">
        <w:rPr>
          <w:rFonts w:ascii="Tahoma" w:hAnsi="Tahoma" w:cs="Tahoma"/>
          <w:b/>
          <w:szCs w:val="22"/>
        </w:rPr>
        <w:t xml:space="preserve">Obveznosti </w:t>
      </w:r>
      <w:r w:rsidRPr="00A43F5B">
        <w:rPr>
          <w:rFonts w:ascii="Tahoma" w:hAnsi="Tahoma" w:cs="Tahoma"/>
          <w:b/>
          <w:szCs w:val="22"/>
        </w:rPr>
        <w:t>naročnika</w:t>
      </w:r>
    </w:p>
    <w:p w:rsidR="00AC1424" w:rsidRDefault="00AC1424" w:rsidP="00534AE8">
      <w:pPr>
        <w:keepNext/>
        <w:numPr>
          <w:ilvl w:val="0"/>
          <w:numId w:val="67"/>
        </w:numPr>
        <w:jc w:val="center"/>
        <w:rPr>
          <w:rFonts w:ascii="Tahoma" w:hAnsi="Tahoma" w:cs="Tahoma"/>
          <w:szCs w:val="22"/>
        </w:rPr>
      </w:pPr>
      <w:r>
        <w:rPr>
          <w:rFonts w:ascii="Tahoma" w:hAnsi="Tahoma" w:cs="Tahoma"/>
          <w:szCs w:val="22"/>
        </w:rPr>
        <w:t>člen</w:t>
      </w:r>
    </w:p>
    <w:p w:rsidR="00AC1424" w:rsidRDefault="00AC1424" w:rsidP="00AC1424">
      <w:pPr>
        <w:keepNext/>
        <w:jc w:val="center"/>
        <w:rPr>
          <w:rFonts w:ascii="Tahoma" w:hAnsi="Tahoma" w:cs="Tahoma"/>
          <w:szCs w:val="22"/>
        </w:rPr>
      </w:pPr>
    </w:p>
    <w:p w:rsidR="00050609" w:rsidRPr="00050609" w:rsidRDefault="00AC1424" w:rsidP="00AC1424">
      <w:pPr>
        <w:keepNext/>
        <w:ind w:right="-483"/>
        <w:rPr>
          <w:rFonts w:ascii="Tahoma" w:hAnsi="Tahoma" w:cs="Tahoma"/>
          <w:szCs w:val="22"/>
        </w:rPr>
      </w:pPr>
      <w:r w:rsidRPr="008262DB">
        <w:rPr>
          <w:rFonts w:ascii="Tahoma" w:hAnsi="Tahoma" w:cs="Tahoma"/>
          <w:szCs w:val="22"/>
        </w:rPr>
        <w:t>V okviru izpolnjevanja svojih obveznosti po tem okvirnem sporazumu je dolžan naročnik:</w:t>
      </w:r>
    </w:p>
    <w:p w:rsidR="00050609" w:rsidRPr="00050609" w:rsidRDefault="00050609" w:rsidP="00534AE8">
      <w:pPr>
        <w:keepNext/>
        <w:numPr>
          <w:ilvl w:val="0"/>
          <w:numId w:val="64"/>
        </w:numPr>
        <w:ind w:left="360"/>
        <w:jc w:val="both"/>
        <w:rPr>
          <w:rFonts w:ascii="Tahoma" w:hAnsi="Tahoma"/>
        </w:rPr>
      </w:pPr>
      <w:r w:rsidRPr="00050609">
        <w:rPr>
          <w:rFonts w:ascii="Tahoma" w:hAnsi="Tahoma"/>
        </w:rPr>
        <w:t>z izvajalcem skleniti Pisni sporazum o skupnih varnostnih ukrepih in ravnanju z okoljem v JAVNEM PODJETJU ENERGETIKA LJUBLJANA d.o.o.,</w:t>
      </w:r>
      <w:r w:rsidRPr="00050609">
        <w:rPr>
          <w:rFonts w:ascii="Tahoma" w:hAnsi="Tahoma" w:cs="Tahoma"/>
          <w:sz w:val="24"/>
        </w:rPr>
        <w:t xml:space="preserve"> </w:t>
      </w:r>
      <w:r w:rsidRPr="00050609">
        <w:rPr>
          <w:rFonts w:ascii="Tahoma" w:hAnsi="Tahoma" w:cs="Tahoma"/>
          <w:szCs w:val="22"/>
        </w:rPr>
        <w:t>ki je priloga št. 1 tega okvirnega sporazuma, v katerem se določi skupne ukrepe za zagotavljanje varnosti in zdravja pri delu delavcev na delovišču ter določi odgovorne osebe naročnika in izvajalca</w:t>
      </w:r>
      <w:r w:rsidRPr="00050609">
        <w:rPr>
          <w:rFonts w:ascii="Tahoma" w:hAnsi="Tahoma"/>
          <w:szCs w:val="22"/>
        </w:rPr>
        <w:t>;</w:t>
      </w:r>
    </w:p>
    <w:p w:rsidR="00050609" w:rsidRPr="00050609" w:rsidRDefault="00050609" w:rsidP="00534AE8">
      <w:pPr>
        <w:keepNext/>
        <w:numPr>
          <w:ilvl w:val="0"/>
          <w:numId w:val="64"/>
        </w:numPr>
        <w:ind w:left="360"/>
        <w:jc w:val="both"/>
        <w:rPr>
          <w:rFonts w:ascii="Tahoma" w:hAnsi="Tahoma"/>
        </w:rPr>
      </w:pPr>
      <w:r w:rsidRPr="00050609">
        <w:rPr>
          <w:rFonts w:ascii="Tahoma" w:hAnsi="Tahoma"/>
        </w:rPr>
        <w:t>z izvajalcem pred začetkom izvajanja storitev določiti konkretne skupne varnostne ukrepe iz priloge Pisnega sporazuma o skupnih varnostnih ukrepih in ravnanju z okoljem v JAVNEM PODJETJU ENERGETIKA LJUBLJANA d.o.o.;</w:t>
      </w:r>
    </w:p>
    <w:p w:rsidR="00050609" w:rsidRPr="00050609" w:rsidRDefault="00050609" w:rsidP="00534AE8">
      <w:pPr>
        <w:keepNext/>
        <w:numPr>
          <w:ilvl w:val="0"/>
          <w:numId w:val="64"/>
        </w:numPr>
        <w:ind w:left="360"/>
        <w:jc w:val="both"/>
        <w:rPr>
          <w:rFonts w:ascii="Tahoma" w:hAnsi="Tahoma"/>
        </w:rPr>
      </w:pPr>
      <w:r w:rsidRPr="00050609">
        <w:rPr>
          <w:rFonts w:ascii="Tahoma" w:hAnsi="Tahoma"/>
        </w:rPr>
        <w:t>obvestiti izvajalca o nastalih okoliščinah, ki bi lahko vplivale na izpolnitev naročnikovih  obveznosti po okvirnem sporazumu;</w:t>
      </w:r>
    </w:p>
    <w:p w:rsidR="00050609" w:rsidRPr="00050609" w:rsidRDefault="00050609" w:rsidP="00534AE8">
      <w:pPr>
        <w:keepNext/>
        <w:numPr>
          <w:ilvl w:val="0"/>
          <w:numId w:val="64"/>
        </w:numPr>
        <w:ind w:left="360"/>
        <w:jc w:val="both"/>
        <w:rPr>
          <w:rFonts w:ascii="Tahoma" w:hAnsi="Tahoma"/>
        </w:rPr>
      </w:pPr>
      <w:r w:rsidRPr="00050609">
        <w:rPr>
          <w:rFonts w:ascii="Tahoma" w:hAnsi="Tahoma"/>
        </w:rPr>
        <w:t>zagotoviti izvajalcu sprotno in pravočasno vse informacije in podatke, ki so potrebni za realizacijo storitev iz okvirnega sporazuma;</w:t>
      </w:r>
    </w:p>
    <w:p w:rsidR="00050609" w:rsidRPr="00050609" w:rsidRDefault="00050609" w:rsidP="00534AE8">
      <w:pPr>
        <w:keepNext/>
        <w:numPr>
          <w:ilvl w:val="0"/>
          <w:numId w:val="64"/>
        </w:numPr>
        <w:ind w:left="360"/>
        <w:jc w:val="both"/>
        <w:rPr>
          <w:rFonts w:ascii="Tahoma" w:hAnsi="Tahoma"/>
        </w:rPr>
      </w:pPr>
      <w:r w:rsidRPr="00050609">
        <w:rPr>
          <w:rFonts w:ascii="Tahoma" w:hAnsi="Tahoma"/>
        </w:rPr>
        <w:t>omogočiti izvajalcu oz. njegovim pooblaščenim osebam vstop v svoje poslovne prostore in dostop do opreme;</w:t>
      </w:r>
    </w:p>
    <w:p w:rsidR="00050609" w:rsidRPr="00050609" w:rsidRDefault="00050609" w:rsidP="00534AE8">
      <w:pPr>
        <w:keepNext/>
        <w:numPr>
          <w:ilvl w:val="0"/>
          <w:numId w:val="64"/>
        </w:numPr>
        <w:tabs>
          <w:tab w:val="left" w:pos="-1425"/>
        </w:tabs>
        <w:ind w:left="360"/>
        <w:jc w:val="both"/>
        <w:rPr>
          <w:rFonts w:ascii="Tahoma" w:hAnsi="Tahoma" w:cs="Tahoma"/>
          <w:szCs w:val="22"/>
        </w:rPr>
      </w:pPr>
      <w:r w:rsidRPr="00050609">
        <w:rPr>
          <w:rFonts w:ascii="Tahoma" w:hAnsi="Tahoma" w:cs="Tahoma"/>
          <w:szCs w:val="22"/>
        </w:rPr>
        <w:t>z izvajalcem sodelovati, mu nuditi potrebno pomoč in dajati ustrezna navodila;</w:t>
      </w:r>
    </w:p>
    <w:p w:rsidR="00050609" w:rsidRPr="00050609" w:rsidRDefault="00050609" w:rsidP="00534AE8">
      <w:pPr>
        <w:keepNext/>
        <w:numPr>
          <w:ilvl w:val="0"/>
          <w:numId w:val="64"/>
        </w:numPr>
        <w:tabs>
          <w:tab w:val="left" w:pos="-1425"/>
        </w:tabs>
        <w:ind w:left="360"/>
        <w:jc w:val="both"/>
        <w:rPr>
          <w:rFonts w:ascii="Tahoma" w:hAnsi="Tahoma" w:cs="Tahoma"/>
          <w:szCs w:val="22"/>
        </w:rPr>
      </w:pPr>
      <w:r w:rsidRPr="00050609">
        <w:rPr>
          <w:rFonts w:ascii="Tahoma" w:hAnsi="Tahoma" w:cs="Tahoma"/>
          <w:szCs w:val="22"/>
        </w:rPr>
        <w:t>seznaniti izvajalca z nevarnostmi, ki so prisotne pri izvajanju predmeta tega okvirnega sporazuma in ga zavarovati pred njimi s tehničnimi ali/in organizacijskimi ukrepi;</w:t>
      </w:r>
    </w:p>
    <w:p w:rsidR="00050609" w:rsidRDefault="00050609" w:rsidP="00534AE8">
      <w:pPr>
        <w:keepNext/>
        <w:numPr>
          <w:ilvl w:val="0"/>
          <w:numId w:val="64"/>
        </w:numPr>
        <w:tabs>
          <w:tab w:val="left" w:pos="-1425"/>
        </w:tabs>
        <w:ind w:left="360"/>
        <w:jc w:val="both"/>
        <w:rPr>
          <w:rFonts w:ascii="Tahoma" w:hAnsi="Tahoma" w:cs="Tahoma"/>
          <w:szCs w:val="22"/>
        </w:rPr>
      </w:pPr>
      <w:r w:rsidRPr="00050609">
        <w:rPr>
          <w:rFonts w:ascii="Tahoma" w:hAnsi="Tahoma" w:cs="Tahoma"/>
          <w:szCs w:val="22"/>
        </w:rPr>
        <w:t>zagotoviti ustrezne električne priključke za napajanje delovne opreme</w:t>
      </w:r>
      <w:r w:rsidR="00AC1424">
        <w:rPr>
          <w:rFonts w:ascii="Tahoma" w:hAnsi="Tahoma" w:cs="Tahoma"/>
          <w:szCs w:val="22"/>
        </w:rPr>
        <w:t>,</w:t>
      </w:r>
    </w:p>
    <w:p w:rsidR="00AC1424" w:rsidRPr="00050609" w:rsidRDefault="00AC1424" w:rsidP="00534AE8">
      <w:pPr>
        <w:keepNext/>
        <w:numPr>
          <w:ilvl w:val="0"/>
          <w:numId w:val="64"/>
        </w:numPr>
        <w:tabs>
          <w:tab w:val="left" w:pos="-1425"/>
        </w:tabs>
        <w:ind w:left="360"/>
        <w:jc w:val="both"/>
        <w:rPr>
          <w:rFonts w:ascii="Tahoma" w:hAnsi="Tahoma" w:cs="Tahoma"/>
          <w:szCs w:val="22"/>
        </w:rPr>
      </w:pPr>
      <w:r w:rsidRPr="00775D71">
        <w:rPr>
          <w:rFonts w:ascii="Tahoma" w:hAnsi="Tahoma" w:cs="Tahoma"/>
          <w:szCs w:val="22"/>
        </w:rPr>
        <w:t xml:space="preserve">poravnati obveznosti do </w:t>
      </w:r>
      <w:r w:rsidR="00653EFD">
        <w:rPr>
          <w:rFonts w:ascii="Tahoma" w:hAnsi="Tahoma" w:cs="Tahoma"/>
          <w:bCs/>
          <w:szCs w:val="22"/>
        </w:rPr>
        <w:t>izvajalca</w:t>
      </w:r>
      <w:r w:rsidRPr="00775D71">
        <w:rPr>
          <w:rFonts w:ascii="Tahoma" w:hAnsi="Tahoma" w:cs="Tahoma"/>
          <w:szCs w:val="22"/>
        </w:rPr>
        <w:t xml:space="preserve"> v skladu z določili tega okvirnega sporazuma</w:t>
      </w:r>
      <w:r>
        <w:rPr>
          <w:rFonts w:ascii="Tahoma" w:hAnsi="Tahoma" w:cs="Tahoma"/>
          <w:szCs w:val="22"/>
        </w:rPr>
        <w:t>.</w:t>
      </w:r>
    </w:p>
    <w:p w:rsidR="00050609" w:rsidRPr="00050609" w:rsidRDefault="00050609" w:rsidP="00050609">
      <w:pPr>
        <w:keepNext/>
        <w:tabs>
          <w:tab w:val="left" w:pos="426"/>
        </w:tabs>
        <w:jc w:val="both"/>
        <w:rPr>
          <w:rFonts w:ascii="Tahoma" w:hAnsi="Tahoma" w:cs="Tahoma"/>
          <w:szCs w:val="22"/>
        </w:rPr>
      </w:pPr>
    </w:p>
    <w:p w:rsidR="009C25C4" w:rsidRDefault="00050609" w:rsidP="00050609">
      <w:pPr>
        <w:keepNext/>
        <w:tabs>
          <w:tab w:val="left" w:pos="1418"/>
          <w:tab w:val="left" w:pos="1702"/>
        </w:tabs>
        <w:jc w:val="both"/>
        <w:rPr>
          <w:rFonts w:ascii="Tahoma" w:hAnsi="Tahoma" w:cs="Tahoma"/>
          <w:szCs w:val="22"/>
        </w:rPr>
      </w:pPr>
      <w:r w:rsidRPr="00050609">
        <w:rPr>
          <w:rFonts w:ascii="Tahoma" w:hAnsi="Tahoma" w:cs="Tahoma"/>
          <w:szCs w:val="22"/>
        </w:rPr>
        <w:t>Stranki po okvirnem sporazumu se obvezujeta ravnati kot dobra gospodarstvenika in storiti vse, kar je potrebno za izvršitev okvirnega sporazuma.</w:t>
      </w:r>
    </w:p>
    <w:p w:rsidR="00DF540F" w:rsidRDefault="00DF540F" w:rsidP="00050609">
      <w:pPr>
        <w:keepNext/>
        <w:tabs>
          <w:tab w:val="left" w:pos="1418"/>
          <w:tab w:val="left" w:pos="1702"/>
        </w:tabs>
        <w:jc w:val="both"/>
        <w:rPr>
          <w:rFonts w:ascii="Tahoma" w:hAnsi="Tahoma" w:cs="Tahoma"/>
          <w:szCs w:val="22"/>
        </w:rPr>
      </w:pPr>
    </w:p>
    <w:p w:rsidR="00DF540F" w:rsidRPr="00050609" w:rsidRDefault="00DF540F" w:rsidP="00050609">
      <w:pPr>
        <w:keepNext/>
        <w:tabs>
          <w:tab w:val="left" w:pos="1418"/>
          <w:tab w:val="left" w:pos="1702"/>
        </w:tabs>
        <w:jc w:val="both"/>
        <w:rPr>
          <w:rFonts w:ascii="Tahoma" w:hAnsi="Tahoma" w:cs="Tahoma"/>
          <w:szCs w:val="22"/>
        </w:rPr>
      </w:pPr>
    </w:p>
    <w:p w:rsidR="00050609" w:rsidRPr="00050609" w:rsidRDefault="00050609" w:rsidP="00534AE8">
      <w:pPr>
        <w:keepNext/>
        <w:numPr>
          <w:ilvl w:val="0"/>
          <w:numId w:val="55"/>
        </w:numPr>
        <w:jc w:val="center"/>
        <w:rPr>
          <w:rFonts w:ascii="Tahoma" w:hAnsi="Tahoma" w:cs="Tahoma"/>
          <w:b/>
        </w:rPr>
      </w:pPr>
      <w:r w:rsidRPr="00050609">
        <w:rPr>
          <w:rFonts w:ascii="Tahoma" w:hAnsi="Tahoma" w:cs="Tahoma"/>
          <w:b/>
        </w:rPr>
        <w:t>GARANCIJSKA DOBA</w:t>
      </w:r>
    </w:p>
    <w:p w:rsidR="00050609" w:rsidRPr="00050609" w:rsidRDefault="00050609" w:rsidP="00050609">
      <w:pPr>
        <w:keepNext/>
        <w:tabs>
          <w:tab w:val="left" w:pos="1702"/>
        </w:tabs>
        <w:jc w:val="center"/>
        <w:rPr>
          <w:rFonts w:ascii="Tahoma" w:hAnsi="Tahoma" w:cs="Tahoma"/>
          <w:b/>
        </w:rPr>
      </w:pPr>
    </w:p>
    <w:p w:rsidR="00050609" w:rsidRPr="00050609" w:rsidRDefault="00B66923" w:rsidP="00534AE8">
      <w:pPr>
        <w:keepNext/>
        <w:numPr>
          <w:ilvl w:val="0"/>
          <w:numId w:val="67"/>
        </w:numPr>
        <w:jc w:val="center"/>
        <w:rPr>
          <w:rFonts w:ascii="Tahoma" w:hAnsi="Tahoma" w:cs="Tahoma"/>
        </w:rPr>
      </w:pPr>
      <w:r>
        <w:rPr>
          <w:rFonts w:ascii="Tahoma" w:hAnsi="Tahoma" w:cs="Tahoma"/>
        </w:rPr>
        <w:t xml:space="preserve"> </w:t>
      </w:r>
      <w:r w:rsidR="00050609" w:rsidRPr="00050609">
        <w:rPr>
          <w:rFonts w:ascii="Tahoma" w:hAnsi="Tahoma" w:cs="Tahoma"/>
        </w:rPr>
        <w:t>člen</w:t>
      </w:r>
    </w:p>
    <w:p w:rsidR="00050609" w:rsidRPr="00050609" w:rsidRDefault="00050609" w:rsidP="00050609">
      <w:pPr>
        <w:keepNext/>
        <w:tabs>
          <w:tab w:val="left" w:pos="1702"/>
        </w:tabs>
        <w:jc w:val="both"/>
        <w:rPr>
          <w:rFonts w:ascii="Tahoma" w:hAnsi="Tahoma" w:cs="Tahoma"/>
          <w:szCs w:val="22"/>
        </w:rPr>
      </w:pPr>
    </w:p>
    <w:p w:rsidR="00050609" w:rsidRPr="00050609" w:rsidRDefault="00050609" w:rsidP="00050609">
      <w:pPr>
        <w:keepNext/>
        <w:jc w:val="both"/>
        <w:rPr>
          <w:rFonts w:ascii="Tahoma" w:hAnsi="Tahoma"/>
        </w:rPr>
      </w:pPr>
      <w:r w:rsidRPr="00050609">
        <w:rPr>
          <w:rFonts w:ascii="Tahoma" w:hAnsi="Tahoma"/>
        </w:rPr>
        <w:t>Za izv</w:t>
      </w:r>
      <w:r w:rsidR="00653EFD">
        <w:rPr>
          <w:rFonts w:ascii="Tahoma" w:hAnsi="Tahoma"/>
        </w:rPr>
        <w:t>edene</w:t>
      </w:r>
      <w:r w:rsidRPr="00050609">
        <w:rPr>
          <w:rFonts w:ascii="Tahoma" w:hAnsi="Tahoma"/>
        </w:rPr>
        <w:t xml:space="preserve"> storit</w:t>
      </w:r>
      <w:r w:rsidR="00653EFD">
        <w:rPr>
          <w:rFonts w:ascii="Tahoma" w:hAnsi="Tahoma"/>
        </w:rPr>
        <w:t>ve</w:t>
      </w:r>
      <w:r w:rsidRPr="00050609">
        <w:rPr>
          <w:rFonts w:ascii="Tahoma" w:hAnsi="Tahoma"/>
        </w:rPr>
        <w:t xml:space="preserve">, ki so predmet tega okvirnega sporazuma, </w:t>
      </w:r>
      <w:r w:rsidR="00653EFD">
        <w:rPr>
          <w:rFonts w:ascii="Tahoma" w:hAnsi="Tahoma"/>
        </w:rPr>
        <w:t>daje</w:t>
      </w:r>
      <w:r w:rsidRPr="00050609">
        <w:rPr>
          <w:rFonts w:ascii="Tahoma" w:hAnsi="Tahoma"/>
        </w:rPr>
        <w:t xml:space="preserve"> izvajalec garancijo 6 (šest) mesecev od podpisa zapisnika o izvedbi storitev s strani naročnika oziroma njegovega pooblaščenega predstavnika.</w:t>
      </w:r>
    </w:p>
    <w:p w:rsidR="00050609" w:rsidRPr="00050609" w:rsidRDefault="00050609" w:rsidP="00050609">
      <w:pPr>
        <w:keepNext/>
        <w:jc w:val="both"/>
        <w:rPr>
          <w:rFonts w:ascii="Tahoma" w:hAnsi="Tahoma"/>
        </w:rPr>
      </w:pPr>
      <w:r w:rsidRPr="00050609">
        <w:rPr>
          <w:rFonts w:ascii="Tahoma" w:hAnsi="Tahoma"/>
        </w:rPr>
        <w:t xml:space="preserve"> </w:t>
      </w:r>
    </w:p>
    <w:p w:rsidR="00050609" w:rsidRPr="00050609" w:rsidRDefault="00C66A85" w:rsidP="00050609">
      <w:pPr>
        <w:keepNext/>
        <w:jc w:val="both"/>
        <w:rPr>
          <w:rFonts w:ascii="Tahoma" w:hAnsi="Tahoma"/>
        </w:rPr>
      </w:pPr>
      <w:r>
        <w:rPr>
          <w:rFonts w:ascii="Tahoma" w:hAnsi="Tahoma"/>
        </w:rPr>
        <w:lastRenderedPageBreak/>
        <w:t>P</w:t>
      </w:r>
      <w:r w:rsidR="00050609" w:rsidRPr="00050609">
        <w:rPr>
          <w:rFonts w:ascii="Tahoma" w:hAnsi="Tahoma"/>
        </w:rPr>
        <w:t xml:space="preserve">odpis zapisnika o izvedbi storitev s strani strank okvirnega sporazuma oziroma njunih pooblaščenih predstavnikov se šteje za prevzem opravljene storitve.  </w:t>
      </w:r>
    </w:p>
    <w:p w:rsidR="00050609" w:rsidRPr="00050609" w:rsidRDefault="00050609" w:rsidP="00050609">
      <w:pPr>
        <w:keepNext/>
        <w:rPr>
          <w:rFonts w:ascii="Tahoma" w:hAnsi="Tahoma"/>
        </w:rPr>
      </w:pPr>
    </w:p>
    <w:p w:rsidR="009978A5" w:rsidRPr="00050609" w:rsidRDefault="009978A5" w:rsidP="009978A5">
      <w:pPr>
        <w:keepNext/>
        <w:jc w:val="both"/>
        <w:rPr>
          <w:rFonts w:ascii="Tahoma" w:hAnsi="Tahoma"/>
        </w:rPr>
      </w:pPr>
      <w:r w:rsidRPr="00050609">
        <w:rPr>
          <w:rFonts w:ascii="Tahoma" w:hAnsi="Tahoma"/>
        </w:rPr>
        <w:t>V garancijsk</w:t>
      </w:r>
      <w:r>
        <w:rPr>
          <w:rFonts w:ascii="Tahoma" w:hAnsi="Tahoma"/>
        </w:rPr>
        <w:t>i dobi</w:t>
      </w:r>
      <w:r w:rsidRPr="00050609">
        <w:rPr>
          <w:rFonts w:ascii="Tahoma" w:hAnsi="Tahoma"/>
        </w:rPr>
        <w:t xml:space="preserve"> se izvajalec zavezuje odpraviti na lastne stroške vse napake v 2 (dveh) dneh od prejema</w:t>
      </w:r>
      <w:r w:rsidR="002F084F">
        <w:rPr>
          <w:rFonts w:ascii="Tahoma" w:hAnsi="Tahoma"/>
        </w:rPr>
        <w:t xml:space="preserve"> pisnega</w:t>
      </w:r>
      <w:r w:rsidRPr="00050609">
        <w:rPr>
          <w:rFonts w:ascii="Tahoma" w:hAnsi="Tahoma"/>
        </w:rPr>
        <w:t xml:space="preserve"> obvestila o napaki s strani naročnika.</w:t>
      </w:r>
    </w:p>
    <w:p w:rsidR="00050609" w:rsidRDefault="00050609" w:rsidP="00050609">
      <w:pPr>
        <w:keepNext/>
        <w:jc w:val="both"/>
        <w:rPr>
          <w:rFonts w:ascii="Tahoma" w:hAnsi="Tahoma"/>
        </w:rPr>
      </w:pPr>
    </w:p>
    <w:p w:rsidR="00FC718A" w:rsidRPr="00050609" w:rsidRDefault="00FC718A" w:rsidP="00050609">
      <w:pPr>
        <w:keepNext/>
        <w:jc w:val="both"/>
        <w:rPr>
          <w:rFonts w:ascii="Tahoma" w:hAnsi="Tahoma"/>
        </w:rPr>
      </w:pPr>
    </w:p>
    <w:p w:rsidR="00050609" w:rsidRPr="00050609" w:rsidRDefault="00050609" w:rsidP="00534AE8">
      <w:pPr>
        <w:keepNext/>
        <w:numPr>
          <w:ilvl w:val="0"/>
          <w:numId w:val="56"/>
        </w:numPr>
        <w:tabs>
          <w:tab w:val="left" w:pos="-142"/>
          <w:tab w:val="left" w:pos="567"/>
        </w:tabs>
        <w:adjustRightInd w:val="0"/>
        <w:jc w:val="center"/>
        <w:textAlignment w:val="baseline"/>
        <w:rPr>
          <w:rFonts w:ascii="Tahoma" w:hAnsi="Tahoma" w:cs="Tahoma"/>
          <w:b/>
          <w:szCs w:val="22"/>
        </w:rPr>
      </w:pPr>
      <w:r w:rsidRPr="00050609">
        <w:rPr>
          <w:rFonts w:ascii="Tahoma" w:hAnsi="Tahoma" w:cs="Tahoma"/>
          <w:b/>
          <w:szCs w:val="22"/>
        </w:rPr>
        <w:t>JAMSTVO</w:t>
      </w:r>
    </w:p>
    <w:p w:rsidR="00050609" w:rsidRPr="00050609" w:rsidRDefault="00050609" w:rsidP="00050609">
      <w:pPr>
        <w:keepNext/>
        <w:tabs>
          <w:tab w:val="left" w:pos="-142"/>
          <w:tab w:val="left" w:pos="567"/>
        </w:tabs>
        <w:adjustRightInd w:val="0"/>
        <w:ind w:left="567"/>
        <w:jc w:val="center"/>
        <w:textAlignment w:val="baseline"/>
        <w:rPr>
          <w:rFonts w:ascii="Tahoma" w:hAnsi="Tahoma" w:cs="Tahoma"/>
          <w:b/>
          <w:szCs w:val="22"/>
        </w:rPr>
      </w:pPr>
    </w:p>
    <w:p w:rsidR="00050609" w:rsidRPr="00050609" w:rsidRDefault="00B66923" w:rsidP="00534AE8">
      <w:pPr>
        <w:keepNext/>
        <w:numPr>
          <w:ilvl w:val="0"/>
          <w:numId w:val="67"/>
        </w:numPr>
        <w:jc w:val="center"/>
        <w:rPr>
          <w:rFonts w:ascii="Tahoma" w:hAnsi="Tahoma" w:cs="Tahoma"/>
        </w:rPr>
      </w:pPr>
      <w:r>
        <w:rPr>
          <w:rFonts w:ascii="Tahoma" w:hAnsi="Tahoma" w:cs="Tahoma"/>
        </w:rPr>
        <w:t xml:space="preserve"> </w:t>
      </w:r>
      <w:r w:rsidR="00050609" w:rsidRPr="00050609">
        <w:rPr>
          <w:rFonts w:ascii="Tahoma" w:hAnsi="Tahoma" w:cs="Tahoma"/>
        </w:rPr>
        <w:t>člen</w:t>
      </w:r>
    </w:p>
    <w:p w:rsidR="00050609" w:rsidRPr="00050609" w:rsidRDefault="00050609" w:rsidP="00050609">
      <w:pPr>
        <w:keepNext/>
        <w:numPr>
          <w:ilvl w:val="12"/>
          <w:numId w:val="0"/>
        </w:numPr>
        <w:rPr>
          <w:rFonts w:ascii="Tahoma" w:hAnsi="Tahoma" w:cs="Tahoma"/>
          <w:szCs w:val="22"/>
        </w:rPr>
      </w:pPr>
    </w:p>
    <w:p w:rsidR="00B66923" w:rsidRDefault="00B66923" w:rsidP="00B66923">
      <w:pPr>
        <w:keepNext/>
        <w:jc w:val="both"/>
        <w:rPr>
          <w:rFonts w:ascii="Tahoma" w:hAnsi="Tahoma"/>
          <w:szCs w:val="22"/>
        </w:rPr>
      </w:pPr>
      <w:r w:rsidRPr="00B66923">
        <w:rPr>
          <w:rFonts w:ascii="Tahoma" w:hAnsi="Tahoma"/>
          <w:szCs w:val="22"/>
        </w:rPr>
        <w:t>Izvajalec jamči 180 (</w:t>
      </w:r>
      <w:proofErr w:type="spellStart"/>
      <w:r w:rsidRPr="00B66923">
        <w:rPr>
          <w:rFonts w:ascii="Tahoma" w:hAnsi="Tahoma"/>
          <w:szCs w:val="22"/>
        </w:rPr>
        <w:t>stoosemdeset</w:t>
      </w:r>
      <w:proofErr w:type="spellEnd"/>
      <w:r w:rsidRPr="00B66923">
        <w:rPr>
          <w:rFonts w:ascii="Tahoma" w:hAnsi="Tahoma"/>
          <w:szCs w:val="22"/>
        </w:rPr>
        <w:t xml:space="preserve">) koledarskih dni za skrite napake predmeta okvirnega sporazuma, šteto od datuma podpisa </w:t>
      </w:r>
      <w:r w:rsidR="004752C6">
        <w:rPr>
          <w:rFonts w:ascii="Tahoma" w:hAnsi="Tahoma"/>
        </w:rPr>
        <w:t>zapisnika o izvedbi storitev</w:t>
      </w:r>
      <w:r w:rsidR="004752C6" w:rsidRPr="009C5F77">
        <w:rPr>
          <w:rFonts w:ascii="Tahoma" w:hAnsi="Tahoma"/>
        </w:rPr>
        <w:t xml:space="preserve"> s strani </w:t>
      </w:r>
      <w:r w:rsidR="004752C6">
        <w:rPr>
          <w:rFonts w:ascii="Tahoma" w:hAnsi="Tahoma"/>
        </w:rPr>
        <w:t>strank okvirnega sporazuma oziroma njunih pooblaščenih predstavnikov</w:t>
      </w:r>
      <w:r w:rsidRPr="00B66923">
        <w:rPr>
          <w:rFonts w:ascii="Tahoma" w:hAnsi="Tahoma"/>
          <w:szCs w:val="22"/>
        </w:rPr>
        <w:t xml:space="preserve"> (jamčevalni rok).</w:t>
      </w:r>
    </w:p>
    <w:p w:rsidR="004752C6" w:rsidRDefault="004752C6" w:rsidP="00B66923">
      <w:pPr>
        <w:keepNext/>
        <w:jc w:val="both"/>
        <w:rPr>
          <w:rFonts w:ascii="Tahoma" w:hAnsi="Tahoma"/>
          <w:szCs w:val="22"/>
        </w:rPr>
      </w:pPr>
    </w:p>
    <w:p w:rsidR="00B66923" w:rsidRPr="00B66923" w:rsidRDefault="00B66923" w:rsidP="00B66923">
      <w:pPr>
        <w:keepNext/>
        <w:jc w:val="both"/>
        <w:rPr>
          <w:rFonts w:ascii="Tahoma" w:hAnsi="Tahoma"/>
          <w:szCs w:val="22"/>
        </w:rPr>
      </w:pPr>
      <w:r w:rsidRPr="00B66923">
        <w:rPr>
          <w:rFonts w:ascii="Tahoma" w:hAnsi="Tahoma"/>
          <w:szCs w:val="22"/>
        </w:rPr>
        <w:t xml:space="preserve">Če se v jamčevalnem roku pokaže napaka/pomanjkljivost, ki je ob podpisu </w:t>
      </w:r>
      <w:r w:rsidRPr="00050609">
        <w:rPr>
          <w:rFonts w:ascii="Tahoma" w:hAnsi="Tahoma"/>
        </w:rPr>
        <w:t xml:space="preserve">zapisnika o izvedbi storitev </w:t>
      </w:r>
      <w:r w:rsidRPr="00B66923">
        <w:rPr>
          <w:rFonts w:ascii="Tahoma" w:hAnsi="Tahoma"/>
          <w:szCs w:val="22"/>
        </w:rPr>
        <w:t xml:space="preserve">ni bilo mogoče odkriti (skrita napaka), lahko naročnik od izvajalca zahteva, da to napako/pomanjkljivost v primernem roku,  najpozneje pa v 1 (enem) mesecu od obvestila naročnika, na svoje stroške odpravi, s pogojem, da je naročnik o napaki/pomanjkljivosti izvajalca pisno čim prej obvestil. </w:t>
      </w:r>
    </w:p>
    <w:p w:rsidR="00B66923" w:rsidRPr="00B66923" w:rsidRDefault="00B66923" w:rsidP="00B66923">
      <w:pPr>
        <w:keepNext/>
        <w:jc w:val="both"/>
        <w:rPr>
          <w:rFonts w:ascii="Tahoma" w:hAnsi="Tahoma"/>
          <w:szCs w:val="22"/>
        </w:rPr>
      </w:pPr>
    </w:p>
    <w:p w:rsidR="00B66923" w:rsidRPr="00B66923" w:rsidRDefault="00B66923" w:rsidP="00B66923">
      <w:pPr>
        <w:keepNext/>
        <w:jc w:val="both"/>
        <w:rPr>
          <w:rFonts w:ascii="Tahoma" w:hAnsi="Tahoma" w:cs="Tahoma"/>
          <w:b/>
          <w:szCs w:val="22"/>
        </w:rPr>
      </w:pPr>
      <w:r w:rsidRPr="00B66923">
        <w:rPr>
          <w:rFonts w:ascii="Tahoma" w:hAnsi="Tahoma"/>
          <w:szCs w:val="22"/>
        </w:rPr>
        <w:t>Če izvajalec ne odpravi napake/pomanjkljivosti v roku, ki mu ga je določil naročnik, bo naročnik sam zagotovil odpravo napake/pomanjkljivosti na račun izvajalca in mu bo izstavil račun po dejanskih stroških, ki jih je imel naročnik, da je zagotovil odpravo napake/pomanjkljivosti, sam ali s pomočjo tretje osebe, ki se ga izvajalec obvezuje plačati v roku 30 (tridesetih) koledarskih dni od izstavitve računa. V primeru zamude s plačilom ima naročnik pravico zaračunati izvajalcu zakonite zamudne obresti.</w:t>
      </w:r>
    </w:p>
    <w:p w:rsidR="00050609" w:rsidRPr="00050609" w:rsidRDefault="00050609" w:rsidP="00050609">
      <w:pPr>
        <w:keepNext/>
        <w:jc w:val="both"/>
        <w:rPr>
          <w:rFonts w:ascii="Tahoma" w:hAnsi="Tahoma" w:cs="Tahoma"/>
          <w:szCs w:val="22"/>
        </w:rPr>
      </w:pPr>
    </w:p>
    <w:p w:rsidR="00050609" w:rsidRPr="00050609" w:rsidRDefault="00050609" w:rsidP="00050609">
      <w:pPr>
        <w:keepNext/>
        <w:jc w:val="both"/>
        <w:rPr>
          <w:rFonts w:ascii="Tahoma" w:hAnsi="Tahoma" w:cs="Tahoma"/>
          <w:szCs w:val="22"/>
        </w:rPr>
      </w:pPr>
    </w:p>
    <w:p w:rsidR="00050609" w:rsidRPr="00050609" w:rsidRDefault="00050609" w:rsidP="00534AE8">
      <w:pPr>
        <w:keepNext/>
        <w:numPr>
          <w:ilvl w:val="0"/>
          <w:numId w:val="57"/>
        </w:numPr>
        <w:jc w:val="center"/>
        <w:rPr>
          <w:rFonts w:ascii="Tahoma" w:hAnsi="Tahoma"/>
          <w:b/>
        </w:rPr>
      </w:pPr>
      <w:r w:rsidRPr="00050609">
        <w:rPr>
          <w:rFonts w:ascii="Tahoma" w:hAnsi="Tahoma"/>
          <w:b/>
        </w:rPr>
        <w:t>KVALITETA OPRAVLJENIH STORITEV</w:t>
      </w:r>
    </w:p>
    <w:p w:rsidR="00050609" w:rsidRPr="00050609" w:rsidRDefault="00050609" w:rsidP="00050609">
      <w:pPr>
        <w:keepNext/>
        <w:jc w:val="both"/>
        <w:rPr>
          <w:rFonts w:ascii="Tahoma" w:hAnsi="Tahoma"/>
        </w:rPr>
      </w:pPr>
    </w:p>
    <w:p w:rsidR="00050609" w:rsidRPr="00050609" w:rsidRDefault="00B66923" w:rsidP="00534AE8">
      <w:pPr>
        <w:keepNext/>
        <w:numPr>
          <w:ilvl w:val="0"/>
          <w:numId w:val="67"/>
        </w:numPr>
        <w:jc w:val="center"/>
        <w:rPr>
          <w:rFonts w:ascii="Tahoma" w:hAnsi="Tahoma" w:cs="Tahoma"/>
        </w:rPr>
      </w:pPr>
      <w:r>
        <w:rPr>
          <w:rFonts w:ascii="Tahoma" w:hAnsi="Tahoma" w:cs="Tahoma"/>
        </w:rPr>
        <w:t xml:space="preserve"> </w:t>
      </w:r>
      <w:r w:rsidR="00050609" w:rsidRPr="00050609">
        <w:rPr>
          <w:rFonts w:ascii="Tahoma" w:hAnsi="Tahoma" w:cs="Tahoma"/>
        </w:rPr>
        <w:t>člen</w:t>
      </w:r>
    </w:p>
    <w:p w:rsidR="00050609" w:rsidRPr="00050609" w:rsidRDefault="00050609" w:rsidP="00050609">
      <w:pPr>
        <w:keepNext/>
        <w:jc w:val="both"/>
        <w:rPr>
          <w:rFonts w:ascii="Tahoma" w:hAnsi="Tahoma"/>
        </w:rPr>
      </w:pPr>
    </w:p>
    <w:p w:rsidR="00050609" w:rsidRPr="00050609" w:rsidRDefault="00050609" w:rsidP="00050609">
      <w:pPr>
        <w:keepNext/>
        <w:jc w:val="both"/>
        <w:rPr>
          <w:rFonts w:ascii="Tahoma" w:hAnsi="Tahoma"/>
        </w:rPr>
      </w:pPr>
      <w:r w:rsidRPr="00050609">
        <w:rPr>
          <w:rFonts w:ascii="Tahoma" w:hAnsi="Tahoma"/>
        </w:rPr>
        <w:t>Reklamacije na kvaliteto opravljenih storitev se rešujejo sporazumno.</w:t>
      </w:r>
    </w:p>
    <w:p w:rsidR="00050609" w:rsidRPr="00050609" w:rsidRDefault="00050609" w:rsidP="00050609">
      <w:pPr>
        <w:keepNext/>
        <w:jc w:val="both"/>
        <w:rPr>
          <w:rFonts w:ascii="Tahoma" w:hAnsi="Tahoma"/>
        </w:rPr>
      </w:pPr>
    </w:p>
    <w:p w:rsidR="00050609" w:rsidRPr="00050609" w:rsidRDefault="00050609" w:rsidP="00050609">
      <w:pPr>
        <w:keepNext/>
        <w:jc w:val="both"/>
        <w:rPr>
          <w:rFonts w:ascii="Tahoma" w:hAnsi="Tahoma"/>
        </w:rPr>
      </w:pPr>
      <w:r w:rsidRPr="00050609">
        <w:rPr>
          <w:rFonts w:ascii="Tahoma" w:hAnsi="Tahoma"/>
        </w:rPr>
        <w:t>Če naročnik ugotovi, da storitev ni kvalitetno opravljena, jo mora izvajalec na svoje stroške nemudoma opraviti ponovno oz. nadomestiti povzročeno škodo.</w:t>
      </w:r>
    </w:p>
    <w:p w:rsidR="00050609" w:rsidRPr="00050609" w:rsidRDefault="00050609" w:rsidP="00050609">
      <w:pPr>
        <w:keepNext/>
        <w:jc w:val="both"/>
        <w:rPr>
          <w:rFonts w:ascii="Tahoma" w:hAnsi="Tahoma"/>
        </w:rPr>
      </w:pPr>
    </w:p>
    <w:p w:rsidR="00050609" w:rsidRPr="00050609" w:rsidRDefault="00050609" w:rsidP="00050609">
      <w:pPr>
        <w:keepNext/>
        <w:jc w:val="both"/>
        <w:rPr>
          <w:rFonts w:ascii="Tahoma" w:hAnsi="Tahoma"/>
        </w:rPr>
      </w:pPr>
      <w:r w:rsidRPr="00050609">
        <w:rPr>
          <w:rFonts w:ascii="Tahoma" w:hAnsi="Tahoma"/>
        </w:rPr>
        <w:t xml:space="preserve">Naročnik bo vse pripombe oziroma reklamacije v zvezi z izvrševanjem tega okvirnega sporazuma sporočal izvajalcu v pisni obliki. </w:t>
      </w:r>
    </w:p>
    <w:p w:rsidR="00050609" w:rsidRPr="00050609" w:rsidRDefault="00050609" w:rsidP="00050609">
      <w:pPr>
        <w:keepNext/>
        <w:jc w:val="both"/>
        <w:rPr>
          <w:rFonts w:ascii="Tahoma" w:hAnsi="Tahoma"/>
        </w:rPr>
      </w:pPr>
    </w:p>
    <w:p w:rsidR="00050609" w:rsidRDefault="00050609" w:rsidP="00F332E3">
      <w:pPr>
        <w:keepNext/>
        <w:jc w:val="both"/>
        <w:rPr>
          <w:rFonts w:ascii="Tahoma" w:hAnsi="Tahoma"/>
        </w:rPr>
      </w:pPr>
      <w:r w:rsidRPr="00050609">
        <w:rPr>
          <w:rFonts w:ascii="Tahoma" w:hAnsi="Tahoma"/>
        </w:rPr>
        <w:t xml:space="preserve">Če izvajalec ne upošteva upravičenih pripomb naročnika ter napak ne odpravi v dogovorjenem roku, ali če ne izvaja svojih obveznosti po tem okvirnem sporazumu, ali jih ne izvaja pravočasno ter tega ne zagotovi tudi po pisnem opozorilu naročnika, lahko naročnik odstopi od okvirnega sporazuma brez obveznosti do izvajalca. O odstopu od okvirnega sporazuma naročnik pisno obvesti izvajalca s priporočeno pošiljko po pošti. </w:t>
      </w:r>
    </w:p>
    <w:p w:rsidR="00D468CF" w:rsidRDefault="00D468CF" w:rsidP="00F332E3">
      <w:pPr>
        <w:keepNext/>
        <w:jc w:val="both"/>
        <w:rPr>
          <w:rFonts w:ascii="Tahoma" w:hAnsi="Tahoma"/>
        </w:rPr>
      </w:pPr>
    </w:p>
    <w:p w:rsidR="00D468CF" w:rsidRDefault="00D468CF" w:rsidP="00F332E3">
      <w:pPr>
        <w:keepNext/>
        <w:jc w:val="both"/>
        <w:rPr>
          <w:rFonts w:ascii="Tahoma" w:hAnsi="Tahoma"/>
        </w:rPr>
      </w:pPr>
    </w:p>
    <w:p w:rsidR="00411431" w:rsidRDefault="00411431" w:rsidP="00F332E3">
      <w:pPr>
        <w:keepNext/>
        <w:jc w:val="both"/>
        <w:rPr>
          <w:rFonts w:ascii="Tahoma" w:hAnsi="Tahoma"/>
        </w:rPr>
      </w:pPr>
    </w:p>
    <w:p w:rsidR="00411431" w:rsidRDefault="00411431" w:rsidP="00F332E3">
      <w:pPr>
        <w:keepNext/>
        <w:jc w:val="both"/>
        <w:rPr>
          <w:rFonts w:ascii="Tahoma" w:hAnsi="Tahoma"/>
        </w:rPr>
      </w:pPr>
    </w:p>
    <w:p w:rsidR="00411431" w:rsidRDefault="00411431" w:rsidP="00F332E3">
      <w:pPr>
        <w:keepNext/>
        <w:jc w:val="both"/>
        <w:rPr>
          <w:rFonts w:ascii="Tahoma" w:hAnsi="Tahoma"/>
        </w:rPr>
      </w:pPr>
    </w:p>
    <w:p w:rsidR="00411431" w:rsidRDefault="00411431" w:rsidP="00F332E3">
      <w:pPr>
        <w:keepNext/>
        <w:jc w:val="both"/>
        <w:rPr>
          <w:rFonts w:ascii="Tahoma" w:hAnsi="Tahoma"/>
        </w:rPr>
      </w:pPr>
    </w:p>
    <w:p w:rsidR="00411431" w:rsidRDefault="00411431" w:rsidP="00F332E3">
      <w:pPr>
        <w:keepNext/>
        <w:jc w:val="both"/>
        <w:rPr>
          <w:rFonts w:ascii="Tahoma" w:hAnsi="Tahoma"/>
        </w:rPr>
      </w:pPr>
    </w:p>
    <w:p w:rsidR="00411431" w:rsidRDefault="00411431" w:rsidP="00F332E3">
      <w:pPr>
        <w:keepNext/>
        <w:jc w:val="both"/>
        <w:rPr>
          <w:rFonts w:ascii="Tahoma" w:hAnsi="Tahoma"/>
        </w:rPr>
      </w:pPr>
    </w:p>
    <w:p w:rsidR="00050609" w:rsidRPr="00050609" w:rsidRDefault="00050609" w:rsidP="00534AE8">
      <w:pPr>
        <w:keepNext/>
        <w:numPr>
          <w:ilvl w:val="0"/>
          <w:numId w:val="58"/>
        </w:numPr>
        <w:tabs>
          <w:tab w:val="left" w:pos="426"/>
        </w:tabs>
        <w:jc w:val="center"/>
        <w:rPr>
          <w:rFonts w:ascii="Tahoma" w:hAnsi="Tahoma"/>
          <w:b/>
        </w:rPr>
      </w:pPr>
      <w:r w:rsidRPr="00050609">
        <w:rPr>
          <w:rFonts w:ascii="Tahoma" w:hAnsi="Tahoma"/>
          <w:b/>
        </w:rPr>
        <w:lastRenderedPageBreak/>
        <w:t xml:space="preserve">  ZAGOTAVLJANJE VARNOSTI NA DELOVIŠČU</w:t>
      </w:r>
    </w:p>
    <w:p w:rsidR="00050609" w:rsidRPr="00050609" w:rsidRDefault="00050609" w:rsidP="00050609">
      <w:pPr>
        <w:keepNext/>
        <w:tabs>
          <w:tab w:val="left" w:pos="426"/>
        </w:tabs>
        <w:ind w:left="360"/>
        <w:jc w:val="center"/>
        <w:rPr>
          <w:rFonts w:ascii="Tahoma" w:hAnsi="Tahoma"/>
          <w:b/>
        </w:rPr>
      </w:pPr>
    </w:p>
    <w:p w:rsidR="00050609" w:rsidRPr="00050609" w:rsidRDefault="00B66923" w:rsidP="00534AE8">
      <w:pPr>
        <w:keepNext/>
        <w:numPr>
          <w:ilvl w:val="0"/>
          <w:numId w:val="67"/>
        </w:numPr>
        <w:jc w:val="center"/>
        <w:rPr>
          <w:rFonts w:ascii="Tahoma" w:hAnsi="Tahoma" w:cs="Tahoma"/>
        </w:rPr>
      </w:pPr>
      <w:r>
        <w:rPr>
          <w:rFonts w:ascii="Tahoma" w:hAnsi="Tahoma" w:cs="Tahoma"/>
        </w:rPr>
        <w:t xml:space="preserve"> </w:t>
      </w:r>
      <w:r w:rsidR="00050609" w:rsidRPr="00050609">
        <w:rPr>
          <w:rFonts w:ascii="Tahoma" w:hAnsi="Tahoma" w:cs="Tahoma"/>
        </w:rPr>
        <w:t>člen</w:t>
      </w:r>
    </w:p>
    <w:p w:rsidR="00050609" w:rsidRPr="00050609" w:rsidRDefault="00050609" w:rsidP="00050609">
      <w:pPr>
        <w:keepNext/>
        <w:tabs>
          <w:tab w:val="left" w:pos="1418"/>
          <w:tab w:val="left" w:pos="1702"/>
        </w:tabs>
        <w:jc w:val="both"/>
        <w:rPr>
          <w:rFonts w:ascii="Tahoma" w:hAnsi="Tahoma" w:cs="Tahoma"/>
          <w:szCs w:val="22"/>
        </w:rPr>
      </w:pPr>
    </w:p>
    <w:p w:rsidR="00050609" w:rsidRPr="00050609" w:rsidRDefault="00050609" w:rsidP="00050609">
      <w:pPr>
        <w:keepNext/>
        <w:tabs>
          <w:tab w:val="left" w:pos="709"/>
          <w:tab w:val="left" w:pos="1702"/>
        </w:tabs>
        <w:jc w:val="both"/>
        <w:rPr>
          <w:rFonts w:ascii="Tahoma" w:hAnsi="Tahoma"/>
          <w:szCs w:val="22"/>
        </w:rPr>
      </w:pPr>
      <w:r w:rsidRPr="00050609">
        <w:rPr>
          <w:rFonts w:ascii="Tahoma" w:hAnsi="Tahoma"/>
          <w:szCs w:val="22"/>
        </w:rPr>
        <w:t>Izvajalec in naročnik morata pred začetkom izvajanja storitev skleniti Pisni sporazum o skupnih varnostnih ukrepih in ravnanju z okoljem v JAVNEM PODJETJU ENERGETIKA LJUBLJANA d.o.o., ki je priloga št. 1 tega okvirnega sporazuma.</w:t>
      </w:r>
    </w:p>
    <w:p w:rsidR="00050609" w:rsidRPr="00050609" w:rsidRDefault="00050609" w:rsidP="00050609">
      <w:pPr>
        <w:keepNext/>
        <w:tabs>
          <w:tab w:val="left" w:pos="709"/>
          <w:tab w:val="left" w:pos="1702"/>
        </w:tabs>
        <w:jc w:val="both"/>
        <w:rPr>
          <w:rFonts w:ascii="Tahoma" w:hAnsi="Tahoma"/>
          <w:szCs w:val="22"/>
        </w:rPr>
      </w:pPr>
    </w:p>
    <w:p w:rsidR="00050609" w:rsidRPr="00050609" w:rsidRDefault="00050609" w:rsidP="00050609">
      <w:pPr>
        <w:keepNext/>
        <w:tabs>
          <w:tab w:val="left" w:pos="709"/>
          <w:tab w:val="left" w:pos="1702"/>
        </w:tabs>
        <w:jc w:val="both"/>
        <w:rPr>
          <w:rFonts w:ascii="Tahoma" w:hAnsi="Tahoma"/>
          <w:szCs w:val="22"/>
        </w:rPr>
      </w:pPr>
      <w:r w:rsidRPr="00050609">
        <w:rPr>
          <w:rFonts w:ascii="Tahoma" w:hAnsi="Tahoma"/>
          <w:szCs w:val="22"/>
        </w:rPr>
        <w:t xml:space="preserve">Odgovorne osebe izvajalca in naročnika iz Pisnega sporazuma o skupnih varnostnih ukrepih in ravnanju z okoljem v JAVNEM PODJETJU ENERGETIKA LJUBLJANA d.o.o. se sestanejo pred začetkom izvajanja storitev in določijo konkretne skupne varnostne ukrepe na osnovi ugotovljenih nevarnosti za varnost in zdravje delavcev pri morebitnem medsebojnem ogrožanju iz priloge pisnega sporazuma o skupnih varnostnih ukrepih in ravnanju z okoljem v JAVNEM PODJETJU ENERGETIKA LJUBLJANA, d.o.o. </w:t>
      </w:r>
    </w:p>
    <w:p w:rsidR="00050609" w:rsidRPr="00050609" w:rsidRDefault="00050609" w:rsidP="00050609">
      <w:pPr>
        <w:keepNext/>
        <w:tabs>
          <w:tab w:val="left" w:pos="709"/>
          <w:tab w:val="left" w:pos="1702"/>
        </w:tabs>
        <w:jc w:val="both"/>
        <w:rPr>
          <w:rFonts w:ascii="Tahoma" w:hAnsi="Tahoma"/>
          <w:szCs w:val="22"/>
        </w:rPr>
      </w:pPr>
    </w:p>
    <w:p w:rsidR="00050609" w:rsidRPr="00050609" w:rsidRDefault="00050609" w:rsidP="00050609">
      <w:pPr>
        <w:keepNext/>
        <w:tabs>
          <w:tab w:val="left" w:pos="709"/>
          <w:tab w:val="left" w:pos="1702"/>
        </w:tabs>
        <w:jc w:val="both"/>
        <w:rPr>
          <w:rFonts w:ascii="Tahoma" w:hAnsi="Tahoma"/>
          <w:szCs w:val="22"/>
        </w:rPr>
      </w:pPr>
      <w:r w:rsidRPr="00050609">
        <w:rPr>
          <w:rFonts w:ascii="Tahoma" w:hAnsi="Tahoma"/>
          <w:szCs w:val="22"/>
        </w:rPr>
        <w:t xml:space="preserve">Stranki okvirnega sporazuma soglašata, </w:t>
      </w:r>
      <w:r w:rsidRPr="00050609">
        <w:rPr>
          <w:rFonts w:ascii="Tahoma" w:hAnsi="Tahoma" w:cs="Tahoma"/>
          <w:szCs w:val="22"/>
        </w:rPr>
        <w:t>da za zagotavljanje usklajenega izvajanja ukrepov na skupnem delovišču, določata</w:t>
      </w:r>
      <w:r w:rsidRPr="00050609">
        <w:rPr>
          <w:rFonts w:ascii="Tahoma" w:hAnsi="Tahoma"/>
          <w:szCs w:val="22"/>
        </w:rPr>
        <w:t xml:space="preserve"> odgovorno osebo naročnika, ki bo odgovorna za »Izvajanje ukrepov </w:t>
      </w:r>
      <w:proofErr w:type="spellStart"/>
      <w:r w:rsidRPr="00050609">
        <w:rPr>
          <w:rFonts w:ascii="Tahoma" w:hAnsi="Tahoma"/>
          <w:szCs w:val="22"/>
        </w:rPr>
        <w:t>VpD</w:t>
      </w:r>
      <w:proofErr w:type="spellEnd"/>
      <w:r w:rsidRPr="00050609">
        <w:rPr>
          <w:rFonts w:ascii="Tahoma" w:hAnsi="Tahoma"/>
          <w:szCs w:val="22"/>
        </w:rPr>
        <w:t xml:space="preserve"> in okoljske politike - Naročnik« in bo določena s pisnim sporazumom, točka </w:t>
      </w:r>
      <w:proofErr w:type="spellStart"/>
      <w:r w:rsidRPr="00050609">
        <w:rPr>
          <w:rFonts w:ascii="Tahoma" w:hAnsi="Tahoma"/>
          <w:szCs w:val="22"/>
        </w:rPr>
        <w:t>IV.1</w:t>
      </w:r>
      <w:proofErr w:type="spellEnd"/>
      <w:r w:rsidRPr="00050609">
        <w:rPr>
          <w:rFonts w:ascii="Tahoma" w:hAnsi="Tahoma"/>
          <w:szCs w:val="22"/>
        </w:rPr>
        <w:t xml:space="preserve"> Odgovorne osebe na skupnem delovišču. </w:t>
      </w:r>
    </w:p>
    <w:p w:rsidR="00050609" w:rsidRPr="00050609" w:rsidRDefault="00050609" w:rsidP="00050609">
      <w:pPr>
        <w:keepNext/>
        <w:tabs>
          <w:tab w:val="left" w:pos="709"/>
          <w:tab w:val="left" w:pos="1702"/>
        </w:tabs>
        <w:jc w:val="both"/>
        <w:rPr>
          <w:rFonts w:ascii="Tahoma" w:hAnsi="Tahoma"/>
          <w:szCs w:val="22"/>
        </w:rPr>
      </w:pPr>
    </w:p>
    <w:p w:rsidR="00050609" w:rsidRPr="00050609" w:rsidRDefault="00050609" w:rsidP="00050609">
      <w:pPr>
        <w:keepNext/>
        <w:tabs>
          <w:tab w:val="left" w:pos="709"/>
          <w:tab w:val="left" w:pos="1702"/>
        </w:tabs>
        <w:jc w:val="both"/>
        <w:rPr>
          <w:rFonts w:ascii="Tahoma" w:hAnsi="Tahoma"/>
          <w:szCs w:val="22"/>
        </w:rPr>
      </w:pPr>
      <w:r w:rsidRPr="00050609">
        <w:rPr>
          <w:rFonts w:ascii="Tahoma" w:hAnsi="Tahoma"/>
          <w:szCs w:val="22"/>
        </w:rPr>
        <w:t>Stranki okvirnega sporazuma soglašata, da brez podpisanega Pisnega sporazuma o skupnih varnostnih ukrepih in ravnanju z okoljem v JAVNEM PODJETJU ENERGETIKA LJUBLJANA d.o.o. oziroma priloge k le-temu, ni dovoljen začetek izvajanja storitev.</w:t>
      </w:r>
    </w:p>
    <w:p w:rsidR="00050609" w:rsidRPr="00050609" w:rsidRDefault="00050609" w:rsidP="00050609">
      <w:pPr>
        <w:keepNext/>
        <w:tabs>
          <w:tab w:val="left" w:pos="709"/>
          <w:tab w:val="left" w:pos="1702"/>
        </w:tabs>
        <w:jc w:val="both"/>
        <w:rPr>
          <w:rFonts w:ascii="Tahoma" w:hAnsi="Tahoma"/>
          <w:szCs w:val="22"/>
        </w:rPr>
      </w:pPr>
    </w:p>
    <w:p w:rsidR="00050609" w:rsidRPr="00050609" w:rsidRDefault="00050609" w:rsidP="00050609">
      <w:pPr>
        <w:keepNext/>
        <w:tabs>
          <w:tab w:val="left" w:pos="709"/>
          <w:tab w:val="left" w:pos="1702"/>
        </w:tabs>
        <w:jc w:val="both"/>
        <w:rPr>
          <w:rFonts w:ascii="Tahoma" w:hAnsi="Tahoma"/>
          <w:szCs w:val="22"/>
        </w:rPr>
      </w:pPr>
      <w:r w:rsidRPr="00050609">
        <w:rPr>
          <w:rFonts w:ascii="Tahoma" w:hAnsi="Tahoma"/>
          <w:szCs w:val="22"/>
        </w:rPr>
        <w:t>Za morebitne nezgode oziroma nesreče, ki se pripetijo delavcem izvajalca odgovarja izvajalec, če pride do nezgode oziroma nesreče zaradi okoliščin na njegovi strani. V primeru nezgode oziroma nesreče bo sestavljen zapisnik, ki ga podpišejo priče, ter pooblaščena predstavnika naročnika in izvajalca, ki s</w:t>
      </w:r>
      <w:r w:rsidR="00FF436E">
        <w:rPr>
          <w:rFonts w:ascii="Tahoma" w:hAnsi="Tahoma"/>
          <w:szCs w:val="22"/>
        </w:rPr>
        <w:t>o</w:t>
      </w:r>
      <w:r w:rsidRPr="00050609">
        <w:rPr>
          <w:rFonts w:ascii="Tahoma" w:hAnsi="Tahoma"/>
          <w:szCs w:val="22"/>
        </w:rPr>
        <w:t xml:space="preserve"> določen</w:t>
      </w:r>
      <w:r w:rsidR="00FF436E">
        <w:rPr>
          <w:rFonts w:ascii="Tahoma" w:hAnsi="Tahoma"/>
          <w:szCs w:val="22"/>
        </w:rPr>
        <w:t>i</w:t>
      </w:r>
      <w:r w:rsidRPr="00050609">
        <w:rPr>
          <w:rFonts w:ascii="Tahoma" w:hAnsi="Tahoma"/>
          <w:szCs w:val="22"/>
        </w:rPr>
        <w:t xml:space="preserve"> v 1</w:t>
      </w:r>
      <w:r w:rsidR="00C91F9D">
        <w:rPr>
          <w:rFonts w:ascii="Tahoma" w:hAnsi="Tahoma"/>
          <w:szCs w:val="22"/>
        </w:rPr>
        <w:t>6</w:t>
      </w:r>
      <w:r w:rsidRPr="00050609">
        <w:rPr>
          <w:rFonts w:ascii="Tahoma" w:hAnsi="Tahoma"/>
          <w:szCs w:val="22"/>
        </w:rPr>
        <w:t>. členu tega okvirnega sporazuma.</w:t>
      </w:r>
    </w:p>
    <w:p w:rsidR="00050609" w:rsidRPr="00050609" w:rsidRDefault="00050609" w:rsidP="00050609">
      <w:pPr>
        <w:keepNext/>
        <w:tabs>
          <w:tab w:val="left" w:pos="709"/>
        </w:tabs>
        <w:jc w:val="both"/>
        <w:rPr>
          <w:rFonts w:ascii="Tahoma" w:hAnsi="Tahoma" w:cs="Tahoma"/>
          <w:szCs w:val="22"/>
        </w:rPr>
      </w:pPr>
    </w:p>
    <w:p w:rsidR="00050609" w:rsidRPr="00050609" w:rsidRDefault="00050609" w:rsidP="00050609">
      <w:pPr>
        <w:keepNext/>
        <w:tabs>
          <w:tab w:val="left" w:pos="709"/>
        </w:tabs>
        <w:jc w:val="both"/>
        <w:rPr>
          <w:rFonts w:ascii="Tahoma" w:hAnsi="Tahoma" w:cs="Tahoma"/>
          <w:szCs w:val="22"/>
        </w:rPr>
      </w:pPr>
    </w:p>
    <w:p w:rsidR="00050609" w:rsidRPr="00050609" w:rsidRDefault="00050609" w:rsidP="00050609">
      <w:pPr>
        <w:keepNext/>
        <w:tabs>
          <w:tab w:val="left" w:pos="709"/>
        </w:tabs>
        <w:ind w:left="360"/>
        <w:jc w:val="center"/>
        <w:rPr>
          <w:rFonts w:ascii="Tahoma" w:hAnsi="Tahoma" w:cs="Tahoma"/>
          <w:b/>
          <w:szCs w:val="22"/>
          <w:lang w:val="pl-PL"/>
        </w:rPr>
      </w:pPr>
      <w:r w:rsidRPr="00050609">
        <w:rPr>
          <w:rFonts w:ascii="Tahoma" w:hAnsi="Tahoma" w:cs="Tahoma"/>
          <w:b/>
          <w:szCs w:val="22"/>
        </w:rPr>
        <w:t xml:space="preserve">XII.  POOBLAŠČENI PREDSTAVNIKI </w:t>
      </w:r>
      <w:r w:rsidRPr="00050609">
        <w:rPr>
          <w:rFonts w:ascii="Tahoma" w:hAnsi="Tahoma" w:cs="Tahoma"/>
          <w:b/>
          <w:szCs w:val="22"/>
          <w:lang w:val="pl-PL"/>
        </w:rPr>
        <w:t>STRANK OKVIRNEGA SPORAZUMA</w:t>
      </w:r>
    </w:p>
    <w:p w:rsidR="00050609" w:rsidRPr="00050609" w:rsidRDefault="00050609" w:rsidP="00050609">
      <w:pPr>
        <w:keepNext/>
        <w:tabs>
          <w:tab w:val="left" w:pos="709"/>
        </w:tabs>
        <w:ind w:left="360"/>
        <w:jc w:val="center"/>
        <w:rPr>
          <w:rFonts w:ascii="Tahoma" w:hAnsi="Tahoma" w:cs="Tahoma"/>
          <w:b/>
          <w:szCs w:val="22"/>
          <w:lang w:val="pl-PL"/>
        </w:rPr>
      </w:pPr>
    </w:p>
    <w:p w:rsidR="00050609" w:rsidRPr="00050609" w:rsidRDefault="00B66923" w:rsidP="00534AE8">
      <w:pPr>
        <w:keepNext/>
        <w:numPr>
          <w:ilvl w:val="0"/>
          <w:numId w:val="67"/>
        </w:numPr>
        <w:jc w:val="center"/>
        <w:rPr>
          <w:rFonts w:ascii="Tahoma" w:hAnsi="Tahoma" w:cs="Tahoma"/>
        </w:rPr>
      </w:pPr>
      <w:r>
        <w:rPr>
          <w:rFonts w:ascii="Tahoma" w:hAnsi="Tahoma" w:cs="Tahoma"/>
        </w:rPr>
        <w:t xml:space="preserve"> </w:t>
      </w:r>
      <w:r w:rsidR="00050609" w:rsidRPr="00050609">
        <w:rPr>
          <w:rFonts w:ascii="Tahoma" w:hAnsi="Tahoma" w:cs="Tahoma"/>
        </w:rPr>
        <w:t>člen</w:t>
      </w:r>
    </w:p>
    <w:p w:rsidR="003028EB" w:rsidRDefault="003028EB" w:rsidP="00050609">
      <w:pPr>
        <w:keepNext/>
        <w:jc w:val="both"/>
        <w:rPr>
          <w:rFonts w:ascii="Tahoma" w:hAnsi="Tahoma" w:cs="Tahoma"/>
          <w:szCs w:val="22"/>
        </w:rPr>
      </w:pPr>
    </w:p>
    <w:p w:rsidR="003028EB" w:rsidRPr="003028EB" w:rsidRDefault="003028EB" w:rsidP="003028EB">
      <w:pPr>
        <w:keepNext/>
        <w:jc w:val="both"/>
        <w:rPr>
          <w:rFonts w:ascii="Tahoma" w:hAnsi="Tahoma" w:cs="Tahoma"/>
          <w:szCs w:val="22"/>
        </w:rPr>
      </w:pPr>
      <w:r w:rsidRPr="003028EB">
        <w:rPr>
          <w:rFonts w:ascii="Tahoma" w:hAnsi="Tahoma" w:cs="Tahoma"/>
          <w:szCs w:val="22"/>
        </w:rPr>
        <w:t>Stranki okvirnega sporazuma veljavno zastopajo in predstavljajo izključno njuni zakoniti zastopniki.</w:t>
      </w:r>
    </w:p>
    <w:p w:rsidR="003028EB" w:rsidRPr="003028EB" w:rsidRDefault="003028EB" w:rsidP="003028EB">
      <w:pPr>
        <w:keepNext/>
        <w:tabs>
          <w:tab w:val="left" w:pos="567"/>
          <w:tab w:val="left" w:pos="1418"/>
          <w:tab w:val="left" w:pos="1702"/>
        </w:tabs>
        <w:jc w:val="both"/>
        <w:rPr>
          <w:rFonts w:ascii="Tahoma" w:hAnsi="Tahoma" w:cs="Tahoma"/>
          <w:szCs w:val="22"/>
        </w:rPr>
      </w:pPr>
    </w:p>
    <w:p w:rsidR="00BC466F" w:rsidRDefault="003028EB" w:rsidP="003028EB">
      <w:pPr>
        <w:keepNext/>
        <w:jc w:val="both"/>
        <w:rPr>
          <w:rFonts w:ascii="Tahoma" w:hAnsi="Tahoma" w:cs="Tahoma"/>
          <w:szCs w:val="22"/>
        </w:rPr>
      </w:pPr>
      <w:r w:rsidRPr="00FA2A67">
        <w:rPr>
          <w:rFonts w:ascii="Tahoma" w:hAnsi="Tahoma" w:cs="Tahoma"/>
          <w:szCs w:val="22"/>
        </w:rPr>
        <w:t>Ne glede na določilo prejšnjega odstavka je p</w:t>
      </w:r>
      <w:r w:rsidRPr="00FA2A67">
        <w:rPr>
          <w:rFonts w:ascii="Tahoma" w:hAnsi="Tahoma" w:cs="Tahoma"/>
          <w:bCs/>
          <w:szCs w:val="22"/>
        </w:rPr>
        <w:t xml:space="preserve">ooblaščeni predstavnik naročnika, </w:t>
      </w:r>
      <w:r w:rsidRPr="00FA2A67">
        <w:rPr>
          <w:rFonts w:ascii="Tahoma" w:hAnsi="Tahoma" w:cs="Tahoma"/>
          <w:szCs w:val="22"/>
        </w:rPr>
        <w:t xml:space="preserve">ki bo urejal vsa vprašanja, ki bodo nastala </w:t>
      </w:r>
      <w:r w:rsidRPr="00FA2A67">
        <w:rPr>
          <w:rFonts w:ascii="Tahoma" w:hAnsi="Tahoma" w:cs="Tahoma"/>
          <w:bCs/>
          <w:szCs w:val="22"/>
        </w:rPr>
        <w:t xml:space="preserve">v zvezi z izvajanjem tega okvirnega sporazuma, </w:t>
      </w:r>
      <w:r w:rsidRPr="00FA2A67">
        <w:rPr>
          <w:rFonts w:ascii="Tahoma" w:hAnsi="Tahoma" w:cs="Tahoma"/>
          <w:szCs w:val="22"/>
        </w:rPr>
        <w:t>g.</w:t>
      </w:r>
      <w:r w:rsidRPr="00FA2A67">
        <w:rPr>
          <w:rFonts w:ascii="Tahoma" w:hAnsi="Tahoma"/>
        </w:rPr>
        <w:t xml:space="preserve"> Blaž Žibert, tel.</w:t>
      </w:r>
      <w:r w:rsidR="00BC466F">
        <w:rPr>
          <w:rFonts w:ascii="Tahoma" w:hAnsi="Tahoma"/>
        </w:rPr>
        <w:t xml:space="preserve"> št.</w:t>
      </w:r>
      <w:r w:rsidRPr="00FA2A67">
        <w:rPr>
          <w:rFonts w:ascii="Tahoma" w:hAnsi="Tahoma"/>
        </w:rPr>
        <w:t xml:space="preserve">: 01 58 75 345, elektronska pošta: </w:t>
      </w:r>
      <w:hyperlink r:id="rId14" w:history="1">
        <w:r w:rsidRPr="00FA2A67">
          <w:rPr>
            <w:rFonts w:ascii="Tahoma" w:hAnsi="Tahoma"/>
            <w:color w:val="0000FF"/>
            <w:u w:val="single"/>
          </w:rPr>
          <w:t>blaz.zibert@energetika-lj.si</w:t>
        </w:r>
      </w:hyperlink>
      <w:r w:rsidR="005114B1">
        <w:rPr>
          <w:rFonts w:ascii="Tahoma" w:hAnsi="Tahoma"/>
          <w:color w:val="0000FF"/>
          <w:u w:val="single"/>
        </w:rPr>
        <w:t xml:space="preserve">, </w:t>
      </w:r>
      <w:r w:rsidR="005114B1">
        <w:rPr>
          <w:rFonts w:ascii="Tahoma" w:hAnsi="Tahoma" w:cs="Tahoma"/>
          <w:bCs/>
          <w:szCs w:val="22"/>
        </w:rPr>
        <w:t xml:space="preserve">v njegovi odsotnosti pa ga zamenjuje g. </w:t>
      </w:r>
      <w:r w:rsidR="005114B1" w:rsidRPr="005114B1">
        <w:rPr>
          <w:rFonts w:ascii="Tahoma" w:hAnsi="Tahoma" w:cs="Tahoma"/>
          <w:bCs/>
          <w:szCs w:val="22"/>
        </w:rPr>
        <w:t>Gregor Maležič</w:t>
      </w:r>
      <w:r w:rsidR="005114B1">
        <w:rPr>
          <w:rFonts w:ascii="Tahoma" w:hAnsi="Tahoma" w:cs="Tahoma"/>
          <w:bCs/>
          <w:szCs w:val="22"/>
        </w:rPr>
        <w:t>,</w:t>
      </w:r>
      <w:r w:rsidR="005114B1" w:rsidRPr="005114B1">
        <w:rPr>
          <w:rFonts w:ascii="Tahoma" w:hAnsi="Tahoma" w:cs="Tahoma"/>
          <w:bCs/>
          <w:szCs w:val="22"/>
        </w:rPr>
        <w:t xml:space="preserve"> </w:t>
      </w:r>
      <w:r w:rsidR="005114B1">
        <w:rPr>
          <w:rFonts w:ascii="Tahoma" w:hAnsi="Tahoma" w:cs="Tahoma"/>
          <w:bCs/>
          <w:szCs w:val="22"/>
        </w:rPr>
        <w:t>tel.</w:t>
      </w:r>
      <w:r w:rsidR="00BC466F">
        <w:rPr>
          <w:rFonts w:ascii="Tahoma" w:hAnsi="Tahoma" w:cs="Tahoma"/>
          <w:bCs/>
          <w:szCs w:val="22"/>
        </w:rPr>
        <w:t xml:space="preserve"> št.</w:t>
      </w:r>
      <w:r w:rsidR="005114B1">
        <w:rPr>
          <w:rFonts w:ascii="Tahoma" w:hAnsi="Tahoma" w:cs="Tahoma"/>
          <w:bCs/>
          <w:szCs w:val="22"/>
        </w:rPr>
        <w:t>:</w:t>
      </w:r>
      <w:r w:rsidR="005114B1" w:rsidRPr="005114B1">
        <w:rPr>
          <w:color w:val="3D3D3D"/>
          <w:sz w:val="16"/>
          <w:szCs w:val="16"/>
        </w:rPr>
        <w:t xml:space="preserve"> </w:t>
      </w:r>
      <w:r w:rsidR="005114B1" w:rsidRPr="00FA2A67">
        <w:rPr>
          <w:rFonts w:ascii="Tahoma" w:hAnsi="Tahoma"/>
        </w:rPr>
        <w:t>01</w:t>
      </w:r>
      <w:r w:rsidR="005114B1">
        <w:rPr>
          <w:rFonts w:ascii="Tahoma" w:hAnsi="Tahoma"/>
        </w:rPr>
        <w:t xml:space="preserve"> 58 75 </w:t>
      </w:r>
      <w:r w:rsidR="005114B1" w:rsidRPr="005114B1">
        <w:rPr>
          <w:rFonts w:ascii="Tahoma" w:hAnsi="Tahoma"/>
        </w:rPr>
        <w:t>353</w:t>
      </w:r>
      <w:r w:rsidR="005114B1">
        <w:rPr>
          <w:rFonts w:ascii="Tahoma" w:hAnsi="Tahoma"/>
        </w:rPr>
        <w:t xml:space="preserve">, </w:t>
      </w:r>
      <w:r w:rsidR="005114B1" w:rsidRPr="005114B1">
        <w:rPr>
          <w:rFonts w:ascii="Tahoma" w:hAnsi="Tahoma"/>
        </w:rPr>
        <w:t>e</w:t>
      </w:r>
      <w:r w:rsidR="00BC466F">
        <w:rPr>
          <w:rFonts w:ascii="Tahoma" w:hAnsi="Tahoma"/>
        </w:rPr>
        <w:t>lektronska pošta:</w:t>
      </w:r>
      <w:r w:rsidR="005114B1">
        <w:rPr>
          <w:rFonts w:ascii="Tahoma" w:hAnsi="Tahoma" w:cs="Tahoma"/>
          <w:bCs/>
          <w:szCs w:val="22"/>
        </w:rPr>
        <w:t xml:space="preserve"> </w:t>
      </w:r>
      <w:hyperlink r:id="rId15" w:history="1">
        <w:r w:rsidR="005114B1" w:rsidRPr="00C178C8">
          <w:rPr>
            <w:rStyle w:val="Hiperpovezava"/>
            <w:rFonts w:ascii="Tahoma" w:hAnsi="Tahoma" w:cs="Tahoma"/>
            <w:bCs/>
            <w:szCs w:val="22"/>
          </w:rPr>
          <w:t>gregor.malezic@energetika-lj.si</w:t>
        </w:r>
      </w:hyperlink>
      <w:r w:rsidRPr="00FA2A67">
        <w:rPr>
          <w:rFonts w:ascii="Tahoma" w:hAnsi="Tahoma"/>
        </w:rPr>
        <w:t>.</w:t>
      </w:r>
      <w:r w:rsidRPr="00FA2A67">
        <w:rPr>
          <w:rFonts w:ascii="Tahoma" w:hAnsi="Tahoma" w:cs="Tahoma"/>
          <w:szCs w:val="22"/>
        </w:rPr>
        <w:t xml:space="preserve"> </w:t>
      </w:r>
    </w:p>
    <w:p w:rsidR="00D468CF" w:rsidRPr="00FA2A67" w:rsidRDefault="00D468CF" w:rsidP="003028EB">
      <w:pPr>
        <w:keepNext/>
        <w:jc w:val="both"/>
        <w:rPr>
          <w:rFonts w:ascii="Tahoma" w:hAnsi="Tahoma"/>
          <w:szCs w:val="22"/>
        </w:rPr>
      </w:pPr>
    </w:p>
    <w:p w:rsidR="00D468CF" w:rsidRPr="00FA2A67" w:rsidRDefault="00D468CF" w:rsidP="00D468CF">
      <w:pPr>
        <w:keepNext/>
        <w:jc w:val="both"/>
        <w:rPr>
          <w:rFonts w:ascii="Tahoma" w:hAnsi="Tahoma" w:cs="Tahoma"/>
          <w:szCs w:val="22"/>
        </w:rPr>
      </w:pPr>
      <w:r w:rsidRPr="00FA2A67">
        <w:rPr>
          <w:rFonts w:ascii="Tahoma" w:hAnsi="Tahoma" w:cs="Tahoma"/>
          <w:szCs w:val="22"/>
        </w:rPr>
        <w:t xml:space="preserve">Zaradi </w:t>
      </w:r>
      <w:proofErr w:type="spellStart"/>
      <w:r w:rsidRPr="00FA2A67">
        <w:rPr>
          <w:rFonts w:ascii="Tahoma" w:hAnsi="Tahoma" w:cs="Tahoma"/>
          <w:szCs w:val="22"/>
        </w:rPr>
        <w:t>operativnejšega</w:t>
      </w:r>
      <w:proofErr w:type="spellEnd"/>
      <w:r w:rsidRPr="00FA2A67">
        <w:rPr>
          <w:rFonts w:ascii="Tahoma" w:hAnsi="Tahoma" w:cs="Tahoma"/>
          <w:szCs w:val="22"/>
        </w:rPr>
        <w:t xml:space="preserve"> izvajanja tega okvirnega sporazuma, s</w:t>
      </w:r>
      <w:r w:rsidR="00BC466F">
        <w:rPr>
          <w:rFonts w:ascii="Tahoma" w:hAnsi="Tahoma" w:cs="Tahoma"/>
          <w:szCs w:val="22"/>
        </w:rPr>
        <w:t>ta</w:t>
      </w:r>
      <w:r w:rsidRPr="00FA2A67">
        <w:rPr>
          <w:rFonts w:ascii="Tahoma" w:hAnsi="Tahoma" w:cs="Tahoma"/>
          <w:szCs w:val="22"/>
        </w:rPr>
        <w:t xml:space="preserve"> pooblaščen</w:t>
      </w:r>
      <w:r w:rsidR="00BC466F">
        <w:rPr>
          <w:rFonts w:ascii="Tahoma" w:hAnsi="Tahoma" w:cs="Tahoma"/>
          <w:szCs w:val="22"/>
        </w:rPr>
        <w:t>a</w:t>
      </w:r>
      <w:r w:rsidRPr="00FA2A67">
        <w:rPr>
          <w:rFonts w:ascii="Tahoma" w:hAnsi="Tahoma" w:cs="Tahoma"/>
          <w:szCs w:val="22"/>
        </w:rPr>
        <w:t xml:space="preserve"> predstavnik</w:t>
      </w:r>
      <w:r w:rsidR="00BC466F">
        <w:rPr>
          <w:rFonts w:ascii="Tahoma" w:hAnsi="Tahoma" w:cs="Tahoma"/>
          <w:szCs w:val="22"/>
        </w:rPr>
        <w:t>a</w:t>
      </w:r>
      <w:r w:rsidRPr="00FA2A67">
        <w:rPr>
          <w:rFonts w:ascii="Tahoma" w:hAnsi="Tahoma" w:cs="Tahoma"/>
          <w:szCs w:val="22"/>
        </w:rPr>
        <w:t xml:space="preserve"> naročnika za:</w:t>
      </w:r>
    </w:p>
    <w:p w:rsidR="00D468CF" w:rsidRPr="00796546" w:rsidRDefault="00D468CF" w:rsidP="00D468CF">
      <w:pPr>
        <w:keepNext/>
        <w:jc w:val="both"/>
        <w:rPr>
          <w:rFonts w:ascii="Tahoma" w:hAnsi="Tahoma" w:cs="Tahoma"/>
          <w:szCs w:val="22"/>
        </w:rPr>
      </w:pPr>
      <w:r w:rsidRPr="00796546">
        <w:rPr>
          <w:rFonts w:ascii="Tahoma" w:hAnsi="Tahoma" w:cs="Tahoma"/>
          <w:szCs w:val="22"/>
        </w:rPr>
        <w:t>•</w:t>
      </w:r>
      <w:r w:rsidRPr="00796546">
        <w:rPr>
          <w:rFonts w:ascii="Tahoma" w:hAnsi="Tahoma" w:cs="Tahoma"/>
          <w:szCs w:val="22"/>
        </w:rPr>
        <w:tab/>
      </w:r>
      <w:r w:rsidR="00FA2A67" w:rsidRPr="00796546">
        <w:rPr>
          <w:rFonts w:ascii="Tahoma" w:hAnsi="Tahoma" w:cs="Tahoma"/>
          <w:szCs w:val="22"/>
        </w:rPr>
        <w:t xml:space="preserve">službo za </w:t>
      </w:r>
      <w:proofErr w:type="spellStart"/>
      <w:r w:rsidR="00FA2A67" w:rsidRPr="00796546">
        <w:rPr>
          <w:rFonts w:ascii="Tahoma" w:hAnsi="Tahoma" w:cs="Tahoma"/>
          <w:szCs w:val="22"/>
        </w:rPr>
        <w:t>elektro</w:t>
      </w:r>
      <w:proofErr w:type="spellEnd"/>
      <w:r w:rsidR="00FA2A67" w:rsidRPr="00796546">
        <w:rPr>
          <w:rFonts w:ascii="Tahoma" w:hAnsi="Tahoma" w:cs="Tahoma"/>
          <w:szCs w:val="22"/>
        </w:rPr>
        <w:t xml:space="preserve"> vzdrževanje, g.</w:t>
      </w:r>
      <w:r w:rsidR="00FA2A67" w:rsidRPr="00796546">
        <w:rPr>
          <w:rFonts w:ascii="Tahoma" w:hAnsi="Tahoma"/>
        </w:rPr>
        <w:t xml:space="preserve"> Blaž Žibert, tel.</w:t>
      </w:r>
      <w:r w:rsidR="00BC466F">
        <w:rPr>
          <w:rFonts w:ascii="Tahoma" w:hAnsi="Tahoma"/>
        </w:rPr>
        <w:t xml:space="preserve"> št.</w:t>
      </w:r>
      <w:r w:rsidR="00FA2A67" w:rsidRPr="00796546">
        <w:rPr>
          <w:rFonts w:ascii="Tahoma" w:hAnsi="Tahoma"/>
        </w:rPr>
        <w:t xml:space="preserve">: 01 58 75 345, elektronska pošta: </w:t>
      </w:r>
      <w:hyperlink r:id="rId16" w:history="1">
        <w:r w:rsidR="00FA2A67" w:rsidRPr="00796546">
          <w:rPr>
            <w:rFonts w:ascii="Tahoma" w:hAnsi="Tahoma"/>
            <w:color w:val="0000FF"/>
            <w:u w:val="single"/>
          </w:rPr>
          <w:t>blaz.zibert@energetika-lj.si</w:t>
        </w:r>
      </w:hyperlink>
      <w:r w:rsidRPr="00796546">
        <w:rPr>
          <w:rFonts w:ascii="Tahoma" w:hAnsi="Tahoma" w:cs="Tahoma"/>
          <w:szCs w:val="22"/>
        </w:rPr>
        <w:t xml:space="preserve">, </w:t>
      </w:r>
    </w:p>
    <w:p w:rsidR="00D468CF" w:rsidRPr="00796546" w:rsidRDefault="00D468CF" w:rsidP="00D468CF">
      <w:pPr>
        <w:keepNext/>
        <w:jc w:val="both"/>
        <w:rPr>
          <w:rFonts w:ascii="Tahoma" w:hAnsi="Tahoma" w:cs="Tahoma"/>
          <w:szCs w:val="22"/>
        </w:rPr>
      </w:pPr>
      <w:r w:rsidRPr="00796546">
        <w:rPr>
          <w:rFonts w:ascii="Tahoma" w:hAnsi="Tahoma" w:cs="Tahoma"/>
          <w:szCs w:val="22"/>
        </w:rPr>
        <w:t>•</w:t>
      </w:r>
      <w:r w:rsidRPr="00796546">
        <w:rPr>
          <w:rFonts w:ascii="Tahoma" w:hAnsi="Tahoma" w:cs="Tahoma"/>
          <w:szCs w:val="22"/>
        </w:rPr>
        <w:tab/>
      </w:r>
      <w:r w:rsidR="00B315A5">
        <w:rPr>
          <w:rFonts w:ascii="Tahoma" w:hAnsi="Tahoma" w:cs="Tahoma"/>
          <w:szCs w:val="22"/>
        </w:rPr>
        <w:t>službo</w:t>
      </w:r>
      <w:r w:rsidR="00B315A5" w:rsidRPr="00B315A5">
        <w:rPr>
          <w:rFonts w:ascii="Tahoma" w:hAnsi="Tahoma" w:cs="Tahoma"/>
          <w:szCs w:val="22"/>
        </w:rPr>
        <w:t xml:space="preserve"> za avtomatiko in regulacije</w:t>
      </w:r>
      <w:r w:rsidRPr="00796546">
        <w:rPr>
          <w:rFonts w:ascii="Tahoma" w:hAnsi="Tahoma" w:cs="Tahoma"/>
          <w:szCs w:val="22"/>
        </w:rPr>
        <w:t xml:space="preserve">, g. </w:t>
      </w:r>
      <w:r w:rsidR="00796546" w:rsidRPr="00796546">
        <w:rPr>
          <w:rFonts w:ascii="Tahoma" w:hAnsi="Tahoma" w:cs="Tahoma"/>
          <w:szCs w:val="22"/>
        </w:rPr>
        <w:t>Srečko Glava</w:t>
      </w:r>
      <w:r w:rsidR="00796546">
        <w:rPr>
          <w:rFonts w:ascii="Tahoma" w:hAnsi="Tahoma" w:cs="Tahoma"/>
          <w:szCs w:val="22"/>
        </w:rPr>
        <w:t>n</w:t>
      </w:r>
      <w:r w:rsidR="00BC466F">
        <w:rPr>
          <w:rFonts w:ascii="Tahoma" w:hAnsi="Tahoma" w:cs="Tahoma"/>
          <w:szCs w:val="22"/>
        </w:rPr>
        <w:t>,</w:t>
      </w:r>
      <w:r w:rsidRPr="00796546">
        <w:rPr>
          <w:rFonts w:ascii="Tahoma" w:hAnsi="Tahoma" w:cs="Tahoma"/>
          <w:szCs w:val="22"/>
        </w:rPr>
        <w:t xml:space="preserve"> tel. št.</w:t>
      </w:r>
      <w:r w:rsidR="00BC466F">
        <w:rPr>
          <w:rFonts w:ascii="Tahoma" w:hAnsi="Tahoma" w:cs="Tahoma"/>
          <w:szCs w:val="22"/>
        </w:rPr>
        <w:t>:</w:t>
      </w:r>
      <w:r w:rsidRPr="00796546">
        <w:rPr>
          <w:rFonts w:ascii="Tahoma" w:hAnsi="Tahoma" w:cs="Tahoma"/>
          <w:szCs w:val="22"/>
        </w:rPr>
        <w:t xml:space="preserve"> 01 </w:t>
      </w:r>
      <w:r w:rsidR="00796546" w:rsidRPr="00796546">
        <w:rPr>
          <w:rFonts w:ascii="Tahoma" w:hAnsi="Tahoma" w:cs="Tahoma"/>
          <w:szCs w:val="22"/>
        </w:rPr>
        <w:t>58 75 304</w:t>
      </w:r>
      <w:r w:rsidRPr="00796546">
        <w:rPr>
          <w:rFonts w:ascii="Tahoma" w:hAnsi="Tahoma" w:cs="Tahoma"/>
          <w:szCs w:val="22"/>
        </w:rPr>
        <w:t xml:space="preserve">, GSM </w:t>
      </w:r>
      <w:r w:rsidR="00796546" w:rsidRPr="00796546">
        <w:rPr>
          <w:rFonts w:ascii="Tahoma" w:hAnsi="Tahoma" w:cs="Tahoma"/>
          <w:szCs w:val="22"/>
        </w:rPr>
        <w:t>041 615 792</w:t>
      </w:r>
      <w:r w:rsidRPr="00796546">
        <w:rPr>
          <w:rFonts w:ascii="Tahoma" w:hAnsi="Tahoma" w:cs="Tahoma"/>
          <w:szCs w:val="22"/>
        </w:rPr>
        <w:t>, elektronska pošt</w:t>
      </w:r>
      <w:r w:rsidR="00796546" w:rsidRPr="00796546">
        <w:rPr>
          <w:rFonts w:ascii="Tahoma" w:hAnsi="Tahoma" w:cs="Tahoma"/>
          <w:szCs w:val="22"/>
        </w:rPr>
        <w:t xml:space="preserve">a: </w:t>
      </w:r>
      <w:hyperlink r:id="rId17" w:history="1">
        <w:r w:rsidR="00796546" w:rsidRPr="00796546">
          <w:rPr>
            <w:rStyle w:val="Hiperpovezava"/>
            <w:rFonts w:ascii="Tahoma" w:hAnsi="Tahoma" w:cs="Tahoma"/>
            <w:szCs w:val="22"/>
          </w:rPr>
          <w:t>srecko.glavan@energetika-lj.si</w:t>
        </w:r>
      </w:hyperlink>
      <w:r w:rsidRPr="00796546">
        <w:rPr>
          <w:rFonts w:ascii="Tahoma" w:hAnsi="Tahoma" w:cs="Tahoma"/>
          <w:szCs w:val="22"/>
        </w:rPr>
        <w:t>,</w:t>
      </w:r>
    </w:p>
    <w:p w:rsidR="00A808FD" w:rsidRPr="00FA2A67" w:rsidRDefault="00D468CF" w:rsidP="00A808FD">
      <w:pPr>
        <w:keepNext/>
        <w:jc w:val="both"/>
        <w:rPr>
          <w:rFonts w:ascii="Tahoma" w:hAnsi="Tahoma"/>
          <w:szCs w:val="22"/>
        </w:rPr>
      </w:pPr>
      <w:r w:rsidRPr="00796546">
        <w:rPr>
          <w:rFonts w:ascii="Tahoma" w:hAnsi="Tahoma" w:cs="Tahoma"/>
          <w:szCs w:val="22"/>
        </w:rPr>
        <w:t>ki s</w:t>
      </w:r>
      <w:r w:rsidR="00BC466F">
        <w:rPr>
          <w:rFonts w:ascii="Tahoma" w:hAnsi="Tahoma" w:cs="Tahoma"/>
          <w:szCs w:val="22"/>
        </w:rPr>
        <w:t>ta</w:t>
      </w:r>
      <w:r w:rsidRPr="00796546">
        <w:rPr>
          <w:rFonts w:ascii="Tahoma" w:hAnsi="Tahoma" w:cs="Tahoma"/>
          <w:szCs w:val="22"/>
        </w:rPr>
        <w:t xml:space="preserve"> s strani naročnika pooblaščen</w:t>
      </w:r>
      <w:r w:rsidR="00BC466F">
        <w:rPr>
          <w:rFonts w:ascii="Tahoma" w:hAnsi="Tahoma" w:cs="Tahoma"/>
          <w:szCs w:val="22"/>
        </w:rPr>
        <w:t>a</w:t>
      </w:r>
      <w:r w:rsidRPr="00796546">
        <w:rPr>
          <w:rFonts w:ascii="Tahoma" w:hAnsi="Tahoma" w:cs="Tahoma"/>
          <w:szCs w:val="22"/>
        </w:rPr>
        <w:t xml:space="preserve"> za poslovno sodelovanje z </w:t>
      </w:r>
      <w:r w:rsidR="00BC466F">
        <w:rPr>
          <w:rFonts w:ascii="Tahoma" w:hAnsi="Tahoma" w:cs="Tahoma"/>
          <w:szCs w:val="22"/>
        </w:rPr>
        <w:t>izvajalcem</w:t>
      </w:r>
      <w:r w:rsidRPr="00796546">
        <w:rPr>
          <w:rFonts w:ascii="Tahoma" w:hAnsi="Tahoma" w:cs="Tahoma"/>
          <w:szCs w:val="22"/>
        </w:rPr>
        <w:t xml:space="preserve"> po tem okvirnem </w:t>
      </w:r>
    </w:p>
    <w:p w:rsidR="00A808FD" w:rsidRDefault="00D468CF" w:rsidP="00A808FD">
      <w:pPr>
        <w:keepNext/>
        <w:jc w:val="both"/>
        <w:rPr>
          <w:rFonts w:ascii="Tahoma" w:hAnsi="Tahoma"/>
          <w:szCs w:val="22"/>
        </w:rPr>
      </w:pPr>
      <w:r w:rsidRPr="00796546">
        <w:rPr>
          <w:rFonts w:ascii="Tahoma" w:hAnsi="Tahoma" w:cs="Tahoma"/>
          <w:szCs w:val="22"/>
        </w:rPr>
        <w:t>sporazumu.</w:t>
      </w:r>
      <w:r w:rsidR="00A808FD" w:rsidRPr="00A808FD">
        <w:rPr>
          <w:rFonts w:ascii="Tahoma" w:hAnsi="Tahoma"/>
          <w:szCs w:val="22"/>
        </w:rPr>
        <w:t xml:space="preserve"> </w:t>
      </w:r>
    </w:p>
    <w:p w:rsidR="00A808FD" w:rsidRDefault="00A808FD" w:rsidP="003028EB">
      <w:pPr>
        <w:keepNext/>
        <w:jc w:val="both"/>
        <w:rPr>
          <w:rFonts w:ascii="Tahoma" w:hAnsi="Tahoma"/>
          <w:szCs w:val="22"/>
        </w:rPr>
      </w:pPr>
    </w:p>
    <w:p w:rsidR="003028EB" w:rsidRPr="00BC466F" w:rsidRDefault="00A808FD" w:rsidP="003028EB">
      <w:pPr>
        <w:keepNext/>
        <w:jc w:val="both"/>
        <w:rPr>
          <w:rFonts w:ascii="Tahoma" w:hAnsi="Tahoma" w:cs="Tahoma"/>
          <w:szCs w:val="22"/>
        </w:rPr>
      </w:pPr>
      <w:r w:rsidRPr="00FA2A67">
        <w:rPr>
          <w:rFonts w:ascii="Tahoma" w:hAnsi="Tahoma"/>
          <w:szCs w:val="22"/>
        </w:rPr>
        <w:t>Pooblaščeni predstavnik</w:t>
      </w:r>
      <w:r>
        <w:rPr>
          <w:rFonts w:ascii="Tahoma" w:hAnsi="Tahoma"/>
          <w:szCs w:val="22"/>
        </w:rPr>
        <w:t>i</w:t>
      </w:r>
      <w:r w:rsidRPr="00FA2A67">
        <w:rPr>
          <w:rFonts w:ascii="Tahoma" w:hAnsi="Tahoma"/>
          <w:szCs w:val="22"/>
        </w:rPr>
        <w:t xml:space="preserve"> naročnika posreduje</w:t>
      </w:r>
      <w:r>
        <w:rPr>
          <w:rFonts w:ascii="Tahoma" w:hAnsi="Tahoma"/>
          <w:szCs w:val="22"/>
        </w:rPr>
        <w:t>jo</w:t>
      </w:r>
      <w:r w:rsidRPr="00FA2A67">
        <w:rPr>
          <w:rFonts w:ascii="Tahoma" w:hAnsi="Tahoma"/>
          <w:szCs w:val="22"/>
        </w:rPr>
        <w:t xml:space="preserve"> vse zahteve naročnika za izvedbo storitev izvajalcu v času veljavnosti okvirnega sporazuma.</w:t>
      </w:r>
    </w:p>
    <w:p w:rsidR="003028EB" w:rsidRPr="003028EB" w:rsidRDefault="003028EB" w:rsidP="003028EB">
      <w:pPr>
        <w:keepNext/>
        <w:jc w:val="both"/>
        <w:rPr>
          <w:rFonts w:ascii="Tahoma" w:hAnsi="Tahoma" w:cs="Tahoma"/>
          <w:bCs/>
          <w:szCs w:val="22"/>
        </w:rPr>
      </w:pPr>
      <w:r w:rsidRPr="003028EB">
        <w:rPr>
          <w:rFonts w:ascii="Tahoma" w:hAnsi="Tahoma" w:cs="Tahoma"/>
          <w:bCs/>
          <w:szCs w:val="22"/>
        </w:rPr>
        <w:lastRenderedPageBreak/>
        <w:t>Pooblaščeni predstavnik izvajalca v zvezi z izvajanjem tega okvirnega sporazumu je __________________, tel: ____________ elektronski naslov:___________, v njegovi odsotnosti pa ga zamenjuje _________________________, tel: ____________ elektronski naslov: ___________.</w:t>
      </w:r>
    </w:p>
    <w:p w:rsidR="003028EB" w:rsidRPr="003028EB" w:rsidRDefault="003028EB" w:rsidP="003028EB">
      <w:pPr>
        <w:keepNext/>
        <w:jc w:val="both"/>
        <w:rPr>
          <w:rFonts w:ascii="Tahoma" w:hAnsi="Tahoma" w:cs="Tahoma"/>
          <w:szCs w:val="22"/>
        </w:rPr>
      </w:pPr>
    </w:p>
    <w:p w:rsidR="003028EB" w:rsidRPr="003028EB" w:rsidRDefault="003028EB" w:rsidP="003028EB">
      <w:pPr>
        <w:keepNext/>
        <w:jc w:val="both"/>
        <w:rPr>
          <w:rFonts w:ascii="Tahoma" w:hAnsi="Tahoma" w:cs="Tahoma"/>
          <w:szCs w:val="22"/>
        </w:rPr>
      </w:pPr>
      <w:r w:rsidRPr="003028EB">
        <w:rPr>
          <w:rFonts w:ascii="Tahoma" w:hAnsi="Tahoma" w:cs="Tahoma"/>
          <w:szCs w:val="22"/>
        </w:rPr>
        <w:t>Pooblaščeni predstavnik izvajalca bo urejal vsa vprašanja, ki bodo nastala v zvezi z izvajanjem tega okvirnega sporazuma.</w:t>
      </w:r>
    </w:p>
    <w:p w:rsidR="003028EB" w:rsidRPr="003028EB" w:rsidRDefault="003028EB" w:rsidP="003028EB">
      <w:pPr>
        <w:keepNext/>
        <w:jc w:val="both"/>
        <w:rPr>
          <w:rFonts w:ascii="Tahoma" w:hAnsi="Tahoma" w:cs="Tahoma"/>
          <w:szCs w:val="22"/>
        </w:rPr>
      </w:pPr>
    </w:p>
    <w:p w:rsidR="003028EB" w:rsidRPr="003028EB" w:rsidRDefault="003028EB" w:rsidP="003028EB">
      <w:pPr>
        <w:keepNext/>
        <w:tabs>
          <w:tab w:val="left" w:pos="0"/>
        </w:tabs>
        <w:jc w:val="both"/>
        <w:rPr>
          <w:rFonts w:ascii="Tahoma" w:hAnsi="Tahoma" w:cs="Tahoma"/>
          <w:szCs w:val="22"/>
        </w:rPr>
      </w:pPr>
      <w:r w:rsidRPr="003028EB">
        <w:rPr>
          <w:rFonts w:ascii="Tahoma" w:hAnsi="Tahoma" w:cs="Tahoma"/>
          <w:szCs w:val="22"/>
        </w:rPr>
        <w:t>O morebitnih spremembah pooblaščenih predstavnikov okvirnega sporazuma se stranki pisno obvestita v roku 7 (sedmih) koledarskih dni po spremembi.</w:t>
      </w:r>
    </w:p>
    <w:p w:rsidR="00050609" w:rsidRDefault="00050609" w:rsidP="00050609">
      <w:pPr>
        <w:keepNext/>
        <w:tabs>
          <w:tab w:val="left" w:pos="0"/>
        </w:tabs>
        <w:jc w:val="both"/>
        <w:rPr>
          <w:rFonts w:ascii="Tahoma" w:hAnsi="Tahoma" w:cs="Tahoma"/>
          <w:szCs w:val="22"/>
        </w:rPr>
      </w:pPr>
    </w:p>
    <w:p w:rsidR="00411431" w:rsidRDefault="00411431" w:rsidP="00050609">
      <w:pPr>
        <w:keepNext/>
        <w:tabs>
          <w:tab w:val="left" w:pos="0"/>
        </w:tabs>
        <w:jc w:val="both"/>
        <w:rPr>
          <w:rFonts w:ascii="Tahoma" w:hAnsi="Tahoma" w:cs="Tahoma"/>
          <w:szCs w:val="22"/>
        </w:rPr>
      </w:pPr>
    </w:p>
    <w:p w:rsidR="00050609" w:rsidRPr="00050609" w:rsidRDefault="00050609" w:rsidP="00534AE8">
      <w:pPr>
        <w:keepNext/>
        <w:numPr>
          <w:ilvl w:val="0"/>
          <w:numId w:val="59"/>
        </w:numPr>
        <w:tabs>
          <w:tab w:val="left" w:pos="0"/>
        </w:tabs>
        <w:jc w:val="center"/>
        <w:rPr>
          <w:rFonts w:ascii="Tahoma" w:hAnsi="Tahoma" w:cs="Tahoma"/>
          <w:b/>
          <w:szCs w:val="22"/>
          <w:lang w:val="pl-PL"/>
        </w:rPr>
      </w:pPr>
      <w:r w:rsidRPr="00050609">
        <w:rPr>
          <w:rFonts w:ascii="Tahoma" w:hAnsi="Tahoma" w:cs="Tahoma"/>
          <w:b/>
          <w:szCs w:val="22"/>
        </w:rPr>
        <w:t>KAZ</w:t>
      </w:r>
      <w:r w:rsidR="00653EFD">
        <w:rPr>
          <w:rFonts w:ascii="Tahoma" w:hAnsi="Tahoma" w:cs="Tahoma"/>
          <w:b/>
          <w:szCs w:val="22"/>
        </w:rPr>
        <w:t>E</w:t>
      </w:r>
      <w:r w:rsidRPr="00050609">
        <w:rPr>
          <w:rFonts w:ascii="Tahoma" w:hAnsi="Tahoma" w:cs="Tahoma"/>
          <w:b/>
          <w:szCs w:val="22"/>
        </w:rPr>
        <w:t xml:space="preserve">N </w:t>
      </w:r>
      <w:r w:rsidRPr="00050609">
        <w:rPr>
          <w:rFonts w:ascii="Tahoma" w:hAnsi="Tahoma" w:cs="Tahoma"/>
          <w:b/>
          <w:szCs w:val="22"/>
          <w:lang w:val="pl-PL"/>
        </w:rPr>
        <w:t>PO OKVIRNEM SPORAZUMU</w:t>
      </w:r>
    </w:p>
    <w:p w:rsidR="00050609" w:rsidRPr="00050609" w:rsidRDefault="00050609" w:rsidP="00050609">
      <w:pPr>
        <w:keepNext/>
        <w:tabs>
          <w:tab w:val="left" w:pos="0"/>
          <w:tab w:val="left" w:pos="709"/>
        </w:tabs>
        <w:ind w:left="709" w:hanging="283"/>
        <w:jc w:val="both"/>
        <w:rPr>
          <w:rFonts w:ascii="Tahoma" w:hAnsi="Tahoma" w:cs="Tahoma"/>
          <w:szCs w:val="22"/>
        </w:rPr>
      </w:pPr>
    </w:p>
    <w:p w:rsidR="00BE710C" w:rsidRPr="00BE710C" w:rsidRDefault="00B66923" w:rsidP="00534AE8">
      <w:pPr>
        <w:keepNext/>
        <w:numPr>
          <w:ilvl w:val="0"/>
          <w:numId w:val="67"/>
        </w:numPr>
        <w:jc w:val="center"/>
        <w:rPr>
          <w:rFonts w:ascii="Tahoma" w:hAnsi="Tahoma" w:cs="Tahoma"/>
        </w:rPr>
      </w:pPr>
      <w:r>
        <w:rPr>
          <w:rFonts w:ascii="Tahoma" w:hAnsi="Tahoma" w:cs="Tahoma"/>
        </w:rPr>
        <w:t xml:space="preserve"> </w:t>
      </w:r>
      <w:r w:rsidR="00050609" w:rsidRPr="00050609">
        <w:rPr>
          <w:rFonts w:ascii="Tahoma" w:hAnsi="Tahoma" w:cs="Tahoma"/>
        </w:rPr>
        <w:t>člen</w:t>
      </w:r>
    </w:p>
    <w:p w:rsidR="00BE710C" w:rsidRDefault="00BE710C" w:rsidP="00BE710C">
      <w:pPr>
        <w:keepNext/>
        <w:keepLines/>
        <w:tabs>
          <w:tab w:val="left" w:pos="709"/>
          <w:tab w:val="left" w:pos="1702"/>
        </w:tabs>
        <w:jc w:val="both"/>
        <w:rPr>
          <w:rFonts w:ascii="Tahoma" w:eastAsia="Calibri" w:hAnsi="Tahoma"/>
          <w:szCs w:val="22"/>
          <w:lang w:eastAsia="en-US"/>
        </w:rPr>
      </w:pPr>
    </w:p>
    <w:p w:rsidR="0008060E" w:rsidRDefault="00BE710C" w:rsidP="00BE710C">
      <w:pPr>
        <w:keepNext/>
        <w:keepLines/>
        <w:tabs>
          <w:tab w:val="left" w:pos="709"/>
          <w:tab w:val="left" w:pos="1702"/>
        </w:tabs>
        <w:jc w:val="both"/>
        <w:rPr>
          <w:rFonts w:ascii="Tahoma" w:eastAsia="Calibri" w:hAnsi="Tahoma" w:cs="Tahoma"/>
          <w:szCs w:val="22"/>
          <w:lang w:eastAsia="en-US"/>
        </w:rPr>
      </w:pPr>
      <w:r w:rsidRPr="00BE710C">
        <w:rPr>
          <w:rFonts w:ascii="Tahoma" w:eastAsia="Calibri" w:hAnsi="Tahoma"/>
          <w:szCs w:val="22"/>
          <w:lang w:eastAsia="en-US"/>
        </w:rPr>
        <w:t>Če izvajalec po svoji krivdi ne izpolni obveznosti iz 2. člena tega okvirnega sporazuma v dogovorjenem roku, ima naročnik pravico</w:t>
      </w:r>
      <w:r w:rsidRPr="00BE710C">
        <w:rPr>
          <w:rFonts w:ascii="Tahoma" w:eastAsia="Calibri" w:hAnsi="Tahoma" w:cs="Tahoma"/>
          <w:szCs w:val="22"/>
          <w:lang w:eastAsia="en-US"/>
        </w:rPr>
        <w:t xml:space="preserve"> obračunati kazen po okvirnem sporazumu, in sicer</w:t>
      </w:r>
      <w:r w:rsidR="0008060E">
        <w:rPr>
          <w:rFonts w:ascii="Tahoma" w:eastAsia="Calibri" w:hAnsi="Tahoma" w:cs="Tahoma"/>
          <w:szCs w:val="22"/>
          <w:lang w:eastAsia="en-US"/>
        </w:rPr>
        <w:t>:</w:t>
      </w:r>
    </w:p>
    <w:p w:rsidR="0008060E" w:rsidRDefault="00642A43" w:rsidP="0008060E">
      <w:pPr>
        <w:keepNext/>
        <w:keepLines/>
        <w:numPr>
          <w:ilvl w:val="0"/>
          <w:numId w:val="69"/>
        </w:numPr>
        <w:tabs>
          <w:tab w:val="left" w:pos="709"/>
          <w:tab w:val="left" w:pos="1702"/>
        </w:tabs>
        <w:jc w:val="both"/>
        <w:rPr>
          <w:rFonts w:ascii="Tahoma" w:eastAsia="Calibri" w:hAnsi="Tahoma" w:cs="Tahoma"/>
          <w:szCs w:val="22"/>
          <w:lang w:eastAsia="en-US"/>
        </w:rPr>
      </w:pPr>
      <w:r>
        <w:rPr>
          <w:rFonts w:ascii="Tahoma" w:eastAsia="Calibri" w:hAnsi="Tahoma" w:cs="Tahoma"/>
          <w:szCs w:val="22"/>
          <w:lang w:eastAsia="en-US"/>
        </w:rPr>
        <w:t xml:space="preserve"> </w:t>
      </w:r>
      <w:r w:rsidR="00BE710C" w:rsidRPr="00BE710C">
        <w:rPr>
          <w:rFonts w:ascii="Tahoma" w:eastAsia="Calibri" w:hAnsi="Tahoma" w:cs="Tahoma"/>
          <w:szCs w:val="22"/>
          <w:lang w:eastAsia="en-US"/>
        </w:rPr>
        <w:t xml:space="preserve">v višini 0,5 % (nič celih pet odstotkov) vrednosti posameznega pisnega nabavnega naročila brez DDV </w:t>
      </w:r>
      <w:r w:rsidR="00804790">
        <w:rPr>
          <w:rFonts w:ascii="Tahoma" w:eastAsia="Calibri" w:hAnsi="Tahoma" w:cs="Tahoma"/>
          <w:szCs w:val="22"/>
          <w:lang w:eastAsia="en-US"/>
        </w:rPr>
        <w:t xml:space="preserve">za preglede in preizkuse akumulatorskih baterij </w:t>
      </w:r>
      <w:r w:rsidR="00BE710C" w:rsidRPr="00BE710C">
        <w:rPr>
          <w:rFonts w:ascii="Tahoma" w:eastAsia="Calibri" w:hAnsi="Tahoma" w:cs="Tahoma"/>
          <w:szCs w:val="22"/>
          <w:lang w:eastAsia="en-US"/>
        </w:rPr>
        <w:t>za vsak zamujen koledarski dan, vendar največ 20 % (dvajset odstotkov) vrednosti posameznega pisnega nabavnega naročila brez DDV</w:t>
      </w:r>
      <w:r w:rsidR="0008060E">
        <w:rPr>
          <w:rFonts w:ascii="Tahoma" w:eastAsia="Calibri" w:hAnsi="Tahoma" w:cs="Tahoma"/>
          <w:szCs w:val="22"/>
          <w:lang w:eastAsia="en-US"/>
        </w:rPr>
        <w:t>,</w:t>
      </w:r>
    </w:p>
    <w:p w:rsidR="0008060E" w:rsidRDefault="0008060E" w:rsidP="0008060E">
      <w:pPr>
        <w:keepNext/>
        <w:numPr>
          <w:ilvl w:val="0"/>
          <w:numId w:val="69"/>
        </w:numPr>
        <w:jc w:val="both"/>
        <w:rPr>
          <w:rFonts w:ascii="Tahoma" w:hAnsi="Tahoma" w:cs="Tahoma"/>
          <w:szCs w:val="22"/>
        </w:rPr>
      </w:pPr>
      <w:r>
        <w:rPr>
          <w:rFonts w:ascii="Tahoma" w:hAnsi="Tahoma" w:cs="Tahoma"/>
          <w:szCs w:val="22"/>
        </w:rPr>
        <w:t xml:space="preserve">za </w:t>
      </w:r>
      <w:r w:rsidRPr="00050609">
        <w:rPr>
          <w:rFonts w:ascii="Tahoma" w:hAnsi="Tahoma"/>
        </w:rPr>
        <w:t xml:space="preserve">havarijo v primeru intervencije </w:t>
      </w:r>
      <w:r>
        <w:rPr>
          <w:rFonts w:ascii="Tahoma" w:hAnsi="Tahoma" w:cs="Tahoma"/>
          <w:szCs w:val="22"/>
        </w:rPr>
        <w:t xml:space="preserve">v višini </w:t>
      </w:r>
      <w:r w:rsidR="0088702D">
        <w:rPr>
          <w:rFonts w:ascii="Tahoma" w:hAnsi="Tahoma" w:cs="Tahoma"/>
          <w:szCs w:val="22"/>
        </w:rPr>
        <w:t>50% (petdeset</w:t>
      </w:r>
      <w:r>
        <w:rPr>
          <w:rFonts w:ascii="Tahoma" w:hAnsi="Tahoma" w:cs="Tahoma"/>
          <w:szCs w:val="22"/>
        </w:rPr>
        <w:t xml:space="preserve"> odstotk</w:t>
      </w:r>
      <w:r w:rsidR="00000D11">
        <w:rPr>
          <w:rFonts w:ascii="Tahoma" w:hAnsi="Tahoma" w:cs="Tahoma"/>
          <w:szCs w:val="22"/>
        </w:rPr>
        <w:t>ov</w:t>
      </w:r>
      <w:r w:rsidR="0088702D">
        <w:rPr>
          <w:rFonts w:ascii="Tahoma" w:hAnsi="Tahoma" w:cs="Tahoma"/>
          <w:szCs w:val="22"/>
        </w:rPr>
        <w:t>)</w:t>
      </w:r>
      <w:r>
        <w:rPr>
          <w:rFonts w:ascii="Tahoma" w:hAnsi="Tahoma" w:cs="Tahoma"/>
          <w:szCs w:val="22"/>
        </w:rPr>
        <w:t xml:space="preserve"> vrednosti </w:t>
      </w:r>
      <w:r w:rsidR="00000D11">
        <w:rPr>
          <w:rFonts w:ascii="Tahoma" w:hAnsi="Tahoma" w:cs="Tahoma"/>
          <w:szCs w:val="22"/>
        </w:rPr>
        <w:t>storitvene ure</w:t>
      </w:r>
      <w:r>
        <w:rPr>
          <w:rFonts w:ascii="Tahoma" w:hAnsi="Tahoma" w:cs="Tahoma"/>
          <w:szCs w:val="22"/>
        </w:rPr>
        <w:t xml:space="preserve"> brez DDV za vsako uro zamude, vendar ne več kot </w:t>
      </w:r>
      <w:r w:rsidR="0088702D">
        <w:rPr>
          <w:rFonts w:ascii="Tahoma" w:hAnsi="Tahoma" w:cs="Tahoma"/>
          <w:szCs w:val="22"/>
        </w:rPr>
        <w:t>20% (</w:t>
      </w:r>
      <w:r>
        <w:rPr>
          <w:rFonts w:ascii="Tahoma" w:hAnsi="Tahoma" w:cs="Tahoma"/>
          <w:szCs w:val="22"/>
        </w:rPr>
        <w:t>dvajset odstotkov</w:t>
      </w:r>
      <w:r w:rsidR="0088702D">
        <w:rPr>
          <w:rFonts w:ascii="Tahoma" w:hAnsi="Tahoma" w:cs="Tahoma"/>
          <w:szCs w:val="22"/>
        </w:rPr>
        <w:t>)</w:t>
      </w:r>
      <w:r>
        <w:rPr>
          <w:rFonts w:ascii="Tahoma" w:hAnsi="Tahoma" w:cs="Tahoma"/>
          <w:szCs w:val="22"/>
        </w:rPr>
        <w:t xml:space="preserve"> </w:t>
      </w:r>
      <w:r w:rsidR="00000D11">
        <w:rPr>
          <w:rFonts w:ascii="Tahoma" w:hAnsi="Tahoma" w:cs="Tahoma"/>
          <w:szCs w:val="22"/>
        </w:rPr>
        <w:t xml:space="preserve">ocenjene </w:t>
      </w:r>
      <w:r>
        <w:rPr>
          <w:rFonts w:ascii="Tahoma" w:hAnsi="Tahoma" w:cs="Tahoma"/>
          <w:szCs w:val="22"/>
        </w:rPr>
        <w:t xml:space="preserve">vrednosti </w:t>
      </w:r>
      <w:r w:rsidR="00000D11">
        <w:rPr>
          <w:rFonts w:ascii="Tahoma" w:hAnsi="Tahoma" w:cs="Tahoma"/>
          <w:szCs w:val="22"/>
        </w:rPr>
        <w:t>okvirnega sporazuma</w:t>
      </w:r>
      <w:r>
        <w:rPr>
          <w:rFonts w:ascii="Tahoma" w:hAnsi="Tahoma" w:cs="Tahoma"/>
          <w:szCs w:val="22"/>
        </w:rPr>
        <w:t xml:space="preserve"> brez DDV.</w:t>
      </w:r>
    </w:p>
    <w:p w:rsidR="00BE710C" w:rsidRDefault="00BE710C" w:rsidP="0008060E">
      <w:pPr>
        <w:keepNext/>
        <w:keepLines/>
        <w:tabs>
          <w:tab w:val="left" w:pos="709"/>
          <w:tab w:val="left" w:pos="1702"/>
        </w:tabs>
        <w:ind w:left="795"/>
        <w:jc w:val="both"/>
        <w:rPr>
          <w:rFonts w:ascii="Tahoma" w:eastAsia="Calibri" w:hAnsi="Tahoma" w:cs="Tahoma"/>
          <w:szCs w:val="22"/>
          <w:lang w:eastAsia="en-US"/>
        </w:rPr>
      </w:pPr>
    </w:p>
    <w:p w:rsidR="00BE710C" w:rsidRPr="00BE710C" w:rsidRDefault="00BE710C" w:rsidP="00BE710C">
      <w:pPr>
        <w:keepNext/>
        <w:keepLines/>
        <w:tabs>
          <w:tab w:val="left" w:pos="709"/>
          <w:tab w:val="left" w:pos="1702"/>
        </w:tabs>
        <w:jc w:val="both"/>
        <w:rPr>
          <w:rFonts w:ascii="Tahoma" w:eastAsia="Calibri" w:hAnsi="Tahoma" w:cs="Tahoma"/>
          <w:szCs w:val="22"/>
          <w:lang w:eastAsia="en-US"/>
        </w:rPr>
      </w:pPr>
      <w:r w:rsidRPr="00BE710C">
        <w:rPr>
          <w:rFonts w:ascii="Tahoma" w:eastAsia="Calibri" w:hAnsi="Tahoma" w:cs="Tahoma"/>
          <w:szCs w:val="22"/>
          <w:lang w:eastAsia="en-US"/>
        </w:rPr>
        <w:t xml:space="preserve">V kolikor kazen po okvirnem sporazumu </w:t>
      </w:r>
      <w:r w:rsidR="00000D11">
        <w:rPr>
          <w:rFonts w:ascii="Tahoma" w:eastAsia="Calibri" w:hAnsi="Tahoma" w:cs="Tahoma"/>
          <w:szCs w:val="22"/>
          <w:lang w:eastAsia="en-US"/>
        </w:rPr>
        <w:t xml:space="preserve">za preglede in preizkuse akumulatorskih baterij </w:t>
      </w:r>
      <w:r w:rsidRPr="00BE710C">
        <w:rPr>
          <w:rFonts w:ascii="Tahoma" w:eastAsia="Calibri" w:hAnsi="Tahoma" w:cs="Tahoma"/>
          <w:szCs w:val="22"/>
          <w:lang w:eastAsia="en-US"/>
        </w:rPr>
        <w:t xml:space="preserve">preseže 20 % (dvajset odstotkov) vrednosti posameznega pisnega nabavnega naročila brez DDV </w:t>
      </w:r>
      <w:r w:rsidR="00000D11">
        <w:rPr>
          <w:rFonts w:ascii="Tahoma" w:hAnsi="Tahoma"/>
        </w:rPr>
        <w:t xml:space="preserve">oz. </w:t>
      </w:r>
      <w:r w:rsidR="00000D11" w:rsidRPr="00CA4A6D">
        <w:rPr>
          <w:rFonts w:ascii="Tahoma" w:hAnsi="Tahoma"/>
        </w:rPr>
        <w:t xml:space="preserve">preseže </w:t>
      </w:r>
      <w:r w:rsidR="0088702D" w:rsidRPr="00CA4A6D">
        <w:rPr>
          <w:rFonts w:ascii="Tahoma" w:hAnsi="Tahoma"/>
        </w:rPr>
        <w:t>20%</w:t>
      </w:r>
      <w:r w:rsidR="0088702D">
        <w:rPr>
          <w:rFonts w:ascii="Tahoma" w:hAnsi="Tahoma"/>
        </w:rPr>
        <w:t xml:space="preserve"> (</w:t>
      </w:r>
      <w:r w:rsidR="00000D11" w:rsidRPr="00CA4A6D">
        <w:rPr>
          <w:rFonts w:ascii="Tahoma" w:hAnsi="Tahoma"/>
        </w:rPr>
        <w:t>dvajset odstotkov</w:t>
      </w:r>
      <w:r w:rsidR="0088702D">
        <w:rPr>
          <w:rFonts w:ascii="Tahoma" w:hAnsi="Tahoma"/>
        </w:rPr>
        <w:t>)</w:t>
      </w:r>
      <w:r w:rsidR="00000D11" w:rsidRPr="00CA4A6D" w:rsidDel="00C455D7">
        <w:rPr>
          <w:rFonts w:ascii="Tahoma" w:hAnsi="Tahoma"/>
        </w:rPr>
        <w:t xml:space="preserve"> </w:t>
      </w:r>
      <w:r w:rsidR="00000D11" w:rsidRPr="00CA4A6D">
        <w:rPr>
          <w:rFonts w:ascii="Tahoma" w:hAnsi="Tahoma"/>
        </w:rPr>
        <w:t xml:space="preserve"> </w:t>
      </w:r>
      <w:r w:rsidR="00000D11">
        <w:rPr>
          <w:rFonts w:ascii="Tahoma" w:hAnsi="Tahoma" w:cs="Tahoma"/>
        </w:rPr>
        <w:t xml:space="preserve">celotne ocenjene </w:t>
      </w:r>
      <w:r w:rsidR="00000D11" w:rsidRPr="00CA4A6D">
        <w:rPr>
          <w:rFonts w:ascii="Tahoma" w:hAnsi="Tahoma" w:cs="Tahoma"/>
        </w:rPr>
        <w:t xml:space="preserve">vrednosti </w:t>
      </w:r>
      <w:r w:rsidR="00000D11">
        <w:rPr>
          <w:rFonts w:ascii="Tahoma" w:hAnsi="Tahoma" w:cs="Tahoma"/>
        </w:rPr>
        <w:t>okvirnega sporazuma brez DDV</w:t>
      </w:r>
      <w:r w:rsidR="00000D11">
        <w:rPr>
          <w:rFonts w:ascii="Tahoma" w:hAnsi="Tahoma"/>
        </w:rPr>
        <w:t xml:space="preserve"> v primeru havarije, </w:t>
      </w:r>
      <w:r w:rsidR="00000D11" w:rsidRPr="00BE710C">
        <w:rPr>
          <w:rFonts w:ascii="Tahoma" w:eastAsia="Calibri" w:hAnsi="Tahoma" w:cs="Tahoma"/>
          <w:szCs w:val="22"/>
          <w:lang w:eastAsia="en-US"/>
        </w:rPr>
        <w:t>lahko naročnik odstopi od okvirnega sporazuma brez obveznosti do izvajalca</w:t>
      </w:r>
      <w:r w:rsidRPr="00BE710C">
        <w:rPr>
          <w:rFonts w:ascii="Tahoma" w:eastAsia="Calibri" w:hAnsi="Tahoma" w:cs="Tahoma"/>
          <w:szCs w:val="22"/>
          <w:lang w:eastAsia="en-US"/>
        </w:rPr>
        <w:t>.</w:t>
      </w:r>
    </w:p>
    <w:p w:rsidR="00BE710C" w:rsidRPr="00BE710C" w:rsidRDefault="00BE710C" w:rsidP="00BE710C">
      <w:pPr>
        <w:keepNext/>
        <w:keepLines/>
        <w:tabs>
          <w:tab w:val="left" w:pos="709"/>
          <w:tab w:val="left" w:pos="1702"/>
        </w:tabs>
        <w:jc w:val="both"/>
        <w:rPr>
          <w:rFonts w:ascii="Tahoma" w:eastAsia="Calibri" w:hAnsi="Tahoma" w:cs="Tahoma"/>
          <w:szCs w:val="22"/>
          <w:lang w:eastAsia="en-US"/>
        </w:rPr>
      </w:pPr>
    </w:p>
    <w:p w:rsidR="00BE710C" w:rsidRPr="00BE710C" w:rsidRDefault="00BE710C" w:rsidP="00BE710C">
      <w:pPr>
        <w:keepNext/>
        <w:keepLines/>
        <w:tabs>
          <w:tab w:val="left" w:pos="709"/>
          <w:tab w:val="left" w:pos="1702"/>
        </w:tabs>
        <w:jc w:val="both"/>
        <w:rPr>
          <w:rFonts w:ascii="Tahoma" w:eastAsia="Calibri" w:hAnsi="Tahoma"/>
          <w:szCs w:val="22"/>
          <w:lang w:eastAsia="en-US"/>
        </w:rPr>
      </w:pPr>
      <w:r w:rsidRPr="00BE710C">
        <w:rPr>
          <w:rFonts w:ascii="Tahoma" w:eastAsia="Calibri" w:hAnsi="Tahoma"/>
          <w:szCs w:val="22"/>
          <w:lang w:eastAsia="en-US"/>
        </w:rPr>
        <w:t>Naročnik si pridrži pravico uveljaviti  kazen po okvirnem sporazumu pri plačilu računa, čeprav ob zamudi izvajalca na to ni posebej opozoril niti pisno obvestil.</w:t>
      </w:r>
    </w:p>
    <w:p w:rsidR="00BE710C" w:rsidRPr="00BE710C" w:rsidRDefault="00BE710C" w:rsidP="00BE710C">
      <w:pPr>
        <w:keepNext/>
        <w:keepLines/>
        <w:tabs>
          <w:tab w:val="left" w:pos="709"/>
          <w:tab w:val="left" w:pos="1702"/>
        </w:tabs>
        <w:jc w:val="both"/>
        <w:rPr>
          <w:rFonts w:ascii="Tahoma" w:eastAsia="Calibri" w:hAnsi="Tahoma"/>
          <w:szCs w:val="22"/>
          <w:lang w:eastAsia="en-US"/>
        </w:rPr>
      </w:pPr>
    </w:p>
    <w:p w:rsidR="00BE710C" w:rsidRPr="00BE710C" w:rsidRDefault="00BE710C" w:rsidP="00BE710C">
      <w:pPr>
        <w:keepNext/>
        <w:keepLines/>
        <w:jc w:val="both"/>
        <w:rPr>
          <w:rFonts w:ascii="Tahoma" w:eastAsia="Calibri" w:hAnsi="Tahoma" w:cs="Tahoma"/>
          <w:szCs w:val="22"/>
          <w:lang w:eastAsia="en-US"/>
        </w:rPr>
      </w:pPr>
      <w:r w:rsidRPr="00BE710C">
        <w:rPr>
          <w:rFonts w:ascii="Tahoma" w:eastAsia="Calibri" w:hAnsi="Tahoma" w:cs="Tahoma"/>
          <w:szCs w:val="22"/>
          <w:lang w:eastAsia="en-US"/>
        </w:rPr>
        <w:t>Če zaradi zamude izvedbe obveznosti po tem okvirnem sporazumu nastaja pri naročniku dodatna škoda, je naročnik upravičen do povrnitve nastale škode s strani izvajalca.</w:t>
      </w:r>
    </w:p>
    <w:p w:rsidR="00BE710C" w:rsidRPr="00BE710C" w:rsidRDefault="00BE710C" w:rsidP="00BE710C">
      <w:pPr>
        <w:keepNext/>
        <w:keepLines/>
        <w:jc w:val="both"/>
        <w:rPr>
          <w:rFonts w:ascii="Tahoma" w:eastAsia="Calibri" w:hAnsi="Tahoma" w:cs="Tahoma"/>
          <w:szCs w:val="22"/>
          <w:lang w:eastAsia="en-US"/>
        </w:rPr>
      </w:pPr>
    </w:p>
    <w:p w:rsidR="00BE710C" w:rsidRPr="00BE710C" w:rsidRDefault="00BE710C" w:rsidP="00BE710C">
      <w:pPr>
        <w:keepNext/>
        <w:keepLines/>
        <w:tabs>
          <w:tab w:val="left" w:pos="709"/>
          <w:tab w:val="left" w:pos="1702"/>
        </w:tabs>
        <w:jc w:val="both"/>
        <w:rPr>
          <w:rFonts w:ascii="Tahoma" w:eastAsia="Calibri" w:hAnsi="Tahoma"/>
          <w:szCs w:val="22"/>
          <w:lang w:eastAsia="en-US"/>
        </w:rPr>
      </w:pPr>
      <w:r w:rsidRPr="00BE710C">
        <w:rPr>
          <w:rFonts w:ascii="Tahoma" w:eastAsia="Calibri" w:hAnsi="Tahoma"/>
          <w:szCs w:val="22"/>
          <w:lang w:eastAsia="en-US"/>
        </w:rPr>
        <w:t xml:space="preserve">Naročnik in izvajalec soglašata, da pravica zaračunati kazen po okvirnem sporazumu, ni pogojena z nastankom škode naročniku. Povračilo tako nastale škode bo naročnik uveljavljal po splošnih načelih odškodninske odgovornosti, neodvisno od uveljavljanja kazni po okvirnem sporazumu.  </w:t>
      </w:r>
    </w:p>
    <w:p w:rsidR="00BE710C" w:rsidRPr="00BE710C" w:rsidRDefault="00BE710C" w:rsidP="00BE710C">
      <w:pPr>
        <w:keepNext/>
        <w:keepLines/>
        <w:tabs>
          <w:tab w:val="left" w:pos="709"/>
          <w:tab w:val="left" w:pos="1702"/>
        </w:tabs>
        <w:jc w:val="both"/>
        <w:rPr>
          <w:rFonts w:ascii="Tahoma" w:eastAsia="Calibri" w:hAnsi="Tahoma"/>
          <w:szCs w:val="22"/>
          <w:lang w:eastAsia="en-US"/>
        </w:rPr>
      </w:pPr>
    </w:p>
    <w:p w:rsidR="00BE710C" w:rsidRPr="00050609" w:rsidRDefault="00BE710C" w:rsidP="00050609">
      <w:pPr>
        <w:keepNext/>
        <w:tabs>
          <w:tab w:val="left" w:pos="709"/>
          <w:tab w:val="left" w:pos="1702"/>
        </w:tabs>
        <w:jc w:val="both"/>
        <w:rPr>
          <w:rFonts w:ascii="Tahoma" w:hAnsi="Tahoma" w:cs="Tahoma"/>
          <w:szCs w:val="22"/>
        </w:rPr>
      </w:pPr>
    </w:p>
    <w:p w:rsidR="00050609" w:rsidRPr="00050609" w:rsidRDefault="00050609" w:rsidP="00534AE8">
      <w:pPr>
        <w:keepNext/>
        <w:numPr>
          <w:ilvl w:val="0"/>
          <w:numId w:val="60"/>
        </w:numPr>
        <w:tabs>
          <w:tab w:val="left" w:pos="0"/>
        </w:tabs>
        <w:jc w:val="center"/>
        <w:rPr>
          <w:rFonts w:ascii="Tahoma" w:hAnsi="Tahoma" w:cs="Tahoma"/>
          <w:b/>
          <w:szCs w:val="22"/>
        </w:rPr>
      </w:pPr>
      <w:r w:rsidRPr="00050609">
        <w:rPr>
          <w:rFonts w:ascii="Tahoma" w:hAnsi="Tahoma" w:cs="Tahoma"/>
          <w:b/>
          <w:szCs w:val="22"/>
        </w:rPr>
        <w:t>VELJAVNOST OKVIRNEGA SPORAZUMA TER ODPOVED</w:t>
      </w:r>
    </w:p>
    <w:p w:rsidR="00050609" w:rsidRPr="00050609" w:rsidRDefault="00050609" w:rsidP="00050609">
      <w:pPr>
        <w:keepNext/>
        <w:jc w:val="both"/>
        <w:rPr>
          <w:rFonts w:ascii="Tahoma" w:hAnsi="Tahoma" w:cs="Tahoma"/>
          <w:szCs w:val="22"/>
        </w:rPr>
      </w:pPr>
    </w:p>
    <w:p w:rsidR="00050609" w:rsidRPr="00050609" w:rsidRDefault="00050609" w:rsidP="00534AE8">
      <w:pPr>
        <w:keepNext/>
        <w:numPr>
          <w:ilvl w:val="0"/>
          <w:numId w:val="67"/>
        </w:numPr>
        <w:jc w:val="center"/>
        <w:rPr>
          <w:rFonts w:ascii="Tahoma" w:hAnsi="Tahoma" w:cs="Tahoma"/>
        </w:rPr>
      </w:pPr>
      <w:r w:rsidRPr="00050609">
        <w:rPr>
          <w:rFonts w:ascii="Tahoma" w:hAnsi="Tahoma" w:cs="Tahoma"/>
        </w:rPr>
        <w:t>člen</w:t>
      </w:r>
    </w:p>
    <w:p w:rsidR="00050609" w:rsidRPr="00050609" w:rsidRDefault="00050609" w:rsidP="00050609">
      <w:pPr>
        <w:keepNext/>
        <w:jc w:val="center"/>
        <w:rPr>
          <w:rFonts w:ascii="Tahoma" w:hAnsi="Tahoma" w:cs="Tahoma"/>
          <w:szCs w:val="22"/>
        </w:rPr>
      </w:pPr>
    </w:p>
    <w:p w:rsidR="00050609" w:rsidRPr="00050609" w:rsidRDefault="00050609" w:rsidP="00050609">
      <w:pPr>
        <w:keepNext/>
        <w:jc w:val="both"/>
        <w:rPr>
          <w:rFonts w:ascii="Tahoma" w:hAnsi="Tahoma" w:cs="Tahoma"/>
        </w:rPr>
      </w:pPr>
      <w:r w:rsidRPr="00050609">
        <w:rPr>
          <w:rFonts w:ascii="Tahoma" w:hAnsi="Tahoma" w:cs="Tahoma"/>
        </w:rPr>
        <w:t xml:space="preserve">Okvirni sporazum se sklepa za obdobje 2 (dveh) let od datuma sklenitve okvirnega sporazuma </w:t>
      </w:r>
      <w:r w:rsidRPr="00050609">
        <w:rPr>
          <w:rFonts w:ascii="Tahoma" w:hAnsi="Tahoma" w:cs="Tahoma"/>
          <w:bCs/>
          <w:szCs w:val="22"/>
        </w:rPr>
        <w:t>oziroma do izčrpanja vrednosti</w:t>
      </w:r>
      <w:r w:rsidRPr="00050609">
        <w:rPr>
          <w:rFonts w:ascii="Tahoma" w:hAnsi="Tahoma" w:cs="Tahoma"/>
          <w:szCs w:val="22"/>
        </w:rPr>
        <w:t xml:space="preserve"> iz</w:t>
      </w:r>
      <w:r w:rsidR="00BB1E3A">
        <w:rPr>
          <w:rFonts w:ascii="Tahoma" w:hAnsi="Tahoma" w:cs="Tahoma"/>
          <w:szCs w:val="22"/>
        </w:rPr>
        <w:t xml:space="preserve"> prvega odstavka</w:t>
      </w:r>
      <w:r w:rsidRPr="00050609">
        <w:rPr>
          <w:rFonts w:ascii="Tahoma" w:hAnsi="Tahoma" w:cs="Tahoma"/>
          <w:szCs w:val="22"/>
        </w:rPr>
        <w:t xml:space="preserve"> 6. člena tega okvirnega sporazuma, kar nastopi prej, in je sklenjen ter začne veljati z dnem podpisa okvirnega sporazuma s strani obeh strank okvirnega sporazuma</w:t>
      </w:r>
      <w:r w:rsidRPr="00050609">
        <w:rPr>
          <w:rFonts w:ascii="Tahoma" w:hAnsi="Tahoma" w:cs="Tahoma"/>
        </w:rPr>
        <w:t>.</w:t>
      </w:r>
    </w:p>
    <w:p w:rsidR="00050609" w:rsidRPr="00050609" w:rsidRDefault="00050609" w:rsidP="00050609">
      <w:pPr>
        <w:keepNext/>
        <w:jc w:val="both"/>
        <w:rPr>
          <w:rFonts w:ascii="Tahoma" w:hAnsi="Tahoma" w:cs="Tahoma"/>
        </w:rPr>
      </w:pPr>
    </w:p>
    <w:p w:rsidR="00FE30A3" w:rsidRPr="00FE30A3" w:rsidRDefault="00BB1E3A" w:rsidP="00FE30A3">
      <w:pPr>
        <w:keepNext/>
        <w:jc w:val="both"/>
        <w:rPr>
          <w:rFonts w:ascii="Tahoma" w:hAnsi="Tahoma" w:cs="Tahoma"/>
          <w:szCs w:val="22"/>
          <w:lang w:val="x-none"/>
        </w:rPr>
      </w:pPr>
      <w:r>
        <w:rPr>
          <w:rFonts w:ascii="Tahoma" w:hAnsi="Tahoma" w:cs="Tahoma"/>
          <w:szCs w:val="22"/>
        </w:rPr>
        <w:t>Stranki okvirnega sporazuma lahko</w:t>
      </w:r>
      <w:r w:rsidR="00FE30A3" w:rsidRPr="00FE30A3">
        <w:rPr>
          <w:rFonts w:ascii="Tahoma" w:hAnsi="Tahoma" w:cs="Tahoma"/>
          <w:szCs w:val="22"/>
        </w:rPr>
        <w:t xml:space="preserve"> s trideset (30) dnevnim odpovednim rokom odpove</w:t>
      </w:r>
      <w:r>
        <w:rPr>
          <w:rFonts w:ascii="Tahoma" w:hAnsi="Tahoma" w:cs="Tahoma"/>
          <w:szCs w:val="22"/>
        </w:rPr>
        <w:t>sta</w:t>
      </w:r>
      <w:r w:rsidR="00FE30A3" w:rsidRPr="00FE30A3">
        <w:rPr>
          <w:rFonts w:ascii="Tahoma" w:hAnsi="Tahoma" w:cs="Tahoma"/>
          <w:szCs w:val="22"/>
        </w:rPr>
        <w:t xml:space="preserve"> okvirni sporazum, vendar ne prej kot v treh (3) mesecih od dneva sklenitve okvirnega </w:t>
      </w:r>
      <w:r w:rsidR="00FE30A3" w:rsidRPr="00FE30A3">
        <w:rPr>
          <w:rFonts w:ascii="Tahoma" w:hAnsi="Tahoma" w:cs="Tahoma"/>
          <w:szCs w:val="22"/>
        </w:rPr>
        <w:lastRenderedPageBreak/>
        <w:t xml:space="preserve">sporazuma, če se okoliščine po sklenitvi okvirnega sporazuma spremenijo tako, da sklenjen okvirni sporazum ne izraža več prave volje </w:t>
      </w:r>
      <w:r>
        <w:rPr>
          <w:rFonts w:ascii="Tahoma" w:hAnsi="Tahoma" w:cs="Tahoma"/>
          <w:szCs w:val="22"/>
        </w:rPr>
        <w:t>strank okvirnega sporazuma</w:t>
      </w:r>
      <w:r w:rsidR="00FE30A3" w:rsidRPr="00FE30A3">
        <w:rPr>
          <w:rFonts w:ascii="Tahoma" w:hAnsi="Tahoma" w:cs="Tahoma"/>
          <w:szCs w:val="22"/>
        </w:rPr>
        <w:t xml:space="preserve"> in pod pogojem, da je </w:t>
      </w:r>
      <w:r>
        <w:rPr>
          <w:rFonts w:ascii="Tahoma" w:hAnsi="Tahoma" w:cs="Tahoma"/>
          <w:szCs w:val="22"/>
        </w:rPr>
        <w:t>imata</w:t>
      </w:r>
      <w:r w:rsidR="00FE30A3" w:rsidRPr="00FE30A3">
        <w:rPr>
          <w:rFonts w:ascii="Tahoma" w:hAnsi="Tahoma" w:cs="Tahoma"/>
          <w:szCs w:val="22"/>
        </w:rPr>
        <w:t xml:space="preserve"> poravna</w:t>
      </w:r>
      <w:r>
        <w:rPr>
          <w:rFonts w:ascii="Tahoma" w:hAnsi="Tahoma" w:cs="Tahoma"/>
          <w:szCs w:val="22"/>
        </w:rPr>
        <w:t>ne</w:t>
      </w:r>
      <w:r w:rsidR="00FE30A3" w:rsidRPr="00FE30A3">
        <w:rPr>
          <w:rFonts w:ascii="Tahoma" w:hAnsi="Tahoma" w:cs="Tahoma"/>
          <w:szCs w:val="22"/>
        </w:rPr>
        <w:t xml:space="preserve"> </w:t>
      </w:r>
      <w:r>
        <w:rPr>
          <w:rFonts w:ascii="Tahoma" w:hAnsi="Tahoma" w:cs="Tahoma"/>
          <w:szCs w:val="22"/>
        </w:rPr>
        <w:t xml:space="preserve">medsebojne </w:t>
      </w:r>
      <w:r w:rsidR="00FE30A3" w:rsidRPr="00FE30A3">
        <w:rPr>
          <w:rFonts w:ascii="Tahoma" w:hAnsi="Tahoma" w:cs="Tahoma"/>
          <w:szCs w:val="22"/>
        </w:rPr>
        <w:t xml:space="preserve">zapadle obveznosti. Odpovedni rok prične teči naslednji dan po prejemu pisne odpovedi, ki mora biti </w:t>
      </w:r>
      <w:r>
        <w:rPr>
          <w:rFonts w:ascii="Tahoma" w:hAnsi="Tahoma" w:cs="Tahoma"/>
          <w:szCs w:val="22"/>
        </w:rPr>
        <w:t>stranki okvirnega sporazuma</w:t>
      </w:r>
      <w:r w:rsidR="00FE30A3" w:rsidRPr="00FE30A3">
        <w:rPr>
          <w:rFonts w:ascii="Tahoma" w:hAnsi="Tahoma" w:cs="Tahoma"/>
          <w:szCs w:val="22"/>
        </w:rPr>
        <w:t xml:space="preserve"> poslana s priporočeno pošiljko. </w:t>
      </w:r>
    </w:p>
    <w:p w:rsidR="00FE30A3" w:rsidRPr="00FE30A3" w:rsidRDefault="00FE30A3" w:rsidP="00FE30A3">
      <w:pPr>
        <w:keepNext/>
        <w:tabs>
          <w:tab w:val="left" w:pos="567"/>
          <w:tab w:val="left" w:pos="1418"/>
          <w:tab w:val="left" w:pos="1702"/>
        </w:tabs>
        <w:jc w:val="both"/>
        <w:rPr>
          <w:rFonts w:ascii="Tahoma" w:hAnsi="Tahoma" w:cs="Tahoma"/>
          <w:szCs w:val="22"/>
        </w:rPr>
      </w:pPr>
    </w:p>
    <w:p w:rsidR="00FE30A3" w:rsidRPr="00FE30A3" w:rsidRDefault="00FE30A3" w:rsidP="00FE30A3">
      <w:pPr>
        <w:keepNext/>
        <w:jc w:val="both"/>
        <w:rPr>
          <w:rFonts w:ascii="Tahoma" w:hAnsi="Tahoma" w:cs="Tahoma"/>
          <w:szCs w:val="22"/>
        </w:rPr>
      </w:pPr>
      <w:r w:rsidRPr="00FE30A3">
        <w:rPr>
          <w:rFonts w:ascii="Tahoma" w:hAnsi="Tahoma" w:cs="Tahoma"/>
          <w:szCs w:val="22"/>
        </w:rPr>
        <w:t xml:space="preserve">Stranki okvirnega sporazuma se v času odpovedi medsebojnega razmerja po okvirnem sporazumu obvezujeta izpolnjevati obveznosti do izteka odpovednega roka, pri čemer se naročnik in izvajalec lahko pisno sporazumeta za drugačen odpovedni rok. </w:t>
      </w:r>
    </w:p>
    <w:p w:rsidR="00FE30A3" w:rsidRPr="00FE30A3" w:rsidRDefault="00FE30A3" w:rsidP="00FE30A3">
      <w:pPr>
        <w:keepNext/>
        <w:rPr>
          <w:rFonts w:ascii="Tahoma" w:hAnsi="Tahoma"/>
        </w:rPr>
      </w:pPr>
    </w:p>
    <w:p w:rsidR="00050609" w:rsidRDefault="00050609" w:rsidP="00050609">
      <w:pPr>
        <w:keepNext/>
        <w:jc w:val="both"/>
        <w:rPr>
          <w:rFonts w:ascii="Tahoma" w:hAnsi="Tahoma"/>
          <w:szCs w:val="22"/>
        </w:rPr>
      </w:pPr>
    </w:p>
    <w:p w:rsidR="00050609" w:rsidRPr="00050609" w:rsidRDefault="00050609" w:rsidP="00534AE8">
      <w:pPr>
        <w:keepNext/>
        <w:numPr>
          <w:ilvl w:val="0"/>
          <w:numId w:val="61"/>
        </w:numPr>
        <w:jc w:val="center"/>
        <w:rPr>
          <w:rFonts w:ascii="Tahoma" w:hAnsi="Tahoma"/>
          <w:b/>
        </w:rPr>
      </w:pPr>
      <w:r w:rsidRPr="00050609">
        <w:rPr>
          <w:rFonts w:ascii="Tahoma" w:hAnsi="Tahoma"/>
          <w:b/>
        </w:rPr>
        <w:t>ODSTOP OD OKVIRNEGA SPORAZUMA</w:t>
      </w:r>
    </w:p>
    <w:p w:rsidR="00050609" w:rsidRPr="00050609" w:rsidRDefault="00050609" w:rsidP="00050609">
      <w:pPr>
        <w:keepNext/>
        <w:jc w:val="center"/>
        <w:rPr>
          <w:rFonts w:ascii="Tahoma" w:hAnsi="Tahoma"/>
          <w:b/>
        </w:rPr>
      </w:pPr>
    </w:p>
    <w:p w:rsidR="00050609" w:rsidRPr="00050609" w:rsidRDefault="00050609" w:rsidP="00534AE8">
      <w:pPr>
        <w:keepNext/>
        <w:numPr>
          <w:ilvl w:val="0"/>
          <w:numId w:val="67"/>
        </w:numPr>
        <w:jc w:val="center"/>
        <w:rPr>
          <w:rFonts w:ascii="Tahoma" w:hAnsi="Tahoma" w:cs="Tahoma"/>
        </w:rPr>
      </w:pPr>
      <w:r w:rsidRPr="00050609">
        <w:rPr>
          <w:rFonts w:ascii="Tahoma" w:hAnsi="Tahoma" w:cs="Tahoma"/>
        </w:rPr>
        <w:t>člen</w:t>
      </w:r>
    </w:p>
    <w:p w:rsidR="00BB3D0E" w:rsidRDefault="00BB3D0E" w:rsidP="00BB3D0E">
      <w:pPr>
        <w:keepNext/>
        <w:jc w:val="both"/>
        <w:rPr>
          <w:rFonts w:ascii="Tahoma" w:hAnsi="Tahoma" w:cs="Tahoma"/>
          <w:szCs w:val="22"/>
        </w:rPr>
      </w:pPr>
    </w:p>
    <w:p w:rsidR="00BB3D0E" w:rsidRDefault="00BB3D0E" w:rsidP="00BB3D0E">
      <w:pPr>
        <w:keepNext/>
        <w:jc w:val="both"/>
        <w:rPr>
          <w:rFonts w:ascii="Tahoma" w:hAnsi="Tahoma" w:cs="Tahoma"/>
          <w:szCs w:val="22"/>
        </w:rPr>
      </w:pPr>
      <w:r w:rsidRPr="00BB3D0E">
        <w:rPr>
          <w:rFonts w:ascii="Tahoma" w:hAnsi="Tahoma" w:cs="Tahoma"/>
          <w:szCs w:val="22"/>
        </w:rPr>
        <w:t>Naročnik lahko, s pisnim obvestilom izvajalcu, poslanim s priporočeno pošiljko po pošti, odstopi od okvirnega sporazuma brez obveznosti do izvajalca, če izvajalec:</w:t>
      </w:r>
    </w:p>
    <w:p w:rsidR="00BB3D0E" w:rsidRPr="00BB3D0E" w:rsidRDefault="00BB3D0E" w:rsidP="00534AE8">
      <w:pPr>
        <w:keepNext/>
        <w:numPr>
          <w:ilvl w:val="0"/>
          <w:numId w:val="52"/>
        </w:numPr>
        <w:tabs>
          <w:tab w:val="left" w:pos="284"/>
          <w:tab w:val="left" w:pos="1702"/>
        </w:tabs>
        <w:ind w:left="284" w:hanging="284"/>
        <w:jc w:val="both"/>
        <w:rPr>
          <w:rFonts w:ascii="Tahoma" w:hAnsi="Tahoma" w:cs="Tahoma"/>
          <w:szCs w:val="22"/>
        </w:rPr>
      </w:pPr>
      <w:r w:rsidRPr="00050609">
        <w:rPr>
          <w:rFonts w:ascii="Tahoma" w:hAnsi="Tahoma" w:cs="Tahoma"/>
          <w:szCs w:val="22"/>
        </w:rPr>
        <w:t xml:space="preserve">z naročnikom ne sklene Pisnega sporazuma, ki ureja skupne varstvene ukrepe za zagotavljanje varstva in zdravja pri delu v JAVNEM PODJETJU ENERGETIKA LJUBLJANA d.o.o., </w:t>
      </w:r>
    </w:p>
    <w:p w:rsidR="00BB3D0E" w:rsidRPr="00BB3D0E" w:rsidRDefault="00BB3D0E" w:rsidP="00534AE8">
      <w:pPr>
        <w:keepNext/>
        <w:numPr>
          <w:ilvl w:val="0"/>
          <w:numId w:val="52"/>
        </w:numPr>
        <w:tabs>
          <w:tab w:val="left" w:pos="284"/>
          <w:tab w:val="left" w:pos="1702"/>
        </w:tabs>
        <w:ind w:left="284" w:hanging="284"/>
        <w:jc w:val="both"/>
        <w:rPr>
          <w:rFonts w:ascii="Tahoma" w:hAnsi="Tahoma" w:cs="Tahoma"/>
          <w:szCs w:val="22"/>
        </w:rPr>
      </w:pPr>
      <w:r w:rsidRPr="00BB3D0E">
        <w:rPr>
          <w:rFonts w:ascii="Tahoma" w:hAnsi="Tahoma" w:cs="Tahoma"/>
          <w:szCs w:val="22"/>
        </w:rPr>
        <w:t>ne upošteva navodil naročnika in jih tudi po opozorilu naročnika ne upošteva,</w:t>
      </w:r>
    </w:p>
    <w:p w:rsidR="00BB3D0E" w:rsidRPr="00BB3D0E" w:rsidRDefault="00BB3D0E" w:rsidP="00534AE8">
      <w:pPr>
        <w:keepNext/>
        <w:numPr>
          <w:ilvl w:val="0"/>
          <w:numId w:val="52"/>
        </w:numPr>
        <w:tabs>
          <w:tab w:val="left" w:pos="284"/>
          <w:tab w:val="left" w:pos="1702"/>
        </w:tabs>
        <w:ind w:left="284" w:hanging="284"/>
        <w:jc w:val="both"/>
        <w:rPr>
          <w:rFonts w:ascii="Tahoma" w:hAnsi="Tahoma" w:cs="Tahoma"/>
          <w:szCs w:val="22"/>
        </w:rPr>
      </w:pPr>
      <w:r w:rsidRPr="00BB3D0E">
        <w:rPr>
          <w:rFonts w:ascii="Tahoma" w:hAnsi="Tahoma" w:cs="Tahoma"/>
          <w:szCs w:val="22"/>
        </w:rPr>
        <w:t xml:space="preserve">izvaja svoje obveznosti v nasprotju s pravili stroke, </w:t>
      </w:r>
      <w:r w:rsidRPr="00BB3D0E">
        <w:rPr>
          <w:rFonts w:ascii="Tahoma" w:hAnsi="Tahoma" w:cs="Tahoma"/>
          <w:iCs/>
          <w:szCs w:val="22"/>
        </w:rPr>
        <w:t>tehničnimi predpisi, standardi in veljavno zakonodajo,</w:t>
      </w:r>
    </w:p>
    <w:p w:rsidR="00BB3D0E" w:rsidRPr="00BB3D0E" w:rsidRDefault="00BB3D0E" w:rsidP="00534AE8">
      <w:pPr>
        <w:keepNext/>
        <w:numPr>
          <w:ilvl w:val="0"/>
          <w:numId w:val="52"/>
        </w:numPr>
        <w:tabs>
          <w:tab w:val="left" w:pos="284"/>
          <w:tab w:val="left" w:pos="1702"/>
        </w:tabs>
        <w:ind w:left="284" w:hanging="284"/>
        <w:jc w:val="both"/>
        <w:rPr>
          <w:rFonts w:ascii="Tahoma" w:hAnsi="Tahoma" w:cs="Tahoma"/>
          <w:szCs w:val="22"/>
        </w:rPr>
      </w:pPr>
      <w:r w:rsidRPr="00BB3D0E">
        <w:rPr>
          <w:rFonts w:ascii="Tahoma" w:hAnsi="Tahoma" w:cs="Tahoma"/>
          <w:szCs w:val="22"/>
        </w:rPr>
        <w:t>ne izvaja predmeta okvirnega sporazuma v dogovorjeni kvaliteti ali v dogovorjenih rokih,</w:t>
      </w:r>
    </w:p>
    <w:p w:rsidR="00BB3D0E" w:rsidRPr="00BB3D0E" w:rsidRDefault="00BB3D0E" w:rsidP="00534AE8">
      <w:pPr>
        <w:keepNext/>
        <w:numPr>
          <w:ilvl w:val="0"/>
          <w:numId w:val="52"/>
        </w:numPr>
        <w:tabs>
          <w:tab w:val="left" w:pos="284"/>
          <w:tab w:val="left" w:pos="1702"/>
        </w:tabs>
        <w:ind w:left="284" w:hanging="284"/>
        <w:jc w:val="both"/>
        <w:rPr>
          <w:rFonts w:ascii="Tahoma" w:hAnsi="Tahoma" w:cs="Tahoma"/>
          <w:szCs w:val="22"/>
        </w:rPr>
      </w:pPr>
      <w:r w:rsidRPr="00BB3D0E">
        <w:rPr>
          <w:rFonts w:ascii="Tahoma" w:hAnsi="Tahoma" w:cs="Tahoma"/>
          <w:szCs w:val="22"/>
        </w:rPr>
        <w:t>ne izpolnjuje vseh svojih obveznosti iz okvirnega sporazuma,</w:t>
      </w:r>
    </w:p>
    <w:p w:rsidR="00BB3D0E" w:rsidRPr="00BB3D0E" w:rsidRDefault="00BB3D0E" w:rsidP="00534AE8">
      <w:pPr>
        <w:keepNext/>
        <w:numPr>
          <w:ilvl w:val="0"/>
          <w:numId w:val="52"/>
        </w:numPr>
        <w:tabs>
          <w:tab w:val="left" w:pos="284"/>
          <w:tab w:val="left" w:pos="1702"/>
        </w:tabs>
        <w:ind w:left="284" w:hanging="284"/>
        <w:jc w:val="both"/>
        <w:rPr>
          <w:rFonts w:ascii="Tahoma" w:hAnsi="Tahoma" w:cs="Tahoma"/>
          <w:szCs w:val="22"/>
        </w:rPr>
      </w:pPr>
      <w:r w:rsidRPr="00BB3D0E">
        <w:rPr>
          <w:rFonts w:ascii="Tahoma" w:hAnsi="Tahoma" w:cs="Tahoma"/>
          <w:szCs w:val="22"/>
        </w:rPr>
        <w:t>poviša cene v času veljavnosti okvirnega sporazuma oziroma naročnika ne obvesti o znižanju cen,</w:t>
      </w:r>
    </w:p>
    <w:p w:rsidR="00BB3D0E" w:rsidRPr="00BB3D0E" w:rsidRDefault="00BB3D0E" w:rsidP="00534AE8">
      <w:pPr>
        <w:keepNext/>
        <w:numPr>
          <w:ilvl w:val="0"/>
          <w:numId w:val="52"/>
        </w:numPr>
        <w:tabs>
          <w:tab w:val="left" w:pos="284"/>
          <w:tab w:val="left" w:pos="1702"/>
        </w:tabs>
        <w:ind w:left="284" w:hanging="284"/>
        <w:jc w:val="both"/>
        <w:rPr>
          <w:rFonts w:ascii="Tahoma" w:hAnsi="Tahoma" w:cs="Tahoma"/>
          <w:szCs w:val="22"/>
        </w:rPr>
      </w:pPr>
      <w:r w:rsidRPr="00BB3D0E">
        <w:rPr>
          <w:rFonts w:ascii="Tahoma" w:hAnsi="Tahoma" w:cs="Tahoma"/>
          <w:szCs w:val="22"/>
        </w:rPr>
        <w:t>prekine z izvedbo storitev brez predhodnega pisnega soglasja naročnika.</w:t>
      </w:r>
    </w:p>
    <w:p w:rsidR="00050609" w:rsidRPr="00050609" w:rsidRDefault="00050609" w:rsidP="00050609">
      <w:pPr>
        <w:keepNext/>
        <w:jc w:val="both"/>
        <w:rPr>
          <w:rFonts w:ascii="Tahoma" w:hAnsi="Tahoma"/>
        </w:rPr>
      </w:pPr>
    </w:p>
    <w:p w:rsidR="00BB3D0E" w:rsidRPr="00BB3D0E" w:rsidRDefault="00BB3D0E" w:rsidP="00BB3D0E">
      <w:pPr>
        <w:keepNext/>
        <w:tabs>
          <w:tab w:val="left" w:pos="0"/>
          <w:tab w:val="left" w:pos="1702"/>
        </w:tabs>
        <w:jc w:val="both"/>
        <w:rPr>
          <w:rFonts w:ascii="Tahoma" w:hAnsi="Tahoma" w:cs="Tahoma"/>
          <w:szCs w:val="22"/>
        </w:rPr>
      </w:pPr>
      <w:r w:rsidRPr="00BB3D0E">
        <w:rPr>
          <w:rFonts w:ascii="Tahoma" w:hAnsi="Tahoma" w:cs="Tahoma"/>
          <w:szCs w:val="22"/>
        </w:rPr>
        <w:t>Izvajalec ima pravico do odstopa od tega okvirnega sporazuma v primeru kršenja določil okvirnega sporazuma s strani naročnika. V tem primeru okvirni sporazum preneha veljati, ko naročnik prejme pisno obvestilo o odstopu od okvirnega sporazuma z navedbo razloga za odstop.</w:t>
      </w:r>
    </w:p>
    <w:p w:rsidR="00BB3D0E" w:rsidRDefault="00BB3D0E" w:rsidP="00050609">
      <w:pPr>
        <w:keepNext/>
        <w:tabs>
          <w:tab w:val="left" w:pos="0"/>
        </w:tabs>
        <w:jc w:val="both"/>
        <w:rPr>
          <w:rFonts w:ascii="Tahoma" w:hAnsi="Tahoma" w:cs="Tahoma"/>
          <w:b/>
          <w:szCs w:val="22"/>
        </w:rPr>
      </w:pPr>
    </w:p>
    <w:p w:rsidR="00BB3D0E" w:rsidRPr="00050609" w:rsidRDefault="00BB3D0E" w:rsidP="00050609">
      <w:pPr>
        <w:keepNext/>
        <w:tabs>
          <w:tab w:val="left" w:pos="0"/>
        </w:tabs>
        <w:jc w:val="both"/>
        <w:rPr>
          <w:rFonts w:ascii="Tahoma" w:hAnsi="Tahoma" w:cs="Tahoma"/>
          <w:b/>
          <w:szCs w:val="22"/>
        </w:rPr>
      </w:pPr>
    </w:p>
    <w:p w:rsidR="00050609" w:rsidRPr="00050609" w:rsidRDefault="00050609" w:rsidP="00534AE8">
      <w:pPr>
        <w:keepNext/>
        <w:numPr>
          <w:ilvl w:val="0"/>
          <w:numId w:val="62"/>
        </w:numPr>
        <w:tabs>
          <w:tab w:val="left" w:pos="0"/>
        </w:tabs>
        <w:jc w:val="center"/>
        <w:rPr>
          <w:rFonts w:ascii="Tahoma" w:hAnsi="Tahoma" w:cs="Tahoma"/>
          <w:b/>
          <w:szCs w:val="22"/>
        </w:rPr>
      </w:pPr>
      <w:r w:rsidRPr="00050609">
        <w:rPr>
          <w:rFonts w:ascii="Tahoma" w:hAnsi="Tahoma" w:cs="Tahoma"/>
          <w:b/>
          <w:szCs w:val="22"/>
        </w:rPr>
        <w:t>VIŠJA SILA</w:t>
      </w:r>
    </w:p>
    <w:p w:rsidR="00050609" w:rsidRPr="00050609" w:rsidRDefault="00050609" w:rsidP="00050609">
      <w:pPr>
        <w:keepNext/>
        <w:tabs>
          <w:tab w:val="left" w:pos="0"/>
        </w:tabs>
        <w:jc w:val="center"/>
        <w:rPr>
          <w:rFonts w:ascii="Tahoma" w:hAnsi="Tahoma" w:cs="Tahoma"/>
          <w:b/>
          <w:szCs w:val="22"/>
        </w:rPr>
      </w:pPr>
    </w:p>
    <w:p w:rsidR="00050609" w:rsidRPr="00050609" w:rsidRDefault="00050609" w:rsidP="00534AE8">
      <w:pPr>
        <w:keepNext/>
        <w:numPr>
          <w:ilvl w:val="0"/>
          <w:numId w:val="67"/>
        </w:numPr>
        <w:jc w:val="center"/>
        <w:rPr>
          <w:rFonts w:ascii="Tahoma" w:hAnsi="Tahoma" w:cs="Tahoma"/>
        </w:rPr>
      </w:pPr>
      <w:r w:rsidRPr="00050609">
        <w:rPr>
          <w:rFonts w:ascii="Tahoma" w:hAnsi="Tahoma" w:cs="Tahoma"/>
        </w:rPr>
        <w:t>člen</w:t>
      </w:r>
    </w:p>
    <w:p w:rsidR="00050609" w:rsidRPr="00050609" w:rsidRDefault="00050609" w:rsidP="00050609">
      <w:pPr>
        <w:keepNext/>
        <w:jc w:val="both"/>
        <w:rPr>
          <w:rFonts w:ascii="Tahoma" w:hAnsi="Tahoma"/>
          <w:szCs w:val="22"/>
        </w:rPr>
      </w:pPr>
    </w:p>
    <w:p w:rsidR="007B4274" w:rsidRPr="007B4274" w:rsidRDefault="007B4274" w:rsidP="007B4274">
      <w:pPr>
        <w:keepNext/>
        <w:jc w:val="both"/>
        <w:rPr>
          <w:rFonts w:ascii="Tahoma" w:hAnsi="Tahoma"/>
        </w:rPr>
      </w:pPr>
      <w:r w:rsidRPr="007B4274">
        <w:rPr>
          <w:rFonts w:ascii="Tahoma" w:hAnsi="Tahoma"/>
        </w:rPr>
        <w:t>Izvajalec</w:t>
      </w:r>
      <w:r w:rsidRPr="007B4274">
        <w:rPr>
          <w:rFonts w:ascii="Tahoma" w:hAnsi="Tahoma"/>
          <w:lang w:val="x-none"/>
        </w:rPr>
        <w:t xml:space="preserve"> ni odgovoren za delno ali celotno neizpolnjevanje obveznosti, če je to posledica višje sile.</w:t>
      </w:r>
    </w:p>
    <w:p w:rsidR="00050609" w:rsidRPr="00050609" w:rsidRDefault="00050609" w:rsidP="00050609">
      <w:pPr>
        <w:keepNext/>
        <w:jc w:val="both"/>
        <w:rPr>
          <w:rFonts w:ascii="Tahoma" w:hAnsi="Tahoma"/>
          <w:szCs w:val="22"/>
        </w:rPr>
      </w:pPr>
    </w:p>
    <w:p w:rsidR="007B4274" w:rsidRDefault="00050609" w:rsidP="00050609">
      <w:pPr>
        <w:keepNext/>
        <w:jc w:val="both"/>
        <w:rPr>
          <w:rFonts w:ascii="Tahoma" w:hAnsi="Tahoma"/>
          <w:szCs w:val="22"/>
        </w:rPr>
      </w:pPr>
      <w:r w:rsidRPr="00050609">
        <w:rPr>
          <w:rFonts w:ascii="Tahoma" w:hAnsi="Tahoma"/>
          <w:szCs w:val="22"/>
        </w:rPr>
        <w:t xml:space="preserve">Kot višja sila se razumejo vse okoliščine izjemnega značaja, ki so se pojavile po sklenitvi okvirnega sporazuma in jih sodna praksa priznava za višjo silo. Če je izvedba storitev, ki so predmet okvirnega sporazuma delno ali v celoti motena oziroma preprečena, je izvajalec o tem dolžan nemudoma obvestiti naročnika. Prav tako ga je dolžan sproti obveščati o prenehanju takih okoliščin. </w:t>
      </w:r>
      <w:r w:rsidR="007B4274" w:rsidRPr="007B4274">
        <w:rPr>
          <w:rFonts w:ascii="Tahoma" w:hAnsi="Tahoma"/>
        </w:rPr>
        <w:t>Roki, ki so določeni v okvirnem sporazumu</w:t>
      </w:r>
      <w:r w:rsidR="00BB1E3A">
        <w:rPr>
          <w:rFonts w:ascii="Tahoma" w:hAnsi="Tahoma"/>
        </w:rPr>
        <w:t>,</w:t>
      </w:r>
      <w:r w:rsidR="007B4274" w:rsidRPr="007B4274">
        <w:rPr>
          <w:rFonts w:ascii="Tahoma" w:hAnsi="Tahoma"/>
        </w:rPr>
        <w:t xml:space="preserve"> se podaljšajo za čas trajanja višje sile. Na zahtevo naročnika je izvajalec dolžan dokazati obstoj višje sile. </w:t>
      </w:r>
      <w:r w:rsidR="007B4274" w:rsidRPr="007B4274">
        <w:rPr>
          <w:rFonts w:ascii="Tahoma" w:hAnsi="Tahoma" w:cs="Tahoma"/>
          <w:bCs/>
          <w:szCs w:val="22"/>
        </w:rPr>
        <w:t xml:space="preserve">Le v takem primeru </w:t>
      </w:r>
      <w:r w:rsidR="007B4274" w:rsidRPr="007B4274">
        <w:rPr>
          <w:rFonts w:ascii="Tahoma" w:hAnsi="Tahoma" w:cs="Tahoma"/>
          <w:szCs w:val="22"/>
        </w:rPr>
        <w:t>naročnik</w:t>
      </w:r>
      <w:r w:rsidR="007B4274" w:rsidRPr="007B4274">
        <w:rPr>
          <w:rFonts w:ascii="Tahoma" w:hAnsi="Tahoma" w:cs="Tahoma"/>
          <w:bCs/>
          <w:szCs w:val="22"/>
        </w:rPr>
        <w:t xml:space="preserve"> zoper izvajalca ne bo izvajal sankcij iz 1</w:t>
      </w:r>
      <w:r w:rsidR="00BB1E3A">
        <w:rPr>
          <w:rFonts w:ascii="Tahoma" w:hAnsi="Tahoma" w:cs="Tahoma"/>
          <w:bCs/>
          <w:szCs w:val="22"/>
        </w:rPr>
        <w:t>7</w:t>
      </w:r>
      <w:r w:rsidR="007B4274" w:rsidRPr="007B4274">
        <w:rPr>
          <w:rFonts w:ascii="Tahoma" w:hAnsi="Tahoma" w:cs="Tahoma"/>
          <w:bCs/>
          <w:szCs w:val="22"/>
        </w:rPr>
        <w:t>. člena tega okvirnega sporazuma.</w:t>
      </w:r>
    </w:p>
    <w:p w:rsidR="00050609" w:rsidRPr="00050609" w:rsidRDefault="00050609" w:rsidP="007B4274">
      <w:pPr>
        <w:keepNext/>
        <w:tabs>
          <w:tab w:val="left" w:pos="0"/>
        </w:tabs>
        <w:rPr>
          <w:rFonts w:ascii="Tahoma" w:hAnsi="Tahoma" w:cs="Tahoma"/>
          <w:b/>
          <w:szCs w:val="22"/>
        </w:rPr>
      </w:pPr>
    </w:p>
    <w:p w:rsidR="00050609" w:rsidRDefault="00050609" w:rsidP="00050609">
      <w:pPr>
        <w:keepNext/>
        <w:tabs>
          <w:tab w:val="left" w:pos="0"/>
        </w:tabs>
        <w:jc w:val="center"/>
        <w:rPr>
          <w:rFonts w:ascii="Tahoma" w:hAnsi="Tahoma" w:cs="Tahoma"/>
          <w:b/>
          <w:szCs w:val="22"/>
        </w:rPr>
      </w:pPr>
    </w:p>
    <w:p w:rsidR="00DF01BE" w:rsidRDefault="00DF01BE" w:rsidP="00050609">
      <w:pPr>
        <w:keepNext/>
        <w:tabs>
          <w:tab w:val="left" w:pos="0"/>
        </w:tabs>
        <w:jc w:val="center"/>
        <w:rPr>
          <w:rFonts w:ascii="Tahoma" w:hAnsi="Tahoma" w:cs="Tahoma"/>
          <w:b/>
          <w:szCs w:val="22"/>
        </w:rPr>
      </w:pPr>
    </w:p>
    <w:p w:rsidR="00DF01BE" w:rsidRDefault="00DF01BE" w:rsidP="00050609">
      <w:pPr>
        <w:keepNext/>
        <w:tabs>
          <w:tab w:val="left" w:pos="0"/>
        </w:tabs>
        <w:jc w:val="center"/>
        <w:rPr>
          <w:rFonts w:ascii="Tahoma" w:hAnsi="Tahoma" w:cs="Tahoma"/>
          <w:b/>
          <w:szCs w:val="22"/>
        </w:rPr>
      </w:pPr>
    </w:p>
    <w:p w:rsidR="00DF01BE" w:rsidRDefault="00DF01BE" w:rsidP="00050609">
      <w:pPr>
        <w:keepNext/>
        <w:tabs>
          <w:tab w:val="left" w:pos="0"/>
        </w:tabs>
        <w:jc w:val="center"/>
        <w:rPr>
          <w:rFonts w:ascii="Tahoma" w:hAnsi="Tahoma" w:cs="Tahoma"/>
          <w:b/>
          <w:szCs w:val="22"/>
        </w:rPr>
      </w:pPr>
    </w:p>
    <w:p w:rsidR="00050609" w:rsidRPr="00050609" w:rsidRDefault="00050609" w:rsidP="00534AE8">
      <w:pPr>
        <w:keepNext/>
        <w:numPr>
          <w:ilvl w:val="0"/>
          <w:numId w:val="62"/>
        </w:numPr>
        <w:tabs>
          <w:tab w:val="left" w:pos="0"/>
        </w:tabs>
        <w:jc w:val="center"/>
        <w:rPr>
          <w:rFonts w:ascii="Tahoma" w:hAnsi="Tahoma" w:cs="Tahoma"/>
          <w:b/>
          <w:szCs w:val="22"/>
        </w:rPr>
      </w:pPr>
      <w:r w:rsidRPr="00050609">
        <w:rPr>
          <w:rFonts w:ascii="Tahoma" w:hAnsi="Tahoma" w:cs="Tahoma"/>
          <w:b/>
          <w:szCs w:val="22"/>
        </w:rPr>
        <w:lastRenderedPageBreak/>
        <w:t>OSTALA DOLOČILA</w:t>
      </w:r>
    </w:p>
    <w:p w:rsidR="00050609" w:rsidRPr="00050609" w:rsidRDefault="00050609" w:rsidP="00050609">
      <w:pPr>
        <w:keepNext/>
        <w:tabs>
          <w:tab w:val="left" w:pos="0"/>
        </w:tabs>
        <w:jc w:val="both"/>
        <w:rPr>
          <w:rFonts w:ascii="Tahoma" w:hAnsi="Tahoma" w:cs="Tahoma"/>
          <w:szCs w:val="22"/>
        </w:rPr>
      </w:pPr>
    </w:p>
    <w:p w:rsidR="00075644" w:rsidRPr="00075644" w:rsidRDefault="00075644" w:rsidP="00534AE8">
      <w:pPr>
        <w:keepNext/>
        <w:numPr>
          <w:ilvl w:val="0"/>
          <w:numId w:val="67"/>
        </w:numPr>
        <w:jc w:val="center"/>
        <w:rPr>
          <w:rFonts w:ascii="Tahoma" w:hAnsi="Tahoma" w:cs="Tahoma"/>
          <w:szCs w:val="22"/>
        </w:rPr>
      </w:pPr>
      <w:r w:rsidRPr="00075644">
        <w:rPr>
          <w:rFonts w:ascii="Tahoma" w:hAnsi="Tahoma" w:cs="Tahoma"/>
          <w:szCs w:val="22"/>
        </w:rPr>
        <w:t xml:space="preserve"> člen</w:t>
      </w:r>
    </w:p>
    <w:p w:rsidR="00075644" w:rsidRDefault="00075644" w:rsidP="00050609">
      <w:pPr>
        <w:keepNext/>
        <w:tabs>
          <w:tab w:val="left" w:pos="0"/>
        </w:tabs>
        <w:jc w:val="both"/>
        <w:rPr>
          <w:rFonts w:ascii="Tahoma" w:hAnsi="Tahoma" w:cs="Tahoma"/>
          <w:b/>
          <w:szCs w:val="22"/>
        </w:rPr>
      </w:pPr>
    </w:p>
    <w:p w:rsidR="00075644" w:rsidRPr="00075644" w:rsidRDefault="00075644" w:rsidP="00075644">
      <w:pPr>
        <w:keepNext/>
        <w:jc w:val="both"/>
        <w:rPr>
          <w:rFonts w:ascii="Tahoma" w:hAnsi="Tahoma" w:cs="Tahoma"/>
          <w:szCs w:val="22"/>
        </w:rPr>
      </w:pPr>
      <w:r w:rsidRPr="00075644">
        <w:rPr>
          <w:rFonts w:ascii="Tahoma" w:hAnsi="Tahoma" w:cs="Tahoma"/>
          <w:szCs w:val="22"/>
        </w:rPr>
        <w:t>Izvajalec izjavlja, da mu je poznan predmet okvirnega sporazuma in vsi riziki, ki bodo spremljali izvedbo storitev, da je seznanjen z razpisnimi zahtevami in dokumentacijo, ter da so mu razumljivi in jasni pogoji in okoliščine za pravilno izvedbo storitev.</w:t>
      </w:r>
    </w:p>
    <w:p w:rsidR="00075644" w:rsidRPr="00075644" w:rsidRDefault="00075644" w:rsidP="00075644">
      <w:pPr>
        <w:keepNext/>
        <w:jc w:val="center"/>
        <w:rPr>
          <w:rFonts w:ascii="Tahoma" w:hAnsi="Tahoma"/>
        </w:rPr>
      </w:pPr>
    </w:p>
    <w:p w:rsidR="00075644" w:rsidRPr="00075644" w:rsidRDefault="00075644" w:rsidP="00534AE8">
      <w:pPr>
        <w:keepNext/>
        <w:numPr>
          <w:ilvl w:val="0"/>
          <w:numId w:val="67"/>
        </w:numPr>
        <w:tabs>
          <w:tab w:val="num" w:pos="720"/>
        </w:tabs>
        <w:jc w:val="center"/>
        <w:rPr>
          <w:rFonts w:ascii="Tahoma" w:hAnsi="Tahoma"/>
        </w:rPr>
      </w:pPr>
      <w:r w:rsidRPr="00075644">
        <w:rPr>
          <w:rFonts w:ascii="Tahoma" w:hAnsi="Tahoma"/>
        </w:rPr>
        <w:t xml:space="preserve"> člen</w:t>
      </w:r>
    </w:p>
    <w:p w:rsidR="00075644" w:rsidRPr="00075644" w:rsidRDefault="00075644" w:rsidP="00075644">
      <w:pPr>
        <w:keepNext/>
        <w:jc w:val="both"/>
        <w:rPr>
          <w:rFonts w:ascii="Tahoma" w:eastAsia="Calibri" w:hAnsi="Tahoma" w:cs="Tahoma"/>
          <w:szCs w:val="22"/>
        </w:rPr>
      </w:pPr>
    </w:p>
    <w:p w:rsidR="00075644" w:rsidRPr="00075644" w:rsidRDefault="00075644" w:rsidP="00075644">
      <w:pPr>
        <w:keepNext/>
        <w:jc w:val="both"/>
        <w:rPr>
          <w:rFonts w:ascii="Tahoma" w:hAnsi="Tahoma" w:cs="Tahoma"/>
          <w:bCs/>
          <w:szCs w:val="22"/>
        </w:rPr>
      </w:pPr>
      <w:r w:rsidRPr="00075644">
        <w:rPr>
          <w:rFonts w:ascii="Tahoma" w:hAnsi="Tahoma" w:cs="Tahoma"/>
          <w:bCs/>
          <w:szCs w:val="22"/>
        </w:rPr>
        <w:t>Vsa razmerja, ki jih stranki nista dogovorili v tem okvirnem sporazumu in ne izhajajo iz sestavnih delov okvirnega sporazuma, bosta reševali skladno z veljavnimi predpisi.</w:t>
      </w:r>
    </w:p>
    <w:p w:rsidR="00075644" w:rsidRDefault="00075644" w:rsidP="00075644">
      <w:pPr>
        <w:keepNext/>
        <w:tabs>
          <w:tab w:val="left" w:pos="0"/>
        </w:tabs>
        <w:jc w:val="both"/>
        <w:rPr>
          <w:rFonts w:ascii="Tahoma" w:hAnsi="Tahoma" w:cs="Tahoma"/>
          <w:b/>
          <w:szCs w:val="22"/>
          <w:highlight w:val="yellow"/>
        </w:rPr>
      </w:pPr>
    </w:p>
    <w:p w:rsidR="00BD2D6A" w:rsidRPr="00075644" w:rsidRDefault="00BD2D6A" w:rsidP="00075644">
      <w:pPr>
        <w:keepNext/>
        <w:tabs>
          <w:tab w:val="left" w:pos="0"/>
        </w:tabs>
        <w:jc w:val="both"/>
        <w:rPr>
          <w:rFonts w:ascii="Tahoma" w:hAnsi="Tahoma" w:cs="Tahoma"/>
          <w:b/>
          <w:szCs w:val="22"/>
          <w:highlight w:val="yellow"/>
        </w:rPr>
      </w:pPr>
    </w:p>
    <w:p w:rsidR="00075644" w:rsidRPr="00075644" w:rsidRDefault="00075644" w:rsidP="00534AE8">
      <w:pPr>
        <w:keepNext/>
        <w:numPr>
          <w:ilvl w:val="0"/>
          <w:numId w:val="67"/>
        </w:numPr>
        <w:tabs>
          <w:tab w:val="num" w:pos="720"/>
        </w:tabs>
        <w:jc w:val="center"/>
        <w:rPr>
          <w:rFonts w:ascii="Tahoma" w:hAnsi="Tahoma" w:cs="Tahoma"/>
        </w:rPr>
      </w:pPr>
      <w:r w:rsidRPr="00075644">
        <w:rPr>
          <w:rFonts w:ascii="Tahoma" w:hAnsi="Tahoma" w:cs="Tahoma"/>
        </w:rPr>
        <w:t xml:space="preserve"> člen</w:t>
      </w:r>
    </w:p>
    <w:p w:rsidR="00075644" w:rsidRPr="00075644" w:rsidRDefault="00075644" w:rsidP="00075644">
      <w:pPr>
        <w:keepNext/>
        <w:tabs>
          <w:tab w:val="left" w:pos="0"/>
        </w:tabs>
        <w:jc w:val="both"/>
        <w:rPr>
          <w:rFonts w:ascii="Tahoma" w:hAnsi="Tahoma" w:cs="Tahoma"/>
          <w:b/>
          <w:szCs w:val="22"/>
          <w:highlight w:val="yellow"/>
        </w:rPr>
      </w:pPr>
    </w:p>
    <w:p w:rsidR="00075644" w:rsidRPr="00075644" w:rsidRDefault="00075644" w:rsidP="00075644">
      <w:pPr>
        <w:keepNext/>
        <w:jc w:val="both"/>
        <w:rPr>
          <w:rFonts w:ascii="Tahoma" w:hAnsi="Tahoma"/>
        </w:rPr>
      </w:pPr>
      <w:r w:rsidRPr="00075644">
        <w:rPr>
          <w:rFonts w:ascii="Tahoma" w:hAnsi="Tahoma"/>
        </w:rPr>
        <w:t xml:space="preserve">Vsaka stranka okvirnega sporazuma lahko da predlog za spremembo ali dopolnitev okvirnega sporazuma ob spremenjenih okoliščinah. </w:t>
      </w:r>
    </w:p>
    <w:p w:rsidR="00075644" w:rsidRPr="00075644" w:rsidRDefault="00075644" w:rsidP="00075644">
      <w:pPr>
        <w:keepNext/>
        <w:jc w:val="both"/>
        <w:rPr>
          <w:rFonts w:ascii="Tahoma" w:hAnsi="Tahoma"/>
          <w:highlight w:val="yellow"/>
        </w:rPr>
      </w:pPr>
    </w:p>
    <w:p w:rsidR="00075644" w:rsidRPr="00075644" w:rsidRDefault="00075644" w:rsidP="00075644">
      <w:pPr>
        <w:keepNext/>
        <w:jc w:val="both"/>
        <w:rPr>
          <w:rFonts w:ascii="Tahoma" w:hAnsi="Tahoma" w:cs="Tahoma"/>
          <w:bCs/>
          <w:szCs w:val="22"/>
        </w:rPr>
      </w:pPr>
      <w:r w:rsidRPr="00075644">
        <w:rPr>
          <w:rFonts w:ascii="Tahoma" w:hAnsi="Tahoma" w:cs="Tahoma"/>
          <w:bCs/>
          <w:szCs w:val="22"/>
        </w:rPr>
        <w:t>Vse morebitne spremembe okvirnega sporazuma veljajo le s pisno potrditvijo obeh strank okvirnega sporazuma oz. s sklenitvijo aneksa k temu okvirnem sporazumu.</w:t>
      </w:r>
    </w:p>
    <w:p w:rsidR="00075644" w:rsidRPr="00075644" w:rsidRDefault="00075644" w:rsidP="00075644">
      <w:pPr>
        <w:keepNext/>
        <w:jc w:val="both"/>
        <w:rPr>
          <w:rFonts w:ascii="Tahoma" w:hAnsi="Tahoma" w:cs="Tahoma"/>
          <w:bCs/>
          <w:szCs w:val="22"/>
        </w:rPr>
      </w:pPr>
    </w:p>
    <w:p w:rsidR="00075644" w:rsidRPr="00075644" w:rsidRDefault="00075644" w:rsidP="00075644">
      <w:pPr>
        <w:keepNext/>
        <w:jc w:val="both"/>
        <w:rPr>
          <w:rFonts w:ascii="Tahoma" w:hAnsi="Tahoma"/>
        </w:rPr>
      </w:pPr>
      <w:r w:rsidRPr="00075644">
        <w:rPr>
          <w:rFonts w:ascii="Tahoma" w:hAnsi="Tahoma"/>
        </w:rPr>
        <w:t>Če katerokoli od določil okvirnega sporazuma je ali postane neveljavno, to ne vpliva na ostala določila okvirnega sporazuma. Neveljavno določilo se nadomesti z veljavnim, ki mora čim bolj ustrezati namenu, ki sta ga  želeli doseči stranki z neveljavnim določilom.</w:t>
      </w:r>
    </w:p>
    <w:p w:rsidR="00F556B3" w:rsidRDefault="00F556B3" w:rsidP="00075644">
      <w:pPr>
        <w:keepNext/>
        <w:jc w:val="both"/>
        <w:rPr>
          <w:rFonts w:ascii="Tahoma" w:hAnsi="Tahoma" w:cs="Tahoma"/>
          <w:b/>
          <w:szCs w:val="22"/>
        </w:rPr>
      </w:pPr>
    </w:p>
    <w:p w:rsidR="00DF540F" w:rsidRDefault="00DF540F" w:rsidP="00075644">
      <w:pPr>
        <w:keepNext/>
        <w:jc w:val="both"/>
        <w:rPr>
          <w:rFonts w:ascii="Tahoma" w:hAnsi="Tahoma" w:cs="Tahoma"/>
          <w:b/>
          <w:szCs w:val="22"/>
        </w:rPr>
      </w:pPr>
    </w:p>
    <w:p w:rsidR="00075644" w:rsidRPr="00075644" w:rsidRDefault="00075644" w:rsidP="00075644">
      <w:pPr>
        <w:keepNext/>
        <w:jc w:val="both"/>
        <w:rPr>
          <w:rFonts w:ascii="Tahoma" w:hAnsi="Tahoma" w:cs="Tahoma"/>
          <w:b/>
          <w:szCs w:val="22"/>
        </w:rPr>
      </w:pPr>
      <w:r w:rsidRPr="00075644">
        <w:rPr>
          <w:rFonts w:ascii="Tahoma" w:hAnsi="Tahoma" w:cs="Tahoma"/>
          <w:b/>
          <w:szCs w:val="22"/>
        </w:rPr>
        <w:t>Socialna klavzula</w:t>
      </w:r>
    </w:p>
    <w:p w:rsidR="00075644" w:rsidRPr="00075644" w:rsidRDefault="00075644" w:rsidP="00075644">
      <w:pPr>
        <w:keepNext/>
        <w:jc w:val="both"/>
        <w:rPr>
          <w:rFonts w:ascii="Tahoma" w:hAnsi="Tahoma" w:cs="Tahoma"/>
          <w:b/>
          <w:szCs w:val="22"/>
        </w:rPr>
      </w:pPr>
    </w:p>
    <w:p w:rsidR="00075644" w:rsidRPr="00075644" w:rsidRDefault="00075644" w:rsidP="00534AE8">
      <w:pPr>
        <w:keepNext/>
        <w:numPr>
          <w:ilvl w:val="0"/>
          <w:numId w:val="67"/>
        </w:numPr>
        <w:tabs>
          <w:tab w:val="num" w:pos="720"/>
        </w:tabs>
        <w:jc w:val="center"/>
        <w:rPr>
          <w:rFonts w:ascii="Tahoma" w:hAnsi="Tahoma" w:cs="Tahoma"/>
        </w:rPr>
      </w:pPr>
      <w:r w:rsidRPr="00075644">
        <w:rPr>
          <w:rFonts w:ascii="Tahoma" w:hAnsi="Tahoma" w:cs="Tahoma"/>
        </w:rPr>
        <w:t xml:space="preserve"> člen</w:t>
      </w:r>
    </w:p>
    <w:p w:rsidR="00075644" w:rsidRPr="00075644" w:rsidRDefault="00075644" w:rsidP="00075644">
      <w:pPr>
        <w:keepNext/>
        <w:jc w:val="both"/>
        <w:rPr>
          <w:rFonts w:ascii="Tahoma" w:hAnsi="Tahoma" w:cs="Tahoma"/>
          <w:szCs w:val="22"/>
        </w:rPr>
      </w:pPr>
    </w:p>
    <w:p w:rsidR="00075644" w:rsidRPr="00075644" w:rsidRDefault="00075644" w:rsidP="00075644">
      <w:pPr>
        <w:keepNext/>
        <w:tabs>
          <w:tab w:val="left" w:pos="567"/>
          <w:tab w:val="left" w:pos="1418"/>
          <w:tab w:val="left" w:pos="1702"/>
        </w:tabs>
        <w:jc w:val="both"/>
        <w:rPr>
          <w:rFonts w:ascii="Tahoma" w:hAnsi="Tahoma" w:cs="Tahoma"/>
          <w:szCs w:val="22"/>
        </w:rPr>
      </w:pPr>
      <w:r w:rsidRPr="00075644">
        <w:rPr>
          <w:rFonts w:ascii="Tahoma" w:hAnsi="Tahoma" w:cs="Tahoma"/>
          <w:szCs w:val="22"/>
        </w:rPr>
        <w:t>Okvirni sporazum preneha veljati, če je naročnik seznanjen, da je pristojni državni organ ali sodišče s pravnomočno odločitvijo ugotovilo kršitev delovne, okoljske ali socialne zakonodaje s strani izvajalca ali njegovega podizvajalca.</w:t>
      </w:r>
    </w:p>
    <w:p w:rsidR="00075644" w:rsidRDefault="00075644" w:rsidP="00050609">
      <w:pPr>
        <w:keepNext/>
        <w:tabs>
          <w:tab w:val="left" w:pos="0"/>
        </w:tabs>
        <w:jc w:val="both"/>
        <w:rPr>
          <w:rFonts w:ascii="Tahoma" w:hAnsi="Tahoma" w:cs="Tahoma"/>
          <w:b/>
          <w:szCs w:val="22"/>
        </w:rPr>
      </w:pPr>
    </w:p>
    <w:p w:rsidR="00DF540F" w:rsidRDefault="00DF540F" w:rsidP="00050609">
      <w:pPr>
        <w:keepNext/>
        <w:tabs>
          <w:tab w:val="left" w:pos="0"/>
        </w:tabs>
        <w:jc w:val="both"/>
        <w:rPr>
          <w:rFonts w:ascii="Tahoma" w:hAnsi="Tahoma" w:cs="Tahoma"/>
          <w:b/>
          <w:szCs w:val="22"/>
        </w:rPr>
      </w:pPr>
    </w:p>
    <w:p w:rsidR="00050609" w:rsidRPr="00050609" w:rsidRDefault="00050609" w:rsidP="00050609">
      <w:pPr>
        <w:keepNext/>
        <w:tabs>
          <w:tab w:val="left" w:pos="0"/>
        </w:tabs>
        <w:jc w:val="both"/>
        <w:rPr>
          <w:rFonts w:ascii="Tahoma" w:hAnsi="Tahoma" w:cs="Tahoma"/>
          <w:b/>
          <w:szCs w:val="22"/>
        </w:rPr>
      </w:pPr>
      <w:r w:rsidRPr="00050609">
        <w:rPr>
          <w:rFonts w:ascii="Tahoma" w:hAnsi="Tahoma" w:cs="Tahoma"/>
          <w:b/>
          <w:szCs w:val="22"/>
        </w:rPr>
        <w:t>Protikorupcijsko določilo</w:t>
      </w:r>
    </w:p>
    <w:p w:rsidR="00050609" w:rsidRPr="00050609" w:rsidRDefault="00075644" w:rsidP="00534AE8">
      <w:pPr>
        <w:keepNext/>
        <w:numPr>
          <w:ilvl w:val="0"/>
          <w:numId w:val="67"/>
        </w:numPr>
        <w:jc w:val="center"/>
        <w:rPr>
          <w:rFonts w:ascii="Tahoma" w:hAnsi="Tahoma" w:cs="Tahoma"/>
        </w:rPr>
      </w:pPr>
      <w:r>
        <w:rPr>
          <w:rFonts w:ascii="Tahoma" w:hAnsi="Tahoma" w:cs="Tahoma"/>
        </w:rPr>
        <w:t xml:space="preserve"> </w:t>
      </w:r>
      <w:r w:rsidR="00050609" w:rsidRPr="00050609">
        <w:rPr>
          <w:rFonts w:ascii="Tahoma" w:hAnsi="Tahoma" w:cs="Tahoma"/>
        </w:rPr>
        <w:t>člen</w:t>
      </w:r>
    </w:p>
    <w:p w:rsidR="00050609" w:rsidRPr="00050609" w:rsidRDefault="00050609" w:rsidP="00050609">
      <w:pPr>
        <w:keepNext/>
        <w:ind w:left="720"/>
        <w:jc w:val="center"/>
        <w:rPr>
          <w:rFonts w:ascii="Tahoma" w:hAnsi="Tahoma" w:cs="Tahoma"/>
        </w:rPr>
      </w:pPr>
    </w:p>
    <w:p w:rsidR="00075644" w:rsidRPr="00075644" w:rsidRDefault="00075644" w:rsidP="00075644">
      <w:pPr>
        <w:keepNext/>
        <w:tabs>
          <w:tab w:val="left" w:pos="567"/>
          <w:tab w:val="left" w:pos="1418"/>
          <w:tab w:val="left" w:pos="1702"/>
        </w:tabs>
        <w:jc w:val="both"/>
        <w:rPr>
          <w:rFonts w:ascii="Tahoma" w:hAnsi="Tahoma"/>
          <w:szCs w:val="22"/>
        </w:rPr>
      </w:pPr>
      <w:r w:rsidRPr="00075644">
        <w:rPr>
          <w:rFonts w:ascii="Tahoma" w:hAnsi="Tahoma"/>
          <w:szCs w:val="22"/>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rsidR="00075644" w:rsidRPr="00075644" w:rsidRDefault="00075644" w:rsidP="00075644">
      <w:pPr>
        <w:keepNext/>
        <w:tabs>
          <w:tab w:val="left" w:pos="567"/>
          <w:tab w:val="left" w:pos="1418"/>
          <w:tab w:val="left" w:pos="1702"/>
        </w:tabs>
        <w:jc w:val="both"/>
        <w:rPr>
          <w:rFonts w:ascii="Tahoma" w:hAnsi="Tahoma"/>
          <w:szCs w:val="22"/>
        </w:rPr>
      </w:pPr>
    </w:p>
    <w:p w:rsidR="00050609" w:rsidRDefault="00075644" w:rsidP="00075644">
      <w:pPr>
        <w:keepNext/>
        <w:tabs>
          <w:tab w:val="left" w:pos="0"/>
        </w:tabs>
        <w:jc w:val="both"/>
        <w:rPr>
          <w:rFonts w:ascii="Tahoma" w:hAnsi="Tahoma"/>
          <w:szCs w:val="22"/>
        </w:rPr>
      </w:pPr>
      <w:r w:rsidRPr="00075644">
        <w:rPr>
          <w:rFonts w:ascii="Tahoma" w:hAnsi="Tahoma"/>
          <w:szCs w:val="22"/>
        </w:rPr>
        <w:t>Naročnik bo v primeru ugotovitve o domnevnem obstoju dejanskega stanja iz prvega odstavka tega člena ali obvestila Komisije za preprečevanje korupcije ali drugih organov, glede njegovega domnevnega nastanka, pričel z ugotavljanjem pogojev ničnosti okvirnega sporazuma iz prejšnjega odstavka tega člena oziroma z drugimi ukrepi v skladu s predpisi Republike Slovenije</w:t>
      </w:r>
      <w:r>
        <w:rPr>
          <w:rFonts w:ascii="Tahoma" w:hAnsi="Tahoma"/>
          <w:szCs w:val="22"/>
        </w:rPr>
        <w:t>.</w:t>
      </w:r>
    </w:p>
    <w:p w:rsidR="00075644" w:rsidRPr="00075644" w:rsidRDefault="00075644" w:rsidP="00075644">
      <w:pPr>
        <w:keepNext/>
        <w:tabs>
          <w:tab w:val="left" w:pos="2850"/>
        </w:tabs>
        <w:ind w:right="-483"/>
        <w:rPr>
          <w:rFonts w:ascii="Tahoma" w:hAnsi="Tahoma" w:cs="Tahoma"/>
          <w:b/>
          <w:szCs w:val="22"/>
        </w:rPr>
      </w:pPr>
      <w:r w:rsidRPr="00075644">
        <w:rPr>
          <w:rFonts w:ascii="Tahoma" w:hAnsi="Tahoma" w:cs="Tahoma"/>
          <w:b/>
          <w:szCs w:val="22"/>
        </w:rPr>
        <w:lastRenderedPageBreak/>
        <w:t>Prenos pravic in obveznosti</w:t>
      </w:r>
    </w:p>
    <w:p w:rsidR="00075644" w:rsidRPr="00075644" w:rsidRDefault="00075644" w:rsidP="00534AE8">
      <w:pPr>
        <w:keepNext/>
        <w:numPr>
          <w:ilvl w:val="0"/>
          <w:numId w:val="67"/>
        </w:numPr>
        <w:tabs>
          <w:tab w:val="num" w:pos="720"/>
        </w:tabs>
        <w:jc w:val="center"/>
        <w:rPr>
          <w:rFonts w:ascii="Tahoma" w:hAnsi="Tahoma"/>
        </w:rPr>
      </w:pPr>
      <w:r w:rsidRPr="00075644">
        <w:rPr>
          <w:rFonts w:ascii="Tahoma" w:hAnsi="Tahoma"/>
        </w:rPr>
        <w:t xml:space="preserve"> člen</w:t>
      </w:r>
    </w:p>
    <w:p w:rsidR="00075644" w:rsidRPr="00075644" w:rsidRDefault="00075644" w:rsidP="00075644">
      <w:pPr>
        <w:keepNext/>
        <w:tabs>
          <w:tab w:val="left" w:pos="2850"/>
        </w:tabs>
        <w:ind w:right="-50"/>
        <w:rPr>
          <w:rFonts w:ascii="Tahoma" w:hAnsi="Tahoma" w:cs="Tahoma"/>
          <w:szCs w:val="22"/>
        </w:rPr>
      </w:pPr>
    </w:p>
    <w:p w:rsidR="00075644" w:rsidRPr="00075644" w:rsidRDefault="00075644" w:rsidP="00075644">
      <w:pPr>
        <w:keepNext/>
        <w:keepLines/>
        <w:numPr>
          <w:ilvl w:val="12"/>
          <w:numId w:val="0"/>
        </w:numPr>
        <w:tabs>
          <w:tab w:val="left" w:pos="1701"/>
        </w:tabs>
        <w:ind w:right="-1"/>
        <w:jc w:val="both"/>
        <w:rPr>
          <w:rFonts w:ascii="Tahoma" w:hAnsi="Tahoma" w:cs="Tahoma"/>
          <w:szCs w:val="22"/>
        </w:rPr>
      </w:pPr>
      <w:r w:rsidRPr="00075644">
        <w:rPr>
          <w:rFonts w:ascii="Tahoma" w:hAnsi="Tahoma" w:cs="Tahoma"/>
          <w:szCs w:val="22"/>
        </w:rPr>
        <w:t>Nobena stranka okvirnega sporazuma ne sme pravic in obveznosti iz tega okvirnega sporazuma, delno ali v celoti, prenesti na tretjo osebo brez predhodnega pisnega soglasja nasprotne stranke okvirnega sporazuma ter predhodnega prenosa obstoječih zavarovanj.</w:t>
      </w:r>
    </w:p>
    <w:p w:rsidR="00075644" w:rsidRDefault="00075644" w:rsidP="00075644">
      <w:pPr>
        <w:keepNext/>
        <w:tabs>
          <w:tab w:val="left" w:pos="0"/>
        </w:tabs>
        <w:jc w:val="both"/>
        <w:rPr>
          <w:rFonts w:ascii="Tahoma" w:hAnsi="Tahoma" w:cs="Tahoma"/>
          <w:szCs w:val="22"/>
        </w:rPr>
      </w:pPr>
    </w:p>
    <w:p w:rsidR="00DF540F" w:rsidRDefault="00DF540F" w:rsidP="00075644">
      <w:pPr>
        <w:keepNext/>
        <w:tabs>
          <w:tab w:val="left" w:pos="0"/>
        </w:tabs>
        <w:jc w:val="both"/>
        <w:rPr>
          <w:rFonts w:ascii="Tahoma" w:hAnsi="Tahoma" w:cs="Tahoma"/>
          <w:szCs w:val="22"/>
        </w:rPr>
      </w:pPr>
    </w:p>
    <w:p w:rsidR="00050609" w:rsidRPr="00050609" w:rsidRDefault="00050609" w:rsidP="00050609">
      <w:pPr>
        <w:keepNext/>
        <w:tabs>
          <w:tab w:val="left" w:pos="0"/>
        </w:tabs>
        <w:jc w:val="both"/>
        <w:rPr>
          <w:rFonts w:ascii="Tahoma" w:hAnsi="Tahoma" w:cs="Tahoma"/>
          <w:b/>
          <w:szCs w:val="22"/>
        </w:rPr>
      </w:pPr>
      <w:r w:rsidRPr="00050609">
        <w:rPr>
          <w:rFonts w:ascii="Tahoma" w:hAnsi="Tahoma" w:cs="Tahoma"/>
          <w:b/>
          <w:szCs w:val="22"/>
        </w:rPr>
        <w:t>Sestavn</w:t>
      </w:r>
      <w:r w:rsidR="00000D3D">
        <w:rPr>
          <w:rFonts w:ascii="Tahoma" w:hAnsi="Tahoma" w:cs="Tahoma"/>
          <w:b/>
          <w:szCs w:val="22"/>
        </w:rPr>
        <w:t>i</w:t>
      </w:r>
      <w:r w:rsidRPr="00050609">
        <w:rPr>
          <w:rFonts w:ascii="Tahoma" w:hAnsi="Tahoma" w:cs="Tahoma"/>
          <w:b/>
          <w:szCs w:val="22"/>
        </w:rPr>
        <w:t xml:space="preserve"> del</w:t>
      </w:r>
      <w:r w:rsidR="00000D3D">
        <w:rPr>
          <w:rFonts w:ascii="Tahoma" w:hAnsi="Tahoma" w:cs="Tahoma"/>
          <w:b/>
          <w:szCs w:val="22"/>
        </w:rPr>
        <w:t>i</w:t>
      </w:r>
      <w:r w:rsidRPr="00050609">
        <w:rPr>
          <w:rFonts w:ascii="Tahoma" w:hAnsi="Tahoma" w:cs="Tahoma"/>
          <w:b/>
          <w:szCs w:val="22"/>
        </w:rPr>
        <w:t xml:space="preserve"> okvirnega sporazuma</w:t>
      </w:r>
    </w:p>
    <w:p w:rsidR="00050609" w:rsidRPr="00050609" w:rsidRDefault="00050609" w:rsidP="00534AE8">
      <w:pPr>
        <w:keepNext/>
        <w:numPr>
          <w:ilvl w:val="0"/>
          <w:numId w:val="67"/>
        </w:numPr>
        <w:jc w:val="center"/>
        <w:rPr>
          <w:rFonts w:ascii="Tahoma" w:hAnsi="Tahoma" w:cs="Tahoma"/>
        </w:rPr>
      </w:pPr>
      <w:r w:rsidRPr="00050609">
        <w:rPr>
          <w:rFonts w:ascii="Tahoma" w:hAnsi="Tahoma" w:cs="Tahoma"/>
        </w:rPr>
        <w:t>člen</w:t>
      </w:r>
    </w:p>
    <w:p w:rsidR="00050609" w:rsidRPr="00050609" w:rsidRDefault="00050609" w:rsidP="00050609">
      <w:pPr>
        <w:keepNext/>
        <w:jc w:val="both"/>
        <w:rPr>
          <w:rFonts w:ascii="Tahoma" w:eastAsia="Calibri" w:hAnsi="Tahoma" w:cs="Tahoma"/>
          <w:szCs w:val="22"/>
        </w:rPr>
      </w:pPr>
    </w:p>
    <w:p w:rsidR="00050609" w:rsidRPr="00050609" w:rsidRDefault="00000D3D" w:rsidP="00000D3D">
      <w:pPr>
        <w:keepNext/>
        <w:tabs>
          <w:tab w:val="left" w:pos="567"/>
          <w:tab w:val="left" w:pos="1418"/>
          <w:tab w:val="left" w:pos="1702"/>
        </w:tabs>
        <w:jc w:val="both"/>
        <w:rPr>
          <w:rFonts w:ascii="Tahoma" w:hAnsi="Tahoma"/>
        </w:rPr>
      </w:pPr>
      <w:r>
        <w:rPr>
          <w:rFonts w:ascii="Tahoma" w:hAnsi="Tahoma"/>
        </w:rPr>
        <w:t>Sestavni deli okvirnega sporazuma so:</w:t>
      </w:r>
    </w:p>
    <w:p w:rsidR="00050609" w:rsidRPr="00050609" w:rsidRDefault="00050609" w:rsidP="00534AE8">
      <w:pPr>
        <w:keepNext/>
        <w:numPr>
          <w:ilvl w:val="0"/>
          <w:numId w:val="53"/>
        </w:numPr>
        <w:jc w:val="both"/>
        <w:rPr>
          <w:rFonts w:ascii="Tahoma" w:hAnsi="Tahoma" w:cs="Tahoma"/>
          <w:szCs w:val="22"/>
        </w:rPr>
      </w:pPr>
      <w:r w:rsidRPr="00050609">
        <w:rPr>
          <w:rFonts w:ascii="Tahoma" w:hAnsi="Tahoma" w:cs="Tahoma"/>
          <w:szCs w:val="22"/>
        </w:rPr>
        <w:t>razpisna dokumentacija št. JPE-SV-</w:t>
      </w:r>
      <w:r w:rsidR="00075644">
        <w:rPr>
          <w:rFonts w:ascii="Tahoma" w:hAnsi="Tahoma" w:cs="Tahoma"/>
          <w:szCs w:val="22"/>
        </w:rPr>
        <w:t>428</w:t>
      </w:r>
      <w:r w:rsidRPr="00050609">
        <w:rPr>
          <w:rFonts w:ascii="Tahoma" w:hAnsi="Tahoma" w:cs="Tahoma"/>
          <w:szCs w:val="22"/>
        </w:rPr>
        <w:t>/15,</w:t>
      </w:r>
    </w:p>
    <w:p w:rsidR="00000D3D" w:rsidRDefault="00050609" w:rsidP="00534AE8">
      <w:pPr>
        <w:keepNext/>
        <w:numPr>
          <w:ilvl w:val="0"/>
          <w:numId w:val="53"/>
        </w:numPr>
        <w:jc w:val="both"/>
        <w:rPr>
          <w:rFonts w:ascii="Tahoma" w:hAnsi="Tahoma" w:cs="Tahoma"/>
          <w:szCs w:val="22"/>
        </w:rPr>
      </w:pPr>
      <w:r w:rsidRPr="00050609">
        <w:rPr>
          <w:rFonts w:ascii="Tahoma" w:hAnsi="Tahoma" w:cs="Tahoma"/>
          <w:szCs w:val="22"/>
        </w:rPr>
        <w:t>ponudbena dokumentacija izvajalca št. ____________ z dne, ___________</w:t>
      </w:r>
    </w:p>
    <w:p w:rsidR="00050609" w:rsidRPr="00050609" w:rsidRDefault="002A545B" w:rsidP="00534AE8">
      <w:pPr>
        <w:keepNext/>
        <w:numPr>
          <w:ilvl w:val="0"/>
          <w:numId w:val="53"/>
        </w:numPr>
        <w:jc w:val="both"/>
        <w:rPr>
          <w:rFonts w:ascii="Tahoma" w:hAnsi="Tahoma" w:cs="Tahoma"/>
          <w:szCs w:val="22"/>
        </w:rPr>
      </w:pPr>
      <w:r w:rsidRPr="00BD2F0C">
        <w:rPr>
          <w:rFonts w:ascii="Tahoma" w:hAnsi="Tahoma" w:cs="Tahoma"/>
          <w:szCs w:val="22"/>
        </w:rPr>
        <w:t>ponudb</w:t>
      </w:r>
      <w:r w:rsidR="00000D3D">
        <w:rPr>
          <w:rFonts w:ascii="Tahoma" w:hAnsi="Tahoma" w:cs="Tahoma"/>
          <w:szCs w:val="22"/>
        </w:rPr>
        <w:t>a</w:t>
      </w:r>
      <w:r w:rsidRPr="00BD2F0C">
        <w:rPr>
          <w:rFonts w:ascii="Tahoma" w:hAnsi="Tahoma" w:cs="Tahoma"/>
          <w:szCs w:val="22"/>
        </w:rPr>
        <w:t xml:space="preserve"> </w:t>
      </w:r>
      <w:r>
        <w:rPr>
          <w:rFonts w:ascii="Tahoma" w:hAnsi="Tahoma" w:cs="Tahoma"/>
          <w:szCs w:val="22"/>
        </w:rPr>
        <w:t xml:space="preserve">izvajalca </w:t>
      </w:r>
      <w:r w:rsidRPr="00BD2F0C">
        <w:rPr>
          <w:rFonts w:ascii="Tahoma" w:hAnsi="Tahoma" w:cs="Tahoma"/>
          <w:szCs w:val="22"/>
        </w:rPr>
        <w:t>po pogajanjih št. _______, z dne________________</w:t>
      </w:r>
      <w:r w:rsidR="00050609" w:rsidRPr="00050609">
        <w:rPr>
          <w:rFonts w:ascii="Tahoma" w:hAnsi="Tahoma" w:cs="Tahoma"/>
          <w:szCs w:val="22"/>
        </w:rPr>
        <w:t>.</w:t>
      </w:r>
    </w:p>
    <w:p w:rsidR="00050609" w:rsidRPr="00050609" w:rsidRDefault="00050609" w:rsidP="00050609">
      <w:pPr>
        <w:keepNext/>
        <w:jc w:val="both"/>
        <w:rPr>
          <w:rFonts w:ascii="Tahoma" w:hAnsi="Tahoma" w:cs="Tahoma"/>
          <w:szCs w:val="22"/>
        </w:rPr>
      </w:pPr>
    </w:p>
    <w:p w:rsidR="00000D3D" w:rsidRPr="00C73A3D" w:rsidRDefault="00000D3D" w:rsidP="00000D3D">
      <w:pPr>
        <w:keepNext/>
        <w:tabs>
          <w:tab w:val="left" w:pos="709"/>
          <w:tab w:val="left" w:pos="1702"/>
        </w:tabs>
        <w:jc w:val="both"/>
        <w:rPr>
          <w:rFonts w:ascii="Tahoma" w:hAnsi="Tahoma" w:cs="Tahoma"/>
          <w:szCs w:val="22"/>
        </w:rPr>
      </w:pPr>
      <w:r w:rsidRPr="00C73A3D">
        <w:rPr>
          <w:rFonts w:ascii="Tahoma" w:hAnsi="Tahoma" w:cs="Tahoma"/>
          <w:szCs w:val="22"/>
        </w:rPr>
        <w:t>V primeru, če si vsebina zgoraj navedenih dokumentov nasprotuje in če volja zavezujočih si strank ni jasno izražena, za razlago volje strank najprej veljajo določila okvirnega sporazuma, potem pa dokumenti v vrstnem redu, kot si sledijo v tem členu.</w:t>
      </w:r>
    </w:p>
    <w:p w:rsidR="00000D3D" w:rsidRDefault="00000D3D" w:rsidP="00000D3D">
      <w:pPr>
        <w:keepNext/>
        <w:tabs>
          <w:tab w:val="left" w:pos="1702"/>
        </w:tabs>
        <w:jc w:val="both"/>
        <w:rPr>
          <w:rFonts w:ascii="Tahoma" w:hAnsi="Tahoma" w:cs="Tahoma"/>
          <w:szCs w:val="22"/>
        </w:rPr>
      </w:pPr>
    </w:p>
    <w:p w:rsidR="00000D3D" w:rsidRDefault="00000D3D" w:rsidP="00000D3D">
      <w:pPr>
        <w:keepNext/>
        <w:tabs>
          <w:tab w:val="left" w:pos="709"/>
          <w:tab w:val="left" w:pos="1702"/>
        </w:tabs>
        <w:jc w:val="both"/>
        <w:rPr>
          <w:rFonts w:ascii="Tahoma" w:hAnsi="Tahoma"/>
          <w:szCs w:val="22"/>
        </w:rPr>
      </w:pPr>
      <w:r>
        <w:rPr>
          <w:rFonts w:ascii="Tahoma" w:hAnsi="Tahoma"/>
          <w:szCs w:val="22"/>
        </w:rPr>
        <w:t>V primeru neskladnosti zgoraj navedenih sestavnih delov okvirnega sporazuma s samim besedilom določil okvirnega sporazuma veljajo določila okvirnega sporazuma.</w:t>
      </w:r>
    </w:p>
    <w:p w:rsidR="00050609" w:rsidRDefault="00050609" w:rsidP="00050609">
      <w:pPr>
        <w:keepNext/>
        <w:jc w:val="both"/>
        <w:rPr>
          <w:rFonts w:ascii="Tahoma" w:hAnsi="Tahoma" w:cs="Tahoma"/>
          <w:szCs w:val="22"/>
        </w:rPr>
      </w:pPr>
    </w:p>
    <w:p w:rsidR="00DF540F" w:rsidRPr="00050609" w:rsidRDefault="00DF540F" w:rsidP="00050609">
      <w:pPr>
        <w:keepNext/>
        <w:jc w:val="both"/>
        <w:rPr>
          <w:rFonts w:ascii="Tahoma" w:hAnsi="Tahoma" w:cs="Tahoma"/>
          <w:szCs w:val="22"/>
        </w:rPr>
      </w:pPr>
    </w:p>
    <w:p w:rsidR="00050609" w:rsidRPr="00050609" w:rsidRDefault="00050609" w:rsidP="00050609">
      <w:pPr>
        <w:keepNext/>
        <w:jc w:val="both"/>
        <w:rPr>
          <w:rFonts w:ascii="Tahoma" w:hAnsi="Tahoma" w:cs="Tahoma"/>
          <w:b/>
          <w:szCs w:val="22"/>
        </w:rPr>
      </w:pPr>
      <w:r w:rsidRPr="00050609">
        <w:rPr>
          <w:rFonts w:ascii="Tahoma" w:hAnsi="Tahoma" w:cs="Tahoma"/>
          <w:b/>
          <w:szCs w:val="22"/>
        </w:rPr>
        <w:t>Reševanje sporov</w:t>
      </w:r>
    </w:p>
    <w:p w:rsidR="00050609" w:rsidRPr="00050609" w:rsidRDefault="00050609" w:rsidP="00534AE8">
      <w:pPr>
        <w:keepNext/>
        <w:numPr>
          <w:ilvl w:val="0"/>
          <w:numId w:val="67"/>
        </w:numPr>
        <w:jc w:val="center"/>
        <w:rPr>
          <w:rFonts w:ascii="Tahoma" w:hAnsi="Tahoma" w:cs="Tahoma"/>
        </w:rPr>
      </w:pPr>
      <w:r w:rsidRPr="00050609">
        <w:rPr>
          <w:rFonts w:ascii="Tahoma" w:hAnsi="Tahoma" w:cs="Tahoma"/>
        </w:rPr>
        <w:t>člen</w:t>
      </w:r>
    </w:p>
    <w:p w:rsidR="00050609" w:rsidRPr="00050609" w:rsidRDefault="00050609" w:rsidP="00050609">
      <w:pPr>
        <w:keepNext/>
        <w:tabs>
          <w:tab w:val="left" w:pos="0"/>
        </w:tabs>
        <w:jc w:val="both"/>
        <w:rPr>
          <w:rFonts w:ascii="Tahoma" w:hAnsi="Tahoma" w:cs="Tahoma"/>
          <w:szCs w:val="22"/>
        </w:rPr>
      </w:pPr>
    </w:p>
    <w:p w:rsidR="00075644" w:rsidRPr="00075644" w:rsidRDefault="00075644" w:rsidP="00075644">
      <w:pPr>
        <w:keepNext/>
        <w:tabs>
          <w:tab w:val="left" w:pos="567"/>
          <w:tab w:val="left" w:pos="1418"/>
          <w:tab w:val="left" w:pos="1702"/>
        </w:tabs>
        <w:jc w:val="both"/>
        <w:rPr>
          <w:rFonts w:ascii="Tahoma" w:hAnsi="Tahoma"/>
          <w:szCs w:val="22"/>
        </w:rPr>
      </w:pPr>
      <w:r w:rsidRPr="00075644">
        <w:rPr>
          <w:rFonts w:ascii="Tahoma" w:hAnsi="Tahoma"/>
          <w:szCs w:val="22"/>
        </w:rPr>
        <w:t>Morebitne spore, ki bi nastali v zvezi z izvajanjem tega okvirnega sporazuma, bosta stranki poskušali rešiti sporazumno.</w:t>
      </w:r>
    </w:p>
    <w:p w:rsidR="00075644" w:rsidRPr="00075644" w:rsidRDefault="00075644" w:rsidP="00075644">
      <w:pPr>
        <w:keepNext/>
        <w:tabs>
          <w:tab w:val="left" w:pos="567"/>
          <w:tab w:val="left" w:pos="1418"/>
          <w:tab w:val="left" w:pos="1702"/>
        </w:tabs>
        <w:jc w:val="both"/>
        <w:rPr>
          <w:rFonts w:ascii="Tahoma" w:hAnsi="Tahoma"/>
          <w:szCs w:val="22"/>
        </w:rPr>
      </w:pPr>
    </w:p>
    <w:p w:rsidR="00075644" w:rsidRPr="00075644" w:rsidRDefault="00075644" w:rsidP="00075644">
      <w:pPr>
        <w:keepNext/>
        <w:tabs>
          <w:tab w:val="left" w:pos="567"/>
          <w:tab w:val="left" w:pos="1418"/>
          <w:tab w:val="left" w:pos="1702"/>
        </w:tabs>
        <w:jc w:val="both"/>
        <w:rPr>
          <w:rFonts w:ascii="Tahoma" w:hAnsi="Tahoma"/>
          <w:szCs w:val="22"/>
        </w:rPr>
      </w:pPr>
      <w:r w:rsidRPr="00075644">
        <w:rPr>
          <w:rFonts w:ascii="Tahoma" w:hAnsi="Tahoma"/>
          <w:szCs w:val="22"/>
        </w:rPr>
        <w:t>Če spora ne bo možno rešiti sporazumno, lahko vsaka stranka okvirnega sporazuma sproži postopek za rešitev spora pri stvarno pristojnem sodišču v Ljubljani.</w:t>
      </w:r>
    </w:p>
    <w:p w:rsidR="00050609" w:rsidRDefault="00050609" w:rsidP="00050609">
      <w:pPr>
        <w:keepNext/>
        <w:tabs>
          <w:tab w:val="left" w:pos="0"/>
        </w:tabs>
        <w:jc w:val="both"/>
        <w:rPr>
          <w:rFonts w:ascii="Tahoma" w:hAnsi="Tahoma" w:cs="Tahoma"/>
          <w:b/>
          <w:szCs w:val="22"/>
        </w:rPr>
      </w:pPr>
    </w:p>
    <w:p w:rsidR="00DF540F" w:rsidRPr="00050609" w:rsidRDefault="00DF540F" w:rsidP="00050609">
      <w:pPr>
        <w:keepNext/>
        <w:tabs>
          <w:tab w:val="left" w:pos="0"/>
        </w:tabs>
        <w:jc w:val="both"/>
        <w:rPr>
          <w:rFonts w:ascii="Tahoma" w:hAnsi="Tahoma" w:cs="Tahoma"/>
          <w:b/>
          <w:szCs w:val="22"/>
        </w:rPr>
      </w:pPr>
    </w:p>
    <w:p w:rsidR="00050609" w:rsidRPr="00050609" w:rsidRDefault="00050609" w:rsidP="00050609">
      <w:pPr>
        <w:keepNext/>
        <w:tabs>
          <w:tab w:val="left" w:pos="0"/>
        </w:tabs>
        <w:jc w:val="both"/>
        <w:rPr>
          <w:rFonts w:ascii="Tahoma" w:hAnsi="Tahoma" w:cs="Tahoma"/>
          <w:b/>
          <w:szCs w:val="22"/>
        </w:rPr>
      </w:pPr>
      <w:r w:rsidRPr="00050609">
        <w:rPr>
          <w:rFonts w:ascii="Tahoma" w:hAnsi="Tahoma" w:cs="Tahoma"/>
          <w:b/>
          <w:szCs w:val="22"/>
        </w:rPr>
        <w:t xml:space="preserve">Odstop oziroma </w:t>
      </w:r>
      <w:r w:rsidR="00FD416E" w:rsidRPr="00050609">
        <w:rPr>
          <w:rFonts w:ascii="Tahoma" w:hAnsi="Tahoma" w:cs="Tahoma"/>
          <w:b/>
          <w:szCs w:val="22"/>
        </w:rPr>
        <w:t>cesij</w:t>
      </w:r>
      <w:r w:rsidR="00FD416E">
        <w:rPr>
          <w:rFonts w:ascii="Tahoma" w:hAnsi="Tahoma" w:cs="Tahoma"/>
          <w:b/>
          <w:szCs w:val="22"/>
        </w:rPr>
        <w:t>a</w:t>
      </w:r>
      <w:r w:rsidR="00FD416E" w:rsidRPr="00050609">
        <w:rPr>
          <w:rFonts w:ascii="Tahoma" w:hAnsi="Tahoma" w:cs="Tahoma"/>
          <w:b/>
          <w:szCs w:val="22"/>
        </w:rPr>
        <w:t xml:space="preserve"> </w:t>
      </w:r>
      <w:r w:rsidRPr="00050609">
        <w:rPr>
          <w:rFonts w:ascii="Tahoma" w:hAnsi="Tahoma" w:cs="Tahoma"/>
          <w:b/>
          <w:szCs w:val="22"/>
        </w:rPr>
        <w:t>denarnih terjatev</w:t>
      </w:r>
    </w:p>
    <w:p w:rsidR="00050609" w:rsidRPr="00050609" w:rsidRDefault="00050609" w:rsidP="00050609">
      <w:pPr>
        <w:keepNext/>
        <w:tabs>
          <w:tab w:val="left" w:pos="0"/>
        </w:tabs>
        <w:jc w:val="both"/>
        <w:rPr>
          <w:rFonts w:ascii="Tahoma" w:hAnsi="Tahoma" w:cs="Tahoma"/>
          <w:b/>
          <w:szCs w:val="22"/>
        </w:rPr>
      </w:pPr>
    </w:p>
    <w:p w:rsidR="00050609" w:rsidRPr="00050609" w:rsidRDefault="00050609" w:rsidP="00534AE8">
      <w:pPr>
        <w:keepNext/>
        <w:numPr>
          <w:ilvl w:val="0"/>
          <w:numId w:val="67"/>
        </w:numPr>
        <w:jc w:val="center"/>
        <w:rPr>
          <w:rFonts w:ascii="Tahoma" w:hAnsi="Tahoma" w:cs="Tahoma"/>
        </w:rPr>
      </w:pPr>
      <w:r w:rsidRPr="00050609">
        <w:rPr>
          <w:rFonts w:ascii="Tahoma" w:hAnsi="Tahoma" w:cs="Tahoma"/>
        </w:rPr>
        <w:t>člen</w:t>
      </w:r>
    </w:p>
    <w:p w:rsidR="00050609" w:rsidRPr="00050609" w:rsidRDefault="00050609" w:rsidP="00050609">
      <w:pPr>
        <w:keepNext/>
        <w:tabs>
          <w:tab w:val="left" w:pos="0"/>
        </w:tabs>
        <w:jc w:val="both"/>
        <w:rPr>
          <w:rFonts w:ascii="Tahoma" w:hAnsi="Tahoma" w:cs="Tahoma"/>
          <w:szCs w:val="22"/>
        </w:rPr>
      </w:pPr>
    </w:p>
    <w:p w:rsidR="00050609" w:rsidRPr="00050609" w:rsidRDefault="00050609" w:rsidP="00050609">
      <w:pPr>
        <w:keepNext/>
        <w:jc w:val="both"/>
        <w:rPr>
          <w:rFonts w:ascii="Tahoma" w:hAnsi="Tahoma" w:cs="Tahoma"/>
        </w:rPr>
      </w:pPr>
      <w:r w:rsidRPr="00050609">
        <w:rPr>
          <w:rFonts w:ascii="Tahoma" w:hAnsi="Tahoma" w:cs="Tahoma"/>
        </w:rPr>
        <w:t>Stranki okvirnega sporazuma se zavezujeta,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050609" w:rsidRDefault="00050609" w:rsidP="00050609">
      <w:pPr>
        <w:keepNext/>
        <w:jc w:val="both"/>
        <w:rPr>
          <w:rFonts w:ascii="Tahoma" w:hAnsi="Tahoma" w:cs="Tahoma"/>
        </w:rPr>
      </w:pPr>
    </w:p>
    <w:p w:rsidR="00DF540F" w:rsidRPr="00050609" w:rsidRDefault="00DF540F" w:rsidP="00050609">
      <w:pPr>
        <w:keepNext/>
        <w:jc w:val="both"/>
        <w:rPr>
          <w:rFonts w:ascii="Tahoma" w:hAnsi="Tahoma" w:cs="Tahoma"/>
        </w:rPr>
      </w:pPr>
    </w:p>
    <w:p w:rsidR="00050609" w:rsidRPr="00050609" w:rsidRDefault="00050609" w:rsidP="00050609">
      <w:pPr>
        <w:keepNext/>
        <w:jc w:val="both"/>
        <w:rPr>
          <w:rFonts w:ascii="Tahoma" w:hAnsi="Tahoma" w:cs="Tahoma"/>
          <w:b/>
        </w:rPr>
      </w:pPr>
      <w:r w:rsidRPr="00050609">
        <w:rPr>
          <w:rFonts w:ascii="Tahoma" w:hAnsi="Tahoma" w:cs="Tahoma"/>
          <w:b/>
        </w:rPr>
        <w:t>Priloga</w:t>
      </w:r>
    </w:p>
    <w:p w:rsidR="00050609" w:rsidRPr="00050609" w:rsidRDefault="00050609" w:rsidP="00534AE8">
      <w:pPr>
        <w:keepNext/>
        <w:numPr>
          <w:ilvl w:val="0"/>
          <w:numId w:val="67"/>
        </w:numPr>
        <w:jc w:val="center"/>
        <w:rPr>
          <w:rFonts w:ascii="Tahoma" w:hAnsi="Tahoma" w:cs="Tahoma"/>
        </w:rPr>
      </w:pPr>
      <w:r w:rsidRPr="00050609">
        <w:rPr>
          <w:rFonts w:ascii="Tahoma" w:hAnsi="Tahoma" w:cs="Tahoma"/>
        </w:rPr>
        <w:t>člen</w:t>
      </w:r>
    </w:p>
    <w:p w:rsidR="00050609" w:rsidRPr="00050609" w:rsidRDefault="00050609" w:rsidP="00050609">
      <w:pPr>
        <w:keepNext/>
        <w:jc w:val="center"/>
        <w:rPr>
          <w:rFonts w:ascii="Tahoma" w:hAnsi="Tahoma" w:cs="Tahoma"/>
        </w:rPr>
      </w:pPr>
    </w:p>
    <w:p w:rsidR="00050609" w:rsidRPr="00050609" w:rsidRDefault="00050609" w:rsidP="00050609">
      <w:pPr>
        <w:keepNext/>
        <w:tabs>
          <w:tab w:val="left" w:pos="567"/>
          <w:tab w:val="left" w:pos="1418"/>
          <w:tab w:val="left" w:pos="1702"/>
        </w:tabs>
        <w:jc w:val="both"/>
        <w:rPr>
          <w:rFonts w:ascii="Tahoma" w:hAnsi="Tahoma" w:cs="Tahoma"/>
          <w:szCs w:val="22"/>
        </w:rPr>
      </w:pPr>
      <w:r w:rsidRPr="00050609">
        <w:rPr>
          <w:rFonts w:ascii="Tahoma" w:hAnsi="Tahoma" w:cs="Tahoma"/>
          <w:szCs w:val="22"/>
        </w:rPr>
        <w:t>Priloga je neločljivi sestavni del tega okvirnega sporazuma.</w:t>
      </w:r>
    </w:p>
    <w:p w:rsidR="00050609" w:rsidRPr="00050609" w:rsidRDefault="00050609" w:rsidP="00050609">
      <w:pPr>
        <w:keepNext/>
        <w:tabs>
          <w:tab w:val="left" w:pos="567"/>
          <w:tab w:val="left" w:pos="1418"/>
          <w:tab w:val="left" w:pos="1702"/>
        </w:tabs>
        <w:jc w:val="both"/>
        <w:rPr>
          <w:rFonts w:ascii="Tahoma" w:hAnsi="Tahoma" w:cs="Tahoma"/>
          <w:szCs w:val="22"/>
        </w:rPr>
      </w:pPr>
    </w:p>
    <w:p w:rsidR="00050609" w:rsidRPr="00050609" w:rsidRDefault="00050609" w:rsidP="00534AE8">
      <w:pPr>
        <w:keepNext/>
        <w:numPr>
          <w:ilvl w:val="0"/>
          <w:numId w:val="67"/>
        </w:numPr>
        <w:jc w:val="center"/>
        <w:rPr>
          <w:rFonts w:ascii="Tahoma" w:hAnsi="Tahoma" w:cs="Tahoma"/>
        </w:rPr>
      </w:pPr>
      <w:r w:rsidRPr="00050609">
        <w:rPr>
          <w:rFonts w:ascii="Tahoma" w:hAnsi="Tahoma" w:cs="Tahoma"/>
        </w:rPr>
        <w:t>člen</w:t>
      </w:r>
    </w:p>
    <w:p w:rsidR="00050609" w:rsidRPr="00050609" w:rsidRDefault="00050609" w:rsidP="00050609">
      <w:pPr>
        <w:keepNext/>
        <w:tabs>
          <w:tab w:val="left" w:pos="567"/>
          <w:tab w:val="left" w:pos="1418"/>
          <w:tab w:val="left" w:pos="1702"/>
        </w:tabs>
        <w:jc w:val="both"/>
        <w:rPr>
          <w:rFonts w:ascii="Tahoma" w:hAnsi="Tahoma" w:cs="Tahoma"/>
          <w:szCs w:val="22"/>
        </w:rPr>
      </w:pPr>
    </w:p>
    <w:p w:rsidR="00050609" w:rsidRDefault="00050609" w:rsidP="00050609">
      <w:pPr>
        <w:keepNext/>
        <w:tabs>
          <w:tab w:val="left" w:pos="567"/>
          <w:tab w:val="left" w:pos="1418"/>
          <w:tab w:val="left" w:pos="1702"/>
        </w:tabs>
        <w:jc w:val="both"/>
        <w:rPr>
          <w:rFonts w:ascii="Tahoma" w:hAnsi="Tahoma" w:cs="Tahoma"/>
          <w:szCs w:val="22"/>
        </w:rPr>
      </w:pPr>
      <w:r w:rsidRPr="00050609">
        <w:rPr>
          <w:rFonts w:ascii="Tahoma" w:hAnsi="Tahoma" w:cs="Tahoma"/>
          <w:szCs w:val="22"/>
        </w:rPr>
        <w:t>Ta okvirni sporazum v celoti zavezuje tudi morebitne vsakokratne pravne naslednike vsake od strank okvirnega sporazuma, kar velja zlasti tudi v primeru organizacijsko – statusnih ter lastninskih sprememb.</w:t>
      </w:r>
    </w:p>
    <w:p w:rsidR="00050609" w:rsidRPr="00050609" w:rsidRDefault="00050609" w:rsidP="00534AE8">
      <w:pPr>
        <w:keepNext/>
        <w:numPr>
          <w:ilvl w:val="0"/>
          <w:numId w:val="67"/>
        </w:numPr>
        <w:jc w:val="center"/>
        <w:rPr>
          <w:rFonts w:ascii="Tahoma" w:hAnsi="Tahoma" w:cs="Tahoma"/>
        </w:rPr>
      </w:pPr>
      <w:r w:rsidRPr="00050609">
        <w:rPr>
          <w:rFonts w:ascii="Tahoma" w:hAnsi="Tahoma" w:cs="Tahoma"/>
        </w:rPr>
        <w:lastRenderedPageBreak/>
        <w:t>člen</w:t>
      </w:r>
    </w:p>
    <w:p w:rsidR="00050609" w:rsidRPr="00050609" w:rsidRDefault="00050609" w:rsidP="00050609">
      <w:pPr>
        <w:keepNext/>
        <w:tabs>
          <w:tab w:val="left" w:pos="567"/>
          <w:tab w:val="left" w:pos="1418"/>
          <w:tab w:val="left" w:pos="1702"/>
        </w:tabs>
        <w:jc w:val="both"/>
        <w:rPr>
          <w:rFonts w:ascii="Tahoma" w:hAnsi="Tahoma" w:cs="Tahoma"/>
          <w:szCs w:val="22"/>
        </w:rPr>
      </w:pPr>
    </w:p>
    <w:p w:rsidR="00050609" w:rsidRPr="00050609" w:rsidRDefault="00050609" w:rsidP="00050609">
      <w:pPr>
        <w:keepNext/>
        <w:tabs>
          <w:tab w:val="left" w:pos="567"/>
          <w:tab w:val="left" w:pos="1418"/>
          <w:tab w:val="left" w:pos="1702"/>
        </w:tabs>
        <w:jc w:val="both"/>
        <w:rPr>
          <w:rFonts w:ascii="Tahoma" w:hAnsi="Tahoma" w:cs="Tahoma"/>
          <w:szCs w:val="22"/>
        </w:rPr>
      </w:pPr>
      <w:r w:rsidRPr="00050609">
        <w:rPr>
          <w:rFonts w:ascii="Tahoma" w:hAnsi="Tahoma" w:cs="Tahoma"/>
          <w:szCs w:val="22"/>
        </w:rPr>
        <w:t>Vsebina tega okvirnega sporazuma kot tudi dokumentacija, ki je sestavni del okvirnega sporazuma  oziroma se nanaša na ta okvirni sporazum in njegovo izvajanje se šteje za poslovno skrivnost, razen podatkov, ki v skladu z veljavnimi predpisi štejejo za javne.</w:t>
      </w:r>
    </w:p>
    <w:p w:rsidR="00050609" w:rsidRDefault="00050609" w:rsidP="00050609">
      <w:pPr>
        <w:keepNext/>
        <w:jc w:val="both"/>
        <w:rPr>
          <w:rFonts w:ascii="Tahoma" w:hAnsi="Tahoma" w:cs="Tahoma"/>
          <w:bCs/>
          <w:szCs w:val="22"/>
        </w:rPr>
      </w:pPr>
    </w:p>
    <w:p w:rsidR="00DF540F" w:rsidRPr="00050609" w:rsidRDefault="00DF540F" w:rsidP="00050609">
      <w:pPr>
        <w:keepNext/>
        <w:jc w:val="both"/>
        <w:rPr>
          <w:rFonts w:ascii="Tahoma" w:hAnsi="Tahoma" w:cs="Tahoma"/>
          <w:bCs/>
          <w:szCs w:val="22"/>
        </w:rPr>
      </w:pPr>
    </w:p>
    <w:p w:rsidR="00050609" w:rsidRPr="00050609" w:rsidRDefault="00050609" w:rsidP="00050609">
      <w:pPr>
        <w:keepNext/>
        <w:jc w:val="both"/>
        <w:rPr>
          <w:rFonts w:ascii="Tahoma" w:hAnsi="Tahoma" w:cs="Tahoma"/>
          <w:b/>
          <w:bCs/>
          <w:szCs w:val="22"/>
        </w:rPr>
      </w:pPr>
      <w:r w:rsidRPr="00050609">
        <w:rPr>
          <w:rFonts w:ascii="Tahoma" w:hAnsi="Tahoma" w:cs="Tahoma"/>
          <w:b/>
          <w:bCs/>
          <w:szCs w:val="22"/>
        </w:rPr>
        <w:t>Sklenitev okvirnega sporazuma in število izvodov</w:t>
      </w:r>
    </w:p>
    <w:p w:rsidR="00050609" w:rsidRPr="00050609" w:rsidRDefault="00050609" w:rsidP="00050609">
      <w:pPr>
        <w:keepNext/>
        <w:jc w:val="both"/>
        <w:rPr>
          <w:rFonts w:ascii="Tahoma" w:hAnsi="Tahoma" w:cs="Tahoma"/>
          <w:bCs/>
          <w:szCs w:val="22"/>
        </w:rPr>
      </w:pPr>
    </w:p>
    <w:p w:rsidR="00050609" w:rsidRPr="00050609" w:rsidRDefault="00050609" w:rsidP="00534AE8">
      <w:pPr>
        <w:keepNext/>
        <w:numPr>
          <w:ilvl w:val="0"/>
          <w:numId w:val="67"/>
        </w:numPr>
        <w:jc w:val="center"/>
        <w:rPr>
          <w:rFonts w:ascii="Tahoma" w:hAnsi="Tahoma" w:cs="Tahoma"/>
        </w:rPr>
      </w:pPr>
      <w:r w:rsidRPr="00050609">
        <w:rPr>
          <w:rFonts w:ascii="Tahoma" w:hAnsi="Tahoma" w:cs="Tahoma"/>
        </w:rPr>
        <w:t>člen</w:t>
      </w:r>
    </w:p>
    <w:p w:rsidR="00050609" w:rsidRPr="00050609" w:rsidRDefault="00050609" w:rsidP="00050609">
      <w:pPr>
        <w:keepNext/>
        <w:tabs>
          <w:tab w:val="left" w:pos="4820"/>
        </w:tabs>
        <w:jc w:val="both"/>
        <w:rPr>
          <w:rFonts w:ascii="Tahoma" w:hAnsi="Tahoma" w:cs="Tahoma"/>
          <w:szCs w:val="22"/>
        </w:rPr>
      </w:pPr>
    </w:p>
    <w:p w:rsidR="00372514" w:rsidRPr="00372514" w:rsidRDefault="00372514" w:rsidP="00372514">
      <w:pPr>
        <w:keepNext/>
        <w:ind w:right="-1"/>
        <w:jc w:val="both"/>
        <w:outlineLvl w:val="1"/>
        <w:rPr>
          <w:rFonts w:ascii="Tahoma" w:hAnsi="Tahoma" w:cs="Tahoma"/>
          <w:szCs w:val="22"/>
          <w:lang w:eastAsia="en-US"/>
        </w:rPr>
      </w:pPr>
      <w:r w:rsidRPr="00372514">
        <w:rPr>
          <w:rFonts w:ascii="Tahoma" w:hAnsi="Tahoma" w:cs="Tahoma"/>
          <w:szCs w:val="22"/>
          <w:lang w:eastAsia="en-US"/>
        </w:rPr>
        <w:t>Okvirni sporazum je sklenjen in prične veljati z dnem podpisa okvirnega sporazuma s strani obeh strank okvirnega sporazuma. V primeru, da se datuma podpisa razlikujeta, velja kasnejši datum.</w:t>
      </w:r>
    </w:p>
    <w:p w:rsidR="00372514" w:rsidRPr="00372514" w:rsidRDefault="00372514" w:rsidP="00372514">
      <w:pPr>
        <w:keepNext/>
        <w:keepLines/>
        <w:widowControl w:val="0"/>
        <w:tabs>
          <w:tab w:val="left" w:pos="4820"/>
        </w:tabs>
        <w:jc w:val="both"/>
        <w:rPr>
          <w:rFonts w:ascii="Tahoma" w:hAnsi="Tahoma" w:cs="Tahoma"/>
          <w:szCs w:val="22"/>
        </w:rPr>
      </w:pPr>
    </w:p>
    <w:p w:rsidR="00372514" w:rsidRPr="00372514" w:rsidRDefault="00372514" w:rsidP="00372514">
      <w:pPr>
        <w:keepNext/>
        <w:keepLines/>
        <w:widowControl w:val="0"/>
        <w:tabs>
          <w:tab w:val="left" w:pos="4820"/>
        </w:tabs>
        <w:jc w:val="both"/>
        <w:rPr>
          <w:rFonts w:ascii="Tahoma" w:hAnsi="Tahoma" w:cs="Tahoma"/>
          <w:szCs w:val="22"/>
        </w:rPr>
      </w:pPr>
      <w:r w:rsidRPr="00372514">
        <w:rPr>
          <w:rFonts w:ascii="Tahoma" w:hAnsi="Tahoma" w:cs="Tahoma"/>
          <w:szCs w:val="22"/>
        </w:rPr>
        <w:t>Glede garancijskih določil okvirni sporazum velja vse do poteka vseh garancijskih rokov.</w:t>
      </w:r>
    </w:p>
    <w:p w:rsidR="00372514" w:rsidRPr="00372514" w:rsidRDefault="00372514" w:rsidP="00372514">
      <w:pPr>
        <w:keepNext/>
        <w:keepLines/>
        <w:widowControl w:val="0"/>
        <w:overflowPunct w:val="0"/>
        <w:autoSpaceDE w:val="0"/>
        <w:autoSpaceDN w:val="0"/>
        <w:adjustRightInd w:val="0"/>
        <w:textAlignment w:val="baseline"/>
        <w:rPr>
          <w:rFonts w:ascii="Tahoma" w:hAnsi="Tahoma" w:cs="Tahoma"/>
          <w:bCs/>
          <w:iCs/>
          <w:szCs w:val="22"/>
        </w:rPr>
      </w:pPr>
    </w:p>
    <w:p w:rsidR="00372514" w:rsidRPr="00372514" w:rsidRDefault="00372514" w:rsidP="00372514">
      <w:pPr>
        <w:keepNext/>
        <w:keepLines/>
        <w:widowControl w:val="0"/>
        <w:overflowPunct w:val="0"/>
        <w:autoSpaceDE w:val="0"/>
        <w:autoSpaceDN w:val="0"/>
        <w:adjustRightInd w:val="0"/>
        <w:textAlignment w:val="baseline"/>
        <w:rPr>
          <w:rFonts w:ascii="Tahoma" w:hAnsi="Tahoma" w:cs="Tahoma"/>
          <w:bCs/>
          <w:iCs/>
          <w:szCs w:val="22"/>
        </w:rPr>
      </w:pPr>
      <w:r w:rsidRPr="00372514">
        <w:rPr>
          <w:rFonts w:ascii="Tahoma" w:hAnsi="Tahoma" w:cs="Tahoma"/>
          <w:bCs/>
          <w:iCs/>
          <w:szCs w:val="22"/>
        </w:rPr>
        <w:t>Okvirni sporazum je sestavljen in podpisan v dveh (2) enakih izvodih, od katerih prejme vsaka stranka okvirnega sporazuma en (1) izvod.</w:t>
      </w:r>
    </w:p>
    <w:p w:rsidR="00050609" w:rsidRPr="00050609" w:rsidRDefault="00050609" w:rsidP="00050609">
      <w:pPr>
        <w:keepNext/>
        <w:tabs>
          <w:tab w:val="left" w:pos="0"/>
          <w:tab w:val="left" w:pos="1134"/>
          <w:tab w:val="left" w:pos="4536"/>
        </w:tabs>
        <w:jc w:val="both"/>
        <w:rPr>
          <w:rFonts w:ascii="Tahoma" w:hAnsi="Tahoma" w:cs="Tahoma"/>
          <w:szCs w:val="22"/>
        </w:rPr>
      </w:pPr>
    </w:p>
    <w:p w:rsidR="00050609" w:rsidRPr="00050609" w:rsidRDefault="00050609" w:rsidP="00050609">
      <w:pPr>
        <w:keepNext/>
        <w:tabs>
          <w:tab w:val="left" w:pos="0"/>
          <w:tab w:val="left" w:pos="1134"/>
          <w:tab w:val="left" w:pos="4536"/>
        </w:tabs>
        <w:jc w:val="both"/>
        <w:rPr>
          <w:rFonts w:ascii="Tahoma" w:hAnsi="Tahoma" w:cs="Tahoma"/>
          <w:szCs w:val="22"/>
        </w:rPr>
      </w:pPr>
    </w:p>
    <w:p w:rsidR="00050609" w:rsidRPr="00050609" w:rsidRDefault="00050609" w:rsidP="00050609">
      <w:pPr>
        <w:keepNext/>
        <w:tabs>
          <w:tab w:val="left" w:pos="0"/>
          <w:tab w:val="left" w:pos="1134"/>
          <w:tab w:val="left" w:pos="4536"/>
        </w:tabs>
        <w:jc w:val="both"/>
        <w:rPr>
          <w:rFonts w:ascii="Tahoma" w:hAnsi="Tahoma" w:cs="Tahoma"/>
          <w:szCs w:val="22"/>
        </w:rPr>
      </w:pPr>
      <w:r w:rsidRPr="00050609">
        <w:rPr>
          <w:rFonts w:ascii="Tahoma" w:hAnsi="Tahoma" w:cs="Tahoma"/>
          <w:szCs w:val="22"/>
        </w:rPr>
        <w:t>_________________, dne _____________</w:t>
      </w:r>
      <w:r w:rsidRPr="00050609">
        <w:rPr>
          <w:rFonts w:ascii="Tahoma" w:hAnsi="Tahoma" w:cs="Tahoma"/>
          <w:szCs w:val="22"/>
        </w:rPr>
        <w:tab/>
      </w:r>
      <w:r w:rsidRPr="00050609">
        <w:rPr>
          <w:rFonts w:ascii="Tahoma" w:hAnsi="Tahoma" w:cs="Tahoma"/>
          <w:szCs w:val="22"/>
        </w:rPr>
        <w:tab/>
      </w:r>
      <w:r w:rsidRPr="00050609">
        <w:rPr>
          <w:rFonts w:ascii="Tahoma" w:hAnsi="Tahoma" w:cs="Tahoma"/>
          <w:szCs w:val="22"/>
        </w:rPr>
        <w:tab/>
        <w:t>Ljubljana, dne _________________</w:t>
      </w:r>
    </w:p>
    <w:p w:rsidR="00050609" w:rsidRPr="00050609" w:rsidRDefault="00050609" w:rsidP="00050609">
      <w:pPr>
        <w:keepNext/>
        <w:tabs>
          <w:tab w:val="left" w:pos="709"/>
          <w:tab w:val="left" w:pos="4536"/>
        </w:tabs>
        <w:ind w:left="709" w:hanging="283"/>
        <w:jc w:val="both"/>
        <w:rPr>
          <w:rFonts w:ascii="Tahoma" w:hAnsi="Tahoma" w:cs="Tahoma"/>
          <w:szCs w:val="22"/>
        </w:rPr>
      </w:pPr>
    </w:p>
    <w:p w:rsidR="00050609" w:rsidRPr="00050609" w:rsidRDefault="00050609" w:rsidP="00050609">
      <w:pPr>
        <w:keepNext/>
        <w:tabs>
          <w:tab w:val="left" w:pos="709"/>
          <w:tab w:val="left" w:pos="4536"/>
        </w:tabs>
        <w:ind w:left="709" w:hanging="283"/>
        <w:jc w:val="both"/>
        <w:rPr>
          <w:rFonts w:ascii="Tahoma" w:hAnsi="Tahoma" w:cs="Tahoma"/>
          <w:szCs w:val="22"/>
        </w:rPr>
      </w:pPr>
    </w:p>
    <w:p w:rsidR="00050609" w:rsidRPr="00050609" w:rsidRDefault="00050609" w:rsidP="00050609">
      <w:pPr>
        <w:keepNext/>
        <w:tabs>
          <w:tab w:val="left" w:pos="0"/>
          <w:tab w:val="left" w:pos="4536"/>
        </w:tabs>
        <w:jc w:val="both"/>
        <w:rPr>
          <w:rFonts w:ascii="Tahoma" w:hAnsi="Tahoma" w:cs="Tahoma"/>
          <w:szCs w:val="22"/>
        </w:rPr>
      </w:pPr>
      <w:r w:rsidRPr="00050609">
        <w:rPr>
          <w:rFonts w:ascii="Tahoma" w:hAnsi="Tahoma" w:cs="Tahoma"/>
          <w:b/>
          <w:szCs w:val="22"/>
        </w:rPr>
        <w:t>IZVAJALEC:</w:t>
      </w:r>
      <w:r w:rsidRPr="00050609">
        <w:rPr>
          <w:rFonts w:ascii="Tahoma" w:hAnsi="Tahoma" w:cs="Tahoma"/>
          <w:szCs w:val="22"/>
        </w:rPr>
        <w:tab/>
      </w:r>
      <w:r w:rsidRPr="00050609">
        <w:rPr>
          <w:rFonts w:ascii="Tahoma" w:hAnsi="Tahoma" w:cs="Tahoma"/>
          <w:szCs w:val="22"/>
        </w:rPr>
        <w:tab/>
      </w:r>
      <w:r w:rsidRPr="00050609">
        <w:rPr>
          <w:rFonts w:ascii="Tahoma" w:hAnsi="Tahoma" w:cs="Tahoma"/>
          <w:szCs w:val="22"/>
        </w:rPr>
        <w:tab/>
      </w:r>
      <w:r w:rsidRPr="00050609">
        <w:rPr>
          <w:rFonts w:ascii="Tahoma" w:hAnsi="Tahoma" w:cs="Tahoma"/>
          <w:b/>
          <w:szCs w:val="22"/>
        </w:rPr>
        <w:t>NAROČNIK</w:t>
      </w:r>
      <w:r w:rsidRPr="00050609">
        <w:rPr>
          <w:rFonts w:ascii="Tahoma" w:hAnsi="Tahoma" w:cs="Tahoma"/>
          <w:szCs w:val="22"/>
        </w:rPr>
        <w:t>:</w:t>
      </w:r>
    </w:p>
    <w:p w:rsidR="00050609" w:rsidRPr="00050609" w:rsidRDefault="00050609" w:rsidP="00050609">
      <w:pPr>
        <w:keepNext/>
        <w:tabs>
          <w:tab w:val="left" w:pos="0"/>
          <w:tab w:val="left" w:pos="4536"/>
        </w:tabs>
        <w:ind w:left="5664"/>
        <w:jc w:val="both"/>
        <w:rPr>
          <w:rFonts w:ascii="Tahoma" w:hAnsi="Tahoma" w:cs="Tahoma"/>
          <w:szCs w:val="22"/>
        </w:rPr>
      </w:pPr>
      <w:r w:rsidRPr="00050609">
        <w:rPr>
          <w:rFonts w:ascii="Tahoma" w:hAnsi="Tahoma" w:cs="Tahoma"/>
          <w:szCs w:val="22"/>
        </w:rPr>
        <w:t xml:space="preserve">JAVNO PODJETJE ENERGETIKA </w:t>
      </w:r>
    </w:p>
    <w:p w:rsidR="00050609" w:rsidRPr="00050609" w:rsidRDefault="00050609" w:rsidP="00050609">
      <w:pPr>
        <w:keepNext/>
        <w:tabs>
          <w:tab w:val="left" w:pos="0"/>
          <w:tab w:val="left" w:pos="4536"/>
        </w:tabs>
        <w:ind w:left="5664"/>
        <w:jc w:val="both"/>
        <w:rPr>
          <w:rFonts w:ascii="Tahoma" w:hAnsi="Tahoma" w:cs="Tahoma"/>
          <w:szCs w:val="22"/>
        </w:rPr>
      </w:pPr>
      <w:r w:rsidRPr="00050609">
        <w:rPr>
          <w:rFonts w:ascii="Tahoma" w:hAnsi="Tahoma" w:cs="Tahoma"/>
          <w:szCs w:val="22"/>
        </w:rPr>
        <w:t>LJUBLJANA d.o.o.</w:t>
      </w:r>
      <w:r w:rsidRPr="00050609">
        <w:rPr>
          <w:rFonts w:ascii="Tahoma" w:hAnsi="Tahoma" w:cs="Tahoma"/>
          <w:szCs w:val="22"/>
        </w:rPr>
        <w:tab/>
      </w:r>
    </w:p>
    <w:p w:rsidR="00050609" w:rsidRPr="00050609" w:rsidRDefault="00050609" w:rsidP="00050609">
      <w:pPr>
        <w:keepNext/>
        <w:tabs>
          <w:tab w:val="left" w:pos="0"/>
          <w:tab w:val="left" w:pos="4536"/>
        </w:tabs>
        <w:ind w:left="5664"/>
        <w:jc w:val="both"/>
        <w:rPr>
          <w:rFonts w:ascii="Tahoma" w:hAnsi="Tahoma" w:cs="Tahoma"/>
          <w:szCs w:val="22"/>
        </w:rPr>
      </w:pPr>
      <w:r w:rsidRPr="00050609">
        <w:rPr>
          <w:rFonts w:ascii="Tahoma" w:hAnsi="Tahoma" w:cs="Tahoma"/>
          <w:szCs w:val="22"/>
        </w:rPr>
        <w:tab/>
      </w:r>
      <w:r w:rsidRPr="00050609">
        <w:rPr>
          <w:rFonts w:ascii="Tahoma" w:hAnsi="Tahoma" w:cs="Tahoma"/>
          <w:szCs w:val="22"/>
        </w:rPr>
        <w:tab/>
      </w:r>
    </w:p>
    <w:p w:rsidR="00050609" w:rsidRPr="00050609" w:rsidRDefault="00050609" w:rsidP="00050609">
      <w:pPr>
        <w:keepNext/>
        <w:tabs>
          <w:tab w:val="left" w:pos="0"/>
          <w:tab w:val="left" w:pos="4536"/>
        </w:tabs>
        <w:jc w:val="both"/>
        <w:rPr>
          <w:rFonts w:ascii="Tahoma" w:hAnsi="Tahoma" w:cs="Tahoma"/>
          <w:szCs w:val="22"/>
        </w:rPr>
      </w:pPr>
    </w:p>
    <w:p w:rsidR="00050609" w:rsidRPr="00050609" w:rsidRDefault="00050609" w:rsidP="00050609">
      <w:pPr>
        <w:keepNext/>
        <w:tabs>
          <w:tab w:val="left" w:pos="0"/>
          <w:tab w:val="left" w:pos="4536"/>
        </w:tabs>
        <w:jc w:val="both"/>
        <w:rPr>
          <w:rFonts w:ascii="Tahoma" w:hAnsi="Tahoma" w:cs="Tahoma"/>
          <w:szCs w:val="22"/>
        </w:rPr>
      </w:pPr>
      <w:r w:rsidRPr="00050609">
        <w:rPr>
          <w:rFonts w:ascii="Tahoma" w:hAnsi="Tahoma" w:cs="Tahoma"/>
          <w:szCs w:val="22"/>
        </w:rPr>
        <w:tab/>
      </w:r>
      <w:r w:rsidRPr="00050609">
        <w:rPr>
          <w:rFonts w:ascii="Tahoma" w:hAnsi="Tahoma" w:cs="Tahoma"/>
          <w:szCs w:val="22"/>
        </w:rPr>
        <w:tab/>
      </w:r>
      <w:r w:rsidRPr="00050609">
        <w:rPr>
          <w:rFonts w:ascii="Tahoma" w:hAnsi="Tahoma" w:cs="Tahoma"/>
          <w:szCs w:val="22"/>
        </w:rPr>
        <w:tab/>
        <w:t>Samo Lozej</w:t>
      </w:r>
    </w:p>
    <w:p w:rsidR="00050609" w:rsidRPr="00050609" w:rsidRDefault="00050609" w:rsidP="00050609">
      <w:pPr>
        <w:keepNext/>
        <w:jc w:val="both"/>
        <w:rPr>
          <w:rFonts w:ascii="Tahoma" w:hAnsi="Tahoma" w:cs="Tahoma"/>
          <w:szCs w:val="22"/>
        </w:rPr>
      </w:pPr>
      <w:r w:rsidRPr="00050609">
        <w:rPr>
          <w:rFonts w:ascii="Tahoma" w:hAnsi="Tahoma" w:cs="Tahoma"/>
          <w:szCs w:val="22"/>
        </w:rPr>
        <w:t xml:space="preserve"> </w:t>
      </w:r>
      <w:r w:rsidRPr="00050609">
        <w:rPr>
          <w:rFonts w:ascii="Tahoma" w:hAnsi="Tahoma" w:cs="Tahoma"/>
          <w:szCs w:val="22"/>
        </w:rPr>
        <w:tab/>
      </w:r>
      <w:r w:rsidRPr="00050609">
        <w:rPr>
          <w:rFonts w:ascii="Tahoma" w:hAnsi="Tahoma" w:cs="Tahoma"/>
          <w:szCs w:val="22"/>
        </w:rPr>
        <w:tab/>
      </w:r>
      <w:r w:rsidRPr="00050609">
        <w:rPr>
          <w:rFonts w:ascii="Tahoma" w:hAnsi="Tahoma" w:cs="Tahoma"/>
          <w:szCs w:val="22"/>
        </w:rPr>
        <w:tab/>
      </w:r>
      <w:r w:rsidRPr="00050609">
        <w:rPr>
          <w:rFonts w:ascii="Tahoma" w:hAnsi="Tahoma" w:cs="Tahoma"/>
          <w:szCs w:val="22"/>
        </w:rPr>
        <w:tab/>
      </w:r>
      <w:r w:rsidRPr="00050609">
        <w:rPr>
          <w:rFonts w:ascii="Tahoma" w:hAnsi="Tahoma" w:cs="Tahoma"/>
          <w:szCs w:val="22"/>
        </w:rPr>
        <w:tab/>
      </w:r>
      <w:r w:rsidRPr="00050609">
        <w:rPr>
          <w:rFonts w:ascii="Tahoma" w:hAnsi="Tahoma" w:cs="Tahoma"/>
          <w:szCs w:val="22"/>
        </w:rPr>
        <w:tab/>
      </w:r>
      <w:r w:rsidRPr="00050609">
        <w:rPr>
          <w:rFonts w:ascii="Tahoma" w:hAnsi="Tahoma" w:cs="Tahoma"/>
          <w:szCs w:val="22"/>
        </w:rPr>
        <w:tab/>
      </w:r>
      <w:r w:rsidRPr="00050609">
        <w:rPr>
          <w:rFonts w:ascii="Tahoma" w:hAnsi="Tahoma" w:cs="Tahoma"/>
          <w:szCs w:val="22"/>
        </w:rPr>
        <w:tab/>
        <w:t>direktor</w:t>
      </w:r>
    </w:p>
    <w:p w:rsidR="00050609" w:rsidRPr="00050609" w:rsidRDefault="00050609" w:rsidP="00050609">
      <w:pPr>
        <w:keepNext/>
        <w:rPr>
          <w:rFonts w:ascii="Tahoma" w:hAnsi="Tahoma" w:cs="Tahoma"/>
          <w:szCs w:val="22"/>
        </w:rPr>
      </w:pPr>
    </w:p>
    <w:p w:rsidR="00050609" w:rsidRPr="00050609" w:rsidRDefault="00050609" w:rsidP="00050609">
      <w:pPr>
        <w:keepNext/>
        <w:rPr>
          <w:rFonts w:ascii="Tahoma" w:hAnsi="Tahoma" w:cs="Tahoma"/>
          <w:szCs w:val="22"/>
        </w:rPr>
      </w:pPr>
    </w:p>
    <w:p w:rsidR="00050609" w:rsidRPr="00050609" w:rsidRDefault="00050609" w:rsidP="00050609">
      <w:pPr>
        <w:keepNext/>
        <w:rPr>
          <w:rFonts w:ascii="Tahoma" w:hAnsi="Tahoma" w:cs="Tahoma"/>
          <w:szCs w:val="22"/>
        </w:rPr>
      </w:pPr>
    </w:p>
    <w:p w:rsidR="00050609" w:rsidRPr="00050609" w:rsidRDefault="00050609" w:rsidP="00050609">
      <w:pPr>
        <w:keepNext/>
        <w:rPr>
          <w:rFonts w:ascii="Tahoma" w:hAnsi="Tahoma" w:cs="Tahoma"/>
          <w:szCs w:val="22"/>
        </w:rPr>
      </w:pPr>
    </w:p>
    <w:p w:rsidR="00050609" w:rsidRPr="00050609" w:rsidRDefault="00050609" w:rsidP="00050609">
      <w:pPr>
        <w:keepNext/>
        <w:rPr>
          <w:rFonts w:ascii="Tahoma" w:hAnsi="Tahoma" w:cs="Tahoma"/>
          <w:szCs w:val="22"/>
        </w:rPr>
      </w:pPr>
    </w:p>
    <w:p w:rsidR="00050609" w:rsidRPr="00050609" w:rsidRDefault="00050609" w:rsidP="00050609">
      <w:pPr>
        <w:keepNext/>
        <w:rPr>
          <w:rFonts w:ascii="Tahoma" w:hAnsi="Tahoma" w:cs="Tahoma"/>
          <w:szCs w:val="22"/>
        </w:rPr>
      </w:pPr>
    </w:p>
    <w:p w:rsidR="00050609" w:rsidRPr="00050609" w:rsidRDefault="00050609" w:rsidP="00050609">
      <w:pPr>
        <w:keepNext/>
        <w:rPr>
          <w:rFonts w:ascii="Tahoma" w:hAnsi="Tahoma" w:cs="Tahoma"/>
          <w:szCs w:val="22"/>
        </w:rPr>
      </w:pPr>
    </w:p>
    <w:p w:rsidR="00050609" w:rsidRPr="00050609" w:rsidRDefault="00050609" w:rsidP="00050609">
      <w:pPr>
        <w:keepNext/>
        <w:rPr>
          <w:rFonts w:ascii="Tahoma" w:hAnsi="Tahoma" w:cs="Tahoma"/>
          <w:szCs w:val="22"/>
        </w:rPr>
      </w:pPr>
    </w:p>
    <w:p w:rsidR="00050609" w:rsidRPr="00050609" w:rsidRDefault="00050609" w:rsidP="00050609">
      <w:pPr>
        <w:keepNext/>
        <w:rPr>
          <w:rFonts w:ascii="Tahoma" w:hAnsi="Tahoma" w:cs="Tahoma"/>
          <w:szCs w:val="22"/>
        </w:rPr>
      </w:pPr>
    </w:p>
    <w:p w:rsidR="00050609" w:rsidRPr="00050609" w:rsidRDefault="00050609" w:rsidP="00050609">
      <w:pPr>
        <w:keepNext/>
        <w:rPr>
          <w:rFonts w:ascii="Tahoma" w:hAnsi="Tahoma" w:cs="Tahoma"/>
          <w:szCs w:val="22"/>
        </w:rPr>
      </w:pPr>
    </w:p>
    <w:p w:rsidR="00050609" w:rsidRDefault="00050609" w:rsidP="00050609">
      <w:pPr>
        <w:keepNext/>
        <w:rPr>
          <w:rFonts w:ascii="Tahoma" w:hAnsi="Tahoma" w:cs="Tahoma"/>
          <w:szCs w:val="22"/>
        </w:rPr>
      </w:pPr>
    </w:p>
    <w:p w:rsidR="009D5338" w:rsidRPr="00050609" w:rsidRDefault="009D5338" w:rsidP="00050609">
      <w:pPr>
        <w:keepNext/>
        <w:rPr>
          <w:rFonts w:ascii="Tahoma" w:hAnsi="Tahoma" w:cs="Tahoma"/>
          <w:szCs w:val="22"/>
        </w:rPr>
      </w:pPr>
    </w:p>
    <w:p w:rsidR="00050609" w:rsidRDefault="00050609" w:rsidP="00050609">
      <w:pPr>
        <w:keepNext/>
        <w:rPr>
          <w:rFonts w:ascii="Tahoma" w:hAnsi="Tahoma" w:cs="Tahoma"/>
          <w:szCs w:val="22"/>
        </w:rPr>
      </w:pPr>
    </w:p>
    <w:p w:rsidR="00372514" w:rsidRDefault="00372514" w:rsidP="00050609">
      <w:pPr>
        <w:keepNext/>
        <w:rPr>
          <w:rFonts w:ascii="Tahoma" w:hAnsi="Tahoma" w:cs="Tahoma"/>
          <w:szCs w:val="22"/>
        </w:rPr>
      </w:pPr>
    </w:p>
    <w:p w:rsidR="00372514" w:rsidRDefault="00372514" w:rsidP="00050609">
      <w:pPr>
        <w:keepNext/>
        <w:rPr>
          <w:rFonts w:ascii="Tahoma" w:hAnsi="Tahoma" w:cs="Tahoma"/>
          <w:szCs w:val="22"/>
        </w:rPr>
      </w:pPr>
    </w:p>
    <w:p w:rsidR="00372514" w:rsidRDefault="00372514" w:rsidP="00050609">
      <w:pPr>
        <w:keepNext/>
        <w:rPr>
          <w:rFonts w:ascii="Tahoma" w:hAnsi="Tahoma" w:cs="Tahoma"/>
          <w:szCs w:val="22"/>
        </w:rPr>
      </w:pPr>
    </w:p>
    <w:p w:rsidR="00F332E3" w:rsidRDefault="00F332E3" w:rsidP="00050609">
      <w:pPr>
        <w:keepNext/>
        <w:rPr>
          <w:rFonts w:ascii="Tahoma" w:hAnsi="Tahoma" w:cs="Tahoma"/>
          <w:szCs w:val="22"/>
        </w:rPr>
      </w:pPr>
    </w:p>
    <w:p w:rsidR="00F332E3" w:rsidRDefault="00F332E3" w:rsidP="00050609">
      <w:pPr>
        <w:keepNext/>
        <w:rPr>
          <w:rFonts w:ascii="Tahoma" w:hAnsi="Tahoma" w:cs="Tahoma"/>
          <w:szCs w:val="22"/>
        </w:rPr>
      </w:pPr>
    </w:p>
    <w:p w:rsidR="00372514" w:rsidRPr="00050609" w:rsidRDefault="00372514" w:rsidP="00050609">
      <w:pPr>
        <w:keepNext/>
        <w:rPr>
          <w:rFonts w:ascii="Tahoma" w:hAnsi="Tahoma" w:cs="Tahoma"/>
          <w:szCs w:val="22"/>
        </w:rPr>
      </w:pPr>
    </w:p>
    <w:p w:rsidR="00050609" w:rsidRPr="00050609" w:rsidRDefault="00050609" w:rsidP="00050609">
      <w:pPr>
        <w:keepNext/>
        <w:rPr>
          <w:rFonts w:ascii="Tahoma" w:hAnsi="Tahoma" w:cs="Tahoma"/>
          <w:szCs w:val="22"/>
        </w:rPr>
      </w:pPr>
    </w:p>
    <w:p w:rsidR="00050609" w:rsidRPr="00050609" w:rsidRDefault="00050609" w:rsidP="00050609">
      <w:pPr>
        <w:keepNext/>
        <w:rPr>
          <w:rFonts w:ascii="Tahoma" w:hAnsi="Tahoma" w:cs="Tahoma"/>
          <w:szCs w:val="22"/>
        </w:rPr>
      </w:pPr>
      <w:r w:rsidRPr="00050609">
        <w:rPr>
          <w:rFonts w:ascii="Tahoma" w:hAnsi="Tahoma" w:cs="Tahoma"/>
          <w:szCs w:val="22"/>
        </w:rPr>
        <w:t>Priloga:</w:t>
      </w:r>
    </w:p>
    <w:p w:rsidR="00050609" w:rsidRPr="00050609" w:rsidRDefault="00050609" w:rsidP="00534AE8">
      <w:pPr>
        <w:keepNext/>
        <w:numPr>
          <w:ilvl w:val="0"/>
          <w:numId w:val="54"/>
        </w:numPr>
        <w:tabs>
          <w:tab w:val="left" w:pos="142"/>
        </w:tabs>
        <w:adjustRightInd w:val="0"/>
        <w:ind w:left="142" w:hanging="142"/>
        <w:jc w:val="both"/>
        <w:textAlignment w:val="baseline"/>
        <w:rPr>
          <w:rFonts w:ascii="Tahoma" w:hAnsi="Tahoma"/>
          <w:bCs/>
        </w:rPr>
      </w:pPr>
      <w:r w:rsidRPr="00050609">
        <w:rPr>
          <w:rFonts w:ascii="Tahoma" w:hAnsi="Tahoma"/>
          <w:bCs/>
        </w:rPr>
        <w:t xml:space="preserve">Priloga št. 1: </w:t>
      </w:r>
      <w:r w:rsidRPr="00050609">
        <w:rPr>
          <w:rFonts w:ascii="Tahoma" w:hAnsi="Tahoma" w:cs="Tahoma"/>
          <w:szCs w:val="22"/>
        </w:rPr>
        <w:t>Pisni sporazum o skupnih varnostnih ukrepih in ravnanju z okoljem v JAVNEM PODJETJU ENERGETIKA LJUBLJANA d.o.o.</w:t>
      </w:r>
    </w:p>
    <w:p w:rsidR="00E931A6" w:rsidRPr="00E931A6" w:rsidRDefault="00E931A6" w:rsidP="00B81C31">
      <w:pPr>
        <w:keepNext/>
        <w:tabs>
          <w:tab w:val="left" w:pos="426"/>
        </w:tabs>
        <w:adjustRightInd w:val="0"/>
        <w:jc w:val="both"/>
        <w:textAlignment w:val="baseline"/>
        <w:rPr>
          <w:rFonts w:ascii="Tahoma" w:hAnsi="Tahoma"/>
          <w:bCs/>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A846B1" w:rsidRPr="00A846B1" w:rsidTr="00AA1721">
        <w:tc>
          <w:tcPr>
            <w:tcW w:w="8008" w:type="dxa"/>
            <w:tcBorders>
              <w:top w:val="single" w:sz="4" w:space="0" w:color="auto"/>
              <w:bottom w:val="single" w:sz="4" w:space="0" w:color="auto"/>
            </w:tcBorders>
          </w:tcPr>
          <w:p w:rsidR="00A846B1" w:rsidRPr="00A846B1" w:rsidRDefault="00A846B1" w:rsidP="00A846B1">
            <w:pPr>
              <w:keepNext/>
              <w:rPr>
                <w:rFonts w:ascii="Tahoma" w:hAnsi="Tahoma" w:cs="Tahoma"/>
                <w:szCs w:val="22"/>
              </w:rPr>
            </w:pPr>
            <w:r w:rsidRPr="00A846B1">
              <w:rPr>
                <w:rFonts w:ascii="Tahoma" w:hAnsi="Tahoma" w:cs="Tahoma"/>
                <w:szCs w:val="22"/>
              </w:rPr>
              <w:br w:type="page"/>
              <w:t>PISNI SPORAZUM O SKUPNIH VARNOSTNIH UKREPIH IN RAVNANJU Z OKOLJEM V JAVNEM PODJETJU ENERGETIKA LJUBLJANA d.o.o.</w:t>
            </w:r>
          </w:p>
        </w:tc>
        <w:tc>
          <w:tcPr>
            <w:tcW w:w="1418" w:type="dxa"/>
            <w:tcBorders>
              <w:top w:val="single" w:sz="4" w:space="0" w:color="auto"/>
              <w:bottom w:val="single" w:sz="4" w:space="0" w:color="auto"/>
            </w:tcBorders>
          </w:tcPr>
          <w:p w:rsidR="00A846B1" w:rsidRPr="00A846B1" w:rsidRDefault="00A846B1" w:rsidP="0091005C">
            <w:pPr>
              <w:keepNext/>
              <w:rPr>
                <w:rFonts w:ascii="Tahoma" w:hAnsi="Tahoma" w:cs="Tahoma"/>
                <w:b/>
                <w:i/>
                <w:szCs w:val="22"/>
              </w:rPr>
            </w:pPr>
            <w:r w:rsidRPr="00A846B1">
              <w:rPr>
                <w:rFonts w:ascii="Tahoma" w:hAnsi="Tahoma" w:cs="Tahoma"/>
                <w:b/>
                <w:bCs/>
                <w:i/>
                <w:iCs/>
                <w:szCs w:val="22"/>
              </w:rPr>
              <w:t xml:space="preserve">Priloga </w:t>
            </w:r>
            <w:r w:rsidR="0091005C">
              <w:rPr>
                <w:rFonts w:ascii="Tahoma" w:hAnsi="Tahoma" w:cs="Tahoma"/>
                <w:b/>
                <w:bCs/>
                <w:i/>
                <w:iCs/>
                <w:szCs w:val="22"/>
              </w:rPr>
              <w:t>7</w:t>
            </w:r>
          </w:p>
        </w:tc>
      </w:tr>
    </w:tbl>
    <w:p w:rsidR="00A846B1" w:rsidRPr="00A846B1" w:rsidRDefault="00A846B1" w:rsidP="00A846B1">
      <w:pPr>
        <w:keepNext/>
        <w:jc w:val="both"/>
        <w:rPr>
          <w:rFonts w:ascii="Tahoma" w:hAnsi="Tahoma" w:cs="Tahoma"/>
          <w:szCs w:val="22"/>
        </w:rPr>
      </w:pPr>
    </w:p>
    <w:p w:rsidR="00A846B1" w:rsidRPr="00A846B1" w:rsidRDefault="00A846B1" w:rsidP="00A846B1">
      <w:pPr>
        <w:keepNext/>
        <w:jc w:val="both"/>
        <w:rPr>
          <w:rFonts w:ascii="Tahoma" w:hAnsi="Tahoma" w:cs="Tahoma"/>
          <w:szCs w:val="22"/>
        </w:rPr>
      </w:pPr>
    </w:p>
    <w:p w:rsidR="00412922" w:rsidRDefault="00412922" w:rsidP="00A846B1">
      <w:pPr>
        <w:keepNext/>
        <w:jc w:val="center"/>
        <w:rPr>
          <w:rFonts w:ascii="Tahoma" w:hAnsi="Tahoma" w:cs="Tahoma"/>
          <w:b/>
          <w:szCs w:val="22"/>
        </w:rPr>
      </w:pPr>
    </w:p>
    <w:p w:rsidR="00412922" w:rsidRDefault="00412922" w:rsidP="00A846B1">
      <w:pPr>
        <w:keepNext/>
        <w:jc w:val="center"/>
        <w:rPr>
          <w:rFonts w:ascii="Tahoma" w:hAnsi="Tahoma" w:cs="Tahoma"/>
          <w:b/>
          <w:szCs w:val="22"/>
        </w:rPr>
      </w:pPr>
    </w:p>
    <w:p w:rsidR="00A846B1" w:rsidRPr="00A846B1" w:rsidRDefault="00A846B1" w:rsidP="00A846B1">
      <w:pPr>
        <w:keepNext/>
        <w:jc w:val="center"/>
        <w:rPr>
          <w:rFonts w:ascii="Tahoma" w:hAnsi="Tahoma" w:cs="Tahoma"/>
          <w:b/>
          <w:szCs w:val="22"/>
        </w:rPr>
      </w:pPr>
      <w:r w:rsidRPr="00A846B1">
        <w:rPr>
          <w:rFonts w:ascii="Tahoma" w:hAnsi="Tahoma" w:cs="Tahoma"/>
          <w:b/>
          <w:szCs w:val="22"/>
        </w:rPr>
        <w:t xml:space="preserve">Priloga št. </w:t>
      </w:r>
      <w:r w:rsidR="00556DC1">
        <w:rPr>
          <w:rFonts w:ascii="Tahoma" w:hAnsi="Tahoma" w:cs="Tahoma"/>
          <w:b/>
          <w:szCs w:val="22"/>
        </w:rPr>
        <w:t>1</w:t>
      </w:r>
      <w:r w:rsidRPr="00A846B1">
        <w:rPr>
          <w:rFonts w:ascii="Tahoma" w:hAnsi="Tahoma" w:cs="Tahoma"/>
          <w:b/>
          <w:szCs w:val="22"/>
        </w:rPr>
        <w:fldChar w:fldCharType="begin"/>
      </w:r>
      <w:r w:rsidRPr="00A846B1">
        <w:rPr>
          <w:rFonts w:ascii="Tahoma" w:hAnsi="Tahoma" w:cs="Tahoma"/>
          <w:b/>
          <w:szCs w:val="22"/>
        </w:rPr>
        <w:instrText xml:space="preserve"> FILLIN  \* MERGEFORMAT </w:instrText>
      </w:r>
      <w:r w:rsidRPr="00A846B1">
        <w:rPr>
          <w:rFonts w:ascii="Tahoma" w:hAnsi="Tahoma" w:cs="Tahoma"/>
          <w:b/>
          <w:szCs w:val="22"/>
        </w:rPr>
        <w:fldChar w:fldCharType="end"/>
      </w:r>
      <w:r w:rsidRPr="00A846B1">
        <w:rPr>
          <w:rFonts w:ascii="Tahoma" w:hAnsi="Tahoma" w:cs="Tahoma"/>
          <w:b/>
          <w:szCs w:val="22"/>
        </w:rPr>
        <w:t xml:space="preserve"> k </w:t>
      </w:r>
      <w:r w:rsidR="00556DC1">
        <w:rPr>
          <w:rFonts w:ascii="Tahoma" w:hAnsi="Tahoma" w:cs="Tahoma"/>
          <w:b/>
          <w:szCs w:val="22"/>
        </w:rPr>
        <w:t>okvirnemu sporazumu</w:t>
      </w:r>
      <w:r w:rsidR="00937EF7">
        <w:rPr>
          <w:rFonts w:ascii="Tahoma" w:hAnsi="Tahoma" w:cs="Tahoma"/>
          <w:b/>
          <w:szCs w:val="22"/>
        </w:rPr>
        <w:t xml:space="preserve"> </w:t>
      </w:r>
      <w:r w:rsidRPr="00A846B1">
        <w:rPr>
          <w:rFonts w:ascii="Tahoma" w:hAnsi="Tahoma" w:cs="Tahoma"/>
          <w:b/>
          <w:szCs w:val="22"/>
        </w:rPr>
        <w:t xml:space="preserve">št. </w:t>
      </w:r>
      <w:r w:rsidR="005024A6">
        <w:rPr>
          <w:rFonts w:ascii="Tahoma" w:hAnsi="Tahoma" w:cs="Tahoma"/>
          <w:b/>
        </w:rPr>
        <w:t>JPE-SV-428/17</w:t>
      </w:r>
    </w:p>
    <w:p w:rsidR="00A846B1" w:rsidRPr="00A846B1" w:rsidRDefault="00A846B1" w:rsidP="00A846B1">
      <w:pPr>
        <w:keepNext/>
        <w:jc w:val="both"/>
        <w:rPr>
          <w:rFonts w:ascii="Tahoma" w:hAnsi="Tahoma" w:cs="Tahoma"/>
          <w:szCs w:val="22"/>
        </w:rPr>
      </w:pPr>
    </w:p>
    <w:p w:rsidR="00A846B1" w:rsidRPr="00A846B1" w:rsidRDefault="00A846B1" w:rsidP="00A846B1">
      <w:pPr>
        <w:keepNext/>
        <w:jc w:val="both"/>
        <w:rPr>
          <w:rFonts w:ascii="Tahoma" w:hAnsi="Tahoma" w:cs="Tahoma"/>
          <w:szCs w:val="22"/>
        </w:rPr>
      </w:pPr>
    </w:p>
    <w:p w:rsidR="00A846B1" w:rsidRPr="00A846B1" w:rsidRDefault="00A846B1" w:rsidP="00A846B1">
      <w:pPr>
        <w:keepNext/>
        <w:jc w:val="both"/>
        <w:rPr>
          <w:rFonts w:ascii="Tahoma" w:hAnsi="Tahoma" w:cs="Tahoma"/>
          <w:szCs w:val="22"/>
        </w:rPr>
      </w:pPr>
    </w:p>
    <w:p w:rsidR="00A846B1" w:rsidRPr="00A846B1" w:rsidRDefault="00A846B1" w:rsidP="00A846B1">
      <w:pPr>
        <w:keepNext/>
        <w:jc w:val="both"/>
        <w:rPr>
          <w:rFonts w:ascii="Tahoma" w:eastAsia="Calibri" w:hAnsi="Tahoma" w:cs="Tahoma"/>
          <w:szCs w:val="22"/>
          <w:lang w:eastAsia="en-US"/>
        </w:rPr>
      </w:pPr>
      <w:r w:rsidRPr="00A846B1">
        <w:rPr>
          <w:rFonts w:ascii="Tahoma" w:hAnsi="Tahoma" w:cs="Tahoma"/>
          <w:szCs w:val="22"/>
        </w:rPr>
        <w:t xml:space="preserve">Na osnovi 39. člena Zakona o varnosti in zdravju pri delu (Ur. list RS, št. 43/2011) </w:t>
      </w:r>
      <w:r w:rsidRPr="00A846B1">
        <w:rPr>
          <w:rFonts w:ascii="Tahoma" w:eastAsia="Calibri" w:hAnsi="Tahoma" w:cs="Tahoma"/>
          <w:szCs w:val="22"/>
          <w:lang w:eastAsia="en-US"/>
        </w:rPr>
        <w:t>skleneta:</w:t>
      </w:r>
    </w:p>
    <w:p w:rsidR="00A846B1" w:rsidRPr="00A846B1" w:rsidRDefault="00A846B1" w:rsidP="00A846B1">
      <w:pPr>
        <w:keepNext/>
        <w:rPr>
          <w:rFonts w:ascii="Tahoma" w:eastAsia="Calibri" w:hAnsi="Tahoma" w:cs="Tahoma"/>
          <w:szCs w:val="22"/>
          <w:lang w:eastAsia="en-US"/>
        </w:rPr>
      </w:pPr>
    </w:p>
    <w:p w:rsidR="00A846B1" w:rsidRPr="00A846B1" w:rsidRDefault="00A846B1" w:rsidP="00A846B1">
      <w:pPr>
        <w:keepNext/>
        <w:rPr>
          <w:rFonts w:ascii="Tahoma" w:eastAsia="Calibri" w:hAnsi="Tahoma" w:cs="Tahoma"/>
          <w:szCs w:val="22"/>
          <w:lang w:eastAsia="en-US"/>
        </w:rPr>
      </w:pPr>
    </w:p>
    <w:p w:rsidR="00A846B1" w:rsidRPr="00A846B1" w:rsidRDefault="00A846B1" w:rsidP="00A846B1">
      <w:pPr>
        <w:keepNext/>
        <w:pBdr>
          <w:top w:val="single" w:sz="6" w:space="1" w:color="auto"/>
          <w:left w:val="single" w:sz="6" w:space="4" w:color="auto"/>
          <w:bottom w:val="single" w:sz="6" w:space="1" w:color="auto"/>
          <w:right w:val="single" w:sz="6" w:space="4" w:color="auto"/>
        </w:pBdr>
        <w:ind w:right="46"/>
        <w:jc w:val="both"/>
        <w:rPr>
          <w:rFonts w:ascii="Tahoma" w:eastAsia="Calibri" w:hAnsi="Tahoma" w:cs="Tahoma"/>
          <w:b/>
          <w:szCs w:val="22"/>
          <w:lang w:eastAsia="en-US"/>
        </w:rPr>
      </w:pPr>
    </w:p>
    <w:p w:rsidR="00A846B1" w:rsidRDefault="00A846B1" w:rsidP="00A846B1">
      <w:pPr>
        <w:keepNext/>
        <w:pBdr>
          <w:top w:val="single" w:sz="6" w:space="1" w:color="auto"/>
          <w:left w:val="single" w:sz="6" w:space="4" w:color="auto"/>
          <w:bottom w:val="single" w:sz="6" w:space="1" w:color="auto"/>
          <w:right w:val="single" w:sz="6" w:space="4" w:color="auto"/>
        </w:pBdr>
        <w:ind w:right="46"/>
        <w:jc w:val="center"/>
        <w:rPr>
          <w:rFonts w:ascii="Tahoma" w:hAnsi="Tahoma" w:cs="Tahoma"/>
          <w:snapToGrid w:val="0"/>
        </w:rPr>
      </w:pPr>
      <w:r w:rsidRPr="00A846B1">
        <w:rPr>
          <w:rFonts w:ascii="Tahoma" w:hAnsi="Tahoma" w:cs="Tahoma"/>
          <w:b/>
          <w:snapToGrid w:val="0"/>
        </w:rPr>
        <w:t>JAVNO PODJETJE ENERGETIKA LJUBLJANA d.o.o.</w:t>
      </w:r>
      <w:r w:rsidRPr="00A846B1">
        <w:rPr>
          <w:rFonts w:ascii="Tahoma" w:hAnsi="Tahoma" w:cs="Tahoma"/>
          <w:snapToGrid w:val="0"/>
        </w:rPr>
        <w:t xml:space="preserve">, </w:t>
      </w:r>
    </w:p>
    <w:p w:rsidR="00A846B1" w:rsidRPr="00A846B1" w:rsidRDefault="00A846B1" w:rsidP="00A846B1">
      <w:pPr>
        <w:keepNext/>
        <w:pBdr>
          <w:top w:val="single" w:sz="6" w:space="1" w:color="auto"/>
          <w:left w:val="single" w:sz="6" w:space="4" w:color="auto"/>
          <w:bottom w:val="single" w:sz="6" w:space="1" w:color="auto"/>
          <w:right w:val="single" w:sz="6" w:space="4" w:color="auto"/>
        </w:pBdr>
        <w:ind w:right="46"/>
        <w:jc w:val="center"/>
        <w:rPr>
          <w:rFonts w:ascii="Tahoma" w:eastAsia="Calibri" w:hAnsi="Tahoma" w:cs="Tahoma"/>
          <w:szCs w:val="22"/>
          <w:lang w:eastAsia="en-US"/>
        </w:rPr>
      </w:pPr>
      <w:r w:rsidRPr="00A846B1">
        <w:rPr>
          <w:rFonts w:ascii="Tahoma" w:hAnsi="Tahoma" w:cs="Tahoma"/>
          <w:snapToGrid w:val="0"/>
        </w:rPr>
        <w:t>Verovškova ulica 62, 1000 Ljubljana, ki jo zastopa direktor Samo Lozej</w:t>
      </w:r>
    </w:p>
    <w:p w:rsidR="00A846B1" w:rsidRPr="00A846B1" w:rsidRDefault="00A846B1" w:rsidP="00A846B1">
      <w:pPr>
        <w:keepNext/>
        <w:pBdr>
          <w:top w:val="single" w:sz="6" w:space="1" w:color="auto"/>
          <w:left w:val="single" w:sz="6" w:space="4" w:color="auto"/>
          <w:bottom w:val="single" w:sz="6" w:space="1" w:color="auto"/>
          <w:right w:val="single" w:sz="6" w:space="4" w:color="auto"/>
        </w:pBdr>
        <w:ind w:right="46"/>
        <w:jc w:val="center"/>
        <w:rPr>
          <w:rFonts w:ascii="Tahoma" w:eastAsia="Calibri" w:hAnsi="Tahoma" w:cs="Tahoma"/>
          <w:szCs w:val="22"/>
          <w:lang w:eastAsia="en-US"/>
        </w:rPr>
      </w:pPr>
    </w:p>
    <w:p w:rsidR="00A846B1" w:rsidRPr="00A846B1" w:rsidRDefault="00A846B1" w:rsidP="00A846B1">
      <w:pPr>
        <w:keepNext/>
        <w:ind w:right="-476"/>
        <w:jc w:val="center"/>
        <w:rPr>
          <w:rFonts w:ascii="Tahoma" w:eastAsia="Calibri" w:hAnsi="Tahoma" w:cs="Tahoma"/>
          <w:szCs w:val="22"/>
          <w:lang w:eastAsia="en-US"/>
        </w:rPr>
      </w:pPr>
      <w:r w:rsidRPr="00A846B1">
        <w:rPr>
          <w:rFonts w:ascii="Tahoma" w:eastAsia="Calibri" w:hAnsi="Tahoma" w:cs="Tahoma"/>
          <w:szCs w:val="22"/>
          <w:lang w:eastAsia="en-US"/>
        </w:rPr>
        <w:t xml:space="preserve">(v nadaljevanju: </w:t>
      </w:r>
      <w:r w:rsidRPr="00A846B1">
        <w:rPr>
          <w:rFonts w:ascii="Tahoma" w:eastAsia="Calibri" w:hAnsi="Tahoma" w:cs="Tahoma"/>
          <w:b/>
          <w:bCs/>
          <w:szCs w:val="22"/>
          <w:lang w:eastAsia="en-US"/>
        </w:rPr>
        <w:t>naročnik</w:t>
      </w:r>
      <w:r w:rsidRPr="00A846B1">
        <w:rPr>
          <w:rFonts w:ascii="Tahoma" w:eastAsia="Calibri" w:hAnsi="Tahoma" w:cs="Tahoma"/>
          <w:szCs w:val="22"/>
          <w:lang w:eastAsia="en-US"/>
        </w:rPr>
        <w:t>)</w:t>
      </w:r>
    </w:p>
    <w:p w:rsidR="00A846B1" w:rsidRPr="00A846B1" w:rsidRDefault="00A846B1" w:rsidP="00A846B1">
      <w:pPr>
        <w:keepNext/>
        <w:tabs>
          <w:tab w:val="center" w:pos="4536"/>
          <w:tab w:val="right" w:pos="9072"/>
        </w:tabs>
        <w:jc w:val="center"/>
        <w:rPr>
          <w:rFonts w:ascii="Tahoma" w:hAnsi="Tahoma" w:cs="Tahoma"/>
          <w:szCs w:val="22"/>
        </w:rPr>
      </w:pPr>
    </w:p>
    <w:p w:rsidR="00A846B1" w:rsidRPr="00A846B1" w:rsidRDefault="00A846B1" w:rsidP="00A846B1">
      <w:pPr>
        <w:keepNext/>
        <w:jc w:val="center"/>
        <w:rPr>
          <w:rFonts w:ascii="Tahoma" w:eastAsia="Calibri" w:hAnsi="Tahoma" w:cs="Tahoma"/>
          <w:szCs w:val="22"/>
          <w:lang w:eastAsia="en-US"/>
        </w:rPr>
      </w:pPr>
      <w:r w:rsidRPr="00A846B1">
        <w:rPr>
          <w:rFonts w:ascii="Tahoma" w:eastAsia="Calibri" w:hAnsi="Tahoma" w:cs="Tahoma"/>
          <w:szCs w:val="22"/>
          <w:lang w:eastAsia="en-US"/>
        </w:rPr>
        <w:t>in</w:t>
      </w:r>
    </w:p>
    <w:p w:rsidR="00A846B1" w:rsidRPr="00A846B1" w:rsidRDefault="00A846B1" w:rsidP="00A846B1">
      <w:pPr>
        <w:keepNext/>
        <w:tabs>
          <w:tab w:val="left" w:pos="567"/>
          <w:tab w:val="num" w:pos="851"/>
          <w:tab w:val="left" w:pos="993"/>
        </w:tabs>
        <w:outlineLvl w:val="4"/>
        <w:rPr>
          <w:rFonts w:ascii="Tahoma" w:hAnsi="Tahoma" w:cs="Tahoma"/>
          <w:b/>
          <w:szCs w:val="22"/>
        </w:rPr>
      </w:pPr>
    </w:p>
    <w:p w:rsidR="00A846B1" w:rsidRPr="00A846B1" w:rsidRDefault="00A846B1" w:rsidP="00A846B1">
      <w:pPr>
        <w:keepNext/>
        <w:pBdr>
          <w:top w:val="single" w:sz="6" w:space="1" w:color="auto"/>
          <w:left w:val="single" w:sz="6" w:space="4" w:color="auto"/>
          <w:bottom w:val="single" w:sz="6" w:space="1" w:color="auto"/>
          <w:right w:val="single" w:sz="6" w:space="4" w:color="auto"/>
        </w:pBdr>
        <w:ind w:right="46"/>
        <w:jc w:val="both"/>
        <w:rPr>
          <w:rFonts w:ascii="Tahoma" w:eastAsia="Calibri" w:hAnsi="Tahoma" w:cs="Tahoma"/>
          <w:szCs w:val="22"/>
          <w:lang w:eastAsia="en-US"/>
        </w:rPr>
      </w:pPr>
    </w:p>
    <w:p w:rsidR="00A846B1" w:rsidRPr="00A846B1" w:rsidRDefault="00A846B1" w:rsidP="00A846B1">
      <w:pPr>
        <w:keepNext/>
        <w:pBdr>
          <w:top w:val="single" w:sz="6" w:space="1" w:color="auto"/>
          <w:left w:val="single" w:sz="6" w:space="4" w:color="auto"/>
          <w:bottom w:val="single" w:sz="6" w:space="1" w:color="auto"/>
          <w:right w:val="single" w:sz="6" w:space="4" w:color="auto"/>
        </w:pBdr>
        <w:ind w:right="46"/>
        <w:jc w:val="both"/>
        <w:rPr>
          <w:rFonts w:ascii="Tahoma" w:eastAsia="Calibri" w:hAnsi="Tahoma" w:cs="Tahoma"/>
          <w:szCs w:val="22"/>
          <w:lang w:eastAsia="en-US"/>
        </w:rPr>
      </w:pPr>
    </w:p>
    <w:p w:rsidR="00A846B1" w:rsidRPr="00A846B1" w:rsidRDefault="00A846B1" w:rsidP="00A846B1">
      <w:pPr>
        <w:keepNext/>
        <w:pBdr>
          <w:top w:val="single" w:sz="6" w:space="1" w:color="auto"/>
          <w:left w:val="single" w:sz="6" w:space="4" w:color="auto"/>
          <w:bottom w:val="single" w:sz="6" w:space="1" w:color="auto"/>
          <w:right w:val="single" w:sz="6" w:space="4" w:color="auto"/>
        </w:pBdr>
        <w:ind w:right="46"/>
        <w:jc w:val="center"/>
        <w:rPr>
          <w:rFonts w:ascii="Tahoma" w:hAnsi="Tahoma" w:cs="Tahoma"/>
          <w:b/>
          <w:szCs w:val="22"/>
        </w:rPr>
      </w:pPr>
      <w:r w:rsidRPr="00A846B1">
        <w:rPr>
          <w:rFonts w:ascii="Tahoma" w:hAnsi="Tahoma" w:cs="Tahoma"/>
          <w:b/>
          <w:szCs w:val="22"/>
        </w:rPr>
        <w:t xml:space="preserve">……………………………………………………………….(naziv </w:t>
      </w:r>
      <w:r w:rsidR="00B360D3">
        <w:rPr>
          <w:rFonts w:ascii="Tahoma" w:hAnsi="Tahoma" w:cs="Tahoma"/>
          <w:b/>
          <w:szCs w:val="22"/>
        </w:rPr>
        <w:t>izvajalc</w:t>
      </w:r>
      <w:r w:rsidRPr="00A846B1">
        <w:rPr>
          <w:rFonts w:ascii="Tahoma" w:hAnsi="Tahoma" w:cs="Tahoma"/>
          <w:b/>
          <w:szCs w:val="22"/>
        </w:rPr>
        <w:t>a),</w:t>
      </w:r>
    </w:p>
    <w:p w:rsidR="00A846B1" w:rsidRPr="00A846B1" w:rsidRDefault="00A846B1" w:rsidP="00A846B1">
      <w:pPr>
        <w:keepNext/>
        <w:pBdr>
          <w:top w:val="single" w:sz="6" w:space="1" w:color="auto"/>
          <w:left w:val="single" w:sz="6" w:space="4" w:color="auto"/>
          <w:bottom w:val="single" w:sz="6" w:space="1" w:color="auto"/>
          <w:right w:val="single" w:sz="6" w:space="4" w:color="auto"/>
        </w:pBdr>
        <w:ind w:right="46"/>
        <w:jc w:val="center"/>
        <w:rPr>
          <w:rFonts w:ascii="Tahoma" w:hAnsi="Tahoma" w:cs="Tahoma"/>
          <w:szCs w:val="22"/>
        </w:rPr>
      </w:pPr>
      <w:r w:rsidRPr="00A846B1">
        <w:rPr>
          <w:rFonts w:ascii="Tahoma" w:hAnsi="Tahoma" w:cs="Tahoma"/>
          <w:szCs w:val="22"/>
        </w:rPr>
        <w:t>ki ga/jo zastopa ………………………….</w:t>
      </w:r>
    </w:p>
    <w:p w:rsidR="00A846B1" w:rsidRPr="00A846B1" w:rsidRDefault="00A846B1" w:rsidP="00A846B1">
      <w:pPr>
        <w:keepNext/>
        <w:pBdr>
          <w:top w:val="single" w:sz="6" w:space="1" w:color="auto"/>
          <w:left w:val="single" w:sz="6" w:space="4" w:color="auto"/>
          <w:bottom w:val="single" w:sz="6" w:space="1" w:color="auto"/>
          <w:right w:val="single" w:sz="6" w:space="4" w:color="auto"/>
        </w:pBdr>
        <w:ind w:right="46"/>
        <w:jc w:val="both"/>
        <w:rPr>
          <w:rFonts w:ascii="Tahoma" w:eastAsia="Calibri" w:hAnsi="Tahoma" w:cs="Tahoma"/>
          <w:szCs w:val="22"/>
          <w:lang w:eastAsia="en-US"/>
        </w:rPr>
      </w:pPr>
    </w:p>
    <w:p w:rsidR="00A846B1" w:rsidRPr="00A846B1" w:rsidRDefault="00A846B1" w:rsidP="00A846B1">
      <w:pPr>
        <w:keepNext/>
        <w:jc w:val="center"/>
        <w:rPr>
          <w:rFonts w:ascii="Tahoma" w:eastAsia="Calibri" w:hAnsi="Tahoma" w:cs="Tahoma"/>
          <w:szCs w:val="22"/>
          <w:lang w:eastAsia="en-US"/>
        </w:rPr>
      </w:pPr>
      <w:r w:rsidRPr="00A846B1">
        <w:rPr>
          <w:rFonts w:ascii="Tahoma" w:eastAsia="Calibri" w:hAnsi="Tahoma" w:cs="Tahoma"/>
          <w:szCs w:val="22"/>
          <w:lang w:eastAsia="en-US"/>
        </w:rPr>
        <w:t xml:space="preserve">(v nadaljevanju: </w:t>
      </w:r>
      <w:r w:rsidR="00B360D3">
        <w:rPr>
          <w:rFonts w:ascii="Tahoma" w:eastAsia="Calibri" w:hAnsi="Tahoma" w:cs="Tahoma"/>
          <w:b/>
          <w:bCs/>
          <w:szCs w:val="22"/>
          <w:lang w:eastAsia="en-US"/>
        </w:rPr>
        <w:t>izvajalec</w:t>
      </w:r>
      <w:r w:rsidRPr="00A846B1">
        <w:rPr>
          <w:rFonts w:ascii="Tahoma" w:eastAsia="Calibri" w:hAnsi="Tahoma" w:cs="Tahoma"/>
          <w:szCs w:val="22"/>
          <w:lang w:eastAsia="en-US"/>
        </w:rPr>
        <w:t>)</w:t>
      </w:r>
    </w:p>
    <w:p w:rsidR="00A846B1" w:rsidRPr="00A846B1" w:rsidRDefault="00A846B1" w:rsidP="00A846B1">
      <w:pPr>
        <w:keepNext/>
        <w:ind w:right="-476"/>
        <w:rPr>
          <w:rFonts w:ascii="Tahoma" w:eastAsia="Calibri" w:hAnsi="Tahoma" w:cs="Tahoma"/>
          <w:szCs w:val="22"/>
          <w:lang w:eastAsia="en-US"/>
        </w:rPr>
      </w:pPr>
    </w:p>
    <w:p w:rsidR="00A846B1" w:rsidRPr="00A846B1" w:rsidRDefault="00A846B1" w:rsidP="00A846B1">
      <w:pPr>
        <w:keepNext/>
        <w:ind w:right="-476"/>
        <w:rPr>
          <w:rFonts w:ascii="Tahoma" w:eastAsia="Calibri" w:hAnsi="Tahoma" w:cs="Tahoma"/>
          <w:szCs w:val="22"/>
          <w:lang w:eastAsia="en-US"/>
        </w:rPr>
      </w:pPr>
    </w:p>
    <w:p w:rsidR="00A846B1" w:rsidRPr="00A846B1" w:rsidRDefault="00A846B1" w:rsidP="00A846B1">
      <w:pPr>
        <w:keepNext/>
        <w:ind w:right="-476"/>
        <w:rPr>
          <w:rFonts w:ascii="Tahoma" w:eastAsia="Calibri" w:hAnsi="Tahoma" w:cs="Tahoma"/>
          <w:szCs w:val="22"/>
          <w:lang w:eastAsia="en-US"/>
        </w:rPr>
      </w:pPr>
      <w:r w:rsidRPr="00A846B1">
        <w:rPr>
          <w:rFonts w:ascii="Tahoma" w:eastAsia="Calibri" w:hAnsi="Tahoma" w:cs="Tahoma"/>
          <w:szCs w:val="22"/>
          <w:lang w:eastAsia="en-US"/>
        </w:rPr>
        <w:t xml:space="preserve">(v nadaljevanju: naročnik in </w:t>
      </w:r>
      <w:r w:rsidR="00B360D3">
        <w:rPr>
          <w:rFonts w:ascii="Tahoma" w:eastAsia="Calibri" w:hAnsi="Tahoma" w:cs="Tahoma"/>
          <w:szCs w:val="22"/>
          <w:lang w:eastAsia="en-US"/>
        </w:rPr>
        <w:t>izvajalec</w:t>
      </w:r>
      <w:r w:rsidRPr="00A846B1">
        <w:rPr>
          <w:rFonts w:ascii="Tahoma" w:eastAsia="Calibri" w:hAnsi="Tahoma" w:cs="Tahoma"/>
          <w:szCs w:val="22"/>
          <w:lang w:eastAsia="en-US"/>
        </w:rPr>
        <w:t xml:space="preserve"> skupaj/posamično: podpisnik/a sporazuma)</w:t>
      </w:r>
    </w:p>
    <w:p w:rsidR="00A846B1" w:rsidRPr="00A846B1" w:rsidRDefault="00A846B1" w:rsidP="00A846B1">
      <w:pPr>
        <w:keepNext/>
        <w:rPr>
          <w:rFonts w:ascii="Tahoma" w:eastAsia="Calibri" w:hAnsi="Tahoma" w:cs="Tahoma"/>
          <w:szCs w:val="22"/>
          <w:lang w:eastAsia="en-US"/>
        </w:rPr>
      </w:pPr>
    </w:p>
    <w:p w:rsidR="00A846B1" w:rsidRPr="00A846B1" w:rsidRDefault="00A846B1" w:rsidP="00A846B1">
      <w:pPr>
        <w:keepNext/>
        <w:rPr>
          <w:rFonts w:ascii="Tahoma" w:eastAsia="Calibri" w:hAnsi="Tahoma" w:cs="Tahoma"/>
          <w:szCs w:val="22"/>
          <w:lang w:eastAsia="en-US"/>
        </w:rPr>
      </w:pPr>
    </w:p>
    <w:p w:rsidR="00A846B1" w:rsidRPr="00A846B1" w:rsidRDefault="00A846B1" w:rsidP="00A846B1">
      <w:pPr>
        <w:keepNext/>
        <w:rPr>
          <w:rFonts w:ascii="Tahoma" w:eastAsia="Calibri" w:hAnsi="Tahoma" w:cs="Tahoma"/>
          <w:szCs w:val="22"/>
          <w:lang w:eastAsia="en-US"/>
        </w:rPr>
      </w:pPr>
    </w:p>
    <w:p w:rsidR="00A846B1" w:rsidRPr="00A846B1" w:rsidRDefault="00A846B1" w:rsidP="00A846B1">
      <w:pPr>
        <w:keepNext/>
        <w:pBdr>
          <w:top w:val="single" w:sz="6" w:space="1" w:color="auto"/>
          <w:left w:val="single" w:sz="6" w:space="4" w:color="auto"/>
          <w:bottom w:val="single" w:sz="6" w:space="1" w:color="auto"/>
          <w:right w:val="single" w:sz="6" w:space="4" w:color="auto"/>
        </w:pBdr>
        <w:jc w:val="center"/>
        <w:rPr>
          <w:rFonts w:ascii="Tahoma" w:eastAsia="Calibri" w:hAnsi="Tahoma" w:cs="Tahoma"/>
          <w:b/>
          <w:szCs w:val="22"/>
          <w:lang w:eastAsia="en-US"/>
        </w:rPr>
      </w:pPr>
      <w:r w:rsidRPr="00A846B1">
        <w:rPr>
          <w:rFonts w:ascii="Tahoma" w:eastAsia="Calibri" w:hAnsi="Tahoma" w:cs="Tahoma"/>
          <w:b/>
          <w:szCs w:val="22"/>
          <w:lang w:eastAsia="en-US"/>
        </w:rPr>
        <w:t>PISNI SPORAZUM</w:t>
      </w:r>
    </w:p>
    <w:p w:rsidR="00A846B1" w:rsidRPr="00A846B1" w:rsidRDefault="00A846B1" w:rsidP="00A846B1">
      <w:pPr>
        <w:keepNext/>
        <w:pBdr>
          <w:top w:val="single" w:sz="6" w:space="1" w:color="auto"/>
          <w:left w:val="single" w:sz="6" w:space="4" w:color="auto"/>
          <w:bottom w:val="single" w:sz="6" w:space="1" w:color="auto"/>
          <w:right w:val="single" w:sz="6" w:space="4" w:color="auto"/>
        </w:pBdr>
        <w:jc w:val="center"/>
        <w:rPr>
          <w:rFonts w:ascii="Tahoma" w:eastAsia="Calibri" w:hAnsi="Tahoma" w:cs="Tahoma"/>
          <w:b/>
          <w:szCs w:val="22"/>
          <w:lang w:eastAsia="en-US"/>
        </w:rPr>
      </w:pPr>
    </w:p>
    <w:p w:rsidR="00A846B1" w:rsidRPr="00A846B1" w:rsidRDefault="00A846B1" w:rsidP="00A846B1">
      <w:pPr>
        <w:keepNext/>
        <w:pBdr>
          <w:top w:val="single" w:sz="6" w:space="1" w:color="auto"/>
          <w:left w:val="single" w:sz="6" w:space="4" w:color="auto"/>
          <w:bottom w:val="single" w:sz="6" w:space="1" w:color="auto"/>
          <w:right w:val="single" w:sz="6" w:space="4" w:color="auto"/>
        </w:pBdr>
        <w:jc w:val="center"/>
        <w:rPr>
          <w:rFonts w:ascii="Tahoma" w:eastAsia="Calibri" w:hAnsi="Tahoma" w:cs="Tahoma"/>
          <w:b/>
          <w:szCs w:val="22"/>
          <w:lang w:eastAsia="en-US"/>
        </w:rPr>
      </w:pPr>
      <w:r w:rsidRPr="00A846B1">
        <w:rPr>
          <w:rFonts w:ascii="Tahoma" w:eastAsia="Calibri" w:hAnsi="Tahoma" w:cs="Tahoma"/>
          <w:b/>
          <w:szCs w:val="22"/>
          <w:lang w:eastAsia="en-US"/>
        </w:rPr>
        <w:t>O SKUPNIH VARNOSTNIH UKREPIH IN RAVNANJU Z OKOLJEM V</w:t>
      </w:r>
    </w:p>
    <w:p w:rsidR="00A846B1" w:rsidRPr="00A846B1" w:rsidRDefault="00A846B1" w:rsidP="00A846B1">
      <w:pPr>
        <w:keepNext/>
        <w:pBdr>
          <w:top w:val="single" w:sz="6" w:space="1" w:color="auto"/>
          <w:left w:val="single" w:sz="6" w:space="4" w:color="auto"/>
          <w:bottom w:val="single" w:sz="6" w:space="1" w:color="auto"/>
          <w:right w:val="single" w:sz="6" w:space="4" w:color="auto"/>
        </w:pBdr>
        <w:jc w:val="center"/>
        <w:rPr>
          <w:rFonts w:ascii="Tahoma" w:eastAsia="Calibri" w:hAnsi="Tahoma" w:cs="Tahoma"/>
          <w:b/>
          <w:szCs w:val="22"/>
          <w:lang w:eastAsia="en-US"/>
        </w:rPr>
      </w:pPr>
      <w:r w:rsidRPr="00A846B1">
        <w:rPr>
          <w:rFonts w:ascii="Tahoma" w:eastAsia="Calibri" w:hAnsi="Tahoma" w:cs="Tahoma"/>
          <w:b/>
          <w:szCs w:val="22"/>
          <w:lang w:eastAsia="en-US"/>
        </w:rPr>
        <w:t xml:space="preserve">JAVNEM PODJETJU ENERGETIKA LJUBLJANA d.o.o. </w:t>
      </w:r>
    </w:p>
    <w:p w:rsidR="00A846B1" w:rsidRPr="00A846B1" w:rsidRDefault="00A846B1" w:rsidP="00A846B1">
      <w:pPr>
        <w:keepNext/>
        <w:pBdr>
          <w:top w:val="single" w:sz="6" w:space="1" w:color="auto"/>
          <w:left w:val="single" w:sz="6" w:space="4" w:color="auto"/>
          <w:bottom w:val="single" w:sz="6" w:space="1" w:color="auto"/>
          <w:right w:val="single" w:sz="6" w:space="4" w:color="auto"/>
        </w:pBdr>
        <w:jc w:val="center"/>
        <w:rPr>
          <w:rFonts w:ascii="Tahoma" w:eastAsia="Calibri" w:hAnsi="Tahoma" w:cs="Tahoma"/>
          <w:szCs w:val="22"/>
          <w:lang w:eastAsia="en-US"/>
        </w:rPr>
      </w:pPr>
      <w:r w:rsidRPr="00A846B1">
        <w:rPr>
          <w:rFonts w:ascii="Tahoma" w:eastAsia="Calibri" w:hAnsi="Tahoma" w:cs="Tahoma"/>
          <w:szCs w:val="22"/>
          <w:lang w:eastAsia="en-US"/>
        </w:rPr>
        <w:t>(v nadaljevanju: Sporazum)</w:t>
      </w:r>
    </w:p>
    <w:p w:rsidR="00A846B1" w:rsidRPr="00A846B1" w:rsidRDefault="00A846B1" w:rsidP="00A846B1">
      <w:pPr>
        <w:keepNext/>
        <w:pBdr>
          <w:top w:val="single" w:sz="6" w:space="1" w:color="auto"/>
          <w:left w:val="single" w:sz="6" w:space="4" w:color="auto"/>
          <w:bottom w:val="single" w:sz="6" w:space="1" w:color="auto"/>
          <w:right w:val="single" w:sz="6" w:space="4" w:color="auto"/>
        </w:pBdr>
        <w:jc w:val="center"/>
        <w:rPr>
          <w:rFonts w:ascii="Tahoma" w:eastAsia="Calibri" w:hAnsi="Tahoma" w:cs="Tahoma"/>
          <w:szCs w:val="22"/>
          <w:lang w:eastAsia="en-US"/>
        </w:rPr>
      </w:pPr>
    </w:p>
    <w:p w:rsidR="00F97449" w:rsidRDefault="00F97449" w:rsidP="007920BE">
      <w:pPr>
        <w:keepNext/>
        <w:pBdr>
          <w:top w:val="single" w:sz="6" w:space="1" w:color="auto"/>
          <w:left w:val="single" w:sz="6" w:space="4" w:color="auto"/>
          <w:bottom w:val="single" w:sz="6" w:space="1" w:color="auto"/>
          <w:right w:val="single" w:sz="6" w:space="4" w:color="auto"/>
        </w:pBdr>
        <w:jc w:val="center"/>
        <w:rPr>
          <w:rFonts w:ascii="Tahoma" w:hAnsi="Tahoma" w:cs="Tahoma"/>
          <w:b/>
          <w:szCs w:val="22"/>
        </w:rPr>
      </w:pPr>
      <w:r>
        <w:rPr>
          <w:rFonts w:ascii="Tahoma" w:hAnsi="Tahoma" w:cs="Tahoma"/>
          <w:b/>
          <w:noProof/>
          <w:szCs w:val="22"/>
        </w:rPr>
        <w:t>z</w:t>
      </w:r>
      <w:r w:rsidR="00A846B1" w:rsidRPr="00A846B1">
        <w:rPr>
          <w:rFonts w:ascii="Tahoma" w:hAnsi="Tahoma" w:cs="Tahoma"/>
          <w:b/>
          <w:noProof/>
          <w:szCs w:val="22"/>
        </w:rPr>
        <w:t>a</w:t>
      </w:r>
      <w:r>
        <w:rPr>
          <w:rFonts w:ascii="Tahoma" w:hAnsi="Tahoma" w:cs="Tahoma"/>
          <w:b/>
          <w:noProof/>
          <w:szCs w:val="22"/>
        </w:rPr>
        <w:t xml:space="preserve"> </w:t>
      </w:r>
      <w:r w:rsidRPr="00F97449">
        <w:rPr>
          <w:rFonts w:ascii="Tahoma" w:hAnsi="Tahoma" w:cs="Tahoma"/>
          <w:b/>
          <w:szCs w:val="22"/>
        </w:rPr>
        <w:t>PREGLED</w:t>
      </w:r>
      <w:r w:rsidR="00C84CA8">
        <w:rPr>
          <w:rFonts w:ascii="Tahoma" w:hAnsi="Tahoma" w:cs="Tahoma"/>
          <w:b/>
          <w:szCs w:val="22"/>
        </w:rPr>
        <w:t>E</w:t>
      </w:r>
      <w:r w:rsidRPr="00F97449">
        <w:rPr>
          <w:rFonts w:ascii="Tahoma" w:hAnsi="Tahoma" w:cs="Tahoma"/>
          <w:b/>
          <w:szCs w:val="22"/>
        </w:rPr>
        <w:t xml:space="preserve"> IN PREIZKUS</w:t>
      </w:r>
      <w:r w:rsidR="00C84CA8">
        <w:rPr>
          <w:rFonts w:ascii="Tahoma" w:hAnsi="Tahoma" w:cs="Tahoma"/>
          <w:b/>
          <w:szCs w:val="22"/>
        </w:rPr>
        <w:t>E</w:t>
      </w:r>
      <w:r w:rsidRPr="00F97449">
        <w:rPr>
          <w:rFonts w:ascii="Tahoma" w:hAnsi="Tahoma" w:cs="Tahoma"/>
          <w:b/>
          <w:szCs w:val="22"/>
        </w:rPr>
        <w:t xml:space="preserve"> AKUMULATORSKIH</w:t>
      </w:r>
      <w:r>
        <w:rPr>
          <w:rFonts w:ascii="Tahoma" w:hAnsi="Tahoma" w:cs="Tahoma"/>
          <w:b/>
          <w:szCs w:val="22"/>
        </w:rPr>
        <w:t xml:space="preserve"> BATERIJ</w:t>
      </w:r>
      <w:r w:rsidR="00A846B1" w:rsidRPr="00A846B1">
        <w:rPr>
          <w:rFonts w:ascii="Tahoma" w:hAnsi="Tahoma" w:cs="Tahoma"/>
          <w:b/>
          <w:szCs w:val="22"/>
        </w:rPr>
        <w:t>,</w:t>
      </w:r>
      <w:r w:rsidR="007920BE">
        <w:rPr>
          <w:rFonts w:ascii="Tahoma" w:hAnsi="Tahoma" w:cs="Tahoma"/>
          <w:b/>
          <w:szCs w:val="22"/>
        </w:rPr>
        <w:t xml:space="preserve"> </w:t>
      </w:r>
    </w:p>
    <w:p w:rsidR="00A846B1" w:rsidRPr="007920BE" w:rsidRDefault="00A846B1" w:rsidP="007920BE">
      <w:pPr>
        <w:keepNext/>
        <w:pBdr>
          <w:top w:val="single" w:sz="6" w:space="1" w:color="auto"/>
          <w:left w:val="single" w:sz="6" w:space="4" w:color="auto"/>
          <w:bottom w:val="single" w:sz="6" w:space="1" w:color="auto"/>
          <w:right w:val="single" w:sz="6" w:space="4" w:color="auto"/>
        </w:pBdr>
        <w:jc w:val="center"/>
        <w:rPr>
          <w:rFonts w:ascii="Tahoma" w:hAnsi="Tahoma" w:cs="Tahoma"/>
          <w:b/>
          <w:szCs w:val="22"/>
        </w:rPr>
      </w:pPr>
      <w:r w:rsidRPr="00A846B1">
        <w:rPr>
          <w:rFonts w:ascii="Tahoma" w:eastAsia="Calibri" w:hAnsi="Tahoma" w:cs="Tahoma"/>
          <w:b/>
          <w:szCs w:val="22"/>
          <w:lang w:eastAsia="en-US"/>
        </w:rPr>
        <w:t xml:space="preserve">št. </w:t>
      </w:r>
      <w:r w:rsidR="00F97449">
        <w:rPr>
          <w:rFonts w:ascii="Tahoma" w:eastAsia="Calibri" w:hAnsi="Tahoma" w:cs="Tahoma"/>
          <w:b/>
          <w:szCs w:val="22"/>
          <w:lang w:eastAsia="en-US"/>
        </w:rPr>
        <w:t xml:space="preserve">javnega naročila </w:t>
      </w:r>
      <w:r w:rsidR="005024A6">
        <w:rPr>
          <w:rFonts w:ascii="Tahoma" w:eastAsia="Calibri" w:hAnsi="Tahoma" w:cs="Tahoma"/>
          <w:b/>
          <w:szCs w:val="22"/>
          <w:lang w:eastAsia="en-US"/>
        </w:rPr>
        <w:t>JPE-SV-428/17</w:t>
      </w:r>
    </w:p>
    <w:p w:rsidR="00A846B1" w:rsidRPr="00A846B1" w:rsidRDefault="00A846B1" w:rsidP="00A846B1">
      <w:pPr>
        <w:keepNext/>
        <w:rPr>
          <w:rFonts w:ascii="Tahoma" w:eastAsia="Calibri" w:hAnsi="Tahoma" w:cs="Tahoma"/>
          <w:szCs w:val="22"/>
          <w:lang w:eastAsia="en-US"/>
        </w:rPr>
      </w:pPr>
    </w:p>
    <w:p w:rsidR="00A846B1" w:rsidRPr="00A846B1" w:rsidRDefault="00A846B1" w:rsidP="00A846B1">
      <w:pPr>
        <w:keepNext/>
        <w:rPr>
          <w:rFonts w:ascii="Tahoma" w:eastAsia="Calibri" w:hAnsi="Tahoma" w:cs="Tahoma"/>
          <w:szCs w:val="22"/>
          <w:lang w:eastAsia="en-US"/>
        </w:rPr>
      </w:pPr>
    </w:p>
    <w:p w:rsidR="00A846B1" w:rsidRDefault="00A846B1" w:rsidP="00A846B1">
      <w:pPr>
        <w:keepNext/>
        <w:rPr>
          <w:rFonts w:ascii="Tahoma" w:eastAsia="Calibri" w:hAnsi="Tahoma" w:cs="Tahoma"/>
          <w:szCs w:val="22"/>
          <w:lang w:eastAsia="en-US"/>
        </w:rPr>
      </w:pPr>
    </w:p>
    <w:p w:rsidR="00F97449" w:rsidRDefault="00F97449" w:rsidP="00A846B1">
      <w:pPr>
        <w:keepNext/>
        <w:rPr>
          <w:rFonts w:ascii="Tahoma" w:eastAsia="Calibri" w:hAnsi="Tahoma" w:cs="Tahoma"/>
          <w:szCs w:val="22"/>
          <w:lang w:eastAsia="en-US"/>
        </w:rPr>
      </w:pPr>
    </w:p>
    <w:p w:rsidR="00F97449" w:rsidRDefault="00F97449" w:rsidP="00A846B1">
      <w:pPr>
        <w:keepNext/>
        <w:rPr>
          <w:rFonts w:ascii="Tahoma" w:eastAsia="Calibri" w:hAnsi="Tahoma" w:cs="Tahoma"/>
          <w:szCs w:val="22"/>
          <w:lang w:eastAsia="en-US"/>
        </w:rPr>
      </w:pPr>
    </w:p>
    <w:p w:rsidR="00F97449" w:rsidRDefault="00F97449" w:rsidP="00A846B1">
      <w:pPr>
        <w:keepNext/>
        <w:rPr>
          <w:rFonts w:ascii="Tahoma" w:eastAsia="Calibri" w:hAnsi="Tahoma" w:cs="Tahoma"/>
          <w:szCs w:val="22"/>
          <w:lang w:eastAsia="en-US"/>
        </w:rPr>
      </w:pPr>
    </w:p>
    <w:p w:rsidR="00F97449" w:rsidRPr="00A846B1" w:rsidRDefault="00F97449" w:rsidP="00A846B1">
      <w:pPr>
        <w:keepNext/>
        <w:rPr>
          <w:rFonts w:ascii="Tahoma" w:eastAsia="Calibri" w:hAnsi="Tahoma" w:cs="Tahoma"/>
          <w:szCs w:val="22"/>
          <w:lang w:eastAsia="en-US"/>
        </w:rPr>
      </w:pPr>
    </w:p>
    <w:p w:rsidR="00A846B1" w:rsidRPr="00A846B1" w:rsidRDefault="00A846B1" w:rsidP="00A846B1">
      <w:pPr>
        <w:keepNext/>
        <w:rPr>
          <w:rFonts w:ascii="Tahoma" w:eastAsia="Calibri" w:hAnsi="Tahoma" w:cs="Tahoma"/>
          <w:szCs w:val="22"/>
          <w:lang w:eastAsia="en-US"/>
        </w:rPr>
      </w:pPr>
    </w:p>
    <w:p w:rsidR="00A846B1" w:rsidRPr="00A846B1" w:rsidRDefault="00A846B1" w:rsidP="00A846B1">
      <w:pPr>
        <w:keepNext/>
        <w:rPr>
          <w:rFonts w:ascii="Tahoma" w:eastAsia="Calibri" w:hAnsi="Tahoma" w:cs="Tahoma"/>
          <w:szCs w:val="22"/>
          <w:lang w:eastAsia="en-US"/>
        </w:rPr>
      </w:pPr>
    </w:p>
    <w:p w:rsidR="00A846B1" w:rsidRPr="00A846B1" w:rsidRDefault="00A846B1" w:rsidP="00A846B1">
      <w:pPr>
        <w:keepNext/>
        <w:rPr>
          <w:rFonts w:ascii="Tahoma" w:eastAsia="Calibri" w:hAnsi="Tahoma" w:cs="Tahoma"/>
          <w:szCs w:val="22"/>
          <w:lang w:eastAsia="en-US"/>
        </w:rPr>
      </w:pPr>
    </w:p>
    <w:p w:rsidR="00A846B1" w:rsidRPr="00A846B1" w:rsidRDefault="00A846B1" w:rsidP="00A846B1">
      <w:pPr>
        <w:keepNext/>
        <w:rPr>
          <w:rFonts w:ascii="Tahoma" w:eastAsia="Calibri" w:hAnsi="Tahoma" w:cs="Tahoma"/>
          <w:szCs w:val="22"/>
          <w:lang w:eastAsia="en-US"/>
        </w:rPr>
      </w:pPr>
    </w:p>
    <w:p w:rsidR="00A846B1" w:rsidRPr="00A846B1" w:rsidRDefault="00A846B1" w:rsidP="00A846B1">
      <w:pPr>
        <w:keepNext/>
        <w:rPr>
          <w:rFonts w:ascii="Tahoma" w:eastAsia="Calibri" w:hAnsi="Tahoma" w:cs="Tahoma"/>
          <w:szCs w:val="22"/>
          <w:lang w:eastAsia="en-US"/>
        </w:rPr>
      </w:pPr>
    </w:p>
    <w:p w:rsidR="00A846B1" w:rsidRPr="00A846B1" w:rsidRDefault="00A846B1" w:rsidP="00A846B1">
      <w:pPr>
        <w:keepNext/>
        <w:rPr>
          <w:rFonts w:ascii="Tahoma" w:eastAsia="Calibri" w:hAnsi="Tahoma" w:cs="Tahoma"/>
          <w:szCs w:val="22"/>
          <w:lang w:eastAsia="en-US"/>
        </w:rPr>
      </w:pPr>
    </w:p>
    <w:p w:rsidR="00A846B1" w:rsidRPr="00A846B1" w:rsidRDefault="00A846B1" w:rsidP="00534AE8">
      <w:pPr>
        <w:keepNext/>
        <w:numPr>
          <w:ilvl w:val="0"/>
          <w:numId w:val="26"/>
        </w:numPr>
        <w:tabs>
          <w:tab w:val="left" w:pos="709"/>
        </w:tabs>
        <w:spacing w:after="200" w:line="276" w:lineRule="auto"/>
        <w:ind w:left="709" w:right="45" w:hanging="709"/>
        <w:jc w:val="both"/>
        <w:rPr>
          <w:rFonts w:ascii="Tahoma" w:hAnsi="Tahoma" w:cs="Tahoma"/>
          <w:b/>
          <w:bCs/>
          <w:szCs w:val="22"/>
        </w:rPr>
      </w:pPr>
      <w:r w:rsidRPr="00A846B1">
        <w:rPr>
          <w:rFonts w:ascii="Tahoma" w:hAnsi="Tahoma" w:cs="Tahoma"/>
          <w:b/>
          <w:bCs/>
          <w:szCs w:val="22"/>
        </w:rPr>
        <w:t>SPLOŠNA DOLOČILA</w:t>
      </w:r>
    </w:p>
    <w:p w:rsidR="00A846B1" w:rsidRPr="00A846B1" w:rsidRDefault="00A846B1" w:rsidP="00A846B1">
      <w:pPr>
        <w:keepNext/>
        <w:tabs>
          <w:tab w:val="left" w:pos="426"/>
        </w:tabs>
        <w:ind w:left="705" w:right="45" w:hanging="705"/>
        <w:jc w:val="both"/>
        <w:rPr>
          <w:rFonts w:ascii="Tahoma" w:hAnsi="Tahoma" w:cs="Tahoma"/>
          <w:bCs/>
          <w:szCs w:val="22"/>
        </w:rPr>
      </w:pPr>
      <w:r w:rsidRPr="00A846B1">
        <w:rPr>
          <w:rFonts w:ascii="Tahoma" w:hAnsi="Tahoma" w:cs="Tahoma"/>
          <w:b/>
          <w:bCs/>
          <w:szCs w:val="22"/>
        </w:rPr>
        <w:t xml:space="preserve">I.1. </w:t>
      </w:r>
      <w:r w:rsidRPr="00A846B1">
        <w:rPr>
          <w:rFonts w:ascii="Tahoma" w:hAnsi="Tahoma" w:cs="Tahoma"/>
          <w:b/>
          <w:bCs/>
          <w:szCs w:val="22"/>
        </w:rPr>
        <w:tab/>
      </w:r>
      <w:r w:rsidRPr="00A846B1">
        <w:rPr>
          <w:rFonts w:ascii="Tahoma" w:hAnsi="Tahoma" w:cs="Tahoma"/>
          <w:bCs/>
          <w:szCs w:val="22"/>
        </w:rPr>
        <w:t>S tem dokumentom se urejajo na delovišču, ki je na območju JAVNEGA PODJETJA ENERGETIKA LJUBLJANA d.o.o., na lokacij</w:t>
      </w:r>
      <w:r w:rsidR="00584BEC">
        <w:rPr>
          <w:rFonts w:ascii="Tahoma" w:hAnsi="Tahoma" w:cs="Tahoma"/>
          <w:bCs/>
          <w:szCs w:val="22"/>
        </w:rPr>
        <w:t>i</w:t>
      </w:r>
      <w:r w:rsidRPr="00A846B1">
        <w:rPr>
          <w:rFonts w:ascii="Tahoma" w:hAnsi="Tahoma" w:cs="Tahoma"/>
          <w:bCs/>
          <w:szCs w:val="22"/>
        </w:rPr>
        <w:t xml:space="preserve"> naročnika Toplarniška ulica 19, Ljubljan</w:t>
      </w:r>
      <w:r w:rsidR="00584BEC">
        <w:rPr>
          <w:rFonts w:ascii="Tahoma" w:hAnsi="Tahoma" w:cs="Tahoma"/>
          <w:bCs/>
          <w:szCs w:val="22"/>
        </w:rPr>
        <w:t>a</w:t>
      </w:r>
      <w:r w:rsidR="003B1483">
        <w:rPr>
          <w:rFonts w:ascii="Tahoma" w:hAnsi="Tahoma" w:cs="Tahoma"/>
          <w:szCs w:val="22"/>
        </w:rPr>
        <w:t>,</w:t>
      </w:r>
      <w:r w:rsidRPr="00A846B1">
        <w:rPr>
          <w:rFonts w:ascii="Tahoma" w:hAnsi="Tahoma" w:cs="Tahoma"/>
          <w:bCs/>
          <w:szCs w:val="22"/>
        </w:rPr>
        <w:t xml:space="preserve"> skupni varnostni ukrepi, zlasti pa:</w:t>
      </w:r>
    </w:p>
    <w:p w:rsidR="00A846B1" w:rsidRPr="00A846B1" w:rsidRDefault="00A846B1" w:rsidP="00A846B1">
      <w:pPr>
        <w:keepNext/>
        <w:tabs>
          <w:tab w:val="left" w:pos="426"/>
        </w:tabs>
        <w:ind w:left="705" w:right="45" w:hanging="705"/>
        <w:jc w:val="both"/>
        <w:rPr>
          <w:rFonts w:ascii="Tahoma" w:hAnsi="Tahoma" w:cs="Tahoma"/>
          <w:bCs/>
          <w:sz w:val="10"/>
          <w:szCs w:val="10"/>
        </w:rPr>
      </w:pPr>
    </w:p>
    <w:p w:rsidR="00A846B1" w:rsidRPr="00A846B1" w:rsidRDefault="00A846B1" w:rsidP="00534AE8">
      <w:pPr>
        <w:keepNext/>
        <w:numPr>
          <w:ilvl w:val="0"/>
          <w:numId w:val="35"/>
        </w:numPr>
        <w:tabs>
          <w:tab w:val="left" w:pos="426"/>
        </w:tabs>
        <w:ind w:right="45"/>
        <w:contextualSpacing/>
        <w:jc w:val="both"/>
        <w:rPr>
          <w:rFonts w:ascii="Tahoma" w:hAnsi="Tahoma" w:cs="Tahoma"/>
          <w:bCs/>
          <w:szCs w:val="22"/>
        </w:rPr>
      </w:pPr>
      <w:r w:rsidRPr="00A846B1">
        <w:rPr>
          <w:rFonts w:ascii="Tahoma" w:eastAsia="Calibri" w:hAnsi="Tahoma" w:cs="Tahoma"/>
          <w:szCs w:val="22"/>
          <w:lang w:eastAsia="en-US"/>
        </w:rPr>
        <w:t>določitev ukrepov za zagotavljanje varnosti in zdravja in varstva pred požarom ter ukrepi za varovanje okolja;</w:t>
      </w:r>
    </w:p>
    <w:p w:rsidR="00A846B1" w:rsidRPr="00A846B1" w:rsidRDefault="00A846B1" w:rsidP="00534AE8">
      <w:pPr>
        <w:keepNext/>
        <w:numPr>
          <w:ilvl w:val="0"/>
          <w:numId w:val="35"/>
        </w:numPr>
        <w:tabs>
          <w:tab w:val="left" w:pos="426"/>
        </w:tabs>
        <w:ind w:right="45"/>
        <w:contextualSpacing/>
        <w:jc w:val="both"/>
        <w:rPr>
          <w:rFonts w:ascii="Tahoma" w:hAnsi="Tahoma" w:cs="Tahoma"/>
          <w:bCs/>
          <w:szCs w:val="22"/>
        </w:rPr>
      </w:pPr>
      <w:r w:rsidRPr="00A846B1">
        <w:rPr>
          <w:rFonts w:ascii="Tahoma" w:hAnsi="Tahoma" w:cs="Tahoma"/>
          <w:bCs/>
          <w:szCs w:val="22"/>
        </w:rPr>
        <w:t xml:space="preserve">določitev drugih obveznosti strank </w:t>
      </w:r>
      <w:r w:rsidR="006838FE">
        <w:rPr>
          <w:rFonts w:ascii="Tahoma" w:hAnsi="Tahoma" w:cs="Tahoma"/>
          <w:bCs/>
          <w:szCs w:val="22"/>
        </w:rPr>
        <w:t xml:space="preserve">okvirnega sporazuma </w:t>
      </w:r>
      <w:r w:rsidRPr="00A846B1">
        <w:rPr>
          <w:rFonts w:ascii="Tahoma" w:hAnsi="Tahoma" w:cs="Tahoma"/>
          <w:bCs/>
          <w:szCs w:val="22"/>
        </w:rPr>
        <w:t>pri zagotavljanju varnosti in zdravja pri delu;</w:t>
      </w:r>
    </w:p>
    <w:p w:rsidR="00A846B1" w:rsidRPr="00A846B1" w:rsidRDefault="00A846B1" w:rsidP="00534AE8">
      <w:pPr>
        <w:keepNext/>
        <w:numPr>
          <w:ilvl w:val="0"/>
          <w:numId w:val="35"/>
        </w:numPr>
        <w:tabs>
          <w:tab w:val="left" w:pos="426"/>
        </w:tabs>
        <w:ind w:right="45"/>
        <w:contextualSpacing/>
        <w:jc w:val="both"/>
        <w:rPr>
          <w:rFonts w:ascii="Tahoma" w:hAnsi="Tahoma" w:cs="Tahoma"/>
          <w:bCs/>
          <w:szCs w:val="22"/>
        </w:rPr>
      </w:pPr>
      <w:r w:rsidRPr="00A846B1">
        <w:rPr>
          <w:rFonts w:ascii="Tahoma" w:hAnsi="Tahoma" w:cs="Tahoma"/>
          <w:bCs/>
          <w:szCs w:val="22"/>
        </w:rPr>
        <w:t>določitev odgovornih oseb in njihovih odgovornosti.</w:t>
      </w:r>
    </w:p>
    <w:p w:rsidR="00A846B1" w:rsidRPr="00A846B1" w:rsidRDefault="00A846B1" w:rsidP="00A846B1">
      <w:pPr>
        <w:keepNext/>
        <w:tabs>
          <w:tab w:val="left" w:pos="426"/>
        </w:tabs>
        <w:ind w:right="45"/>
        <w:jc w:val="both"/>
        <w:rPr>
          <w:rFonts w:ascii="Tahoma" w:hAnsi="Tahoma" w:cs="Tahoma"/>
          <w:b/>
          <w:bCs/>
          <w:szCs w:val="22"/>
        </w:rPr>
      </w:pPr>
    </w:p>
    <w:p w:rsidR="00A846B1" w:rsidRPr="00A846B1" w:rsidRDefault="00A846B1" w:rsidP="00A846B1">
      <w:pPr>
        <w:keepNext/>
        <w:tabs>
          <w:tab w:val="left" w:pos="709"/>
        </w:tabs>
        <w:ind w:left="709" w:right="45" w:hanging="709"/>
        <w:jc w:val="both"/>
        <w:rPr>
          <w:rFonts w:ascii="Tahoma" w:eastAsia="Calibri" w:hAnsi="Tahoma" w:cs="Tahoma"/>
          <w:szCs w:val="22"/>
          <w:lang w:eastAsia="en-US"/>
        </w:rPr>
      </w:pPr>
      <w:r w:rsidRPr="00A846B1">
        <w:rPr>
          <w:rFonts w:ascii="Tahoma" w:hAnsi="Tahoma" w:cs="Tahoma"/>
          <w:b/>
          <w:bCs/>
          <w:szCs w:val="22"/>
        </w:rPr>
        <w:t>I.2.</w:t>
      </w:r>
      <w:r w:rsidRPr="00A846B1">
        <w:rPr>
          <w:rFonts w:ascii="Tahoma" w:hAnsi="Tahoma" w:cs="Tahoma"/>
          <w:b/>
          <w:bCs/>
          <w:szCs w:val="22"/>
        </w:rPr>
        <w:tab/>
      </w:r>
      <w:r w:rsidRPr="00A846B1">
        <w:rPr>
          <w:rFonts w:ascii="Tahoma" w:eastAsia="Calibri" w:hAnsi="Tahoma" w:cs="Tahoma"/>
          <w:szCs w:val="22"/>
          <w:lang w:eastAsia="en-US"/>
        </w:rPr>
        <w:t xml:space="preserve">Podpisnika sporazuma uvodoma ugotavljata, da bo </w:t>
      </w:r>
      <w:r w:rsidR="00B360D3">
        <w:rPr>
          <w:rFonts w:ascii="Tahoma" w:eastAsia="Calibri" w:hAnsi="Tahoma" w:cs="Tahoma"/>
          <w:szCs w:val="22"/>
          <w:lang w:eastAsia="en-US"/>
        </w:rPr>
        <w:t>izvajalec</w:t>
      </w:r>
      <w:r w:rsidRPr="00A846B1">
        <w:rPr>
          <w:rFonts w:ascii="Tahoma" w:eastAsia="Calibri" w:hAnsi="Tahoma" w:cs="Tahoma"/>
          <w:szCs w:val="22"/>
          <w:lang w:eastAsia="en-US"/>
        </w:rPr>
        <w:t xml:space="preserve"> opravljal v skladu s t</w:t>
      </w:r>
      <w:r w:rsidR="006838FE">
        <w:rPr>
          <w:rFonts w:ascii="Tahoma" w:eastAsia="Calibri" w:hAnsi="Tahoma" w:cs="Tahoma"/>
          <w:szCs w:val="22"/>
          <w:lang w:eastAsia="en-US"/>
        </w:rPr>
        <w:t>em okvirnim sporazumom</w:t>
      </w:r>
      <w:r w:rsidR="00F10519">
        <w:rPr>
          <w:rFonts w:ascii="Tahoma" w:eastAsia="Calibri" w:hAnsi="Tahoma" w:cs="Tahoma"/>
          <w:szCs w:val="22"/>
          <w:lang w:eastAsia="en-US"/>
        </w:rPr>
        <w:t xml:space="preserve"> </w:t>
      </w:r>
      <w:r w:rsidRPr="00A846B1">
        <w:rPr>
          <w:rFonts w:ascii="Tahoma" w:eastAsia="Calibri" w:hAnsi="Tahoma" w:cs="Tahoma"/>
          <w:szCs w:val="22"/>
          <w:lang w:eastAsia="en-US"/>
        </w:rPr>
        <w:t xml:space="preserve"> dogovorjen</w:t>
      </w:r>
      <w:r w:rsidR="00417A26">
        <w:rPr>
          <w:rFonts w:ascii="Tahoma" w:eastAsia="Calibri" w:hAnsi="Tahoma" w:cs="Tahoma"/>
          <w:szCs w:val="22"/>
          <w:lang w:eastAsia="en-US"/>
        </w:rPr>
        <w:t>e storitve</w:t>
      </w:r>
      <w:r w:rsidRPr="00A846B1">
        <w:rPr>
          <w:rFonts w:ascii="Tahoma" w:eastAsia="Calibri" w:hAnsi="Tahoma" w:cs="Tahoma"/>
          <w:szCs w:val="22"/>
          <w:lang w:eastAsia="en-US"/>
        </w:rPr>
        <w:t xml:space="preserve"> na delovišču oz. na objektu naročnika in se s tem sporazumom dogovorita, da bosta uskladila svoje delo tako, da bo zagotovljena varnost pred tveganjem za poškodbe in zdravje pri delu njunih delavcev in se dogovorila kot sledi v nadaljevanju. Kot skupno delovišče se šteje tista delovna površina, kjer istočasno opravljajo dela delavci dveh ali več</w:t>
      </w:r>
      <w:r w:rsidR="00F10519">
        <w:rPr>
          <w:rFonts w:ascii="Tahoma" w:eastAsia="Calibri" w:hAnsi="Tahoma" w:cs="Tahoma"/>
          <w:szCs w:val="22"/>
          <w:lang w:eastAsia="en-US"/>
        </w:rPr>
        <w:t xml:space="preserve"> </w:t>
      </w:r>
      <w:r w:rsidR="00B360D3">
        <w:rPr>
          <w:rFonts w:ascii="Tahoma" w:eastAsia="Calibri" w:hAnsi="Tahoma" w:cs="Tahoma"/>
          <w:szCs w:val="22"/>
          <w:lang w:eastAsia="en-US"/>
        </w:rPr>
        <w:t>izvajalc</w:t>
      </w:r>
      <w:r w:rsidR="00F10519">
        <w:rPr>
          <w:rFonts w:ascii="Tahoma" w:eastAsia="Calibri" w:hAnsi="Tahoma" w:cs="Tahoma"/>
          <w:szCs w:val="22"/>
          <w:lang w:eastAsia="en-US"/>
        </w:rPr>
        <w:t>ev</w:t>
      </w:r>
      <w:r w:rsidRPr="00A846B1">
        <w:rPr>
          <w:rFonts w:ascii="Tahoma" w:eastAsia="Calibri" w:hAnsi="Tahoma" w:cs="Tahoma"/>
          <w:szCs w:val="22"/>
          <w:lang w:eastAsia="en-US"/>
        </w:rPr>
        <w:t>.</w:t>
      </w:r>
    </w:p>
    <w:p w:rsidR="00A846B1" w:rsidRPr="00A846B1" w:rsidRDefault="00A846B1" w:rsidP="00937EF7">
      <w:pPr>
        <w:keepNext/>
        <w:tabs>
          <w:tab w:val="left" w:pos="426"/>
        </w:tabs>
        <w:ind w:right="45"/>
        <w:jc w:val="both"/>
        <w:rPr>
          <w:rFonts w:ascii="Tahoma" w:hAnsi="Tahoma" w:cs="Tahoma"/>
          <w:b/>
          <w:bCs/>
          <w:szCs w:val="22"/>
        </w:rPr>
      </w:pPr>
    </w:p>
    <w:p w:rsidR="00A846B1" w:rsidRPr="00A846B1" w:rsidRDefault="00A846B1" w:rsidP="00A846B1">
      <w:pPr>
        <w:keepNext/>
        <w:tabs>
          <w:tab w:val="left" w:pos="709"/>
        </w:tabs>
        <w:ind w:left="709" w:right="45" w:hanging="709"/>
        <w:jc w:val="both"/>
        <w:rPr>
          <w:rFonts w:ascii="Tahoma" w:eastAsia="Calibri" w:hAnsi="Tahoma" w:cs="Tahoma"/>
          <w:b/>
          <w:szCs w:val="22"/>
          <w:lang w:eastAsia="en-US"/>
        </w:rPr>
      </w:pPr>
      <w:r w:rsidRPr="00A846B1">
        <w:rPr>
          <w:rFonts w:ascii="Tahoma" w:eastAsia="Calibri" w:hAnsi="Tahoma" w:cs="Tahoma"/>
          <w:b/>
          <w:szCs w:val="22"/>
          <w:lang w:eastAsia="en-US"/>
        </w:rPr>
        <w:t xml:space="preserve">II. </w:t>
      </w:r>
      <w:r w:rsidRPr="00A846B1">
        <w:rPr>
          <w:rFonts w:ascii="Tahoma" w:eastAsia="Calibri" w:hAnsi="Tahoma" w:cs="Tahoma"/>
          <w:b/>
          <w:szCs w:val="22"/>
          <w:lang w:eastAsia="en-US"/>
        </w:rPr>
        <w:tab/>
        <w:t>ORGANIZACIJA IN IZVAJANJE UKREPOV ZA ZAGOTAVLJANJE VARNOSTI IN ZDRAVJA IN VARSTVA PRED POŽAROM TER VAROVANJA OKOLJA</w:t>
      </w:r>
    </w:p>
    <w:p w:rsidR="00A846B1" w:rsidRPr="00A846B1" w:rsidRDefault="00A846B1" w:rsidP="00A846B1">
      <w:pPr>
        <w:keepNext/>
        <w:tabs>
          <w:tab w:val="left" w:pos="426"/>
        </w:tabs>
        <w:ind w:left="360" w:right="45"/>
        <w:jc w:val="both"/>
        <w:rPr>
          <w:rFonts w:ascii="Tahoma" w:hAnsi="Tahoma" w:cs="Tahoma"/>
          <w:b/>
          <w:bCs/>
          <w:szCs w:val="22"/>
        </w:rPr>
      </w:pPr>
    </w:p>
    <w:p w:rsidR="00A846B1" w:rsidRPr="00A846B1" w:rsidRDefault="00A846B1" w:rsidP="00A846B1">
      <w:pPr>
        <w:keepNext/>
        <w:jc w:val="both"/>
        <w:rPr>
          <w:rFonts w:ascii="Tahoma" w:eastAsia="Calibri" w:hAnsi="Tahoma"/>
        </w:rPr>
      </w:pPr>
      <w:r w:rsidRPr="00A846B1">
        <w:rPr>
          <w:rFonts w:ascii="Tahoma" w:hAnsi="Tahoma" w:cs="Tahoma"/>
          <w:b/>
          <w:bCs/>
          <w:szCs w:val="22"/>
        </w:rPr>
        <w:t>II.1.</w:t>
      </w:r>
      <w:r w:rsidRPr="00A846B1">
        <w:rPr>
          <w:rFonts w:ascii="Tahoma" w:hAnsi="Tahoma" w:cs="Tahoma"/>
          <w:b/>
          <w:bCs/>
          <w:szCs w:val="22"/>
        </w:rPr>
        <w:tab/>
      </w:r>
      <w:r w:rsidRPr="00A846B1">
        <w:rPr>
          <w:rFonts w:ascii="Tahoma" w:eastAsia="Calibri" w:hAnsi="Tahoma"/>
        </w:rPr>
        <w:t>Podpisnika tega sporazuma soglašata, da je osnova za določanje skupnih varnostnih ukrepov za zagotavljanje varnosti in zdravja in varovanja okolja na skupnih deloviščih Varnostni načrt za dela na deloviščih na/v objektih naročnika.</w:t>
      </w:r>
    </w:p>
    <w:p w:rsidR="00A846B1" w:rsidRPr="00A846B1" w:rsidRDefault="00A846B1" w:rsidP="00A846B1">
      <w:pPr>
        <w:keepNext/>
        <w:tabs>
          <w:tab w:val="left" w:pos="426"/>
        </w:tabs>
        <w:ind w:left="705" w:right="45"/>
        <w:jc w:val="both"/>
        <w:rPr>
          <w:rFonts w:ascii="Tahoma" w:eastAsia="Calibri" w:hAnsi="Tahoma"/>
        </w:rPr>
      </w:pPr>
    </w:p>
    <w:p w:rsidR="00A846B1" w:rsidRPr="00A846B1" w:rsidRDefault="00A846B1" w:rsidP="00A846B1">
      <w:pPr>
        <w:keepNext/>
        <w:jc w:val="both"/>
        <w:rPr>
          <w:rFonts w:ascii="Tahoma" w:eastAsia="Calibri" w:hAnsi="Tahoma"/>
        </w:rPr>
      </w:pPr>
      <w:r w:rsidRPr="00A846B1">
        <w:rPr>
          <w:rFonts w:ascii="Tahoma" w:eastAsia="Calibri" w:hAnsi="Tahoma"/>
          <w:b/>
        </w:rPr>
        <w:t>II.2.</w:t>
      </w:r>
      <w:r w:rsidRPr="00A846B1">
        <w:rPr>
          <w:rFonts w:ascii="Tahoma" w:eastAsia="Calibri" w:hAnsi="Tahoma"/>
          <w:b/>
        </w:rPr>
        <w:tab/>
      </w:r>
      <w:r w:rsidRPr="00A846B1">
        <w:rPr>
          <w:rFonts w:ascii="Tahoma" w:eastAsia="Calibri" w:hAnsi="Tahoma"/>
        </w:rPr>
        <w:t xml:space="preserve">Na podlagi Varnostnega načrta iz prejšnje točke naročnik in </w:t>
      </w:r>
      <w:r w:rsidR="00B360D3">
        <w:rPr>
          <w:rFonts w:ascii="Tahoma" w:eastAsia="Calibri" w:hAnsi="Tahoma"/>
        </w:rPr>
        <w:t>izvajalec</w:t>
      </w:r>
      <w:r w:rsidRPr="00A846B1">
        <w:rPr>
          <w:rFonts w:ascii="Tahoma" w:eastAsia="Calibri" w:hAnsi="Tahoma"/>
        </w:rPr>
        <w:t xml:space="preserve"> podrobneje določita organizacijo in izvajanje ukrepov za zagotavljanje varnosti in zdravja in varstva pred požarom ter varovanja okolja in sicer z Uvedbo delavcev v delo na skupnem delovišču (v nadaljevanju Uvedba) - Obrazec 01/2014. Uvedbo podpišejo odgovorne osebe, ki jih določita direktorja s tem sporazumom in sicer na podlagi ogleda lokacij, na katerih se bodo izvajal</w:t>
      </w:r>
      <w:r w:rsidR="00E65721">
        <w:rPr>
          <w:rFonts w:ascii="Tahoma" w:eastAsia="Calibri" w:hAnsi="Tahoma"/>
        </w:rPr>
        <w:t>e storitve</w:t>
      </w:r>
      <w:r w:rsidRPr="00A846B1">
        <w:rPr>
          <w:rFonts w:ascii="Tahoma" w:eastAsia="Calibri" w:hAnsi="Tahoma"/>
        </w:rPr>
        <w:t>. Podpisan obrazec Uvedba je priloga in sestavni del tega sporazuma.</w:t>
      </w:r>
    </w:p>
    <w:p w:rsidR="00A846B1" w:rsidRPr="00A846B1" w:rsidRDefault="00A846B1" w:rsidP="00A846B1">
      <w:pPr>
        <w:keepNext/>
        <w:tabs>
          <w:tab w:val="left" w:pos="426"/>
        </w:tabs>
        <w:ind w:left="705" w:right="45" w:hanging="705"/>
        <w:jc w:val="both"/>
        <w:rPr>
          <w:rFonts w:ascii="Tahoma" w:eastAsia="Calibri" w:hAnsi="Tahoma"/>
        </w:rPr>
      </w:pPr>
    </w:p>
    <w:p w:rsidR="00A846B1" w:rsidRPr="00A846B1" w:rsidRDefault="00A846B1" w:rsidP="00A846B1">
      <w:pPr>
        <w:keepNext/>
        <w:tabs>
          <w:tab w:val="left" w:pos="426"/>
        </w:tabs>
        <w:ind w:right="45"/>
        <w:jc w:val="both"/>
        <w:rPr>
          <w:rFonts w:ascii="Tahoma" w:hAnsi="Tahoma" w:cs="Tahoma"/>
          <w:b/>
          <w:bCs/>
          <w:szCs w:val="22"/>
        </w:rPr>
      </w:pPr>
      <w:r w:rsidRPr="00A846B1">
        <w:rPr>
          <w:rFonts w:ascii="Tahoma" w:eastAsia="Calibri" w:hAnsi="Tahoma"/>
        </w:rPr>
        <w:t>Ukrepi, določeni v obrazcu Uvedba delavcev v delo na skupnem delovišču morajo, glede na vrsto dela, smiselno obsegati najmanj naslednje točke:</w:t>
      </w:r>
    </w:p>
    <w:p w:rsidR="00A846B1" w:rsidRPr="00A846B1" w:rsidRDefault="00A846B1" w:rsidP="00A846B1">
      <w:pPr>
        <w:keepNext/>
        <w:tabs>
          <w:tab w:val="left" w:pos="426"/>
        </w:tabs>
        <w:ind w:left="360" w:right="45"/>
        <w:jc w:val="both"/>
        <w:rPr>
          <w:rFonts w:ascii="Tahoma" w:hAnsi="Tahoma" w:cs="Tahoma"/>
          <w:b/>
          <w:bCs/>
          <w:szCs w:val="22"/>
        </w:rPr>
      </w:pPr>
    </w:p>
    <w:p w:rsidR="00A846B1" w:rsidRPr="00A846B1" w:rsidRDefault="00A846B1" w:rsidP="00534AE8">
      <w:pPr>
        <w:keepNext/>
        <w:numPr>
          <w:ilvl w:val="0"/>
          <w:numId w:val="30"/>
        </w:numPr>
        <w:contextualSpacing/>
        <w:jc w:val="both"/>
        <w:rPr>
          <w:rFonts w:ascii="Tahoma" w:eastAsia="Calibri" w:hAnsi="Tahoma"/>
          <w:b/>
        </w:rPr>
      </w:pPr>
      <w:r w:rsidRPr="00A846B1">
        <w:rPr>
          <w:rFonts w:ascii="Tahoma" w:eastAsia="Calibri" w:hAnsi="Tahoma"/>
          <w:b/>
        </w:rPr>
        <w:t>Opis in določitev ureditve delovišča, ki zajema:</w:t>
      </w:r>
    </w:p>
    <w:p w:rsidR="00A846B1" w:rsidRPr="00A846B1" w:rsidRDefault="00A846B1" w:rsidP="00A846B1">
      <w:pPr>
        <w:keepNext/>
        <w:jc w:val="both"/>
        <w:rPr>
          <w:rFonts w:ascii="Tahoma" w:eastAsia="Calibri" w:hAnsi="Tahoma"/>
          <w:b/>
          <w:sz w:val="10"/>
          <w:szCs w:val="10"/>
        </w:rPr>
      </w:pPr>
    </w:p>
    <w:p w:rsidR="00A846B1" w:rsidRPr="00A846B1" w:rsidRDefault="00A846B1" w:rsidP="00534AE8">
      <w:pPr>
        <w:keepNext/>
        <w:numPr>
          <w:ilvl w:val="0"/>
          <w:numId w:val="27"/>
        </w:numPr>
        <w:contextualSpacing/>
        <w:jc w:val="both"/>
        <w:rPr>
          <w:rFonts w:ascii="Tahoma" w:eastAsia="Calibri" w:hAnsi="Tahoma"/>
        </w:rPr>
      </w:pPr>
      <w:r w:rsidRPr="00A846B1">
        <w:rPr>
          <w:rFonts w:ascii="Tahoma" w:eastAsia="Calibri" w:hAnsi="Tahoma"/>
        </w:rPr>
        <w:t>opis objektov na katerih se bodo izvajala dela in del,</w:t>
      </w:r>
    </w:p>
    <w:p w:rsidR="00A846B1" w:rsidRPr="00A846B1" w:rsidRDefault="00A846B1" w:rsidP="00534AE8">
      <w:pPr>
        <w:keepNext/>
        <w:numPr>
          <w:ilvl w:val="0"/>
          <w:numId w:val="27"/>
        </w:numPr>
        <w:contextualSpacing/>
        <w:jc w:val="both"/>
        <w:rPr>
          <w:rFonts w:ascii="Tahoma" w:eastAsia="Calibri" w:hAnsi="Tahoma"/>
        </w:rPr>
      </w:pPr>
      <w:r w:rsidRPr="00A846B1">
        <w:rPr>
          <w:rFonts w:ascii="Tahoma" w:eastAsia="Calibri" w:hAnsi="Tahoma"/>
        </w:rPr>
        <w:t>podatke o obstoječih instalacijah in napravah, ter drugih vplivih,</w:t>
      </w:r>
    </w:p>
    <w:p w:rsidR="00A846B1" w:rsidRPr="00A846B1" w:rsidRDefault="00A846B1" w:rsidP="00534AE8">
      <w:pPr>
        <w:keepNext/>
        <w:numPr>
          <w:ilvl w:val="0"/>
          <w:numId w:val="27"/>
        </w:numPr>
        <w:contextualSpacing/>
        <w:jc w:val="both"/>
        <w:rPr>
          <w:rFonts w:ascii="Tahoma" w:eastAsia="Calibri" w:hAnsi="Tahoma"/>
        </w:rPr>
      </w:pPr>
      <w:r w:rsidRPr="00A846B1">
        <w:rPr>
          <w:rFonts w:ascii="Tahoma" w:eastAsia="Calibri" w:hAnsi="Tahoma"/>
        </w:rPr>
        <w:t>ureditev in vzdrževanje pisarn, garderob, sanitarnih vozlov in nastanitvenih objektov,</w:t>
      </w:r>
    </w:p>
    <w:p w:rsidR="00A846B1" w:rsidRPr="00A846B1" w:rsidRDefault="00A846B1" w:rsidP="00534AE8">
      <w:pPr>
        <w:keepNext/>
        <w:numPr>
          <w:ilvl w:val="0"/>
          <w:numId w:val="27"/>
        </w:numPr>
        <w:contextualSpacing/>
        <w:jc w:val="both"/>
        <w:rPr>
          <w:rFonts w:ascii="Tahoma" w:eastAsia="Calibri" w:hAnsi="Tahoma"/>
        </w:rPr>
      </w:pPr>
      <w:r w:rsidRPr="00A846B1">
        <w:rPr>
          <w:rFonts w:ascii="Tahoma" w:eastAsia="Calibri" w:hAnsi="Tahoma"/>
        </w:rPr>
        <w:t>ureditev prometnih komunikacij, zasilnih poti in izhodov,</w:t>
      </w:r>
    </w:p>
    <w:p w:rsidR="00A846B1" w:rsidRPr="00A846B1" w:rsidRDefault="00A846B1" w:rsidP="00534AE8">
      <w:pPr>
        <w:keepNext/>
        <w:numPr>
          <w:ilvl w:val="0"/>
          <w:numId w:val="27"/>
        </w:numPr>
        <w:contextualSpacing/>
        <w:jc w:val="both"/>
        <w:rPr>
          <w:rFonts w:ascii="Tahoma" w:eastAsia="Calibri" w:hAnsi="Tahoma"/>
        </w:rPr>
      </w:pPr>
      <w:r w:rsidRPr="00A846B1">
        <w:rPr>
          <w:rFonts w:ascii="Tahoma" w:eastAsia="Calibri" w:hAnsi="Tahoma"/>
        </w:rPr>
        <w:t>določitev kraja, prostora in načina razmestitve in shranjevanja materiala,</w:t>
      </w:r>
    </w:p>
    <w:p w:rsidR="00A846B1" w:rsidRPr="00A846B1" w:rsidRDefault="00A846B1" w:rsidP="00534AE8">
      <w:pPr>
        <w:keepNext/>
        <w:numPr>
          <w:ilvl w:val="0"/>
          <w:numId w:val="27"/>
        </w:numPr>
        <w:contextualSpacing/>
        <w:jc w:val="both"/>
        <w:rPr>
          <w:rFonts w:ascii="Tahoma" w:eastAsia="Calibri" w:hAnsi="Tahoma"/>
        </w:rPr>
      </w:pPr>
      <w:r w:rsidRPr="00A846B1">
        <w:rPr>
          <w:rFonts w:ascii="Tahoma" w:eastAsia="Calibri" w:hAnsi="Tahoma"/>
        </w:rPr>
        <w:t>ureditev prostorov za hrambo nevarnega materiala,</w:t>
      </w:r>
    </w:p>
    <w:p w:rsidR="00A846B1" w:rsidRPr="00A846B1" w:rsidRDefault="00A846B1" w:rsidP="00534AE8">
      <w:pPr>
        <w:keepNext/>
        <w:numPr>
          <w:ilvl w:val="0"/>
          <w:numId w:val="27"/>
        </w:numPr>
        <w:contextualSpacing/>
        <w:jc w:val="both"/>
        <w:rPr>
          <w:rFonts w:ascii="Tahoma" w:eastAsia="Calibri" w:hAnsi="Tahoma"/>
        </w:rPr>
      </w:pPr>
      <w:r w:rsidRPr="00A846B1">
        <w:rPr>
          <w:rFonts w:ascii="Tahoma" w:eastAsia="Calibri" w:hAnsi="Tahoma"/>
        </w:rPr>
        <w:t>določitev načina prevažanja, nakladanja in razkladanja materiala in težkih predmetov,</w:t>
      </w:r>
    </w:p>
    <w:p w:rsidR="00A846B1" w:rsidRPr="00A846B1" w:rsidRDefault="00A846B1" w:rsidP="00534AE8">
      <w:pPr>
        <w:keepNext/>
        <w:numPr>
          <w:ilvl w:val="0"/>
          <w:numId w:val="27"/>
        </w:numPr>
        <w:contextualSpacing/>
        <w:jc w:val="both"/>
        <w:rPr>
          <w:rFonts w:ascii="Tahoma" w:eastAsia="Calibri" w:hAnsi="Tahoma"/>
        </w:rPr>
      </w:pPr>
      <w:r w:rsidRPr="00A846B1">
        <w:rPr>
          <w:rFonts w:ascii="Tahoma" w:eastAsia="Calibri" w:hAnsi="Tahoma"/>
        </w:rPr>
        <w:t>določitev načina oz. zavarovanja nevarnih mest na ogroženih območjih na delovišču,</w:t>
      </w:r>
    </w:p>
    <w:p w:rsidR="00A846B1" w:rsidRPr="00A846B1" w:rsidRDefault="00A846B1" w:rsidP="00534AE8">
      <w:pPr>
        <w:keepNext/>
        <w:numPr>
          <w:ilvl w:val="0"/>
          <w:numId w:val="27"/>
        </w:numPr>
        <w:contextualSpacing/>
        <w:jc w:val="both"/>
        <w:rPr>
          <w:rFonts w:ascii="Tahoma" w:eastAsia="Calibri" w:hAnsi="Tahoma"/>
        </w:rPr>
      </w:pPr>
      <w:r w:rsidRPr="00A846B1">
        <w:rPr>
          <w:rFonts w:ascii="Tahoma" w:eastAsia="Calibri" w:hAnsi="Tahoma"/>
        </w:rPr>
        <w:t>določitev načina dela v neposredni bližini ali na krajih, kjer nastajajo zdravju škodljivi plini, prah in hlapi ali kjer lahko nastane požar ali eksplozija,</w:t>
      </w:r>
    </w:p>
    <w:p w:rsidR="00A846B1" w:rsidRPr="00A846B1" w:rsidRDefault="00A846B1" w:rsidP="00534AE8">
      <w:pPr>
        <w:keepNext/>
        <w:numPr>
          <w:ilvl w:val="0"/>
          <w:numId w:val="27"/>
        </w:numPr>
        <w:contextualSpacing/>
        <w:jc w:val="both"/>
        <w:rPr>
          <w:rFonts w:ascii="Tahoma" w:eastAsia="Calibri" w:hAnsi="Tahoma"/>
        </w:rPr>
      </w:pPr>
      <w:r w:rsidRPr="00A846B1">
        <w:rPr>
          <w:rFonts w:ascii="Tahoma" w:eastAsia="Calibri" w:hAnsi="Tahoma"/>
        </w:rPr>
        <w:t>ureditev električne napeljave za pogon naprav in strojev ter razsvetljave,</w:t>
      </w:r>
    </w:p>
    <w:p w:rsidR="00A846B1" w:rsidRPr="00A846B1" w:rsidRDefault="00A846B1" w:rsidP="00534AE8">
      <w:pPr>
        <w:keepNext/>
        <w:numPr>
          <w:ilvl w:val="0"/>
          <w:numId w:val="27"/>
        </w:numPr>
        <w:contextualSpacing/>
        <w:jc w:val="both"/>
        <w:rPr>
          <w:rFonts w:ascii="Tahoma" w:eastAsia="Calibri" w:hAnsi="Tahoma"/>
        </w:rPr>
      </w:pPr>
      <w:r w:rsidRPr="00A846B1">
        <w:rPr>
          <w:rFonts w:ascii="Tahoma" w:eastAsia="Calibri" w:hAnsi="Tahoma"/>
        </w:rPr>
        <w:t>določitev mest za postavitev strojev in naprav ter izvedba zavarovanja glede na lokacijo,</w:t>
      </w:r>
    </w:p>
    <w:p w:rsidR="00A846B1" w:rsidRPr="00A846B1" w:rsidRDefault="00A846B1" w:rsidP="00534AE8">
      <w:pPr>
        <w:keepNext/>
        <w:numPr>
          <w:ilvl w:val="0"/>
          <w:numId w:val="27"/>
        </w:numPr>
        <w:contextualSpacing/>
        <w:jc w:val="both"/>
        <w:rPr>
          <w:rFonts w:ascii="Tahoma" w:eastAsia="Calibri" w:hAnsi="Tahoma"/>
        </w:rPr>
      </w:pPr>
      <w:r w:rsidRPr="00A846B1">
        <w:rPr>
          <w:rFonts w:ascii="Tahoma" w:eastAsia="Calibri" w:hAnsi="Tahoma"/>
        </w:rPr>
        <w:lastRenderedPageBreak/>
        <w:t>določitev vrste in načina izvedbe ter prevzem gradbenih odrov,</w:t>
      </w:r>
    </w:p>
    <w:p w:rsidR="00A846B1" w:rsidRPr="00A846B1" w:rsidRDefault="00A846B1" w:rsidP="00534AE8">
      <w:pPr>
        <w:keepNext/>
        <w:numPr>
          <w:ilvl w:val="0"/>
          <w:numId w:val="27"/>
        </w:numPr>
        <w:contextualSpacing/>
        <w:jc w:val="both"/>
        <w:rPr>
          <w:rFonts w:ascii="Tahoma" w:eastAsia="Calibri" w:hAnsi="Tahoma"/>
        </w:rPr>
      </w:pPr>
      <w:r w:rsidRPr="00A846B1">
        <w:rPr>
          <w:rFonts w:ascii="Tahoma" w:eastAsia="Calibri" w:hAnsi="Tahoma"/>
        </w:rPr>
        <w:t>določitev ukrepov varstva pred požarom ter opreme, naprav in sredstev za gašenje požarov,</w:t>
      </w:r>
    </w:p>
    <w:p w:rsidR="00A846B1" w:rsidRPr="00A846B1" w:rsidRDefault="00A846B1" w:rsidP="00534AE8">
      <w:pPr>
        <w:keepNext/>
        <w:numPr>
          <w:ilvl w:val="0"/>
          <w:numId w:val="27"/>
        </w:numPr>
        <w:contextualSpacing/>
        <w:jc w:val="both"/>
        <w:rPr>
          <w:rFonts w:ascii="Tahoma" w:eastAsia="Calibri" w:hAnsi="Tahoma"/>
        </w:rPr>
      </w:pPr>
      <w:r w:rsidRPr="00A846B1">
        <w:rPr>
          <w:rFonts w:ascii="Tahoma" w:eastAsia="Calibri" w:hAnsi="Tahoma"/>
        </w:rPr>
        <w:t>organizacijo prve pomoči na delovišču,</w:t>
      </w:r>
    </w:p>
    <w:p w:rsidR="00A846B1" w:rsidRPr="00A846B1" w:rsidRDefault="00A846B1" w:rsidP="00534AE8">
      <w:pPr>
        <w:keepNext/>
        <w:numPr>
          <w:ilvl w:val="0"/>
          <w:numId w:val="27"/>
        </w:numPr>
        <w:contextualSpacing/>
        <w:jc w:val="both"/>
        <w:rPr>
          <w:rFonts w:ascii="Tahoma" w:eastAsia="Calibri" w:hAnsi="Tahoma"/>
        </w:rPr>
      </w:pPr>
      <w:r w:rsidRPr="00A846B1">
        <w:rPr>
          <w:rFonts w:ascii="Tahoma" w:eastAsia="Calibri" w:hAnsi="Tahoma"/>
        </w:rPr>
        <w:t>določitev seznama nevarnih snovi,</w:t>
      </w:r>
    </w:p>
    <w:p w:rsidR="00A846B1" w:rsidRPr="00A846B1" w:rsidRDefault="00A846B1" w:rsidP="00534AE8">
      <w:pPr>
        <w:keepNext/>
        <w:numPr>
          <w:ilvl w:val="0"/>
          <w:numId w:val="27"/>
        </w:numPr>
        <w:contextualSpacing/>
        <w:jc w:val="both"/>
        <w:rPr>
          <w:rFonts w:ascii="Tahoma" w:eastAsia="Calibri" w:hAnsi="Tahoma"/>
        </w:rPr>
      </w:pPr>
      <w:r w:rsidRPr="00A846B1">
        <w:rPr>
          <w:rFonts w:ascii="Tahoma" w:eastAsia="Calibri" w:hAnsi="Tahoma"/>
        </w:rPr>
        <w:t>seznanitev s posebno nevarnimi deli.</w:t>
      </w:r>
    </w:p>
    <w:p w:rsidR="00A846B1" w:rsidRPr="00A846B1" w:rsidRDefault="00A846B1" w:rsidP="00A846B1">
      <w:pPr>
        <w:keepNext/>
        <w:ind w:left="705" w:hanging="705"/>
        <w:jc w:val="both"/>
        <w:rPr>
          <w:rFonts w:ascii="Tahoma" w:eastAsia="Calibri" w:hAnsi="Tahoma"/>
        </w:rPr>
      </w:pPr>
    </w:p>
    <w:p w:rsidR="00A846B1" w:rsidRPr="00A846B1" w:rsidRDefault="00A846B1" w:rsidP="00534AE8">
      <w:pPr>
        <w:keepNext/>
        <w:numPr>
          <w:ilvl w:val="0"/>
          <w:numId w:val="30"/>
        </w:numPr>
        <w:contextualSpacing/>
        <w:jc w:val="both"/>
        <w:rPr>
          <w:rFonts w:ascii="Tahoma" w:eastAsia="Calibri" w:hAnsi="Tahoma"/>
          <w:b/>
        </w:rPr>
      </w:pPr>
      <w:r w:rsidRPr="00A846B1">
        <w:rPr>
          <w:rFonts w:ascii="Tahoma" w:eastAsia="Calibri" w:hAnsi="Tahoma"/>
          <w:b/>
        </w:rPr>
        <w:t>Določitev povečanih nevarnosti za poškodbo in okvaro zdravja, ter potrebne osebne varovalne opreme na skupnem delovišču:</w:t>
      </w:r>
    </w:p>
    <w:p w:rsidR="00A846B1" w:rsidRPr="00A846B1" w:rsidRDefault="00A846B1" w:rsidP="00A846B1">
      <w:pPr>
        <w:keepNext/>
        <w:ind w:left="705" w:hanging="705"/>
        <w:jc w:val="both"/>
        <w:rPr>
          <w:rFonts w:ascii="Tahoma" w:eastAsia="Calibri" w:hAnsi="Tahoma"/>
          <w:sz w:val="10"/>
          <w:szCs w:val="10"/>
        </w:rPr>
      </w:pPr>
    </w:p>
    <w:p w:rsidR="00A846B1" w:rsidRPr="00A846B1" w:rsidRDefault="00A846B1" w:rsidP="00534AE8">
      <w:pPr>
        <w:keepNext/>
        <w:numPr>
          <w:ilvl w:val="0"/>
          <w:numId w:val="31"/>
        </w:numPr>
        <w:contextualSpacing/>
        <w:jc w:val="both"/>
        <w:rPr>
          <w:rFonts w:ascii="Tahoma" w:eastAsia="Calibri" w:hAnsi="Tahoma"/>
        </w:rPr>
      </w:pPr>
      <w:r w:rsidRPr="00A846B1">
        <w:rPr>
          <w:rFonts w:ascii="Tahoma" w:eastAsia="Calibri" w:hAnsi="Tahoma"/>
        </w:rPr>
        <w:t>določitev povečanih nevarnosti po posameznih dejavnikih tveganja,</w:t>
      </w:r>
    </w:p>
    <w:p w:rsidR="00A846B1" w:rsidRPr="00A846B1" w:rsidRDefault="00A846B1" w:rsidP="00534AE8">
      <w:pPr>
        <w:keepNext/>
        <w:numPr>
          <w:ilvl w:val="0"/>
          <w:numId w:val="31"/>
        </w:numPr>
        <w:contextualSpacing/>
        <w:jc w:val="both"/>
        <w:rPr>
          <w:rFonts w:ascii="Tahoma" w:eastAsia="Calibri" w:hAnsi="Tahoma"/>
        </w:rPr>
      </w:pPr>
      <w:r w:rsidRPr="00A846B1">
        <w:rPr>
          <w:rFonts w:ascii="Tahoma" w:eastAsia="Calibri" w:hAnsi="Tahoma"/>
        </w:rPr>
        <w:t>določitev potrebne osebne varovalne opreme.</w:t>
      </w:r>
    </w:p>
    <w:p w:rsidR="00A846B1" w:rsidRPr="00A846B1" w:rsidRDefault="00A846B1" w:rsidP="00A846B1">
      <w:pPr>
        <w:keepNext/>
        <w:ind w:left="705" w:hanging="705"/>
        <w:jc w:val="both"/>
        <w:rPr>
          <w:rFonts w:ascii="Tahoma" w:eastAsia="Calibri" w:hAnsi="Tahoma"/>
        </w:rPr>
      </w:pPr>
    </w:p>
    <w:p w:rsidR="00A846B1" w:rsidRPr="00A846B1" w:rsidRDefault="00A846B1" w:rsidP="00534AE8">
      <w:pPr>
        <w:keepNext/>
        <w:numPr>
          <w:ilvl w:val="0"/>
          <w:numId w:val="30"/>
        </w:numPr>
        <w:contextualSpacing/>
        <w:jc w:val="both"/>
        <w:rPr>
          <w:rFonts w:ascii="Tahoma" w:eastAsia="Calibri" w:hAnsi="Tahoma"/>
          <w:b/>
        </w:rPr>
      </w:pPr>
      <w:r w:rsidRPr="00A846B1">
        <w:rPr>
          <w:rFonts w:ascii="Tahoma" w:eastAsia="Calibri" w:hAnsi="Tahoma"/>
          <w:b/>
        </w:rPr>
        <w:t xml:space="preserve">Določitev drugih skupnih varnostnih ukrepov na deloviščih, zlasti pa ukrepov: </w:t>
      </w:r>
    </w:p>
    <w:p w:rsidR="00A846B1" w:rsidRPr="00A846B1" w:rsidRDefault="00A846B1" w:rsidP="00A846B1">
      <w:pPr>
        <w:keepNext/>
        <w:ind w:left="1440"/>
        <w:contextualSpacing/>
        <w:jc w:val="both"/>
        <w:rPr>
          <w:rFonts w:ascii="Tahoma" w:eastAsia="Calibri" w:hAnsi="Tahoma"/>
          <w:b/>
          <w:sz w:val="10"/>
          <w:szCs w:val="10"/>
        </w:rPr>
      </w:pPr>
    </w:p>
    <w:p w:rsidR="00A846B1" w:rsidRPr="00A846B1" w:rsidRDefault="00A846B1" w:rsidP="00534AE8">
      <w:pPr>
        <w:keepNext/>
        <w:numPr>
          <w:ilvl w:val="0"/>
          <w:numId w:val="32"/>
        </w:numPr>
        <w:contextualSpacing/>
        <w:jc w:val="both"/>
        <w:rPr>
          <w:rFonts w:ascii="Tahoma" w:eastAsia="Calibri" w:hAnsi="Tahoma"/>
          <w:b/>
        </w:rPr>
      </w:pPr>
      <w:r w:rsidRPr="00A846B1">
        <w:rPr>
          <w:rFonts w:ascii="Tahoma" w:eastAsia="Calibri" w:hAnsi="Tahoma"/>
        </w:rPr>
        <w:t>za organizacijo varnega gibanja v energetskih objektih,</w:t>
      </w:r>
    </w:p>
    <w:p w:rsidR="00A846B1" w:rsidRPr="00A846B1" w:rsidRDefault="00A846B1" w:rsidP="00534AE8">
      <w:pPr>
        <w:keepNext/>
        <w:numPr>
          <w:ilvl w:val="0"/>
          <w:numId w:val="32"/>
        </w:numPr>
        <w:contextualSpacing/>
        <w:jc w:val="both"/>
        <w:rPr>
          <w:rFonts w:ascii="Tahoma" w:eastAsia="Calibri" w:hAnsi="Tahoma"/>
          <w:b/>
        </w:rPr>
      </w:pPr>
      <w:r w:rsidRPr="00A846B1">
        <w:rPr>
          <w:rFonts w:ascii="Tahoma" w:eastAsia="Calibri" w:hAnsi="Tahoma"/>
        </w:rPr>
        <w:t>za varen poseg v obratovalno stanje energetskih naprav,</w:t>
      </w:r>
    </w:p>
    <w:p w:rsidR="00A846B1" w:rsidRPr="00A846B1" w:rsidRDefault="00A846B1" w:rsidP="00534AE8">
      <w:pPr>
        <w:keepNext/>
        <w:numPr>
          <w:ilvl w:val="0"/>
          <w:numId w:val="32"/>
        </w:numPr>
        <w:contextualSpacing/>
        <w:jc w:val="both"/>
        <w:rPr>
          <w:rFonts w:ascii="Tahoma" w:eastAsia="Calibri" w:hAnsi="Tahoma"/>
          <w:b/>
        </w:rPr>
      </w:pPr>
      <w:r w:rsidRPr="00A846B1">
        <w:rPr>
          <w:rFonts w:ascii="Tahoma" w:eastAsia="Calibri" w:hAnsi="Tahoma"/>
        </w:rPr>
        <w:t>za varno izvajanju del na višini,</w:t>
      </w:r>
    </w:p>
    <w:p w:rsidR="00A846B1" w:rsidRPr="00A846B1" w:rsidRDefault="00A846B1" w:rsidP="00534AE8">
      <w:pPr>
        <w:keepNext/>
        <w:numPr>
          <w:ilvl w:val="0"/>
          <w:numId w:val="32"/>
        </w:numPr>
        <w:contextualSpacing/>
        <w:jc w:val="both"/>
        <w:rPr>
          <w:rFonts w:ascii="Tahoma" w:eastAsia="Calibri" w:hAnsi="Tahoma"/>
          <w:b/>
        </w:rPr>
      </w:pPr>
      <w:r w:rsidRPr="00A846B1">
        <w:rPr>
          <w:rFonts w:ascii="Tahoma" w:eastAsia="Calibri" w:hAnsi="Tahoma"/>
        </w:rPr>
        <w:t>za varno uporabo električne energije,</w:t>
      </w:r>
    </w:p>
    <w:p w:rsidR="00A846B1" w:rsidRPr="00A846B1" w:rsidRDefault="00A846B1" w:rsidP="00534AE8">
      <w:pPr>
        <w:keepNext/>
        <w:numPr>
          <w:ilvl w:val="0"/>
          <w:numId w:val="32"/>
        </w:numPr>
        <w:contextualSpacing/>
        <w:jc w:val="both"/>
        <w:rPr>
          <w:rFonts w:ascii="Tahoma" w:eastAsia="Calibri" w:hAnsi="Tahoma"/>
          <w:b/>
        </w:rPr>
      </w:pPr>
      <w:r w:rsidRPr="00A846B1">
        <w:rPr>
          <w:rFonts w:ascii="Tahoma" w:eastAsia="Calibri" w:hAnsi="Tahoma"/>
        </w:rPr>
        <w:t>pri izvajanju dela v zaprtih prostorih,</w:t>
      </w:r>
    </w:p>
    <w:p w:rsidR="00A846B1" w:rsidRPr="00A846B1" w:rsidRDefault="00A846B1" w:rsidP="00534AE8">
      <w:pPr>
        <w:keepNext/>
        <w:numPr>
          <w:ilvl w:val="0"/>
          <w:numId w:val="32"/>
        </w:numPr>
        <w:contextualSpacing/>
        <w:jc w:val="both"/>
        <w:rPr>
          <w:rFonts w:ascii="Tahoma" w:eastAsia="Calibri" w:hAnsi="Tahoma"/>
          <w:b/>
        </w:rPr>
      </w:pPr>
      <w:r w:rsidRPr="00A846B1">
        <w:rPr>
          <w:rFonts w:ascii="Tahoma" w:eastAsia="Calibri" w:hAnsi="Tahoma"/>
        </w:rPr>
        <w:t>za varno delo v eksplozijsko nevarnih območjih,</w:t>
      </w:r>
    </w:p>
    <w:p w:rsidR="00A846B1" w:rsidRPr="00A846B1" w:rsidRDefault="00A846B1" w:rsidP="00534AE8">
      <w:pPr>
        <w:keepNext/>
        <w:numPr>
          <w:ilvl w:val="0"/>
          <w:numId w:val="32"/>
        </w:numPr>
        <w:contextualSpacing/>
        <w:jc w:val="both"/>
        <w:rPr>
          <w:rFonts w:ascii="Tahoma" w:eastAsia="Calibri" w:hAnsi="Tahoma"/>
          <w:b/>
        </w:rPr>
      </w:pPr>
      <w:r w:rsidRPr="00A846B1">
        <w:rPr>
          <w:rFonts w:ascii="Tahoma" w:eastAsia="Calibri" w:hAnsi="Tahoma"/>
        </w:rPr>
        <w:t>za varno delo z nevarnimi snovmi in ravnanjem z odpadki,</w:t>
      </w:r>
    </w:p>
    <w:p w:rsidR="00A846B1" w:rsidRPr="00A846B1" w:rsidRDefault="00A846B1" w:rsidP="00534AE8">
      <w:pPr>
        <w:keepNext/>
        <w:numPr>
          <w:ilvl w:val="0"/>
          <w:numId w:val="32"/>
        </w:numPr>
        <w:contextualSpacing/>
        <w:jc w:val="both"/>
        <w:rPr>
          <w:rFonts w:ascii="Tahoma" w:eastAsia="Calibri" w:hAnsi="Tahoma"/>
          <w:b/>
        </w:rPr>
      </w:pPr>
      <w:r w:rsidRPr="00A846B1">
        <w:rPr>
          <w:rFonts w:ascii="Tahoma" w:eastAsia="Calibri" w:hAnsi="Tahoma"/>
        </w:rPr>
        <w:t>za varno delo z dvigali in dvižnimi pripomočki,</w:t>
      </w:r>
    </w:p>
    <w:p w:rsidR="00A846B1" w:rsidRPr="00A846B1" w:rsidRDefault="00A846B1" w:rsidP="00534AE8">
      <w:pPr>
        <w:keepNext/>
        <w:numPr>
          <w:ilvl w:val="0"/>
          <w:numId w:val="32"/>
        </w:numPr>
        <w:contextualSpacing/>
        <w:jc w:val="both"/>
        <w:rPr>
          <w:rFonts w:ascii="Tahoma" w:eastAsia="Calibri" w:hAnsi="Tahoma"/>
          <w:b/>
        </w:rPr>
      </w:pPr>
      <w:r w:rsidRPr="00A846B1">
        <w:rPr>
          <w:rFonts w:ascii="Tahoma" w:eastAsia="Calibri" w:hAnsi="Tahoma"/>
        </w:rPr>
        <w:t>za varno delo pri montažnih delih.</w:t>
      </w:r>
    </w:p>
    <w:p w:rsidR="00A846B1" w:rsidRPr="00A846B1" w:rsidRDefault="00A846B1" w:rsidP="00DD6676">
      <w:pPr>
        <w:keepNext/>
        <w:jc w:val="both"/>
        <w:rPr>
          <w:rFonts w:ascii="Tahoma" w:eastAsia="Calibri" w:hAnsi="Tahoma"/>
          <w:b/>
        </w:rPr>
      </w:pPr>
    </w:p>
    <w:p w:rsidR="00A846B1" w:rsidRPr="00A846B1" w:rsidRDefault="00A846B1" w:rsidP="00A846B1">
      <w:pPr>
        <w:keepNext/>
        <w:tabs>
          <w:tab w:val="left" w:pos="709"/>
        </w:tabs>
        <w:spacing w:after="200" w:line="276" w:lineRule="auto"/>
        <w:ind w:right="45"/>
        <w:jc w:val="both"/>
        <w:rPr>
          <w:rFonts w:ascii="Tahoma" w:eastAsia="Calibri" w:hAnsi="Tahoma" w:cs="Tahoma"/>
          <w:b/>
          <w:szCs w:val="22"/>
          <w:lang w:eastAsia="en-US"/>
        </w:rPr>
      </w:pPr>
      <w:r w:rsidRPr="00A846B1">
        <w:rPr>
          <w:rFonts w:ascii="Tahoma" w:eastAsia="Calibri" w:hAnsi="Tahoma" w:cs="Tahoma"/>
          <w:b/>
          <w:szCs w:val="22"/>
          <w:lang w:eastAsia="en-US"/>
        </w:rPr>
        <w:t>III.</w:t>
      </w:r>
      <w:r w:rsidRPr="00A846B1">
        <w:rPr>
          <w:rFonts w:ascii="Tahoma" w:eastAsia="Calibri" w:hAnsi="Tahoma" w:cs="Tahoma"/>
          <w:szCs w:val="22"/>
          <w:lang w:eastAsia="en-US"/>
        </w:rPr>
        <w:t xml:space="preserve"> </w:t>
      </w:r>
      <w:r w:rsidRPr="00A846B1">
        <w:rPr>
          <w:rFonts w:ascii="Tahoma" w:eastAsia="Calibri" w:hAnsi="Tahoma" w:cs="Tahoma"/>
          <w:szCs w:val="22"/>
          <w:lang w:eastAsia="en-US"/>
        </w:rPr>
        <w:tab/>
      </w:r>
      <w:r w:rsidRPr="00A846B1">
        <w:rPr>
          <w:rFonts w:ascii="Tahoma" w:eastAsia="Calibri" w:hAnsi="Tahoma" w:cs="Tahoma"/>
          <w:b/>
          <w:szCs w:val="22"/>
          <w:lang w:eastAsia="en-US"/>
        </w:rPr>
        <w:t xml:space="preserve">DOLOČITEV DRUGIH OBVEZNOSTI STRANK </w:t>
      </w:r>
      <w:r w:rsidR="00DD6676">
        <w:rPr>
          <w:rFonts w:ascii="Tahoma" w:eastAsia="Calibri" w:hAnsi="Tahoma" w:cs="Tahoma"/>
          <w:b/>
          <w:szCs w:val="22"/>
          <w:lang w:eastAsia="en-US"/>
        </w:rPr>
        <w:t>PO OKVIRNEM SPORAZUMU</w:t>
      </w:r>
    </w:p>
    <w:p w:rsidR="00A846B1" w:rsidRPr="00A846B1" w:rsidRDefault="00A846B1" w:rsidP="00A846B1">
      <w:pPr>
        <w:keepNext/>
        <w:ind w:left="705" w:hanging="705"/>
        <w:jc w:val="both"/>
        <w:rPr>
          <w:rFonts w:ascii="Tahoma" w:eastAsia="Calibri" w:hAnsi="Tahoma"/>
          <w:b/>
        </w:rPr>
      </w:pPr>
      <w:r w:rsidRPr="00A846B1">
        <w:rPr>
          <w:rFonts w:ascii="Tahoma" w:eastAsia="Calibri" w:hAnsi="Tahoma"/>
          <w:b/>
        </w:rPr>
        <w:t>III.1.   Skupne obveznosti strank</w:t>
      </w:r>
      <w:r w:rsidR="00DD6676">
        <w:rPr>
          <w:rFonts w:ascii="Tahoma" w:eastAsia="Calibri" w:hAnsi="Tahoma"/>
          <w:b/>
        </w:rPr>
        <w:t xml:space="preserve"> po okvirnem sporazumu</w:t>
      </w:r>
      <w:r w:rsidRPr="00A846B1">
        <w:rPr>
          <w:rFonts w:ascii="Tahoma" w:eastAsia="Calibri" w:hAnsi="Tahoma"/>
          <w:b/>
        </w:rPr>
        <w:t>:</w:t>
      </w:r>
    </w:p>
    <w:p w:rsidR="00A846B1" w:rsidRPr="00A846B1" w:rsidRDefault="00A846B1" w:rsidP="00A846B1">
      <w:pPr>
        <w:keepNext/>
        <w:ind w:left="705" w:hanging="705"/>
        <w:jc w:val="both"/>
        <w:rPr>
          <w:rFonts w:ascii="Tahoma" w:eastAsia="Calibri" w:hAnsi="Tahoma"/>
          <w:b/>
          <w:sz w:val="10"/>
          <w:szCs w:val="10"/>
        </w:rPr>
      </w:pPr>
    </w:p>
    <w:p w:rsidR="00A846B1" w:rsidRPr="00A846B1" w:rsidRDefault="006838FE" w:rsidP="00A846B1">
      <w:pPr>
        <w:keepNext/>
        <w:ind w:left="705" w:hanging="705"/>
        <w:jc w:val="both"/>
        <w:rPr>
          <w:rFonts w:ascii="Tahoma" w:eastAsia="Calibri" w:hAnsi="Tahoma"/>
          <w:szCs w:val="22"/>
        </w:rPr>
      </w:pPr>
      <w:r>
        <w:rPr>
          <w:rFonts w:ascii="Tahoma" w:eastAsia="Calibri" w:hAnsi="Tahoma"/>
        </w:rPr>
        <w:t>S</w:t>
      </w:r>
      <w:r w:rsidR="00A846B1" w:rsidRPr="00A846B1">
        <w:rPr>
          <w:rFonts w:ascii="Tahoma" w:eastAsia="Calibri" w:hAnsi="Tahoma"/>
        </w:rPr>
        <w:t xml:space="preserve">tranki </w:t>
      </w:r>
      <w:r>
        <w:rPr>
          <w:rFonts w:ascii="Tahoma" w:eastAsia="Calibri" w:hAnsi="Tahoma"/>
        </w:rPr>
        <w:t xml:space="preserve">okvirnega sporazuma </w:t>
      </w:r>
      <w:r w:rsidR="00A846B1" w:rsidRPr="00A846B1">
        <w:rPr>
          <w:rFonts w:ascii="Tahoma" w:eastAsia="Calibri" w:hAnsi="Tahoma"/>
          <w:szCs w:val="22"/>
        </w:rPr>
        <w:t>imata na skupnem delovišču zlasti naslednje skupne obveznosti:</w:t>
      </w:r>
    </w:p>
    <w:p w:rsidR="00A846B1" w:rsidRPr="00A846B1" w:rsidRDefault="00A846B1" w:rsidP="00A846B1">
      <w:pPr>
        <w:keepNext/>
        <w:ind w:left="705" w:hanging="705"/>
        <w:jc w:val="both"/>
        <w:rPr>
          <w:rFonts w:ascii="Tahoma" w:eastAsia="Calibri" w:hAnsi="Tahoma"/>
          <w:szCs w:val="22"/>
        </w:rPr>
      </w:pPr>
    </w:p>
    <w:p w:rsidR="00A846B1" w:rsidRPr="00A846B1" w:rsidRDefault="00A846B1" w:rsidP="00534AE8">
      <w:pPr>
        <w:keepNext/>
        <w:numPr>
          <w:ilvl w:val="0"/>
          <w:numId w:val="46"/>
        </w:numPr>
        <w:tabs>
          <w:tab w:val="left" w:pos="709"/>
        </w:tabs>
        <w:ind w:right="45"/>
        <w:contextualSpacing/>
        <w:jc w:val="both"/>
        <w:rPr>
          <w:rFonts w:ascii="Tahoma" w:eastAsia="Calibri" w:hAnsi="Tahoma"/>
          <w:szCs w:val="22"/>
        </w:rPr>
      </w:pPr>
      <w:r w:rsidRPr="00A846B1">
        <w:rPr>
          <w:rFonts w:ascii="Tahoma" w:eastAsia="Calibri" w:hAnsi="Tahoma"/>
          <w:szCs w:val="22"/>
        </w:rPr>
        <w:t>dela na delovišču se ne smejo pričeti, dokler niso zagotovljeni vsi predpisani ukrepi iz varnostnega načrta ter Uredbe o zagotavljanju varnosti in zdravja pri delu na začasnih in premičnih gradbiščih;</w:t>
      </w:r>
    </w:p>
    <w:p w:rsidR="00A846B1" w:rsidRPr="00A846B1" w:rsidRDefault="00A846B1" w:rsidP="00A846B1">
      <w:pPr>
        <w:keepNext/>
        <w:tabs>
          <w:tab w:val="left" w:pos="709"/>
        </w:tabs>
        <w:ind w:left="720" w:right="45"/>
        <w:contextualSpacing/>
        <w:jc w:val="both"/>
        <w:rPr>
          <w:rFonts w:ascii="Tahoma" w:eastAsia="Calibri" w:hAnsi="Tahoma"/>
          <w:sz w:val="6"/>
          <w:szCs w:val="6"/>
        </w:rPr>
      </w:pPr>
    </w:p>
    <w:p w:rsidR="00A846B1" w:rsidRPr="00A846B1" w:rsidRDefault="00A846B1" w:rsidP="00534AE8">
      <w:pPr>
        <w:keepNext/>
        <w:numPr>
          <w:ilvl w:val="0"/>
          <w:numId w:val="46"/>
        </w:numPr>
        <w:tabs>
          <w:tab w:val="left" w:pos="709"/>
        </w:tabs>
        <w:ind w:right="45"/>
        <w:contextualSpacing/>
        <w:jc w:val="both"/>
        <w:rPr>
          <w:rFonts w:ascii="Tahoma" w:eastAsia="Calibri" w:hAnsi="Tahoma"/>
          <w:szCs w:val="22"/>
        </w:rPr>
      </w:pPr>
      <w:r w:rsidRPr="00A846B1">
        <w:rPr>
          <w:rFonts w:ascii="Tahoma" w:eastAsia="Calibri" w:hAnsi="Tahoma"/>
          <w:szCs w:val="22"/>
        </w:rPr>
        <w:t>delovišče morata primerno urediti, zavarovati, označiti, preprečiti dostop nepooblaščenim osebam, urediti poti in zavarovati nevarne cone;</w:t>
      </w:r>
    </w:p>
    <w:p w:rsidR="00A846B1" w:rsidRPr="00A846B1" w:rsidRDefault="00A846B1" w:rsidP="00A846B1">
      <w:pPr>
        <w:keepNext/>
        <w:tabs>
          <w:tab w:val="left" w:pos="709"/>
        </w:tabs>
        <w:ind w:left="720" w:right="45"/>
        <w:contextualSpacing/>
        <w:jc w:val="both"/>
        <w:rPr>
          <w:rFonts w:ascii="Tahoma" w:eastAsia="Calibri" w:hAnsi="Tahoma"/>
          <w:sz w:val="6"/>
          <w:szCs w:val="6"/>
        </w:rPr>
      </w:pPr>
    </w:p>
    <w:p w:rsidR="00A846B1" w:rsidRPr="00A846B1" w:rsidRDefault="00A846B1" w:rsidP="00A846B1">
      <w:pPr>
        <w:keepNext/>
        <w:tabs>
          <w:tab w:val="left" w:pos="709"/>
        </w:tabs>
        <w:ind w:left="720" w:right="45"/>
        <w:contextualSpacing/>
        <w:jc w:val="both"/>
        <w:rPr>
          <w:rFonts w:ascii="Tahoma" w:eastAsia="Calibri" w:hAnsi="Tahoma"/>
          <w:sz w:val="6"/>
          <w:szCs w:val="6"/>
        </w:rPr>
      </w:pPr>
    </w:p>
    <w:p w:rsidR="00A846B1" w:rsidRDefault="00A846B1" w:rsidP="00534AE8">
      <w:pPr>
        <w:keepNext/>
        <w:numPr>
          <w:ilvl w:val="0"/>
          <w:numId w:val="46"/>
        </w:numPr>
        <w:tabs>
          <w:tab w:val="left" w:pos="709"/>
        </w:tabs>
        <w:ind w:right="45"/>
        <w:contextualSpacing/>
        <w:jc w:val="both"/>
        <w:rPr>
          <w:rFonts w:ascii="Tahoma" w:eastAsia="Calibri" w:hAnsi="Tahoma"/>
          <w:szCs w:val="22"/>
        </w:rPr>
      </w:pPr>
      <w:r w:rsidRPr="00A846B1">
        <w:rPr>
          <w:rFonts w:ascii="Tahoma" w:eastAsia="Calibri" w:hAnsi="Tahoma"/>
          <w:szCs w:val="22"/>
        </w:rPr>
        <w:t>zagotoviti, da bodo dela na delovišču opravljali le delavci, ki so za ta dela strokovno usposobljeni in imajo opravljen preizkus znanja iz varnosti in zdravja pri delu ter varstva pred požarom ter opravljen zdravstveni pregled pri izvajalcu medicine dela;</w:t>
      </w:r>
    </w:p>
    <w:p w:rsidR="00727F9F" w:rsidRPr="00A846B1" w:rsidRDefault="00727F9F" w:rsidP="00727F9F">
      <w:pPr>
        <w:keepNext/>
        <w:tabs>
          <w:tab w:val="left" w:pos="709"/>
        </w:tabs>
        <w:ind w:left="360" w:right="45"/>
        <w:contextualSpacing/>
        <w:jc w:val="both"/>
        <w:rPr>
          <w:rFonts w:ascii="Tahoma" w:eastAsia="Calibri" w:hAnsi="Tahoma"/>
          <w:szCs w:val="22"/>
        </w:rPr>
      </w:pPr>
    </w:p>
    <w:p w:rsidR="00A846B1" w:rsidRPr="00A846B1" w:rsidRDefault="00A846B1" w:rsidP="00534AE8">
      <w:pPr>
        <w:keepNext/>
        <w:numPr>
          <w:ilvl w:val="0"/>
          <w:numId w:val="46"/>
        </w:numPr>
        <w:tabs>
          <w:tab w:val="left" w:pos="709"/>
        </w:tabs>
        <w:ind w:right="45"/>
        <w:contextualSpacing/>
        <w:jc w:val="both"/>
        <w:rPr>
          <w:rFonts w:ascii="Tahoma" w:eastAsia="Calibri" w:hAnsi="Tahoma"/>
          <w:szCs w:val="22"/>
        </w:rPr>
      </w:pPr>
      <w:r w:rsidRPr="00A846B1">
        <w:rPr>
          <w:rFonts w:ascii="Tahoma" w:eastAsia="Calibri" w:hAnsi="Tahoma"/>
          <w:szCs w:val="22"/>
        </w:rPr>
        <w:t>zagotoviti morata, da bodo evakuacijske poti stalno proste in prehodne oziroma prevozne;</w:t>
      </w:r>
    </w:p>
    <w:p w:rsidR="00A846B1" w:rsidRPr="00A846B1" w:rsidRDefault="00A846B1" w:rsidP="00A846B1">
      <w:pPr>
        <w:keepNext/>
        <w:tabs>
          <w:tab w:val="left" w:pos="709"/>
        </w:tabs>
        <w:ind w:left="720" w:right="45"/>
        <w:contextualSpacing/>
        <w:jc w:val="both"/>
        <w:rPr>
          <w:rFonts w:ascii="Tahoma" w:eastAsia="Calibri" w:hAnsi="Tahoma"/>
          <w:sz w:val="6"/>
          <w:szCs w:val="6"/>
        </w:rPr>
      </w:pPr>
    </w:p>
    <w:p w:rsidR="00A846B1" w:rsidRPr="00A846B1" w:rsidRDefault="00A846B1" w:rsidP="00534AE8">
      <w:pPr>
        <w:keepNext/>
        <w:numPr>
          <w:ilvl w:val="0"/>
          <w:numId w:val="46"/>
        </w:numPr>
        <w:tabs>
          <w:tab w:val="left" w:pos="709"/>
        </w:tabs>
        <w:ind w:right="45"/>
        <w:contextualSpacing/>
        <w:jc w:val="both"/>
        <w:rPr>
          <w:rFonts w:ascii="Tahoma" w:eastAsia="Calibri" w:hAnsi="Tahoma"/>
          <w:szCs w:val="22"/>
        </w:rPr>
      </w:pPr>
      <w:r w:rsidRPr="00A846B1">
        <w:rPr>
          <w:rFonts w:ascii="Tahoma" w:eastAsia="Calibri" w:hAnsi="Tahoma" w:cs="Tahoma"/>
          <w:szCs w:val="22"/>
          <w:lang w:eastAsia="en-US"/>
        </w:rPr>
        <w:t>svoje delo morata stranki načrtovati in izvajati v skladu z določili tega sporazuma</w:t>
      </w:r>
      <w:r w:rsidRPr="00A846B1">
        <w:rPr>
          <w:rFonts w:ascii="Tahoma" w:hAnsi="Tahoma" w:cs="Tahoma"/>
          <w:szCs w:val="22"/>
        </w:rPr>
        <w:t xml:space="preserve">, </w:t>
      </w:r>
      <w:r w:rsidRPr="00A846B1">
        <w:rPr>
          <w:rFonts w:ascii="Tahoma" w:eastAsia="Calibri" w:hAnsi="Tahoma" w:cs="Tahoma"/>
          <w:szCs w:val="22"/>
          <w:lang w:eastAsia="en-US"/>
        </w:rPr>
        <w:t xml:space="preserve">tako da bo delo na delovišču potekalo nemoteno in hkrati ne bo prihajalo do medsebojnega ogrožanja tako delavcev strank </w:t>
      </w:r>
      <w:r w:rsidR="006838FE">
        <w:rPr>
          <w:rFonts w:ascii="Tahoma" w:eastAsia="Calibri" w:hAnsi="Tahoma" w:cs="Tahoma"/>
          <w:szCs w:val="22"/>
          <w:lang w:eastAsia="en-US"/>
        </w:rPr>
        <w:t xml:space="preserve">okvirnega sporazuma </w:t>
      </w:r>
      <w:r w:rsidRPr="00A846B1">
        <w:rPr>
          <w:rFonts w:ascii="Tahoma" w:eastAsia="Calibri" w:hAnsi="Tahoma" w:cs="Tahoma"/>
          <w:szCs w:val="22"/>
          <w:lang w:eastAsia="en-US"/>
        </w:rPr>
        <w:t>kot tudi delavcev drugih izvajalcev, obiskovalcev in nadzornega osebja;</w:t>
      </w:r>
    </w:p>
    <w:p w:rsidR="00A846B1" w:rsidRPr="00A846B1" w:rsidRDefault="00A846B1" w:rsidP="00A846B1">
      <w:pPr>
        <w:keepNext/>
        <w:ind w:left="720"/>
        <w:contextualSpacing/>
        <w:jc w:val="both"/>
        <w:rPr>
          <w:rFonts w:ascii="Tahoma" w:eastAsia="Calibri" w:hAnsi="Tahoma"/>
          <w:sz w:val="6"/>
          <w:szCs w:val="6"/>
        </w:rPr>
      </w:pPr>
    </w:p>
    <w:p w:rsidR="00A846B1" w:rsidRPr="00A846B1" w:rsidRDefault="00A846B1" w:rsidP="00534AE8">
      <w:pPr>
        <w:keepNext/>
        <w:numPr>
          <w:ilvl w:val="0"/>
          <w:numId w:val="46"/>
        </w:numPr>
        <w:contextualSpacing/>
        <w:jc w:val="both"/>
        <w:rPr>
          <w:rFonts w:ascii="Tahoma" w:eastAsia="Calibri" w:hAnsi="Tahoma"/>
          <w:szCs w:val="22"/>
        </w:rPr>
      </w:pPr>
      <w:r w:rsidRPr="00A846B1">
        <w:rPr>
          <w:rFonts w:ascii="Tahoma" w:eastAsia="Calibri" w:hAnsi="Tahoma"/>
          <w:szCs w:val="22"/>
        </w:rPr>
        <w:t>podrobno morata seznaniti druga drugo z vsemi nevarnostmi in tveganji za poškodbe, ki izhajajo iz njunih dejavnosti;</w:t>
      </w:r>
    </w:p>
    <w:p w:rsidR="00A846B1" w:rsidRPr="00A846B1" w:rsidRDefault="00A846B1" w:rsidP="00A846B1">
      <w:pPr>
        <w:keepNext/>
        <w:jc w:val="both"/>
        <w:rPr>
          <w:rFonts w:ascii="Tahoma" w:eastAsia="Calibri" w:hAnsi="Tahoma"/>
          <w:sz w:val="6"/>
          <w:szCs w:val="6"/>
        </w:rPr>
      </w:pPr>
    </w:p>
    <w:p w:rsidR="00A846B1" w:rsidRPr="00A846B1" w:rsidRDefault="00A846B1" w:rsidP="00534AE8">
      <w:pPr>
        <w:keepNext/>
        <w:numPr>
          <w:ilvl w:val="0"/>
          <w:numId w:val="46"/>
        </w:numPr>
        <w:contextualSpacing/>
        <w:jc w:val="both"/>
        <w:rPr>
          <w:rFonts w:ascii="Tahoma" w:eastAsia="Calibri" w:hAnsi="Tahoma"/>
        </w:rPr>
      </w:pPr>
      <w:r w:rsidRPr="00A846B1">
        <w:rPr>
          <w:rFonts w:ascii="Tahoma" w:eastAsia="Calibri" w:hAnsi="Tahoma"/>
        </w:rPr>
        <w:t>podrobno morata seznaniti svoje delavce z deli in varnostnimi ukrepi;</w:t>
      </w:r>
    </w:p>
    <w:p w:rsidR="00A846B1" w:rsidRPr="00A846B1" w:rsidRDefault="00A846B1" w:rsidP="00A846B1">
      <w:pPr>
        <w:keepNext/>
        <w:ind w:left="720"/>
        <w:contextualSpacing/>
        <w:jc w:val="both"/>
        <w:rPr>
          <w:rFonts w:ascii="Tahoma" w:eastAsia="Calibri" w:hAnsi="Tahoma"/>
          <w:sz w:val="6"/>
          <w:szCs w:val="6"/>
        </w:rPr>
      </w:pPr>
    </w:p>
    <w:p w:rsidR="00A846B1" w:rsidRPr="00A846B1" w:rsidRDefault="00A846B1" w:rsidP="00534AE8">
      <w:pPr>
        <w:keepNext/>
        <w:numPr>
          <w:ilvl w:val="0"/>
          <w:numId w:val="46"/>
        </w:numPr>
        <w:contextualSpacing/>
        <w:jc w:val="both"/>
        <w:rPr>
          <w:rFonts w:ascii="Tahoma" w:eastAsia="Calibri" w:hAnsi="Tahoma"/>
        </w:rPr>
      </w:pPr>
      <w:r w:rsidRPr="00A846B1">
        <w:rPr>
          <w:rFonts w:ascii="Tahoma" w:eastAsia="Calibri" w:hAnsi="Tahoma"/>
        </w:rPr>
        <w:t>v primeru uporabe nevarnih snovi morata  druga drugi predložiti varnostne liste za te snovi;</w:t>
      </w:r>
    </w:p>
    <w:p w:rsidR="00A846B1" w:rsidRPr="00A846B1" w:rsidRDefault="00A846B1" w:rsidP="00A846B1">
      <w:pPr>
        <w:keepNext/>
        <w:ind w:left="720"/>
        <w:contextualSpacing/>
        <w:jc w:val="both"/>
        <w:rPr>
          <w:rFonts w:ascii="Tahoma" w:eastAsia="Calibri" w:hAnsi="Tahoma"/>
          <w:sz w:val="6"/>
          <w:szCs w:val="6"/>
        </w:rPr>
      </w:pPr>
    </w:p>
    <w:p w:rsidR="00A846B1" w:rsidRDefault="00A846B1" w:rsidP="00534AE8">
      <w:pPr>
        <w:keepNext/>
        <w:numPr>
          <w:ilvl w:val="0"/>
          <w:numId w:val="46"/>
        </w:numPr>
        <w:contextualSpacing/>
        <w:jc w:val="both"/>
        <w:rPr>
          <w:rFonts w:ascii="Tahoma" w:eastAsia="Calibri" w:hAnsi="Tahoma"/>
        </w:rPr>
      </w:pPr>
      <w:r w:rsidRPr="00A846B1">
        <w:rPr>
          <w:rFonts w:ascii="Tahoma" w:eastAsia="Calibri" w:hAnsi="Tahoma"/>
        </w:rPr>
        <w:t>striktno morata izvajati varnostne ukrepe, ki so določeni s tem sporazumom.</w:t>
      </w:r>
    </w:p>
    <w:p w:rsidR="00F95FBF" w:rsidRDefault="00F95FBF" w:rsidP="00F95FBF">
      <w:pPr>
        <w:keepNext/>
        <w:contextualSpacing/>
        <w:jc w:val="both"/>
        <w:rPr>
          <w:rFonts w:ascii="Tahoma" w:eastAsia="Calibri" w:hAnsi="Tahoma"/>
        </w:rPr>
      </w:pPr>
    </w:p>
    <w:p w:rsidR="00DD6676" w:rsidRDefault="00DD6676" w:rsidP="00F95FBF">
      <w:pPr>
        <w:keepNext/>
        <w:contextualSpacing/>
        <w:jc w:val="both"/>
        <w:rPr>
          <w:rFonts w:ascii="Tahoma" w:eastAsia="Calibri" w:hAnsi="Tahoma"/>
        </w:rPr>
      </w:pPr>
    </w:p>
    <w:p w:rsidR="00A846B1" w:rsidRPr="00A846B1" w:rsidRDefault="00A846B1" w:rsidP="00A846B1">
      <w:pPr>
        <w:keepNext/>
        <w:ind w:left="705" w:hanging="705"/>
        <w:jc w:val="both"/>
        <w:rPr>
          <w:rFonts w:ascii="Tahoma" w:eastAsia="Calibri" w:hAnsi="Tahoma"/>
          <w:b/>
        </w:rPr>
      </w:pPr>
      <w:r w:rsidRPr="00A846B1">
        <w:rPr>
          <w:rFonts w:ascii="Tahoma" w:eastAsia="Calibri" w:hAnsi="Tahoma"/>
          <w:b/>
        </w:rPr>
        <w:lastRenderedPageBreak/>
        <w:t>III.2.   Posebne obveznosti naročnika:</w:t>
      </w:r>
    </w:p>
    <w:p w:rsidR="00A846B1" w:rsidRPr="00A846B1" w:rsidRDefault="00A846B1" w:rsidP="00A846B1">
      <w:pPr>
        <w:keepNext/>
        <w:ind w:left="705" w:hanging="705"/>
        <w:jc w:val="both"/>
        <w:rPr>
          <w:rFonts w:ascii="Tahoma" w:eastAsia="Calibri" w:hAnsi="Tahoma"/>
          <w:sz w:val="10"/>
          <w:szCs w:val="10"/>
        </w:rPr>
      </w:pPr>
    </w:p>
    <w:p w:rsidR="00A846B1" w:rsidRPr="00A846B1" w:rsidRDefault="00A846B1" w:rsidP="00A846B1">
      <w:pPr>
        <w:keepNext/>
        <w:ind w:left="705" w:hanging="705"/>
        <w:jc w:val="both"/>
        <w:rPr>
          <w:rFonts w:ascii="Tahoma" w:eastAsia="Calibri" w:hAnsi="Tahoma"/>
        </w:rPr>
      </w:pPr>
      <w:r w:rsidRPr="00A846B1">
        <w:rPr>
          <w:rFonts w:ascii="Tahoma" w:eastAsia="Calibri" w:hAnsi="Tahoma"/>
        </w:rPr>
        <w:t>Naročnik ima naslednje posebne obveznosti:</w:t>
      </w:r>
    </w:p>
    <w:p w:rsidR="00A846B1" w:rsidRPr="00A846B1" w:rsidRDefault="00A846B1" w:rsidP="00A846B1">
      <w:pPr>
        <w:keepNext/>
        <w:ind w:left="720"/>
        <w:contextualSpacing/>
        <w:jc w:val="both"/>
        <w:rPr>
          <w:rFonts w:ascii="Tahoma" w:eastAsia="Calibri" w:hAnsi="Tahoma"/>
          <w:sz w:val="10"/>
          <w:szCs w:val="10"/>
        </w:rPr>
      </w:pPr>
    </w:p>
    <w:p w:rsidR="00A846B1" w:rsidRPr="00A846B1" w:rsidRDefault="00A846B1" w:rsidP="00534AE8">
      <w:pPr>
        <w:keepNext/>
        <w:numPr>
          <w:ilvl w:val="0"/>
          <w:numId w:val="34"/>
        </w:numPr>
        <w:contextualSpacing/>
        <w:jc w:val="both"/>
        <w:rPr>
          <w:rFonts w:ascii="Tahoma" w:eastAsia="Calibri" w:hAnsi="Tahoma"/>
        </w:rPr>
      </w:pPr>
      <w:r w:rsidRPr="00A846B1">
        <w:rPr>
          <w:rFonts w:ascii="Tahoma" w:eastAsia="Calibri" w:hAnsi="Tahoma"/>
        </w:rPr>
        <w:t xml:space="preserve">seznaniti mora </w:t>
      </w:r>
      <w:r w:rsidR="00B360D3">
        <w:rPr>
          <w:rFonts w:ascii="Tahoma" w:eastAsia="Calibri" w:hAnsi="Tahoma"/>
        </w:rPr>
        <w:t>izvajalc</w:t>
      </w:r>
      <w:r w:rsidR="00267108">
        <w:rPr>
          <w:rFonts w:ascii="Tahoma" w:eastAsia="Calibri" w:hAnsi="Tahoma"/>
        </w:rPr>
        <w:t>a</w:t>
      </w:r>
      <w:r w:rsidRPr="00A846B1">
        <w:rPr>
          <w:rFonts w:ascii="Tahoma" w:eastAsia="Calibri" w:hAnsi="Tahoma"/>
        </w:rPr>
        <w:t xml:space="preserve"> z internimi predpisi, ki se nanašajo na območje/objekt izvajanja dela, zlasti pa:</w:t>
      </w:r>
    </w:p>
    <w:p w:rsidR="00A846B1" w:rsidRPr="00A846B1" w:rsidRDefault="00A846B1" w:rsidP="00A846B1">
      <w:pPr>
        <w:keepNext/>
        <w:ind w:left="720"/>
        <w:contextualSpacing/>
        <w:jc w:val="both"/>
        <w:rPr>
          <w:rFonts w:ascii="Tahoma" w:eastAsia="Calibri" w:hAnsi="Tahoma"/>
          <w:sz w:val="10"/>
          <w:szCs w:val="10"/>
        </w:rPr>
      </w:pPr>
    </w:p>
    <w:p w:rsidR="00A846B1" w:rsidRPr="00A846B1" w:rsidRDefault="00A846B1" w:rsidP="00534AE8">
      <w:pPr>
        <w:keepNext/>
        <w:numPr>
          <w:ilvl w:val="0"/>
          <w:numId w:val="36"/>
        </w:numPr>
        <w:contextualSpacing/>
        <w:jc w:val="both"/>
        <w:rPr>
          <w:rFonts w:ascii="Tahoma" w:eastAsia="Calibri" w:hAnsi="Tahoma"/>
        </w:rPr>
      </w:pPr>
      <w:r w:rsidRPr="00A846B1">
        <w:rPr>
          <w:rFonts w:ascii="Tahoma" w:eastAsia="Calibri" w:hAnsi="Tahoma"/>
        </w:rPr>
        <w:t>dvoriščnim redom (dostopi v podjetje, garažni objekti, parkirni prostori, zunanje površine znotraj podjetja, ki vodijo do območja/objekta, kjer je delovišče);</w:t>
      </w:r>
    </w:p>
    <w:p w:rsidR="00A846B1" w:rsidRPr="00A846B1" w:rsidRDefault="00A846B1" w:rsidP="00534AE8">
      <w:pPr>
        <w:keepNext/>
        <w:numPr>
          <w:ilvl w:val="0"/>
          <w:numId w:val="36"/>
        </w:numPr>
        <w:contextualSpacing/>
        <w:jc w:val="both"/>
        <w:rPr>
          <w:rFonts w:ascii="Tahoma" w:eastAsia="Calibri" w:hAnsi="Tahoma"/>
        </w:rPr>
      </w:pPr>
      <w:r w:rsidRPr="00A846B1">
        <w:rPr>
          <w:rFonts w:ascii="Tahoma" w:eastAsia="Calibri" w:hAnsi="Tahoma"/>
        </w:rPr>
        <w:t>delovnim redom in navodili za obravnavano območje/objekt;</w:t>
      </w:r>
    </w:p>
    <w:p w:rsidR="00A846B1" w:rsidRPr="00A846B1" w:rsidRDefault="00A846B1" w:rsidP="00534AE8">
      <w:pPr>
        <w:keepNext/>
        <w:numPr>
          <w:ilvl w:val="0"/>
          <w:numId w:val="36"/>
        </w:numPr>
        <w:contextualSpacing/>
        <w:jc w:val="both"/>
        <w:rPr>
          <w:rFonts w:ascii="Tahoma" w:eastAsia="Calibri" w:hAnsi="Tahoma"/>
        </w:rPr>
      </w:pPr>
      <w:r w:rsidRPr="00A846B1">
        <w:rPr>
          <w:rFonts w:ascii="Tahoma" w:eastAsia="Calibri" w:hAnsi="Tahoma"/>
        </w:rPr>
        <w:t>evakuacijskim načrtom in izvlečkom iz požarnega reda;</w:t>
      </w:r>
    </w:p>
    <w:p w:rsidR="00A846B1" w:rsidRPr="00A846B1" w:rsidRDefault="00A846B1" w:rsidP="00534AE8">
      <w:pPr>
        <w:keepNext/>
        <w:numPr>
          <w:ilvl w:val="0"/>
          <w:numId w:val="36"/>
        </w:numPr>
        <w:contextualSpacing/>
        <w:jc w:val="both"/>
        <w:rPr>
          <w:rFonts w:ascii="Tahoma" w:eastAsia="Calibri" w:hAnsi="Tahoma"/>
        </w:rPr>
      </w:pPr>
      <w:r w:rsidRPr="00A846B1">
        <w:rPr>
          <w:rFonts w:ascii="Tahoma" w:eastAsia="Calibri" w:hAnsi="Tahoma"/>
        </w:rPr>
        <w:t xml:space="preserve">preventivnimi ukrepi iz požarnega varstva, ki se nanašajo na delovišče (organizacija požarne straže, izdaja »Dovoljenja za delo z odprtim ognjem in orodjem, ki iskri«, drugo); </w:t>
      </w:r>
    </w:p>
    <w:p w:rsidR="00A846B1" w:rsidRPr="00A846B1" w:rsidRDefault="00A846B1" w:rsidP="00A846B1">
      <w:pPr>
        <w:keepNext/>
        <w:ind w:left="1440"/>
        <w:contextualSpacing/>
        <w:jc w:val="both"/>
        <w:rPr>
          <w:rFonts w:ascii="Tahoma" w:eastAsia="Calibri" w:hAnsi="Tahoma"/>
          <w:sz w:val="10"/>
          <w:szCs w:val="10"/>
        </w:rPr>
      </w:pPr>
    </w:p>
    <w:p w:rsidR="00A846B1" w:rsidRPr="00A846B1" w:rsidRDefault="00A846B1" w:rsidP="00534AE8">
      <w:pPr>
        <w:keepNext/>
        <w:numPr>
          <w:ilvl w:val="0"/>
          <w:numId w:val="34"/>
        </w:numPr>
        <w:contextualSpacing/>
        <w:jc w:val="both"/>
        <w:rPr>
          <w:rFonts w:ascii="Tahoma" w:eastAsia="Calibri" w:hAnsi="Tahoma"/>
        </w:rPr>
      </w:pPr>
      <w:r w:rsidRPr="00A846B1">
        <w:rPr>
          <w:rFonts w:ascii="Tahoma" w:eastAsia="Calibri" w:hAnsi="Tahoma"/>
        </w:rPr>
        <w:t>zagotoviti mora varne poti za gibanje ter po potrebi brezhibno delovno opremo in pripomočke, kot so:</w:t>
      </w:r>
    </w:p>
    <w:p w:rsidR="00A846B1" w:rsidRPr="00A846B1" w:rsidRDefault="00A846B1" w:rsidP="00A846B1">
      <w:pPr>
        <w:keepNext/>
        <w:ind w:left="720"/>
        <w:contextualSpacing/>
        <w:jc w:val="both"/>
        <w:rPr>
          <w:rFonts w:ascii="Tahoma" w:eastAsia="Calibri" w:hAnsi="Tahoma"/>
          <w:sz w:val="6"/>
          <w:szCs w:val="6"/>
        </w:rPr>
      </w:pPr>
    </w:p>
    <w:p w:rsidR="00A846B1" w:rsidRPr="00A846B1" w:rsidRDefault="00A846B1" w:rsidP="00534AE8">
      <w:pPr>
        <w:keepNext/>
        <w:numPr>
          <w:ilvl w:val="0"/>
          <w:numId w:val="37"/>
        </w:numPr>
        <w:contextualSpacing/>
        <w:jc w:val="both"/>
        <w:rPr>
          <w:rFonts w:ascii="Tahoma" w:eastAsia="Calibri" w:hAnsi="Tahoma"/>
        </w:rPr>
      </w:pPr>
      <w:r w:rsidRPr="00A846B1">
        <w:rPr>
          <w:rFonts w:ascii="Tahoma" w:eastAsia="Calibri" w:hAnsi="Tahoma"/>
        </w:rPr>
        <w:t xml:space="preserve">dvigala – </w:t>
      </w:r>
      <w:proofErr w:type="spellStart"/>
      <w:r w:rsidRPr="00A846B1">
        <w:rPr>
          <w:rFonts w:ascii="Tahoma" w:eastAsia="Calibri" w:hAnsi="Tahoma"/>
        </w:rPr>
        <w:t>lifti</w:t>
      </w:r>
      <w:proofErr w:type="spellEnd"/>
      <w:r w:rsidRPr="00A846B1">
        <w:rPr>
          <w:rFonts w:ascii="Tahoma" w:eastAsia="Calibri" w:hAnsi="Tahoma"/>
        </w:rPr>
        <w:t xml:space="preserve"> s spremstvom  za dostope in transport materiala;</w:t>
      </w:r>
    </w:p>
    <w:p w:rsidR="00A846B1" w:rsidRPr="00A846B1" w:rsidRDefault="00A846B1" w:rsidP="00534AE8">
      <w:pPr>
        <w:keepNext/>
        <w:numPr>
          <w:ilvl w:val="0"/>
          <w:numId w:val="37"/>
        </w:numPr>
        <w:contextualSpacing/>
        <w:jc w:val="both"/>
        <w:rPr>
          <w:rFonts w:ascii="Tahoma" w:eastAsia="Calibri" w:hAnsi="Tahoma"/>
        </w:rPr>
      </w:pPr>
      <w:r w:rsidRPr="00A846B1">
        <w:rPr>
          <w:rFonts w:ascii="Tahoma" w:eastAsia="Calibri" w:hAnsi="Tahoma"/>
        </w:rPr>
        <w:t>mostna dvigala za izvajanje montažno/</w:t>
      </w:r>
      <w:proofErr w:type="spellStart"/>
      <w:r w:rsidRPr="00A846B1">
        <w:rPr>
          <w:rFonts w:ascii="Tahoma" w:eastAsia="Calibri" w:hAnsi="Tahoma"/>
        </w:rPr>
        <w:t>demontažnih</w:t>
      </w:r>
      <w:proofErr w:type="spellEnd"/>
      <w:r w:rsidRPr="00A846B1">
        <w:rPr>
          <w:rFonts w:ascii="Tahoma" w:eastAsia="Calibri" w:hAnsi="Tahoma"/>
        </w:rPr>
        <w:t xml:space="preserve"> del in</w:t>
      </w:r>
    </w:p>
    <w:p w:rsidR="00A846B1" w:rsidRPr="00A846B1" w:rsidRDefault="00A846B1" w:rsidP="00534AE8">
      <w:pPr>
        <w:keepNext/>
        <w:numPr>
          <w:ilvl w:val="0"/>
          <w:numId w:val="37"/>
        </w:numPr>
        <w:contextualSpacing/>
        <w:jc w:val="both"/>
        <w:rPr>
          <w:rFonts w:ascii="Tahoma" w:eastAsia="Calibri" w:hAnsi="Tahoma"/>
        </w:rPr>
      </w:pPr>
      <w:r w:rsidRPr="00A846B1">
        <w:rPr>
          <w:rFonts w:ascii="Tahoma" w:eastAsia="Calibri" w:hAnsi="Tahoma"/>
        </w:rPr>
        <w:t>gradbeni odri za izvajanje del na višini.</w:t>
      </w:r>
    </w:p>
    <w:p w:rsidR="00A846B1" w:rsidRPr="00A846B1" w:rsidRDefault="00A846B1" w:rsidP="00A846B1">
      <w:pPr>
        <w:keepNext/>
        <w:jc w:val="both"/>
        <w:rPr>
          <w:rFonts w:ascii="Tahoma" w:eastAsia="Calibri" w:hAnsi="Tahoma"/>
          <w:sz w:val="10"/>
          <w:szCs w:val="10"/>
        </w:rPr>
      </w:pPr>
    </w:p>
    <w:p w:rsidR="00A846B1" w:rsidRPr="00A846B1" w:rsidRDefault="00A846B1" w:rsidP="00534AE8">
      <w:pPr>
        <w:keepNext/>
        <w:numPr>
          <w:ilvl w:val="0"/>
          <w:numId w:val="34"/>
        </w:numPr>
        <w:contextualSpacing/>
        <w:jc w:val="both"/>
        <w:rPr>
          <w:rFonts w:ascii="Tahoma" w:eastAsia="Calibri" w:hAnsi="Tahoma"/>
        </w:rPr>
      </w:pPr>
      <w:r w:rsidRPr="00A846B1">
        <w:rPr>
          <w:rFonts w:ascii="Tahoma" w:eastAsia="Calibri" w:hAnsi="Tahoma"/>
        </w:rPr>
        <w:t xml:space="preserve">z deloviščem mora seznaniti druge izvajalce del, obiskovalce ali nadzorno osebje, ki zahajajo na območje </w:t>
      </w:r>
      <w:r w:rsidR="006838FE">
        <w:rPr>
          <w:rFonts w:ascii="Tahoma" w:eastAsia="Calibri" w:hAnsi="Tahoma"/>
        </w:rPr>
        <w:t>storitev iz okvirnega sporazuma</w:t>
      </w:r>
      <w:r w:rsidRPr="00A846B1">
        <w:rPr>
          <w:rFonts w:ascii="Tahoma" w:eastAsia="Calibri" w:hAnsi="Tahoma"/>
        </w:rPr>
        <w:t>.</w:t>
      </w:r>
    </w:p>
    <w:p w:rsidR="00A846B1" w:rsidRPr="00A846B1" w:rsidRDefault="00A846B1" w:rsidP="00A846B1">
      <w:pPr>
        <w:keepNext/>
        <w:ind w:left="720"/>
        <w:contextualSpacing/>
        <w:jc w:val="both"/>
        <w:rPr>
          <w:rFonts w:ascii="Tahoma" w:eastAsia="Calibri" w:hAnsi="Tahoma"/>
          <w:sz w:val="6"/>
          <w:szCs w:val="6"/>
        </w:rPr>
      </w:pPr>
    </w:p>
    <w:p w:rsidR="00A846B1" w:rsidRPr="00A846B1" w:rsidRDefault="00A846B1" w:rsidP="00A846B1">
      <w:pPr>
        <w:keepNext/>
        <w:jc w:val="both"/>
        <w:rPr>
          <w:rFonts w:ascii="Tahoma" w:eastAsia="Calibri" w:hAnsi="Tahoma"/>
        </w:rPr>
      </w:pPr>
    </w:p>
    <w:p w:rsidR="00A846B1" w:rsidRPr="00A846B1" w:rsidRDefault="00A846B1" w:rsidP="00A846B1">
      <w:pPr>
        <w:keepNext/>
        <w:jc w:val="both"/>
        <w:rPr>
          <w:rFonts w:ascii="Tahoma" w:eastAsia="Calibri" w:hAnsi="Tahoma"/>
          <w:b/>
        </w:rPr>
      </w:pPr>
      <w:r w:rsidRPr="00A846B1">
        <w:rPr>
          <w:rFonts w:ascii="Tahoma" w:eastAsia="Calibri" w:hAnsi="Tahoma"/>
          <w:b/>
        </w:rPr>
        <w:t xml:space="preserve">III.3. Posebne obveznosti </w:t>
      </w:r>
      <w:r w:rsidR="00B360D3">
        <w:rPr>
          <w:rFonts w:ascii="Tahoma" w:eastAsia="Calibri" w:hAnsi="Tahoma"/>
          <w:b/>
        </w:rPr>
        <w:t>izvajalc</w:t>
      </w:r>
      <w:r w:rsidR="003B1483">
        <w:rPr>
          <w:rFonts w:ascii="Tahoma" w:eastAsia="Calibri" w:hAnsi="Tahoma"/>
          <w:b/>
        </w:rPr>
        <w:t>a</w:t>
      </w:r>
    </w:p>
    <w:p w:rsidR="00A846B1" w:rsidRPr="00A846B1" w:rsidRDefault="00A846B1" w:rsidP="00A846B1">
      <w:pPr>
        <w:keepNext/>
        <w:jc w:val="both"/>
        <w:rPr>
          <w:rFonts w:ascii="Tahoma" w:eastAsia="Calibri" w:hAnsi="Tahoma"/>
          <w:u w:val="single"/>
        </w:rPr>
      </w:pPr>
    </w:p>
    <w:p w:rsidR="00A846B1" w:rsidRPr="00A846B1" w:rsidRDefault="00B360D3" w:rsidP="00A846B1">
      <w:pPr>
        <w:keepNext/>
        <w:jc w:val="both"/>
        <w:rPr>
          <w:rFonts w:ascii="Tahoma" w:eastAsia="Calibri" w:hAnsi="Tahoma"/>
        </w:rPr>
      </w:pPr>
      <w:r>
        <w:rPr>
          <w:rFonts w:ascii="Tahoma" w:eastAsia="Calibri" w:hAnsi="Tahoma"/>
        </w:rPr>
        <w:t>Izvajalec</w:t>
      </w:r>
      <w:r w:rsidR="00A846B1" w:rsidRPr="00A846B1">
        <w:rPr>
          <w:rFonts w:ascii="Tahoma" w:eastAsia="Calibri" w:hAnsi="Tahoma"/>
        </w:rPr>
        <w:t xml:space="preserve"> ima naslednje posebne obveznosti:</w:t>
      </w:r>
    </w:p>
    <w:p w:rsidR="00A846B1" w:rsidRPr="00A846B1" w:rsidRDefault="00A846B1" w:rsidP="00A846B1">
      <w:pPr>
        <w:keepNext/>
        <w:jc w:val="both"/>
        <w:rPr>
          <w:rFonts w:ascii="Tahoma" w:eastAsia="Calibri" w:hAnsi="Tahoma"/>
          <w:sz w:val="10"/>
          <w:szCs w:val="10"/>
        </w:rPr>
      </w:pPr>
    </w:p>
    <w:p w:rsidR="00A846B1" w:rsidRPr="00A846B1" w:rsidRDefault="00A846B1" w:rsidP="00534AE8">
      <w:pPr>
        <w:keepNext/>
        <w:numPr>
          <w:ilvl w:val="0"/>
          <w:numId w:val="28"/>
        </w:numPr>
        <w:contextualSpacing/>
        <w:jc w:val="both"/>
        <w:rPr>
          <w:rFonts w:ascii="Tahoma" w:eastAsia="Calibri" w:hAnsi="Tahoma"/>
        </w:rPr>
      </w:pPr>
      <w:r w:rsidRPr="00A846B1">
        <w:rPr>
          <w:rFonts w:ascii="Tahoma" w:eastAsia="Calibri" w:hAnsi="Tahoma"/>
        </w:rPr>
        <w:t xml:space="preserve">pri delih mora uporabljati, če ni pisno drugače določeno - na primer glede uporabe delovne opreme iz tč. </w:t>
      </w:r>
      <w:proofErr w:type="spellStart"/>
      <w:r w:rsidRPr="00A846B1">
        <w:rPr>
          <w:rFonts w:ascii="Tahoma" w:eastAsia="Calibri" w:hAnsi="Tahoma"/>
        </w:rPr>
        <w:t>III.2.b</w:t>
      </w:r>
      <w:proofErr w:type="spellEnd"/>
      <w:r w:rsidRPr="00A846B1">
        <w:rPr>
          <w:rFonts w:ascii="Tahoma" w:eastAsia="Calibri" w:hAnsi="Tahoma"/>
        </w:rPr>
        <w:t>, izključno svojo delovno in osebno varovalno opremo in pripomočke, ki morajo biti brezhibni;</w:t>
      </w:r>
    </w:p>
    <w:p w:rsidR="00A846B1" w:rsidRPr="00A846B1" w:rsidRDefault="00A846B1" w:rsidP="00A846B1">
      <w:pPr>
        <w:keepNext/>
        <w:ind w:left="720"/>
        <w:contextualSpacing/>
        <w:jc w:val="both"/>
        <w:rPr>
          <w:rFonts w:ascii="Tahoma" w:eastAsia="Calibri" w:hAnsi="Tahoma"/>
          <w:sz w:val="6"/>
          <w:szCs w:val="6"/>
        </w:rPr>
      </w:pPr>
    </w:p>
    <w:p w:rsidR="00A846B1" w:rsidRPr="00A846B1" w:rsidRDefault="00A846B1" w:rsidP="00534AE8">
      <w:pPr>
        <w:keepNext/>
        <w:numPr>
          <w:ilvl w:val="0"/>
          <w:numId w:val="28"/>
        </w:numPr>
        <w:contextualSpacing/>
        <w:jc w:val="both"/>
        <w:rPr>
          <w:rFonts w:ascii="Tahoma" w:eastAsia="Calibri" w:hAnsi="Tahoma"/>
        </w:rPr>
      </w:pPr>
      <w:r w:rsidRPr="00A846B1">
        <w:rPr>
          <w:rFonts w:ascii="Tahoma" w:eastAsia="Calibri" w:hAnsi="Tahoma" w:cs="Tahoma"/>
          <w:szCs w:val="22"/>
          <w:lang w:eastAsia="en-US"/>
        </w:rPr>
        <w:t>dela mora izvajati izključno z delavci, ki jih navede v Uvedbi;</w:t>
      </w:r>
    </w:p>
    <w:p w:rsidR="00A846B1" w:rsidRPr="00A846B1" w:rsidRDefault="00A846B1" w:rsidP="00A846B1">
      <w:pPr>
        <w:keepNext/>
        <w:ind w:left="720"/>
        <w:contextualSpacing/>
        <w:jc w:val="both"/>
        <w:rPr>
          <w:rFonts w:ascii="Tahoma" w:eastAsia="Calibri" w:hAnsi="Tahoma"/>
          <w:sz w:val="6"/>
          <w:szCs w:val="6"/>
        </w:rPr>
      </w:pPr>
    </w:p>
    <w:p w:rsidR="00A846B1" w:rsidRPr="00A846B1" w:rsidRDefault="00A846B1" w:rsidP="00534AE8">
      <w:pPr>
        <w:keepNext/>
        <w:numPr>
          <w:ilvl w:val="0"/>
          <w:numId w:val="28"/>
        </w:numPr>
        <w:contextualSpacing/>
        <w:jc w:val="both"/>
        <w:rPr>
          <w:rFonts w:ascii="Tahoma" w:eastAsia="Calibri" w:hAnsi="Tahoma"/>
        </w:rPr>
      </w:pPr>
      <w:r w:rsidRPr="00A846B1">
        <w:rPr>
          <w:rFonts w:ascii="Tahoma" w:eastAsia="Calibri" w:hAnsi="Tahoma" w:cs="Tahoma"/>
          <w:szCs w:val="22"/>
          <w:lang w:eastAsia="en-US"/>
        </w:rPr>
        <w:t>za vsakega svojega delavca in/ali delavca njegovega podizvajalca mora razpolagati z ustrezno dokumentacijo:</w:t>
      </w:r>
    </w:p>
    <w:p w:rsidR="00A846B1" w:rsidRPr="00A846B1" w:rsidRDefault="00A846B1" w:rsidP="00A846B1">
      <w:pPr>
        <w:keepNext/>
        <w:ind w:left="720"/>
        <w:contextualSpacing/>
        <w:jc w:val="both"/>
        <w:rPr>
          <w:rFonts w:ascii="Tahoma" w:eastAsia="Calibri" w:hAnsi="Tahoma"/>
          <w:sz w:val="6"/>
          <w:szCs w:val="6"/>
        </w:rPr>
      </w:pPr>
    </w:p>
    <w:p w:rsidR="00A846B1" w:rsidRPr="00A846B1" w:rsidRDefault="00A846B1" w:rsidP="00534AE8">
      <w:pPr>
        <w:keepNext/>
        <w:numPr>
          <w:ilvl w:val="0"/>
          <w:numId w:val="29"/>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Cs w:val="22"/>
          <w:lang w:eastAsia="en-US"/>
        </w:rPr>
      </w:pPr>
      <w:r w:rsidRPr="00A846B1">
        <w:rPr>
          <w:rFonts w:ascii="Tahoma" w:eastAsia="Calibri" w:hAnsi="Tahoma" w:cs="Tahoma"/>
          <w:szCs w:val="22"/>
          <w:lang w:eastAsia="en-US"/>
        </w:rPr>
        <w:t>»</w:t>
      </w:r>
      <w:proofErr w:type="spellStart"/>
      <w:r w:rsidRPr="00A846B1">
        <w:rPr>
          <w:rFonts w:ascii="Tahoma" w:eastAsia="Calibri" w:hAnsi="Tahoma" w:cs="Tahoma"/>
          <w:szCs w:val="22"/>
          <w:lang w:eastAsia="en-US"/>
        </w:rPr>
        <w:t>Obr</w:t>
      </w:r>
      <w:proofErr w:type="spellEnd"/>
      <w:r w:rsidRPr="00A846B1">
        <w:rPr>
          <w:rFonts w:ascii="Tahoma" w:eastAsia="Calibri" w:hAnsi="Tahoma" w:cs="Tahoma"/>
          <w:szCs w:val="22"/>
          <w:lang w:eastAsia="en-US"/>
        </w:rPr>
        <w:t>. M-1« - Prijava za pokojninsko in invalidsko ter zdravstveno zavarovanje;</w:t>
      </w:r>
    </w:p>
    <w:p w:rsidR="00A846B1" w:rsidRPr="00A846B1" w:rsidRDefault="00A846B1" w:rsidP="00534AE8">
      <w:pPr>
        <w:keepNext/>
        <w:numPr>
          <w:ilvl w:val="0"/>
          <w:numId w:val="29"/>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Cs w:val="22"/>
          <w:lang w:eastAsia="en-US"/>
        </w:rPr>
      </w:pPr>
      <w:r w:rsidRPr="00A846B1">
        <w:rPr>
          <w:rFonts w:ascii="Tahoma" w:eastAsia="Calibri" w:hAnsi="Tahoma" w:cs="Tahoma"/>
          <w:szCs w:val="22"/>
          <w:lang w:eastAsia="en-US"/>
        </w:rPr>
        <w:t>dokazilom o zdravstveni sposobnosti - zdravniško spričevalo, za izvajanje    (naročenih)</w:t>
      </w:r>
      <w:r w:rsidR="006838FE">
        <w:rPr>
          <w:rFonts w:ascii="Tahoma" w:eastAsia="Calibri" w:hAnsi="Tahoma" w:cs="Tahoma"/>
          <w:szCs w:val="22"/>
          <w:lang w:eastAsia="en-US"/>
        </w:rPr>
        <w:t xml:space="preserve"> storitev iz okvirnega sporazuma</w:t>
      </w:r>
      <w:r w:rsidRPr="00A846B1">
        <w:rPr>
          <w:rFonts w:ascii="Tahoma" w:eastAsia="Calibri" w:hAnsi="Tahoma" w:cs="Tahoma"/>
          <w:szCs w:val="22"/>
          <w:lang w:eastAsia="en-US"/>
        </w:rPr>
        <w:t>;</w:t>
      </w:r>
    </w:p>
    <w:p w:rsidR="00A846B1" w:rsidRPr="00A846B1" w:rsidRDefault="00A846B1" w:rsidP="00534AE8">
      <w:pPr>
        <w:keepNext/>
        <w:numPr>
          <w:ilvl w:val="0"/>
          <w:numId w:val="29"/>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Cs w:val="22"/>
          <w:lang w:eastAsia="en-US"/>
        </w:rPr>
      </w:pPr>
      <w:r w:rsidRPr="00A846B1">
        <w:rPr>
          <w:rFonts w:ascii="Tahoma" w:eastAsia="Calibri" w:hAnsi="Tahoma" w:cs="Tahoma"/>
          <w:szCs w:val="22"/>
          <w:lang w:eastAsia="en-US"/>
        </w:rPr>
        <w:t>potrebnimi dokazili o opravljenem usposabljanju s področja varstva pri delu - zapisnik o preizkusu, za izvajanje (naročenih)</w:t>
      </w:r>
      <w:r w:rsidR="006838FE" w:rsidRPr="006838FE">
        <w:rPr>
          <w:rFonts w:ascii="Tahoma" w:eastAsia="Calibri" w:hAnsi="Tahoma" w:cs="Tahoma"/>
          <w:szCs w:val="22"/>
          <w:lang w:eastAsia="en-US"/>
        </w:rPr>
        <w:t xml:space="preserve"> </w:t>
      </w:r>
      <w:r w:rsidR="006838FE">
        <w:rPr>
          <w:rFonts w:ascii="Tahoma" w:eastAsia="Calibri" w:hAnsi="Tahoma" w:cs="Tahoma"/>
          <w:szCs w:val="22"/>
          <w:lang w:eastAsia="en-US"/>
        </w:rPr>
        <w:t>storitev iz okvirnega sporazuma</w:t>
      </w:r>
      <w:r w:rsidRPr="00A846B1">
        <w:rPr>
          <w:rFonts w:ascii="Tahoma" w:eastAsia="Calibri" w:hAnsi="Tahoma" w:cs="Tahoma"/>
          <w:szCs w:val="22"/>
          <w:lang w:eastAsia="en-US"/>
        </w:rPr>
        <w:t>;</w:t>
      </w:r>
    </w:p>
    <w:p w:rsidR="00A846B1" w:rsidRPr="00A846B1" w:rsidRDefault="00A846B1" w:rsidP="00534AE8">
      <w:pPr>
        <w:keepNext/>
        <w:numPr>
          <w:ilvl w:val="0"/>
          <w:numId w:val="29"/>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Cs w:val="22"/>
          <w:lang w:eastAsia="en-US"/>
        </w:rPr>
      </w:pPr>
      <w:r w:rsidRPr="00A846B1">
        <w:rPr>
          <w:rFonts w:ascii="Tahoma" w:eastAsia="Calibri" w:hAnsi="Tahoma" w:cs="Tahoma"/>
          <w:szCs w:val="22"/>
          <w:lang w:eastAsia="en-US"/>
        </w:rPr>
        <w:t>potrebnimi dokazili o dodatnih usposobljenostih: za uporabo delovne opreme in pripomočkov, za posebno nevarna dela, ipd.;</w:t>
      </w:r>
    </w:p>
    <w:p w:rsidR="00A846B1" w:rsidRPr="00A846B1" w:rsidRDefault="00A846B1" w:rsidP="00534AE8">
      <w:pPr>
        <w:keepNext/>
        <w:numPr>
          <w:ilvl w:val="0"/>
          <w:numId w:val="29"/>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Cs w:val="22"/>
          <w:lang w:eastAsia="en-US"/>
        </w:rPr>
      </w:pPr>
      <w:r w:rsidRPr="00A846B1">
        <w:rPr>
          <w:rFonts w:ascii="Tahoma" w:eastAsia="Calibri" w:hAnsi="Tahoma" w:cs="Tahoma"/>
          <w:szCs w:val="22"/>
          <w:lang w:eastAsia="en-US"/>
        </w:rPr>
        <w:t>delovnim dovoljenjem pristojnega organa, kopijo delovne vize (velja za delavce, ki niso državljani RS);</w:t>
      </w:r>
    </w:p>
    <w:p w:rsidR="00A846B1" w:rsidRPr="00A846B1" w:rsidRDefault="00A846B1" w:rsidP="00534AE8">
      <w:pPr>
        <w:keepNext/>
        <w:numPr>
          <w:ilvl w:val="0"/>
          <w:numId w:val="29"/>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Cs w:val="22"/>
          <w:lang w:eastAsia="en-US"/>
        </w:rPr>
      </w:pPr>
      <w:r w:rsidRPr="00A846B1">
        <w:rPr>
          <w:rFonts w:ascii="Tahoma" w:eastAsia="Calibri" w:hAnsi="Tahoma" w:cs="Tahoma"/>
          <w:szCs w:val="22"/>
          <w:lang w:eastAsia="en-US"/>
        </w:rPr>
        <w:t>pisnim dokazilom, da je delavec, oz. da so delavci seznanjeni z varnostnimi listi za nevarne snovi, ki jih bo/bodo uporabljal/i pri naročniku.</w:t>
      </w:r>
    </w:p>
    <w:p w:rsidR="00A846B1" w:rsidRPr="00A846B1" w:rsidRDefault="00A846B1" w:rsidP="00A846B1">
      <w:pPr>
        <w:keepNext/>
        <w:ind w:left="720"/>
        <w:contextualSpacing/>
        <w:jc w:val="both"/>
        <w:rPr>
          <w:rFonts w:ascii="Tahoma" w:eastAsia="Calibri" w:hAnsi="Tahoma"/>
        </w:rPr>
      </w:pPr>
    </w:p>
    <w:p w:rsidR="00A846B1" w:rsidRPr="00A846B1" w:rsidRDefault="00A846B1" w:rsidP="00534AE8">
      <w:pPr>
        <w:keepNext/>
        <w:numPr>
          <w:ilvl w:val="0"/>
          <w:numId w:val="28"/>
        </w:numPr>
        <w:contextualSpacing/>
        <w:jc w:val="both"/>
        <w:rPr>
          <w:rFonts w:ascii="Tahoma" w:eastAsia="Calibri" w:hAnsi="Tahoma"/>
        </w:rPr>
      </w:pPr>
      <w:r w:rsidRPr="00A846B1">
        <w:rPr>
          <w:rFonts w:ascii="Tahoma" w:eastAsia="Calibri" w:hAnsi="Tahoma"/>
        </w:rPr>
        <w:t>zagotavljati stalen nadzor svojih delavcev na delovišču;</w:t>
      </w:r>
    </w:p>
    <w:p w:rsidR="00A846B1" w:rsidRPr="00A846B1" w:rsidRDefault="00A846B1" w:rsidP="00A846B1">
      <w:pPr>
        <w:keepNext/>
        <w:ind w:left="720"/>
        <w:contextualSpacing/>
        <w:jc w:val="both"/>
        <w:rPr>
          <w:rFonts w:ascii="Tahoma" w:eastAsia="Calibri" w:hAnsi="Tahoma"/>
          <w:sz w:val="6"/>
          <w:szCs w:val="6"/>
        </w:rPr>
      </w:pPr>
    </w:p>
    <w:p w:rsidR="00A846B1" w:rsidRPr="00A846B1" w:rsidRDefault="00A846B1" w:rsidP="00534AE8">
      <w:pPr>
        <w:keepNext/>
        <w:numPr>
          <w:ilvl w:val="0"/>
          <w:numId w:val="28"/>
        </w:numPr>
        <w:contextualSpacing/>
        <w:jc w:val="both"/>
        <w:rPr>
          <w:rFonts w:ascii="Tahoma" w:eastAsia="Calibri" w:hAnsi="Tahoma"/>
        </w:rPr>
      </w:pPr>
      <w:r w:rsidRPr="00A846B1">
        <w:rPr>
          <w:rFonts w:ascii="Tahoma" w:eastAsia="Calibri" w:hAnsi="Tahoma" w:cs="Tahoma"/>
          <w:szCs w:val="22"/>
          <w:lang w:eastAsia="en-US"/>
        </w:rPr>
        <w:t>poskrbeti mora da bo, skladno z zakonodajo, sproti (vsakodnevno, razen če ni dogovorjeno drugače) odstranjeval z delovišča oz. objekta naročnika lastni odpadni material, ki bo nastajal pri njegovem delu;</w:t>
      </w:r>
    </w:p>
    <w:p w:rsidR="00A846B1" w:rsidRPr="00A846B1" w:rsidRDefault="00A846B1" w:rsidP="00A846B1">
      <w:pPr>
        <w:keepNext/>
        <w:ind w:left="720"/>
        <w:contextualSpacing/>
        <w:jc w:val="both"/>
        <w:rPr>
          <w:rFonts w:ascii="Tahoma" w:eastAsia="Calibri" w:hAnsi="Tahoma"/>
          <w:sz w:val="6"/>
          <w:szCs w:val="6"/>
        </w:rPr>
      </w:pPr>
    </w:p>
    <w:p w:rsidR="00A846B1" w:rsidRDefault="00A846B1" w:rsidP="003C23EC">
      <w:pPr>
        <w:keepNext/>
        <w:jc w:val="both"/>
        <w:rPr>
          <w:rFonts w:ascii="Tahoma" w:eastAsia="Calibri" w:hAnsi="Tahoma"/>
          <w:b/>
        </w:rPr>
      </w:pPr>
    </w:p>
    <w:p w:rsidR="00966EBC" w:rsidRDefault="00966EBC" w:rsidP="003C23EC">
      <w:pPr>
        <w:keepNext/>
        <w:jc w:val="both"/>
        <w:rPr>
          <w:rFonts w:ascii="Tahoma" w:eastAsia="Calibri" w:hAnsi="Tahoma"/>
          <w:b/>
        </w:rPr>
      </w:pPr>
    </w:p>
    <w:p w:rsidR="00966EBC" w:rsidRDefault="00966EBC" w:rsidP="003C23EC">
      <w:pPr>
        <w:keepNext/>
        <w:jc w:val="both"/>
        <w:rPr>
          <w:rFonts w:ascii="Tahoma" w:eastAsia="Calibri" w:hAnsi="Tahoma"/>
          <w:b/>
        </w:rPr>
      </w:pPr>
    </w:p>
    <w:p w:rsidR="00966EBC" w:rsidRPr="00A846B1" w:rsidRDefault="00966EBC" w:rsidP="003C23EC">
      <w:pPr>
        <w:keepNext/>
        <w:jc w:val="both"/>
        <w:rPr>
          <w:rFonts w:ascii="Tahoma" w:eastAsia="Calibri" w:hAnsi="Tahoma"/>
          <w:b/>
        </w:rPr>
      </w:pPr>
    </w:p>
    <w:p w:rsidR="00A846B1" w:rsidRPr="00A846B1" w:rsidRDefault="00A846B1" w:rsidP="00A846B1">
      <w:pPr>
        <w:keepNext/>
        <w:ind w:left="705" w:hanging="705"/>
        <w:jc w:val="both"/>
        <w:rPr>
          <w:rFonts w:ascii="Tahoma" w:eastAsia="Calibri" w:hAnsi="Tahoma"/>
          <w:b/>
        </w:rPr>
      </w:pPr>
      <w:r w:rsidRPr="00A846B1">
        <w:rPr>
          <w:rFonts w:ascii="Tahoma" w:eastAsia="Calibri" w:hAnsi="Tahoma"/>
          <w:b/>
        </w:rPr>
        <w:lastRenderedPageBreak/>
        <w:t>III.4.  Obveznosti v zvezi z delom z nevarnimi snovmi in ravnanje z odpadki:</w:t>
      </w:r>
    </w:p>
    <w:p w:rsidR="00A846B1" w:rsidRPr="00A846B1" w:rsidRDefault="00A846B1" w:rsidP="00A846B1">
      <w:pPr>
        <w:keepNext/>
        <w:ind w:left="1068" w:hanging="285"/>
        <w:jc w:val="both"/>
        <w:rPr>
          <w:rFonts w:ascii="Tahoma" w:eastAsia="Calibri" w:hAnsi="Tahoma"/>
          <w:b/>
          <w:sz w:val="10"/>
          <w:szCs w:val="10"/>
        </w:rPr>
      </w:pPr>
    </w:p>
    <w:p w:rsidR="00A846B1" w:rsidRPr="00A846B1" w:rsidRDefault="00A846B1" w:rsidP="00A846B1">
      <w:pPr>
        <w:keepNext/>
        <w:tabs>
          <w:tab w:val="left" w:pos="709"/>
        </w:tabs>
        <w:ind w:right="45"/>
        <w:jc w:val="both"/>
        <w:rPr>
          <w:rFonts w:ascii="Tahoma" w:eastAsia="Calibri" w:hAnsi="Tahoma" w:cs="Tahoma"/>
          <w:szCs w:val="22"/>
          <w:lang w:eastAsia="en-US"/>
        </w:rPr>
      </w:pPr>
      <w:r w:rsidRPr="00A846B1">
        <w:rPr>
          <w:rFonts w:ascii="Tahoma" w:eastAsia="Calibri" w:hAnsi="Tahoma" w:cs="Tahoma"/>
          <w:szCs w:val="22"/>
          <w:lang w:eastAsia="en-US"/>
        </w:rPr>
        <w:t>Podpisnika soglašata:</w:t>
      </w:r>
    </w:p>
    <w:p w:rsidR="00A846B1" w:rsidRPr="00A846B1" w:rsidRDefault="00A846B1" w:rsidP="00A846B1">
      <w:pPr>
        <w:keepNext/>
        <w:tabs>
          <w:tab w:val="left" w:pos="709"/>
        </w:tabs>
        <w:ind w:right="45"/>
        <w:jc w:val="both"/>
        <w:rPr>
          <w:rFonts w:ascii="Tahoma" w:eastAsia="Calibri" w:hAnsi="Tahoma" w:cs="Tahoma"/>
          <w:sz w:val="6"/>
          <w:szCs w:val="6"/>
          <w:lang w:eastAsia="en-US"/>
        </w:rPr>
      </w:pPr>
    </w:p>
    <w:p w:rsidR="00A846B1" w:rsidRPr="00A846B1" w:rsidRDefault="00A846B1" w:rsidP="00A846B1">
      <w:pPr>
        <w:keepNext/>
        <w:tabs>
          <w:tab w:val="left" w:pos="709"/>
        </w:tabs>
        <w:ind w:right="45"/>
        <w:jc w:val="both"/>
        <w:rPr>
          <w:rFonts w:ascii="Tahoma" w:eastAsia="Calibri" w:hAnsi="Tahoma" w:cs="Tahoma"/>
          <w:sz w:val="4"/>
          <w:szCs w:val="4"/>
          <w:lang w:eastAsia="en-US"/>
        </w:rPr>
      </w:pPr>
    </w:p>
    <w:p w:rsidR="00A846B1" w:rsidRPr="00A846B1" w:rsidRDefault="00A846B1" w:rsidP="00534AE8">
      <w:pPr>
        <w:keepNext/>
        <w:numPr>
          <w:ilvl w:val="0"/>
          <w:numId w:val="33"/>
        </w:numPr>
        <w:tabs>
          <w:tab w:val="left" w:pos="709"/>
        </w:tabs>
        <w:ind w:right="45"/>
        <w:contextualSpacing/>
        <w:jc w:val="both"/>
        <w:rPr>
          <w:rFonts w:ascii="Tahoma" w:eastAsia="Calibri" w:hAnsi="Tahoma" w:cs="Tahoma"/>
          <w:szCs w:val="22"/>
          <w:lang w:eastAsia="en-US"/>
        </w:rPr>
      </w:pPr>
      <w:r w:rsidRPr="00A846B1">
        <w:rPr>
          <w:rFonts w:ascii="Tahoma" w:eastAsia="Calibri" w:hAnsi="Tahoma" w:cs="Tahoma"/>
          <w:szCs w:val="22"/>
          <w:lang w:eastAsia="en-US"/>
        </w:rPr>
        <w:t xml:space="preserve">da bo </w:t>
      </w:r>
      <w:r w:rsidR="00B360D3">
        <w:rPr>
          <w:rFonts w:ascii="Tahoma" w:eastAsia="Calibri" w:hAnsi="Tahoma" w:cs="Tahoma"/>
          <w:szCs w:val="22"/>
          <w:lang w:eastAsia="en-US"/>
        </w:rPr>
        <w:t>izvajalec</w:t>
      </w:r>
      <w:r w:rsidRPr="00A846B1">
        <w:rPr>
          <w:rFonts w:ascii="Tahoma" w:eastAsia="Calibri" w:hAnsi="Tahoma" w:cs="Tahoma"/>
          <w:szCs w:val="22"/>
          <w:lang w:eastAsia="en-US"/>
        </w:rPr>
        <w:t xml:space="preserve"> pri izvajanju del ravnal v skladu z okoljsko politiko, ki je pri naročniku določena s poslovnikom ravnanja z okoljem;</w:t>
      </w:r>
    </w:p>
    <w:p w:rsidR="00A846B1" w:rsidRPr="00A846B1" w:rsidRDefault="00A846B1" w:rsidP="00A846B1">
      <w:pPr>
        <w:keepNext/>
        <w:tabs>
          <w:tab w:val="left" w:pos="709"/>
        </w:tabs>
        <w:ind w:left="720" w:right="45"/>
        <w:contextualSpacing/>
        <w:jc w:val="both"/>
        <w:rPr>
          <w:rFonts w:ascii="Tahoma" w:eastAsia="Calibri" w:hAnsi="Tahoma" w:cs="Tahoma"/>
          <w:sz w:val="6"/>
          <w:szCs w:val="6"/>
          <w:lang w:eastAsia="en-US"/>
        </w:rPr>
      </w:pPr>
    </w:p>
    <w:p w:rsidR="00A846B1" w:rsidRPr="00A846B1" w:rsidRDefault="00A846B1" w:rsidP="00534AE8">
      <w:pPr>
        <w:keepNext/>
        <w:numPr>
          <w:ilvl w:val="0"/>
          <w:numId w:val="33"/>
        </w:numPr>
        <w:tabs>
          <w:tab w:val="left" w:pos="709"/>
        </w:tabs>
        <w:ind w:right="45"/>
        <w:contextualSpacing/>
        <w:jc w:val="both"/>
        <w:rPr>
          <w:rFonts w:ascii="Tahoma" w:eastAsia="Calibri" w:hAnsi="Tahoma" w:cs="Tahoma"/>
          <w:szCs w:val="22"/>
          <w:lang w:eastAsia="en-US"/>
        </w:rPr>
      </w:pPr>
      <w:r w:rsidRPr="00A846B1">
        <w:rPr>
          <w:rFonts w:ascii="Tahoma" w:eastAsia="Calibri" w:hAnsi="Tahoma" w:cs="Tahoma"/>
          <w:szCs w:val="22"/>
          <w:lang w:eastAsia="en-US"/>
        </w:rPr>
        <w:t xml:space="preserve">da bo </w:t>
      </w:r>
      <w:r w:rsidR="00B360D3">
        <w:rPr>
          <w:rFonts w:ascii="Tahoma" w:eastAsia="Calibri" w:hAnsi="Tahoma" w:cs="Tahoma"/>
          <w:szCs w:val="22"/>
          <w:lang w:eastAsia="en-US"/>
        </w:rPr>
        <w:t>izvajalec</w:t>
      </w:r>
      <w:r w:rsidRPr="00A846B1">
        <w:rPr>
          <w:rFonts w:ascii="Tahoma" w:eastAsia="Calibri" w:hAnsi="Tahoma" w:cs="Tahoma"/>
          <w:szCs w:val="22"/>
          <w:lang w:eastAsia="en-US"/>
        </w:rPr>
        <w:t xml:space="preserve"> pri uporabi  nevarnih snovi opredelil: količine snovi, oznake, mesto hrambe, delo z nevarnimi snovmi in odvoz nevarnih odpadkov;</w:t>
      </w:r>
    </w:p>
    <w:p w:rsidR="00A846B1" w:rsidRPr="00A846B1" w:rsidRDefault="00A846B1" w:rsidP="00A846B1">
      <w:pPr>
        <w:keepNext/>
        <w:tabs>
          <w:tab w:val="left" w:pos="709"/>
        </w:tabs>
        <w:ind w:left="720" w:right="45"/>
        <w:contextualSpacing/>
        <w:jc w:val="both"/>
        <w:rPr>
          <w:rFonts w:ascii="Tahoma" w:eastAsia="Calibri" w:hAnsi="Tahoma" w:cs="Tahoma"/>
          <w:sz w:val="6"/>
          <w:szCs w:val="6"/>
          <w:lang w:eastAsia="en-US"/>
        </w:rPr>
      </w:pPr>
    </w:p>
    <w:p w:rsidR="00A846B1" w:rsidRPr="00A846B1" w:rsidRDefault="00A846B1" w:rsidP="00534AE8">
      <w:pPr>
        <w:keepNext/>
        <w:numPr>
          <w:ilvl w:val="0"/>
          <w:numId w:val="33"/>
        </w:numPr>
        <w:contextualSpacing/>
        <w:jc w:val="both"/>
        <w:rPr>
          <w:rFonts w:ascii="Tahoma" w:eastAsia="Calibri" w:hAnsi="Tahoma"/>
          <w:b/>
        </w:rPr>
      </w:pPr>
      <w:r w:rsidRPr="00A846B1">
        <w:rPr>
          <w:rFonts w:ascii="Tahoma" w:eastAsia="Calibri" w:hAnsi="Tahoma" w:cs="Tahoma"/>
          <w:szCs w:val="22"/>
          <w:lang w:eastAsia="en-US"/>
        </w:rPr>
        <w:t>da bosta, v primeru uporabe ali dela v bližini nevarnih snovi, drug drugega seznanila z ukrepi v primeru izrednih razmer (razlitje, uhajanje) in sicer z načinom reševanja, sanacijo, obveščanjem in drugimi potrebnimi podatki.</w:t>
      </w:r>
    </w:p>
    <w:p w:rsidR="00A846B1" w:rsidRPr="00A846B1" w:rsidRDefault="00A846B1" w:rsidP="00A846B1">
      <w:pPr>
        <w:keepNext/>
        <w:tabs>
          <w:tab w:val="left" w:pos="426"/>
        </w:tabs>
        <w:ind w:left="360" w:right="45"/>
        <w:jc w:val="both"/>
        <w:rPr>
          <w:rFonts w:ascii="Tahoma" w:hAnsi="Tahoma" w:cs="Tahoma"/>
          <w:b/>
          <w:bCs/>
          <w:szCs w:val="22"/>
        </w:rPr>
      </w:pPr>
    </w:p>
    <w:p w:rsidR="00A846B1" w:rsidRPr="00A846B1" w:rsidRDefault="00A846B1" w:rsidP="00A846B1">
      <w:pPr>
        <w:keepNext/>
        <w:ind w:left="705" w:hanging="705"/>
        <w:jc w:val="both"/>
        <w:rPr>
          <w:rFonts w:ascii="Tahoma" w:eastAsia="Calibri" w:hAnsi="Tahoma"/>
          <w:b/>
        </w:rPr>
      </w:pPr>
      <w:r w:rsidRPr="00A846B1">
        <w:rPr>
          <w:rFonts w:ascii="Tahoma" w:eastAsia="Calibri" w:hAnsi="Tahoma"/>
          <w:b/>
        </w:rPr>
        <w:t xml:space="preserve">III.5. </w:t>
      </w:r>
      <w:r w:rsidRPr="00A846B1">
        <w:rPr>
          <w:rFonts w:ascii="Tahoma" w:eastAsia="Calibri" w:hAnsi="Tahoma"/>
          <w:b/>
        </w:rPr>
        <w:tab/>
        <w:t>Knjiga ukrepov:</w:t>
      </w:r>
    </w:p>
    <w:p w:rsidR="00A846B1" w:rsidRPr="00A846B1" w:rsidRDefault="00A846B1" w:rsidP="00A846B1">
      <w:pPr>
        <w:keepNext/>
        <w:ind w:left="705" w:hanging="705"/>
        <w:jc w:val="both"/>
        <w:rPr>
          <w:rFonts w:ascii="Tahoma" w:eastAsia="Calibri" w:hAnsi="Tahoma"/>
          <w:b/>
          <w:sz w:val="10"/>
          <w:szCs w:val="10"/>
        </w:rPr>
      </w:pPr>
    </w:p>
    <w:p w:rsidR="00A846B1" w:rsidRPr="00A846B1" w:rsidRDefault="00A846B1" w:rsidP="00A846B1">
      <w:pPr>
        <w:keepNext/>
        <w:jc w:val="both"/>
        <w:rPr>
          <w:rFonts w:ascii="Tahoma" w:eastAsia="Calibri" w:hAnsi="Tahoma"/>
        </w:rPr>
      </w:pPr>
      <w:r w:rsidRPr="00A846B1">
        <w:rPr>
          <w:rFonts w:ascii="Tahoma" w:eastAsia="Calibri" w:hAnsi="Tahoma"/>
        </w:rPr>
        <w:t xml:space="preserve">Podpisnika se zavežeta, da bosta v času izvajanja </w:t>
      </w:r>
      <w:r w:rsidR="00B746CA">
        <w:rPr>
          <w:rFonts w:ascii="Tahoma" w:eastAsia="Calibri" w:hAnsi="Tahoma"/>
        </w:rPr>
        <w:t xml:space="preserve">storitev </w:t>
      </w:r>
      <w:r w:rsidRPr="00A846B1">
        <w:rPr>
          <w:rFonts w:ascii="Tahoma" w:eastAsia="Calibri" w:hAnsi="Tahoma"/>
        </w:rPr>
        <w:t xml:space="preserve">vodila knjigo ukrepov. Knjiga ukrepov je dokument, ki se ga vodi v elektronski obliki in je arhiv zapisov poslanih z e-pošto. V knjigo imajo pravico vpisa vse odgovorne osebe, imenovane s tem sporazumom. </w:t>
      </w:r>
    </w:p>
    <w:p w:rsidR="00A846B1" w:rsidRPr="00A846B1" w:rsidRDefault="00A846B1" w:rsidP="00A846B1">
      <w:pPr>
        <w:keepNext/>
        <w:ind w:left="705"/>
        <w:jc w:val="both"/>
        <w:rPr>
          <w:rFonts w:ascii="Tahoma" w:eastAsia="Calibri" w:hAnsi="Tahoma"/>
          <w:sz w:val="10"/>
          <w:szCs w:val="10"/>
        </w:rPr>
      </w:pPr>
    </w:p>
    <w:p w:rsidR="00A846B1" w:rsidRPr="00A846B1" w:rsidRDefault="00A846B1" w:rsidP="00A846B1">
      <w:pPr>
        <w:keepNext/>
        <w:jc w:val="both"/>
        <w:rPr>
          <w:rFonts w:ascii="Tahoma" w:eastAsia="Calibri" w:hAnsi="Tahoma"/>
        </w:rPr>
      </w:pPr>
      <w:r w:rsidRPr="00A846B1">
        <w:rPr>
          <w:rFonts w:ascii="Tahoma" w:eastAsia="Calibri" w:hAnsi="Tahoma"/>
        </w:rPr>
        <w:t xml:space="preserve">V knjigo ukrepov s vpisuje zlasti: </w:t>
      </w:r>
    </w:p>
    <w:p w:rsidR="00A846B1" w:rsidRPr="00A846B1" w:rsidRDefault="00A846B1" w:rsidP="00A846B1">
      <w:pPr>
        <w:keepNext/>
        <w:ind w:left="705"/>
        <w:jc w:val="both"/>
        <w:rPr>
          <w:rFonts w:ascii="Tahoma" w:eastAsia="Calibri" w:hAnsi="Tahoma"/>
          <w:sz w:val="10"/>
          <w:szCs w:val="10"/>
        </w:rPr>
      </w:pPr>
    </w:p>
    <w:p w:rsidR="00A846B1" w:rsidRPr="00A846B1" w:rsidRDefault="00A846B1" w:rsidP="00534AE8">
      <w:pPr>
        <w:keepNext/>
        <w:numPr>
          <w:ilvl w:val="0"/>
          <w:numId w:val="47"/>
        </w:numPr>
        <w:contextualSpacing/>
        <w:jc w:val="both"/>
        <w:rPr>
          <w:rFonts w:ascii="Tahoma" w:eastAsia="Calibri" w:hAnsi="Tahoma"/>
        </w:rPr>
      </w:pPr>
      <w:r w:rsidRPr="00A846B1">
        <w:rPr>
          <w:rFonts w:ascii="Tahoma" w:eastAsia="Calibri" w:hAnsi="Tahoma"/>
        </w:rPr>
        <w:t xml:space="preserve">naknadno ugotovljene nevarnosti ter dodatno določeni varnostni ukrepi, </w:t>
      </w:r>
    </w:p>
    <w:p w:rsidR="00A846B1" w:rsidRPr="00A846B1" w:rsidRDefault="00A846B1" w:rsidP="00534AE8">
      <w:pPr>
        <w:keepNext/>
        <w:numPr>
          <w:ilvl w:val="0"/>
          <w:numId w:val="47"/>
        </w:numPr>
        <w:contextualSpacing/>
        <w:jc w:val="both"/>
        <w:rPr>
          <w:rFonts w:ascii="Tahoma" w:eastAsia="Calibri" w:hAnsi="Tahoma"/>
        </w:rPr>
      </w:pPr>
      <w:r w:rsidRPr="00A846B1">
        <w:rPr>
          <w:rFonts w:ascii="Tahoma" w:eastAsia="Calibri" w:hAnsi="Tahoma"/>
        </w:rPr>
        <w:t>spremembe na delovišču,</w:t>
      </w:r>
    </w:p>
    <w:p w:rsidR="00A846B1" w:rsidRPr="00A846B1" w:rsidRDefault="00A846B1" w:rsidP="00A846B1">
      <w:pPr>
        <w:keepNext/>
        <w:ind w:left="720"/>
        <w:contextualSpacing/>
        <w:jc w:val="both"/>
        <w:rPr>
          <w:rFonts w:ascii="Tahoma" w:eastAsia="Calibri" w:hAnsi="Tahoma"/>
          <w:sz w:val="6"/>
          <w:szCs w:val="6"/>
        </w:rPr>
      </w:pPr>
    </w:p>
    <w:p w:rsidR="00A846B1" w:rsidRPr="00A846B1" w:rsidRDefault="00A846B1" w:rsidP="00A846B1">
      <w:pPr>
        <w:keepNext/>
        <w:ind w:left="720"/>
        <w:contextualSpacing/>
        <w:jc w:val="both"/>
        <w:rPr>
          <w:rFonts w:ascii="Tahoma" w:eastAsia="Calibri" w:hAnsi="Tahoma"/>
          <w:sz w:val="6"/>
          <w:szCs w:val="6"/>
        </w:rPr>
      </w:pPr>
    </w:p>
    <w:p w:rsidR="00A846B1" w:rsidRPr="00A846B1" w:rsidRDefault="00A846B1" w:rsidP="00534AE8">
      <w:pPr>
        <w:keepNext/>
        <w:numPr>
          <w:ilvl w:val="0"/>
          <w:numId w:val="47"/>
        </w:numPr>
        <w:contextualSpacing/>
        <w:jc w:val="both"/>
        <w:rPr>
          <w:rFonts w:ascii="Tahoma" w:eastAsia="Calibri" w:hAnsi="Tahoma"/>
        </w:rPr>
      </w:pPr>
      <w:r w:rsidRPr="00A846B1">
        <w:rPr>
          <w:rFonts w:ascii="Tahoma" w:eastAsia="Calibri" w:hAnsi="Tahoma"/>
        </w:rPr>
        <w:t>ugotovljene kršitve ukrepov določenih s tem sporazumom in Uvedbo,</w:t>
      </w:r>
    </w:p>
    <w:p w:rsidR="00A846B1" w:rsidRPr="00A846B1" w:rsidRDefault="00A846B1" w:rsidP="00A846B1">
      <w:pPr>
        <w:keepNext/>
        <w:ind w:left="720"/>
        <w:contextualSpacing/>
        <w:jc w:val="both"/>
        <w:rPr>
          <w:rFonts w:ascii="Tahoma" w:eastAsia="Calibri" w:hAnsi="Tahoma"/>
          <w:sz w:val="6"/>
          <w:szCs w:val="6"/>
        </w:rPr>
      </w:pPr>
    </w:p>
    <w:p w:rsidR="00A846B1" w:rsidRPr="00A846B1" w:rsidRDefault="00A846B1" w:rsidP="00534AE8">
      <w:pPr>
        <w:keepNext/>
        <w:numPr>
          <w:ilvl w:val="0"/>
          <w:numId w:val="47"/>
        </w:numPr>
        <w:contextualSpacing/>
        <w:jc w:val="both"/>
        <w:rPr>
          <w:rFonts w:ascii="Tahoma" w:eastAsia="Calibri" w:hAnsi="Tahoma"/>
        </w:rPr>
      </w:pPr>
      <w:r w:rsidRPr="00A846B1">
        <w:rPr>
          <w:rFonts w:ascii="Tahoma" w:eastAsia="Calibri" w:hAnsi="Tahoma"/>
        </w:rPr>
        <w:t>vsako poškodbo pri delu,</w:t>
      </w:r>
    </w:p>
    <w:p w:rsidR="00A846B1" w:rsidRPr="00A846B1" w:rsidRDefault="00A846B1" w:rsidP="00A846B1">
      <w:pPr>
        <w:keepNext/>
        <w:ind w:left="720"/>
        <w:contextualSpacing/>
        <w:jc w:val="both"/>
        <w:rPr>
          <w:rFonts w:ascii="Tahoma" w:eastAsia="Calibri" w:hAnsi="Tahoma"/>
          <w:sz w:val="6"/>
          <w:szCs w:val="6"/>
        </w:rPr>
      </w:pPr>
    </w:p>
    <w:p w:rsidR="00A846B1" w:rsidRPr="00A846B1" w:rsidRDefault="00A846B1" w:rsidP="00534AE8">
      <w:pPr>
        <w:keepNext/>
        <w:numPr>
          <w:ilvl w:val="0"/>
          <w:numId w:val="47"/>
        </w:numPr>
        <w:contextualSpacing/>
        <w:jc w:val="both"/>
        <w:rPr>
          <w:rFonts w:ascii="Tahoma" w:eastAsia="Calibri" w:hAnsi="Tahoma"/>
        </w:rPr>
      </w:pPr>
      <w:r w:rsidRPr="00A846B1">
        <w:rPr>
          <w:rFonts w:ascii="Tahoma" w:eastAsia="Calibri" w:hAnsi="Tahoma"/>
        </w:rPr>
        <w:t>druge podatke pomembne za varnost delavcev in okolja na skupnem delovišču.</w:t>
      </w:r>
    </w:p>
    <w:p w:rsidR="00A846B1" w:rsidRPr="00A846B1" w:rsidRDefault="00A846B1" w:rsidP="00A846B1">
      <w:pPr>
        <w:keepNext/>
        <w:ind w:left="705" w:hanging="705"/>
        <w:jc w:val="both"/>
        <w:rPr>
          <w:rFonts w:ascii="Tahoma" w:eastAsia="Calibri" w:hAnsi="Tahoma"/>
        </w:rPr>
      </w:pPr>
    </w:p>
    <w:p w:rsidR="00A846B1" w:rsidRPr="00A846B1" w:rsidRDefault="00A846B1" w:rsidP="00A846B1">
      <w:pPr>
        <w:keepNext/>
        <w:ind w:left="705" w:hanging="705"/>
        <w:jc w:val="both"/>
        <w:rPr>
          <w:rFonts w:ascii="Tahoma" w:eastAsia="Calibri" w:hAnsi="Tahoma"/>
          <w:b/>
        </w:rPr>
      </w:pPr>
      <w:r w:rsidRPr="00A846B1">
        <w:rPr>
          <w:rFonts w:ascii="Tahoma" w:eastAsia="Calibri" w:hAnsi="Tahoma"/>
          <w:b/>
        </w:rPr>
        <w:t xml:space="preserve">III.6. </w:t>
      </w:r>
      <w:r w:rsidRPr="00A846B1">
        <w:rPr>
          <w:rFonts w:ascii="Tahoma" w:eastAsia="Calibri" w:hAnsi="Tahoma"/>
          <w:b/>
        </w:rPr>
        <w:tab/>
        <w:t>Prijavljanje poškodb pri delu:</w:t>
      </w:r>
    </w:p>
    <w:p w:rsidR="00A846B1" w:rsidRPr="00A846B1" w:rsidRDefault="00A846B1" w:rsidP="00A846B1">
      <w:pPr>
        <w:keepNext/>
        <w:ind w:left="705" w:hanging="705"/>
        <w:jc w:val="both"/>
        <w:rPr>
          <w:rFonts w:ascii="Tahoma" w:eastAsia="Calibri" w:hAnsi="Tahoma"/>
          <w:b/>
          <w:sz w:val="10"/>
          <w:szCs w:val="10"/>
        </w:rPr>
      </w:pPr>
    </w:p>
    <w:p w:rsidR="00A846B1" w:rsidRPr="00A846B1" w:rsidRDefault="00B360D3" w:rsidP="00A846B1">
      <w:pPr>
        <w:keepNext/>
        <w:numPr>
          <w:ilvl w:val="12"/>
          <w:numId w:val="0"/>
        </w:numPr>
        <w:tabs>
          <w:tab w:val="left" w:pos="709"/>
        </w:tabs>
        <w:ind w:left="709" w:right="45" w:hanging="709"/>
        <w:jc w:val="both"/>
        <w:rPr>
          <w:rFonts w:ascii="Tahoma" w:eastAsia="Calibri" w:hAnsi="Tahoma" w:cs="Tahoma"/>
          <w:szCs w:val="22"/>
          <w:lang w:eastAsia="en-US"/>
        </w:rPr>
      </w:pPr>
      <w:r>
        <w:rPr>
          <w:rFonts w:ascii="Tahoma" w:eastAsia="Calibri" w:hAnsi="Tahoma" w:cs="Tahoma"/>
          <w:szCs w:val="22"/>
          <w:lang w:eastAsia="en-US"/>
        </w:rPr>
        <w:t>Izvajalec</w:t>
      </w:r>
      <w:r w:rsidR="00A846B1" w:rsidRPr="00A846B1">
        <w:rPr>
          <w:rFonts w:ascii="Tahoma" w:eastAsia="Calibri" w:hAnsi="Tahoma" w:cs="Tahoma"/>
          <w:szCs w:val="22"/>
          <w:lang w:eastAsia="en-US"/>
        </w:rPr>
        <w:t xml:space="preserve"> soglaša, da bo glede prijavljanja poškodb pri delu spoštoval naslednja določila:</w:t>
      </w:r>
    </w:p>
    <w:p w:rsidR="00A846B1" w:rsidRPr="00A846B1" w:rsidRDefault="00A846B1" w:rsidP="00A846B1">
      <w:pPr>
        <w:keepNext/>
        <w:numPr>
          <w:ilvl w:val="12"/>
          <w:numId w:val="0"/>
        </w:numPr>
        <w:tabs>
          <w:tab w:val="left" w:pos="709"/>
        </w:tabs>
        <w:ind w:left="709" w:right="45" w:hanging="709"/>
        <w:jc w:val="both"/>
        <w:rPr>
          <w:rFonts w:ascii="Tahoma" w:eastAsia="Calibri" w:hAnsi="Tahoma" w:cs="Tahoma"/>
          <w:sz w:val="10"/>
          <w:szCs w:val="10"/>
          <w:lang w:eastAsia="en-US"/>
        </w:rPr>
      </w:pPr>
    </w:p>
    <w:p w:rsidR="00A846B1" w:rsidRPr="00A846B1" w:rsidRDefault="00A846B1" w:rsidP="00534AE8">
      <w:pPr>
        <w:keepNext/>
        <w:numPr>
          <w:ilvl w:val="0"/>
          <w:numId w:val="45"/>
        </w:numPr>
        <w:tabs>
          <w:tab w:val="left" w:pos="709"/>
        </w:tabs>
        <w:ind w:right="45"/>
        <w:contextualSpacing/>
        <w:jc w:val="both"/>
        <w:rPr>
          <w:rFonts w:ascii="Tahoma" w:eastAsia="Calibri" w:hAnsi="Tahoma" w:cs="Tahoma"/>
          <w:szCs w:val="22"/>
          <w:lang w:eastAsia="en-US"/>
        </w:rPr>
      </w:pPr>
      <w:r w:rsidRPr="00A846B1">
        <w:rPr>
          <w:rFonts w:ascii="Tahoma" w:eastAsia="Calibri" w:hAnsi="Tahoma" w:cs="Tahoma"/>
          <w:szCs w:val="22"/>
          <w:lang w:eastAsia="en-US"/>
        </w:rPr>
        <w:t xml:space="preserve">da bo prijaviti inšpekciji vsako morebitno nezgodo pri delu s smrtnim izidom oziroma nezgodo pri delu, pri kateri je delavec nezmožen za delo več kot tri </w:t>
      </w:r>
      <w:r w:rsidR="00C34BDD">
        <w:rPr>
          <w:rFonts w:ascii="Tahoma" w:eastAsia="Calibri" w:hAnsi="Tahoma" w:cs="Tahoma"/>
          <w:szCs w:val="22"/>
          <w:lang w:eastAsia="en-US"/>
        </w:rPr>
        <w:t xml:space="preserve">(3) </w:t>
      </w:r>
      <w:r w:rsidRPr="00A846B1">
        <w:rPr>
          <w:rFonts w:ascii="Tahoma" w:eastAsia="Calibri" w:hAnsi="Tahoma" w:cs="Tahoma"/>
          <w:szCs w:val="22"/>
          <w:lang w:eastAsia="en-US"/>
        </w:rPr>
        <w:t>delovne dni;</w:t>
      </w:r>
    </w:p>
    <w:p w:rsidR="00A846B1" w:rsidRPr="00A846B1" w:rsidRDefault="00A846B1" w:rsidP="00A846B1">
      <w:pPr>
        <w:keepNext/>
        <w:tabs>
          <w:tab w:val="left" w:pos="709"/>
        </w:tabs>
        <w:ind w:left="720" w:right="45"/>
        <w:contextualSpacing/>
        <w:jc w:val="both"/>
        <w:rPr>
          <w:rFonts w:ascii="Tahoma" w:eastAsia="Calibri" w:hAnsi="Tahoma" w:cs="Tahoma"/>
          <w:sz w:val="6"/>
          <w:szCs w:val="6"/>
          <w:lang w:eastAsia="en-US"/>
        </w:rPr>
      </w:pPr>
    </w:p>
    <w:p w:rsidR="00A846B1" w:rsidRPr="00A846B1" w:rsidRDefault="00A846B1" w:rsidP="00534AE8">
      <w:pPr>
        <w:keepNext/>
        <w:numPr>
          <w:ilvl w:val="0"/>
          <w:numId w:val="45"/>
        </w:numPr>
        <w:tabs>
          <w:tab w:val="left" w:pos="709"/>
        </w:tabs>
        <w:ind w:right="45"/>
        <w:contextualSpacing/>
        <w:jc w:val="both"/>
        <w:rPr>
          <w:rFonts w:ascii="Tahoma" w:eastAsia="Calibri" w:hAnsi="Tahoma" w:cs="Tahoma"/>
          <w:szCs w:val="22"/>
          <w:lang w:eastAsia="en-US"/>
        </w:rPr>
      </w:pPr>
      <w:r w:rsidRPr="00A846B1">
        <w:rPr>
          <w:rFonts w:ascii="Tahoma" w:eastAsia="Calibri" w:hAnsi="Tahoma" w:cs="Tahoma"/>
          <w:szCs w:val="22"/>
          <w:lang w:eastAsia="en-US"/>
        </w:rPr>
        <w:t xml:space="preserve">da bo seznanil delavce, da je potrebno </w:t>
      </w:r>
      <w:r w:rsidRPr="00A846B1">
        <w:rPr>
          <w:rFonts w:ascii="Tahoma" w:eastAsia="Calibri" w:hAnsi="Tahoma" w:cs="Tahoma"/>
          <w:b/>
          <w:szCs w:val="22"/>
          <w:u w:val="single"/>
          <w:lang w:eastAsia="en-US"/>
        </w:rPr>
        <w:t>vsako</w:t>
      </w:r>
      <w:r w:rsidRPr="00A846B1">
        <w:rPr>
          <w:rFonts w:ascii="Tahoma" w:eastAsia="Calibri" w:hAnsi="Tahoma" w:cs="Tahoma"/>
          <w:szCs w:val="22"/>
          <w:lang w:eastAsia="en-US"/>
        </w:rPr>
        <w:t xml:space="preserve"> poškodbo pri delu prijaviti </w:t>
      </w:r>
      <w:r w:rsidRPr="00A846B1">
        <w:rPr>
          <w:rFonts w:ascii="Tahoma" w:eastAsia="Calibri" w:hAnsi="Tahoma" w:cs="Tahoma"/>
          <w:b/>
          <w:szCs w:val="22"/>
          <w:u w:val="single"/>
          <w:lang w:eastAsia="en-US"/>
        </w:rPr>
        <w:t>takoj</w:t>
      </w:r>
      <w:r w:rsidRPr="00A846B1">
        <w:rPr>
          <w:rFonts w:ascii="Tahoma" w:eastAsia="Calibri" w:hAnsi="Tahoma" w:cs="Tahoma"/>
          <w:szCs w:val="22"/>
          <w:lang w:eastAsia="en-US"/>
        </w:rPr>
        <w:t>;</w:t>
      </w:r>
    </w:p>
    <w:p w:rsidR="00A846B1" w:rsidRPr="00A846B1" w:rsidRDefault="00A846B1" w:rsidP="00A846B1">
      <w:pPr>
        <w:keepNext/>
        <w:tabs>
          <w:tab w:val="left" w:pos="709"/>
        </w:tabs>
        <w:ind w:left="720" w:right="45"/>
        <w:contextualSpacing/>
        <w:jc w:val="both"/>
        <w:rPr>
          <w:rFonts w:ascii="Tahoma" w:eastAsia="Calibri" w:hAnsi="Tahoma" w:cs="Tahoma"/>
          <w:sz w:val="6"/>
          <w:szCs w:val="6"/>
          <w:lang w:eastAsia="en-US"/>
        </w:rPr>
      </w:pPr>
    </w:p>
    <w:p w:rsidR="00A846B1" w:rsidRPr="00A846B1" w:rsidRDefault="00A846B1" w:rsidP="00534AE8">
      <w:pPr>
        <w:keepNext/>
        <w:numPr>
          <w:ilvl w:val="0"/>
          <w:numId w:val="45"/>
        </w:numPr>
        <w:tabs>
          <w:tab w:val="left" w:pos="709"/>
        </w:tabs>
        <w:ind w:right="45"/>
        <w:contextualSpacing/>
        <w:jc w:val="both"/>
        <w:rPr>
          <w:rFonts w:ascii="Tahoma" w:eastAsia="Calibri" w:hAnsi="Tahoma" w:cs="Tahoma"/>
          <w:szCs w:val="22"/>
          <w:lang w:eastAsia="en-US"/>
        </w:rPr>
      </w:pPr>
      <w:r w:rsidRPr="00A846B1">
        <w:rPr>
          <w:rFonts w:ascii="Tahoma" w:eastAsia="Calibri" w:hAnsi="Tahoma" w:cs="Tahoma"/>
          <w:szCs w:val="22"/>
          <w:lang w:eastAsia="en-US"/>
        </w:rPr>
        <w:t>da bo ob prijavi poškodbe izvedel preizkus alkoholiziranosti skladno s svojimi internimi navodili;</w:t>
      </w:r>
    </w:p>
    <w:p w:rsidR="00A846B1" w:rsidRPr="00A846B1" w:rsidRDefault="00A846B1" w:rsidP="00A846B1">
      <w:pPr>
        <w:keepNext/>
        <w:tabs>
          <w:tab w:val="left" w:pos="709"/>
        </w:tabs>
        <w:ind w:left="720" w:right="45"/>
        <w:contextualSpacing/>
        <w:jc w:val="both"/>
        <w:rPr>
          <w:rFonts w:ascii="Tahoma" w:eastAsia="Calibri" w:hAnsi="Tahoma" w:cs="Tahoma"/>
          <w:sz w:val="6"/>
          <w:szCs w:val="6"/>
          <w:lang w:eastAsia="en-US"/>
        </w:rPr>
      </w:pPr>
    </w:p>
    <w:p w:rsidR="00A846B1" w:rsidRPr="00A846B1" w:rsidRDefault="00A846B1" w:rsidP="00534AE8">
      <w:pPr>
        <w:keepNext/>
        <w:numPr>
          <w:ilvl w:val="0"/>
          <w:numId w:val="45"/>
        </w:numPr>
        <w:tabs>
          <w:tab w:val="left" w:pos="709"/>
        </w:tabs>
        <w:ind w:right="45"/>
        <w:contextualSpacing/>
        <w:jc w:val="both"/>
        <w:rPr>
          <w:rFonts w:ascii="Tahoma" w:eastAsia="Calibri" w:hAnsi="Tahoma" w:cs="Tahoma"/>
          <w:szCs w:val="22"/>
          <w:lang w:eastAsia="en-US"/>
        </w:rPr>
      </w:pPr>
      <w:r w:rsidRPr="00A846B1">
        <w:rPr>
          <w:rFonts w:ascii="Tahoma" w:eastAsia="Calibri" w:hAnsi="Tahoma" w:cs="Tahoma"/>
          <w:szCs w:val="22"/>
          <w:lang w:eastAsia="en-US"/>
        </w:rPr>
        <w:t>da bo vsako poškodbo na skupnem delovišču zavedel v Knjigo ukrepov.</w:t>
      </w:r>
    </w:p>
    <w:p w:rsidR="00A846B1" w:rsidRPr="00A846B1" w:rsidRDefault="00A846B1" w:rsidP="00A846B1">
      <w:pPr>
        <w:keepNext/>
        <w:ind w:left="705" w:hanging="705"/>
        <w:jc w:val="both"/>
        <w:rPr>
          <w:rFonts w:ascii="Tahoma" w:eastAsia="Calibri" w:hAnsi="Tahoma"/>
        </w:rPr>
      </w:pPr>
    </w:p>
    <w:p w:rsidR="00A846B1" w:rsidRPr="00A846B1" w:rsidRDefault="00A846B1" w:rsidP="00A846B1">
      <w:pPr>
        <w:keepNext/>
        <w:ind w:left="705" w:hanging="705"/>
        <w:jc w:val="both"/>
        <w:rPr>
          <w:rFonts w:ascii="Tahoma" w:eastAsia="Calibri" w:hAnsi="Tahoma"/>
          <w:b/>
        </w:rPr>
      </w:pPr>
      <w:r w:rsidRPr="00A846B1">
        <w:rPr>
          <w:rFonts w:ascii="Tahoma" w:eastAsia="Calibri" w:hAnsi="Tahoma"/>
          <w:b/>
        </w:rPr>
        <w:t xml:space="preserve">III.7. </w:t>
      </w:r>
      <w:r w:rsidRPr="00A846B1">
        <w:rPr>
          <w:rFonts w:ascii="Tahoma" w:eastAsia="Calibri" w:hAnsi="Tahoma"/>
          <w:b/>
        </w:rPr>
        <w:tab/>
        <w:t>Prepoznavnost in delavcev:</w:t>
      </w:r>
    </w:p>
    <w:p w:rsidR="00A846B1" w:rsidRPr="00A846B1" w:rsidRDefault="00A846B1" w:rsidP="00A846B1">
      <w:pPr>
        <w:keepNext/>
        <w:ind w:left="705" w:hanging="705"/>
        <w:jc w:val="both"/>
        <w:rPr>
          <w:rFonts w:ascii="Tahoma" w:eastAsia="Calibri" w:hAnsi="Tahoma"/>
          <w:sz w:val="10"/>
          <w:szCs w:val="10"/>
        </w:rPr>
      </w:pPr>
    </w:p>
    <w:p w:rsidR="00A846B1" w:rsidRPr="00A846B1" w:rsidRDefault="00B360D3" w:rsidP="00FF43EA">
      <w:pPr>
        <w:keepNext/>
        <w:jc w:val="both"/>
        <w:rPr>
          <w:rFonts w:ascii="Tahoma" w:eastAsia="Calibri" w:hAnsi="Tahoma" w:cs="Tahoma"/>
          <w:szCs w:val="22"/>
          <w:lang w:eastAsia="en-US"/>
        </w:rPr>
      </w:pPr>
      <w:r>
        <w:rPr>
          <w:rFonts w:ascii="Tahoma" w:eastAsia="Calibri" w:hAnsi="Tahoma" w:cs="Tahoma"/>
          <w:szCs w:val="22"/>
          <w:lang w:eastAsia="en-US"/>
        </w:rPr>
        <w:t>Izvajalec</w:t>
      </w:r>
      <w:r w:rsidR="00A846B1" w:rsidRPr="00A846B1">
        <w:rPr>
          <w:rFonts w:ascii="Tahoma" w:eastAsia="Calibri" w:hAnsi="Tahoma" w:cs="Tahoma"/>
          <w:szCs w:val="22"/>
          <w:lang w:eastAsia="en-US"/>
        </w:rPr>
        <w:t xml:space="preserve"> del je dolžan poskrbeti, da bodo njegovi delavci uporabljali prepoznavna, nepoškodovana</w:t>
      </w:r>
      <w:r w:rsidR="0049150D">
        <w:rPr>
          <w:rFonts w:ascii="Tahoma" w:eastAsia="Calibri" w:hAnsi="Tahoma" w:cs="Tahoma"/>
          <w:szCs w:val="22"/>
          <w:lang w:eastAsia="en-US"/>
        </w:rPr>
        <w:t xml:space="preserve"> </w:t>
      </w:r>
      <w:r w:rsidR="00A846B1" w:rsidRPr="00A846B1">
        <w:rPr>
          <w:rFonts w:ascii="Tahoma" w:eastAsia="Calibri" w:hAnsi="Tahoma" w:cs="Tahoma"/>
          <w:szCs w:val="22"/>
          <w:lang w:eastAsia="en-US"/>
        </w:rPr>
        <w:t xml:space="preserve">delovna oblačila z originalnim emblemom </w:t>
      </w:r>
      <w:r>
        <w:rPr>
          <w:rFonts w:ascii="Tahoma" w:eastAsia="Calibri" w:hAnsi="Tahoma" w:cs="Tahoma"/>
          <w:szCs w:val="22"/>
          <w:lang w:eastAsia="en-US"/>
        </w:rPr>
        <w:t>izvajalc</w:t>
      </w:r>
      <w:r w:rsidR="0049150D">
        <w:rPr>
          <w:rFonts w:ascii="Tahoma" w:eastAsia="Calibri" w:hAnsi="Tahoma" w:cs="Tahoma"/>
          <w:szCs w:val="22"/>
          <w:lang w:eastAsia="en-US"/>
        </w:rPr>
        <w:t>a</w:t>
      </w:r>
      <w:r w:rsidR="00A846B1" w:rsidRPr="00A846B1">
        <w:rPr>
          <w:rFonts w:ascii="Tahoma" w:eastAsia="Calibri" w:hAnsi="Tahoma" w:cs="Tahoma"/>
          <w:szCs w:val="22"/>
          <w:lang w:eastAsia="en-US"/>
        </w:rPr>
        <w:t>.</w:t>
      </w:r>
    </w:p>
    <w:p w:rsidR="00A846B1" w:rsidRPr="00A846B1" w:rsidRDefault="00A846B1" w:rsidP="00A846B1">
      <w:pPr>
        <w:keepNext/>
        <w:ind w:left="705" w:hanging="705"/>
        <w:jc w:val="both"/>
        <w:rPr>
          <w:rFonts w:ascii="Tahoma" w:eastAsia="Calibri" w:hAnsi="Tahoma"/>
        </w:rPr>
      </w:pPr>
    </w:p>
    <w:p w:rsidR="00A846B1" w:rsidRPr="00A846B1" w:rsidRDefault="00A846B1" w:rsidP="00A846B1">
      <w:pPr>
        <w:keepNext/>
        <w:ind w:left="705" w:hanging="705"/>
        <w:jc w:val="both"/>
        <w:rPr>
          <w:rFonts w:ascii="Tahoma" w:eastAsia="Calibri" w:hAnsi="Tahoma"/>
        </w:rPr>
      </w:pPr>
      <w:r w:rsidRPr="00A846B1">
        <w:rPr>
          <w:rFonts w:ascii="Tahoma" w:eastAsia="Calibri" w:hAnsi="Tahoma"/>
          <w:b/>
        </w:rPr>
        <w:t xml:space="preserve">III.8. </w:t>
      </w:r>
      <w:r w:rsidRPr="00A846B1">
        <w:rPr>
          <w:rFonts w:ascii="Tahoma" w:eastAsia="Calibri" w:hAnsi="Tahoma"/>
          <w:b/>
        </w:rPr>
        <w:tab/>
        <w:t>Prepoved dela pod vplivom alkohola, drog in drugih substanc</w:t>
      </w:r>
    </w:p>
    <w:p w:rsidR="00A846B1" w:rsidRPr="00A846B1" w:rsidRDefault="00A846B1" w:rsidP="00A846B1">
      <w:pPr>
        <w:keepNext/>
        <w:ind w:left="705" w:hanging="705"/>
        <w:jc w:val="both"/>
        <w:rPr>
          <w:rFonts w:ascii="Tahoma" w:eastAsia="Calibri" w:hAnsi="Tahoma"/>
          <w:sz w:val="10"/>
          <w:szCs w:val="10"/>
        </w:rPr>
      </w:pPr>
    </w:p>
    <w:p w:rsidR="00A846B1" w:rsidRPr="00A846B1" w:rsidRDefault="00A846B1" w:rsidP="00A846B1">
      <w:pPr>
        <w:keepNext/>
        <w:ind w:left="705" w:hanging="705"/>
        <w:jc w:val="both"/>
        <w:rPr>
          <w:rFonts w:ascii="Tahoma" w:eastAsia="Calibri" w:hAnsi="Tahoma" w:cs="Tahoma"/>
          <w:szCs w:val="22"/>
          <w:lang w:eastAsia="en-US"/>
        </w:rPr>
      </w:pPr>
      <w:r w:rsidRPr="00A846B1">
        <w:rPr>
          <w:rFonts w:ascii="Tahoma" w:eastAsia="Calibri" w:hAnsi="Tahoma" w:cs="Tahoma"/>
          <w:szCs w:val="22"/>
          <w:lang w:eastAsia="en-US"/>
        </w:rPr>
        <w:t>Podpisnika soglašata:</w:t>
      </w:r>
    </w:p>
    <w:p w:rsidR="00A846B1" w:rsidRPr="00A846B1" w:rsidRDefault="00A846B1" w:rsidP="00A846B1">
      <w:pPr>
        <w:keepNext/>
        <w:ind w:left="705" w:hanging="705"/>
        <w:jc w:val="both"/>
        <w:rPr>
          <w:rFonts w:ascii="Tahoma" w:eastAsia="Calibri" w:hAnsi="Tahoma" w:cs="Tahoma"/>
          <w:sz w:val="10"/>
          <w:szCs w:val="10"/>
          <w:lang w:eastAsia="en-US"/>
        </w:rPr>
      </w:pPr>
    </w:p>
    <w:p w:rsidR="00A846B1" w:rsidRPr="00A846B1" w:rsidRDefault="00A846B1" w:rsidP="00534AE8">
      <w:pPr>
        <w:keepNext/>
        <w:numPr>
          <w:ilvl w:val="0"/>
          <w:numId w:val="44"/>
        </w:numPr>
        <w:contextualSpacing/>
        <w:jc w:val="both"/>
        <w:rPr>
          <w:rFonts w:ascii="Tahoma" w:eastAsia="Calibri" w:hAnsi="Tahoma"/>
        </w:rPr>
      </w:pPr>
      <w:r w:rsidRPr="00A846B1">
        <w:rPr>
          <w:rFonts w:ascii="Tahoma" w:eastAsia="Calibri" w:hAnsi="Tahoma"/>
        </w:rPr>
        <w:t xml:space="preserve">da delavci na celotnem območju del </w:t>
      </w:r>
      <w:r w:rsidRPr="00A846B1">
        <w:rPr>
          <w:rFonts w:ascii="Tahoma" w:eastAsia="Calibri" w:hAnsi="Tahoma"/>
          <w:b/>
          <w:u w:val="single"/>
        </w:rPr>
        <w:t>ne smejo</w:t>
      </w:r>
      <w:r w:rsidRPr="00A846B1">
        <w:rPr>
          <w:rFonts w:ascii="Tahoma" w:eastAsia="Calibri" w:hAnsi="Tahoma"/>
          <w:b/>
        </w:rPr>
        <w:t xml:space="preserve"> </w:t>
      </w:r>
      <w:r w:rsidRPr="00A846B1">
        <w:rPr>
          <w:rFonts w:ascii="Tahoma" w:eastAsia="Calibri" w:hAnsi="Tahoma"/>
        </w:rPr>
        <w:t>biti pod vplivom alkohola, drog ali drugih psihoaktivnih substanc;</w:t>
      </w:r>
    </w:p>
    <w:p w:rsidR="00A846B1" w:rsidRPr="00A846B1" w:rsidRDefault="00A846B1" w:rsidP="00534AE8">
      <w:pPr>
        <w:keepNext/>
        <w:numPr>
          <w:ilvl w:val="0"/>
          <w:numId w:val="44"/>
        </w:numPr>
        <w:contextualSpacing/>
        <w:jc w:val="both"/>
        <w:rPr>
          <w:rFonts w:ascii="Tahoma" w:eastAsia="Calibri" w:hAnsi="Tahoma"/>
        </w:rPr>
      </w:pPr>
      <w:r w:rsidRPr="00A846B1">
        <w:rPr>
          <w:rFonts w:ascii="Tahoma" w:eastAsia="Calibri" w:hAnsi="Tahoma"/>
        </w:rPr>
        <w:t>da delavci ne smejo delati ali biti pod vplivom zdravil, ki lahko vplivajo na psihofizično sposobnost, na tistih delovnih mestih, na katerih je zaradi večje nevarnosti nezgode;</w:t>
      </w:r>
    </w:p>
    <w:p w:rsidR="00A846B1" w:rsidRPr="00A846B1" w:rsidRDefault="00A846B1" w:rsidP="00534AE8">
      <w:pPr>
        <w:keepNext/>
        <w:numPr>
          <w:ilvl w:val="0"/>
          <w:numId w:val="44"/>
        </w:numPr>
        <w:contextualSpacing/>
        <w:jc w:val="both"/>
        <w:rPr>
          <w:rFonts w:ascii="Tahoma" w:eastAsia="Calibri" w:hAnsi="Tahoma"/>
        </w:rPr>
      </w:pPr>
      <w:r w:rsidRPr="00A846B1">
        <w:rPr>
          <w:rFonts w:ascii="Tahoma" w:eastAsia="Calibri" w:hAnsi="Tahoma"/>
        </w:rPr>
        <w:t>da stanje iz točke a. ugotavlja vsak podpisnik za svoje delavce, skladno s svojimi internimi predpisi;</w:t>
      </w:r>
    </w:p>
    <w:p w:rsidR="00A846B1" w:rsidRPr="00A846B1" w:rsidRDefault="00A846B1" w:rsidP="00534AE8">
      <w:pPr>
        <w:keepNext/>
        <w:numPr>
          <w:ilvl w:val="0"/>
          <w:numId w:val="44"/>
        </w:numPr>
        <w:contextualSpacing/>
        <w:jc w:val="both"/>
        <w:rPr>
          <w:rFonts w:ascii="Tahoma" w:eastAsia="Calibri" w:hAnsi="Tahoma"/>
        </w:rPr>
      </w:pPr>
      <w:r w:rsidRPr="00A846B1">
        <w:rPr>
          <w:rFonts w:ascii="Tahoma" w:eastAsia="Calibri" w:hAnsi="Tahoma"/>
        </w:rPr>
        <w:t>da se odstrani delavce s skupnega delovišča, ki so delali v nasprotju z določbami iz točke a. in b. z delovišča.</w:t>
      </w:r>
    </w:p>
    <w:p w:rsidR="00412922" w:rsidRDefault="00412922" w:rsidP="00A846B1">
      <w:pPr>
        <w:keepNext/>
        <w:spacing w:after="210"/>
        <w:jc w:val="both"/>
        <w:rPr>
          <w:rFonts w:cs="Arial"/>
          <w:b/>
          <w:bCs/>
          <w:sz w:val="18"/>
          <w:szCs w:val="18"/>
        </w:rPr>
      </w:pPr>
    </w:p>
    <w:p w:rsidR="00966EBC" w:rsidRPr="00A846B1" w:rsidRDefault="00966EBC" w:rsidP="00A846B1">
      <w:pPr>
        <w:keepNext/>
        <w:spacing w:after="210"/>
        <w:jc w:val="both"/>
        <w:rPr>
          <w:rFonts w:cs="Arial"/>
          <w:b/>
          <w:bCs/>
          <w:sz w:val="18"/>
          <w:szCs w:val="18"/>
        </w:rPr>
      </w:pPr>
    </w:p>
    <w:p w:rsidR="00A846B1" w:rsidRPr="00A846B1" w:rsidRDefault="00A846B1" w:rsidP="00263CE5">
      <w:pPr>
        <w:keepNext/>
        <w:tabs>
          <w:tab w:val="left" w:pos="709"/>
        </w:tabs>
        <w:spacing w:after="200" w:line="276" w:lineRule="auto"/>
        <w:ind w:right="45"/>
        <w:jc w:val="both"/>
        <w:rPr>
          <w:rFonts w:ascii="Tahoma" w:hAnsi="Tahoma" w:cs="Tahoma"/>
          <w:b/>
          <w:bCs/>
          <w:szCs w:val="22"/>
        </w:rPr>
      </w:pPr>
      <w:r w:rsidRPr="00A846B1">
        <w:rPr>
          <w:rFonts w:ascii="Tahoma" w:eastAsia="Calibri" w:hAnsi="Tahoma" w:cs="Tahoma"/>
          <w:b/>
          <w:szCs w:val="22"/>
          <w:lang w:eastAsia="en-US"/>
        </w:rPr>
        <w:lastRenderedPageBreak/>
        <w:t>IV.</w:t>
      </w:r>
      <w:r w:rsidRPr="00A846B1">
        <w:rPr>
          <w:rFonts w:ascii="Tahoma" w:eastAsia="Calibri" w:hAnsi="Tahoma" w:cs="Tahoma"/>
          <w:szCs w:val="22"/>
          <w:lang w:eastAsia="en-US"/>
        </w:rPr>
        <w:t xml:space="preserve"> </w:t>
      </w:r>
      <w:r w:rsidRPr="00A846B1">
        <w:rPr>
          <w:rFonts w:ascii="Tahoma" w:eastAsia="Calibri" w:hAnsi="Tahoma" w:cs="Tahoma"/>
          <w:szCs w:val="22"/>
          <w:lang w:eastAsia="en-US"/>
        </w:rPr>
        <w:tab/>
      </w:r>
      <w:r w:rsidRPr="00A846B1">
        <w:rPr>
          <w:rFonts w:ascii="Tahoma" w:eastAsia="Calibri" w:hAnsi="Tahoma" w:cs="Tahoma"/>
          <w:b/>
          <w:szCs w:val="22"/>
          <w:lang w:eastAsia="en-US"/>
        </w:rPr>
        <w:t xml:space="preserve">DOLOČITEV ODGOVORNIH OSEB IN NJIHOVIH </w:t>
      </w:r>
      <w:r w:rsidRPr="00A846B1">
        <w:rPr>
          <w:rFonts w:ascii="Tahoma" w:hAnsi="Tahoma" w:cs="Tahoma"/>
          <w:b/>
          <w:bCs/>
          <w:szCs w:val="22"/>
        </w:rPr>
        <w:t xml:space="preserve">OBVEZNOSTI </w:t>
      </w:r>
    </w:p>
    <w:p w:rsidR="00A846B1" w:rsidRPr="00A846B1" w:rsidRDefault="00A846B1" w:rsidP="00263CE5">
      <w:pPr>
        <w:keepNext/>
        <w:jc w:val="both"/>
        <w:rPr>
          <w:rFonts w:ascii="Tahoma" w:eastAsia="Calibri" w:hAnsi="Tahoma"/>
          <w:b/>
        </w:rPr>
      </w:pPr>
      <w:r w:rsidRPr="00A846B1">
        <w:rPr>
          <w:rFonts w:ascii="Tahoma" w:eastAsia="Calibri" w:hAnsi="Tahoma"/>
          <w:b/>
        </w:rPr>
        <w:t>IV.1. Določitev odgovornih oseb na delovišču:</w:t>
      </w:r>
    </w:p>
    <w:p w:rsidR="00584BEC" w:rsidRDefault="00584BEC" w:rsidP="00263CE5">
      <w:pPr>
        <w:keepNext/>
        <w:rPr>
          <w:rFonts w:ascii="Tahoma" w:eastAsia="Calibri" w:hAnsi="Tahom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260"/>
        <w:gridCol w:w="3119"/>
      </w:tblGrid>
      <w:tr w:rsidR="00680EEE" w:rsidRPr="00BD341E" w:rsidTr="00534AE8">
        <w:tc>
          <w:tcPr>
            <w:tcW w:w="3544" w:type="dxa"/>
            <w:tcBorders>
              <w:right w:val="dashSmallGap" w:sz="4" w:space="0" w:color="auto"/>
            </w:tcBorders>
            <w:shd w:val="clear" w:color="auto" w:fill="auto"/>
          </w:tcPr>
          <w:p w:rsidR="00680EEE" w:rsidRPr="00BD341E" w:rsidRDefault="00680EEE" w:rsidP="00534AE8">
            <w:pPr>
              <w:keepNext/>
              <w:rPr>
                <w:rFonts w:ascii="Tahoma" w:eastAsia="Calibri" w:hAnsi="Tahoma" w:cs="Tahoma"/>
                <w:b/>
                <w:szCs w:val="22"/>
              </w:rPr>
            </w:pPr>
          </w:p>
        </w:tc>
        <w:tc>
          <w:tcPr>
            <w:tcW w:w="3260" w:type="dxa"/>
            <w:tcBorders>
              <w:left w:val="dashSmallGap" w:sz="4" w:space="0" w:color="auto"/>
              <w:right w:val="dashSmallGap" w:sz="4" w:space="0" w:color="auto"/>
            </w:tcBorders>
            <w:shd w:val="clear" w:color="auto" w:fill="auto"/>
          </w:tcPr>
          <w:p w:rsidR="00680EEE" w:rsidRPr="00BD341E" w:rsidRDefault="00680EEE" w:rsidP="00534AE8">
            <w:pPr>
              <w:keepNext/>
              <w:rPr>
                <w:rFonts w:ascii="Tahoma" w:eastAsia="Calibri" w:hAnsi="Tahoma" w:cs="Tahoma"/>
                <w:b/>
                <w:szCs w:val="22"/>
              </w:rPr>
            </w:pPr>
            <w:r w:rsidRPr="00BD341E">
              <w:rPr>
                <w:rFonts w:ascii="Tahoma" w:eastAsia="Calibri" w:hAnsi="Tahoma" w:cs="Tahoma"/>
                <w:b/>
                <w:szCs w:val="22"/>
              </w:rPr>
              <w:t>Naročnik:</w:t>
            </w:r>
          </w:p>
        </w:tc>
        <w:tc>
          <w:tcPr>
            <w:tcW w:w="3119" w:type="dxa"/>
            <w:tcBorders>
              <w:left w:val="dashSmallGap" w:sz="4" w:space="0" w:color="auto"/>
            </w:tcBorders>
            <w:shd w:val="clear" w:color="auto" w:fill="auto"/>
          </w:tcPr>
          <w:p w:rsidR="00680EEE" w:rsidRPr="00BD341E" w:rsidRDefault="00680EEE" w:rsidP="00534AE8">
            <w:pPr>
              <w:keepNext/>
              <w:rPr>
                <w:rFonts w:ascii="Tahoma" w:eastAsia="Calibri" w:hAnsi="Tahoma" w:cs="Tahoma"/>
                <w:b/>
                <w:szCs w:val="22"/>
              </w:rPr>
            </w:pPr>
            <w:r w:rsidRPr="00BD341E">
              <w:rPr>
                <w:rFonts w:ascii="Tahoma" w:eastAsia="Calibri" w:hAnsi="Tahoma" w:cs="Tahoma"/>
                <w:b/>
                <w:szCs w:val="22"/>
              </w:rPr>
              <w:t>Izvajalec:</w:t>
            </w:r>
          </w:p>
        </w:tc>
      </w:tr>
      <w:tr w:rsidR="00680EEE" w:rsidRPr="00BD341E" w:rsidTr="00534AE8">
        <w:trPr>
          <w:trHeight w:val="258"/>
        </w:trPr>
        <w:tc>
          <w:tcPr>
            <w:tcW w:w="3544" w:type="dxa"/>
            <w:tcBorders>
              <w:right w:val="dashSmallGap" w:sz="4" w:space="0" w:color="auto"/>
            </w:tcBorders>
            <w:shd w:val="clear" w:color="auto" w:fill="auto"/>
          </w:tcPr>
          <w:p w:rsidR="00680EEE" w:rsidRPr="00BD341E" w:rsidRDefault="00680EEE" w:rsidP="00534AE8">
            <w:pPr>
              <w:keepNext/>
              <w:rPr>
                <w:rFonts w:ascii="Tahoma" w:eastAsia="Calibri" w:hAnsi="Tahoma" w:cs="Tahoma"/>
                <w:b/>
                <w:szCs w:val="22"/>
              </w:rPr>
            </w:pPr>
            <w:r w:rsidRPr="00BD341E">
              <w:rPr>
                <w:rFonts w:ascii="Tahoma" w:eastAsia="Calibri" w:hAnsi="Tahoma"/>
                <w:b/>
              </w:rPr>
              <w:t>Oseba za usklajevanje varnostnih ukrepov na skupnem delovišču po 39. členu ZVZD</w:t>
            </w:r>
          </w:p>
        </w:tc>
        <w:tc>
          <w:tcPr>
            <w:tcW w:w="6379" w:type="dxa"/>
            <w:gridSpan w:val="2"/>
            <w:tcBorders>
              <w:left w:val="dashSmallGap" w:sz="4" w:space="0" w:color="auto"/>
            </w:tcBorders>
            <w:shd w:val="clear" w:color="auto" w:fill="auto"/>
          </w:tcPr>
          <w:p w:rsidR="00680EEE" w:rsidRPr="00BD341E" w:rsidRDefault="00680EEE" w:rsidP="00534AE8">
            <w:pPr>
              <w:keepNext/>
              <w:rPr>
                <w:rFonts w:ascii="Tahoma" w:eastAsia="Calibri" w:hAnsi="Tahoma" w:cs="Tahoma"/>
                <w:b/>
                <w:szCs w:val="22"/>
              </w:rPr>
            </w:pPr>
            <w:r w:rsidRPr="00BD341E">
              <w:rPr>
                <w:rFonts w:ascii="Tahoma" w:eastAsia="Calibri" w:hAnsi="Tahoma" w:cs="Tahoma"/>
                <w:b/>
                <w:szCs w:val="22"/>
              </w:rPr>
              <w:t>Ime in Priimek/Mobilni telefon/e-pošta:</w:t>
            </w:r>
          </w:p>
          <w:p w:rsidR="00680EEE" w:rsidRPr="00BD341E" w:rsidRDefault="00680EEE" w:rsidP="00680EEE">
            <w:pPr>
              <w:keepNext/>
              <w:jc w:val="center"/>
              <w:rPr>
                <w:rFonts w:ascii="Tahoma" w:eastAsia="Calibri" w:hAnsi="Tahoma"/>
                <w:b/>
                <w:szCs w:val="22"/>
              </w:rPr>
            </w:pPr>
            <w:r w:rsidRPr="00BD341E">
              <w:rPr>
                <w:rFonts w:ascii="Tahoma" w:eastAsia="Calibri" w:hAnsi="Tahoma"/>
                <w:b/>
                <w:szCs w:val="22"/>
              </w:rPr>
              <w:t>Blaž Žibert,</w:t>
            </w:r>
          </w:p>
          <w:p w:rsidR="00680EEE" w:rsidRPr="00BD341E" w:rsidRDefault="00EF1BFA" w:rsidP="00680EEE">
            <w:pPr>
              <w:keepNext/>
              <w:jc w:val="center"/>
              <w:rPr>
                <w:rFonts w:ascii="Tahoma" w:hAnsi="Tahoma" w:cs="Tahoma"/>
                <w:szCs w:val="22"/>
              </w:rPr>
            </w:pPr>
            <w:r>
              <w:rPr>
                <w:rFonts w:ascii="Tahoma" w:hAnsi="Tahoma"/>
              </w:rPr>
              <w:t>0</w:t>
            </w:r>
            <w:r w:rsidR="00680EEE" w:rsidRPr="00840C8B">
              <w:rPr>
                <w:rFonts w:ascii="Tahoma" w:hAnsi="Tahoma"/>
              </w:rPr>
              <w:t>1 58 75 345</w:t>
            </w:r>
          </w:p>
          <w:p w:rsidR="00680EEE" w:rsidRPr="00BD341E" w:rsidRDefault="00261A8B" w:rsidP="00680EEE">
            <w:pPr>
              <w:keepNext/>
              <w:jc w:val="center"/>
              <w:rPr>
                <w:rFonts w:ascii="Tahoma" w:hAnsi="Tahoma"/>
                <w:color w:val="0000FF"/>
                <w:szCs w:val="22"/>
                <w:u w:val="single"/>
              </w:rPr>
            </w:pPr>
            <w:hyperlink r:id="rId18" w:history="1">
              <w:r w:rsidR="00680EEE" w:rsidRPr="00BD341E">
                <w:rPr>
                  <w:rFonts w:ascii="Tahoma" w:hAnsi="Tahoma"/>
                  <w:color w:val="0000FF"/>
                  <w:szCs w:val="22"/>
                  <w:u w:val="single"/>
                </w:rPr>
                <w:t>blaz.zibert@energetika-lj.si</w:t>
              </w:r>
            </w:hyperlink>
          </w:p>
          <w:p w:rsidR="00680EEE" w:rsidRPr="00BD341E" w:rsidRDefault="00680EEE" w:rsidP="00534AE8">
            <w:pPr>
              <w:keepNext/>
              <w:rPr>
                <w:rFonts w:ascii="Tahoma" w:eastAsia="Calibri" w:hAnsi="Tahoma" w:cs="Tahoma"/>
                <w:b/>
                <w:szCs w:val="22"/>
              </w:rPr>
            </w:pPr>
          </w:p>
        </w:tc>
      </w:tr>
      <w:tr w:rsidR="00680EEE" w:rsidRPr="00BD341E" w:rsidTr="00534AE8">
        <w:tc>
          <w:tcPr>
            <w:tcW w:w="3544" w:type="dxa"/>
            <w:tcBorders>
              <w:right w:val="dashSmallGap" w:sz="4" w:space="0" w:color="auto"/>
            </w:tcBorders>
            <w:shd w:val="clear" w:color="auto" w:fill="auto"/>
          </w:tcPr>
          <w:p w:rsidR="00680EEE" w:rsidRPr="00BD341E" w:rsidRDefault="00680EEE" w:rsidP="00534AE8">
            <w:pPr>
              <w:keepNext/>
              <w:rPr>
                <w:rFonts w:ascii="Tahoma" w:eastAsia="Calibri" w:hAnsi="Tahoma"/>
                <w:b/>
              </w:rPr>
            </w:pPr>
            <w:r w:rsidRPr="00BD341E">
              <w:rPr>
                <w:rFonts w:ascii="Tahoma" w:eastAsia="Calibri" w:hAnsi="Tahoma"/>
                <w:b/>
              </w:rPr>
              <w:t>Vodja del/vodje OE naročnik</w:t>
            </w:r>
          </w:p>
          <w:p w:rsidR="00680EEE" w:rsidRPr="00BD341E" w:rsidRDefault="00680EEE" w:rsidP="00534AE8">
            <w:pPr>
              <w:keepNext/>
              <w:rPr>
                <w:rFonts w:ascii="Tahoma" w:eastAsia="Calibri" w:hAnsi="Tahoma" w:cs="Tahoma"/>
                <w:b/>
                <w:szCs w:val="22"/>
              </w:rPr>
            </w:pPr>
          </w:p>
        </w:tc>
        <w:tc>
          <w:tcPr>
            <w:tcW w:w="3260" w:type="dxa"/>
            <w:tcBorders>
              <w:left w:val="dashSmallGap" w:sz="4" w:space="0" w:color="auto"/>
              <w:right w:val="dashSmallGap" w:sz="4" w:space="0" w:color="auto"/>
            </w:tcBorders>
            <w:shd w:val="clear" w:color="auto" w:fill="auto"/>
          </w:tcPr>
          <w:p w:rsidR="00680EEE" w:rsidRPr="00BD341E" w:rsidRDefault="00680EEE" w:rsidP="00534AE8">
            <w:pPr>
              <w:keepNext/>
              <w:rPr>
                <w:rFonts w:ascii="Tahoma" w:eastAsia="Calibri" w:hAnsi="Tahoma" w:cs="Tahoma"/>
                <w:b/>
                <w:szCs w:val="22"/>
              </w:rPr>
            </w:pPr>
            <w:r w:rsidRPr="00BD341E">
              <w:rPr>
                <w:rFonts w:ascii="Tahoma" w:eastAsia="Calibri" w:hAnsi="Tahoma" w:cs="Tahoma"/>
                <w:b/>
                <w:szCs w:val="22"/>
              </w:rPr>
              <w:t>Ime in Priimek/Mobilni telefon/e-pošta:</w:t>
            </w:r>
          </w:p>
          <w:p w:rsidR="00680EEE" w:rsidRDefault="00680EEE" w:rsidP="00534AE8">
            <w:pPr>
              <w:keepNext/>
              <w:rPr>
                <w:rFonts w:ascii="Tahoma" w:eastAsia="Calibri" w:hAnsi="Tahoma"/>
                <w:b/>
                <w:szCs w:val="22"/>
              </w:rPr>
            </w:pPr>
            <w:r w:rsidRPr="00BD341E">
              <w:rPr>
                <w:rFonts w:ascii="Tahoma" w:eastAsia="Calibri" w:hAnsi="Tahoma"/>
                <w:b/>
                <w:szCs w:val="22"/>
              </w:rPr>
              <w:t xml:space="preserve">Blaž Žibert, </w:t>
            </w:r>
          </w:p>
          <w:p w:rsidR="00680EEE" w:rsidRPr="00BD341E" w:rsidRDefault="00EF1BFA" w:rsidP="00534AE8">
            <w:pPr>
              <w:keepNext/>
              <w:rPr>
                <w:rFonts w:ascii="Tahoma" w:eastAsia="Calibri" w:hAnsi="Tahoma"/>
                <w:b/>
                <w:szCs w:val="22"/>
              </w:rPr>
            </w:pPr>
            <w:r>
              <w:rPr>
                <w:rFonts w:ascii="Tahoma" w:hAnsi="Tahoma"/>
              </w:rPr>
              <w:t>0</w:t>
            </w:r>
            <w:r w:rsidR="00680EEE" w:rsidRPr="00840C8B">
              <w:rPr>
                <w:rFonts w:ascii="Tahoma" w:hAnsi="Tahoma"/>
              </w:rPr>
              <w:t>1 58 75 345</w:t>
            </w:r>
          </w:p>
          <w:p w:rsidR="00680EEE" w:rsidRPr="00BD341E" w:rsidRDefault="00261A8B" w:rsidP="00534AE8">
            <w:pPr>
              <w:keepNext/>
              <w:rPr>
                <w:rFonts w:ascii="Tahoma" w:hAnsi="Tahoma"/>
                <w:color w:val="0000FF"/>
                <w:szCs w:val="22"/>
                <w:u w:val="single"/>
              </w:rPr>
            </w:pPr>
            <w:hyperlink r:id="rId19" w:history="1">
              <w:r w:rsidR="00680EEE" w:rsidRPr="00BD341E">
                <w:rPr>
                  <w:rFonts w:ascii="Tahoma" w:hAnsi="Tahoma"/>
                  <w:color w:val="0000FF"/>
                  <w:szCs w:val="22"/>
                  <w:u w:val="single"/>
                </w:rPr>
                <w:t>blaz.zibert@energetika-lj.si</w:t>
              </w:r>
            </w:hyperlink>
          </w:p>
          <w:p w:rsidR="00680EEE" w:rsidRPr="00BD341E" w:rsidRDefault="00680EEE" w:rsidP="00534AE8">
            <w:pPr>
              <w:keepNext/>
              <w:rPr>
                <w:rFonts w:ascii="Tahoma" w:eastAsia="Calibri" w:hAnsi="Tahoma" w:cs="Tahoma"/>
                <w:szCs w:val="22"/>
              </w:rPr>
            </w:pPr>
          </w:p>
          <w:p w:rsidR="00680EEE" w:rsidRPr="00BD341E" w:rsidRDefault="00680EEE" w:rsidP="00534AE8">
            <w:pPr>
              <w:keepNext/>
              <w:rPr>
                <w:rFonts w:ascii="Tahoma" w:eastAsia="Calibri" w:hAnsi="Tahoma" w:cs="Tahoma"/>
                <w:b/>
                <w:szCs w:val="22"/>
              </w:rPr>
            </w:pPr>
            <w:r w:rsidRPr="00BD341E">
              <w:rPr>
                <w:rFonts w:ascii="Tahoma" w:eastAsia="Calibri" w:hAnsi="Tahoma" w:cs="Tahoma"/>
                <w:b/>
                <w:szCs w:val="22"/>
              </w:rPr>
              <w:t>Ime in Priimek/Mobilni telefon/e-pošta:</w:t>
            </w:r>
          </w:p>
          <w:p w:rsidR="00680EEE" w:rsidRPr="00BD341E" w:rsidRDefault="00680EEE" w:rsidP="00534AE8">
            <w:pPr>
              <w:keepNext/>
              <w:rPr>
                <w:rFonts w:ascii="Tahoma" w:eastAsia="Calibri" w:hAnsi="Tahoma"/>
                <w:b/>
                <w:szCs w:val="22"/>
              </w:rPr>
            </w:pPr>
            <w:r w:rsidRPr="00BD341E">
              <w:rPr>
                <w:rFonts w:ascii="Tahoma" w:eastAsia="Calibri" w:hAnsi="Tahoma"/>
                <w:b/>
                <w:szCs w:val="22"/>
              </w:rPr>
              <w:t xml:space="preserve">Štefan Šimunič, </w:t>
            </w:r>
          </w:p>
          <w:p w:rsidR="00680EEE" w:rsidRPr="00BD341E" w:rsidRDefault="00680EEE" w:rsidP="00534AE8">
            <w:pPr>
              <w:keepNext/>
              <w:rPr>
                <w:rFonts w:ascii="Tahoma" w:eastAsia="Calibri" w:hAnsi="Tahoma" w:cs="Tahoma"/>
                <w:b/>
                <w:szCs w:val="22"/>
              </w:rPr>
            </w:pPr>
            <w:r w:rsidRPr="00BD341E">
              <w:rPr>
                <w:rFonts w:ascii="Tahoma" w:hAnsi="Tahoma" w:cs="Tahoma"/>
                <w:szCs w:val="22"/>
              </w:rPr>
              <w:t xml:space="preserve">GSM 041 615 007 </w:t>
            </w:r>
            <w:hyperlink r:id="rId20" w:history="1">
              <w:r w:rsidRPr="00465E08">
                <w:rPr>
                  <w:rFonts w:ascii="Tahoma" w:hAnsi="Tahoma"/>
                  <w:color w:val="0000FF"/>
                  <w:szCs w:val="22"/>
                  <w:u w:val="single"/>
                </w:rPr>
                <w:t>stefan.simunic@energetika-lj.si</w:t>
              </w:r>
            </w:hyperlink>
          </w:p>
        </w:tc>
        <w:tc>
          <w:tcPr>
            <w:tcW w:w="3119" w:type="dxa"/>
            <w:tcBorders>
              <w:left w:val="dashSmallGap" w:sz="4" w:space="0" w:color="auto"/>
            </w:tcBorders>
            <w:shd w:val="clear" w:color="auto" w:fill="auto"/>
          </w:tcPr>
          <w:p w:rsidR="00680EEE" w:rsidRPr="00BD341E" w:rsidRDefault="00680EEE" w:rsidP="00534AE8">
            <w:pPr>
              <w:keepNext/>
              <w:rPr>
                <w:rFonts w:ascii="Tahoma" w:eastAsia="Calibri" w:hAnsi="Tahoma" w:cs="Tahoma"/>
                <w:b/>
                <w:szCs w:val="22"/>
              </w:rPr>
            </w:pPr>
            <w:r w:rsidRPr="00BD341E">
              <w:rPr>
                <w:rFonts w:ascii="Tahoma" w:eastAsia="Calibri" w:hAnsi="Tahoma" w:cs="Tahoma"/>
                <w:b/>
                <w:szCs w:val="22"/>
              </w:rPr>
              <w:t>Ime in Priimek/Mobilni telefon/e-pošta:</w:t>
            </w:r>
          </w:p>
          <w:p w:rsidR="00680EEE" w:rsidRPr="00BD341E" w:rsidRDefault="00680EEE" w:rsidP="00534AE8">
            <w:pPr>
              <w:keepNext/>
              <w:rPr>
                <w:rFonts w:ascii="Tahoma" w:eastAsia="Calibri" w:hAnsi="Tahoma" w:cs="Tahoma"/>
                <w:b/>
                <w:szCs w:val="22"/>
              </w:rPr>
            </w:pPr>
          </w:p>
          <w:p w:rsidR="00680EEE" w:rsidRPr="00BD341E" w:rsidRDefault="00680EEE" w:rsidP="00534AE8">
            <w:pPr>
              <w:keepNext/>
              <w:rPr>
                <w:rFonts w:ascii="Tahoma" w:eastAsia="Calibri" w:hAnsi="Tahoma" w:cs="Tahoma"/>
                <w:b/>
                <w:szCs w:val="22"/>
              </w:rPr>
            </w:pPr>
          </w:p>
          <w:p w:rsidR="00680EEE" w:rsidRPr="00BD341E" w:rsidRDefault="00680EEE" w:rsidP="00534AE8">
            <w:pPr>
              <w:keepNext/>
              <w:rPr>
                <w:rFonts w:ascii="Tahoma" w:eastAsia="Calibri" w:hAnsi="Tahoma" w:cs="Tahoma"/>
                <w:b/>
                <w:szCs w:val="22"/>
              </w:rPr>
            </w:pPr>
          </w:p>
          <w:p w:rsidR="00680EEE" w:rsidRPr="00BD341E" w:rsidRDefault="00680EEE" w:rsidP="00534AE8">
            <w:pPr>
              <w:keepNext/>
              <w:rPr>
                <w:rFonts w:ascii="Tahoma" w:eastAsia="Calibri" w:hAnsi="Tahoma" w:cs="Tahoma"/>
                <w:b/>
                <w:szCs w:val="22"/>
              </w:rPr>
            </w:pPr>
          </w:p>
          <w:p w:rsidR="00680EEE" w:rsidRPr="00BD341E" w:rsidRDefault="00680EEE" w:rsidP="00534AE8">
            <w:pPr>
              <w:keepNext/>
              <w:rPr>
                <w:rFonts w:ascii="Tahoma" w:eastAsia="Calibri" w:hAnsi="Tahoma" w:cs="Tahoma"/>
                <w:b/>
                <w:szCs w:val="22"/>
              </w:rPr>
            </w:pPr>
            <w:r w:rsidRPr="00BD341E">
              <w:rPr>
                <w:rFonts w:ascii="Tahoma" w:eastAsia="Calibri" w:hAnsi="Tahoma" w:cs="Tahoma"/>
                <w:b/>
                <w:szCs w:val="22"/>
              </w:rPr>
              <w:t>Ime in Priimek/Mobilni telefon/e-pošta:</w:t>
            </w:r>
          </w:p>
          <w:p w:rsidR="00680EEE" w:rsidRPr="00BD341E" w:rsidRDefault="00680EEE" w:rsidP="00534AE8">
            <w:pPr>
              <w:keepNext/>
              <w:rPr>
                <w:rFonts w:ascii="Tahoma" w:eastAsia="Calibri" w:hAnsi="Tahoma" w:cs="Tahoma"/>
                <w:b/>
                <w:szCs w:val="22"/>
              </w:rPr>
            </w:pPr>
          </w:p>
        </w:tc>
      </w:tr>
      <w:tr w:rsidR="00680EEE" w:rsidRPr="00BD341E" w:rsidTr="00534AE8">
        <w:tc>
          <w:tcPr>
            <w:tcW w:w="3544" w:type="dxa"/>
            <w:tcBorders>
              <w:right w:val="dashSmallGap" w:sz="4" w:space="0" w:color="auto"/>
            </w:tcBorders>
            <w:shd w:val="clear" w:color="auto" w:fill="auto"/>
          </w:tcPr>
          <w:p w:rsidR="00680EEE" w:rsidRPr="00BD341E" w:rsidRDefault="00680EEE" w:rsidP="00534AE8">
            <w:pPr>
              <w:keepNext/>
              <w:rPr>
                <w:rFonts w:ascii="Tahoma" w:eastAsia="Calibri" w:hAnsi="Tahoma" w:cs="Tahoma"/>
                <w:b/>
                <w:szCs w:val="22"/>
              </w:rPr>
            </w:pPr>
            <w:r w:rsidRPr="00BD341E">
              <w:rPr>
                <w:rFonts w:ascii="Tahoma" w:eastAsia="Calibri" w:hAnsi="Tahoma" w:cs="Tahoma"/>
                <w:b/>
                <w:szCs w:val="22"/>
              </w:rPr>
              <w:t xml:space="preserve">Strokovni delavec </w:t>
            </w:r>
            <w:proofErr w:type="spellStart"/>
            <w:r w:rsidRPr="00BD341E">
              <w:rPr>
                <w:rFonts w:ascii="Tahoma" w:eastAsia="Calibri" w:hAnsi="Tahoma" w:cs="Tahoma"/>
                <w:b/>
                <w:szCs w:val="22"/>
              </w:rPr>
              <w:t>VpD</w:t>
            </w:r>
            <w:proofErr w:type="spellEnd"/>
            <w:r w:rsidRPr="00BD341E">
              <w:rPr>
                <w:rFonts w:ascii="Tahoma" w:eastAsia="Calibri" w:hAnsi="Tahoma" w:cs="Tahoma"/>
                <w:b/>
                <w:szCs w:val="22"/>
              </w:rPr>
              <w:t xml:space="preserve"> in PV</w:t>
            </w:r>
          </w:p>
        </w:tc>
        <w:tc>
          <w:tcPr>
            <w:tcW w:w="3260" w:type="dxa"/>
            <w:tcBorders>
              <w:left w:val="dashSmallGap" w:sz="4" w:space="0" w:color="auto"/>
              <w:right w:val="dashSmallGap" w:sz="4" w:space="0" w:color="auto"/>
            </w:tcBorders>
            <w:shd w:val="clear" w:color="auto" w:fill="auto"/>
          </w:tcPr>
          <w:p w:rsidR="00680EEE" w:rsidRPr="00BD341E" w:rsidRDefault="00680EEE" w:rsidP="00534AE8">
            <w:pPr>
              <w:keepNext/>
              <w:rPr>
                <w:rFonts w:ascii="Tahoma" w:eastAsia="Calibri" w:hAnsi="Tahoma" w:cs="Tahoma"/>
                <w:b/>
                <w:szCs w:val="22"/>
              </w:rPr>
            </w:pPr>
            <w:r w:rsidRPr="00BD341E">
              <w:rPr>
                <w:rFonts w:ascii="Tahoma" w:eastAsia="Calibri" w:hAnsi="Tahoma" w:cs="Tahoma"/>
                <w:b/>
                <w:szCs w:val="22"/>
              </w:rPr>
              <w:t>Ime in Priimek/Mobilni telefon/e-pošta:</w:t>
            </w:r>
          </w:p>
          <w:p w:rsidR="00680EEE" w:rsidRPr="00BD341E" w:rsidRDefault="00680EEE" w:rsidP="00534AE8">
            <w:pPr>
              <w:keepNext/>
              <w:rPr>
                <w:rFonts w:ascii="Tahoma" w:eastAsia="Calibri" w:hAnsi="Tahoma" w:cs="Tahoma"/>
                <w:b/>
                <w:szCs w:val="22"/>
              </w:rPr>
            </w:pPr>
            <w:r w:rsidRPr="00BD341E">
              <w:rPr>
                <w:rFonts w:ascii="Tahoma" w:eastAsia="Calibri" w:hAnsi="Tahoma" w:cs="Tahoma"/>
                <w:b/>
                <w:szCs w:val="22"/>
              </w:rPr>
              <w:t>Marjan Knez</w:t>
            </w:r>
          </w:p>
          <w:p w:rsidR="00680EEE" w:rsidRPr="00BD341E" w:rsidRDefault="00680EEE" w:rsidP="00534AE8">
            <w:pPr>
              <w:keepNext/>
              <w:rPr>
                <w:rFonts w:ascii="Tahoma" w:eastAsia="Calibri" w:hAnsi="Tahoma" w:cs="Tahoma"/>
                <w:szCs w:val="22"/>
              </w:rPr>
            </w:pPr>
            <w:r w:rsidRPr="00BD341E">
              <w:rPr>
                <w:rFonts w:ascii="Tahoma" w:eastAsia="Calibri" w:hAnsi="Tahoma" w:cs="Tahoma"/>
                <w:szCs w:val="22"/>
              </w:rPr>
              <w:t xml:space="preserve">GSM </w:t>
            </w:r>
            <w:r>
              <w:rPr>
                <w:rFonts w:ascii="Tahoma" w:eastAsia="Calibri" w:hAnsi="Tahoma" w:cs="Tahoma"/>
                <w:szCs w:val="22"/>
              </w:rPr>
              <w:t>0</w:t>
            </w:r>
            <w:r w:rsidRPr="00BD341E">
              <w:rPr>
                <w:rFonts w:ascii="Tahoma" w:eastAsia="Calibri" w:hAnsi="Tahoma" w:cs="Tahoma"/>
                <w:szCs w:val="22"/>
              </w:rPr>
              <w:t>41 640 973</w:t>
            </w:r>
          </w:p>
          <w:p w:rsidR="00680EEE" w:rsidRPr="00BD341E" w:rsidRDefault="00261A8B" w:rsidP="00534AE8">
            <w:pPr>
              <w:keepNext/>
              <w:rPr>
                <w:rFonts w:ascii="Tahoma" w:eastAsia="Calibri" w:hAnsi="Tahoma" w:cs="Tahoma"/>
                <w:szCs w:val="22"/>
              </w:rPr>
            </w:pPr>
            <w:hyperlink r:id="rId21" w:history="1">
              <w:r w:rsidR="00680EEE" w:rsidRPr="00BD341E">
                <w:rPr>
                  <w:rFonts w:ascii="Tahoma" w:eastAsia="Calibri" w:hAnsi="Tahoma" w:cs="Tahoma"/>
                  <w:color w:val="0000FF"/>
                  <w:szCs w:val="22"/>
                  <w:u w:val="single"/>
                </w:rPr>
                <w:t>marjan.knez@energetika-lj.si</w:t>
              </w:r>
            </w:hyperlink>
            <w:r w:rsidR="00680EEE" w:rsidRPr="00BD341E">
              <w:rPr>
                <w:rFonts w:ascii="Tahoma" w:eastAsia="Calibri" w:hAnsi="Tahoma" w:cs="Tahoma"/>
                <w:szCs w:val="22"/>
              </w:rPr>
              <w:t xml:space="preserve"> </w:t>
            </w:r>
          </w:p>
        </w:tc>
        <w:tc>
          <w:tcPr>
            <w:tcW w:w="3119" w:type="dxa"/>
            <w:tcBorders>
              <w:left w:val="dashSmallGap" w:sz="4" w:space="0" w:color="auto"/>
            </w:tcBorders>
            <w:shd w:val="clear" w:color="auto" w:fill="auto"/>
          </w:tcPr>
          <w:p w:rsidR="00680EEE" w:rsidRPr="00BD341E" w:rsidRDefault="00680EEE" w:rsidP="00534AE8">
            <w:pPr>
              <w:keepNext/>
              <w:rPr>
                <w:rFonts w:ascii="Tahoma" w:eastAsia="Calibri" w:hAnsi="Tahoma" w:cs="Tahoma"/>
                <w:b/>
                <w:szCs w:val="22"/>
              </w:rPr>
            </w:pPr>
            <w:r w:rsidRPr="00BD341E">
              <w:rPr>
                <w:rFonts w:ascii="Tahoma" w:eastAsia="Calibri" w:hAnsi="Tahoma" w:cs="Tahoma"/>
                <w:b/>
                <w:szCs w:val="22"/>
              </w:rPr>
              <w:t>Ime in Priimek/Mobilni telefon/e-pošta:</w:t>
            </w:r>
          </w:p>
          <w:p w:rsidR="00680EEE" w:rsidRPr="00BD341E" w:rsidRDefault="00680EEE" w:rsidP="00534AE8">
            <w:pPr>
              <w:keepNext/>
              <w:rPr>
                <w:rFonts w:ascii="Tahoma" w:eastAsia="Calibri" w:hAnsi="Tahoma" w:cs="Tahoma"/>
                <w:b/>
                <w:szCs w:val="22"/>
              </w:rPr>
            </w:pPr>
          </w:p>
        </w:tc>
      </w:tr>
      <w:tr w:rsidR="00680EEE" w:rsidRPr="00BD341E" w:rsidTr="00534AE8">
        <w:tc>
          <w:tcPr>
            <w:tcW w:w="3544" w:type="dxa"/>
            <w:tcBorders>
              <w:right w:val="dashSmallGap" w:sz="4" w:space="0" w:color="auto"/>
            </w:tcBorders>
            <w:shd w:val="clear" w:color="auto" w:fill="auto"/>
          </w:tcPr>
          <w:p w:rsidR="00680EEE" w:rsidRPr="00BD341E" w:rsidRDefault="00680EEE" w:rsidP="00534AE8">
            <w:pPr>
              <w:keepNext/>
              <w:rPr>
                <w:rFonts w:ascii="Tahoma" w:eastAsia="Calibri" w:hAnsi="Tahoma" w:cs="Tahoma"/>
                <w:b/>
                <w:szCs w:val="22"/>
              </w:rPr>
            </w:pPr>
            <w:r w:rsidRPr="00BD341E">
              <w:rPr>
                <w:rFonts w:ascii="Tahoma" w:eastAsia="Calibri" w:hAnsi="Tahoma" w:cs="Tahoma"/>
                <w:b/>
                <w:szCs w:val="22"/>
              </w:rPr>
              <w:t>Odg. oseba za nadzor  nad izvajanjem  ravnanja z nevarnimi snovmi in odpadki ter izrednimi razmerami</w:t>
            </w:r>
          </w:p>
        </w:tc>
        <w:tc>
          <w:tcPr>
            <w:tcW w:w="3260" w:type="dxa"/>
            <w:tcBorders>
              <w:left w:val="dashSmallGap" w:sz="4" w:space="0" w:color="auto"/>
              <w:right w:val="dashSmallGap" w:sz="4" w:space="0" w:color="auto"/>
            </w:tcBorders>
            <w:shd w:val="clear" w:color="auto" w:fill="auto"/>
          </w:tcPr>
          <w:p w:rsidR="00680EEE" w:rsidRPr="00BD341E" w:rsidRDefault="00680EEE" w:rsidP="00534AE8">
            <w:pPr>
              <w:keepNext/>
              <w:rPr>
                <w:rFonts w:ascii="Tahoma" w:eastAsia="Calibri" w:hAnsi="Tahoma" w:cs="Tahoma"/>
                <w:b/>
                <w:szCs w:val="22"/>
              </w:rPr>
            </w:pPr>
            <w:r w:rsidRPr="00BD341E">
              <w:rPr>
                <w:rFonts w:ascii="Tahoma" w:eastAsia="Calibri" w:hAnsi="Tahoma" w:cs="Tahoma"/>
                <w:b/>
                <w:szCs w:val="22"/>
              </w:rPr>
              <w:t>Ime in Priimek/Mobilni telefon/e-pošta:</w:t>
            </w:r>
          </w:p>
          <w:p w:rsidR="00680EEE" w:rsidRPr="00BD341E" w:rsidRDefault="00680EEE" w:rsidP="00534AE8">
            <w:pPr>
              <w:keepNext/>
              <w:rPr>
                <w:rFonts w:ascii="Tahoma" w:eastAsia="Calibri" w:hAnsi="Tahoma" w:cs="Tahoma"/>
                <w:b/>
                <w:szCs w:val="22"/>
              </w:rPr>
            </w:pPr>
            <w:r w:rsidRPr="00BD341E">
              <w:rPr>
                <w:rFonts w:ascii="Tahoma" w:eastAsia="Calibri" w:hAnsi="Tahoma" w:cs="Tahoma"/>
                <w:b/>
                <w:szCs w:val="22"/>
              </w:rPr>
              <w:t>Irena Debeljak</w:t>
            </w:r>
          </w:p>
          <w:p w:rsidR="00680EEE" w:rsidRPr="00BD341E" w:rsidRDefault="00680EEE" w:rsidP="00534AE8">
            <w:pPr>
              <w:keepNext/>
              <w:rPr>
                <w:rFonts w:ascii="Tahoma" w:eastAsia="Calibri" w:hAnsi="Tahoma" w:cs="Tahoma"/>
                <w:szCs w:val="22"/>
              </w:rPr>
            </w:pPr>
            <w:r w:rsidRPr="00BD341E">
              <w:rPr>
                <w:rFonts w:ascii="Tahoma" w:eastAsia="Calibri" w:hAnsi="Tahoma" w:cs="Tahoma"/>
                <w:szCs w:val="22"/>
              </w:rPr>
              <w:t xml:space="preserve">GSM </w:t>
            </w:r>
            <w:r>
              <w:rPr>
                <w:rFonts w:ascii="Tahoma" w:eastAsia="Calibri" w:hAnsi="Tahoma" w:cs="Tahoma"/>
                <w:szCs w:val="22"/>
              </w:rPr>
              <w:t>0</w:t>
            </w:r>
            <w:r w:rsidRPr="00BD341E">
              <w:rPr>
                <w:rFonts w:ascii="Tahoma" w:eastAsia="Calibri" w:hAnsi="Tahoma" w:cs="Tahoma"/>
                <w:szCs w:val="22"/>
              </w:rPr>
              <w:t>41 375 300</w:t>
            </w:r>
          </w:p>
          <w:p w:rsidR="00680EEE" w:rsidRPr="00680EEE" w:rsidRDefault="00261A8B" w:rsidP="00534AE8">
            <w:pPr>
              <w:keepNext/>
              <w:rPr>
                <w:rFonts w:ascii="Tahoma" w:eastAsia="Calibri" w:hAnsi="Tahoma" w:cs="Tahoma"/>
                <w:szCs w:val="22"/>
              </w:rPr>
            </w:pPr>
            <w:hyperlink r:id="rId22" w:history="1">
              <w:r w:rsidR="00680EEE" w:rsidRPr="00BD341E">
                <w:rPr>
                  <w:rFonts w:ascii="Tahoma" w:eastAsia="Calibri" w:hAnsi="Tahoma" w:cs="Tahoma"/>
                  <w:color w:val="0000FF"/>
                  <w:szCs w:val="22"/>
                  <w:u w:val="single"/>
                </w:rPr>
                <w:t>irena.debeljak@energetika-lj.si</w:t>
              </w:r>
            </w:hyperlink>
            <w:r w:rsidR="00680EEE" w:rsidRPr="00BD341E">
              <w:rPr>
                <w:rFonts w:ascii="Tahoma" w:eastAsia="Calibri" w:hAnsi="Tahoma" w:cs="Tahoma"/>
                <w:szCs w:val="22"/>
              </w:rPr>
              <w:t xml:space="preserve"> </w:t>
            </w:r>
          </w:p>
        </w:tc>
        <w:tc>
          <w:tcPr>
            <w:tcW w:w="3119" w:type="dxa"/>
            <w:tcBorders>
              <w:left w:val="dashSmallGap" w:sz="4" w:space="0" w:color="auto"/>
            </w:tcBorders>
            <w:shd w:val="clear" w:color="auto" w:fill="D9D9D9"/>
          </w:tcPr>
          <w:p w:rsidR="00680EEE" w:rsidRPr="00BD341E" w:rsidRDefault="00680EEE" w:rsidP="00534AE8">
            <w:pPr>
              <w:keepNext/>
              <w:jc w:val="center"/>
              <w:rPr>
                <w:rFonts w:ascii="Tahoma" w:eastAsia="Calibri" w:hAnsi="Tahoma" w:cs="Tahoma"/>
                <w:szCs w:val="22"/>
              </w:rPr>
            </w:pPr>
          </w:p>
        </w:tc>
      </w:tr>
    </w:tbl>
    <w:p w:rsidR="00263CE5" w:rsidRDefault="00263CE5" w:rsidP="00584BEC">
      <w:pPr>
        <w:keepNext/>
        <w:rPr>
          <w:rFonts w:ascii="Tahoma" w:eastAsia="Calibri" w:hAnsi="Tahoma"/>
          <w:b/>
        </w:rPr>
      </w:pPr>
    </w:p>
    <w:p w:rsidR="00A846B1" w:rsidRPr="00A846B1" w:rsidRDefault="00A846B1" w:rsidP="00263CE5">
      <w:pPr>
        <w:keepNext/>
        <w:ind w:left="705" w:hanging="705"/>
        <w:rPr>
          <w:rFonts w:ascii="Tahoma" w:eastAsia="Calibri" w:hAnsi="Tahoma"/>
        </w:rPr>
      </w:pPr>
      <w:r w:rsidRPr="00A846B1">
        <w:rPr>
          <w:rFonts w:ascii="Tahoma" w:eastAsia="Calibri" w:hAnsi="Tahoma"/>
          <w:b/>
        </w:rPr>
        <w:t>IV.2. Določitev skupnih nalog vseh odgovornih oseb</w:t>
      </w:r>
      <w:r w:rsidRPr="00A846B1">
        <w:rPr>
          <w:rFonts w:ascii="Tahoma" w:eastAsia="Calibri" w:hAnsi="Tahoma"/>
        </w:rPr>
        <w:t>:</w:t>
      </w:r>
    </w:p>
    <w:p w:rsidR="00A846B1" w:rsidRPr="00A846B1" w:rsidRDefault="00A846B1" w:rsidP="00263CE5">
      <w:pPr>
        <w:keepNext/>
        <w:ind w:left="705" w:hanging="705"/>
        <w:rPr>
          <w:rFonts w:ascii="Tahoma" w:eastAsia="Calibri" w:hAnsi="Tahoma"/>
          <w:b/>
        </w:rPr>
      </w:pPr>
    </w:p>
    <w:p w:rsidR="00A846B1" w:rsidRPr="00A846B1" w:rsidRDefault="00A846B1" w:rsidP="00263CE5">
      <w:pPr>
        <w:keepNext/>
        <w:ind w:left="705" w:hanging="705"/>
        <w:jc w:val="both"/>
        <w:rPr>
          <w:rFonts w:ascii="Tahoma" w:eastAsia="Calibri" w:hAnsi="Tahoma"/>
        </w:rPr>
      </w:pPr>
      <w:r w:rsidRPr="00A846B1">
        <w:rPr>
          <w:rFonts w:ascii="Tahoma" w:eastAsia="Calibri" w:hAnsi="Tahoma"/>
        </w:rPr>
        <w:t>Odgovorne osebe po tem sporazumu imajo naslednje skupne naloge in obveznosti:</w:t>
      </w:r>
    </w:p>
    <w:p w:rsidR="00A846B1" w:rsidRPr="00A846B1" w:rsidRDefault="00A846B1" w:rsidP="00263CE5">
      <w:pPr>
        <w:keepNext/>
        <w:ind w:left="720"/>
        <w:contextualSpacing/>
        <w:jc w:val="both"/>
        <w:rPr>
          <w:rFonts w:ascii="Tahoma" w:eastAsia="Calibri" w:hAnsi="Tahoma"/>
          <w:sz w:val="10"/>
          <w:szCs w:val="10"/>
        </w:rPr>
      </w:pPr>
    </w:p>
    <w:p w:rsidR="00A846B1" w:rsidRPr="00A846B1" w:rsidRDefault="00A846B1" w:rsidP="00534AE8">
      <w:pPr>
        <w:keepNext/>
        <w:numPr>
          <w:ilvl w:val="0"/>
          <w:numId w:val="38"/>
        </w:numPr>
        <w:contextualSpacing/>
        <w:jc w:val="both"/>
        <w:rPr>
          <w:rFonts w:ascii="Tahoma" w:eastAsia="Calibri" w:hAnsi="Tahoma"/>
        </w:rPr>
      </w:pPr>
      <w:r w:rsidRPr="00A846B1">
        <w:rPr>
          <w:rFonts w:ascii="Tahoma" w:eastAsia="Calibri" w:hAnsi="Tahoma"/>
        </w:rPr>
        <w:t>obvezno se morajo udeležiti vseh sestankov, ki jih skliče skrbnik</w:t>
      </w:r>
      <w:r w:rsidR="00F10519">
        <w:rPr>
          <w:rFonts w:ascii="Tahoma" w:eastAsia="Calibri" w:hAnsi="Tahoma"/>
        </w:rPr>
        <w:t xml:space="preserve"> </w:t>
      </w:r>
      <w:r w:rsidR="002332D7">
        <w:rPr>
          <w:rFonts w:ascii="Tahoma" w:eastAsia="Calibri" w:hAnsi="Tahoma"/>
        </w:rPr>
        <w:t>okvirnega sporazuma</w:t>
      </w:r>
      <w:r w:rsidRPr="00A846B1">
        <w:rPr>
          <w:rFonts w:ascii="Tahoma" w:eastAsia="Calibri" w:hAnsi="Tahoma"/>
        </w:rPr>
        <w:t xml:space="preserve">, zlasti pa  uvodnega sestanka najmanj 10 </w:t>
      </w:r>
      <w:r w:rsidR="00263CE5">
        <w:rPr>
          <w:rFonts w:ascii="Tahoma" w:eastAsia="Calibri" w:hAnsi="Tahoma"/>
        </w:rPr>
        <w:t xml:space="preserve">(deset) </w:t>
      </w:r>
      <w:r w:rsidRPr="00A846B1">
        <w:rPr>
          <w:rFonts w:ascii="Tahoma" w:eastAsia="Calibri" w:hAnsi="Tahoma"/>
        </w:rPr>
        <w:t>dni pred pričetkom del in z Uvedbo določiti skupne varnostne ukrepe;</w:t>
      </w:r>
    </w:p>
    <w:p w:rsidR="00A846B1" w:rsidRPr="00A846B1" w:rsidRDefault="00A846B1" w:rsidP="00534AE8">
      <w:pPr>
        <w:keepNext/>
        <w:numPr>
          <w:ilvl w:val="0"/>
          <w:numId w:val="38"/>
        </w:numPr>
        <w:contextualSpacing/>
        <w:jc w:val="both"/>
        <w:rPr>
          <w:rFonts w:ascii="Tahoma" w:eastAsia="Calibri" w:hAnsi="Tahoma"/>
        </w:rPr>
      </w:pPr>
      <w:r w:rsidRPr="00A846B1">
        <w:rPr>
          <w:rFonts w:ascii="Tahoma" w:eastAsia="Calibri" w:hAnsi="Tahoma"/>
        </w:rPr>
        <w:t>obvezno morajo zahtevati sklic sestanka v primeru izrednih razmer ali pojavov neposredne nevarnosti na delovišču, ki na uvodnem sestanku in ogledu niso bili ugotovljeni;</w:t>
      </w:r>
    </w:p>
    <w:p w:rsidR="00A846B1" w:rsidRPr="00A846B1" w:rsidRDefault="00A846B1" w:rsidP="00263CE5">
      <w:pPr>
        <w:keepNext/>
        <w:ind w:left="720"/>
        <w:contextualSpacing/>
        <w:jc w:val="both"/>
        <w:rPr>
          <w:rFonts w:ascii="Tahoma" w:eastAsia="Calibri" w:hAnsi="Tahoma"/>
          <w:sz w:val="6"/>
          <w:szCs w:val="6"/>
        </w:rPr>
      </w:pPr>
    </w:p>
    <w:p w:rsidR="00A846B1" w:rsidRPr="00A846B1" w:rsidRDefault="00A846B1" w:rsidP="00534AE8">
      <w:pPr>
        <w:keepNext/>
        <w:numPr>
          <w:ilvl w:val="0"/>
          <w:numId w:val="38"/>
        </w:numPr>
        <w:contextualSpacing/>
        <w:jc w:val="both"/>
        <w:rPr>
          <w:rFonts w:ascii="Tahoma" w:eastAsia="Calibri" w:hAnsi="Tahoma"/>
        </w:rPr>
      </w:pPr>
      <w:r w:rsidRPr="00A846B1">
        <w:rPr>
          <w:rFonts w:ascii="Tahoma" w:eastAsia="Calibri" w:hAnsi="Tahoma"/>
        </w:rPr>
        <w:t>odgovorne so za striktno izvajanje ukrepov, določenih s tem sporazumom, ter upoštevati pisne in, v nujnih primerih, ustne zahteve skrbnika</w:t>
      </w:r>
      <w:r w:rsidR="00F10519">
        <w:rPr>
          <w:rFonts w:ascii="Tahoma" w:eastAsia="Calibri" w:hAnsi="Tahoma"/>
        </w:rPr>
        <w:t xml:space="preserve"> </w:t>
      </w:r>
      <w:r w:rsidR="002332D7">
        <w:rPr>
          <w:rFonts w:ascii="Tahoma" w:eastAsia="Calibri" w:hAnsi="Tahoma"/>
        </w:rPr>
        <w:t>okvirnega sporazuma</w:t>
      </w:r>
      <w:r w:rsidRPr="00A846B1">
        <w:rPr>
          <w:rFonts w:ascii="Tahoma" w:eastAsia="Calibri" w:hAnsi="Tahoma"/>
        </w:rPr>
        <w:t>;</w:t>
      </w:r>
    </w:p>
    <w:p w:rsidR="00A846B1" w:rsidRPr="00A846B1" w:rsidRDefault="00A846B1" w:rsidP="00263CE5">
      <w:pPr>
        <w:keepNext/>
        <w:ind w:left="720"/>
        <w:contextualSpacing/>
        <w:jc w:val="both"/>
        <w:rPr>
          <w:rFonts w:ascii="Tahoma" w:eastAsia="Calibri" w:hAnsi="Tahoma"/>
          <w:sz w:val="6"/>
          <w:szCs w:val="6"/>
        </w:rPr>
      </w:pPr>
    </w:p>
    <w:p w:rsidR="00A846B1" w:rsidRPr="00A846B1" w:rsidRDefault="00A846B1" w:rsidP="00534AE8">
      <w:pPr>
        <w:keepNext/>
        <w:numPr>
          <w:ilvl w:val="0"/>
          <w:numId w:val="38"/>
        </w:numPr>
        <w:contextualSpacing/>
        <w:jc w:val="both"/>
        <w:rPr>
          <w:rFonts w:ascii="Tahoma" w:eastAsia="Calibri" w:hAnsi="Tahoma"/>
        </w:rPr>
      </w:pPr>
      <w:r w:rsidRPr="00A846B1">
        <w:rPr>
          <w:rFonts w:ascii="Tahoma" w:eastAsia="Calibri" w:hAnsi="Tahoma"/>
        </w:rPr>
        <w:t>v primeru kršitev določil tega sporazuma so dolžne zaustaviti dela, dokler se kršitev ne odpravi, samo kršitev pa morajo vpisati v Knjigo ukrepov in obvestiti ostale odgovorne osebe po tem sporazumu;</w:t>
      </w:r>
    </w:p>
    <w:p w:rsidR="00A846B1" w:rsidRPr="00A846B1" w:rsidRDefault="00A846B1" w:rsidP="00263CE5">
      <w:pPr>
        <w:keepNext/>
        <w:ind w:left="720"/>
        <w:contextualSpacing/>
        <w:jc w:val="both"/>
        <w:rPr>
          <w:rFonts w:ascii="Tahoma" w:eastAsia="Calibri" w:hAnsi="Tahoma"/>
          <w:sz w:val="6"/>
          <w:szCs w:val="6"/>
        </w:rPr>
      </w:pPr>
    </w:p>
    <w:p w:rsidR="00A846B1" w:rsidRPr="00A846B1" w:rsidRDefault="00A846B1" w:rsidP="00534AE8">
      <w:pPr>
        <w:keepNext/>
        <w:numPr>
          <w:ilvl w:val="0"/>
          <w:numId w:val="38"/>
        </w:numPr>
        <w:contextualSpacing/>
        <w:jc w:val="both"/>
        <w:rPr>
          <w:rFonts w:ascii="Tahoma" w:eastAsia="Calibri" w:hAnsi="Tahoma"/>
        </w:rPr>
      </w:pPr>
      <w:r w:rsidRPr="00A846B1">
        <w:rPr>
          <w:rFonts w:ascii="Tahoma" w:eastAsia="Calibri" w:hAnsi="Tahoma"/>
        </w:rPr>
        <w:t xml:space="preserve">v primeru težjih kršitev oz neposredne nevarnosti za življenje in zdravje delavcev na delovišču, so dolžne obvesti direktorja naročnika in </w:t>
      </w:r>
      <w:r w:rsidR="00B360D3">
        <w:rPr>
          <w:rFonts w:ascii="Tahoma" w:eastAsia="Calibri" w:hAnsi="Tahoma"/>
        </w:rPr>
        <w:t>izvajalc</w:t>
      </w:r>
      <w:r w:rsidR="00267108">
        <w:rPr>
          <w:rFonts w:ascii="Tahoma" w:eastAsia="Calibri" w:hAnsi="Tahoma"/>
        </w:rPr>
        <w:t>a</w:t>
      </w:r>
      <w:r w:rsidRPr="00A846B1">
        <w:rPr>
          <w:rFonts w:ascii="Tahoma" w:eastAsia="Calibri" w:hAnsi="Tahoma"/>
        </w:rPr>
        <w:t>;</w:t>
      </w:r>
    </w:p>
    <w:p w:rsidR="00A846B1" w:rsidRPr="00A846B1" w:rsidRDefault="00A846B1" w:rsidP="00263CE5">
      <w:pPr>
        <w:keepNext/>
        <w:ind w:left="720"/>
        <w:contextualSpacing/>
        <w:jc w:val="both"/>
        <w:rPr>
          <w:rFonts w:ascii="Tahoma" w:eastAsia="Calibri" w:hAnsi="Tahoma"/>
          <w:sz w:val="6"/>
          <w:szCs w:val="6"/>
        </w:rPr>
      </w:pPr>
    </w:p>
    <w:p w:rsidR="00A846B1" w:rsidRPr="00A846B1" w:rsidRDefault="00A846B1" w:rsidP="00534AE8">
      <w:pPr>
        <w:keepNext/>
        <w:numPr>
          <w:ilvl w:val="0"/>
          <w:numId w:val="38"/>
        </w:numPr>
        <w:contextualSpacing/>
        <w:jc w:val="both"/>
        <w:rPr>
          <w:rFonts w:ascii="Tahoma" w:eastAsia="Calibri" w:hAnsi="Tahoma"/>
        </w:rPr>
      </w:pPr>
      <w:r w:rsidRPr="00A846B1">
        <w:rPr>
          <w:rFonts w:ascii="Tahoma" w:eastAsia="Calibri" w:hAnsi="Tahoma"/>
        </w:rPr>
        <w:t>proti podpisu seznanijo vsak svoje delavce  z varnostnimi ukrepi, ki so določeni z Uvedbo delavcev v delo na skupnem delovišču;</w:t>
      </w:r>
    </w:p>
    <w:p w:rsidR="00A846B1" w:rsidRPr="00A846B1" w:rsidRDefault="00A846B1" w:rsidP="00A846B1">
      <w:pPr>
        <w:keepNext/>
        <w:ind w:left="720"/>
        <w:contextualSpacing/>
        <w:jc w:val="both"/>
        <w:rPr>
          <w:rFonts w:ascii="Tahoma" w:eastAsia="Calibri" w:hAnsi="Tahoma"/>
          <w:sz w:val="6"/>
          <w:szCs w:val="6"/>
        </w:rPr>
      </w:pPr>
    </w:p>
    <w:p w:rsidR="00A846B1" w:rsidRDefault="00A846B1" w:rsidP="00534AE8">
      <w:pPr>
        <w:keepNext/>
        <w:numPr>
          <w:ilvl w:val="0"/>
          <w:numId w:val="38"/>
        </w:numPr>
        <w:contextualSpacing/>
        <w:jc w:val="both"/>
        <w:rPr>
          <w:rFonts w:ascii="Tahoma" w:eastAsia="Calibri" w:hAnsi="Tahoma"/>
        </w:rPr>
      </w:pPr>
      <w:r w:rsidRPr="00A846B1">
        <w:rPr>
          <w:rFonts w:ascii="Tahoma" w:eastAsia="Calibri" w:hAnsi="Tahoma"/>
        </w:rPr>
        <w:t>vse opažene pomanjkljivosti so dolžni vpisovati v Knjigo ukrepov.</w:t>
      </w:r>
    </w:p>
    <w:p w:rsidR="002C2ECE" w:rsidRPr="007920BE" w:rsidRDefault="002C2ECE" w:rsidP="00EB43CC">
      <w:pPr>
        <w:keepNext/>
        <w:contextualSpacing/>
        <w:jc w:val="both"/>
        <w:rPr>
          <w:rFonts w:ascii="Tahoma" w:eastAsia="Calibri" w:hAnsi="Tahoma"/>
        </w:rPr>
      </w:pPr>
    </w:p>
    <w:p w:rsidR="00A846B1" w:rsidRPr="00A846B1" w:rsidRDefault="00A846B1" w:rsidP="00A846B1">
      <w:pPr>
        <w:keepNext/>
        <w:ind w:left="705" w:hanging="705"/>
        <w:jc w:val="both"/>
        <w:rPr>
          <w:rFonts w:ascii="Tahoma" w:eastAsia="Calibri" w:hAnsi="Tahoma"/>
        </w:rPr>
      </w:pPr>
      <w:r w:rsidRPr="00A846B1">
        <w:rPr>
          <w:rFonts w:ascii="Tahoma" w:eastAsia="Calibri" w:hAnsi="Tahoma"/>
          <w:b/>
        </w:rPr>
        <w:lastRenderedPageBreak/>
        <w:t>V.3. Določitev posebnih pristojnosti in odgovornosti odgovornih oseb</w:t>
      </w:r>
      <w:r w:rsidRPr="00A846B1">
        <w:rPr>
          <w:rFonts w:ascii="Tahoma" w:eastAsia="Calibri" w:hAnsi="Tahoma"/>
        </w:rPr>
        <w:t>:</w:t>
      </w:r>
    </w:p>
    <w:p w:rsidR="00A846B1" w:rsidRPr="00A846B1" w:rsidRDefault="00A846B1" w:rsidP="00A846B1">
      <w:pPr>
        <w:keepNext/>
        <w:ind w:left="705" w:hanging="705"/>
        <w:jc w:val="both"/>
        <w:rPr>
          <w:rFonts w:ascii="Tahoma" w:eastAsia="Calibri" w:hAnsi="Tahoma"/>
          <w:b/>
          <w:sz w:val="10"/>
          <w:szCs w:val="10"/>
        </w:rPr>
      </w:pPr>
    </w:p>
    <w:p w:rsidR="00A846B1" w:rsidRPr="00A846B1" w:rsidRDefault="00A846B1" w:rsidP="00A846B1">
      <w:pPr>
        <w:keepNext/>
        <w:ind w:left="705" w:hanging="705"/>
        <w:jc w:val="both"/>
        <w:rPr>
          <w:rFonts w:ascii="Tahoma" w:eastAsia="Calibri" w:hAnsi="Tahoma"/>
        </w:rPr>
      </w:pPr>
      <w:r w:rsidRPr="00A846B1">
        <w:rPr>
          <w:rFonts w:ascii="Tahoma" w:eastAsia="Calibri" w:hAnsi="Tahoma"/>
          <w:b/>
        </w:rPr>
        <w:t xml:space="preserve">Skrbnik </w:t>
      </w:r>
      <w:r w:rsidR="006838FE">
        <w:rPr>
          <w:rFonts w:ascii="Tahoma" w:eastAsia="Calibri" w:hAnsi="Tahoma"/>
          <w:b/>
        </w:rPr>
        <w:t>okvirnega sporazuma</w:t>
      </w:r>
      <w:r w:rsidR="00F10519">
        <w:rPr>
          <w:rFonts w:ascii="Tahoma" w:eastAsia="Calibri" w:hAnsi="Tahoma"/>
          <w:b/>
        </w:rPr>
        <w:t xml:space="preserve"> </w:t>
      </w:r>
      <w:r w:rsidRPr="00A846B1">
        <w:rPr>
          <w:rFonts w:ascii="Tahoma" w:eastAsia="Calibri" w:hAnsi="Tahoma"/>
        </w:rPr>
        <w:t>ima naslednje posebne naloge:</w:t>
      </w:r>
    </w:p>
    <w:p w:rsidR="00A846B1" w:rsidRPr="00A846B1" w:rsidRDefault="00A846B1" w:rsidP="00A846B1">
      <w:pPr>
        <w:keepNext/>
        <w:ind w:left="705" w:hanging="705"/>
        <w:jc w:val="both"/>
        <w:rPr>
          <w:rFonts w:ascii="Tahoma" w:eastAsia="Calibri" w:hAnsi="Tahoma"/>
          <w:b/>
          <w:sz w:val="10"/>
          <w:szCs w:val="10"/>
        </w:rPr>
      </w:pPr>
    </w:p>
    <w:p w:rsidR="00A846B1" w:rsidRPr="00A846B1" w:rsidRDefault="00A846B1" w:rsidP="00534AE8">
      <w:pPr>
        <w:keepNext/>
        <w:numPr>
          <w:ilvl w:val="0"/>
          <w:numId w:val="39"/>
        </w:numPr>
        <w:contextualSpacing/>
        <w:jc w:val="both"/>
        <w:rPr>
          <w:rFonts w:ascii="Tahoma" w:eastAsia="Calibri" w:hAnsi="Tahoma"/>
        </w:rPr>
      </w:pPr>
      <w:r w:rsidRPr="00A846B1">
        <w:rPr>
          <w:rFonts w:ascii="Tahoma" w:eastAsia="Calibri" w:hAnsi="Tahoma"/>
        </w:rPr>
        <w:t>odgovoren je za sklic uvodnega sestanka in periodičnih sestankov ali sestankov v primeru težjih kršitev skupnih varnostnih ukrepov;</w:t>
      </w:r>
    </w:p>
    <w:p w:rsidR="00A846B1" w:rsidRPr="00A846B1" w:rsidRDefault="00A846B1" w:rsidP="00A846B1">
      <w:pPr>
        <w:keepNext/>
        <w:ind w:left="720"/>
        <w:contextualSpacing/>
        <w:jc w:val="both"/>
        <w:rPr>
          <w:rFonts w:ascii="Tahoma" w:eastAsia="Calibri" w:hAnsi="Tahoma"/>
          <w:sz w:val="6"/>
          <w:szCs w:val="6"/>
        </w:rPr>
      </w:pPr>
    </w:p>
    <w:p w:rsidR="00A846B1" w:rsidRPr="00A846B1" w:rsidRDefault="00A846B1" w:rsidP="00534AE8">
      <w:pPr>
        <w:keepNext/>
        <w:numPr>
          <w:ilvl w:val="0"/>
          <w:numId w:val="39"/>
        </w:numPr>
        <w:contextualSpacing/>
        <w:jc w:val="both"/>
        <w:rPr>
          <w:rFonts w:ascii="Tahoma" w:eastAsia="Calibri" w:hAnsi="Tahoma"/>
        </w:rPr>
      </w:pPr>
      <w:r w:rsidRPr="00A846B1">
        <w:rPr>
          <w:rFonts w:ascii="Tahoma" w:eastAsia="Calibri" w:hAnsi="Tahoma"/>
        </w:rPr>
        <w:t>odgovoren je za usklajeno izvajanje ukrepov, določenih na podlagi tega sporazuma, z namenom, da ne pride do medsebojnega ogrožanja delavcev na skupnem delovišču;</w:t>
      </w:r>
    </w:p>
    <w:p w:rsidR="00A846B1" w:rsidRPr="00A846B1" w:rsidRDefault="00A846B1" w:rsidP="00A846B1">
      <w:pPr>
        <w:keepNext/>
        <w:ind w:left="720"/>
        <w:contextualSpacing/>
        <w:jc w:val="both"/>
        <w:rPr>
          <w:rFonts w:ascii="Tahoma" w:eastAsia="Calibri" w:hAnsi="Tahoma"/>
          <w:sz w:val="6"/>
          <w:szCs w:val="6"/>
        </w:rPr>
      </w:pPr>
    </w:p>
    <w:p w:rsidR="00A846B1" w:rsidRPr="00A846B1" w:rsidRDefault="00A846B1" w:rsidP="00534AE8">
      <w:pPr>
        <w:keepNext/>
        <w:numPr>
          <w:ilvl w:val="0"/>
          <w:numId w:val="39"/>
        </w:numPr>
        <w:contextualSpacing/>
        <w:jc w:val="both"/>
        <w:rPr>
          <w:rFonts w:ascii="Tahoma" w:eastAsia="Calibri" w:hAnsi="Tahoma"/>
        </w:rPr>
      </w:pPr>
      <w:r w:rsidRPr="00A846B1">
        <w:rPr>
          <w:rFonts w:ascii="Tahoma" w:eastAsia="Calibri" w:hAnsi="Tahoma"/>
        </w:rPr>
        <w:t>v primeru posega v obratovalno stanje energetskih naprav je dolžan poskrbeti za izvedbo tehnoloških varnostnih ukrepov, zlasti pa ukrepov za  varno izločitev naprav ali dela energetskih naprav in izdajo dovoljenja za delo;</w:t>
      </w:r>
    </w:p>
    <w:p w:rsidR="00A846B1" w:rsidRPr="00A846B1" w:rsidRDefault="00A846B1" w:rsidP="00A846B1">
      <w:pPr>
        <w:keepNext/>
        <w:ind w:left="720"/>
        <w:contextualSpacing/>
        <w:jc w:val="both"/>
        <w:rPr>
          <w:rFonts w:ascii="Tahoma" w:eastAsia="Calibri" w:hAnsi="Tahoma"/>
          <w:sz w:val="6"/>
          <w:szCs w:val="6"/>
        </w:rPr>
      </w:pPr>
    </w:p>
    <w:p w:rsidR="00A846B1" w:rsidRPr="00A846B1" w:rsidRDefault="00A846B1" w:rsidP="00534AE8">
      <w:pPr>
        <w:keepNext/>
        <w:numPr>
          <w:ilvl w:val="0"/>
          <w:numId w:val="39"/>
        </w:numPr>
        <w:contextualSpacing/>
        <w:jc w:val="both"/>
        <w:rPr>
          <w:rFonts w:ascii="Tahoma" w:eastAsia="Calibri" w:hAnsi="Tahoma"/>
        </w:rPr>
      </w:pPr>
      <w:r w:rsidRPr="00A846B1">
        <w:rPr>
          <w:rFonts w:ascii="Tahoma" w:eastAsia="Calibri" w:hAnsi="Tahoma"/>
        </w:rPr>
        <w:t xml:space="preserve">v primeru morebitnih potreb </w:t>
      </w:r>
      <w:r w:rsidR="00B360D3">
        <w:rPr>
          <w:rFonts w:ascii="Tahoma" w:eastAsia="Calibri" w:hAnsi="Tahoma"/>
        </w:rPr>
        <w:t>izvajalc</w:t>
      </w:r>
      <w:r w:rsidR="00267108">
        <w:rPr>
          <w:rFonts w:ascii="Tahoma" w:eastAsia="Calibri" w:hAnsi="Tahoma"/>
        </w:rPr>
        <w:t>a</w:t>
      </w:r>
      <w:r w:rsidRPr="00A846B1">
        <w:rPr>
          <w:rFonts w:ascii="Tahoma" w:eastAsia="Calibri" w:hAnsi="Tahoma"/>
        </w:rPr>
        <w:t xml:space="preserve"> po posebni delovni opremi in pripomočkih, zlasti pa za potrebe dvigovanja in prenosa bremen z mostnimi dvigali in dela na višini z gradbenimi odri, posreduje pri pristojnih službah.</w:t>
      </w:r>
    </w:p>
    <w:p w:rsidR="00A846B1" w:rsidRPr="00A846B1" w:rsidRDefault="00A846B1" w:rsidP="00A846B1">
      <w:pPr>
        <w:keepNext/>
        <w:jc w:val="both"/>
        <w:rPr>
          <w:rFonts w:ascii="Tahoma" w:eastAsia="Calibri" w:hAnsi="Tahoma"/>
          <w:sz w:val="10"/>
          <w:szCs w:val="10"/>
        </w:rPr>
      </w:pPr>
    </w:p>
    <w:p w:rsidR="00A846B1" w:rsidRPr="00A846B1" w:rsidRDefault="00A846B1" w:rsidP="00A846B1">
      <w:pPr>
        <w:keepNext/>
        <w:jc w:val="both"/>
        <w:rPr>
          <w:rFonts w:ascii="Tahoma" w:eastAsia="Calibri" w:hAnsi="Tahoma"/>
          <w:sz w:val="10"/>
          <w:szCs w:val="10"/>
        </w:rPr>
      </w:pPr>
    </w:p>
    <w:p w:rsidR="00A846B1" w:rsidRPr="00A846B1" w:rsidRDefault="00A846B1" w:rsidP="00A846B1">
      <w:pPr>
        <w:keepNext/>
        <w:jc w:val="both"/>
        <w:rPr>
          <w:rFonts w:ascii="Tahoma" w:eastAsia="Calibri" w:hAnsi="Tahoma"/>
          <w:sz w:val="10"/>
          <w:szCs w:val="10"/>
        </w:rPr>
      </w:pPr>
    </w:p>
    <w:p w:rsidR="00A846B1" w:rsidRPr="00A846B1" w:rsidRDefault="00A846B1" w:rsidP="00A846B1">
      <w:pPr>
        <w:keepNext/>
        <w:ind w:left="705" w:hanging="705"/>
        <w:jc w:val="both"/>
        <w:rPr>
          <w:rFonts w:ascii="Tahoma" w:eastAsia="Calibri" w:hAnsi="Tahoma"/>
        </w:rPr>
      </w:pPr>
      <w:r w:rsidRPr="00A846B1">
        <w:rPr>
          <w:rFonts w:ascii="Tahoma" w:eastAsia="Calibri" w:hAnsi="Tahoma"/>
          <w:b/>
        </w:rPr>
        <w:t xml:space="preserve">Vodja del – </w:t>
      </w:r>
      <w:r w:rsidR="00B360D3">
        <w:rPr>
          <w:rFonts w:ascii="Tahoma" w:eastAsia="Calibri" w:hAnsi="Tahoma"/>
          <w:b/>
        </w:rPr>
        <w:t>izvajalec</w:t>
      </w:r>
      <w:r w:rsidRPr="00A846B1">
        <w:rPr>
          <w:rFonts w:ascii="Tahoma" w:eastAsia="Calibri" w:hAnsi="Tahoma"/>
        </w:rPr>
        <w:t xml:space="preserve"> ima naslednje posebne naloge:</w:t>
      </w:r>
    </w:p>
    <w:p w:rsidR="00A846B1" w:rsidRPr="00A846B1" w:rsidRDefault="00A846B1" w:rsidP="00A846B1">
      <w:pPr>
        <w:keepNext/>
        <w:ind w:left="705" w:hanging="705"/>
        <w:jc w:val="both"/>
        <w:rPr>
          <w:rFonts w:ascii="Tahoma" w:eastAsia="Calibri" w:hAnsi="Tahoma"/>
          <w:b/>
          <w:sz w:val="10"/>
          <w:szCs w:val="10"/>
        </w:rPr>
      </w:pPr>
    </w:p>
    <w:p w:rsidR="00A846B1" w:rsidRPr="00A846B1" w:rsidRDefault="00A846B1" w:rsidP="00534AE8">
      <w:pPr>
        <w:keepNext/>
        <w:numPr>
          <w:ilvl w:val="0"/>
          <w:numId w:val="43"/>
        </w:numPr>
        <w:contextualSpacing/>
        <w:jc w:val="both"/>
        <w:rPr>
          <w:rFonts w:ascii="Tahoma" w:eastAsia="Calibri" w:hAnsi="Tahoma"/>
          <w:b/>
        </w:rPr>
      </w:pPr>
      <w:r w:rsidRPr="00A846B1">
        <w:rPr>
          <w:rFonts w:ascii="Tahoma" w:eastAsia="Calibri" w:hAnsi="Tahoma"/>
        </w:rPr>
        <w:t xml:space="preserve">na uvodnem sestanku predloži skrbniku </w:t>
      </w:r>
      <w:r w:rsidR="002332D7">
        <w:rPr>
          <w:rFonts w:ascii="Tahoma" w:eastAsia="Calibri" w:hAnsi="Tahoma"/>
        </w:rPr>
        <w:t>okvirnega sporazuma</w:t>
      </w:r>
      <w:r w:rsidR="00F10519">
        <w:rPr>
          <w:rFonts w:ascii="Tahoma" w:eastAsia="Calibri" w:hAnsi="Tahoma"/>
        </w:rPr>
        <w:t xml:space="preserve"> </w:t>
      </w:r>
      <w:r w:rsidRPr="00A846B1">
        <w:rPr>
          <w:rFonts w:ascii="Tahoma" w:eastAsia="Calibri" w:hAnsi="Tahoma"/>
        </w:rPr>
        <w:t xml:space="preserve">na vpogled vso zahtevano dokumentacijo iz točke III.3. tega sporazuma; </w:t>
      </w:r>
    </w:p>
    <w:p w:rsidR="00A846B1" w:rsidRPr="00A846B1" w:rsidRDefault="00A846B1" w:rsidP="00A846B1">
      <w:pPr>
        <w:keepNext/>
        <w:ind w:left="720"/>
        <w:contextualSpacing/>
        <w:jc w:val="both"/>
        <w:rPr>
          <w:rFonts w:ascii="Tahoma" w:eastAsia="Calibri" w:hAnsi="Tahoma"/>
          <w:b/>
          <w:sz w:val="6"/>
          <w:szCs w:val="6"/>
        </w:rPr>
      </w:pPr>
    </w:p>
    <w:p w:rsidR="00A846B1" w:rsidRPr="00A846B1" w:rsidRDefault="00A846B1" w:rsidP="00534AE8">
      <w:pPr>
        <w:keepNext/>
        <w:numPr>
          <w:ilvl w:val="0"/>
          <w:numId w:val="43"/>
        </w:numPr>
        <w:contextualSpacing/>
        <w:jc w:val="both"/>
        <w:rPr>
          <w:rFonts w:ascii="Tahoma" w:eastAsia="Calibri" w:hAnsi="Tahoma"/>
          <w:b/>
        </w:rPr>
      </w:pPr>
      <w:r w:rsidRPr="00A846B1">
        <w:rPr>
          <w:rFonts w:ascii="Tahoma" w:eastAsia="Calibri" w:hAnsi="Tahoma"/>
        </w:rPr>
        <w:t>druge odgovorne osebe je dolžan seznaniti tehnologijo/načina izvajanja del in z nevarnostmi, ki iz njih izvirajo;</w:t>
      </w:r>
    </w:p>
    <w:p w:rsidR="00A846B1" w:rsidRPr="00A846B1" w:rsidRDefault="00A846B1" w:rsidP="00A846B1">
      <w:pPr>
        <w:keepNext/>
        <w:ind w:left="720"/>
        <w:contextualSpacing/>
        <w:jc w:val="both"/>
        <w:rPr>
          <w:rFonts w:ascii="Tahoma" w:eastAsia="Calibri" w:hAnsi="Tahoma"/>
          <w:b/>
          <w:sz w:val="6"/>
          <w:szCs w:val="6"/>
        </w:rPr>
      </w:pPr>
    </w:p>
    <w:p w:rsidR="00A846B1" w:rsidRPr="00A846B1" w:rsidRDefault="00A846B1" w:rsidP="00534AE8">
      <w:pPr>
        <w:keepNext/>
        <w:numPr>
          <w:ilvl w:val="0"/>
          <w:numId w:val="43"/>
        </w:numPr>
        <w:contextualSpacing/>
        <w:jc w:val="both"/>
        <w:rPr>
          <w:rFonts w:ascii="Tahoma" w:eastAsia="Calibri" w:hAnsi="Tahoma"/>
          <w:b/>
        </w:rPr>
      </w:pPr>
      <w:r w:rsidRPr="00A846B1">
        <w:rPr>
          <w:rFonts w:ascii="Tahoma" w:eastAsia="Calibri" w:hAnsi="Tahoma"/>
        </w:rPr>
        <w:t xml:space="preserve">odgovarja za striktno spoštovanje določil internih predpisov naročnika, ki so v veljavi na območju dela in gibanja delavcev </w:t>
      </w:r>
      <w:r w:rsidR="00B360D3">
        <w:rPr>
          <w:rFonts w:ascii="Tahoma" w:eastAsia="Calibri" w:hAnsi="Tahoma"/>
        </w:rPr>
        <w:t>izvajalc</w:t>
      </w:r>
      <w:r w:rsidR="00267108">
        <w:rPr>
          <w:rFonts w:ascii="Tahoma" w:eastAsia="Calibri" w:hAnsi="Tahoma"/>
        </w:rPr>
        <w:t>a</w:t>
      </w:r>
      <w:r w:rsidRPr="00A846B1">
        <w:rPr>
          <w:rFonts w:ascii="Tahoma" w:eastAsia="Calibri" w:hAnsi="Tahoma"/>
        </w:rPr>
        <w:t>, kot tudi ustnih opozoril odgovornih oseb naročnika;</w:t>
      </w:r>
    </w:p>
    <w:p w:rsidR="00A846B1" w:rsidRPr="00A846B1" w:rsidRDefault="00A846B1" w:rsidP="00A846B1">
      <w:pPr>
        <w:keepNext/>
        <w:ind w:left="720"/>
        <w:contextualSpacing/>
        <w:jc w:val="both"/>
        <w:rPr>
          <w:rFonts w:ascii="Tahoma" w:eastAsia="Calibri" w:hAnsi="Tahoma"/>
          <w:b/>
          <w:sz w:val="6"/>
          <w:szCs w:val="6"/>
        </w:rPr>
      </w:pPr>
    </w:p>
    <w:p w:rsidR="00A846B1" w:rsidRPr="00A846B1" w:rsidRDefault="00A846B1" w:rsidP="00534AE8">
      <w:pPr>
        <w:keepNext/>
        <w:numPr>
          <w:ilvl w:val="0"/>
          <w:numId w:val="43"/>
        </w:numPr>
        <w:contextualSpacing/>
        <w:jc w:val="both"/>
        <w:rPr>
          <w:rFonts w:ascii="Tahoma" w:eastAsia="Calibri" w:hAnsi="Tahoma"/>
          <w:b/>
        </w:rPr>
      </w:pPr>
      <w:r w:rsidRPr="00A846B1">
        <w:rPr>
          <w:rFonts w:ascii="Tahoma" w:eastAsia="Calibri" w:hAnsi="Tahoma"/>
        </w:rPr>
        <w:t xml:space="preserve">odgovarja za striktno spoštovanje določil internih predpisov naročnika iz področja varstva pri delu, požarnega varstva in varovanja okolja, ki so v veljavi na območju dela in gibanja delavcev </w:t>
      </w:r>
      <w:r w:rsidR="00B360D3">
        <w:rPr>
          <w:rFonts w:ascii="Tahoma" w:eastAsia="Calibri" w:hAnsi="Tahoma"/>
        </w:rPr>
        <w:t>izvajalc</w:t>
      </w:r>
      <w:r w:rsidR="00267108">
        <w:rPr>
          <w:rFonts w:ascii="Tahoma" w:eastAsia="Calibri" w:hAnsi="Tahoma"/>
        </w:rPr>
        <w:t>a</w:t>
      </w:r>
      <w:r w:rsidRPr="00A846B1">
        <w:rPr>
          <w:rFonts w:ascii="Tahoma" w:eastAsia="Calibri" w:hAnsi="Tahoma"/>
        </w:rPr>
        <w:t>, kot tudi ustnih opozoril odgovornih oseb naročnika;</w:t>
      </w:r>
    </w:p>
    <w:p w:rsidR="00A846B1" w:rsidRPr="00A846B1" w:rsidRDefault="00A846B1" w:rsidP="00A846B1">
      <w:pPr>
        <w:keepNext/>
        <w:ind w:left="720"/>
        <w:contextualSpacing/>
        <w:jc w:val="both"/>
        <w:rPr>
          <w:rFonts w:ascii="Tahoma" w:eastAsia="Calibri" w:hAnsi="Tahoma"/>
          <w:b/>
          <w:sz w:val="6"/>
          <w:szCs w:val="6"/>
        </w:rPr>
      </w:pPr>
    </w:p>
    <w:p w:rsidR="00A846B1" w:rsidRPr="00A846B1" w:rsidRDefault="00A846B1" w:rsidP="00534AE8">
      <w:pPr>
        <w:keepNext/>
        <w:numPr>
          <w:ilvl w:val="0"/>
          <w:numId w:val="43"/>
        </w:numPr>
        <w:contextualSpacing/>
        <w:jc w:val="both"/>
        <w:rPr>
          <w:rFonts w:ascii="Tahoma" w:eastAsia="Calibri" w:hAnsi="Tahoma"/>
          <w:b/>
        </w:rPr>
      </w:pPr>
      <w:r w:rsidRPr="00A846B1">
        <w:rPr>
          <w:rFonts w:ascii="Tahoma" w:eastAsia="Calibri" w:hAnsi="Tahoma"/>
        </w:rPr>
        <w:t>v primeru kršitev določil tega sporazuma, s strani njegovih delavcev, je dolžan takoj zaustaviti dela, ter ukrepati zoper kršitelje.</w:t>
      </w:r>
    </w:p>
    <w:p w:rsidR="00A846B1" w:rsidRPr="00A846B1" w:rsidRDefault="00A846B1" w:rsidP="00A846B1">
      <w:pPr>
        <w:keepNext/>
        <w:jc w:val="both"/>
        <w:rPr>
          <w:rFonts w:ascii="Tahoma" w:eastAsia="Calibri" w:hAnsi="Tahoma"/>
          <w:b/>
        </w:rPr>
      </w:pPr>
    </w:p>
    <w:p w:rsidR="00A846B1" w:rsidRPr="00A846B1" w:rsidRDefault="00A846B1" w:rsidP="00A846B1">
      <w:pPr>
        <w:keepNext/>
        <w:jc w:val="both"/>
        <w:rPr>
          <w:rFonts w:ascii="Tahoma" w:eastAsia="Calibri" w:hAnsi="Tahoma"/>
        </w:rPr>
      </w:pPr>
      <w:r w:rsidRPr="00A846B1">
        <w:rPr>
          <w:rFonts w:ascii="Tahoma" w:eastAsia="Calibri" w:hAnsi="Tahoma"/>
          <w:b/>
        </w:rPr>
        <w:t>Odgovorne osebe OE naročnika</w:t>
      </w:r>
      <w:r w:rsidRPr="00A846B1">
        <w:rPr>
          <w:rFonts w:ascii="Tahoma" w:eastAsia="Calibri" w:hAnsi="Tahoma"/>
        </w:rPr>
        <w:t xml:space="preserve"> ima naslednje posebne naloge:</w:t>
      </w:r>
    </w:p>
    <w:p w:rsidR="00A846B1" w:rsidRPr="00A846B1" w:rsidRDefault="00A846B1" w:rsidP="00A846B1">
      <w:pPr>
        <w:keepNext/>
        <w:jc w:val="both"/>
        <w:rPr>
          <w:rFonts w:ascii="Tahoma" w:eastAsia="Calibri" w:hAnsi="Tahoma"/>
          <w:sz w:val="10"/>
          <w:szCs w:val="10"/>
        </w:rPr>
      </w:pPr>
    </w:p>
    <w:p w:rsidR="00A846B1" w:rsidRPr="00A846B1" w:rsidRDefault="00A846B1" w:rsidP="00534AE8">
      <w:pPr>
        <w:keepNext/>
        <w:numPr>
          <w:ilvl w:val="0"/>
          <w:numId w:val="40"/>
        </w:numPr>
        <w:contextualSpacing/>
        <w:jc w:val="both"/>
        <w:rPr>
          <w:rFonts w:ascii="Tahoma" w:eastAsia="Calibri" w:hAnsi="Tahoma"/>
        </w:rPr>
      </w:pPr>
      <w:r w:rsidRPr="00A846B1">
        <w:rPr>
          <w:rFonts w:ascii="Tahoma" w:eastAsia="Calibri" w:hAnsi="Tahoma"/>
        </w:rPr>
        <w:t xml:space="preserve">vodjo del </w:t>
      </w:r>
      <w:r w:rsidR="00B360D3">
        <w:rPr>
          <w:rFonts w:ascii="Tahoma" w:eastAsia="Calibri" w:hAnsi="Tahoma"/>
        </w:rPr>
        <w:t>izvajalc</w:t>
      </w:r>
      <w:r w:rsidR="006A5B07">
        <w:rPr>
          <w:rFonts w:ascii="Tahoma" w:eastAsia="Calibri" w:hAnsi="Tahoma"/>
        </w:rPr>
        <w:t>a</w:t>
      </w:r>
      <w:r w:rsidRPr="00A846B1">
        <w:rPr>
          <w:rFonts w:ascii="Tahoma" w:eastAsia="Calibri" w:hAnsi="Tahoma"/>
        </w:rPr>
        <w:t xml:space="preserve"> so dolžni seznaniti z delovnimi procesi v podjetju, ki potekajo na območju ali v neposredni bližini oziroma delovišča;</w:t>
      </w:r>
    </w:p>
    <w:p w:rsidR="00A846B1" w:rsidRPr="00A846B1" w:rsidRDefault="00A846B1" w:rsidP="00A846B1">
      <w:pPr>
        <w:keepNext/>
        <w:ind w:left="720"/>
        <w:contextualSpacing/>
        <w:jc w:val="both"/>
        <w:rPr>
          <w:rFonts w:ascii="Tahoma" w:eastAsia="Calibri" w:hAnsi="Tahoma"/>
          <w:sz w:val="6"/>
          <w:szCs w:val="6"/>
        </w:rPr>
      </w:pPr>
    </w:p>
    <w:p w:rsidR="00A846B1" w:rsidRPr="00A846B1" w:rsidRDefault="00A846B1" w:rsidP="00534AE8">
      <w:pPr>
        <w:keepNext/>
        <w:numPr>
          <w:ilvl w:val="0"/>
          <w:numId w:val="40"/>
        </w:numPr>
        <w:contextualSpacing/>
        <w:jc w:val="both"/>
        <w:rPr>
          <w:rFonts w:ascii="Tahoma" w:eastAsia="Calibri" w:hAnsi="Tahoma"/>
        </w:rPr>
      </w:pPr>
      <w:r w:rsidRPr="00A846B1">
        <w:rPr>
          <w:rFonts w:ascii="Tahoma" w:eastAsia="Calibri" w:hAnsi="Tahoma"/>
        </w:rPr>
        <w:t>poskrbijo, da so delavci OE, ki jih vodijo, seznanjeni z nevarnostmi in varnostnimi ukrepi, ki so določeni z Uvedbo delavcev v delo na skupnem delovišču.</w:t>
      </w:r>
    </w:p>
    <w:p w:rsidR="00A846B1" w:rsidRPr="00A846B1" w:rsidRDefault="00A846B1" w:rsidP="00A846B1">
      <w:pPr>
        <w:keepNext/>
        <w:ind w:left="720"/>
        <w:contextualSpacing/>
        <w:jc w:val="both"/>
        <w:rPr>
          <w:rFonts w:ascii="Tahoma" w:eastAsia="Calibri" w:hAnsi="Tahoma"/>
        </w:rPr>
      </w:pPr>
    </w:p>
    <w:p w:rsidR="00A846B1" w:rsidRPr="00A846B1" w:rsidRDefault="00A846B1" w:rsidP="00A846B1">
      <w:pPr>
        <w:keepNext/>
        <w:ind w:left="705" w:hanging="705"/>
        <w:jc w:val="both"/>
        <w:rPr>
          <w:rFonts w:ascii="Tahoma" w:eastAsia="Calibri" w:hAnsi="Tahoma"/>
        </w:rPr>
      </w:pPr>
      <w:r w:rsidRPr="00A846B1">
        <w:rPr>
          <w:rFonts w:ascii="Tahoma" w:eastAsia="Calibri" w:hAnsi="Tahoma"/>
          <w:b/>
        </w:rPr>
        <w:t xml:space="preserve">Strokovni delavci za </w:t>
      </w:r>
      <w:proofErr w:type="spellStart"/>
      <w:r w:rsidRPr="00A846B1">
        <w:rPr>
          <w:rFonts w:ascii="Tahoma" w:eastAsia="Calibri" w:hAnsi="Tahoma"/>
          <w:b/>
        </w:rPr>
        <w:t>VpD</w:t>
      </w:r>
      <w:proofErr w:type="spellEnd"/>
      <w:r w:rsidRPr="00A846B1">
        <w:rPr>
          <w:rFonts w:ascii="Tahoma" w:eastAsia="Calibri" w:hAnsi="Tahoma"/>
          <w:b/>
        </w:rPr>
        <w:t xml:space="preserve"> in PV</w:t>
      </w:r>
      <w:r w:rsidRPr="00A846B1">
        <w:rPr>
          <w:rFonts w:ascii="Tahoma" w:eastAsia="Calibri" w:hAnsi="Tahoma"/>
        </w:rPr>
        <w:t xml:space="preserve"> imajo po tem sporazumu naslednje posebne naloge:</w:t>
      </w:r>
    </w:p>
    <w:p w:rsidR="00A846B1" w:rsidRPr="00A846B1" w:rsidRDefault="00A846B1" w:rsidP="00A846B1">
      <w:pPr>
        <w:keepNext/>
        <w:jc w:val="both"/>
        <w:rPr>
          <w:rFonts w:ascii="Tahoma" w:eastAsia="Calibri" w:hAnsi="Tahoma"/>
          <w:sz w:val="10"/>
          <w:szCs w:val="10"/>
        </w:rPr>
      </w:pPr>
    </w:p>
    <w:p w:rsidR="00A846B1" w:rsidRPr="00A846B1" w:rsidRDefault="00A846B1" w:rsidP="00534AE8">
      <w:pPr>
        <w:keepNext/>
        <w:numPr>
          <w:ilvl w:val="0"/>
          <w:numId w:val="41"/>
        </w:numPr>
        <w:contextualSpacing/>
        <w:jc w:val="both"/>
        <w:rPr>
          <w:rFonts w:ascii="Tahoma" w:eastAsia="Calibri" w:hAnsi="Tahoma"/>
        </w:rPr>
      </w:pPr>
      <w:r w:rsidRPr="00A846B1">
        <w:rPr>
          <w:rFonts w:ascii="Tahoma" w:eastAsia="Calibri" w:hAnsi="Tahoma"/>
        </w:rPr>
        <w:t xml:space="preserve">strokovni delavec naročnika je dolžan seznaniti vodjo del </w:t>
      </w:r>
      <w:r w:rsidR="00B360D3">
        <w:rPr>
          <w:rFonts w:ascii="Tahoma" w:eastAsia="Calibri" w:hAnsi="Tahoma"/>
        </w:rPr>
        <w:t>izvajalc</w:t>
      </w:r>
      <w:r w:rsidR="006A5B07">
        <w:rPr>
          <w:rFonts w:ascii="Tahoma" w:eastAsia="Calibri" w:hAnsi="Tahoma"/>
        </w:rPr>
        <w:t>a</w:t>
      </w:r>
      <w:r w:rsidRPr="00A846B1">
        <w:rPr>
          <w:rFonts w:ascii="Tahoma" w:eastAsia="Calibri" w:hAnsi="Tahoma"/>
        </w:rPr>
        <w:t xml:space="preserve"> z internimi predpisi iz varstva pri delu in požarnega varstva, ki so veljavni na območju skupnega delovišča;</w:t>
      </w:r>
    </w:p>
    <w:p w:rsidR="00A846B1" w:rsidRPr="00A846B1" w:rsidRDefault="00A846B1" w:rsidP="00A846B1">
      <w:pPr>
        <w:keepNext/>
        <w:ind w:left="720"/>
        <w:contextualSpacing/>
        <w:jc w:val="both"/>
        <w:rPr>
          <w:rFonts w:ascii="Tahoma" w:eastAsia="Calibri" w:hAnsi="Tahoma"/>
          <w:sz w:val="6"/>
          <w:szCs w:val="6"/>
        </w:rPr>
      </w:pPr>
    </w:p>
    <w:p w:rsidR="00A846B1" w:rsidRPr="00A846B1" w:rsidRDefault="00A846B1" w:rsidP="00534AE8">
      <w:pPr>
        <w:keepNext/>
        <w:numPr>
          <w:ilvl w:val="0"/>
          <w:numId w:val="41"/>
        </w:numPr>
        <w:contextualSpacing/>
        <w:jc w:val="both"/>
        <w:rPr>
          <w:rFonts w:ascii="Tahoma" w:eastAsia="Calibri" w:hAnsi="Tahoma"/>
        </w:rPr>
      </w:pPr>
      <w:r w:rsidRPr="00A846B1">
        <w:rPr>
          <w:rFonts w:ascii="Tahoma" w:eastAsia="Calibri" w:hAnsi="Tahoma"/>
        </w:rPr>
        <w:t>dolžan je izvajati zakonsko določen notranji nadzor nad izvajanjem ukrepov iz varstva pri delu in požarnega varstva;</w:t>
      </w:r>
    </w:p>
    <w:p w:rsidR="00A846B1" w:rsidRPr="00A846B1" w:rsidRDefault="00A846B1" w:rsidP="00A846B1">
      <w:pPr>
        <w:keepNext/>
        <w:ind w:left="720"/>
        <w:contextualSpacing/>
        <w:jc w:val="both"/>
        <w:rPr>
          <w:rFonts w:ascii="Tahoma" w:eastAsia="Calibri" w:hAnsi="Tahoma"/>
          <w:sz w:val="6"/>
          <w:szCs w:val="6"/>
        </w:rPr>
      </w:pPr>
    </w:p>
    <w:p w:rsidR="00A846B1" w:rsidRPr="00A846B1" w:rsidRDefault="00A846B1" w:rsidP="00534AE8">
      <w:pPr>
        <w:keepNext/>
        <w:numPr>
          <w:ilvl w:val="0"/>
          <w:numId w:val="41"/>
        </w:numPr>
        <w:contextualSpacing/>
        <w:jc w:val="both"/>
        <w:rPr>
          <w:rFonts w:ascii="Tahoma" w:eastAsia="Calibri" w:hAnsi="Tahoma"/>
        </w:rPr>
      </w:pPr>
      <w:r w:rsidRPr="00A846B1">
        <w:rPr>
          <w:rFonts w:ascii="Tahoma" w:eastAsia="Calibri" w:hAnsi="Tahoma"/>
        </w:rPr>
        <w:t>v primeru poškodbe pri delu njihovih delavcev so dolžni opraviti interno raziskavo in prijavo poškodbe v skladu z zakonom.</w:t>
      </w:r>
    </w:p>
    <w:p w:rsidR="00A846B1" w:rsidRPr="00A846B1" w:rsidRDefault="00A846B1" w:rsidP="00A846B1">
      <w:pPr>
        <w:keepNext/>
        <w:jc w:val="both"/>
        <w:rPr>
          <w:rFonts w:ascii="Tahoma" w:eastAsia="Calibri" w:hAnsi="Tahoma"/>
          <w:sz w:val="10"/>
          <w:szCs w:val="10"/>
        </w:rPr>
      </w:pPr>
    </w:p>
    <w:p w:rsidR="00A846B1" w:rsidRPr="00A846B1" w:rsidRDefault="00A846B1" w:rsidP="00A846B1">
      <w:pPr>
        <w:keepNext/>
        <w:ind w:left="705" w:hanging="705"/>
        <w:jc w:val="both"/>
        <w:rPr>
          <w:rFonts w:ascii="Tahoma" w:eastAsia="Calibri" w:hAnsi="Tahoma"/>
        </w:rPr>
      </w:pPr>
      <w:r w:rsidRPr="00A846B1">
        <w:rPr>
          <w:rFonts w:ascii="Tahoma" w:eastAsia="Calibri" w:hAnsi="Tahoma"/>
          <w:b/>
        </w:rPr>
        <w:t xml:space="preserve">Odgovorna oseba za nadzor nad izvajanjem ravnanja z nevarnimi snovmi in odpadki ter izrednimi razmerami </w:t>
      </w:r>
      <w:r w:rsidRPr="00A846B1">
        <w:rPr>
          <w:rFonts w:ascii="Tahoma" w:eastAsia="Calibri" w:hAnsi="Tahoma"/>
        </w:rPr>
        <w:t>ima naslednje posebne naloge:</w:t>
      </w:r>
    </w:p>
    <w:p w:rsidR="00A846B1" w:rsidRPr="00A846B1" w:rsidRDefault="00A846B1" w:rsidP="00A846B1">
      <w:pPr>
        <w:keepNext/>
        <w:ind w:left="705" w:hanging="705"/>
        <w:jc w:val="both"/>
        <w:rPr>
          <w:rFonts w:ascii="Tahoma" w:eastAsia="Calibri" w:hAnsi="Tahoma"/>
          <w:sz w:val="10"/>
          <w:szCs w:val="10"/>
        </w:rPr>
      </w:pPr>
    </w:p>
    <w:p w:rsidR="00A846B1" w:rsidRPr="00A846B1" w:rsidRDefault="00A846B1" w:rsidP="00534AE8">
      <w:pPr>
        <w:keepNext/>
        <w:numPr>
          <w:ilvl w:val="0"/>
          <w:numId w:val="42"/>
        </w:numPr>
        <w:contextualSpacing/>
        <w:jc w:val="both"/>
        <w:rPr>
          <w:rFonts w:ascii="Tahoma" w:eastAsia="Calibri" w:hAnsi="Tahoma"/>
        </w:rPr>
      </w:pPr>
      <w:r w:rsidRPr="00A846B1">
        <w:rPr>
          <w:rFonts w:ascii="Tahoma" w:eastAsia="Calibri" w:hAnsi="Tahoma"/>
        </w:rPr>
        <w:t xml:space="preserve">seznanitev delavcev </w:t>
      </w:r>
      <w:r w:rsidR="00B360D3">
        <w:rPr>
          <w:rFonts w:ascii="Tahoma" w:eastAsia="Calibri" w:hAnsi="Tahoma"/>
        </w:rPr>
        <w:t>izvajalc</w:t>
      </w:r>
      <w:r w:rsidR="006A5B07">
        <w:rPr>
          <w:rFonts w:ascii="Tahoma" w:eastAsia="Calibri" w:hAnsi="Tahoma"/>
        </w:rPr>
        <w:t>a</w:t>
      </w:r>
      <w:r w:rsidRPr="00A846B1">
        <w:rPr>
          <w:rFonts w:ascii="Tahoma" w:eastAsia="Calibri" w:hAnsi="Tahoma"/>
        </w:rPr>
        <w:t xml:space="preserve"> z zahtevami sistema ravnanja z okoljem;</w:t>
      </w:r>
    </w:p>
    <w:p w:rsidR="00A846B1" w:rsidRPr="00A846B1" w:rsidRDefault="00A846B1" w:rsidP="00A846B1">
      <w:pPr>
        <w:keepNext/>
        <w:ind w:left="720"/>
        <w:contextualSpacing/>
        <w:jc w:val="both"/>
        <w:rPr>
          <w:rFonts w:ascii="Tahoma" w:eastAsia="Calibri" w:hAnsi="Tahoma"/>
          <w:sz w:val="6"/>
          <w:szCs w:val="6"/>
        </w:rPr>
      </w:pPr>
    </w:p>
    <w:p w:rsidR="00A846B1" w:rsidRPr="00A846B1" w:rsidRDefault="00A846B1" w:rsidP="00534AE8">
      <w:pPr>
        <w:keepNext/>
        <w:numPr>
          <w:ilvl w:val="0"/>
          <w:numId w:val="42"/>
        </w:numPr>
        <w:contextualSpacing/>
        <w:jc w:val="both"/>
        <w:rPr>
          <w:rFonts w:ascii="Tahoma" w:eastAsia="Calibri" w:hAnsi="Tahoma"/>
        </w:rPr>
      </w:pPr>
      <w:r w:rsidRPr="00A846B1">
        <w:rPr>
          <w:rFonts w:ascii="Tahoma" w:eastAsia="Calibri" w:hAnsi="Tahoma"/>
        </w:rPr>
        <w:t>nadzor nad izvajanjem ravnanja z nevarnimi snovmi in odpadki ter izrednimi razmerami na skupnem delovišču.</w:t>
      </w:r>
    </w:p>
    <w:p w:rsidR="00A846B1" w:rsidRDefault="00A846B1" w:rsidP="00A846B1">
      <w:pPr>
        <w:keepNext/>
        <w:jc w:val="both"/>
        <w:rPr>
          <w:rFonts w:ascii="Tahoma" w:eastAsia="Calibri" w:hAnsi="Tahoma"/>
        </w:rPr>
      </w:pPr>
    </w:p>
    <w:p w:rsidR="001C16E8" w:rsidRDefault="001C16E8" w:rsidP="00A846B1">
      <w:pPr>
        <w:keepNext/>
        <w:jc w:val="both"/>
        <w:rPr>
          <w:rFonts w:ascii="Tahoma" w:eastAsia="Calibri" w:hAnsi="Tahoma"/>
        </w:rPr>
      </w:pPr>
    </w:p>
    <w:p w:rsidR="002C2ECE" w:rsidRPr="00A846B1" w:rsidRDefault="002C2ECE" w:rsidP="00A846B1">
      <w:pPr>
        <w:keepNext/>
        <w:jc w:val="both"/>
        <w:rPr>
          <w:rFonts w:ascii="Tahoma" w:eastAsia="Calibri" w:hAnsi="Tahoma"/>
        </w:rPr>
      </w:pPr>
    </w:p>
    <w:p w:rsidR="00A846B1" w:rsidRPr="00A846B1" w:rsidRDefault="00A846B1" w:rsidP="00A846B1">
      <w:pPr>
        <w:keepNext/>
        <w:tabs>
          <w:tab w:val="left" w:pos="709"/>
        </w:tabs>
        <w:spacing w:after="200" w:line="276" w:lineRule="auto"/>
        <w:ind w:right="45"/>
        <w:jc w:val="both"/>
        <w:rPr>
          <w:rFonts w:ascii="Tahoma" w:hAnsi="Tahoma" w:cs="Tahoma"/>
          <w:b/>
          <w:bCs/>
          <w:szCs w:val="22"/>
        </w:rPr>
      </w:pPr>
      <w:r w:rsidRPr="00A846B1">
        <w:rPr>
          <w:rFonts w:ascii="Tahoma" w:eastAsia="Calibri" w:hAnsi="Tahoma" w:cs="Tahoma"/>
          <w:b/>
          <w:szCs w:val="22"/>
          <w:lang w:eastAsia="en-US"/>
        </w:rPr>
        <w:lastRenderedPageBreak/>
        <w:t>V.</w:t>
      </w:r>
      <w:r w:rsidRPr="00A846B1">
        <w:rPr>
          <w:rFonts w:ascii="Tahoma" w:eastAsia="Calibri" w:hAnsi="Tahoma" w:cs="Tahoma"/>
          <w:szCs w:val="22"/>
          <w:lang w:eastAsia="en-US"/>
        </w:rPr>
        <w:t xml:space="preserve"> </w:t>
      </w:r>
      <w:r w:rsidRPr="00A846B1">
        <w:rPr>
          <w:rFonts w:ascii="Tahoma" w:eastAsia="Calibri" w:hAnsi="Tahoma" w:cs="Tahoma"/>
          <w:szCs w:val="22"/>
          <w:lang w:eastAsia="en-US"/>
        </w:rPr>
        <w:tab/>
      </w:r>
      <w:r w:rsidRPr="00A846B1">
        <w:rPr>
          <w:rFonts w:ascii="Tahoma" w:eastAsia="Calibri" w:hAnsi="Tahoma" w:cs="Tahoma"/>
          <w:b/>
          <w:szCs w:val="22"/>
          <w:lang w:eastAsia="en-US"/>
        </w:rPr>
        <w:t>KONČNE DOLOČBE</w:t>
      </w:r>
      <w:r w:rsidRPr="00A846B1">
        <w:rPr>
          <w:rFonts w:ascii="Tahoma" w:hAnsi="Tahoma" w:cs="Tahoma"/>
          <w:b/>
          <w:bCs/>
          <w:szCs w:val="22"/>
        </w:rPr>
        <w:t xml:space="preserve"> </w:t>
      </w:r>
    </w:p>
    <w:p w:rsidR="00A846B1" w:rsidRPr="00A846B1" w:rsidRDefault="00A846B1" w:rsidP="00A846B1">
      <w:pPr>
        <w:keepNext/>
        <w:tabs>
          <w:tab w:val="left" w:pos="709"/>
        </w:tabs>
        <w:ind w:left="705" w:right="45" w:hanging="705"/>
        <w:jc w:val="both"/>
        <w:rPr>
          <w:rFonts w:ascii="Tahoma" w:eastAsia="Calibri" w:hAnsi="Tahoma" w:cs="Tahoma"/>
          <w:szCs w:val="22"/>
          <w:lang w:eastAsia="en-US"/>
        </w:rPr>
      </w:pPr>
      <w:r w:rsidRPr="00A846B1">
        <w:rPr>
          <w:rFonts w:ascii="Tahoma" w:eastAsia="Calibri" w:hAnsi="Tahoma" w:cs="Tahoma"/>
          <w:b/>
          <w:szCs w:val="22"/>
          <w:lang w:eastAsia="en-US"/>
        </w:rPr>
        <w:t xml:space="preserve">V.1.  </w:t>
      </w:r>
      <w:r w:rsidRPr="00A846B1">
        <w:rPr>
          <w:rFonts w:ascii="Tahoma" w:eastAsia="Calibri" w:hAnsi="Tahoma" w:cs="Tahoma"/>
          <w:b/>
          <w:szCs w:val="22"/>
          <w:lang w:eastAsia="en-US"/>
        </w:rPr>
        <w:tab/>
      </w:r>
      <w:r w:rsidR="00B360D3">
        <w:rPr>
          <w:rFonts w:ascii="Tahoma" w:eastAsia="Calibri" w:hAnsi="Tahoma" w:cs="Tahoma"/>
          <w:szCs w:val="22"/>
          <w:lang w:eastAsia="en-US"/>
        </w:rPr>
        <w:t>Izvajalec</w:t>
      </w:r>
      <w:r w:rsidRPr="00A846B1">
        <w:rPr>
          <w:rFonts w:ascii="Tahoma" w:eastAsia="Calibri" w:hAnsi="Tahoma" w:cs="Tahoma"/>
          <w:szCs w:val="22"/>
          <w:lang w:eastAsia="en-US"/>
        </w:rPr>
        <w:t xml:space="preserve"> se strinja in soglaša, da prevzema sleherno odgovornost za posledice, ki bi nastale zaradi kršitve oz. kršitev sporazuma vključno z odgovornostjo za vso nastalo materialno škodo. </w:t>
      </w:r>
    </w:p>
    <w:p w:rsidR="00A846B1" w:rsidRPr="00A846B1" w:rsidRDefault="00A846B1" w:rsidP="00A846B1">
      <w:pPr>
        <w:keepNext/>
        <w:tabs>
          <w:tab w:val="left" w:pos="709"/>
        </w:tabs>
        <w:ind w:left="705" w:right="45" w:hanging="705"/>
        <w:jc w:val="both"/>
        <w:rPr>
          <w:rFonts w:ascii="Tahoma" w:eastAsia="Calibri" w:hAnsi="Tahoma" w:cs="Tahoma"/>
          <w:sz w:val="10"/>
          <w:szCs w:val="10"/>
          <w:lang w:eastAsia="en-US"/>
        </w:rPr>
      </w:pPr>
    </w:p>
    <w:p w:rsidR="00A846B1" w:rsidRPr="00A846B1" w:rsidRDefault="00A846B1" w:rsidP="00A846B1">
      <w:pPr>
        <w:keepNext/>
        <w:tabs>
          <w:tab w:val="left" w:pos="709"/>
        </w:tabs>
        <w:ind w:right="45"/>
        <w:jc w:val="both"/>
        <w:rPr>
          <w:rFonts w:ascii="Tahoma" w:eastAsia="Calibri" w:hAnsi="Tahoma" w:cs="Tahoma"/>
          <w:sz w:val="6"/>
          <w:szCs w:val="6"/>
          <w:lang w:eastAsia="en-US"/>
        </w:rPr>
      </w:pPr>
    </w:p>
    <w:p w:rsidR="00A846B1" w:rsidRPr="00A846B1" w:rsidRDefault="00A846B1" w:rsidP="00A846B1">
      <w:pPr>
        <w:keepNext/>
        <w:tabs>
          <w:tab w:val="left" w:pos="709"/>
        </w:tabs>
        <w:ind w:left="705" w:right="45" w:hanging="705"/>
        <w:jc w:val="both"/>
        <w:rPr>
          <w:rFonts w:ascii="Tahoma" w:eastAsia="Calibri" w:hAnsi="Tahoma" w:cs="Tahoma"/>
          <w:szCs w:val="22"/>
          <w:lang w:eastAsia="en-US"/>
        </w:rPr>
      </w:pPr>
      <w:r w:rsidRPr="00A846B1">
        <w:rPr>
          <w:rFonts w:ascii="Tahoma" w:eastAsia="Calibri" w:hAnsi="Tahoma" w:cs="Tahoma"/>
          <w:b/>
          <w:szCs w:val="22"/>
          <w:lang w:eastAsia="en-US"/>
        </w:rPr>
        <w:t>V.2.</w:t>
      </w:r>
      <w:r w:rsidRPr="00A846B1">
        <w:rPr>
          <w:rFonts w:ascii="Tahoma" w:eastAsia="Calibri" w:hAnsi="Tahoma" w:cs="Tahoma"/>
          <w:b/>
          <w:szCs w:val="22"/>
          <w:lang w:eastAsia="en-US"/>
        </w:rPr>
        <w:tab/>
      </w:r>
      <w:r w:rsidRPr="00A846B1">
        <w:rPr>
          <w:rFonts w:ascii="Tahoma" w:eastAsia="Calibri" w:hAnsi="Tahoma" w:cs="Tahoma"/>
          <w:szCs w:val="22"/>
          <w:lang w:eastAsia="en-US"/>
        </w:rPr>
        <w:t xml:space="preserve">Določila sporazuma veljajo tudi za morebitnega </w:t>
      </w:r>
      <w:r w:rsidR="00B360D3">
        <w:rPr>
          <w:rFonts w:ascii="Tahoma" w:eastAsia="Calibri" w:hAnsi="Tahoma" w:cs="Tahoma"/>
          <w:szCs w:val="22"/>
          <w:lang w:eastAsia="en-US"/>
        </w:rPr>
        <w:t>izvajal</w:t>
      </w:r>
      <w:r w:rsidR="00714EBD">
        <w:rPr>
          <w:rFonts w:ascii="Tahoma" w:eastAsia="Calibri" w:hAnsi="Tahoma" w:cs="Tahoma"/>
          <w:szCs w:val="22"/>
          <w:lang w:eastAsia="en-US"/>
        </w:rPr>
        <w:t>č</w:t>
      </w:r>
      <w:r w:rsidR="00267108">
        <w:rPr>
          <w:rFonts w:ascii="Tahoma" w:eastAsia="Calibri" w:hAnsi="Tahoma" w:cs="Tahoma"/>
          <w:szCs w:val="22"/>
          <w:lang w:eastAsia="en-US"/>
        </w:rPr>
        <w:t>evega</w:t>
      </w:r>
      <w:r w:rsidRPr="00A846B1">
        <w:rPr>
          <w:rFonts w:ascii="Tahoma" w:eastAsia="Calibri" w:hAnsi="Tahoma" w:cs="Tahoma"/>
          <w:szCs w:val="22"/>
          <w:lang w:eastAsia="en-US"/>
        </w:rPr>
        <w:t xml:space="preserve"> podizvajalca oz. podizvajalce in </w:t>
      </w:r>
      <w:r w:rsidR="00B360D3">
        <w:rPr>
          <w:rFonts w:ascii="Tahoma" w:eastAsia="Calibri" w:hAnsi="Tahoma" w:cs="Tahoma"/>
          <w:szCs w:val="22"/>
          <w:lang w:eastAsia="en-US"/>
        </w:rPr>
        <w:t>izvajalec</w:t>
      </w:r>
      <w:r w:rsidRPr="00A846B1">
        <w:rPr>
          <w:rFonts w:ascii="Tahoma" w:eastAsia="Calibri" w:hAnsi="Tahoma" w:cs="Tahoma"/>
          <w:szCs w:val="22"/>
          <w:lang w:eastAsia="en-US"/>
        </w:rPr>
        <w:t xml:space="preserve"> je dolžan zagotavljati, da bo sporazum spoštoval tudi njegov/-i </w:t>
      </w:r>
      <w:r w:rsidR="002C2ECE">
        <w:rPr>
          <w:rFonts w:ascii="Tahoma" w:eastAsia="Calibri" w:hAnsi="Tahoma" w:cs="Tahoma"/>
          <w:szCs w:val="22"/>
          <w:lang w:eastAsia="en-US"/>
        </w:rPr>
        <w:t>i</w:t>
      </w:r>
      <w:r w:rsidR="00B360D3">
        <w:rPr>
          <w:rFonts w:ascii="Tahoma" w:eastAsia="Calibri" w:hAnsi="Tahoma" w:cs="Tahoma"/>
          <w:szCs w:val="22"/>
          <w:lang w:eastAsia="en-US"/>
        </w:rPr>
        <w:t>zvajalec</w:t>
      </w:r>
      <w:r w:rsidRPr="00A846B1">
        <w:rPr>
          <w:rFonts w:ascii="Tahoma" w:eastAsia="Calibri" w:hAnsi="Tahoma" w:cs="Tahoma"/>
          <w:szCs w:val="22"/>
          <w:lang w:eastAsia="en-US"/>
        </w:rPr>
        <w:t xml:space="preserve"> oz. podizvajalci, za katere odgovarja kot za samega sebe.</w:t>
      </w:r>
    </w:p>
    <w:p w:rsidR="00A846B1" w:rsidRPr="00A846B1" w:rsidRDefault="00A846B1" w:rsidP="00A846B1">
      <w:pPr>
        <w:keepNext/>
        <w:tabs>
          <w:tab w:val="left" w:pos="709"/>
        </w:tabs>
        <w:ind w:left="705" w:right="45" w:hanging="705"/>
        <w:jc w:val="both"/>
        <w:rPr>
          <w:rFonts w:ascii="Tahoma" w:eastAsia="Calibri" w:hAnsi="Tahoma" w:cs="Tahoma"/>
          <w:sz w:val="10"/>
          <w:szCs w:val="10"/>
          <w:lang w:eastAsia="en-US"/>
        </w:rPr>
      </w:pPr>
    </w:p>
    <w:p w:rsidR="00E96F5F" w:rsidRPr="00E96F5F" w:rsidRDefault="00A846B1" w:rsidP="00E96F5F">
      <w:pPr>
        <w:keepNext/>
        <w:tabs>
          <w:tab w:val="left" w:pos="709"/>
        </w:tabs>
        <w:ind w:left="705" w:right="45" w:hanging="705"/>
        <w:jc w:val="both"/>
        <w:rPr>
          <w:rFonts w:ascii="Tahoma" w:hAnsi="Tahoma"/>
        </w:rPr>
      </w:pPr>
      <w:r w:rsidRPr="00A846B1">
        <w:rPr>
          <w:rFonts w:ascii="Tahoma" w:eastAsia="Calibri" w:hAnsi="Tahoma" w:cs="Tahoma"/>
          <w:b/>
          <w:szCs w:val="22"/>
          <w:lang w:eastAsia="en-US"/>
        </w:rPr>
        <w:t xml:space="preserve">V.3.    </w:t>
      </w:r>
      <w:r w:rsidRPr="00A846B1">
        <w:rPr>
          <w:rFonts w:ascii="Tahoma" w:eastAsia="Calibri" w:hAnsi="Tahoma" w:cs="Tahoma"/>
          <w:szCs w:val="22"/>
          <w:lang w:eastAsia="en-US"/>
        </w:rPr>
        <w:t xml:space="preserve">Ta sporazum začne veljati in se uporabljati z dnem podpisa vseh podpisnikov. Sporazum je sestavni del </w:t>
      </w:r>
      <w:r w:rsidR="00443B66">
        <w:rPr>
          <w:rFonts w:ascii="Tahoma" w:eastAsia="Calibri" w:hAnsi="Tahoma" w:cs="Tahoma"/>
          <w:szCs w:val="22"/>
          <w:lang w:eastAsia="en-US"/>
        </w:rPr>
        <w:t>okvirnega sporazuma</w:t>
      </w:r>
      <w:r w:rsidR="00F10519">
        <w:rPr>
          <w:rFonts w:ascii="Tahoma" w:eastAsia="Calibri" w:hAnsi="Tahoma" w:cs="Tahoma"/>
          <w:szCs w:val="22"/>
          <w:lang w:eastAsia="en-US"/>
        </w:rPr>
        <w:t xml:space="preserve"> </w:t>
      </w:r>
      <w:r w:rsidRPr="00A846B1">
        <w:rPr>
          <w:rFonts w:ascii="Tahoma" w:eastAsia="Calibri" w:hAnsi="Tahoma" w:cs="Tahoma"/>
          <w:szCs w:val="22"/>
          <w:lang w:eastAsia="en-US"/>
        </w:rPr>
        <w:t xml:space="preserve">o izvedbi </w:t>
      </w:r>
      <w:r w:rsidR="00443B66">
        <w:rPr>
          <w:rFonts w:ascii="Tahoma" w:eastAsia="Calibri" w:hAnsi="Tahoma" w:cs="Tahoma"/>
          <w:szCs w:val="22"/>
          <w:lang w:eastAsia="en-US"/>
        </w:rPr>
        <w:t>storitev</w:t>
      </w:r>
      <w:r w:rsidRPr="00A846B1">
        <w:rPr>
          <w:rFonts w:ascii="Tahoma" w:eastAsia="Calibri" w:hAnsi="Tahoma" w:cs="Tahoma"/>
          <w:szCs w:val="22"/>
          <w:lang w:eastAsia="en-US"/>
        </w:rPr>
        <w:t xml:space="preserve">. </w:t>
      </w:r>
      <w:r w:rsidR="00E96F5F" w:rsidRPr="00E96F5F">
        <w:rPr>
          <w:rFonts w:ascii="Tahoma" w:eastAsia="Calibri" w:hAnsi="Tahoma" w:cs="Tahoma"/>
          <w:szCs w:val="22"/>
          <w:lang w:eastAsia="en-US"/>
        </w:rPr>
        <w:t>Sestavljen je v dveh</w:t>
      </w:r>
      <w:r w:rsidR="00E96F5F" w:rsidRPr="00E96F5F">
        <w:rPr>
          <w:rFonts w:ascii="Tahoma" w:hAnsi="Tahoma"/>
        </w:rPr>
        <w:t xml:space="preserve"> (2) </w:t>
      </w:r>
      <w:r w:rsidR="00E96F5F" w:rsidRPr="00E96F5F">
        <w:rPr>
          <w:rFonts w:ascii="Tahoma" w:hAnsi="Tahoma" w:cs="Tahoma"/>
          <w:szCs w:val="22"/>
        </w:rPr>
        <w:t xml:space="preserve">enakih izvodih, </w:t>
      </w:r>
      <w:r w:rsidR="00E96F5F" w:rsidRPr="00E96F5F">
        <w:rPr>
          <w:rFonts w:ascii="Tahoma" w:hAnsi="Tahoma"/>
        </w:rPr>
        <w:t xml:space="preserve">od katerih prejme naročnik en (1) izvod in </w:t>
      </w:r>
      <w:r w:rsidR="00B360D3">
        <w:rPr>
          <w:rFonts w:ascii="Tahoma" w:hAnsi="Tahoma"/>
        </w:rPr>
        <w:t>izvajalec</w:t>
      </w:r>
      <w:r w:rsidR="00E96F5F" w:rsidRPr="00E96F5F">
        <w:rPr>
          <w:rFonts w:ascii="Tahoma" w:hAnsi="Tahoma"/>
        </w:rPr>
        <w:t xml:space="preserve"> en (1) izvod.</w:t>
      </w:r>
    </w:p>
    <w:p w:rsidR="00A846B1" w:rsidRPr="00A846B1" w:rsidRDefault="00A846B1" w:rsidP="00A846B1">
      <w:pPr>
        <w:keepNext/>
        <w:tabs>
          <w:tab w:val="left" w:pos="709"/>
        </w:tabs>
        <w:ind w:left="705" w:right="45" w:hanging="705"/>
        <w:jc w:val="both"/>
        <w:rPr>
          <w:rFonts w:ascii="Tahoma" w:eastAsia="Calibri" w:hAnsi="Tahoma" w:cs="Tahoma"/>
          <w:sz w:val="10"/>
          <w:szCs w:val="10"/>
          <w:lang w:eastAsia="en-US"/>
        </w:rPr>
      </w:pPr>
    </w:p>
    <w:p w:rsidR="00A846B1" w:rsidRPr="00A846B1" w:rsidRDefault="00A846B1" w:rsidP="00A846B1">
      <w:pPr>
        <w:keepNext/>
        <w:rPr>
          <w:rFonts w:ascii="Tahoma" w:eastAsia="Calibri" w:hAnsi="Tahoma" w:cs="Tahoma"/>
          <w:szCs w:val="22"/>
          <w:lang w:eastAsia="en-US"/>
        </w:rPr>
      </w:pPr>
    </w:p>
    <w:p w:rsidR="00A846B1" w:rsidRPr="00A846B1" w:rsidRDefault="00A846B1" w:rsidP="00A846B1">
      <w:pPr>
        <w:keepNext/>
        <w:ind w:right="-2"/>
        <w:jc w:val="center"/>
        <w:rPr>
          <w:rFonts w:ascii="Tahoma" w:hAnsi="Tahoma" w:cs="Tahoma"/>
          <w:b/>
          <w:szCs w:val="22"/>
        </w:rPr>
      </w:pPr>
      <w:r w:rsidRPr="00A846B1">
        <w:rPr>
          <w:rFonts w:ascii="Tahoma" w:hAnsi="Tahoma" w:cs="Tahoma"/>
          <w:b/>
          <w:szCs w:val="22"/>
        </w:rPr>
        <w:t xml:space="preserve">Podpisano </w:t>
      </w:r>
    </w:p>
    <w:p w:rsidR="00A846B1" w:rsidRPr="00A846B1" w:rsidRDefault="00A846B1" w:rsidP="00A846B1">
      <w:pPr>
        <w:keepNext/>
        <w:jc w:val="both"/>
        <w:rPr>
          <w:rFonts w:ascii="Tahoma" w:hAnsi="Tahoma" w:cs="Tahoma"/>
          <w:bCs/>
          <w:snapToGrid w:val="0"/>
          <w:szCs w:val="22"/>
        </w:rPr>
      </w:pPr>
    </w:p>
    <w:p w:rsidR="00A846B1" w:rsidRPr="00A846B1" w:rsidRDefault="00A846B1" w:rsidP="00A846B1">
      <w:pPr>
        <w:keepNext/>
        <w:jc w:val="both"/>
        <w:rPr>
          <w:rFonts w:ascii="Tahoma" w:hAnsi="Tahoma" w:cs="Tahoma"/>
          <w:bCs/>
          <w:snapToGrid w:val="0"/>
          <w:szCs w:val="22"/>
        </w:rPr>
      </w:pPr>
    </w:p>
    <w:p w:rsidR="00A846B1" w:rsidRPr="00A846B1" w:rsidRDefault="00A846B1" w:rsidP="00A846B1">
      <w:pPr>
        <w:keepNext/>
        <w:tabs>
          <w:tab w:val="left" w:pos="0"/>
          <w:tab w:val="left" w:pos="1134"/>
          <w:tab w:val="left" w:pos="4536"/>
        </w:tabs>
        <w:jc w:val="both"/>
        <w:rPr>
          <w:rFonts w:ascii="Tahoma" w:hAnsi="Tahoma" w:cs="Tahoma"/>
          <w:szCs w:val="22"/>
        </w:rPr>
      </w:pPr>
      <w:r w:rsidRPr="00A846B1">
        <w:rPr>
          <w:rFonts w:ascii="Tahoma" w:hAnsi="Tahoma" w:cs="Tahoma"/>
          <w:szCs w:val="22"/>
        </w:rPr>
        <w:t>______________, dne ___________</w:t>
      </w:r>
      <w:r w:rsidRPr="00A846B1">
        <w:rPr>
          <w:rFonts w:ascii="Tahoma" w:hAnsi="Tahoma" w:cs="Tahoma"/>
          <w:szCs w:val="22"/>
        </w:rPr>
        <w:tab/>
      </w:r>
      <w:r w:rsidRPr="00A846B1">
        <w:rPr>
          <w:rFonts w:ascii="Tahoma" w:hAnsi="Tahoma" w:cs="Tahoma"/>
          <w:szCs w:val="22"/>
        </w:rPr>
        <w:tab/>
        <w:t xml:space="preserve">  Ljubljana, dne ________________</w:t>
      </w:r>
    </w:p>
    <w:p w:rsidR="00A846B1" w:rsidRPr="00A846B1" w:rsidRDefault="00A846B1" w:rsidP="00A846B1">
      <w:pPr>
        <w:keepNext/>
        <w:rPr>
          <w:rFonts w:ascii="Tahoma" w:eastAsia="Calibri" w:hAnsi="Tahoma" w:cs="Tahoma"/>
          <w:szCs w:val="22"/>
          <w:lang w:eastAsia="en-US"/>
        </w:rPr>
      </w:pPr>
    </w:p>
    <w:p w:rsidR="00A846B1" w:rsidRPr="00A846B1" w:rsidRDefault="00A846B1" w:rsidP="00A846B1">
      <w:pPr>
        <w:keepNext/>
        <w:rPr>
          <w:rFonts w:ascii="Tahoma" w:eastAsia="Calibri" w:hAnsi="Tahoma" w:cs="Tahoma"/>
          <w:szCs w:val="22"/>
          <w:lang w:eastAsia="en-US"/>
        </w:rPr>
      </w:pPr>
    </w:p>
    <w:p w:rsidR="00A846B1" w:rsidRPr="00A846B1" w:rsidRDefault="00A846B1" w:rsidP="00A846B1">
      <w:pPr>
        <w:keepNext/>
        <w:rPr>
          <w:rFonts w:ascii="Tahoma" w:eastAsia="Calibri" w:hAnsi="Tahoma" w:cs="Tahoma"/>
          <w:szCs w:val="22"/>
          <w:lang w:eastAsia="en-US"/>
        </w:rPr>
      </w:pPr>
    </w:p>
    <w:p w:rsidR="00A846B1" w:rsidRPr="00A846B1" w:rsidRDefault="00B360D3" w:rsidP="00A846B1">
      <w:pPr>
        <w:keepNext/>
        <w:tabs>
          <w:tab w:val="left" w:pos="4253"/>
        </w:tabs>
        <w:rPr>
          <w:rFonts w:ascii="Tahoma" w:eastAsia="Calibri" w:hAnsi="Tahoma" w:cs="Tahoma"/>
          <w:szCs w:val="22"/>
          <w:lang w:eastAsia="en-US"/>
        </w:rPr>
      </w:pPr>
      <w:r>
        <w:rPr>
          <w:rFonts w:ascii="Tahoma" w:eastAsia="Calibri" w:hAnsi="Tahoma" w:cs="Tahoma"/>
          <w:szCs w:val="22"/>
          <w:lang w:eastAsia="en-US"/>
        </w:rPr>
        <w:t>Izvajalec</w:t>
      </w:r>
      <w:r w:rsidR="00A846B1" w:rsidRPr="00A846B1">
        <w:rPr>
          <w:rFonts w:ascii="Tahoma" w:eastAsia="Calibri" w:hAnsi="Tahoma" w:cs="Tahoma"/>
          <w:szCs w:val="22"/>
          <w:lang w:eastAsia="en-US"/>
        </w:rPr>
        <w:t>:</w:t>
      </w:r>
      <w:r w:rsidR="00A846B1" w:rsidRPr="00A846B1">
        <w:rPr>
          <w:rFonts w:ascii="Tahoma" w:eastAsia="Calibri" w:hAnsi="Tahoma" w:cs="Tahoma"/>
          <w:szCs w:val="22"/>
          <w:lang w:eastAsia="en-US"/>
        </w:rPr>
        <w:tab/>
      </w:r>
      <w:r w:rsidR="00A846B1" w:rsidRPr="00A846B1">
        <w:rPr>
          <w:rFonts w:ascii="Tahoma" w:eastAsia="Calibri" w:hAnsi="Tahoma" w:cs="Tahoma"/>
          <w:szCs w:val="22"/>
          <w:lang w:eastAsia="en-US"/>
        </w:rPr>
        <w:tab/>
        <w:t xml:space="preserve">  </w:t>
      </w:r>
      <w:r w:rsidR="006A5B07">
        <w:rPr>
          <w:rFonts w:ascii="Tahoma" w:eastAsia="Calibri" w:hAnsi="Tahoma" w:cs="Tahoma"/>
          <w:szCs w:val="22"/>
          <w:lang w:eastAsia="en-US"/>
        </w:rPr>
        <w:tab/>
        <w:t xml:space="preserve">  </w:t>
      </w:r>
      <w:r w:rsidR="00A846B1" w:rsidRPr="00A846B1">
        <w:rPr>
          <w:rFonts w:ascii="Tahoma" w:eastAsia="Calibri" w:hAnsi="Tahoma" w:cs="Tahoma"/>
          <w:szCs w:val="22"/>
          <w:lang w:eastAsia="en-US"/>
        </w:rPr>
        <w:t>Naročnik:</w:t>
      </w:r>
    </w:p>
    <w:tbl>
      <w:tblPr>
        <w:tblW w:w="9889" w:type="dxa"/>
        <w:tblLayout w:type="fixed"/>
        <w:tblLook w:val="0000" w:firstRow="0" w:lastRow="0" w:firstColumn="0" w:lastColumn="0" w:noHBand="0" w:noVBand="0"/>
      </w:tblPr>
      <w:tblGrid>
        <w:gridCol w:w="5070"/>
        <w:gridCol w:w="4819"/>
      </w:tblGrid>
      <w:tr w:rsidR="00A846B1" w:rsidRPr="00A846B1" w:rsidTr="00AA1721">
        <w:tc>
          <w:tcPr>
            <w:tcW w:w="5070" w:type="dxa"/>
            <w:tcBorders>
              <w:top w:val="nil"/>
              <w:left w:val="nil"/>
              <w:bottom w:val="nil"/>
              <w:right w:val="nil"/>
            </w:tcBorders>
          </w:tcPr>
          <w:p w:rsidR="00A846B1" w:rsidRPr="00A846B1" w:rsidRDefault="00A846B1" w:rsidP="00A846B1">
            <w:pPr>
              <w:keepNext/>
              <w:rPr>
                <w:rFonts w:ascii="Tahoma" w:eastAsia="Calibri" w:hAnsi="Tahoma" w:cs="Tahoma"/>
                <w:szCs w:val="22"/>
                <w:lang w:eastAsia="en-US"/>
              </w:rPr>
            </w:pPr>
          </w:p>
        </w:tc>
        <w:tc>
          <w:tcPr>
            <w:tcW w:w="4819" w:type="dxa"/>
            <w:tcBorders>
              <w:top w:val="nil"/>
              <w:left w:val="nil"/>
              <w:bottom w:val="nil"/>
              <w:right w:val="nil"/>
            </w:tcBorders>
          </w:tcPr>
          <w:p w:rsidR="00A846B1" w:rsidRPr="00A846B1" w:rsidRDefault="006A5B07" w:rsidP="00A846B1">
            <w:pPr>
              <w:keepNext/>
              <w:rPr>
                <w:rFonts w:ascii="Tahoma" w:eastAsia="Calibri" w:hAnsi="Tahoma" w:cs="Tahoma"/>
                <w:b/>
                <w:szCs w:val="22"/>
                <w:lang w:eastAsia="en-US"/>
              </w:rPr>
            </w:pPr>
            <w:r>
              <w:rPr>
                <w:rFonts w:ascii="Tahoma" w:eastAsia="Calibri" w:hAnsi="Tahoma" w:cs="Tahoma"/>
                <w:b/>
                <w:szCs w:val="22"/>
                <w:lang w:eastAsia="en-US"/>
              </w:rPr>
              <w:t xml:space="preserve"> </w:t>
            </w:r>
            <w:r w:rsidR="00A846B1" w:rsidRPr="00A846B1">
              <w:rPr>
                <w:rFonts w:ascii="Tahoma" w:eastAsia="Calibri" w:hAnsi="Tahoma" w:cs="Tahoma"/>
                <w:b/>
                <w:szCs w:val="22"/>
                <w:lang w:eastAsia="en-US"/>
              </w:rPr>
              <w:t xml:space="preserve">JAVNO PODJETJE ENERGETIKA </w:t>
            </w:r>
          </w:p>
          <w:p w:rsidR="00A846B1" w:rsidRPr="00A846B1" w:rsidRDefault="006A5B07" w:rsidP="00A846B1">
            <w:pPr>
              <w:keepNext/>
              <w:rPr>
                <w:rFonts w:ascii="Tahoma" w:eastAsia="Calibri" w:hAnsi="Tahoma" w:cs="Tahoma"/>
                <w:szCs w:val="22"/>
                <w:lang w:eastAsia="en-US"/>
              </w:rPr>
            </w:pPr>
            <w:r>
              <w:rPr>
                <w:rFonts w:ascii="Tahoma" w:eastAsia="Calibri" w:hAnsi="Tahoma" w:cs="Tahoma"/>
                <w:b/>
                <w:szCs w:val="22"/>
                <w:lang w:eastAsia="en-US"/>
              </w:rPr>
              <w:t xml:space="preserve"> </w:t>
            </w:r>
            <w:r w:rsidR="00A846B1" w:rsidRPr="00A846B1">
              <w:rPr>
                <w:rFonts w:ascii="Tahoma" w:eastAsia="Calibri" w:hAnsi="Tahoma" w:cs="Tahoma"/>
                <w:b/>
                <w:szCs w:val="22"/>
                <w:lang w:eastAsia="en-US"/>
              </w:rPr>
              <w:t>LJUBLJANA d.o.o.</w:t>
            </w:r>
          </w:p>
        </w:tc>
      </w:tr>
      <w:tr w:rsidR="00A846B1" w:rsidRPr="00A846B1" w:rsidTr="00AA1721">
        <w:tc>
          <w:tcPr>
            <w:tcW w:w="5070" w:type="dxa"/>
            <w:tcBorders>
              <w:top w:val="nil"/>
              <w:left w:val="nil"/>
              <w:bottom w:val="nil"/>
              <w:right w:val="nil"/>
            </w:tcBorders>
          </w:tcPr>
          <w:p w:rsidR="00A846B1" w:rsidRPr="00A846B1" w:rsidRDefault="00A846B1" w:rsidP="00A846B1">
            <w:pPr>
              <w:keepNext/>
              <w:rPr>
                <w:rFonts w:ascii="Tahoma" w:eastAsia="Calibri" w:hAnsi="Tahoma" w:cs="Tahoma"/>
                <w:szCs w:val="22"/>
                <w:lang w:eastAsia="en-US"/>
              </w:rPr>
            </w:pPr>
          </w:p>
          <w:p w:rsidR="00A846B1" w:rsidRPr="00A846B1" w:rsidRDefault="00A846B1" w:rsidP="00A846B1">
            <w:pPr>
              <w:keepNext/>
              <w:rPr>
                <w:rFonts w:ascii="Tahoma" w:eastAsia="Calibri" w:hAnsi="Tahoma" w:cs="Tahoma"/>
                <w:szCs w:val="22"/>
                <w:lang w:eastAsia="en-US"/>
              </w:rPr>
            </w:pPr>
          </w:p>
        </w:tc>
        <w:tc>
          <w:tcPr>
            <w:tcW w:w="4819" w:type="dxa"/>
            <w:tcBorders>
              <w:top w:val="nil"/>
              <w:left w:val="nil"/>
              <w:bottom w:val="nil"/>
              <w:right w:val="nil"/>
            </w:tcBorders>
          </w:tcPr>
          <w:p w:rsidR="00A846B1" w:rsidRPr="00A846B1" w:rsidRDefault="00A846B1" w:rsidP="00A846B1">
            <w:pPr>
              <w:keepNext/>
              <w:rPr>
                <w:rFonts w:ascii="Tahoma" w:eastAsia="Calibri" w:hAnsi="Tahoma" w:cs="Tahoma"/>
                <w:szCs w:val="22"/>
                <w:lang w:eastAsia="en-US"/>
              </w:rPr>
            </w:pPr>
          </w:p>
        </w:tc>
      </w:tr>
      <w:tr w:rsidR="00A846B1" w:rsidRPr="00A846B1" w:rsidTr="00AA1721">
        <w:tc>
          <w:tcPr>
            <w:tcW w:w="5070" w:type="dxa"/>
            <w:tcBorders>
              <w:top w:val="nil"/>
              <w:left w:val="nil"/>
              <w:bottom w:val="nil"/>
              <w:right w:val="nil"/>
            </w:tcBorders>
          </w:tcPr>
          <w:p w:rsidR="00A846B1" w:rsidRPr="00A846B1" w:rsidRDefault="00A846B1" w:rsidP="00A846B1">
            <w:pPr>
              <w:keepNext/>
              <w:tabs>
                <w:tab w:val="right" w:leader="underscore" w:pos="3828"/>
              </w:tabs>
              <w:jc w:val="both"/>
              <w:rPr>
                <w:rFonts w:ascii="Tahoma" w:eastAsia="Calibri" w:hAnsi="Tahoma" w:cs="Tahoma"/>
                <w:szCs w:val="22"/>
                <w:lang w:eastAsia="en-US"/>
              </w:rPr>
            </w:pPr>
            <w:r w:rsidRPr="00A846B1">
              <w:rPr>
                <w:rFonts w:ascii="Tahoma" w:eastAsia="Calibri" w:hAnsi="Tahoma" w:cs="Tahoma"/>
                <w:szCs w:val="22"/>
                <w:lang w:eastAsia="en-US"/>
              </w:rPr>
              <w:t>Direktor:</w:t>
            </w:r>
          </w:p>
          <w:p w:rsidR="00A846B1" w:rsidRPr="00A846B1" w:rsidRDefault="00A846B1" w:rsidP="00A846B1">
            <w:pPr>
              <w:keepNext/>
              <w:tabs>
                <w:tab w:val="right" w:leader="underscore" w:pos="3828"/>
              </w:tabs>
              <w:rPr>
                <w:rFonts w:ascii="Tahoma" w:eastAsia="Calibri" w:hAnsi="Tahoma" w:cs="Tahoma"/>
                <w:szCs w:val="22"/>
                <w:lang w:eastAsia="en-US"/>
              </w:rPr>
            </w:pPr>
          </w:p>
        </w:tc>
        <w:tc>
          <w:tcPr>
            <w:tcW w:w="4819" w:type="dxa"/>
            <w:tcBorders>
              <w:top w:val="nil"/>
              <w:left w:val="nil"/>
              <w:bottom w:val="nil"/>
              <w:right w:val="nil"/>
            </w:tcBorders>
          </w:tcPr>
          <w:p w:rsidR="00A846B1" w:rsidRPr="00A846B1" w:rsidRDefault="006A5B07" w:rsidP="00A846B1">
            <w:pPr>
              <w:keepNext/>
              <w:tabs>
                <w:tab w:val="right" w:leader="underscore" w:pos="3828"/>
              </w:tabs>
              <w:rPr>
                <w:rFonts w:ascii="Tahoma" w:eastAsia="Calibri" w:hAnsi="Tahoma" w:cs="Tahoma"/>
                <w:szCs w:val="22"/>
                <w:lang w:eastAsia="en-US"/>
              </w:rPr>
            </w:pPr>
            <w:r>
              <w:rPr>
                <w:rFonts w:ascii="Tahoma" w:eastAsia="Calibri" w:hAnsi="Tahoma" w:cs="Tahoma"/>
                <w:szCs w:val="22"/>
                <w:lang w:eastAsia="en-US"/>
              </w:rPr>
              <w:t xml:space="preserve"> </w:t>
            </w:r>
            <w:r w:rsidR="00A846B1" w:rsidRPr="00A846B1">
              <w:rPr>
                <w:rFonts w:ascii="Tahoma" w:eastAsia="Calibri" w:hAnsi="Tahoma" w:cs="Tahoma"/>
                <w:szCs w:val="22"/>
                <w:lang w:eastAsia="en-US"/>
              </w:rPr>
              <w:t>Direktor:</w:t>
            </w:r>
          </w:p>
          <w:p w:rsidR="00A846B1" w:rsidRPr="00A846B1" w:rsidRDefault="006A5B07" w:rsidP="00A846B1">
            <w:pPr>
              <w:keepNext/>
              <w:tabs>
                <w:tab w:val="right" w:leader="underscore" w:pos="4241"/>
                <w:tab w:val="center" w:pos="4536"/>
                <w:tab w:val="right" w:pos="9072"/>
              </w:tabs>
              <w:rPr>
                <w:rFonts w:ascii="Tahoma" w:hAnsi="Tahoma" w:cs="Tahoma"/>
                <w:b/>
                <w:szCs w:val="22"/>
              </w:rPr>
            </w:pPr>
            <w:r>
              <w:rPr>
                <w:rFonts w:ascii="Tahoma" w:eastAsia="Calibri" w:hAnsi="Tahoma" w:cs="Tahoma"/>
                <w:b/>
                <w:szCs w:val="22"/>
                <w:lang w:eastAsia="en-US"/>
              </w:rPr>
              <w:t xml:space="preserve"> </w:t>
            </w:r>
            <w:r w:rsidR="00A846B1" w:rsidRPr="00A846B1">
              <w:rPr>
                <w:rFonts w:ascii="Tahoma" w:eastAsia="Calibri" w:hAnsi="Tahoma" w:cs="Tahoma"/>
                <w:b/>
                <w:szCs w:val="22"/>
                <w:lang w:eastAsia="en-US"/>
              </w:rPr>
              <w:t>Samo Lozej</w:t>
            </w:r>
          </w:p>
        </w:tc>
      </w:tr>
    </w:tbl>
    <w:p w:rsidR="00A846B1" w:rsidRPr="00A846B1" w:rsidRDefault="00A846B1" w:rsidP="00A846B1">
      <w:pPr>
        <w:keepNext/>
        <w:rPr>
          <w:rFonts w:ascii="Tahoma" w:eastAsia="Calibri" w:hAnsi="Tahoma" w:cs="Tahoma"/>
          <w:szCs w:val="22"/>
          <w:lang w:eastAsia="en-US"/>
        </w:rPr>
      </w:pPr>
    </w:p>
    <w:p w:rsidR="00A846B1" w:rsidRPr="00A846B1" w:rsidRDefault="00A846B1" w:rsidP="00A846B1">
      <w:pPr>
        <w:keepNext/>
        <w:tabs>
          <w:tab w:val="left" w:pos="709"/>
        </w:tabs>
        <w:ind w:right="45"/>
        <w:jc w:val="both"/>
        <w:rPr>
          <w:rFonts w:ascii="Tahoma" w:hAnsi="Tahoma" w:cs="Tahoma"/>
          <w:b/>
          <w:szCs w:val="22"/>
        </w:rPr>
      </w:pPr>
    </w:p>
    <w:p w:rsidR="00A846B1" w:rsidRPr="00E931A6" w:rsidRDefault="00A846B1" w:rsidP="00E931A6">
      <w:pPr>
        <w:rPr>
          <w:lang w:eastAsia="ar-SA"/>
        </w:rPr>
        <w:sectPr w:rsidR="00A846B1" w:rsidRPr="00E931A6" w:rsidSect="00D33BCB">
          <w:headerReference w:type="default" r:id="rId23"/>
          <w:footerReference w:type="even" r:id="rId24"/>
          <w:footerReference w:type="default" r:id="rId25"/>
          <w:footerReference w:type="first" r:id="rId26"/>
          <w:pgSz w:w="11906" w:h="16838"/>
          <w:pgMar w:top="1134" w:right="1134" w:bottom="1134" w:left="1418" w:header="0" w:footer="624" w:gutter="0"/>
          <w:cols w:space="708"/>
          <w:titlePg/>
          <w:docGrid w:linePitch="272"/>
        </w:sectPr>
      </w:pPr>
    </w:p>
    <w:tbl>
      <w:tblPr>
        <w:tblW w:w="1460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758"/>
        <w:gridCol w:w="1843"/>
      </w:tblGrid>
      <w:tr w:rsidR="0032010A" w:rsidRPr="00297CC2" w:rsidTr="00D33BCB">
        <w:tc>
          <w:tcPr>
            <w:tcW w:w="12758" w:type="dxa"/>
          </w:tcPr>
          <w:p w:rsidR="0032010A" w:rsidRPr="00297CC2" w:rsidRDefault="0032010A" w:rsidP="00E0726D">
            <w:pPr>
              <w:keepNext/>
              <w:jc w:val="both"/>
              <w:rPr>
                <w:rFonts w:ascii="Tahoma" w:hAnsi="Tahoma" w:cs="Tahoma"/>
                <w:szCs w:val="22"/>
              </w:rPr>
            </w:pPr>
            <w:r w:rsidRPr="00297CC2">
              <w:rPr>
                <w:rFonts w:ascii="Tahoma" w:hAnsi="Tahoma" w:cs="Tahoma"/>
                <w:szCs w:val="22"/>
              </w:rPr>
              <w:lastRenderedPageBreak/>
              <w:br w:type="page"/>
            </w:r>
            <w:r>
              <w:rPr>
                <w:rFonts w:ascii="Tahoma" w:hAnsi="Tahoma" w:cs="Tahoma"/>
                <w:szCs w:val="22"/>
              </w:rPr>
              <w:t>OVOJNICA</w:t>
            </w:r>
          </w:p>
        </w:tc>
        <w:tc>
          <w:tcPr>
            <w:tcW w:w="1843" w:type="dxa"/>
          </w:tcPr>
          <w:p w:rsidR="0032010A" w:rsidRPr="00F263B8" w:rsidRDefault="0032010A" w:rsidP="0091005C">
            <w:pPr>
              <w:keepNext/>
              <w:jc w:val="both"/>
              <w:rPr>
                <w:rFonts w:ascii="Tahoma" w:hAnsi="Tahoma" w:cs="Tahoma"/>
                <w:b/>
                <w:i/>
                <w:szCs w:val="22"/>
              </w:rPr>
            </w:pPr>
            <w:r w:rsidRPr="001F59F6">
              <w:rPr>
                <w:rFonts w:ascii="Tahoma" w:hAnsi="Tahoma" w:cs="Tahoma"/>
                <w:b/>
                <w:i/>
                <w:szCs w:val="22"/>
              </w:rPr>
              <w:t xml:space="preserve">Priloga </w:t>
            </w:r>
            <w:r w:rsidR="0091005C">
              <w:rPr>
                <w:rFonts w:ascii="Tahoma" w:hAnsi="Tahoma" w:cs="Tahoma"/>
                <w:b/>
                <w:i/>
                <w:szCs w:val="22"/>
              </w:rPr>
              <w:t>8</w:t>
            </w:r>
          </w:p>
        </w:tc>
      </w:tr>
    </w:tbl>
    <w:p w:rsidR="0032010A" w:rsidRPr="00556924" w:rsidRDefault="0032010A" w:rsidP="00E0726D">
      <w:pPr>
        <w:pStyle w:val="Telobesedila"/>
        <w:keepNext/>
        <w:rPr>
          <w:rFonts w:ascii="Tahoma" w:hAnsi="Tahoma" w:cs="Tahoma"/>
          <w:sz w:val="22"/>
          <w:szCs w:val="22"/>
        </w:rPr>
      </w:pPr>
    </w:p>
    <w:p w:rsidR="0032010A" w:rsidRPr="00556924" w:rsidRDefault="0032010A" w:rsidP="00E0726D">
      <w:pPr>
        <w:pStyle w:val="Telobesedila"/>
        <w:keepNext/>
        <w:rPr>
          <w:rFonts w:ascii="Tahoma" w:hAnsi="Tahoma" w:cs="Tahoma"/>
          <w:sz w:val="22"/>
          <w:szCs w:val="22"/>
        </w:rPr>
      </w:pPr>
      <w:r w:rsidRPr="00556924">
        <w:rPr>
          <w:rFonts w:ascii="Tahoma" w:hAnsi="Tahoma" w:cs="Tahoma"/>
          <w:sz w:val="22"/>
          <w:szCs w:val="22"/>
        </w:rPr>
        <w:t>Izpolniti (naziv in naslov pošiljatelja), izrezati in nalepiti na kuverto oziroma ovitek!</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992"/>
        <w:gridCol w:w="5103"/>
        <w:gridCol w:w="7513"/>
      </w:tblGrid>
      <w:tr w:rsidR="0032010A" w:rsidRPr="00556924" w:rsidTr="00D33BCB">
        <w:trPr>
          <w:cantSplit/>
          <w:trHeight w:val="300"/>
        </w:trPr>
        <w:tc>
          <w:tcPr>
            <w:tcW w:w="7088" w:type="dxa"/>
            <w:gridSpan w:val="3"/>
            <w:tcBorders>
              <w:top w:val="thickThinSmallGap" w:sz="24" w:space="0" w:color="auto"/>
              <w:left w:val="thickThinSmallGap" w:sz="24" w:space="0" w:color="auto"/>
              <w:bottom w:val="single" w:sz="6" w:space="0" w:color="auto"/>
              <w:right w:val="single" w:sz="6" w:space="0" w:color="auto"/>
            </w:tcBorders>
          </w:tcPr>
          <w:p w:rsidR="0032010A" w:rsidRPr="00556924" w:rsidRDefault="0032010A" w:rsidP="00E0726D">
            <w:pPr>
              <w:keepNext/>
              <w:rPr>
                <w:rFonts w:ascii="Tahoma" w:hAnsi="Tahoma" w:cs="Tahoma"/>
                <w:b/>
                <w:bCs/>
                <w:szCs w:val="22"/>
              </w:rPr>
            </w:pPr>
            <w:r w:rsidRPr="00556924">
              <w:rPr>
                <w:rFonts w:ascii="Tahoma" w:hAnsi="Tahoma" w:cs="Tahoma"/>
                <w:b/>
                <w:bCs/>
                <w:szCs w:val="22"/>
              </w:rPr>
              <w:t>Pošiljatelj (vlagatelj):</w:t>
            </w:r>
          </w:p>
        </w:tc>
        <w:tc>
          <w:tcPr>
            <w:tcW w:w="7513" w:type="dxa"/>
            <w:tcBorders>
              <w:top w:val="thickThinSmallGap" w:sz="24" w:space="0" w:color="auto"/>
              <w:left w:val="single" w:sz="6" w:space="0" w:color="auto"/>
              <w:bottom w:val="single" w:sz="6" w:space="0" w:color="auto"/>
              <w:right w:val="thinThickSmallGap" w:sz="24" w:space="0" w:color="auto"/>
            </w:tcBorders>
          </w:tcPr>
          <w:p w:rsidR="0032010A" w:rsidRPr="00556924" w:rsidRDefault="0032010A" w:rsidP="00E0726D">
            <w:pPr>
              <w:keepNext/>
              <w:snapToGrid w:val="0"/>
              <w:jc w:val="center"/>
              <w:rPr>
                <w:rFonts w:ascii="Tahoma" w:hAnsi="Tahoma" w:cs="Tahoma"/>
                <w:b/>
                <w:szCs w:val="22"/>
              </w:rPr>
            </w:pPr>
            <w:r w:rsidRPr="00556924">
              <w:rPr>
                <w:rFonts w:ascii="Tahoma" w:hAnsi="Tahoma" w:cs="Tahoma"/>
                <w:b/>
                <w:szCs w:val="22"/>
              </w:rPr>
              <w:t>Prejem vloge (izpolni prejemnik- žig prejemnika):</w:t>
            </w:r>
          </w:p>
        </w:tc>
      </w:tr>
      <w:tr w:rsidR="0032010A" w:rsidRPr="00556924" w:rsidTr="00D33BCB">
        <w:trPr>
          <w:cantSplit/>
          <w:trHeight w:val="753"/>
        </w:trPr>
        <w:tc>
          <w:tcPr>
            <w:tcW w:w="993" w:type="dxa"/>
            <w:tcBorders>
              <w:top w:val="single" w:sz="6" w:space="0" w:color="auto"/>
              <w:left w:val="thickThinSmallGap" w:sz="24" w:space="0" w:color="auto"/>
              <w:bottom w:val="single" w:sz="6" w:space="0" w:color="auto"/>
              <w:right w:val="single" w:sz="6" w:space="0" w:color="auto"/>
            </w:tcBorders>
          </w:tcPr>
          <w:p w:rsidR="0032010A" w:rsidRPr="00556924" w:rsidRDefault="0032010A" w:rsidP="00E0726D">
            <w:pPr>
              <w:keepNext/>
              <w:rPr>
                <w:rFonts w:ascii="Tahoma" w:hAnsi="Tahoma" w:cs="Tahoma"/>
                <w:szCs w:val="22"/>
              </w:rPr>
            </w:pPr>
            <w:r w:rsidRPr="00556924">
              <w:rPr>
                <w:rFonts w:ascii="Tahoma" w:hAnsi="Tahoma" w:cs="Tahoma"/>
                <w:szCs w:val="22"/>
              </w:rPr>
              <w:t xml:space="preserve">Naziv: </w:t>
            </w:r>
          </w:p>
        </w:tc>
        <w:tc>
          <w:tcPr>
            <w:tcW w:w="6095" w:type="dxa"/>
            <w:gridSpan w:val="2"/>
            <w:tcBorders>
              <w:top w:val="single" w:sz="6" w:space="0" w:color="auto"/>
              <w:left w:val="single" w:sz="6" w:space="0" w:color="auto"/>
              <w:bottom w:val="single" w:sz="6" w:space="0" w:color="auto"/>
              <w:right w:val="single" w:sz="6" w:space="0" w:color="auto"/>
            </w:tcBorders>
          </w:tcPr>
          <w:p w:rsidR="0032010A" w:rsidRPr="00556924" w:rsidRDefault="0032010A" w:rsidP="00E0726D">
            <w:pPr>
              <w:pStyle w:val="Index"/>
              <w:keepNext/>
              <w:suppressLineNumbers w:val="0"/>
              <w:rPr>
                <w:rFonts w:ascii="Tahoma" w:hAnsi="Tahoma"/>
                <w:b/>
                <w:bCs/>
                <w:sz w:val="22"/>
                <w:szCs w:val="22"/>
                <w:lang w:val="sl-SI"/>
              </w:rPr>
            </w:pPr>
          </w:p>
        </w:tc>
        <w:tc>
          <w:tcPr>
            <w:tcW w:w="7513" w:type="dxa"/>
            <w:vMerge w:val="restart"/>
            <w:tcBorders>
              <w:top w:val="single" w:sz="6" w:space="0" w:color="auto"/>
              <w:left w:val="single" w:sz="6" w:space="0" w:color="auto"/>
              <w:right w:val="thinThickSmallGap" w:sz="24" w:space="0" w:color="auto"/>
            </w:tcBorders>
          </w:tcPr>
          <w:p w:rsidR="0032010A" w:rsidRPr="00556924" w:rsidRDefault="0032010A" w:rsidP="00E0726D">
            <w:pPr>
              <w:keepNext/>
              <w:snapToGrid w:val="0"/>
              <w:rPr>
                <w:rFonts w:ascii="Tahoma" w:hAnsi="Tahoma" w:cs="Tahoma"/>
                <w:szCs w:val="22"/>
              </w:rPr>
            </w:pPr>
          </w:p>
          <w:p w:rsidR="0032010A" w:rsidRPr="00556924" w:rsidRDefault="0032010A" w:rsidP="00E0726D">
            <w:pPr>
              <w:keepNext/>
              <w:snapToGrid w:val="0"/>
              <w:rPr>
                <w:rFonts w:ascii="Tahoma" w:hAnsi="Tahoma" w:cs="Tahoma"/>
                <w:szCs w:val="22"/>
              </w:rPr>
            </w:pPr>
          </w:p>
          <w:p w:rsidR="0032010A" w:rsidRPr="00556924" w:rsidRDefault="0032010A" w:rsidP="00E0726D">
            <w:pPr>
              <w:keepNext/>
              <w:snapToGrid w:val="0"/>
              <w:rPr>
                <w:rFonts w:ascii="Tahoma" w:hAnsi="Tahoma" w:cs="Tahoma"/>
                <w:szCs w:val="22"/>
              </w:rPr>
            </w:pPr>
          </w:p>
          <w:p w:rsidR="0032010A" w:rsidRPr="00556924" w:rsidRDefault="0032010A" w:rsidP="00E0726D">
            <w:pPr>
              <w:keepNext/>
              <w:snapToGrid w:val="0"/>
              <w:rPr>
                <w:rFonts w:ascii="Tahoma" w:hAnsi="Tahoma" w:cs="Tahoma"/>
                <w:szCs w:val="22"/>
              </w:rPr>
            </w:pPr>
          </w:p>
          <w:p w:rsidR="0032010A" w:rsidRPr="00556924" w:rsidRDefault="0032010A" w:rsidP="00E0726D">
            <w:pPr>
              <w:keepNext/>
              <w:snapToGrid w:val="0"/>
              <w:rPr>
                <w:rFonts w:ascii="Tahoma" w:hAnsi="Tahoma" w:cs="Tahoma"/>
                <w:szCs w:val="22"/>
              </w:rPr>
            </w:pPr>
          </w:p>
          <w:p w:rsidR="0032010A" w:rsidRPr="00556924" w:rsidRDefault="0032010A" w:rsidP="00E0726D">
            <w:pPr>
              <w:keepNext/>
              <w:snapToGrid w:val="0"/>
              <w:rPr>
                <w:rFonts w:ascii="Tahoma" w:hAnsi="Tahoma" w:cs="Tahoma"/>
                <w:szCs w:val="22"/>
              </w:rPr>
            </w:pPr>
          </w:p>
          <w:p w:rsidR="0032010A" w:rsidRPr="00556924" w:rsidRDefault="0032010A" w:rsidP="00E0726D">
            <w:pPr>
              <w:keepNext/>
              <w:snapToGrid w:val="0"/>
              <w:rPr>
                <w:rFonts w:ascii="Tahoma" w:hAnsi="Tahoma" w:cs="Tahoma"/>
                <w:szCs w:val="22"/>
              </w:rPr>
            </w:pPr>
          </w:p>
        </w:tc>
      </w:tr>
      <w:tr w:rsidR="0032010A" w:rsidRPr="00556924" w:rsidTr="00D33BCB">
        <w:trPr>
          <w:cantSplit/>
          <w:trHeight w:val="851"/>
        </w:trPr>
        <w:tc>
          <w:tcPr>
            <w:tcW w:w="993" w:type="dxa"/>
            <w:tcBorders>
              <w:top w:val="single" w:sz="6" w:space="0" w:color="auto"/>
              <w:left w:val="thickThinSmallGap" w:sz="24" w:space="0" w:color="auto"/>
              <w:bottom w:val="single" w:sz="6" w:space="0" w:color="auto"/>
              <w:right w:val="single" w:sz="6" w:space="0" w:color="auto"/>
            </w:tcBorders>
          </w:tcPr>
          <w:p w:rsidR="0032010A" w:rsidRPr="00556924" w:rsidRDefault="0032010A" w:rsidP="00E0726D">
            <w:pPr>
              <w:pStyle w:val="Telobesedila-zamik"/>
              <w:keepNext/>
              <w:ind w:left="0" w:firstLine="0"/>
              <w:rPr>
                <w:rFonts w:ascii="Tahoma" w:hAnsi="Tahoma" w:cs="Tahoma"/>
                <w:sz w:val="22"/>
                <w:szCs w:val="22"/>
                <w:lang w:val="sl-SI"/>
              </w:rPr>
            </w:pPr>
            <w:r w:rsidRPr="00556924">
              <w:rPr>
                <w:rFonts w:ascii="Tahoma" w:hAnsi="Tahoma" w:cs="Tahoma"/>
                <w:sz w:val="22"/>
                <w:szCs w:val="22"/>
                <w:lang w:val="sl-SI"/>
              </w:rPr>
              <w:t>Naslov:</w:t>
            </w:r>
          </w:p>
        </w:tc>
        <w:tc>
          <w:tcPr>
            <w:tcW w:w="6095" w:type="dxa"/>
            <w:gridSpan w:val="2"/>
            <w:tcBorders>
              <w:top w:val="single" w:sz="6" w:space="0" w:color="auto"/>
              <w:left w:val="single" w:sz="6" w:space="0" w:color="auto"/>
              <w:bottom w:val="single" w:sz="6" w:space="0" w:color="auto"/>
              <w:right w:val="single" w:sz="6" w:space="0" w:color="auto"/>
            </w:tcBorders>
          </w:tcPr>
          <w:p w:rsidR="0032010A" w:rsidRPr="00556924" w:rsidRDefault="0032010A" w:rsidP="00E0726D">
            <w:pPr>
              <w:pStyle w:val="Index"/>
              <w:keepNext/>
              <w:suppressLineNumbers w:val="0"/>
              <w:rPr>
                <w:rFonts w:ascii="Tahoma" w:hAnsi="Tahoma"/>
                <w:sz w:val="22"/>
                <w:szCs w:val="22"/>
                <w:lang w:val="sl-SI"/>
              </w:rPr>
            </w:pPr>
          </w:p>
        </w:tc>
        <w:tc>
          <w:tcPr>
            <w:tcW w:w="7513" w:type="dxa"/>
            <w:vMerge/>
            <w:tcBorders>
              <w:left w:val="single" w:sz="6" w:space="0" w:color="auto"/>
              <w:right w:val="thinThickSmallGap" w:sz="24" w:space="0" w:color="auto"/>
            </w:tcBorders>
          </w:tcPr>
          <w:p w:rsidR="0032010A" w:rsidRPr="00556924" w:rsidRDefault="0032010A" w:rsidP="00E0726D">
            <w:pPr>
              <w:keepNext/>
              <w:snapToGrid w:val="0"/>
              <w:rPr>
                <w:rFonts w:ascii="Tahoma" w:hAnsi="Tahoma" w:cs="Tahoma"/>
                <w:szCs w:val="22"/>
              </w:rPr>
            </w:pPr>
          </w:p>
        </w:tc>
      </w:tr>
      <w:tr w:rsidR="0032010A" w:rsidRPr="00556924" w:rsidTr="00D33BCB">
        <w:trPr>
          <w:cantSplit/>
          <w:trHeight w:val="554"/>
        </w:trPr>
        <w:tc>
          <w:tcPr>
            <w:tcW w:w="7088" w:type="dxa"/>
            <w:gridSpan w:val="3"/>
            <w:tcBorders>
              <w:top w:val="single" w:sz="6" w:space="0" w:color="auto"/>
              <w:left w:val="thickThinSmallGap" w:sz="24" w:space="0" w:color="auto"/>
              <w:bottom w:val="single" w:sz="6" w:space="0" w:color="auto"/>
              <w:right w:val="single" w:sz="6" w:space="0" w:color="auto"/>
            </w:tcBorders>
          </w:tcPr>
          <w:p w:rsidR="005B4D2C" w:rsidRPr="00556924" w:rsidRDefault="005B4D2C" w:rsidP="00E0726D">
            <w:pPr>
              <w:keepNext/>
              <w:snapToGrid w:val="0"/>
              <w:rPr>
                <w:rFonts w:ascii="Tahoma" w:hAnsi="Tahoma" w:cs="Tahoma"/>
                <w:szCs w:val="22"/>
              </w:rPr>
            </w:pPr>
            <w:r w:rsidRPr="00556924">
              <w:rPr>
                <w:rFonts w:ascii="Tahoma" w:hAnsi="Tahoma" w:cs="Tahoma"/>
                <w:szCs w:val="22"/>
              </w:rPr>
              <w:fldChar w:fldCharType="begin">
                <w:ffData>
                  <w:name w:val="Check3"/>
                  <w:enabled/>
                  <w:calcOnExit w:val="0"/>
                  <w:checkBox>
                    <w:sizeAuto/>
                    <w:default w:val="1"/>
                  </w:checkBox>
                </w:ffData>
              </w:fldChar>
            </w:r>
            <w:bookmarkStart w:id="2" w:name="Check3"/>
            <w:r w:rsidRPr="00556924">
              <w:rPr>
                <w:rFonts w:ascii="Tahoma" w:hAnsi="Tahoma" w:cs="Tahoma"/>
                <w:szCs w:val="22"/>
              </w:rPr>
              <w:instrText xml:space="preserve"> FORMCHECKBOX </w:instrText>
            </w:r>
            <w:r w:rsidR="00261A8B">
              <w:rPr>
                <w:rFonts w:ascii="Tahoma" w:hAnsi="Tahoma" w:cs="Tahoma"/>
                <w:szCs w:val="22"/>
              </w:rPr>
            </w:r>
            <w:r w:rsidR="00261A8B">
              <w:rPr>
                <w:rFonts w:ascii="Tahoma" w:hAnsi="Tahoma" w:cs="Tahoma"/>
                <w:szCs w:val="22"/>
              </w:rPr>
              <w:fldChar w:fldCharType="separate"/>
            </w:r>
            <w:r w:rsidRPr="00556924">
              <w:rPr>
                <w:rFonts w:ascii="Tahoma" w:hAnsi="Tahoma" w:cs="Tahoma"/>
                <w:szCs w:val="22"/>
              </w:rPr>
              <w:fldChar w:fldCharType="end"/>
            </w:r>
            <w:bookmarkEnd w:id="2"/>
            <w:r w:rsidRPr="00556924">
              <w:rPr>
                <w:rFonts w:ascii="Tahoma" w:hAnsi="Tahoma" w:cs="Tahoma"/>
                <w:szCs w:val="22"/>
              </w:rPr>
              <w:t xml:space="preserve"> Ponudba </w:t>
            </w:r>
          </w:p>
          <w:p w:rsidR="003F2D10" w:rsidRDefault="003F2D10" w:rsidP="00E0726D">
            <w:pPr>
              <w:keepNext/>
              <w:snapToGrid w:val="0"/>
              <w:rPr>
                <w:rFonts w:ascii="Tahoma" w:hAnsi="Tahoma" w:cs="Tahoma"/>
                <w:szCs w:val="22"/>
              </w:rPr>
            </w:pPr>
            <w:r>
              <w:rPr>
                <w:rFonts w:ascii="Tahoma" w:hAnsi="Tahoma" w:cs="Tahoma"/>
                <w:szCs w:val="22"/>
              </w:rPr>
              <w:fldChar w:fldCharType="begin">
                <w:ffData>
                  <w:name w:val="Check3"/>
                  <w:enabled/>
                  <w:calcOnExit w:val="0"/>
                  <w:checkBox>
                    <w:sizeAuto/>
                    <w:default w:val="0"/>
                  </w:checkBox>
                </w:ffData>
              </w:fldChar>
            </w:r>
            <w:r>
              <w:rPr>
                <w:rFonts w:ascii="Tahoma" w:hAnsi="Tahoma" w:cs="Tahoma"/>
                <w:szCs w:val="22"/>
              </w:rPr>
              <w:instrText xml:space="preserve"> FORMCHECKBOX </w:instrText>
            </w:r>
            <w:r w:rsidR="00261A8B">
              <w:rPr>
                <w:rFonts w:ascii="Tahoma" w:hAnsi="Tahoma" w:cs="Tahoma"/>
                <w:szCs w:val="22"/>
              </w:rPr>
            </w:r>
            <w:r w:rsidR="00261A8B">
              <w:rPr>
                <w:rFonts w:ascii="Tahoma" w:hAnsi="Tahoma" w:cs="Tahoma"/>
                <w:szCs w:val="22"/>
              </w:rPr>
              <w:fldChar w:fldCharType="separate"/>
            </w:r>
            <w:r>
              <w:rPr>
                <w:rFonts w:ascii="Tahoma" w:hAnsi="Tahoma" w:cs="Tahoma"/>
                <w:szCs w:val="22"/>
              </w:rPr>
              <w:fldChar w:fldCharType="end"/>
            </w:r>
            <w:r w:rsidRPr="00556924">
              <w:rPr>
                <w:rFonts w:ascii="Tahoma" w:hAnsi="Tahoma" w:cs="Tahoma"/>
                <w:szCs w:val="22"/>
              </w:rPr>
              <w:t xml:space="preserve"> Ponudba </w:t>
            </w:r>
            <w:r>
              <w:rPr>
                <w:rFonts w:ascii="Tahoma" w:hAnsi="Tahoma" w:cs="Tahoma"/>
                <w:szCs w:val="22"/>
              </w:rPr>
              <w:t>na pogajanjih</w:t>
            </w:r>
          </w:p>
          <w:p w:rsidR="0032010A" w:rsidRPr="00556924" w:rsidRDefault="004D0C98" w:rsidP="00E0726D">
            <w:pPr>
              <w:keepNext/>
              <w:rPr>
                <w:rFonts w:ascii="Tahoma" w:hAnsi="Tahoma" w:cs="Tahoma"/>
                <w:szCs w:val="22"/>
              </w:rPr>
            </w:pPr>
            <w:r w:rsidRPr="00556924">
              <w:rPr>
                <w:rFonts w:ascii="Tahoma" w:hAnsi="Tahoma" w:cs="Tahoma"/>
                <w:szCs w:val="22"/>
              </w:rPr>
              <w:fldChar w:fldCharType="begin">
                <w:ffData>
                  <w:name w:val="Check3"/>
                  <w:enabled/>
                  <w:calcOnExit w:val="0"/>
                  <w:checkBox>
                    <w:sizeAuto/>
                    <w:default w:val="0"/>
                  </w:checkBox>
                </w:ffData>
              </w:fldChar>
            </w:r>
            <w:r w:rsidR="0032010A" w:rsidRPr="00556924">
              <w:rPr>
                <w:rFonts w:ascii="Tahoma" w:hAnsi="Tahoma" w:cs="Tahoma"/>
                <w:szCs w:val="22"/>
              </w:rPr>
              <w:instrText xml:space="preserve"> FORMCHECKBOX </w:instrText>
            </w:r>
            <w:r w:rsidR="00261A8B">
              <w:rPr>
                <w:rFonts w:ascii="Tahoma" w:hAnsi="Tahoma" w:cs="Tahoma"/>
                <w:szCs w:val="22"/>
              </w:rPr>
            </w:r>
            <w:r w:rsidR="00261A8B">
              <w:rPr>
                <w:rFonts w:ascii="Tahoma" w:hAnsi="Tahoma" w:cs="Tahoma"/>
                <w:szCs w:val="22"/>
              </w:rPr>
              <w:fldChar w:fldCharType="separate"/>
            </w:r>
            <w:r w:rsidRPr="00556924">
              <w:rPr>
                <w:rFonts w:ascii="Tahoma" w:hAnsi="Tahoma" w:cs="Tahoma"/>
                <w:szCs w:val="22"/>
              </w:rPr>
              <w:fldChar w:fldCharType="end"/>
            </w:r>
            <w:r w:rsidR="0032010A" w:rsidRPr="00556924">
              <w:rPr>
                <w:rFonts w:ascii="Tahoma" w:hAnsi="Tahoma" w:cs="Tahoma"/>
                <w:szCs w:val="22"/>
              </w:rPr>
              <w:t xml:space="preserve"> Sprememba</w:t>
            </w:r>
          </w:p>
          <w:p w:rsidR="0032010A" w:rsidRPr="00556924" w:rsidRDefault="004D0C98" w:rsidP="00E0726D">
            <w:pPr>
              <w:keepNext/>
              <w:rPr>
                <w:rFonts w:ascii="Tahoma" w:hAnsi="Tahoma" w:cs="Tahoma"/>
                <w:szCs w:val="22"/>
              </w:rPr>
            </w:pPr>
            <w:r w:rsidRPr="00556924">
              <w:rPr>
                <w:rFonts w:ascii="Tahoma" w:hAnsi="Tahoma" w:cs="Tahoma"/>
                <w:szCs w:val="22"/>
              </w:rPr>
              <w:fldChar w:fldCharType="begin">
                <w:ffData>
                  <w:name w:val="Check4"/>
                  <w:enabled/>
                  <w:calcOnExit w:val="0"/>
                  <w:checkBox>
                    <w:sizeAuto/>
                    <w:default w:val="0"/>
                  </w:checkBox>
                </w:ffData>
              </w:fldChar>
            </w:r>
            <w:r w:rsidR="0032010A" w:rsidRPr="00556924">
              <w:rPr>
                <w:rFonts w:ascii="Tahoma" w:hAnsi="Tahoma" w:cs="Tahoma"/>
                <w:szCs w:val="22"/>
              </w:rPr>
              <w:instrText xml:space="preserve"> FORMCHECKBOX </w:instrText>
            </w:r>
            <w:r w:rsidR="00261A8B">
              <w:rPr>
                <w:rFonts w:ascii="Tahoma" w:hAnsi="Tahoma" w:cs="Tahoma"/>
                <w:szCs w:val="22"/>
              </w:rPr>
            </w:r>
            <w:r w:rsidR="00261A8B">
              <w:rPr>
                <w:rFonts w:ascii="Tahoma" w:hAnsi="Tahoma" w:cs="Tahoma"/>
                <w:szCs w:val="22"/>
              </w:rPr>
              <w:fldChar w:fldCharType="separate"/>
            </w:r>
            <w:r w:rsidRPr="00556924">
              <w:rPr>
                <w:rFonts w:ascii="Tahoma" w:hAnsi="Tahoma" w:cs="Tahoma"/>
                <w:szCs w:val="22"/>
              </w:rPr>
              <w:fldChar w:fldCharType="end"/>
            </w:r>
            <w:r w:rsidR="0032010A" w:rsidRPr="00556924">
              <w:rPr>
                <w:rFonts w:ascii="Tahoma" w:hAnsi="Tahoma" w:cs="Tahoma"/>
                <w:szCs w:val="22"/>
              </w:rPr>
              <w:t xml:space="preserve"> Umik</w:t>
            </w:r>
          </w:p>
        </w:tc>
        <w:tc>
          <w:tcPr>
            <w:tcW w:w="7513" w:type="dxa"/>
            <w:vMerge/>
            <w:tcBorders>
              <w:left w:val="single" w:sz="6" w:space="0" w:color="auto"/>
              <w:bottom w:val="single" w:sz="6" w:space="0" w:color="auto"/>
              <w:right w:val="thinThickSmallGap" w:sz="24" w:space="0" w:color="auto"/>
            </w:tcBorders>
          </w:tcPr>
          <w:p w:rsidR="0032010A" w:rsidRPr="00556924" w:rsidRDefault="0032010A" w:rsidP="00E0726D">
            <w:pPr>
              <w:keepNext/>
              <w:rPr>
                <w:rFonts w:ascii="Tahoma" w:hAnsi="Tahoma" w:cs="Tahoma"/>
                <w:szCs w:val="22"/>
              </w:rPr>
            </w:pPr>
          </w:p>
        </w:tc>
      </w:tr>
      <w:tr w:rsidR="0032010A" w:rsidRPr="00556924" w:rsidTr="00D33BCB">
        <w:trPr>
          <w:cantSplit/>
        </w:trPr>
        <w:tc>
          <w:tcPr>
            <w:tcW w:w="7088" w:type="dxa"/>
            <w:gridSpan w:val="3"/>
            <w:tcBorders>
              <w:top w:val="single" w:sz="6" w:space="0" w:color="auto"/>
              <w:left w:val="thickThinSmallGap" w:sz="24" w:space="0" w:color="auto"/>
              <w:bottom w:val="single" w:sz="6" w:space="0" w:color="auto"/>
              <w:right w:val="single" w:sz="6" w:space="0" w:color="auto"/>
            </w:tcBorders>
          </w:tcPr>
          <w:p w:rsidR="0032010A" w:rsidRPr="00556924" w:rsidRDefault="0032010A" w:rsidP="00E0726D">
            <w:pPr>
              <w:keepNext/>
              <w:rPr>
                <w:rFonts w:ascii="Tahoma" w:hAnsi="Tahoma" w:cs="Tahoma"/>
                <w:b/>
                <w:bCs/>
                <w:szCs w:val="22"/>
              </w:rPr>
            </w:pPr>
            <w:r w:rsidRPr="00556924">
              <w:rPr>
                <w:rFonts w:ascii="Tahoma" w:hAnsi="Tahoma" w:cs="Tahoma"/>
                <w:b/>
                <w:bCs/>
                <w:szCs w:val="22"/>
              </w:rPr>
              <w:t xml:space="preserve">Javno naročilo (predmet):   </w:t>
            </w:r>
          </w:p>
        </w:tc>
        <w:tc>
          <w:tcPr>
            <w:tcW w:w="7513" w:type="dxa"/>
            <w:tcBorders>
              <w:top w:val="single" w:sz="6" w:space="0" w:color="auto"/>
              <w:left w:val="single" w:sz="6" w:space="0" w:color="auto"/>
              <w:bottom w:val="single" w:sz="6" w:space="0" w:color="auto"/>
              <w:right w:val="thinThickSmallGap" w:sz="24" w:space="0" w:color="auto"/>
            </w:tcBorders>
          </w:tcPr>
          <w:p w:rsidR="0032010A" w:rsidRPr="00556924" w:rsidRDefault="0032010A" w:rsidP="00E0726D">
            <w:pPr>
              <w:keepNext/>
              <w:snapToGrid w:val="0"/>
              <w:jc w:val="center"/>
              <w:rPr>
                <w:rFonts w:ascii="Tahoma" w:hAnsi="Tahoma" w:cs="Tahoma"/>
                <w:b/>
                <w:bCs/>
                <w:szCs w:val="22"/>
              </w:rPr>
            </w:pPr>
            <w:r w:rsidRPr="00556924">
              <w:rPr>
                <w:rFonts w:ascii="Tahoma" w:hAnsi="Tahoma" w:cs="Tahoma"/>
                <w:b/>
                <w:bCs/>
                <w:szCs w:val="22"/>
              </w:rPr>
              <w:t>Prejemnik :</w:t>
            </w:r>
          </w:p>
        </w:tc>
      </w:tr>
      <w:tr w:rsidR="0032010A" w:rsidRPr="00556924" w:rsidTr="00D33BCB">
        <w:trPr>
          <w:cantSplit/>
          <w:trHeight w:val="1773"/>
        </w:trPr>
        <w:tc>
          <w:tcPr>
            <w:tcW w:w="7088" w:type="dxa"/>
            <w:gridSpan w:val="3"/>
            <w:tcBorders>
              <w:top w:val="single" w:sz="6" w:space="0" w:color="auto"/>
              <w:left w:val="thickThinSmallGap" w:sz="24" w:space="0" w:color="auto"/>
              <w:bottom w:val="single" w:sz="6" w:space="0" w:color="auto"/>
              <w:right w:val="single" w:sz="6" w:space="0" w:color="auto"/>
            </w:tcBorders>
            <w:vAlign w:val="center"/>
          </w:tcPr>
          <w:p w:rsidR="0032010A" w:rsidRPr="007F245B" w:rsidRDefault="005024A6" w:rsidP="00E0726D">
            <w:pPr>
              <w:keepNext/>
              <w:jc w:val="center"/>
              <w:rPr>
                <w:rFonts w:ascii="Tahoma" w:hAnsi="Tahoma" w:cs="Tahoma"/>
                <w:b/>
                <w:sz w:val="28"/>
                <w:szCs w:val="28"/>
              </w:rPr>
            </w:pPr>
            <w:r>
              <w:rPr>
                <w:rFonts w:ascii="Tahoma" w:hAnsi="Tahoma" w:cs="Tahoma"/>
                <w:b/>
                <w:sz w:val="28"/>
                <w:szCs w:val="28"/>
              </w:rPr>
              <w:t>PREGLEDI IN PREIZKUSI AKUMULATORSKIH BATERIJ</w:t>
            </w:r>
          </w:p>
          <w:p w:rsidR="0032010A" w:rsidRPr="00556924" w:rsidRDefault="0032010A" w:rsidP="00E0726D">
            <w:pPr>
              <w:keepNext/>
              <w:jc w:val="center"/>
              <w:rPr>
                <w:rFonts w:ascii="Tahoma" w:hAnsi="Tahoma" w:cs="Tahoma"/>
                <w:b/>
                <w:caps/>
                <w:sz w:val="32"/>
                <w:szCs w:val="32"/>
              </w:rPr>
            </w:pPr>
          </w:p>
        </w:tc>
        <w:tc>
          <w:tcPr>
            <w:tcW w:w="7513" w:type="dxa"/>
            <w:vMerge w:val="restart"/>
            <w:tcBorders>
              <w:top w:val="single" w:sz="6" w:space="0" w:color="auto"/>
              <w:left w:val="single" w:sz="6" w:space="0" w:color="auto"/>
              <w:bottom w:val="single" w:sz="6" w:space="0" w:color="auto"/>
              <w:right w:val="thinThickSmallGap" w:sz="24" w:space="0" w:color="auto"/>
            </w:tcBorders>
          </w:tcPr>
          <w:p w:rsidR="002E1D3F" w:rsidRDefault="002E1D3F" w:rsidP="00E0726D">
            <w:pPr>
              <w:keepNext/>
              <w:snapToGrid w:val="0"/>
              <w:ind w:firstLine="1168"/>
              <w:rPr>
                <w:rFonts w:ascii="Tahoma" w:hAnsi="Tahoma" w:cs="Tahoma"/>
                <w:b/>
                <w:bCs/>
                <w:szCs w:val="22"/>
              </w:rPr>
            </w:pPr>
          </w:p>
          <w:p w:rsidR="0032010A" w:rsidRPr="00556924" w:rsidRDefault="0032010A" w:rsidP="00E0726D">
            <w:pPr>
              <w:keepNext/>
              <w:snapToGrid w:val="0"/>
              <w:ind w:firstLine="1168"/>
              <w:rPr>
                <w:rFonts w:ascii="Tahoma" w:hAnsi="Tahoma" w:cs="Tahoma"/>
                <w:b/>
                <w:bCs/>
                <w:szCs w:val="22"/>
              </w:rPr>
            </w:pPr>
            <w:r w:rsidRPr="00556924">
              <w:rPr>
                <w:rFonts w:ascii="Tahoma" w:hAnsi="Tahoma" w:cs="Tahoma"/>
                <w:b/>
                <w:bCs/>
                <w:szCs w:val="22"/>
              </w:rPr>
              <w:t>JAVNO PODJETJE ENERGETIKA LJUBLJANA d.o.o.</w:t>
            </w:r>
          </w:p>
          <w:p w:rsidR="0032010A" w:rsidRPr="00556924" w:rsidRDefault="0032010A" w:rsidP="00E0726D">
            <w:pPr>
              <w:keepNext/>
              <w:snapToGrid w:val="0"/>
              <w:ind w:firstLine="1168"/>
              <w:rPr>
                <w:rFonts w:ascii="Tahoma" w:hAnsi="Tahoma" w:cs="Tahoma"/>
                <w:b/>
                <w:bCs/>
                <w:szCs w:val="22"/>
              </w:rPr>
            </w:pPr>
            <w:r w:rsidRPr="00556924">
              <w:rPr>
                <w:rFonts w:ascii="Tahoma" w:hAnsi="Tahoma" w:cs="Tahoma"/>
                <w:b/>
                <w:bCs/>
                <w:szCs w:val="22"/>
              </w:rPr>
              <w:t>Verovškova ulica 62</w:t>
            </w:r>
          </w:p>
          <w:p w:rsidR="0032010A" w:rsidRPr="00556924" w:rsidRDefault="0032010A" w:rsidP="00E0726D">
            <w:pPr>
              <w:keepNext/>
              <w:snapToGrid w:val="0"/>
              <w:ind w:firstLine="1168"/>
              <w:rPr>
                <w:rFonts w:ascii="Tahoma" w:hAnsi="Tahoma" w:cs="Tahoma"/>
                <w:b/>
                <w:bCs/>
                <w:szCs w:val="22"/>
              </w:rPr>
            </w:pPr>
            <w:r w:rsidRPr="00556924">
              <w:rPr>
                <w:rFonts w:ascii="Tahoma" w:hAnsi="Tahoma" w:cs="Tahoma"/>
                <w:b/>
                <w:bCs/>
                <w:szCs w:val="22"/>
              </w:rPr>
              <w:t>p.p. 2374</w:t>
            </w:r>
          </w:p>
          <w:p w:rsidR="0032010A" w:rsidRPr="00556924" w:rsidRDefault="0032010A" w:rsidP="00E0726D">
            <w:pPr>
              <w:keepNext/>
              <w:snapToGrid w:val="0"/>
              <w:ind w:firstLine="1168"/>
              <w:rPr>
                <w:rFonts w:ascii="Tahoma" w:hAnsi="Tahoma" w:cs="Tahoma"/>
                <w:b/>
                <w:bCs/>
                <w:szCs w:val="22"/>
              </w:rPr>
            </w:pPr>
          </w:p>
          <w:p w:rsidR="0032010A" w:rsidRPr="00556924" w:rsidRDefault="0032010A" w:rsidP="00E0726D">
            <w:pPr>
              <w:keepNext/>
              <w:snapToGrid w:val="0"/>
              <w:ind w:firstLine="1168"/>
              <w:rPr>
                <w:rFonts w:ascii="Tahoma" w:hAnsi="Tahoma" w:cs="Tahoma"/>
                <w:b/>
                <w:bCs/>
                <w:szCs w:val="22"/>
              </w:rPr>
            </w:pPr>
            <w:r w:rsidRPr="00556924">
              <w:rPr>
                <w:rFonts w:ascii="Tahoma" w:hAnsi="Tahoma" w:cs="Tahoma"/>
                <w:b/>
                <w:bCs/>
                <w:szCs w:val="22"/>
              </w:rPr>
              <w:t>1001    LJUBLJANA</w:t>
            </w:r>
          </w:p>
          <w:p w:rsidR="0032010A" w:rsidRPr="00556924" w:rsidRDefault="0032010A" w:rsidP="00E0726D">
            <w:pPr>
              <w:keepNext/>
              <w:snapToGrid w:val="0"/>
              <w:ind w:firstLine="1168"/>
              <w:rPr>
                <w:rFonts w:ascii="Tahoma" w:hAnsi="Tahoma" w:cs="Tahoma"/>
                <w:b/>
                <w:bCs/>
                <w:szCs w:val="22"/>
              </w:rPr>
            </w:pPr>
            <w:r w:rsidRPr="00556924">
              <w:rPr>
                <w:rFonts w:ascii="Tahoma" w:hAnsi="Tahoma" w:cs="Tahoma"/>
                <w:b/>
                <w:bCs/>
                <w:szCs w:val="22"/>
              </w:rPr>
              <w:t>SLOVENIJA</w:t>
            </w:r>
          </w:p>
          <w:p w:rsidR="0032010A" w:rsidRPr="00556924" w:rsidRDefault="0032010A" w:rsidP="00E0726D">
            <w:pPr>
              <w:keepNext/>
              <w:snapToGrid w:val="0"/>
              <w:ind w:firstLine="1168"/>
              <w:rPr>
                <w:rFonts w:ascii="Tahoma" w:hAnsi="Tahoma" w:cs="Tahoma"/>
                <w:b/>
                <w:bCs/>
                <w:szCs w:val="22"/>
              </w:rPr>
            </w:pPr>
          </w:p>
          <w:p w:rsidR="0032010A" w:rsidRPr="00556924" w:rsidRDefault="0032010A" w:rsidP="00E0726D">
            <w:pPr>
              <w:keepNext/>
              <w:snapToGrid w:val="0"/>
              <w:ind w:firstLine="1168"/>
              <w:rPr>
                <w:rFonts w:ascii="Tahoma" w:hAnsi="Tahoma" w:cs="Tahoma"/>
                <w:b/>
                <w:bCs/>
                <w:szCs w:val="22"/>
              </w:rPr>
            </w:pPr>
          </w:p>
          <w:p w:rsidR="0032010A" w:rsidRPr="00556924" w:rsidRDefault="0032010A" w:rsidP="00E0726D">
            <w:pPr>
              <w:keepNext/>
              <w:snapToGrid w:val="0"/>
              <w:ind w:firstLine="1168"/>
              <w:rPr>
                <w:rFonts w:ascii="Tahoma" w:hAnsi="Tahoma" w:cs="Tahoma"/>
                <w:b/>
                <w:bCs/>
                <w:szCs w:val="22"/>
              </w:rPr>
            </w:pPr>
          </w:p>
          <w:p w:rsidR="0032010A" w:rsidRPr="00556924" w:rsidRDefault="0032010A" w:rsidP="00E0726D">
            <w:pPr>
              <w:keepNext/>
              <w:snapToGrid w:val="0"/>
              <w:ind w:left="1168"/>
              <w:rPr>
                <w:rFonts w:ascii="Tahoma" w:hAnsi="Tahoma" w:cs="Tahoma"/>
                <w:b/>
                <w:bCs/>
                <w:sz w:val="32"/>
                <w:szCs w:val="32"/>
              </w:rPr>
            </w:pPr>
            <w:r w:rsidRPr="00556924">
              <w:rPr>
                <w:rFonts w:ascii="Tahoma" w:hAnsi="Tahoma" w:cs="Tahoma"/>
                <w:b/>
                <w:bCs/>
                <w:sz w:val="32"/>
                <w:szCs w:val="32"/>
              </w:rPr>
              <w:t>NE ODPIRAJ – PONUDBA NA JAVNI RAZPIS!</w:t>
            </w:r>
          </w:p>
          <w:p w:rsidR="0032010A" w:rsidRPr="00556924" w:rsidRDefault="0032010A" w:rsidP="00E0726D">
            <w:pPr>
              <w:keepNext/>
              <w:snapToGrid w:val="0"/>
              <w:ind w:firstLine="1168"/>
              <w:rPr>
                <w:rFonts w:ascii="Tahoma" w:hAnsi="Tahoma" w:cs="Tahoma"/>
                <w:b/>
                <w:bCs/>
                <w:szCs w:val="22"/>
              </w:rPr>
            </w:pPr>
          </w:p>
        </w:tc>
      </w:tr>
      <w:tr w:rsidR="0032010A" w:rsidRPr="00556924" w:rsidTr="00D33BCB">
        <w:trPr>
          <w:cantSplit/>
          <w:trHeight w:val="549"/>
        </w:trPr>
        <w:tc>
          <w:tcPr>
            <w:tcW w:w="1985" w:type="dxa"/>
            <w:gridSpan w:val="2"/>
            <w:tcBorders>
              <w:top w:val="single" w:sz="6" w:space="0" w:color="auto"/>
              <w:left w:val="thickThinSmallGap" w:sz="24" w:space="0" w:color="auto"/>
              <w:bottom w:val="single" w:sz="6" w:space="0" w:color="auto"/>
              <w:right w:val="single" w:sz="6" w:space="0" w:color="auto"/>
            </w:tcBorders>
          </w:tcPr>
          <w:p w:rsidR="0032010A" w:rsidRPr="00556924" w:rsidRDefault="0032010A" w:rsidP="00E0726D">
            <w:pPr>
              <w:keepNext/>
              <w:rPr>
                <w:rFonts w:ascii="Tahoma" w:hAnsi="Tahoma" w:cs="Tahoma"/>
                <w:szCs w:val="22"/>
              </w:rPr>
            </w:pPr>
            <w:r w:rsidRPr="00556924">
              <w:rPr>
                <w:rFonts w:ascii="Tahoma" w:hAnsi="Tahoma" w:cs="Tahoma"/>
                <w:szCs w:val="22"/>
              </w:rPr>
              <w:t>Številka JN:</w:t>
            </w:r>
          </w:p>
          <w:p w:rsidR="0032010A" w:rsidRPr="00556924" w:rsidRDefault="0032010A" w:rsidP="00E0726D">
            <w:pPr>
              <w:keepNext/>
              <w:rPr>
                <w:rFonts w:ascii="Tahoma" w:hAnsi="Tahoma" w:cs="Tahoma"/>
                <w:szCs w:val="22"/>
              </w:rPr>
            </w:pPr>
          </w:p>
        </w:tc>
        <w:tc>
          <w:tcPr>
            <w:tcW w:w="5103" w:type="dxa"/>
            <w:tcBorders>
              <w:top w:val="single" w:sz="6" w:space="0" w:color="auto"/>
              <w:left w:val="single" w:sz="6" w:space="0" w:color="auto"/>
              <w:bottom w:val="single" w:sz="6" w:space="0" w:color="auto"/>
              <w:right w:val="single" w:sz="6" w:space="0" w:color="auto"/>
            </w:tcBorders>
          </w:tcPr>
          <w:p w:rsidR="0032010A" w:rsidRPr="00556924" w:rsidRDefault="005024A6" w:rsidP="00E0726D">
            <w:pPr>
              <w:keepNext/>
              <w:rPr>
                <w:rFonts w:ascii="Tahoma" w:hAnsi="Tahoma" w:cs="Tahoma"/>
                <w:b/>
                <w:szCs w:val="22"/>
              </w:rPr>
            </w:pPr>
            <w:r>
              <w:rPr>
                <w:rFonts w:ascii="Tahoma" w:hAnsi="Tahoma" w:cs="Tahoma"/>
                <w:b/>
                <w:noProof/>
                <w:szCs w:val="22"/>
              </w:rPr>
              <w:t>JPE-SV-428/17</w:t>
            </w:r>
          </w:p>
        </w:tc>
        <w:tc>
          <w:tcPr>
            <w:tcW w:w="7513" w:type="dxa"/>
            <w:vMerge/>
            <w:tcBorders>
              <w:top w:val="single" w:sz="6" w:space="0" w:color="auto"/>
              <w:left w:val="single" w:sz="6" w:space="0" w:color="auto"/>
              <w:bottom w:val="single" w:sz="6" w:space="0" w:color="auto"/>
              <w:right w:val="thinThickSmallGap" w:sz="24" w:space="0" w:color="auto"/>
            </w:tcBorders>
          </w:tcPr>
          <w:p w:rsidR="0032010A" w:rsidRPr="00556924" w:rsidRDefault="0032010A" w:rsidP="00E0726D">
            <w:pPr>
              <w:keepNext/>
              <w:snapToGrid w:val="0"/>
              <w:rPr>
                <w:rFonts w:ascii="Tahoma" w:hAnsi="Tahoma" w:cs="Tahoma"/>
                <w:szCs w:val="22"/>
              </w:rPr>
            </w:pPr>
          </w:p>
        </w:tc>
      </w:tr>
      <w:tr w:rsidR="0032010A" w:rsidRPr="00556924" w:rsidTr="00D33BCB">
        <w:trPr>
          <w:cantSplit/>
          <w:trHeight w:val="264"/>
        </w:trPr>
        <w:tc>
          <w:tcPr>
            <w:tcW w:w="1985" w:type="dxa"/>
            <w:gridSpan w:val="2"/>
            <w:tcBorders>
              <w:top w:val="single" w:sz="6" w:space="0" w:color="auto"/>
              <w:left w:val="thickThinSmallGap" w:sz="24" w:space="0" w:color="auto"/>
              <w:bottom w:val="single" w:sz="4" w:space="0" w:color="auto"/>
              <w:right w:val="single" w:sz="6" w:space="0" w:color="auto"/>
            </w:tcBorders>
          </w:tcPr>
          <w:p w:rsidR="0032010A" w:rsidRPr="00556924" w:rsidRDefault="0032010A" w:rsidP="00E0726D">
            <w:pPr>
              <w:keepNext/>
              <w:rPr>
                <w:rFonts w:ascii="Tahoma" w:hAnsi="Tahoma" w:cs="Tahoma"/>
                <w:szCs w:val="22"/>
              </w:rPr>
            </w:pPr>
            <w:r w:rsidRPr="00556924">
              <w:rPr>
                <w:rFonts w:ascii="Tahoma" w:hAnsi="Tahoma" w:cs="Tahoma"/>
                <w:szCs w:val="22"/>
              </w:rPr>
              <w:t>Rok za oddajo:</w:t>
            </w:r>
          </w:p>
        </w:tc>
        <w:tc>
          <w:tcPr>
            <w:tcW w:w="5103" w:type="dxa"/>
            <w:tcBorders>
              <w:top w:val="single" w:sz="6" w:space="0" w:color="auto"/>
              <w:left w:val="single" w:sz="6" w:space="0" w:color="auto"/>
              <w:bottom w:val="single" w:sz="4" w:space="0" w:color="auto"/>
              <w:right w:val="single" w:sz="6" w:space="0" w:color="auto"/>
            </w:tcBorders>
          </w:tcPr>
          <w:p w:rsidR="0032010A" w:rsidRPr="00556924" w:rsidRDefault="00EF1BFA" w:rsidP="00EF1BFA">
            <w:pPr>
              <w:keepNext/>
              <w:rPr>
                <w:rFonts w:ascii="Tahoma" w:hAnsi="Tahoma" w:cs="Tahoma"/>
                <w:b/>
                <w:szCs w:val="22"/>
              </w:rPr>
            </w:pPr>
            <w:r>
              <w:rPr>
                <w:rFonts w:ascii="Tahoma" w:hAnsi="Tahoma" w:cs="Tahoma"/>
                <w:b/>
                <w:szCs w:val="22"/>
              </w:rPr>
              <w:t>10</w:t>
            </w:r>
            <w:r w:rsidR="00D619C3" w:rsidRPr="00502AD9">
              <w:rPr>
                <w:rFonts w:ascii="Tahoma" w:hAnsi="Tahoma" w:cs="Tahoma"/>
                <w:b/>
                <w:szCs w:val="22"/>
              </w:rPr>
              <w:t>.</w:t>
            </w:r>
            <w:r w:rsidR="00FC7272" w:rsidRPr="00502AD9">
              <w:rPr>
                <w:rFonts w:ascii="Tahoma" w:hAnsi="Tahoma" w:cs="Tahoma"/>
                <w:b/>
                <w:szCs w:val="22"/>
              </w:rPr>
              <w:t xml:space="preserve"> </w:t>
            </w:r>
            <w:r>
              <w:rPr>
                <w:rFonts w:ascii="Tahoma" w:hAnsi="Tahoma" w:cs="Tahoma"/>
                <w:b/>
                <w:szCs w:val="22"/>
              </w:rPr>
              <w:t>1</w:t>
            </w:r>
            <w:r w:rsidR="0032010A" w:rsidRPr="00C73A3D">
              <w:rPr>
                <w:rFonts w:ascii="Tahoma" w:hAnsi="Tahoma" w:cs="Tahoma"/>
                <w:b/>
                <w:szCs w:val="22"/>
              </w:rPr>
              <w:t>.</w:t>
            </w:r>
            <w:r w:rsidR="0032010A">
              <w:rPr>
                <w:rFonts w:ascii="Tahoma" w:hAnsi="Tahoma" w:cs="Tahoma"/>
                <w:b/>
                <w:szCs w:val="22"/>
              </w:rPr>
              <w:t xml:space="preserve"> </w:t>
            </w:r>
            <w:r w:rsidR="0032010A" w:rsidRPr="00556924">
              <w:rPr>
                <w:rFonts w:ascii="Tahoma" w:hAnsi="Tahoma" w:cs="Tahoma"/>
                <w:b/>
                <w:szCs w:val="22"/>
              </w:rPr>
              <w:t>201</w:t>
            </w:r>
            <w:r>
              <w:rPr>
                <w:rFonts w:ascii="Tahoma" w:hAnsi="Tahoma" w:cs="Tahoma"/>
                <w:b/>
                <w:szCs w:val="22"/>
              </w:rPr>
              <w:t>8</w:t>
            </w:r>
            <w:r w:rsidR="0032010A" w:rsidRPr="00556924">
              <w:rPr>
                <w:rFonts w:ascii="Tahoma" w:hAnsi="Tahoma" w:cs="Tahoma"/>
                <w:b/>
                <w:szCs w:val="22"/>
              </w:rPr>
              <w:t xml:space="preserve"> do 10.00 ure</w:t>
            </w:r>
          </w:p>
        </w:tc>
        <w:tc>
          <w:tcPr>
            <w:tcW w:w="7513" w:type="dxa"/>
            <w:vMerge/>
            <w:tcBorders>
              <w:top w:val="single" w:sz="6" w:space="0" w:color="auto"/>
              <w:left w:val="single" w:sz="6" w:space="0" w:color="auto"/>
              <w:bottom w:val="single" w:sz="6" w:space="0" w:color="auto"/>
              <w:right w:val="thinThickSmallGap" w:sz="24" w:space="0" w:color="auto"/>
            </w:tcBorders>
          </w:tcPr>
          <w:p w:rsidR="0032010A" w:rsidRPr="00556924" w:rsidRDefault="0032010A" w:rsidP="00E0726D">
            <w:pPr>
              <w:pStyle w:val="BodyText21"/>
              <w:keepNext/>
              <w:snapToGrid w:val="0"/>
              <w:rPr>
                <w:rFonts w:ascii="Tahoma" w:hAnsi="Tahoma" w:cs="Tahoma"/>
                <w:sz w:val="22"/>
                <w:szCs w:val="22"/>
              </w:rPr>
            </w:pPr>
          </w:p>
        </w:tc>
      </w:tr>
      <w:tr w:rsidR="0032010A" w:rsidRPr="00C14D70" w:rsidTr="00D33BCB">
        <w:trPr>
          <w:cantSplit/>
          <w:trHeight w:val="200"/>
        </w:trPr>
        <w:tc>
          <w:tcPr>
            <w:tcW w:w="14601" w:type="dxa"/>
            <w:gridSpan w:val="4"/>
            <w:tcBorders>
              <w:top w:val="single" w:sz="6" w:space="0" w:color="auto"/>
              <w:left w:val="thickThinSmallGap" w:sz="24" w:space="0" w:color="auto"/>
              <w:bottom w:val="thinThickSmallGap" w:sz="24" w:space="0" w:color="auto"/>
              <w:right w:val="thinThickSmallGap" w:sz="24" w:space="0" w:color="auto"/>
            </w:tcBorders>
          </w:tcPr>
          <w:p w:rsidR="0032010A" w:rsidRPr="003E71BA" w:rsidRDefault="0032010A" w:rsidP="004A0FE5">
            <w:pPr>
              <w:keepNext/>
              <w:jc w:val="right"/>
              <w:rPr>
                <w:rFonts w:ascii="Tahoma" w:hAnsi="Tahoma" w:cs="Tahoma"/>
                <w:b/>
                <w:bCs/>
                <w:sz w:val="24"/>
                <w:szCs w:val="24"/>
              </w:rPr>
            </w:pPr>
            <w:r w:rsidRPr="00556924">
              <w:rPr>
                <w:rFonts w:ascii="Tahoma" w:hAnsi="Tahoma" w:cs="Tahoma"/>
                <w:b/>
                <w:bCs/>
                <w:sz w:val="24"/>
                <w:szCs w:val="24"/>
              </w:rPr>
              <w:t>JPE-</w:t>
            </w:r>
            <w:r w:rsidR="001A11DD">
              <w:rPr>
                <w:rFonts w:ascii="Tahoma" w:hAnsi="Tahoma" w:cs="Tahoma"/>
                <w:b/>
                <w:bCs/>
                <w:sz w:val="24"/>
                <w:szCs w:val="24"/>
              </w:rPr>
              <w:t>M</w:t>
            </w:r>
            <w:r w:rsidR="004A0FE5">
              <w:rPr>
                <w:rFonts w:ascii="Tahoma" w:hAnsi="Tahoma" w:cs="Tahoma"/>
                <w:b/>
                <w:bCs/>
                <w:sz w:val="24"/>
                <w:szCs w:val="24"/>
              </w:rPr>
              <w:t>K</w:t>
            </w:r>
          </w:p>
        </w:tc>
      </w:tr>
    </w:tbl>
    <w:p w:rsidR="0032010A" w:rsidRPr="00C14D70" w:rsidRDefault="0032010A" w:rsidP="00E0726D">
      <w:pPr>
        <w:pStyle w:val="Naslov1"/>
        <w:rPr>
          <w:rFonts w:cs="Tahoma"/>
          <w:szCs w:val="22"/>
        </w:rPr>
      </w:pPr>
    </w:p>
    <w:p w:rsidR="0032010A" w:rsidRPr="00C14D70" w:rsidRDefault="0032010A" w:rsidP="00E0726D">
      <w:pPr>
        <w:keepNext/>
        <w:autoSpaceDE w:val="0"/>
        <w:autoSpaceDN w:val="0"/>
        <w:adjustRightInd w:val="0"/>
        <w:jc w:val="both"/>
        <w:rPr>
          <w:rFonts w:ascii="Tahoma" w:hAnsi="Tahoma" w:cs="Tahoma"/>
          <w:szCs w:val="22"/>
        </w:rPr>
      </w:pPr>
    </w:p>
    <w:p w:rsidR="000A1688" w:rsidRPr="0032010A" w:rsidRDefault="000A1688" w:rsidP="00E0726D">
      <w:pPr>
        <w:keepNext/>
      </w:pPr>
    </w:p>
    <w:sectPr w:rsidR="000A1688" w:rsidRPr="0032010A" w:rsidSect="008406D4">
      <w:headerReference w:type="default" r:id="rId27"/>
      <w:footerReference w:type="even" r:id="rId28"/>
      <w:footerReference w:type="default" r:id="rId29"/>
      <w:footerReference w:type="first" r:id="rId30"/>
      <w:pgSz w:w="16838" w:h="11906" w:orient="landscape" w:code="9"/>
      <w:pgMar w:top="1418" w:right="1134" w:bottom="1134"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A8B" w:rsidRDefault="00261A8B">
      <w:r>
        <w:separator/>
      </w:r>
    </w:p>
  </w:endnote>
  <w:endnote w:type="continuationSeparator" w:id="0">
    <w:p w:rsidR="00261A8B" w:rsidRDefault="0026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A8B" w:rsidRDefault="00261A8B" w:rsidP="00D33BCB">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261A8B" w:rsidRDefault="00261A8B" w:rsidP="00D33BCB">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A8B" w:rsidRPr="006B7D21" w:rsidRDefault="00261A8B" w:rsidP="00D33BCB">
    <w:pPr>
      <w:pStyle w:val="Noga"/>
      <w:framePr w:wrap="around" w:vAnchor="text" w:hAnchor="margin" w:xAlign="center" w:y="1"/>
      <w:jc w:val="both"/>
      <w:rPr>
        <w:rStyle w:val="tevilkastrani"/>
        <w:rFonts w:ascii="Tahoma" w:hAnsi="Tahoma" w:cs="Tahoma"/>
        <w:sz w:val="16"/>
        <w:szCs w:val="16"/>
      </w:rPr>
    </w:pPr>
    <w:r>
      <w:rPr>
        <w:rStyle w:val="tevilkastrani"/>
        <w:rFonts w:ascii="Tahoma" w:hAnsi="Tahoma" w:cs="Tahoma"/>
        <w:sz w:val="16"/>
        <w:szCs w:val="16"/>
      </w:rPr>
      <w:t>s</w:t>
    </w:r>
    <w:r w:rsidRPr="006B7D21">
      <w:rPr>
        <w:rStyle w:val="tevilkastrani"/>
        <w:rFonts w:ascii="Tahoma" w:hAnsi="Tahoma" w:cs="Tahoma"/>
        <w:sz w:val="16"/>
        <w:szCs w:val="16"/>
      </w:rPr>
      <w:t xml:space="preserve">tran </w:t>
    </w:r>
    <w:r w:rsidRPr="006B7D21">
      <w:rPr>
        <w:rStyle w:val="tevilkastrani"/>
        <w:rFonts w:ascii="Tahoma" w:hAnsi="Tahoma" w:cs="Tahoma"/>
        <w:sz w:val="16"/>
        <w:szCs w:val="16"/>
      </w:rPr>
      <w:fldChar w:fldCharType="begin"/>
    </w:r>
    <w:r w:rsidRPr="006B7D21">
      <w:rPr>
        <w:rStyle w:val="tevilkastrani"/>
        <w:rFonts w:ascii="Tahoma" w:hAnsi="Tahoma" w:cs="Tahoma"/>
        <w:sz w:val="16"/>
        <w:szCs w:val="16"/>
      </w:rPr>
      <w:instrText xml:space="preserve"> PAGE </w:instrText>
    </w:r>
    <w:r w:rsidRPr="006B7D21">
      <w:rPr>
        <w:rStyle w:val="tevilkastrani"/>
        <w:rFonts w:ascii="Tahoma" w:hAnsi="Tahoma" w:cs="Tahoma"/>
        <w:sz w:val="16"/>
        <w:szCs w:val="16"/>
      </w:rPr>
      <w:fldChar w:fldCharType="separate"/>
    </w:r>
    <w:r w:rsidR="00502EAC">
      <w:rPr>
        <w:rStyle w:val="tevilkastrani"/>
        <w:rFonts w:ascii="Tahoma" w:hAnsi="Tahoma" w:cs="Tahoma"/>
        <w:noProof/>
        <w:sz w:val="16"/>
        <w:szCs w:val="16"/>
      </w:rPr>
      <w:t>50</w:t>
    </w:r>
    <w:r w:rsidRPr="006B7D21">
      <w:rPr>
        <w:rStyle w:val="tevilkastrani"/>
        <w:rFonts w:ascii="Tahoma" w:hAnsi="Tahoma" w:cs="Tahoma"/>
        <w:sz w:val="16"/>
        <w:szCs w:val="16"/>
      </w:rPr>
      <w:fldChar w:fldCharType="end"/>
    </w:r>
    <w:r w:rsidRPr="006B7D21">
      <w:rPr>
        <w:rStyle w:val="tevilkastrani"/>
        <w:rFonts w:ascii="Tahoma" w:hAnsi="Tahoma" w:cs="Tahoma"/>
        <w:sz w:val="16"/>
        <w:szCs w:val="16"/>
      </w:rPr>
      <w:t xml:space="preserve"> od </w:t>
    </w:r>
    <w:r w:rsidRPr="006B7D21">
      <w:rPr>
        <w:rStyle w:val="tevilkastrani"/>
        <w:rFonts w:ascii="Tahoma" w:hAnsi="Tahoma" w:cs="Tahoma"/>
        <w:sz w:val="16"/>
        <w:szCs w:val="16"/>
      </w:rPr>
      <w:fldChar w:fldCharType="begin"/>
    </w:r>
    <w:r w:rsidRPr="006B7D21">
      <w:rPr>
        <w:rStyle w:val="tevilkastrani"/>
        <w:rFonts w:ascii="Tahoma" w:hAnsi="Tahoma" w:cs="Tahoma"/>
        <w:sz w:val="16"/>
        <w:szCs w:val="16"/>
      </w:rPr>
      <w:instrText xml:space="preserve"> NUMPAGES </w:instrText>
    </w:r>
    <w:r w:rsidRPr="006B7D21">
      <w:rPr>
        <w:rStyle w:val="tevilkastrani"/>
        <w:rFonts w:ascii="Tahoma" w:hAnsi="Tahoma" w:cs="Tahoma"/>
        <w:sz w:val="16"/>
        <w:szCs w:val="16"/>
      </w:rPr>
      <w:fldChar w:fldCharType="separate"/>
    </w:r>
    <w:r w:rsidR="00502EAC">
      <w:rPr>
        <w:rStyle w:val="tevilkastrani"/>
        <w:rFonts w:ascii="Tahoma" w:hAnsi="Tahoma" w:cs="Tahoma"/>
        <w:noProof/>
        <w:sz w:val="16"/>
        <w:szCs w:val="16"/>
      </w:rPr>
      <w:t>51</w:t>
    </w:r>
    <w:r w:rsidRPr="006B7D21">
      <w:rPr>
        <w:rStyle w:val="tevilkastrani"/>
        <w:rFonts w:ascii="Tahoma" w:hAnsi="Tahoma" w:cs="Tahoma"/>
        <w:sz w:val="16"/>
        <w:szCs w:val="16"/>
      </w:rPr>
      <w:fldChar w:fldCharType="end"/>
    </w:r>
  </w:p>
  <w:p w:rsidR="00261A8B" w:rsidRPr="003C235A" w:rsidRDefault="00261A8B" w:rsidP="00D33BCB">
    <w:pPr>
      <w:pStyle w:val="Noga"/>
      <w:ind w:right="360"/>
      <w:rPr>
        <w:rFonts w:ascii="Tahoma" w:hAnsi="Tahoma" w:cs="Tahoma"/>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A8B" w:rsidRDefault="00261A8B" w:rsidP="006D67FD">
    <w:pPr>
      <w:pStyle w:val="Noga"/>
      <w:tabs>
        <w:tab w:val="clear" w:pos="4536"/>
        <w:tab w:val="clear" w:pos="9072"/>
        <w:tab w:val="left" w:pos="2550"/>
      </w:tabs>
    </w:pPr>
    <w:r>
      <w:tab/>
    </w:r>
    <w:r>
      <w:rPr>
        <w:noProof/>
      </w:rPr>
      <w:drawing>
        <wp:inline distT="0" distB="0" distL="0" distR="0">
          <wp:extent cx="5398770" cy="254635"/>
          <wp:effectExtent l="0" t="0" r="0" b="0"/>
          <wp:docPr id="2" name="Slika 1" descr="D:\Bibič\2013\CGP\Dopisi\Dopis_2013_02_18_kolofo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Bibič\2013\CGP\Dopisi\Dopis_2013_02_18_kolofon.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8770" cy="254635"/>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A8B" w:rsidRDefault="00261A8B">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261A8B" w:rsidRDefault="00261A8B">
    <w:pPr>
      <w:pStyle w:val="Nog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A8B" w:rsidRDefault="00261A8B">
    <w:pPr>
      <w:pStyle w:val="Noga"/>
      <w:framePr w:wrap="around" w:vAnchor="text" w:hAnchor="margin" w:xAlign="center" w:y="1"/>
      <w:rPr>
        <w:rStyle w:val="tevilkastrani"/>
      </w:rPr>
    </w:pPr>
  </w:p>
  <w:p w:rsidR="00261A8B" w:rsidRDefault="00261A8B">
    <w:pPr>
      <w:pStyle w:val="Noga"/>
      <w:ind w:right="360"/>
      <w:jc w:val="center"/>
      <w:rPr>
        <w:rFonts w:ascii="Tahoma" w:hAnsi="Tahoma"/>
        <w:sz w:val="16"/>
      </w:rPr>
    </w:pPr>
    <w:r>
      <w:rPr>
        <w:rFonts w:ascii="Tahoma" w:hAnsi="Tahoma"/>
        <w:snapToGrid w:val="0"/>
        <w:sz w:val="16"/>
      </w:rPr>
      <w:t xml:space="preserve">stran </w:t>
    </w:r>
    <w:r>
      <w:rPr>
        <w:rStyle w:val="tevilkastrani"/>
        <w:rFonts w:ascii="Tahoma" w:hAnsi="Tahoma"/>
        <w:sz w:val="16"/>
      </w:rPr>
      <w:fldChar w:fldCharType="begin"/>
    </w:r>
    <w:r>
      <w:rPr>
        <w:rStyle w:val="tevilkastrani"/>
        <w:rFonts w:ascii="Tahoma" w:hAnsi="Tahoma"/>
        <w:sz w:val="16"/>
      </w:rPr>
      <w:instrText xml:space="preserve"> PAGE </w:instrText>
    </w:r>
    <w:r>
      <w:rPr>
        <w:rStyle w:val="tevilkastrani"/>
        <w:rFonts w:ascii="Tahoma" w:hAnsi="Tahoma"/>
        <w:sz w:val="16"/>
      </w:rPr>
      <w:fldChar w:fldCharType="separate"/>
    </w:r>
    <w:r w:rsidR="00502EAC">
      <w:rPr>
        <w:rStyle w:val="tevilkastrani"/>
        <w:rFonts w:ascii="Tahoma" w:hAnsi="Tahoma"/>
        <w:noProof/>
        <w:sz w:val="16"/>
      </w:rPr>
      <w:t>51</w:t>
    </w:r>
    <w:r>
      <w:rPr>
        <w:rStyle w:val="tevilkastrani"/>
        <w:rFonts w:ascii="Tahoma" w:hAnsi="Tahoma"/>
        <w:sz w:val="16"/>
      </w:rPr>
      <w:fldChar w:fldCharType="end"/>
    </w:r>
    <w:r>
      <w:rPr>
        <w:rFonts w:ascii="Tahoma" w:hAnsi="Tahoma"/>
        <w:snapToGrid w:val="0"/>
        <w:sz w:val="16"/>
      </w:rPr>
      <w:t xml:space="preserve"> od </w:t>
    </w:r>
    <w:r>
      <w:rPr>
        <w:rStyle w:val="tevilkastrani"/>
        <w:rFonts w:ascii="Tahoma" w:hAnsi="Tahoma"/>
        <w:sz w:val="16"/>
      </w:rPr>
      <w:fldChar w:fldCharType="begin"/>
    </w:r>
    <w:r>
      <w:rPr>
        <w:rStyle w:val="tevilkastrani"/>
        <w:rFonts w:ascii="Tahoma" w:hAnsi="Tahoma"/>
        <w:sz w:val="16"/>
      </w:rPr>
      <w:instrText xml:space="preserve"> NUMPAGES </w:instrText>
    </w:r>
    <w:r>
      <w:rPr>
        <w:rStyle w:val="tevilkastrani"/>
        <w:rFonts w:ascii="Tahoma" w:hAnsi="Tahoma"/>
        <w:sz w:val="16"/>
      </w:rPr>
      <w:fldChar w:fldCharType="separate"/>
    </w:r>
    <w:r w:rsidR="00502EAC">
      <w:rPr>
        <w:rStyle w:val="tevilkastrani"/>
        <w:rFonts w:ascii="Tahoma" w:hAnsi="Tahoma"/>
        <w:noProof/>
        <w:sz w:val="16"/>
      </w:rPr>
      <w:t>51</w:t>
    </w:r>
    <w:r>
      <w:rPr>
        <w:rStyle w:val="tevilkastrani"/>
        <w:rFonts w:ascii="Tahoma" w:hAnsi="Tahoma"/>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A8B" w:rsidRDefault="00261A8B">
    <w:pPr>
      <w:pStyle w:val="Noga"/>
    </w:pPr>
    <w:r>
      <w:rPr>
        <w:rFonts w:ascii="Times New Roman" w:hAnsi="Times New Roman"/>
        <w:noProof/>
        <w:sz w:val="20"/>
      </w:rPr>
      <w:drawing>
        <wp:inline distT="0" distB="0" distL="0" distR="0">
          <wp:extent cx="5398770" cy="254635"/>
          <wp:effectExtent l="0" t="0" r="0" b="0"/>
          <wp:docPr id="3" name="Slika 1" descr="D:\Bibič\2013\CGP\Dopisi\Dopis_2013_02_18_kolofo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Bibič\2013\CGP\Dopisi\Dopis_2013_02_18_kolofon.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8770" cy="2546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A8B" w:rsidRDefault="00261A8B">
      <w:r>
        <w:separator/>
      </w:r>
    </w:p>
  </w:footnote>
  <w:footnote w:type="continuationSeparator" w:id="0">
    <w:p w:rsidR="00261A8B" w:rsidRDefault="00261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A8B" w:rsidRDefault="00261A8B" w:rsidP="00D33BCB">
    <w:pPr>
      <w:pStyle w:val="Glava"/>
      <w:jc w:val="right"/>
      <w:rPr>
        <w:rFonts w:ascii="Tahoma" w:hAnsi="Tahoma" w:cs="Tahoma"/>
        <w:sz w:val="16"/>
        <w:szCs w:val="16"/>
      </w:rPr>
    </w:pPr>
  </w:p>
  <w:p w:rsidR="00261A8B" w:rsidRDefault="00261A8B" w:rsidP="00D33BCB">
    <w:pPr>
      <w:pStyle w:val="Glava"/>
      <w:jc w:val="right"/>
      <w:rPr>
        <w:rFonts w:ascii="Tahoma" w:hAnsi="Tahoma" w:cs="Tahoma"/>
        <w:sz w:val="16"/>
        <w:szCs w:val="16"/>
      </w:rPr>
    </w:pPr>
  </w:p>
  <w:p w:rsidR="00261A8B" w:rsidRPr="00B05C94" w:rsidRDefault="00261A8B" w:rsidP="00D33BCB">
    <w:pPr>
      <w:pStyle w:val="Glava"/>
      <w:jc w:val="right"/>
      <w:rPr>
        <w:rFonts w:ascii="Tahoma" w:hAnsi="Tahoma" w:cs="Tahoma"/>
        <w:sz w:val="18"/>
        <w:szCs w:val="18"/>
      </w:rPr>
    </w:pPr>
  </w:p>
  <w:p w:rsidR="00261A8B" w:rsidRPr="00B7358B" w:rsidRDefault="00261A8B" w:rsidP="00D33BCB">
    <w:pPr>
      <w:pStyle w:val="Glava"/>
      <w:jc w:val="right"/>
      <w:rPr>
        <w:rFonts w:ascii="Tahoma" w:hAnsi="Tahoma" w:cs="Tahom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A8B" w:rsidRPr="006E16BD" w:rsidRDefault="00261A8B" w:rsidP="006E16BD">
    <w:pPr>
      <w:pStyle w:val="Glava"/>
      <w:jc w:val="both"/>
      <w:rPr>
        <w:rFonts w:ascii="Tahoma" w:hAnsi="Tahoma" w:cs="Tahoma"/>
        <w:sz w:val="18"/>
        <w:szCs w:val="18"/>
      </w:rPr>
    </w:pPr>
    <w:r>
      <w:t xml:space="preserve">                                                                                                                                     </w:t>
    </w:r>
  </w:p>
  <w:p w:rsidR="00261A8B" w:rsidRDefault="00261A8B">
    <w:pPr>
      <w:pStyle w:val="Glava"/>
      <w:rPr>
        <w:rFonts w:ascii="Tahoma" w:hAnsi="Tahoma"/>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A684BD38"/>
    <w:name w:val="WW8Num37"/>
    <w:lvl w:ilvl="0">
      <w:start w:val="1"/>
      <w:numFmt w:val="decimal"/>
      <w:lvlText w:val="%1."/>
      <w:lvlJc w:val="left"/>
      <w:pPr>
        <w:tabs>
          <w:tab w:val="num" w:pos="720"/>
        </w:tabs>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nsid w:val="08D4584C"/>
    <w:multiLevelType w:val="hybridMultilevel"/>
    <w:tmpl w:val="C62C2AB2"/>
    <w:lvl w:ilvl="0" w:tplc="978E9E92">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747203"/>
    <w:multiLevelType w:val="hybridMultilevel"/>
    <w:tmpl w:val="58F2CAEE"/>
    <w:lvl w:ilvl="0" w:tplc="8F9AA344">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DAC2E4F"/>
    <w:multiLevelType w:val="hybridMultilevel"/>
    <w:tmpl w:val="81D65D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nsid w:val="1051317A"/>
    <w:multiLevelType w:val="hybridMultilevel"/>
    <w:tmpl w:val="AA12E7A4"/>
    <w:lvl w:ilvl="0" w:tplc="BDF4DE2E">
      <w:start w:val="1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3DE7014"/>
    <w:multiLevelType w:val="hybridMultilevel"/>
    <w:tmpl w:val="D3560ACA"/>
    <w:lvl w:ilvl="0" w:tplc="DE0CF0BA">
      <w:start w:val="2"/>
      <w:numFmt w:val="upperRoman"/>
      <w:lvlText w:val="%1."/>
      <w:lvlJc w:val="left"/>
      <w:pPr>
        <w:ind w:left="360" w:hanging="360"/>
      </w:pPr>
      <w:rPr>
        <w:rFonts w:ascii="Tahoma" w:hAnsi="Tahoma" w:cs="Tahoma"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14FF25CB"/>
    <w:multiLevelType w:val="hybridMultilevel"/>
    <w:tmpl w:val="2546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5EA5807"/>
    <w:multiLevelType w:val="hybridMultilevel"/>
    <w:tmpl w:val="1D9AEC84"/>
    <w:lvl w:ilvl="0" w:tplc="9EF0E8F8">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8B214B7"/>
    <w:multiLevelType w:val="hybridMultilevel"/>
    <w:tmpl w:val="B3C2ADC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AA13D02"/>
    <w:multiLevelType w:val="hybridMultilevel"/>
    <w:tmpl w:val="65F00EDA"/>
    <w:lvl w:ilvl="0" w:tplc="9D8C90FA">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1B0B3E6F"/>
    <w:multiLevelType w:val="singleLevel"/>
    <w:tmpl w:val="194A9200"/>
    <w:lvl w:ilvl="0">
      <w:numFmt w:val="bullet"/>
      <w:lvlText w:val="-"/>
      <w:lvlJc w:val="left"/>
      <w:pPr>
        <w:tabs>
          <w:tab w:val="num" w:pos="1068"/>
        </w:tabs>
        <w:ind w:left="1068" w:hanging="360"/>
      </w:pPr>
      <w:rPr>
        <w:rFonts w:ascii="Times New Roman" w:hAnsi="Times New Roman" w:hint="default"/>
      </w:rPr>
    </w:lvl>
  </w:abstractNum>
  <w:abstractNum w:abstractNumId="13">
    <w:nsid w:val="1BF36D46"/>
    <w:multiLevelType w:val="hybridMultilevel"/>
    <w:tmpl w:val="04A6B992"/>
    <w:lvl w:ilvl="0" w:tplc="CE18291E">
      <w:start w:val="1"/>
      <w:numFmt w:val="upperRoman"/>
      <w:lvlText w:val="%1."/>
      <w:lvlJc w:val="left"/>
      <w:pPr>
        <w:tabs>
          <w:tab w:val="num" w:pos="1080"/>
        </w:tabs>
        <w:ind w:left="1080" w:hanging="720"/>
      </w:pPr>
      <w:rPr>
        <w:rFonts w:hint="default"/>
        <w:b/>
      </w:rPr>
    </w:lvl>
    <w:lvl w:ilvl="1" w:tplc="96384688">
      <w:start w:val="2"/>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28F09DA"/>
    <w:multiLevelType w:val="hybridMultilevel"/>
    <w:tmpl w:val="2FECD9F2"/>
    <w:lvl w:ilvl="0" w:tplc="71CAE1AE">
      <w:numFmt w:val="bullet"/>
      <w:lvlText w:val="-"/>
      <w:lvlJc w:val="left"/>
      <w:pPr>
        <w:ind w:left="1429" w:hanging="360"/>
      </w:pPr>
      <w:rPr>
        <w:rFonts w:ascii="Times New Roman" w:eastAsia="Times New Roman" w:hAnsi="Times New Roman" w:cs="Times New Roman" w:hint="default"/>
      </w:rPr>
    </w:lvl>
    <w:lvl w:ilvl="1" w:tplc="71CAE1AE">
      <w:numFmt w:val="bullet"/>
      <w:lvlText w:val="-"/>
      <w:lvlJc w:val="left"/>
      <w:pPr>
        <w:ind w:left="2149" w:hanging="360"/>
      </w:pPr>
      <w:rPr>
        <w:rFonts w:ascii="Times New Roman" w:eastAsia="Times New Roman" w:hAnsi="Times New Roman" w:cs="Times New Roman"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7">
    <w:nsid w:val="23274FED"/>
    <w:multiLevelType w:val="multilevel"/>
    <w:tmpl w:val="CC02EE50"/>
    <w:name w:val="Legal2"/>
    <w:lvl w:ilvl="0">
      <w:start w:val="1"/>
      <w:numFmt w:val="decimal"/>
      <w:lvlText w:val="%1."/>
      <w:lvlJc w:val="left"/>
      <w:pPr>
        <w:tabs>
          <w:tab w:val="num" w:pos="360"/>
        </w:tabs>
        <w:ind w:left="0" w:firstLine="0"/>
      </w:pPr>
      <w:rPr>
        <w:b/>
        <w:i w:val="0"/>
        <w:caps/>
        <w:strike w:val="0"/>
        <w:dstrike w:val="0"/>
        <w:vanish w:val="0"/>
        <w:color w:val="000000"/>
        <w:sz w:val="28"/>
        <w:u w:val="none"/>
        <w:effect w:val="none"/>
        <w:vertAlign w:val="baseline"/>
      </w:rPr>
    </w:lvl>
    <w:lvl w:ilvl="1">
      <w:start w:val="1"/>
      <w:numFmt w:val="decimal"/>
      <w:pStyle w:val="Legal2L2"/>
      <w:lvlText w:val="%1.%2"/>
      <w:lvlJc w:val="left"/>
      <w:pPr>
        <w:tabs>
          <w:tab w:val="num" w:pos="720"/>
        </w:tabs>
        <w:ind w:left="720" w:hanging="720"/>
      </w:pPr>
      <w:rPr>
        <w:b w:val="0"/>
        <w:i w:val="0"/>
        <w:caps w:val="0"/>
        <w:strike w:val="0"/>
        <w:dstrike w:val="0"/>
        <w:vanish w:val="0"/>
        <w:color w:val="000000"/>
        <w:u w:val="none"/>
        <w:effect w:val="none"/>
        <w:vertAlign w:val="baseline"/>
      </w:rPr>
    </w:lvl>
    <w:lvl w:ilvl="2">
      <w:start w:val="1"/>
      <w:numFmt w:val="lowerLetter"/>
      <w:lvlText w:val="(%3)"/>
      <w:lvlJc w:val="left"/>
      <w:pPr>
        <w:tabs>
          <w:tab w:val="num" w:pos="1440"/>
        </w:tabs>
        <w:ind w:left="1440" w:hanging="720"/>
      </w:pPr>
      <w:rPr>
        <w:b w:val="0"/>
        <w:i w:val="0"/>
        <w:caps w:val="0"/>
        <w:strike w:val="0"/>
        <w:dstrike w:val="0"/>
        <w:vanish w:val="0"/>
        <w:color w:val="000000"/>
        <w:u w:val="none"/>
        <w:effect w:val="none"/>
        <w:vertAlign w:val="baseline"/>
      </w:rPr>
    </w:lvl>
    <w:lvl w:ilvl="3">
      <w:start w:val="1"/>
      <w:numFmt w:val="lowerLetter"/>
      <w:lvlText w:val="%4)"/>
      <w:lvlJc w:val="left"/>
      <w:pPr>
        <w:tabs>
          <w:tab w:val="num" w:pos="1080"/>
        </w:tabs>
        <w:ind w:left="1080" w:hanging="360"/>
      </w:pPr>
      <w:rPr>
        <w:rFonts w:hint="default"/>
      </w:rPr>
    </w:lvl>
    <w:lvl w:ilvl="4">
      <w:start w:val="1"/>
      <w:numFmt w:val="decimal"/>
      <w:pStyle w:val="Legal2L5"/>
      <w:lvlText w:val="(%5)"/>
      <w:lvlJc w:val="left"/>
      <w:pPr>
        <w:tabs>
          <w:tab w:val="num" w:pos="3240"/>
        </w:tabs>
        <w:ind w:left="0" w:firstLine="2880"/>
      </w:pPr>
      <w:rPr>
        <w:b w:val="0"/>
        <w:i w:val="0"/>
        <w:caps w:val="0"/>
        <w:smallCaps w:val="0"/>
        <w:strike w:val="0"/>
        <w:dstrike w:val="0"/>
        <w:vanish w:val="0"/>
        <w:color w:val="000000"/>
        <w:u w:val="none"/>
        <w:effect w:val="none"/>
        <w:vertAlign w:val="baseline"/>
      </w:rPr>
    </w:lvl>
    <w:lvl w:ilvl="5">
      <w:start w:val="1"/>
      <w:numFmt w:val="lowerLetter"/>
      <w:pStyle w:val="Legal2L6"/>
      <w:lvlText w:val="%6."/>
      <w:lvlJc w:val="left"/>
      <w:pPr>
        <w:tabs>
          <w:tab w:val="num" w:pos="3960"/>
        </w:tabs>
        <w:ind w:left="0" w:firstLine="3600"/>
      </w:pPr>
      <w:rPr>
        <w:b w:val="0"/>
        <w:i w:val="0"/>
        <w:caps w:val="0"/>
        <w:smallCaps w:val="0"/>
        <w:strike w:val="0"/>
        <w:dstrike w:val="0"/>
        <w:vanish w:val="0"/>
        <w:color w:val="000000"/>
        <w:u w:val="none"/>
        <w:effect w:val="none"/>
        <w:vertAlign w:val="baseline"/>
      </w:rPr>
    </w:lvl>
    <w:lvl w:ilvl="6">
      <w:start w:val="1"/>
      <w:numFmt w:val="lowerRoman"/>
      <w:pStyle w:val="Legal2L7"/>
      <w:lvlText w:val="%7."/>
      <w:lvlJc w:val="left"/>
      <w:pPr>
        <w:tabs>
          <w:tab w:val="num" w:pos="5040"/>
        </w:tabs>
        <w:ind w:left="0" w:firstLine="4320"/>
      </w:pPr>
      <w:rPr>
        <w:b w:val="0"/>
        <w:i w:val="0"/>
        <w:caps w:val="0"/>
        <w:smallCaps w:val="0"/>
        <w:strike w:val="0"/>
        <w:dstrike w:val="0"/>
        <w:vanish w:val="0"/>
        <w:color w:val="000000"/>
        <w:u w:val="none"/>
        <w:effect w:val="none"/>
        <w:vertAlign w:val="baseline"/>
      </w:rPr>
    </w:lvl>
    <w:lvl w:ilvl="7">
      <w:start w:val="1"/>
      <w:numFmt w:val="lowerLetter"/>
      <w:pStyle w:val="Legal2L8"/>
      <w:lvlText w:val="(%8)"/>
      <w:lvlJc w:val="left"/>
      <w:pPr>
        <w:tabs>
          <w:tab w:val="num" w:pos="1080"/>
        </w:tabs>
        <w:ind w:left="0" w:firstLine="720"/>
      </w:pPr>
      <w:rPr>
        <w:b w:val="0"/>
        <w:i w:val="0"/>
        <w:caps w:val="0"/>
        <w:smallCaps w:val="0"/>
        <w:strike w:val="0"/>
        <w:dstrike w:val="0"/>
        <w:vanish w:val="0"/>
        <w:color w:val="000000"/>
        <w:u w:val="none"/>
        <w:effect w:val="none"/>
        <w:vertAlign w:val="baseline"/>
      </w:rPr>
    </w:lvl>
    <w:lvl w:ilvl="8">
      <w:start w:val="1"/>
      <w:numFmt w:val="lowerRoman"/>
      <w:pStyle w:val="Legal2L9"/>
      <w:lvlText w:val="(%9)"/>
      <w:lvlJc w:val="left"/>
      <w:pPr>
        <w:tabs>
          <w:tab w:val="num" w:pos="2160"/>
        </w:tabs>
        <w:ind w:left="0" w:firstLine="1440"/>
      </w:pPr>
      <w:rPr>
        <w:b w:val="0"/>
        <w:i w:val="0"/>
        <w:caps w:val="0"/>
        <w:smallCaps w:val="0"/>
        <w:strike w:val="0"/>
        <w:dstrike w:val="0"/>
        <w:vanish w:val="0"/>
        <w:color w:val="000000"/>
        <w:u w:val="none"/>
        <w:effect w:val="none"/>
        <w:vertAlign w:val="baseline"/>
      </w:rPr>
    </w:lvl>
  </w:abstractNum>
  <w:abstractNum w:abstractNumId="18">
    <w:nsid w:val="24383874"/>
    <w:multiLevelType w:val="hybridMultilevel"/>
    <w:tmpl w:val="FE40966C"/>
    <w:lvl w:ilvl="0" w:tplc="35182198">
      <w:start w:val="10"/>
      <w:numFmt w:val="bullet"/>
      <w:lvlText w:val="-"/>
      <w:lvlJc w:val="left"/>
      <w:pPr>
        <w:tabs>
          <w:tab w:val="num" w:pos="360"/>
        </w:tabs>
        <w:ind w:left="357" w:hanging="357"/>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D3C186F"/>
    <w:multiLevelType w:val="hybridMultilevel"/>
    <w:tmpl w:val="8BBC39AC"/>
    <w:lvl w:ilvl="0" w:tplc="0424000F">
      <w:start w:val="1"/>
      <w:numFmt w:val="decimal"/>
      <w:lvlText w:val="%1."/>
      <w:lvlJc w:val="left"/>
      <w:pPr>
        <w:ind w:left="720" w:hanging="360"/>
      </w:pPr>
      <w:rPr>
        <w:rFonts w:hint="default"/>
      </w:rPr>
    </w:lvl>
    <w:lvl w:ilvl="1" w:tplc="DD42F1B6">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2DE320D8"/>
    <w:multiLevelType w:val="hybridMultilevel"/>
    <w:tmpl w:val="91E8E4FC"/>
    <w:lvl w:ilvl="0" w:tplc="A1CA4FAE">
      <w:start w:val="10"/>
      <w:numFmt w:val="upperRoman"/>
      <w:lvlText w:val="%1."/>
      <w:lvlJc w:val="righ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331F5FB5"/>
    <w:multiLevelType w:val="hybridMultilevel"/>
    <w:tmpl w:val="D304BDF6"/>
    <w:lvl w:ilvl="0" w:tplc="DB4C9904">
      <w:start w:val="1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8">
    <w:nsid w:val="3534372C"/>
    <w:multiLevelType w:val="hybridMultilevel"/>
    <w:tmpl w:val="8646C91C"/>
    <w:lvl w:ilvl="0" w:tplc="E07A237E">
      <w:start w:val="1"/>
      <w:numFmt w:val="decimal"/>
      <w:lvlText w:val="%1."/>
      <w:lvlJc w:val="left"/>
      <w:pPr>
        <w:ind w:left="768" w:hanging="408"/>
      </w:pPr>
      <w:rPr>
        <w:rFonts w:hint="default"/>
        <w:b/>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39A10665"/>
    <w:multiLevelType w:val="hybridMultilevel"/>
    <w:tmpl w:val="1DFCD5BC"/>
    <w:lvl w:ilvl="0" w:tplc="92EAC156">
      <w:start w:val="16"/>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39D5614D"/>
    <w:multiLevelType w:val="hybridMultilevel"/>
    <w:tmpl w:val="987C689E"/>
    <w:lvl w:ilvl="0" w:tplc="CF2EC740">
      <w:start w:val="1"/>
      <w:numFmt w:val="decimal"/>
      <w:lvlText w:val="%1."/>
      <w:lvlJc w:val="left"/>
      <w:pPr>
        <w:tabs>
          <w:tab w:val="num" w:pos="4613"/>
        </w:tabs>
        <w:ind w:left="4613" w:hanging="360"/>
      </w:pPr>
      <w:rPr>
        <w:rFonts w:hint="default"/>
        <w:b w:val="0"/>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3A923691"/>
    <w:multiLevelType w:val="hybridMultilevel"/>
    <w:tmpl w:val="0DB674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3C931561"/>
    <w:multiLevelType w:val="hybridMultilevel"/>
    <w:tmpl w:val="5C18A2D0"/>
    <w:lvl w:ilvl="0" w:tplc="833CF2B4">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3CBB150A"/>
    <w:multiLevelType w:val="hybridMultilevel"/>
    <w:tmpl w:val="8832693A"/>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37">
    <w:nsid w:val="412D1C0C"/>
    <w:multiLevelType w:val="hybridMultilevel"/>
    <w:tmpl w:val="54C69AAC"/>
    <w:lvl w:ilvl="0" w:tplc="3B50F18E">
      <w:start w:val="4"/>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9">
    <w:nsid w:val="45452F7B"/>
    <w:multiLevelType w:val="singleLevel"/>
    <w:tmpl w:val="9D8C90FA"/>
    <w:lvl w:ilvl="0">
      <w:numFmt w:val="bullet"/>
      <w:lvlText w:val="-"/>
      <w:lvlJc w:val="left"/>
      <w:pPr>
        <w:tabs>
          <w:tab w:val="num" w:pos="1070"/>
        </w:tabs>
        <w:ind w:left="1070" w:hanging="360"/>
      </w:pPr>
      <w:rPr>
        <w:rFonts w:ascii="Times New Roman" w:hAnsi="Times New Roman" w:hint="default"/>
      </w:rPr>
    </w:lvl>
  </w:abstractNum>
  <w:abstractNum w:abstractNumId="40">
    <w:nsid w:val="47B64F7B"/>
    <w:multiLevelType w:val="hybridMultilevel"/>
    <w:tmpl w:val="EC90E84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48F06F28"/>
    <w:multiLevelType w:val="hybridMultilevel"/>
    <w:tmpl w:val="D1960A30"/>
    <w:lvl w:ilvl="0" w:tplc="46B4CA7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4CD70BF4"/>
    <w:multiLevelType w:val="hybridMultilevel"/>
    <w:tmpl w:val="A1A8486E"/>
    <w:lvl w:ilvl="0" w:tplc="106A185A">
      <w:start w:val="8"/>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4FE54ECA"/>
    <w:multiLevelType w:val="hybridMultilevel"/>
    <w:tmpl w:val="D7C2C4DE"/>
    <w:lvl w:ilvl="0" w:tplc="C7663EF4">
      <w:start w:val="13"/>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50CB3CB3"/>
    <w:multiLevelType w:val="multilevel"/>
    <w:tmpl w:val="B270F1FA"/>
    <w:lvl w:ilvl="0">
      <w:start w:val="10"/>
      <w:numFmt w:val="decimal"/>
      <w:lvlText w:val="%1."/>
      <w:lvlJc w:val="left"/>
      <w:pPr>
        <w:tabs>
          <w:tab w:val="num" w:pos="360"/>
        </w:tabs>
        <w:ind w:left="360" w:hanging="360"/>
      </w:pPr>
      <w:rPr>
        <w:rFonts w:ascii="Tahoma" w:hAnsi="Tahoma" w:cs="Tahoma" w:hint="default"/>
        <w:b w:val="0"/>
        <w:sz w:val="22"/>
        <w:szCs w:val="22"/>
      </w:rPr>
    </w:lvl>
    <w:lvl w:ilvl="1">
      <w:numFmt w:val="bullet"/>
      <w:lvlText w:val="-"/>
      <w:lvlJc w:val="left"/>
      <w:pPr>
        <w:tabs>
          <w:tab w:val="num" w:pos="1080"/>
        </w:tabs>
        <w:ind w:left="1080" w:hanging="360"/>
      </w:pPr>
      <w:rPr>
        <w:rFonts w:ascii="Tahoma" w:eastAsia="Times New Roman" w:hAnsi="Tahoma" w:cs="Tahoma"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5">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5A1F1CA0"/>
    <w:multiLevelType w:val="hybridMultilevel"/>
    <w:tmpl w:val="E4C87366"/>
    <w:lvl w:ilvl="0" w:tplc="614E85C8">
      <w:start w:val="15"/>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5BC96CD5"/>
    <w:multiLevelType w:val="multilevel"/>
    <w:tmpl w:val="41220098"/>
    <w:lvl w:ilvl="0">
      <w:start w:val="1"/>
      <w:numFmt w:val="decimal"/>
      <w:lvlText w:val="%1."/>
      <w:lvlJc w:val="left"/>
      <w:pPr>
        <w:tabs>
          <w:tab w:val="num" w:pos="720"/>
        </w:tabs>
        <w:ind w:left="720" w:hanging="360"/>
      </w:pPr>
      <w:rPr>
        <w:rFonts w:ascii="Tahoma" w:hAnsi="Tahoma" w:cs="Tahoma" w:hint="default"/>
        <w:b w:val="0"/>
        <w:sz w:val="22"/>
        <w:szCs w:val="22"/>
      </w:rPr>
    </w:lvl>
    <w:lvl w:ilvl="1">
      <w:numFmt w:val="bullet"/>
      <w:lvlText w:val="-"/>
      <w:lvlJc w:val="left"/>
      <w:pPr>
        <w:tabs>
          <w:tab w:val="num" w:pos="1440"/>
        </w:tabs>
        <w:ind w:left="1440" w:hanging="360"/>
      </w:pPr>
      <w:rPr>
        <w:rFonts w:ascii="Tahoma" w:eastAsia="Times New Roman" w:hAnsi="Tahoma" w:cs="Tahoma"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nsid w:val="5DA012E5"/>
    <w:multiLevelType w:val="hybridMultilevel"/>
    <w:tmpl w:val="0802B926"/>
    <w:lvl w:ilvl="0" w:tplc="1B96CAB2">
      <w:start w:val="14"/>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nsid w:val="62035451"/>
    <w:multiLevelType w:val="singleLevel"/>
    <w:tmpl w:val="125245E2"/>
    <w:lvl w:ilvl="0">
      <w:start w:val="1"/>
      <w:numFmt w:val="lowerLetter"/>
      <w:pStyle w:val="Seznam1"/>
      <w:lvlText w:val="%1)"/>
      <w:lvlJc w:val="left"/>
      <w:pPr>
        <w:tabs>
          <w:tab w:val="num" w:pos="360"/>
        </w:tabs>
        <w:ind w:left="360" w:hanging="360"/>
      </w:pPr>
    </w:lvl>
  </w:abstractNum>
  <w:abstractNum w:abstractNumId="52">
    <w:nsid w:val="648C258C"/>
    <w:multiLevelType w:val="hybridMultilevel"/>
    <w:tmpl w:val="3D62405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3">
    <w:nsid w:val="655F2E5A"/>
    <w:multiLevelType w:val="hybridMultilevel"/>
    <w:tmpl w:val="2C841DEE"/>
    <w:lvl w:ilvl="0" w:tplc="B6380E34">
      <w:start w:val="1"/>
      <w:numFmt w:val="decimal"/>
      <w:pStyle w:val="Navadenotevileno"/>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66F92358"/>
    <w:multiLevelType w:val="hybridMultilevel"/>
    <w:tmpl w:val="23ACFFA2"/>
    <w:lvl w:ilvl="0" w:tplc="CBE497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nsid w:val="676556B4"/>
    <w:multiLevelType w:val="hybridMultilevel"/>
    <w:tmpl w:val="1F74044A"/>
    <w:lvl w:ilvl="0" w:tplc="0434A2BC">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686B26C2"/>
    <w:multiLevelType w:val="multilevel"/>
    <w:tmpl w:val="0424001F"/>
    <w:lvl w:ilvl="0">
      <w:start w:val="1"/>
      <w:numFmt w:val="decimal"/>
      <w:lvlText w:val="%1."/>
      <w:lvlJc w:val="left"/>
      <w:pPr>
        <w:ind w:left="360" w:hanging="360"/>
      </w:pPr>
    </w:lvl>
    <w:lvl w:ilvl="1">
      <w:start w:val="1"/>
      <w:numFmt w:val="decimal"/>
      <w:lvlText w:val="%1.%2."/>
      <w:lvlJc w:val="left"/>
      <w:pPr>
        <w:ind w:left="27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nsid w:val="6A033FF1"/>
    <w:multiLevelType w:val="hybridMultilevel"/>
    <w:tmpl w:val="874E38E0"/>
    <w:lvl w:ilvl="0" w:tplc="9D8C90FA">
      <w:numFmt w:val="bullet"/>
      <w:lvlText w:val="-"/>
      <w:lvlJc w:val="left"/>
      <w:pPr>
        <w:ind w:left="795" w:hanging="360"/>
      </w:pPr>
      <w:rPr>
        <w:rFonts w:ascii="Times New Roman" w:hAnsi="Times New Roman" w:hint="default"/>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62">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3">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28224CD"/>
    <w:multiLevelType w:val="hybridMultilevel"/>
    <w:tmpl w:val="0C2EA17E"/>
    <w:lvl w:ilvl="0" w:tplc="AC585DC0">
      <w:start w:val="9"/>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7">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nsid w:val="7C12115E"/>
    <w:multiLevelType w:val="multilevel"/>
    <w:tmpl w:val="8812A97E"/>
    <w:lvl w:ilvl="0">
      <w:start w:val="1"/>
      <w:numFmt w:val="decimal"/>
      <w:lvlText w:val="%1."/>
      <w:lvlJc w:val="left"/>
      <w:pPr>
        <w:tabs>
          <w:tab w:val="num" w:pos="510"/>
        </w:tabs>
        <w:ind w:left="510" w:hanging="510"/>
      </w:pPr>
      <w:rPr>
        <w:rFonts w:hint="default"/>
      </w:rPr>
    </w:lvl>
    <w:lvl w:ilvl="1">
      <w:start w:val="1"/>
      <w:numFmt w:val="decimal"/>
      <w:pStyle w:val="SlogNaslov8Tahoma11ptKrepkoNeLeeePred0ptZa"/>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51"/>
  </w:num>
  <w:num w:numId="2">
    <w:abstractNumId w:val="48"/>
  </w:num>
  <w:num w:numId="3">
    <w:abstractNumId w:val="59"/>
  </w:num>
  <w:num w:numId="4">
    <w:abstractNumId w:val="41"/>
  </w:num>
  <w:num w:numId="5">
    <w:abstractNumId w:val="2"/>
  </w:num>
  <w:num w:numId="6">
    <w:abstractNumId w:val="69"/>
  </w:num>
  <w:num w:numId="7">
    <w:abstractNumId w:val="39"/>
  </w:num>
  <w:num w:numId="8">
    <w:abstractNumId w:val="28"/>
  </w:num>
  <w:num w:numId="9">
    <w:abstractNumId w:val="27"/>
  </w:num>
  <w:num w:numId="10">
    <w:abstractNumId w:val="17"/>
  </w:num>
  <w:num w:numId="11">
    <w:abstractNumId w:val="4"/>
  </w:num>
  <w:num w:numId="12">
    <w:abstractNumId w:val="16"/>
  </w:num>
  <w:num w:numId="13">
    <w:abstractNumId w:val="63"/>
  </w:num>
  <w:num w:numId="14">
    <w:abstractNumId w:val="21"/>
  </w:num>
  <w:num w:numId="15">
    <w:abstractNumId w:val="1"/>
  </w:num>
  <w:num w:numId="16">
    <w:abstractNumId w:val="20"/>
  </w:num>
  <w:num w:numId="17">
    <w:abstractNumId w:val="66"/>
  </w:num>
  <w:num w:numId="18">
    <w:abstractNumId w:val="23"/>
  </w:num>
  <w:num w:numId="19">
    <w:abstractNumId w:val="44"/>
  </w:num>
  <w:num w:numId="20">
    <w:abstractNumId w:val="7"/>
  </w:num>
  <w:num w:numId="21">
    <w:abstractNumId w:val="8"/>
  </w:num>
  <w:num w:numId="22">
    <w:abstractNumId w:val="3"/>
  </w:num>
  <w:num w:numId="23">
    <w:abstractNumId w:val="58"/>
  </w:num>
  <w:num w:numId="24">
    <w:abstractNumId w:val="45"/>
  </w:num>
  <w:num w:numId="25">
    <w:abstractNumId w:val="37"/>
  </w:num>
  <w:num w:numId="26">
    <w:abstractNumId w:val="15"/>
  </w:num>
  <w:num w:numId="27">
    <w:abstractNumId w:val="62"/>
  </w:num>
  <w:num w:numId="28">
    <w:abstractNumId w:val="34"/>
  </w:num>
  <w:num w:numId="29">
    <w:abstractNumId w:val="38"/>
  </w:num>
  <w:num w:numId="30">
    <w:abstractNumId w:val="10"/>
  </w:num>
  <w:num w:numId="31">
    <w:abstractNumId w:val="5"/>
  </w:num>
  <w:num w:numId="32">
    <w:abstractNumId w:val="33"/>
  </w:num>
  <w:num w:numId="33">
    <w:abstractNumId w:val="60"/>
  </w:num>
  <w:num w:numId="34">
    <w:abstractNumId w:val="56"/>
  </w:num>
  <w:num w:numId="35">
    <w:abstractNumId w:val="36"/>
  </w:num>
  <w:num w:numId="36">
    <w:abstractNumId w:val="52"/>
  </w:num>
  <w:num w:numId="37">
    <w:abstractNumId w:val="14"/>
  </w:num>
  <w:num w:numId="38">
    <w:abstractNumId w:val="19"/>
  </w:num>
  <w:num w:numId="39">
    <w:abstractNumId w:val="29"/>
  </w:num>
  <w:num w:numId="40">
    <w:abstractNumId w:val="67"/>
  </w:num>
  <w:num w:numId="41">
    <w:abstractNumId w:val="47"/>
  </w:num>
  <w:num w:numId="42">
    <w:abstractNumId w:val="65"/>
  </w:num>
  <w:num w:numId="43">
    <w:abstractNumId w:val="50"/>
  </w:num>
  <w:num w:numId="44">
    <w:abstractNumId w:val="54"/>
  </w:num>
  <w:num w:numId="45">
    <w:abstractNumId w:val="24"/>
  </w:num>
  <w:num w:numId="46">
    <w:abstractNumId w:val="68"/>
  </w:num>
  <w:num w:numId="47">
    <w:abstractNumId w:val="26"/>
  </w:num>
  <w:num w:numId="48">
    <w:abstractNumId w:val="53"/>
  </w:num>
  <w:num w:numId="49">
    <w:abstractNumId w:val="57"/>
  </w:num>
  <w:num w:numId="50">
    <w:abstractNumId w:val="13"/>
  </w:num>
  <w:num w:numId="51">
    <w:abstractNumId w:val="32"/>
  </w:num>
  <w:num w:numId="52">
    <w:abstractNumId w:val="30"/>
  </w:num>
  <w:num w:numId="53">
    <w:abstractNumId w:val="18"/>
  </w:num>
  <w:num w:numId="54">
    <w:abstractNumId w:val="11"/>
  </w:num>
  <w:num w:numId="55">
    <w:abstractNumId w:val="42"/>
  </w:num>
  <w:num w:numId="56">
    <w:abstractNumId w:val="64"/>
  </w:num>
  <w:num w:numId="57">
    <w:abstractNumId w:val="22"/>
  </w:num>
  <w:num w:numId="58">
    <w:abstractNumId w:val="6"/>
  </w:num>
  <w:num w:numId="59">
    <w:abstractNumId w:val="43"/>
  </w:num>
  <w:num w:numId="60">
    <w:abstractNumId w:val="49"/>
  </w:num>
  <w:num w:numId="61">
    <w:abstractNumId w:val="46"/>
  </w:num>
  <w:num w:numId="62">
    <w:abstractNumId w:val="31"/>
  </w:num>
  <w:num w:numId="63">
    <w:abstractNumId w:val="55"/>
  </w:num>
  <w:num w:numId="64">
    <w:abstractNumId w:val="25"/>
  </w:num>
  <w:num w:numId="65">
    <w:abstractNumId w:val="40"/>
  </w:num>
  <w:num w:numId="66">
    <w:abstractNumId w:val="35"/>
  </w:num>
  <w:num w:numId="67">
    <w:abstractNumId w:val="9"/>
  </w:num>
  <w:num w:numId="68">
    <w:abstractNumId w:val="12"/>
  </w:num>
  <w:num w:numId="69">
    <w:abstractNumId w:val="61"/>
  </w:num>
  <w:num w:numId="70">
    <w:abstractNumId w:val="1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_konvertirano" w:val="DA"/>
  </w:docVars>
  <w:rsids>
    <w:rsidRoot w:val="0047417D"/>
    <w:rsid w:val="00000132"/>
    <w:rsid w:val="0000076C"/>
    <w:rsid w:val="0000099F"/>
    <w:rsid w:val="00000D11"/>
    <w:rsid w:val="00000D3D"/>
    <w:rsid w:val="000011BF"/>
    <w:rsid w:val="00001249"/>
    <w:rsid w:val="00001C5A"/>
    <w:rsid w:val="00001CDA"/>
    <w:rsid w:val="00002538"/>
    <w:rsid w:val="00002731"/>
    <w:rsid w:val="00002876"/>
    <w:rsid w:val="00003959"/>
    <w:rsid w:val="00003F6B"/>
    <w:rsid w:val="000041D6"/>
    <w:rsid w:val="00005066"/>
    <w:rsid w:val="000050EF"/>
    <w:rsid w:val="000056FA"/>
    <w:rsid w:val="00005ABE"/>
    <w:rsid w:val="00006E49"/>
    <w:rsid w:val="00007B4D"/>
    <w:rsid w:val="00010E73"/>
    <w:rsid w:val="000111E5"/>
    <w:rsid w:val="00011C78"/>
    <w:rsid w:val="00014C3B"/>
    <w:rsid w:val="00017544"/>
    <w:rsid w:val="0001790B"/>
    <w:rsid w:val="00017FA3"/>
    <w:rsid w:val="00020086"/>
    <w:rsid w:val="00020135"/>
    <w:rsid w:val="00023944"/>
    <w:rsid w:val="00023BD5"/>
    <w:rsid w:val="00026044"/>
    <w:rsid w:val="00031B28"/>
    <w:rsid w:val="00031B52"/>
    <w:rsid w:val="00032253"/>
    <w:rsid w:val="00032D60"/>
    <w:rsid w:val="00034A4A"/>
    <w:rsid w:val="00035BD1"/>
    <w:rsid w:val="000370E3"/>
    <w:rsid w:val="00037AAC"/>
    <w:rsid w:val="00040561"/>
    <w:rsid w:val="000406A0"/>
    <w:rsid w:val="000406C8"/>
    <w:rsid w:val="000413A7"/>
    <w:rsid w:val="00041E74"/>
    <w:rsid w:val="00050609"/>
    <w:rsid w:val="000507B9"/>
    <w:rsid w:val="0005099B"/>
    <w:rsid w:val="00051B3E"/>
    <w:rsid w:val="00053335"/>
    <w:rsid w:val="00053631"/>
    <w:rsid w:val="00054A5D"/>
    <w:rsid w:val="00054C85"/>
    <w:rsid w:val="00055CB0"/>
    <w:rsid w:val="000569D1"/>
    <w:rsid w:val="00057461"/>
    <w:rsid w:val="00060999"/>
    <w:rsid w:val="00061053"/>
    <w:rsid w:val="00061A34"/>
    <w:rsid w:val="00064EA0"/>
    <w:rsid w:val="00066527"/>
    <w:rsid w:val="0006685A"/>
    <w:rsid w:val="00066E5C"/>
    <w:rsid w:val="00066EDB"/>
    <w:rsid w:val="00066FBC"/>
    <w:rsid w:val="0006706E"/>
    <w:rsid w:val="00067B73"/>
    <w:rsid w:val="0007222E"/>
    <w:rsid w:val="000740E2"/>
    <w:rsid w:val="00074AAD"/>
    <w:rsid w:val="000753FE"/>
    <w:rsid w:val="00075644"/>
    <w:rsid w:val="00075BC7"/>
    <w:rsid w:val="00076705"/>
    <w:rsid w:val="000768F3"/>
    <w:rsid w:val="0008047D"/>
    <w:rsid w:val="00080531"/>
    <w:rsid w:val="0008060E"/>
    <w:rsid w:val="00081059"/>
    <w:rsid w:val="00081399"/>
    <w:rsid w:val="000817BE"/>
    <w:rsid w:val="00081F05"/>
    <w:rsid w:val="000822D5"/>
    <w:rsid w:val="00082717"/>
    <w:rsid w:val="00082942"/>
    <w:rsid w:val="00083030"/>
    <w:rsid w:val="0008326B"/>
    <w:rsid w:val="000838CB"/>
    <w:rsid w:val="0008453A"/>
    <w:rsid w:val="0008479F"/>
    <w:rsid w:val="00085296"/>
    <w:rsid w:val="00085821"/>
    <w:rsid w:val="000858BE"/>
    <w:rsid w:val="00086150"/>
    <w:rsid w:val="00086200"/>
    <w:rsid w:val="00086A5B"/>
    <w:rsid w:val="00086EBE"/>
    <w:rsid w:val="0008757E"/>
    <w:rsid w:val="00087EC3"/>
    <w:rsid w:val="00090398"/>
    <w:rsid w:val="000918C5"/>
    <w:rsid w:val="00091C73"/>
    <w:rsid w:val="00092069"/>
    <w:rsid w:val="000929D4"/>
    <w:rsid w:val="00092F61"/>
    <w:rsid w:val="000933B9"/>
    <w:rsid w:val="00094016"/>
    <w:rsid w:val="00094FBD"/>
    <w:rsid w:val="00095997"/>
    <w:rsid w:val="00097113"/>
    <w:rsid w:val="000973BB"/>
    <w:rsid w:val="000976BE"/>
    <w:rsid w:val="00097C71"/>
    <w:rsid w:val="000A01BD"/>
    <w:rsid w:val="000A0A42"/>
    <w:rsid w:val="000A1688"/>
    <w:rsid w:val="000A38C1"/>
    <w:rsid w:val="000A59A0"/>
    <w:rsid w:val="000A6077"/>
    <w:rsid w:val="000A6091"/>
    <w:rsid w:val="000A60AA"/>
    <w:rsid w:val="000A6735"/>
    <w:rsid w:val="000A7C51"/>
    <w:rsid w:val="000A7DF1"/>
    <w:rsid w:val="000B1667"/>
    <w:rsid w:val="000B238C"/>
    <w:rsid w:val="000B32F4"/>
    <w:rsid w:val="000B38A5"/>
    <w:rsid w:val="000B3D51"/>
    <w:rsid w:val="000B60F1"/>
    <w:rsid w:val="000B6F28"/>
    <w:rsid w:val="000B7490"/>
    <w:rsid w:val="000B773F"/>
    <w:rsid w:val="000B7DA1"/>
    <w:rsid w:val="000B7F83"/>
    <w:rsid w:val="000C1808"/>
    <w:rsid w:val="000C2BA6"/>
    <w:rsid w:val="000C3B9B"/>
    <w:rsid w:val="000C50F8"/>
    <w:rsid w:val="000C52F7"/>
    <w:rsid w:val="000C5366"/>
    <w:rsid w:val="000C5B3F"/>
    <w:rsid w:val="000C6024"/>
    <w:rsid w:val="000C622C"/>
    <w:rsid w:val="000C67AC"/>
    <w:rsid w:val="000C71A2"/>
    <w:rsid w:val="000C7AF3"/>
    <w:rsid w:val="000D0CC6"/>
    <w:rsid w:val="000D24A4"/>
    <w:rsid w:val="000D2F7E"/>
    <w:rsid w:val="000D322C"/>
    <w:rsid w:val="000D4A21"/>
    <w:rsid w:val="000D4DC7"/>
    <w:rsid w:val="000D532C"/>
    <w:rsid w:val="000D5365"/>
    <w:rsid w:val="000D5C13"/>
    <w:rsid w:val="000D5F11"/>
    <w:rsid w:val="000D6710"/>
    <w:rsid w:val="000D6816"/>
    <w:rsid w:val="000D78F7"/>
    <w:rsid w:val="000E161E"/>
    <w:rsid w:val="000E323F"/>
    <w:rsid w:val="000E4713"/>
    <w:rsid w:val="000E49FF"/>
    <w:rsid w:val="000E4F12"/>
    <w:rsid w:val="000E7790"/>
    <w:rsid w:val="000F01CF"/>
    <w:rsid w:val="000F03C1"/>
    <w:rsid w:val="000F0EB7"/>
    <w:rsid w:val="000F108A"/>
    <w:rsid w:val="000F138C"/>
    <w:rsid w:val="000F3ED1"/>
    <w:rsid w:val="000F493B"/>
    <w:rsid w:val="000F4C1A"/>
    <w:rsid w:val="000F6432"/>
    <w:rsid w:val="000F6B64"/>
    <w:rsid w:val="000F7824"/>
    <w:rsid w:val="000F7C36"/>
    <w:rsid w:val="00100330"/>
    <w:rsid w:val="00101277"/>
    <w:rsid w:val="001017A9"/>
    <w:rsid w:val="00102652"/>
    <w:rsid w:val="0010392F"/>
    <w:rsid w:val="001046F8"/>
    <w:rsid w:val="00104BDE"/>
    <w:rsid w:val="00104ED0"/>
    <w:rsid w:val="00107A94"/>
    <w:rsid w:val="00110C26"/>
    <w:rsid w:val="00110E0B"/>
    <w:rsid w:val="00111371"/>
    <w:rsid w:val="00111394"/>
    <w:rsid w:val="00111EB0"/>
    <w:rsid w:val="00111FD9"/>
    <w:rsid w:val="001123E8"/>
    <w:rsid w:val="00112738"/>
    <w:rsid w:val="001146FB"/>
    <w:rsid w:val="00114720"/>
    <w:rsid w:val="0011483E"/>
    <w:rsid w:val="00115934"/>
    <w:rsid w:val="001160FA"/>
    <w:rsid w:val="00121A85"/>
    <w:rsid w:val="00122B0D"/>
    <w:rsid w:val="00122B3E"/>
    <w:rsid w:val="00122C62"/>
    <w:rsid w:val="00122E1D"/>
    <w:rsid w:val="00124694"/>
    <w:rsid w:val="001255F5"/>
    <w:rsid w:val="00126C8E"/>
    <w:rsid w:val="00127322"/>
    <w:rsid w:val="001302B4"/>
    <w:rsid w:val="001303C5"/>
    <w:rsid w:val="001307FA"/>
    <w:rsid w:val="00131114"/>
    <w:rsid w:val="0013164A"/>
    <w:rsid w:val="00132551"/>
    <w:rsid w:val="00132862"/>
    <w:rsid w:val="00133407"/>
    <w:rsid w:val="00133FEC"/>
    <w:rsid w:val="00134669"/>
    <w:rsid w:val="0013533E"/>
    <w:rsid w:val="00135FBF"/>
    <w:rsid w:val="00136FF9"/>
    <w:rsid w:val="00137814"/>
    <w:rsid w:val="00137C52"/>
    <w:rsid w:val="0014009A"/>
    <w:rsid w:val="00140E4C"/>
    <w:rsid w:val="00141875"/>
    <w:rsid w:val="00142728"/>
    <w:rsid w:val="001435BE"/>
    <w:rsid w:val="001438A1"/>
    <w:rsid w:val="0014488A"/>
    <w:rsid w:val="001448F9"/>
    <w:rsid w:val="00144A3F"/>
    <w:rsid w:val="00144FA6"/>
    <w:rsid w:val="001456E2"/>
    <w:rsid w:val="001459A7"/>
    <w:rsid w:val="00146B9D"/>
    <w:rsid w:val="001505D5"/>
    <w:rsid w:val="001506BA"/>
    <w:rsid w:val="00150996"/>
    <w:rsid w:val="001521A7"/>
    <w:rsid w:val="001561AA"/>
    <w:rsid w:val="00156B7C"/>
    <w:rsid w:val="00157D9C"/>
    <w:rsid w:val="00160264"/>
    <w:rsid w:val="001605A9"/>
    <w:rsid w:val="00161A14"/>
    <w:rsid w:val="00162494"/>
    <w:rsid w:val="001642F0"/>
    <w:rsid w:val="00164E48"/>
    <w:rsid w:val="00165697"/>
    <w:rsid w:val="00165FD6"/>
    <w:rsid w:val="00170173"/>
    <w:rsid w:val="001709E1"/>
    <w:rsid w:val="00170AD2"/>
    <w:rsid w:val="00170F4E"/>
    <w:rsid w:val="001737C9"/>
    <w:rsid w:val="00174581"/>
    <w:rsid w:val="00174926"/>
    <w:rsid w:val="0017717C"/>
    <w:rsid w:val="00177542"/>
    <w:rsid w:val="0018067E"/>
    <w:rsid w:val="001809D8"/>
    <w:rsid w:val="00180CC8"/>
    <w:rsid w:val="00181F97"/>
    <w:rsid w:val="00182699"/>
    <w:rsid w:val="00182751"/>
    <w:rsid w:val="00183256"/>
    <w:rsid w:val="00183E0C"/>
    <w:rsid w:val="0018419E"/>
    <w:rsid w:val="00184659"/>
    <w:rsid w:val="00184A22"/>
    <w:rsid w:val="00184E05"/>
    <w:rsid w:val="001865E3"/>
    <w:rsid w:val="00190205"/>
    <w:rsid w:val="00192519"/>
    <w:rsid w:val="00192615"/>
    <w:rsid w:val="00192A69"/>
    <w:rsid w:val="0019352B"/>
    <w:rsid w:val="001956FA"/>
    <w:rsid w:val="0019642C"/>
    <w:rsid w:val="001A0227"/>
    <w:rsid w:val="001A02CE"/>
    <w:rsid w:val="001A044D"/>
    <w:rsid w:val="001A0718"/>
    <w:rsid w:val="001A11DD"/>
    <w:rsid w:val="001A13D6"/>
    <w:rsid w:val="001A1A99"/>
    <w:rsid w:val="001A1C19"/>
    <w:rsid w:val="001A2E9D"/>
    <w:rsid w:val="001A31CC"/>
    <w:rsid w:val="001A3656"/>
    <w:rsid w:val="001A417C"/>
    <w:rsid w:val="001A4411"/>
    <w:rsid w:val="001A4C5E"/>
    <w:rsid w:val="001A4EBF"/>
    <w:rsid w:val="001A4FF0"/>
    <w:rsid w:val="001A506C"/>
    <w:rsid w:val="001A50F9"/>
    <w:rsid w:val="001A5AE7"/>
    <w:rsid w:val="001A5CAB"/>
    <w:rsid w:val="001A61E8"/>
    <w:rsid w:val="001A6286"/>
    <w:rsid w:val="001A6989"/>
    <w:rsid w:val="001A70D4"/>
    <w:rsid w:val="001A72B7"/>
    <w:rsid w:val="001A745D"/>
    <w:rsid w:val="001A7F12"/>
    <w:rsid w:val="001B0742"/>
    <w:rsid w:val="001B19E7"/>
    <w:rsid w:val="001B3362"/>
    <w:rsid w:val="001B7E21"/>
    <w:rsid w:val="001C0DB8"/>
    <w:rsid w:val="001C16E8"/>
    <w:rsid w:val="001C17BD"/>
    <w:rsid w:val="001C1FC2"/>
    <w:rsid w:val="001C2B13"/>
    <w:rsid w:val="001C2F48"/>
    <w:rsid w:val="001C3889"/>
    <w:rsid w:val="001C4D84"/>
    <w:rsid w:val="001C5408"/>
    <w:rsid w:val="001C616D"/>
    <w:rsid w:val="001C61DF"/>
    <w:rsid w:val="001C6615"/>
    <w:rsid w:val="001C6CD5"/>
    <w:rsid w:val="001C6F74"/>
    <w:rsid w:val="001C735A"/>
    <w:rsid w:val="001C7906"/>
    <w:rsid w:val="001D04F8"/>
    <w:rsid w:val="001D06DF"/>
    <w:rsid w:val="001D1A3F"/>
    <w:rsid w:val="001D1F5B"/>
    <w:rsid w:val="001D2A97"/>
    <w:rsid w:val="001D2F74"/>
    <w:rsid w:val="001D3419"/>
    <w:rsid w:val="001D3B74"/>
    <w:rsid w:val="001D4281"/>
    <w:rsid w:val="001D445C"/>
    <w:rsid w:val="001D50E0"/>
    <w:rsid w:val="001D5BD4"/>
    <w:rsid w:val="001D68A4"/>
    <w:rsid w:val="001D6E27"/>
    <w:rsid w:val="001D745B"/>
    <w:rsid w:val="001D7936"/>
    <w:rsid w:val="001D7D17"/>
    <w:rsid w:val="001E033A"/>
    <w:rsid w:val="001E0EF6"/>
    <w:rsid w:val="001E14C1"/>
    <w:rsid w:val="001E2005"/>
    <w:rsid w:val="001E3995"/>
    <w:rsid w:val="001E3F5E"/>
    <w:rsid w:val="001E40CD"/>
    <w:rsid w:val="001E52EA"/>
    <w:rsid w:val="001E734E"/>
    <w:rsid w:val="001F0D3C"/>
    <w:rsid w:val="001F1920"/>
    <w:rsid w:val="001F24B8"/>
    <w:rsid w:val="001F2530"/>
    <w:rsid w:val="001F3189"/>
    <w:rsid w:val="001F34B0"/>
    <w:rsid w:val="001F3BE3"/>
    <w:rsid w:val="001F408A"/>
    <w:rsid w:val="001F52CC"/>
    <w:rsid w:val="001F539B"/>
    <w:rsid w:val="001F59F6"/>
    <w:rsid w:val="001F5A2B"/>
    <w:rsid w:val="001F68BC"/>
    <w:rsid w:val="002000C6"/>
    <w:rsid w:val="00200372"/>
    <w:rsid w:val="002017C0"/>
    <w:rsid w:val="002018A8"/>
    <w:rsid w:val="002024F4"/>
    <w:rsid w:val="0020473A"/>
    <w:rsid w:val="00204B85"/>
    <w:rsid w:val="002057C4"/>
    <w:rsid w:val="00206CE1"/>
    <w:rsid w:val="00207831"/>
    <w:rsid w:val="00210ED9"/>
    <w:rsid w:val="00211002"/>
    <w:rsid w:val="00211431"/>
    <w:rsid w:val="00211587"/>
    <w:rsid w:val="00212580"/>
    <w:rsid w:val="00213266"/>
    <w:rsid w:val="00213CAB"/>
    <w:rsid w:val="00214FD5"/>
    <w:rsid w:val="00215CAD"/>
    <w:rsid w:val="00215CB2"/>
    <w:rsid w:val="00216847"/>
    <w:rsid w:val="00216B40"/>
    <w:rsid w:val="00223144"/>
    <w:rsid w:val="002235D4"/>
    <w:rsid w:val="00224943"/>
    <w:rsid w:val="00224D88"/>
    <w:rsid w:val="0022526B"/>
    <w:rsid w:val="0022540E"/>
    <w:rsid w:val="00225ECF"/>
    <w:rsid w:val="00225EF8"/>
    <w:rsid w:val="002268F6"/>
    <w:rsid w:val="002273DA"/>
    <w:rsid w:val="0022759D"/>
    <w:rsid w:val="002332D7"/>
    <w:rsid w:val="00233B15"/>
    <w:rsid w:val="00234991"/>
    <w:rsid w:val="002349A0"/>
    <w:rsid w:val="002350B6"/>
    <w:rsid w:val="00235FD6"/>
    <w:rsid w:val="00236699"/>
    <w:rsid w:val="00240949"/>
    <w:rsid w:val="00241835"/>
    <w:rsid w:val="00241D04"/>
    <w:rsid w:val="00241FFE"/>
    <w:rsid w:val="00242DA0"/>
    <w:rsid w:val="00245DF0"/>
    <w:rsid w:val="00246E8F"/>
    <w:rsid w:val="0024750D"/>
    <w:rsid w:val="00247A2C"/>
    <w:rsid w:val="00247EF7"/>
    <w:rsid w:val="00251AAA"/>
    <w:rsid w:val="00252130"/>
    <w:rsid w:val="00252F74"/>
    <w:rsid w:val="0025347C"/>
    <w:rsid w:val="0025377D"/>
    <w:rsid w:val="00254A65"/>
    <w:rsid w:val="002578A9"/>
    <w:rsid w:val="00257C60"/>
    <w:rsid w:val="0026053E"/>
    <w:rsid w:val="002615A4"/>
    <w:rsid w:val="00261A8B"/>
    <w:rsid w:val="00261F96"/>
    <w:rsid w:val="00262911"/>
    <w:rsid w:val="0026377B"/>
    <w:rsid w:val="00263BDC"/>
    <w:rsid w:val="00263C75"/>
    <w:rsid w:val="00263CE5"/>
    <w:rsid w:val="00263D5E"/>
    <w:rsid w:val="00263F06"/>
    <w:rsid w:val="0026462A"/>
    <w:rsid w:val="002659F7"/>
    <w:rsid w:val="002664DD"/>
    <w:rsid w:val="00266F97"/>
    <w:rsid w:val="00267108"/>
    <w:rsid w:val="0026729E"/>
    <w:rsid w:val="00267BA0"/>
    <w:rsid w:val="002718A0"/>
    <w:rsid w:val="00271A73"/>
    <w:rsid w:val="00271FF5"/>
    <w:rsid w:val="002729D6"/>
    <w:rsid w:val="00272ADB"/>
    <w:rsid w:val="00272DE9"/>
    <w:rsid w:val="00273250"/>
    <w:rsid w:val="00273260"/>
    <w:rsid w:val="00273724"/>
    <w:rsid w:val="00274ED5"/>
    <w:rsid w:val="002767B3"/>
    <w:rsid w:val="00276C1A"/>
    <w:rsid w:val="0027705A"/>
    <w:rsid w:val="002772B3"/>
    <w:rsid w:val="00280393"/>
    <w:rsid w:val="002804E3"/>
    <w:rsid w:val="00280691"/>
    <w:rsid w:val="00281513"/>
    <w:rsid w:val="0028210F"/>
    <w:rsid w:val="0028220F"/>
    <w:rsid w:val="00282757"/>
    <w:rsid w:val="00286773"/>
    <w:rsid w:val="002869A9"/>
    <w:rsid w:val="00286F05"/>
    <w:rsid w:val="00287EA1"/>
    <w:rsid w:val="00290847"/>
    <w:rsid w:val="00290E17"/>
    <w:rsid w:val="002921FC"/>
    <w:rsid w:val="0029236A"/>
    <w:rsid w:val="00292C62"/>
    <w:rsid w:val="00292E95"/>
    <w:rsid w:val="00293431"/>
    <w:rsid w:val="002937BA"/>
    <w:rsid w:val="00295238"/>
    <w:rsid w:val="00295B61"/>
    <w:rsid w:val="00296B8C"/>
    <w:rsid w:val="0029737D"/>
    <w:rsid w:val="00297833"/>
    <w:rsid w:val="00297891"/>
    <w:rsid w:val="002A0E26"/>
    <w:rsid w:val="002A12E9"/>
    <w:rsid w:val="002A1B5D"/>
    <w:rsid w:val="002A2476"/>
    <w:rsid w:val="002A2E2D"/>
    <w:rsid w:val="002A3818"/>
    <w:rsid w:val="002A4170"/>
    <w:rsid w:val="002A52F8"/>
    <w:rsid w:val="002A545B"/>
    <w:rsid w:val="002A5881"/>
    <w:rsid w:val="002A63D7"/>
    <w:rsid w:val="002A7575"/>
    <w:rsid w:val="002B0853"/>
    <w:rsid w:val="002B0BB6"/>
    <w:rsid w:val="002B0D6A"/>
    <w:rsid w:val="002B21DF"/>
    <w:rsid w:val="002B2250"/>
    <w:rsid w:val="002B2C15"/>
    <w:rsid w:val="002B4142"/>
    <w:rsid w:val="002B4C01"/>
    <w:rsid w:val="002B52A6"/>
    <w:rsid w:val="002B5A72"/>
    <w:rsid w:val="002B6821"/>
    <w:rsid w:val="002B6943"/>
    <w:rsid w:val="002B6AD4"/>
    <w:rsid w:val="002B6E2D"/>
    <w:rsid w:val="002B7A6E"/>
    <w:rsid w:val="002C10B3"/>
    <w:rsid w:val="002C10BB"/>
    <w:rsid w:val="002C1358"/>
    <w:rsid w:val="002C1A70"/>
    <w:rsid w:val="002C27E1"/>
    <w:rsid w:val="002C2ECE"/>
    <w:rsid w:val="002C38F5"/>
    <w:rsid w:val="002C39D6"/>
    <w:rsid w:val="002C3E88"/>
    <w:rsid w:val="002C43E3"/>
    <w:rsid w:val="002C485C"/>
    <w:rsid w:val="002C4FB3"/>
    <w:rsid w:val="002C65D0"/>
    <w:rsid w:val="002D04B7"/>
    <w:rsid w:val="002D095C"/>
    <w:rsid w:val="002D11A8"/>
    <w:rsid w:val="002D167D"/>
    <w:rsid w:val="002D3047"/>
    <w:rsid w:val="002D3147"/>
    <w:rsid w:val="002D3756"/>
    <w:rsid w:val="002D4F8E"/>
    <w:rsid w:val="002D5304"/>
    <w:rsid w:val="002D587E"/>
    <w:rsid w:val="002D7296"/>
    <w:rsid w:val="002E10E9"/>
    <w:rsid w:val="002E1357"/>
    <w:rsid w:val="002E1D3F"/>
    <w:rsid w:val="002E4EBF"/>
    <w:rsid w:val="002E565F"/>
    <w:rsid w:val="002E5F0A"/>
    <w:rsid w:val="002E7342"/>
    <w:rsid w:val="002F084F"/>
    <w:rsid w:val="002F0CD4"/>
    <w:rsid w:val="002F1453"/>
    <w:rsid w:val="002F1599"/>
    <w:rsid w:val="002F1F3A"/>
    <w:rsid w:val="002F203B"/>
    <w:rsid w:val="002F252B"/>
    <w:rsid w:val="002F35A7"/>
    <w:rsid w:val="002F3B89"/>
    <w:rsid w:val="002F5E5E"/>
    <w:rsid w:val="002F64E4"/>
    <w:rsid w:val="002F6A15"/>
    <w:rsid w:val="002F6BF4"/>
    <w:rsid w:val="002F6EAE"/>
    <w:rsid w:val="002F7DDD"/>
    <w:rsid w:val="00300185"/>
    <w:rsid w:val="003007FF"/>
    <w:rsid w:val="00300C29"/>
    <w:rsid w:val="00301157"/>
    <w:rsid w:val="003028EB"/>
    <w:rsid w:val="00302ECA"/>
    <w:rsid w:val="00303BE7"/>
    <w:rsid w:val="00304170"/>
    <w:rsid w:val="00304B8E"/>
    <w:rsid w:val="00304E2B"/>
    <w:rsid w:val="00305166"/>
    <w:rsid w:val="00305BC7"/>
    <w:rsid w:val="00305D0A"/>
    <w:rsid w:val="00306821"/>
    <w:rsid w:val="00306A48"/>
    <w:rsid w:val="00307A5E"/>
    <w:rsid w:val="003106E9"/>
    <w:rsid w:val="00311B95"/>
    <w:rsid w:val="0031302D"/>
    <w:rsid w:val="003139CD"/>
    <w:rsid w:val="00314981"/>
    <w:rsid w:val="003164E2"/>
    <w:rsid w:val="0031651E"/>
    <w:rsid w:val="00316C79"/>
    <w:rsid w:val="00316D6C"/>
    <w:rsid w:val="00317539"/>
    <w:rsid w:val="00317830"/>
    <w:rsid w:val="0032010A"/>
    <w:rsid w:val="00320AD7"/>
    <w:rsid w:val="00322068"/>
    <w:rsid w:val="003224E5"/>
    <w:rsid w:val="00322598"/>
    <w:rsid w:val="0032322A"/>
    <w:rsid w:val="00324B74"/>
    <w:rsid w:val="00324E3C"/>
    <w:rsid w:val="00325302"/>
    <w:rsid w:val="00326B63"/>
    <w:rsid w:val="0032789C"/>
    <w:rsid w:val="00327F6F"/>
    <w:rsid w:val="00330EA4"/>
    <w:rsid w:val="00331514"/>
    <w:rsid w:val="0033191B"/>
    <w:rsid w:val="00332250"/>
    <w:rsid w:val="00332C04"/>
    <w:rsid w:val="00332C1E"/>
    <w:rsid w:val="00332CA8"/>
    <w:rsid w:val="003332BF"/>
    <w:rsid w:val="00334538"/>
    <w:rsid w:val="00334613"/>
    <w:rsid w:val="00336916"/>
    <w:rsid w:val="003376E3"/>
    <w:rsid w:val="00337CD3"/>
    <w:rsid w:val="00337F79"/>
    <w:rsid w:val="00340A7C"/>
    <w:rsid w:val="00341D95"/>
    <w:rsid w:val="0034209A"/>
    <w:rsid w:val="00342A84"/>
    <w:rsid w:val="00342CFA"/>
    <w:rsid w:val="0034334E"/>
    <w:rsid w:val="00343C1C"/>
    <w:rsid w:val="00345BFE"/>
    <w:rsid w:val="003464A0"/>
    <w:rsid w:val="0034707C"/>
    <w:rsid w:val="00350FB8"/>
    <w:rsid w:val="00351050"/>
    <w:rsid w:val="003515FD"/>
    <w:rsid w:val="00352523"/>
    <w:rsid w:val="00352571"/>
    <w:rsid w:val="00352F8C"/>
    <w:rsid w:val="00354530"/>
    <w:rsid w:val="00354ADD"/>
    <w:rsid w:val="003566CD"/>
    <w:rsid w:val="00357C3F"/>
    <w:rsid w:val="00357E4C"/>
    <w:rsid w:val="00360F62"/>
    <w:rsid w:val="00361184"/>
    <w:rsid w:val="003625A5"/>
    <w:rsid w:val="0036309F"/>
    <w:rsid w:val="003635E8"/>
    <w:rsid w:val="003636BE"/>
    <w:rsid w:val="00364745"/>
    <w:rsid w:val="00365CCE"/>
    <w:rsid w:val="0036622A"/>
    <w:rsid w:val="00367056"/>
    <w:rsid w:val="00367C6A"/>
    <w:rsid w:val="00367E07"/>
    <w:rsid w:val="0037144D"/>
    <w:rsid w:val="003714D0"/>
    <w:rsid w:val="003718A4"/>
    <w:rsid w:val="00371E88"/>
    <w:rsid w:val="00372514"/>
    <w:rsid w:val="00373A18"/>
    <w:rsid w:val="00373A5E"/>
    <w:rsid w:val="00373DD2"/>
    <w:rsid w:val="00374278"/>
    <w:rsid w:val="00377103"/>
    <w:rsid w:val="00377471"/>
    <w:rsid w:val="0038085A"/>
    <w:rsid w:val="00380DF1"/>
    <w:rsid w:val="0038123C"/>
    <w:rsid w:val="00381B4C"/>
    <w:rsid w:val="00382BDA"/>
    <w:rsid w:val="00382FCA"/>
    <w:rsid w:val="00384E8A"/>
    <w:rsid w:val="00384FE4"/>
    <w:rsid w:val="003860DD"/>
    <w:rsid w:val="003875DA"/>
    <w:rsid w:val="0038782E"/>
    <w:rsid w:val="003901AA"/>
    <w:rsid w:val="00390AB0"/>
    <w:rsid w:val="00392218"/>
    <w:rsid w:val="00392389"/>
    <w:rsid w:val="00392D23"/>
    <w:rsid w:val="003937DA"/>
    <w:rsid w:val="00393FA8"/>
    <w:rsid w:val="0039492B"/>
    <w:rsid w:val="003949C9"/>
    <w:rsid w:val="003951F3"/>
    <w:rsid w:val="003952EF"/>
    <w:rsid w:val="00396C36"/>
    <w:rsid w:val="003A01B3"/>
    <w:rsid w:val="003A0E09"/>
    <w:rsid w:val="003A0F38"/>
    <w:rsid w:val="003A1943"/>
    <w:rsid w:val="003A2DEB"/>
    <w:rsid w:val="003A4196"/>
    <w:rsid w:val="003A43F0"/>
    <w:rsid w:val="003A44F6"/>
    <w:rsid w:val="003A4F7A"/>
    <w:rsid w:val="003A5750"/>
    <w:rsid w:val="003A5DF1"/>
    <w:rsid w:val="003A6EED"/>
    <w:rsid w:val="003B058C"/>
    <w:rsid w:val="003B0939"/>
    <w:rsid w:val="003B1483"/>
    <w:rsid w:val="003B149D"/>
    <w:rsid w:val="003B1670"/>
    <w:rsid w:val="003B263D"/>
    <w:rsid w:val="003B2C50"/>
    <w:rsid w:val="003B4492"/>
    <w:rsid w:val="003B4CCD"/>
    <w:rsid w:val="003B5236"/>
    <w:rsid w:val="003B678B"/>
    <w:rsid w:val="003B7187"/>
    <w:rsid w:val="003B7638"/>
    <w:rsid w:val="003C088F"/>
    <w:rsid w:val="003C23EC"/>
    <w:rsid w:val="003C2983"/>
    <w:rsid w:val="003C40E4"/>
    <w:rsid w:val="003C477E"/>
    <w:rsid w:val="003C47F5"/>
    <w:rsid w:val="003C659F"/>
    <w:rsid w:val="003C7185"/>
    <w:rsid w:val="003C7BDC"/>
    <w:rsid w:val="003D056D"/>
    <w:rsid w:val="003D079A"/>
    <w:rsid w:val="003D128C"/>
    <w:rsid w:val="003D1B94"/>
    <w:rsid w:val="003D2084"/>
    <w:rsid w:val="003D22EC"/>
    <w:rsid w:val="003D2612"/>
    <w:rsid w:val="003D2C59"/>
    <w:rsid w:val="003D4162"/>
    <w:rsid w:val="003D42DA"/>
    <w:rsid w:val="003D4341"/>
    <w:rsid w:val="003D4B21"/>
    <w:rsid w:val="003D624D"/>
    <w:rsid w:val="003D657F"/>
    <w:rsid w:val="003D6678"/>
    <w:rsid w:val="003D79B4"/>
    <w:rsid w:val="003E02A3"/>
    <w:rsid w:val="003E0351"/>
    <w:rsid w:val="003E04DA"/>
    <w:rsid w:val="003E0A08"/>
    <w:rsid w:val="003E3B4C"/>
    <w:rsid w:val="003E5C12"/>
    <w:rsid w:val="003E6700"/>
    <w:rsid w:val="003E6B08"/>
    <w:rsid w:val="003E7A90"/>
    <w:rsid w:val="003E7F12"/>
    <w:rsid w:val="003F017F"/>
    <w:rsid w:val="003F0897"/>
    <w:rsid w:val="003F0ABA"/>
    <w:rsid w:val="003F13BA"/>
    <w:rsid w:val="003F22B6"/>
    <w:rsid w:val="003F27FA"/>
    <w:rsid w:val="003F2A84"/>
    <w:rsid w:val="003F2D10"/>
    <w:rsid w:val="003F3372"/>
    <w:rsid w:val="003F3402"/>
    <w:rsid w:val="003F41B6"/>
    <w:rsid w:val="003F46E6"/>
    <w:rsid w:val="003F4B65"/>
    <w:rsid w:val="003F5760"/>
    <w:rsid w:val="003F756D"/>
    <w:rsid w:val="003F75FE"/>
    <w:rsid w:val="003F77BD"/>
    <w:rsid w:val="00401200"/>
    <w:rsid w:val="00402242"/>
    <w:rsid w:val="00402715"/>
    <w:rsid w:val="00402F10"/>
    <w:rsid w:val="00402F23"/>
    <w:rsid w:val="00403417"/>
    <w:rsid w:val="004040A3"/>
    <w:rsid w:val="004040F7"/>
    <w:rsid w:val="004044D5"/>
    <w:rsid w:val="0040486C"/>
    <w:rsid w:val="00404A46"/>
    <w:rsid w:val="00404D61"/>
    <w:rsid w:val="00405335"/>
    <w:rsid w:val="00405911"/>
    <w:rsid w:val="0040600E"/>
    <w:rsid w:val="00406374"/>
    <w:rsid w:val="004066D0"/>
    <w:rsid w:val="00407510"/>
    <w:rsid w:val="004077A5"/>
    <w:rsid w:val="004103CF"/>
    <w:rsid w:val="004110C7"/>
    <w:rsid w:val="00411431"/>
    <w:rsid w:val="0041191F"/>
    <w:rsid w:val="00411B75"/>
    <w:rsid w:val="00411C03"/>
    <w:rsid w:val="00411D97"/>
    <w:rsid w:val="00412922"/>
    <w:rsid w:val="00415955"/>
    <w:rsid w:val="00415FC1"/>
    <w:rsid w:val="00416CD2"/>
    <w:rsid w:val="00417228"/>
    <w:rsid w:val="004179FD"/>
    <w:rsid w:val="00417A26"/>
    <w:rsid w:val="00420813"/>
    <w:rsid w:val="00420D36"/>
    <w:rsid w:val="00421FCF"/>
    <w:rsid w:val="0042241D"/>
    <w:rsid w:val="00422B06"/>
    <w:rsid w:val="004230FA"/>
    <w:rsid w:val="00423D17"/>
    <w:rsid w:val="00423E7D"/>
    <w:rsid w:val="00423FFE"/>
    <w:rsid w:val="004244D7"/>
    <w:rsid w:val="00424EE1"/>
    <w:rsid w:val="00424F94"/>
    <w:rsid w:val="004252E5"/>
    <w:rsid w:val="00426B05"/>
    <w:rsid w:val="00426D10"/>
    <w:rsid w:val="0042780C"/>
    <w:rsid w:val="00427B97"/>
    <w:rsid w:val="00430F7E"/>
    <w:rsid w:val="00431F02"/>
    <w:rsid w:val="00432EB4"/>
    <w:rsid w:val="004331EE"/>
    <w:rsid w:val="00433E2B"/>
    <w:rsid w:val="00434571"/>
    <w:rsid w:val="00435C58"/>
    <w:rsid w:val="004365C7"/>
    <w:rsid w:val="00437FF5"/>
    <w:rsid w:val="004400D0"/>
    <w:rsid w:val="00440A30"/>
    <w:rsid w:val="00440C79"/>
    <w:rsid w:val="00441155"/>
    <w:rsid w:val="004417BF"/>
    <w:rsid w:val="00441F4A"/>
    <w:rsid w:val="0044274D"/>
    <w:rsid w:val="00443B66"/>
    <w:rsid w:val="0044421A"/>
    <w:rsid w:val="00444EB0"/>
    <w:rsid w:val="004451CD"/>
    <w:rsid w:val="00445647"/>
    <w:rsid w:val="00447D1E"/>
    <w:rsid w:val="00450A60"/>
    <w:rsid w:val="00451732"/>
    <w:rsid w:val="00451A0B"/>
    <w:rsid w:val="004524C4"/>
    <w:rsid w:val="00453116"/>
    <w:rsid w:val="004532A0"/>
    <w:rsid w:val="00453668"/>
    <w:rsid w:val="00454227"/>
    <w:rsid w:val="00454B5B"/>
    <w:rsid w:val="00454C6C"/>
    <w:rsid w:val="0045557C"/>
    <w:rsid w:val="0045674C"/>
    <w:rsid w:val="00456CFD"/>
    <w:rsid w:val="0045717B"/>
    <w:rsid w:val="00457D78"/>
    <w:rsid w:val="00461208"/>
    <w:rsid w:val="004614D6"/>
    <w:rsid w:val="00461EE6"/>
    <w:rsid w:val="004628E0"/>
    <w:rsid w:val="00463CB0"/>
    <w:rsid w:val="00463D6B"/>
    <w:rsid w:val="00464817"/>
    <w:rsid w:val="004648AD"/>
    <w:rsid w:val="004649FD"/>
    <w:rsid w:val="00464E14"/>
    <w:rsid w:val="004658FB"/>
    <w:rsid w:val="004676E4"/>
    <w:rsid w:val="00467D17"/>
    <w:rsid w:val="0047037F"/>
    <w:rsid w:val="004708F7"/>
    <w:rsid w:val="004723B9"/>
    <w:rsid w:val="00472739"/>
    <w:rsid w:val="004727F9"/>
    <w:rsid w:val="00472ABB"/>
    <w:rsid w:val="0047417D"/>
    <w:rsid w:val="00474313"/>
    <w:rsid w:val="00474BF9"/>
    <w:rsid w:val="004752C6"/>
    <w:rsid w:val="004755E6"/>
    <w:rsid w:val="00475C1F"/>
    <w:rsid w:val="004771FE"/>
    <w:rsid w:val="00477220"/>
    <w:rsid w:val="0047785B"/>
    <w:rsid w:val="00480A86"/>
    <w:rsid w:val="004813F7"/>
    <w:rsid w:val="00481C61"/>
    <w:rsid w:val="00482712"/>
    <w:rsid w:val="00484C28"/>
    <w:rsid w:val="00485CB9"/>
    <w:rsid w:val="00486D27"/>
    <w:rsid w:val="004875B0"/>
    <w:rsid w:val="004904AC"/>
    <w:rsid w:val="00491001"/>
    <w:rsid w:val="00491187"/>
    <w:rsid w:val="0049150D"/>
    <w:rsid w:val="00491BCC"/>
    <w:rsid w:val="0049262E"/>
    <w:rsid w:val="004960EF"/>
    <w:rsid w:val="0049683F"/>
    <w:rsid w:val="00496A7E"/>
    <w:rsid w:val="00496C7B"/>
    <w:rsid w:val="004A0814"/>
    <w:rsid w:val="004A0952"/>
    <w:rsid w:val="004A0F68"/>
    <w:rsid w:val="004A0FE5"/>
    <w:rsid w:val="004A2BAF"/>
    <w:rsid w:val="004A2C47"/>
    <w:rsid w:val="004A4918"/>
    <w:rsid w:val="004A5738"/>
    <w:rsid w:val="004A5C9D"/>
    <w:rsid w:val="004A6002"/>
    <w:rsid w:val="004B0818"/>
    <w:rsid w:val="004B186F"/>
    <w:rsid w:val="004B2382"/>
    <w:rsid w:val="004B2554"/>
    <w:rsid w:val="004B31EF"/>
    <w:rsid w:val="004B3F70"/>
    <w:rsid w:val="004B420F"/>
    <w:rsid w:val="004B48A8"/>
    <w:rsid w:val="004B4E10"/>
    <w:rsid w:val="004B56B6"/>
    <w:rsid w:val="004B57DA"/>
    <w:rsid w:val="004B5B8A"/>
    <w:rsid w:val="004B6F5D"/>
    <w:rsid w:val="004B7A96"/>
    <w:rsid w:val="004B7B30"/>
    <w:rsid w:val="004B7C7B"/>
    <w:rsid w:val="004C0234"/>
    <w:rsid w:val="004C146F"/>
    <w:rsid w:val="004C17AD"/>
    <w:rsid w:val="004C2612"/>
    <w:rsid w:val="004C2624"/>
    <w:rsid w:val="004C3E38"/>
    <w:rsid w:val="004C4092"/>
    <w:rsid w:val="004C481F"/>
    <w:rsid w:val="004C52B7"/>
    <w:rsid w:val="004C5BF6"/>
    <w:rsid w:val="004C6572"/>
    <w:rsid w:val="004C657C"/>
    <w:rsid w:val="004C7800"/>
    <w:rsid w:val="004C7BC8"/>
    <w:rsid w:val="004C7F96"/>
    <w:rsid w:val="004D093F"/>
    <w:rsid w:val="004D0C98"/>
    <w:rsid w:val="004D2F25"/>
    <w:rsid w:val="004E08B9"/>
    <w:rsid w:val="004E0C84"/>
    <w:rsid w:val="004E21E5"/>
    <w:rsid w:val="004E2929"/>
    <w:rsid w:val="004E3972"/>
    <w:rsid w:val="004E39AD"/>
    <w:rsid w:val="004E424E"/>
    <w:rsid w:val="004E5034"/>
    <w:rsid w:val="004E5E50"/>
    <w:rsid w:val="004E6B2C"/>
    <w:rsid w:val="004E700A"/>
    <w:rsid w:val="004E798B"/>
    <w:rsid w:val="004E7AAB"/>
    <w:rsid w:val="004E7BC4"/>
    <w:rsid w:val="004E7C34"/>
    <w:rsid w:val="004F065A"/>
    <w:rsid w:val="004F0D80"/>
    <w:rsid w:val="004F10CA"/>
    <w:rsid w:val="004F32F1"/>
    <w:rsid w:val="004F3C09"/>
    <w:rsid w:val="004F4751"/>
    <w:rsid w:val="004F4963"/>
    <w:rsid w:val="004F4AE6"/>
    <w:rsid w:val="004F55CC"/>
    <w:rsid w:val="004F5B7F"/>
    <w:rsid w:val="004F6521"/>
    <w:rsid w:val="004F6867"/>
    <w:rsid w:val="004F6A72"/>
    <w:rsid w:val="004F7882"/>
    <w:rsid w:val="004F7E8B"/>
    <w:rsid w:val="0050191A"/>
    <w:rsid w:val="005019AC"/>
    <w:rsid w:val="005023EB"/>
    <w:rsid w:val="005024A6"/>
    <w:rsid w:val="00502AD9"/>
    <w:rsid w:val="00502B47"/>
    <w:rsid w:val="00502EAC"/>
    <w:rsid w:val="00503942"/>
    <w:rsid w:val="00503B85"/>
    <w:rsid w:val="00503F04"/>
    <w:rsid w:val="005041F3"/>
    <w:rsid w:val="00504507"/>
    <w:rsid w:val="00504C25"/>
    <w:rsid w:val="005052F0"/>
    <w:rsid w:val="005054AC"/>
    <w:rsid w:val="0050550E"/>
    <w:rsid w:val="00506AF7"/>
    <w:rsid w:val="0050700F"/>
    <w:rsid w:val="005073C8"/>
    <w:rsid w:val="005074C5"/>
    <w:rsid w:val="005078E5"/>
    <w:rsid w:val="005100FB"/>
    <w:rsid w:val="00510F52"/>
    <w:rsid w:val="00511310"/>
    <w:rsid w:val="005114B1"/>
    <w:rsid w:val="005114C0"/>
    <w:rsid w:val="00513133"/>
    <w:rsid w:val="00513570"/>
    <w:rsid w:val="00513990"/>
    <w:rsid w:val="00513E7A"/>
    <w:rsid w:val="005144CA"/>
    <w:rsid w:val="00514CD7"/>
    <w:rsid w:val="005159A1"/>
    <w:rsid w:val="005160AD"/>
    <w:rsid w:val="0051619B"/>
    <w:rsid w:val="005164B1"/>
    <w:rsid w:val="00516719"/>
    <w:rsid w:val="00517555"/>
    <w:rsid w:val="0051769F"/>
    <w:rsid w:val="00517F61"/>
    <w:rsid w:val="00520EAD"/>
    <w:rsid w:val="00524868"/>
    <w:rsid w:val="00525D4D"/>
    <w:rsid w:val="00526AC3"/>
    <w:rsid w:val="005304F3"/>
    <w:rsid w:val="00531555"/>
    <w:rsid w:val="005318CD"/>
    <w:rsid w:val="00532C25"/>
    <w:rsid w:val="00532CCB"/>
    <w:rsid w:val="0053355F"/>
    <w:rsid w:val="005339CD"/>
    <w:rsid w:val="00533AC1"/>
    <w:rsid w:val="00534AE8"/>
    <w:rsid w:val="00534CB0"/>
    <w:rsid w:val="00536650"/>
    <w:rsid w:val="00536C69"/>
    <w:rsid w:val="00537A29"/>
    <w:rsid w:val="00537D8B"/>
    <w:rsid w:val="00540B75"/>
    <w:rsid w:val="00540C30"/>
    <w:rsid w:val="00541011"/>
    <w:rsid w:val="00541875"/>
    <w:rsid w:val="005421C3"/>
    <w:rsid w:val="00542324"/>
    <w:rsid w:val="00542A2E"/>
    <w:rsid w:val="0054501A"/>
    <w:rsid w:val="00545415"/>
    <w:rsid w:val="0054546A"/>
    <w:rsid w:val="00545BDF"/>
    <w:rsid w:val="00546E68"/>
    <w:rsid w:val="005476B6"/>
    <w:rsid w:val="005478BB"/>
    <w:rsid w:val="00547ABB"/>
    <w:rsid w:val="00550AE5"/>
    <w:rsid w:val="00551DBD"/>
    <w:rsid w:val="00552883"/>
    <w:rsid w:val="00553FD2"/>
    <w:rsid w:val="00554194"/>
    <w:rsid w:val="0055464C"/>
    <w:rsid w:val="00556220"/>
    <w:rsid w:val="00556DC1"/>
    <w:rsid w:val="00557DB0"/>
    <w:rsid w:val="00561295"/>
    <w:rsid w:val="00561D56"/>
    <w:rsid w:val="00562E41"/>
    <w:rsid w:val="0056420C"/>
    <w:rsid w:val="00564A2B"/>
    <w:rsid w:val="0056549E"/>
    <w:rsid w:val="00566F3B"/>
    <w:rsid w:val="00567203"/>
    <w:rsid w:val="00567EFF"/>
    <w:rsid w:val="005727B0"/>
    <w:rsid w:val="00573463"/>
    <w:rsid w:val="005737BC"/>
    <w:rsid w:val="00574385"/>
    <w:rsid w:val="00574FBC"/>
    <w:rsid w:val="005822C8"/>
    <w:rsid w:val="00582345"/>
    <w:rsid w:val="00583147"/>
    <w:rsid w:val="005838B6"/>
    <w:rsid w:val="00584BEC"/>
    <w:rsid w:val="00585681"/>
    <w:rsid w:val="0058688D"/>
    <w:rsid w:val="00586F40"/>
    <w:rsid w:val="00587DF3"/>
    <w:rsid w:val="00592A50"/>
    <w:rsid w:val="00592B5C"/>
    <w:rsid w:val="00593392"/>
    <w:rsid w:val="00593F1F"/>
    <w:rsid w:val="00593F51"/>
    <w:rsid w:val="00595019"/>
    <w:rsid w:val="00596BF6"/>
    <w:rsid w:val="005A041B"/>
    <w:rsid w:val="005A1B0B"/>
    <w:rsid w:val="005A2017"/>
    <w:rsid w:val="005A2DB5"/>
    <w:rsid w:val="005A35BA"/>
    <w:rsid w:val="005A3BD8"/>
    <w:rsid w:val="005A3C69"/>
    <w:rsid w:val="005A3EDB"/>
    <w:rsid w:val="005A46E0"/>
    <w:rsid w:val="005A51DA"/>
    <w:rsid w:val="005A52AC"/>
    <w:rsid w:val="005A5535"/>
    <w:rsid w:val="005A6F63"/>
    <w:rsid w:val="005A7017"/>
    <w:rsid w:val="005A7660"/>
    <w:rsid w:val="005A7776"/>
    <w:rsid w:val="005A79D9"/>
    <w:rsid w:val="005B22AC"/>
    <w:rsid w:val="005B253C"/>
    <w:rsid w:val="005B2C5C"/>
    <w:rsid w:val="005B4D2C"/>
    <w:rsid w:val="005B56A5"/>
    <w:rsid w:val="005B635F"/>
    <w:rsid w:val="005B7A1B"/>
    <w:rsid w:val="005B7B8A"/>
    <w:rsid w:val="005C0491"/>
    <w:rsid w:val="005C0A61"/>
    <w:rsid w:val="005C1959"/>
    <w:rsid w:val="005C2FC1"/>
    <w:rsid w:val="005C3917"/>
    <w:rsid w:val="005C4B1E"/>
    <w:rsid w:val="005C576B"/>
    <w:rsid w:val="005C5B25"/>
    <w:rsid w:val="005C6725"/>
    <w:rsid w:val="005C7CDD"/>
    <w:rsid w:val="005D0473"/>
    <w:rsid w:val="005D0CEA"/>
    <w:rsid w:val="005D13A4"/>
    <w:rsid w:val="005D143D"/>
    <w:rsid w:val="005D2ABD"/>
    <w:rsid w:val="005D32AD"/>
    <w:rsid w:val="005D3361"/>
    <w:rsid w:val="005D3D2F"/>
    <w:rsid w:val="005D46FC"/>
    <w:rsid w:val="005D47AA"/>
    <w:rsid w:val="005D6A39"/>
    <w:rsid w:val="005D72F9"/>
    <w:rsid w:val="005D7742"/>
    <w:rsid w:val="005D7F41"/>
    <w:rsid w:val="005E0A55"/>
    <w:rsid w:val="005E0E58"/>
    <w:rsid w:val="005E12B1"/>
    <w:rsid w:val="005E1451"/>
    <w:rsid w:val="005E1A2D"/>
    <w:rsid w:val="005E1FF8"/>
    <w:rsid w:val="005E2D8C"/>
    <w:rsid w:val="005E3349"/>
    <w:rsid w:val="005E3773"/>
    <w:rsid w:val="005E39CD"/>
    <w:rsid w:val="005E3F83"/>
    <w:rsid w:val="005E42F9"/>
    <w:rsid w:val="005E437B"/>
    <w:rsid w:val="005E5662"/>
    <w:rsid w:val="005E5ADC"/>
    <w:rsid w:val="005E5BF6"/>
    <w:rsid w:val="005E6AB7"/>
    <w:rsid w:val="005E737B"/>
    <w:rsid w:val="005E77FA"/>
    <w:rsid w:val="005E7AE3"/>
    <w:rsid w:val="005F179A"/>
    <w:rsid w:val="005F1A2E"/>
    <w:rsid w:val="005F1EA5"/>
    <w:rsid w:val="005F2D5E"/>
    <w:rsid w:val="005F321A"/>
    <w:rsid w:val="005F3A2C"/>
    <w:rsid w:val="005F3A93"/>
    <w:rsid w:val="005F3D8E"/>
    <w:rsid w:val="005F51B9"/>
    <w:rsid w:val="005F6938"/>
    <w:rsid w:val="0060163F"/>
    <w:rsid w:val="00601668"/>
    <w:rsid w:val="00601AC1"/>
    <w:rsid w:val="00601C15"/>
    <w:rsid w:val="00602405"/>
    <w:rsid w:val="00602A06"/>
    <w:rsid w:val="00602AA4"/>
    <w:rsid w:val="0060310A"/>
    <w:rsid w:val="006031C9"/>
    <w:rsid w:val="006038F3"/>
    <w:rsid w:val="006042EF"/>
    <w:rsid w:val="006054DC"/>
    <w:rsid w:val="00605614"/>
    <w:rsid w:val="00606BD5"/>
    <w:rsid w:val="00607015"/>
    <w:rsid w:val="006074EE"/>
    <w:rsid w:val="00607E8F"/>
    <w:rsid w:val="006120AC"/>
    <w:rsid w:val="00612618"/>
    <w:rsid w:val="00612650"/>
    <w:rsid w:val="006140E9"/>
    <w:rsid w:val="0061642C"/>
    <w:rsid w:val="00616767"/>
    <w:rsid w:val="00616AA2"/>
    <w:rsid w:val="006176C7"/>
    <w:rsid w:val="00617761"/>
    <w:rsid w:val="00620B5F"/>
    <w:rsid w:val="00621DC2"/>
    <w:rsid w:val="00622770"/>
    <w:rsid w:val="006231E5"/>
    <w:rsid w:val="006240F1"/>
    <w:rsid w:val="00625060"/>
    <w:rsid w:val="00625938"/>
    <w:rsid w:val="0062713D"/>
    <w:rsid w:val="00627261"/>
    <w:rsid w:val="00627895"/>
    <w:rsid w:val="00627FF7"/>
    <w:rsid w:val="006309EA"/>
    <w:rsid w:val="00631131"/>
    <w:rsid w:val="00631B28"/>
    <w:rsid w:val="00631B81"/>
    <w:rsid w:val="00631C8F"/>
    <w:rsid w:val="006345FE"/>
    <w:rsid w:val="00635D72"/>
    <w:rsid w:val="00635E65"/>
    <w:rsid w:val="00636788"/>
    <w:rsid w:val="00636B67"/>
    <w:rsid w:val="0064001C"/>
    <w:rsid w:val="00640724"/>
    <w:rsid w:val="006410F4"/>
    <w:rsid w:val="00641510"/>
    <w:rsid w:val="00641517"/>
    <w:rsid w:val="00642760"/>
    <w:rsid w:val="00642A43"/>
    <w:rsid w:val="006435BF"/>
    <w:rsid w:val="006438D7"/>
    <w:rsid w:val="00644F71"/>
    <w:rsid w:val="00645626"/>
    <w:rsid w:val="00645663"/>
    <w:rsid w:val="006457B4"/>
    <w:rsid w:val="00646659"/>
    <w:rsid w:val="006466E2"/>
    <w:rsid w:val="00647357"/>
    <w:rsid w:val="0065315A"/>
    <w:rsid w:val="00653EFD"/>
    <w:rsid w:val="00657F3B"/>
    <w:rsid w:val="006604C5"/>
    <w:rsid w:val="00661818"/>
    <w:rsid w:val="0066197E"/>
    <w:rsid w:val="00662283"/>
    <w:rsid w:val="00662697"/>
    <w:rsid w:val="00662F97"/>
    <w:rsid w:val="006659D8"/>
    <w:rsid w:val="006672C1"/>
    <w:rsid w:val="00667652"/>
    <w:rsid w:val="00670D33"/>
    <w:rsid w:val="00671509"/>
    <w:rsid w:val="006734D5"/>
    <w:rsid w:val="006738DF"/>
    <w:rsid w:val="0067392E"/>
    <w:rsid w:val="00673A5D"/>
    <w:rsid w:val="00674784"/>
    <w:rsid w:val="00674A53"/>
    <w:rsid w:val="00675BE8"/>
    <w:rsid w:val="00677113"/>
    <w:rsid w:val="006774FD"/>
    <w:rsid w:val="00677A64"/>
    <w:rsid w:val="00677D4F"/>
    <w:rsid w:val="00677DF6"/>
    <w:rsid w:val="006806E3"/>
    <w:rsid w:val="00680EEE"/>
    <w:rsid w:val="00681539"/>
    <w:rsid w:val="00681758"/>
    <w:rsid w:val="0068196C"/>
    <w:rsid w:val="00681A1A"/>
    <w:rsid w:val="00681C4E"/>
    <w:rsid w:val="006823D9"/>
    <w:rsid w:val="0068261A"/>
    <w:rsid w:val="00682D6E"/>
    <w:rsid w:val="006832DD"/>
    <w:rsid w:val="0068339A"/>
    <w:rsid w:val="0068386B"/>
    <w:rsid w:val="006838FE"/>
    <w:rsid w:val="00683D81"/>
    <w:rsid w:val="00683FF1"/>
    <w:rsid w:val="006850AB"/>
    <w:rsid w:val="00685409"/>
    <w:rsid w:val="0068548E"/>
    <w:rsid w:val="00685BF9"/>
    <w:rsid w:val="00686261"/>
    <w:rsid w:val="0068639A"/>
    <w:rsid w:val="00690856"/>
    <w:rsid w:val="00690F5E"/>
    <w:rsid w:val="00691D1F"/>
    <w:rsid w:val="006932C7"/>
    <w:rsid w:val="00695CC4"/>
    <w:rsid w:val="00696C61"/>
    <w:rsid w:val="006975E5"/>
    <w:rsid w:val="00697C2D"/>
    <w:rsid w:val="006A071D"/>
    <w:rsid w:val="006A0C49"/>
    <w:rsid w:val="006A15BB"/>
    <w:rsid w:val="006A1B49"/>
    <w:rsid w:val="006A1BEA"/>
    <w:rsid w:val="006A2BAA"/>
    <w:rsid w:val="006A2E07"/>
    <w:rsid w:val="006A3364"/>
    <w:rsid w:val="006A3B99"/>
    <w:rsid w:val="006A4461"/>
    <w:rsid w:val="006A4A4B"/>
    <w:rsid w:val="006A58D7"/>
    <w:rsid w:val="006A5AA8"/>
    <w:rsid w:val="006A5B07"/>
    <w:rsid w:val="006A6356"/>
    <w:rsid w:val="006A6569"/>
    <w:rsid w:val="006B00CB"/>
    <w:rsid w:val="006B0375"/>
    <w:rsid w:val="006B07D6"/>
    <w:rsid w:val="006B0E8E"/>
    <w:rsid w:val="006B124D"/>
    <w:rsid w:val="006B2FC6"/>
    <w:rsid w:val="006B31EF"/>
    <w:rsid w:val="006B37B6"/>
    <w:rsid w:val="006B474A"/>
    <w:rsid w:val="006B4C0E"/>
    <w:rsid w:val="006B561F"/>
    <w:rsid w:val="006B6881"/>
    <w:rsid w:val="006B7419"/>
    <w:rsid w:val="006B7639"/>
    <w:rsid w:val="006B7ADD"/>
    <w:rsid w:val="006C0E66"/>
    <w:rsid w:val="006C10D2"/>
    <w:rsid w:val="006C16B8"/>
    <w:rsid w:val="006C1A96"/>
    <w:rsid w:val="006C2409"/>
    <w:rsid w:val="006C2C7A"/>
    <w:rsid w:val="006C30A8"/>
    <w:rsid w:val="006C320A"/>
    <w:rsid w:val="006C34E3"/>
    <w:rsid w:val="006C3F6E"/>
    <w:rsid w:val="006C4807"/>
    <w:rsid w:val="006C6B36"/>
    <w:rsid w:val="006C6D26"/>
    <w:rsid w:val="006C6F58"/>
    <w:rsid w:val="006C70E2"/>
    <w:rsid w:val="006C76EA"/>
    <w:rsid w:val="006D018F"/>
    <w:rsid w:val="006D0290"/>
    <w:rsid w:val="006D08C5"/>
    <w:rsid w:val="006D1A37"/>
    <w:rsid w:val="006D3B44"/>
    <w:rsid w:val="006D4CBA"/>
    <w:rsid w:val="006D5841"/>
    <w:rsid w:val="006D5A96"/>
    <w:rsid w:val="006D5AAF"/>
    <w:rsid w:val="006D67FD"/>
    <w:rsid w:val="006E059C"/>
    <w:rsid w:val="006E117B"/>
    <w:rsid w:val="006E1558"/>
    <w:rsid w:val="006E16BD"/>
    <w:rsid w:val="006E20FE"/>
    <w:rsid w:val="006E28C3"/>
    <w:rsid w:val="006E328A"/>
    <w:rsid w:val="006E38AB"/>
    <w:rsid w:val="006E4ADC"/>
    <w:rsid w:val="006E57EE"/>
    <w:rsid w:val="006E69B5"/>
    <w:rsid w:val="006E7232"/>
    <w:rsid w:val="006F08A8"/>
    <w:rsid w:val="006F08CF"/>
    <w:rsid w:val="006F0A4C"/>
    <w:rsid w:val="006F1016"/>
    <w:rsid w:val="006F2B63"/>
    <w:rsid w:val="006F2E80"/>
    <w:rsid w:val="006F4EE7"/>
    <w:rsid w:val="006F5174"/>
    <w:rsid w:val="006F5587"/>
    <w:rsid w:val="006F5B61"/>
    <w:rsid w:val="006F5E7D"/>
    <w:rsid w:val="00702298"/>
    <w:rsid w:val="00703580"/>
    <w:rsid w:val="00703D8C"/>
    <w:rsid w:val="00703F8E"/>
    <w:rsid w:val="00704731"/>
    <w:rsid w:val="00704FA0"/>
    <w:rsid w:val="00705054"/>
    <w:rsid w:val="00705071"/>
    <w:rsid w:val="0070691D"/>
    <w:rsid w:val="00706B85"/>
    <w:rsid w:val="00707302"/>
    <w:rsid w:val="00707562"/>
    <w:rsid w:val="00711441"/>
    <w:rsid w:val="00711E74"/>
    <w:rsid w:val="0071233E"/>
    <w:rsid w:val="007131E8"/>
    <w:rsid w:val="00713D25"/>
    <w:rsid w:val="00713D73"/>
    <w:rsid w:val="00714277"/>
    <w:rsid w:val="0071439C"/>
    <w:rsid w:val="00714E1F"/>
    <w:rsid w:val="00714EBD"/>
    <w:rsid w:val="00715403"/>
    <w:rsid w:val="007167DD"/>
    <w:rsid w:val="00717476"/>
    <w:rsid w:val="007177C0"/>
    <w:rsid w:val="00717ADF"/>
    <w:rsid w:val="00717E0D"/>
    <w:rsid w:val="0072081C"/>
    <w:rsid w:val="007209B0"/>
    <w:rsid w:val="00720C5C"/>
    <w:rsid w:val="007226EA"/>
    <w:rsid w:val="00723514"/>
    <w:rsid w:val="0072423E"/>
    <w:rsid w:val="00724451"/>
    <w:rsid w:val="007249B4"/>
    <w:rsid w:val="00724DA3"/>
    <w:rsid w:val="007266D8"/>
    <w:rsid w:val="00726C47"/>
    <w:rsid w:val="0072783E"/>
    <w:rsid w:val="00727A83"/>
    <w:rsid w:val="00727F9F"/>
    <w:rsid w:val="00731B7B"/>
    <w:rsid w:val="00731B8F"/>
    <w:rsid w:val="00732057"/>
    <w:rsid w:val="0073332E"/>
    <w:rsid w:val="0073744B"/>
    <w:rsid w:val="00740C85"/>
    <w:rsid w:val="00740FB5"/>
    <w:rsid w:val="007431D7"/>
    <w:rsid w:val="0074381A"/>
    <w:rsid w:val="007446BF"/>
    <w:rsid w:val="007474CB"/>
    <w:rsid w:val="007500D7"/>
    <w:rsid w:val="007510C5"/>
    <w:rsid w:val="0075152B"/>
    <w:rsid w:val="00751F6B"/>
    <w:rsid w:val="007526E3"/>
    <w:rsid w:val="00753070"/>
    <w:rsid w:val="00753294"/>
    <w:rsid w:val="007547D7"/>
    <w:rsid w:val="00754BC8"/>
    <w:rsid w:val="00754F95"/>
    <w:rsid w:val="00757260"/>
    <w:rsid w:val="00760616"/>
    <w:rsid w:val="00760A23"/>
    <w:rsid w:val="0076133F"/>
    <w:rsid w:val="00762FC1"/>
    <w:rsid w:val="007640AA"/>
    <w:rsid w:val="0076496B"/>
    <w:rsid w:val="00764F62"/>
    <w:rsid w:val="007657AA"/>
    <w:rsid w:val="00767698"/>
    <w:rsid w:val="0077013B"/>
    <w:rsid w:val="0077027E"/>
    <w:rsid w:val="00770C45"/>
    <w:rsid w:val="0077121C"/>
    <w:rsid w:val="00772000"/>
    <w:rsid w:val="00772A5E"/>
    <w:rsid w:val="00772BCA"/>
    <w:rsid w:val="00773157"/>
    <w:rsid w:val="007741C4"/>
    <w:rsid w:val="00774362"/>
    <w:rsid w:val="007750FB"/>
    <w:rsid w:val="00775133"/>
    <w:rsid w:val="00775D71"/>
    <w:rsid w:val="007762B1"/>
    <w:rsid w:val="00776A98"/>
    <w:rsid w:val="0077705F"/>
    <w:rsid w:val="007774FA"/>
    <w:rsid w:val="00777A7A"/>
    <w:rsid w:val="007808D0"/>
    <w:rsid w:val="007821F0"/>
    <w:rsid w:val="00782592"/>
    <w:rsid w:val="00782A37"/>
    <w:rsid w:val="00783613"/>
    <w:rsid w:val="007838FD"/>
    <w:rsid w:val="00783B72"/>
    <w:rsid w:val="00783C63"/>
    <w:rsid w:val="007847F7"/>
    <w:rsid w:val="00784894"/>
    <w:rsid w:val="0078601A"/>
    <w:rsid w:val="007867A6"/>
    <w:rsid w:val="007867C9"/>
    <w:rsid w:val="00786B06"/>
    <w:rsid w:val="00787988"/>
    <w:rsid w:val="007916FA"/>
    <w:rsid w:val="007920BE"/>
    <w:rsid w:val="007925FD"/>
    <w:rsid w:val="007927D8"/>
    <w:rsid w:val="00792B08"/>
    <w:rsid w:val="00792D57"/>
    <w:rsid w:val="007930D4"/>
    <w:rsid w:val="00793F24"/>
    <w:rsid w:val="00794259"/>
    <w:rsid w:val="00794839"/>
    <w:rsid w:val="00796546"/>
    <w:rsid w:val="00797FC7"/>
    <w:rsid w:val="007A0083"/>
    <w:rsid w:val="007A07A8"/>
    <w:rsid w:val="007A3673"/>
    <w:rsid w:val="007A36F1"/>
    <w:rsid w:val="007A3755"/>
    <w:rsid w:val="007A5BD7"/>
    <w:rsid w:val="007A6036"/>
    <w:rsid w:val="007A63FA"/>
    <w:rsid w:val="007A661F"/>
    <w:rsid w:val="007A6849"/>
    <w:rsid w:val="007A7FA5"/>
    <w:rsid w:val="007B01AC"/>
    <w:rsid w:val="007B0467"/>
    <w:rsid w:val="007B0CC8"/>
    <w:rsid w:val="007B1921"/>
    <w:rsid w:val="007B1CAC"/>
    <w:rsid w:val="007B1F9B"/>
    <w:rsid w:val="007B26E5"/>
    <w:rsid w:val="007B2DB6"/>
    <w:rsid w:val="007B3BBC"/>
    <w:rsid w:val="007B4274"/>
    <w:rsid w:val="007B4304"/>
    <w:rsid w:val="007B5254"/>
    <w:rsid w:val="007B5278"/>
    <w:rsid w:val="007B52A0"/>
    <w:rsid w:val="007B5662"/>
    <w:rsid w:val="007B5B7B"/>
    <w:rsid w:val="007C215F"/>
    <w:rsid w:val="007C2B52"/>
    <w:rsid w:val="007C3BB8"/>
    <w:rsid w:val="007C3F9F"/>
    <w:rsid w:val="007C5864"/>
    <w:rsid w:val="007C58C7"/>
    <w:rsid w:val="007C5E17"/>
    <w:rsid w:val="007D1086"/>
    <w:rsid w:val="007D5921"/>
    <w:rsid w:val="007D59A6"/>
    <w:rsid w:val="007D5BDD"/>
    <w:rsid w:val="007D6667"/>
    <w:rsid w:val="007E064C"/>
    <w:rsid w:val="007E1E6D"/>
    <w:rsid w:val="007E24D7"/>
    <w:rsid w:val="007E25B6"/>
    <w:rsid w:val="007E280D"/>
    <w:rsid w:val="007E4275"/>
    <w:rsid w:val="007E50C1"/>
    <w:rsid w:val="007E59BA"/>
    <w:rsid w:val="007E5DCD"/>
    <w:rsid w:val="007E63BA"/>
    <w:rsid w:val="007E63DB"/>
    <w:rsid w:val="007E7D9F"/>
    <w:rsid w:val="007F0599"/>
    <w:rsid w:val="007F0E89"/>
    <w:rsid w:val="007F1A7F"/>
    <w:rsid w:val="007F1BD4"/>
    <w:rsid w:val="007F1F22"/>
    <w:rsid w:val="007F253B"/>
    <w:rsid w:val="007F5B4B"/>
    <w:rsid w:val="007F64F7"/>
    <w:rsid w:val="007F696E"/>
    <w:rsid w:val="007F71E3"/>
    <w:rsid w:val="007F78EE"/>
    <w:rsid w:val="008010FD"/>
    <w:rsid w:val="00801555"/>
    <w:rsid w:val="00801CB5"/>
    <w:rsid w:val="00801F44"/>
    <w:rsid w:val="00803119"/>
    <w:rsid w:val="00803D33"/>
    <w:rsid w:val="00803D42"/>
    <w:rsid w:val="00804790"/>
    <w:rsid w:val="0080555A"/>
    <w:rsid w:val="00805E83"/>
    <w:rsid w:val="00807A56"/>
    <w:rsid w:val="00807D98"/>
    <w:rsid w:val="0081010C"/>
    <w:rsid w:val="00810A0A"/>
    <w:rsid w:val="0081175C"/>
    <w:rsid w:val="0081198F"/>
    <w:rsid w:val="0081330C"/>
    <w:rsid w:val="008141F1"/>
    <w:rsid w:val="008143CB"/>
    <w:rsid w:val="008144D4"/>
    <w:rsid w:val="00814746"/>
    <w:rsid w:val="00814A59"/>
    <w:rsid w:val="0081580A"/>
    <w:rsid w:val="00821FC7"/>
    <w:rsid w:val="00822A83"/>
    <w:rsid w:val="00823E8A"/>
    <w:rsid w:val="008246F3"/>
    <w:rsid w:val="00827E48"/>
    <w:rsid w:val="00827EC1"/>
    <w:rsid w:val="00831018"/>
    <w:rsid w:val="008314F4"/>
    <w:rsid w:val="00831D7E"/>
    <w:rsid w:val="008320E9"/>
    <w:rsid w:val="00832151"/>
    <w:rsid w:val="0083369A"/>
    <w:rsid w:val="00833F97"/>
    <w:rsid w:val="0083444A"/>
    <w:rsid w:val="00834957"/>
    <w:rsid w:val="00834ECA"/>
    <w:rsid w:val="00835A54"/>
    <w:rsid w:val="00836C2B"/>
    <w:rsid w:val="00837249"/>
    <w:rsid w:val="00837C21"/>
    <w:rsid w:val="00837D1D"/>
    <w:rsid w:val="0084023C"/>
    <w:rsid w:val="008406D4"/>
    <w:rsid w:val="00841757"/>
    <w:rsid w:val="00841E80"/>
    <w:rsid w:val="0084268F"/>
    <w:rsid w:val="0084359C"/>
    <w:rsid w:val="00843E29"/>
    <w:rsid w:val="00843ED9"/>
    <w:rsid w:val="008445AD"/>
    <w:rsid w:val="00844A96"/>
    <w:rsid w:val="00844ECF"/>
    <w:rsid w:val="00845F1F"/>
    <w:rsid w:val="00845FA2"/>
    <w:rsid w:val="00846557"/>
    <w:rsid w:val="00847870"/>
    <w:rsid w:val="00850ED1"/>
    <w:rsid w:val="00851C27"/>
    <w:rsid w:val="00851C3A"/>
    <w:rsid w:val="00851EB9"/>
    <w:rsid w:val="00853153"/>
    <w:rsid w:val="008532CD"/>
    <w:rsid w:val="008533A5"/>
    <w:rsid w:val="0085511C"/>
    <w:rsid w:val="00855929"/>
    <w:rsid w:val="0085618E"/>
    <w:rsid w:val="00857D5D"/>
    <w:rsid w:val="008624B9"/>
    <w:rsid w:val="00862BA8"/>
    <w:rsid w:val="00863DFB"/>
    <w:rsid w:val="00865471"/>
    <w:rsid w:val="0086654D"/>
    <w:rsid w:val="00866835"/>
    <w:rsid w:val="00866EBD"/>
    <w:rsid w:val="00867606"/>
    <w:rsid w:val="008676A2"/>
    <w:rsid w:val="0087077A"/>
    <w:rsid w:val="00871ECF"/>
    <w:rsid w:val="00872266"/>
    <w:rsid w:val="008722CD"/>
    <w:rsid w:val="00872458"/>
    <w:rsid w:val="00872667"/>
    <w:rsid w:val="008726D9"/>
    <w:rsid w:val="00872B01"/>
    <w:rsid w:val="00872DD2"/>
    <w:rsid w:val="00873A0D"/>
    <w:rsid w:val="0087475F"/>
    <w:rsid w:val="00874999"/>
    <w:rsid w:val="00874E4B"/>
    <w:rsid w:val="00876F92"/>
    <w:rsid w:val="008771B0"/>
    <w:rsid w:val="008771FF"/>
    <w:rsid w:val="00877699"/>
    <w:rsid w:val="008777F8"/>
    <w:rsid w:val="00880303"/>
    <w:rsid w:val="008804E2"/>
    <w:rsid w:val="0088060C"/>
    <w:rsid w:val="00880DDE"/>
    <w:rsid w:val="008816FE"/>
    <w:rsid w:val="0088172F"/>
    <w:rsid w:val="00883716"/>
    <w:rsid w:val="00883FE3"/>
    <w:rsid w:val="00883FF8"/>
    <w:rsid w:val="00884036"/>
    <w:rsid w:val="00884592"/>
    <w:rsid w:val="00884A74"/>
    <w:rsid w:val="00884D43"/>
    <w:rsid w:val="00884D96"/>
    <w:rsid w:val="00884E3B"/>
    <w:rsid w:val="00885504"/>
    <w:rsid w:val="0088583C"/>
    <w:rsid w:val="00885905"/>
    <w:rsid w:val="00885B41"/>
    <w:rsid w:val="008867F4"/>
    <w:rsid w:val="0088702D"/>
    <w:rsid w:val="00890077"/>
    <w:rsid w:val="0089081E"/>
    <w:rsid w:val="00890A4D"/>
    <w:rsid w:val="00890EBB"/>
    <w:rsid w:val="008910ED"/>
    <w:rsid w:val="0089230E"/>
    <w:rsid w:val="008924BD"/>
    <w:rsid w:val="00892CC3"/>
    <w:rsid w:val="00895F00"/>
    <w:rsid w:val="0089620B"/>
    <w:rsid w:val="00896CC0"/>
    <w:rsid w:val="008A03F0"/>
    <w:rsid w:val="008A18F8"/>
    <w:rsid w:val="008A32F8"/>
    <w:rsid w:val="008A4D0C"/>
    <w:rsid w:val="008A4EAE"/>
    <w:rsid w:val="008A5280"/>
    <w:rsid w:val="008A6B3D"/>
    <w:rsid w:val="008A73C3"/>
    <w:rsid w:val="008B09B6"/>
    <w:rsid w:val="008B2247"/>
    <w:rsid w:val="008B289E"/>
    <w:rsid w:val="008B28C1"/>
    <w:rsid w:val="008B32C3"/>
    <w:rsid w:val="008B38D0"/>
    <w:rsid w:val="008B3A06"/>
    <w:rsid w:val="008B3CA8"/>
    <w:rsid w:val="008B458B"/>
    <w:rsid w:val="008B480E"/>
    <w:rsid w:val="008B4D5A"/>
    <w:rsid w:val="008B6639"/>
    <w:rsid w:val="008B68F4"/>
    <w:rsid w:val="008B79F2"/>
    <w:rsid w:val="008B7E5D"/>
    <w:rsid w:val="008C0860"/>
    <w:rsid w:val="008C1FBC"/>
    <w:rsid w:val="008C20CB"/>
    <w:rsid w:val="008C26A9"/>
    <w:rsid w:val="008C3143"/>
    <w:rsid w:val="008C396F"/>
    <w:rsid w:val="008C3E99"/>
    <w:rsid w:val="008C42F2"/>
    <w:rsid w:val="008C6803"/>
    <w:rsid w:val="008C73F1"/>
    <w:rsid w:val="008C78D5"/>
    <w:rsid w:val="008D1084"/>
    <w:rsid w:val="008D16B4"/>
    <w:rsid w:val="008D21EB"/>
    <w:rsid w:val="008D352B"/>
    <w:rsid w:val="008D420A"/>
    <w:rsid w:val="008D4816"/>
    <w:rsid w:val="008D53A5"/>
    <w:rsid w:val="008D548A"/>
    <w:rsid w:val="008D55D1"/>
    <w:rsid w:val="008D6DA7"/>
    <w:rsid w:val="008D794A"/>
    <w:rsid w:val="008E0899"/>
    <w:rsid w:val="008E1206"/>
    <w:rsid w:val="008E124B"/>
    <w:rsid w:val="008E250F"/>
    <w:rsid w:val="008E2D5B"/>
    <w:rsid w:val="008E2E0C"/>
    <w:rsid w:val="008E48B7"/>
    <w:rsid w:val="008E5097"/>
    <w:rsid w:val="008E6B5A"/>
    <w:rsid w:val="008F068D"/>
    <w:rsid w:val="008F1693"/>
    <w:rsid w:val="008F1957"/>
    <w:rsid w:val="008F19E1"/>
    <w:rsid w:val="008F3124"/>
    <w:rsid w:val="008F3461"/>
    <w:rsid w:val="008F3AD1"/>
    <w:rsid w:val="008F3D47"/>
    <w:rsid w:val="008F504C"/>
    <w:rsid w:val="008F54D7"/>
    <w:rsid w:val="008F5D69"/>
    <w:rsid w:val="008F5D7C"/>
    <w:rsid w:val="008F6B8C"/>
    <w:rsid w:val="008F73D0"/>
    <w:rsid w:val="008F7585"/>
    <w:rsid w:val="009004E3"/>
    <w:rsid w:val="00901056"/>
    <w:rsid w:val="009010FB"/>
    <w:rsid w:val="009012CF"/>
    <w:rsid w:val="00901F59"/>
    <w:rsid w:val="00902633"/>
    <w:rsid w:val="00903ABD"/>
    <w:rsid w:val="00904871"/>
    <w:rsid w:val="00904D4D"/>
    <w:rsid w:val="00905185"/>
    <w:rsid w:val="0090533B"/>
    <w:rsid w:val="00905695"/>
    <w:rsid w:val="00905769"/>
    <w:rsid w:val="00905B97"/>
    <w:rsid w:val="00907418"/>
    <w:rsid w:val="00907861"/>
    <w:rsid w:val="00907B50"/>
    <w:rsid w:val="0091005C"/>
    <w:rsid w:val="00912734"/>
    <w:rsid w:val="00913ACD"/>
    <w:rsid w:val="009142B1"/>
    <w:rsid w:val="00915CCC"/>
    <w:rsid w:val="00915FAF"/>
    <w:rsid w:val="00916C50"/>
    <w:rsid w:val="0091710F"/>
    <w:rsid w:val="00917DF0"/>
    <w:rsid w:val="0092084F"/>
    <w:rsid w:val="00920C34"/>
    <w:rsid w:val="009211ED"/>
    <w:rsid w:val="00921526"/>
    <w:rsid w:val="00921C8A"/>
    <w:rsid w:val="00923514"/>
    <w:rsid w:val="00923ACB"/>
    <w:rsid w:val="00925B8E"/>
    <w:rsid w:val="009263AA"/>
    <w:rsid w:val="009278E1"/>
    <w:rsid w:val="00927BDC"/>
    <w:rsid w:val="009305E4"/>
    <w:rsid w:val="00931070"/>
    <w:rsid w:val="00933276"/>
    <w:rsid w:val="0093496E"/>
    <w:rsid w:val="009349EA"/>
    <w:rsid w:val="00934F4E"/>
    <w:rsid w:val="009355AC"/>
    <w:rsid w:val="009358CA"/>
    <w:rsid w:val="00936567"/>
    <w:rsid w:val="00937485"/>
    <w:rsid w:val="00937EF7"/>
    <w:rsid w:val="00940792"/>
    <w:rsid w:val="00942142"/>
    <w:rsid w:val="00942466"/>
    <w:rsid w:val="00942A9C"/>
    <w:rsid w:val="00944361"/>
    <w:rsid w:val="00944568"/>
    <w:rsid w:val="00944632"/>
    <w:rsid w:val="00944EE5"/>
    <w:rsid w:val="00945D7C"/>
    <w:rsid w:val="00946921"/>
    <w:rsid w:val="00946CB3"/>
    <w:rsid w:val="00950167"/>
    <w:rsid w:val="00950432"/>
    <w:rsid w:val="00950634"/>
    <w:rsid w:val="0095102A"/>
    <w:rsid w:val="00951444"/>
    <w:rsid w:val="00951D86"/>
    <w:rsid w:val="00951EE5"/>
    <w:rsid w:val="009521B7"/>
    <w:rsid w:val="00952CE0"/>
    <w:rsid w:val="00952E7B"/>
    <w:rsid w:val="0095550B"/>
    <w:rsid w:val="00955B1A"/>
    <w:rsid w:val="00955F46"/>
    <w:rsid w:val="00956092"/>
    <w:rsid w:val="00956198"/>
    <w:rsid w:val="00956991"/>
    <w:rsid w:val="00956999"/>
    <w:rsid w:val="00956DD3"/>
    <w:rsid w:val="00956E1F"/>
    <w:rsid w:val="00960622"/>
    <w:rsid w:val="00961E36"/>
    <w:rsid w:val="00964D68"/>
    <w:rsid w:val="00964E40"/>
    <w:rsid w:val="00966A2B"/>
    <w:rsid w:val="00966EBC"/>
    <w:rsid w:val="0096761A"/>
    <w:rsid w:val="00970110"/>
    <w:rsid w:val="0097024E"/>
    <w:rsid w:val="009709F4"/>
    <w:rsid w:val="0097353F"/>
    <w:rsid w:val="0097393F"/>
    <w:rsid w:val="00973A9F"/>
    <w:rsid w:val="00973F2A"/>
    <w:rsid w:val="009756AC"/>
    <w:rsid w:val="0097579B"/>
    <w:rsid w:val="00975C15"/>
    <w:rsid w:val="00976500"/>
    <w:rsid w:val="00980082"/>
    <w:rsid w:val="0098123D"/>
    <w:rsid w:val="00982F16"/>
    <w:rsid w:val="00983156"/>
    <w:rsid w:val="00983888"/>
    <w:rsid w:val="0098397E"/>
    <w:rsid w:val="0098448C"/>
    <w:rsid w:val="00984729"/>
    <w:rsid w:val="0098661C"/>
    <w:rsid w:val="00986E10"/>
    <w:rsid w:val="00986E5C"/>
    <w:rsid w:val="0098717F"/>
    <w:rsid w:val="009871A5"/>
    <w:rsid w:val="009901E4"/>
    <w:rsid w:val="009905C8"/>
    <w:rsid w:val="00990879"/>
    <w:rsid w:val="00990FDD"/>
    <w:rsid w:val="00992172"/>
    <w:rsid w:val="009930FD"/>
    <w:rsid w:val="00993207"/>
    <w:rsid w:val="009940FF"/>
    <w:rsid w:val="00997016"/>
    <w:rsid w:val="009978A5"/>
    <w:rsid w:val="00997FDA"/>
    <w:rsid w:val="009A0207"/>
    <w:rsid w:val="009A06DC"/>
    <w:rsid w:val="009A07DC"/>
    <w:rsid w:val="009A09B7"/>
    <w:rsid w:val="009A0C48"/>
    <w:rsid w:val="009A11F2"/>
    <w:rsid w:val="009A16BB"/>
    <w:rsid w:val="009A19BD"/>
    <w:rsid w:val="009A2A1A"/>
    <w:rsid w:val="009A3528"/>
    <w:rsid w:val="009A437E"/>
    <w:rsid w:val="009A4570"/>
    <w:rsid w:val="009A4860"/>
    <w:rsid w:val="009A51C8"/>
    <w:rsid w:val="009A5C95"/>
    <w:rsid w:val="009A5E5B"/>
    <w:rsid w:val="009A600A"/>
    <w:rsid w:val="009A6D82"/>
    <w:rsid w:val="009A706A"/>
    <w:rsid w:val="009A707C"/>
    <w:rsid w:val="009A74E6"/>
    <w:rsid w:val="009A75BA"/>
    <w:rsid w:val="009A7A23"/>
    <w:rsid w:val="009A7A52"/>
    <w:rsid w:val="009B059C"/>
    <w:rsid w:val="009B09B3"/>
    <w:rsid w:val="009B35CC"/>
    <w:rsid w:val="009B38C1"/>
    <w:rsid w:val="009B3CA1"/>
    <w:rsid w:val="009B4D7E"/>
    <w:rsid w:val="009B6039"/>
    <w:rsid w:val="009B74E9"/>
    <w:rsid w:val="009B7E2A"/>
    <w:rsid w:val="009C0861"/>
    <w:rsid w:val="009C1206"/>
    <w:rsid w:val="009C1235"/>
    <w:rsid w:val="009C193B"/>
    <w:rsid w:val="009C25C4"/>
    <w:rsid w:val="009C3597"/>
    <w:rsid w:val="009C3D26"/>
    <w:rsid w:val="009C3EDF"/>
    <w:rsid w:val="009C53BF"/>
    <w:rsid w:val="009C579C"/>
    <w:rsid w:val="009C5F77"/>
    <w:rsid w:val="009C69DE"/>
    <w:rsid w:val="009C7C52"/>
    <w:rsid w:val="009D07DE"/>
    <w:rsid w:val="009D096E"/>
    <w:rsid w:val="009D0E4C"/>
    <w:rsid w:val="009D137B"/>
    <w:rsid w:val="009D2691"/>
    <w:rsid w:val="009D379B"/>
    <w:rsid w:val="009D4376"/>
    <w:rsid w:val="009D5338"/>
    <w:rsid w:val="009D5A2A"/>
    <w:rsid w:val="009D606A"/>
    <w:rsid w:val="009D7F77"/>
    <w:rsid w:val="009E05D4"/>
    <w:rsid w:val="009E0A0D"/>
    <w:rsid w:val="009E0FA0"/>
    <w:rsid w:val="009E1ADF"/>
    <w:rsid w:val="009E1D4B"/>
    <w:rsid w:val="009E1FB3"/>
    <w:rsid w:val="009E24D7"/>
    <w:rsid w:val="009E3666"/>
    <w:rsid w:val="009E408C"/>
    <w:rsid w:val="009E50C3"/>
    <w:rsid w:val="009E6305"/>
    <w:rsid w:val="009E6FAB"/>
    <w:rsid w:val="009F0009"/>
    <w:rsid w:val="009F083D"/>
    <w:rsid w:val="009F1142"/>
    <w:rsid w:val="009F22A0"/>
    <w:rsid w:val="009F2507"/>
    <w:rsid w:val="009F32FF"/>
    <w:rsid w:val="009F4F6B"/>
    <w:rsid w:val="009F5354"/>
    <w:rsid w:val="009F63F7"/>
    <w:rsid w:val="009F6D44"/>
    <w:rsid w:val="009F6F5E"/>
    <w:rsid w:val="009F6F82"/>
    <w:rsid w:val="009F6FE2"/>
    <w:rsid w:val="009F7F02"/>
    <w:rsid w:val="00A00EB9"/>
    <w:rsid w:val="00A01EFA"/>
    <w:rsid w:val="00A02A35"/>
    <w:rsid w:val="00A0318A"/>
    <w:rsid w:val="00A03859"/>
    <w:rsid w:val="00A04A0F"/>
    <w:rsid w:val="00A04E0B"/>
    <w:rsid w:val="00A05616"/>
    <w:rsid w:val="00A0598D"/>
    <w:rsid w:val="00A066B1"/>
    <w:rsid w:val="00A07A4D"/>
    <w:rsid w:val="00A104C8"/>
    <w:rsid w:val="00A11852"/>
    <w:rsid w:val="00A120AE"/>
    <w:rsid w:val="00A12823"/>
    <w:rsid w:val="00A12866"/>
    <w:rsid w:val="00A139D1"/>
    <w:rsid w:val="00A13D57"/>
    <w:rsid w:val="00A13D58"/>
    <w:rsid w:val="00A14128"/>
    <w:rsid w:val="00A149C8"/>
    <w:rsid w:val="00A150C8"/>
    <w:rsid w:val="00A15186"/>
    <w:rsid w:val="00A15B19"/>
    <w:rsid w:val="00A1619F"/>
    <w:rsid w:val="00A168BD"/>
    <w:rsid w:val="00A16D26"/>
    <w:rsid w:val="00A17169"/>
    <w:rsid w:val="00A17387"/>
    <w:rsid w:val="00A202C4"/>
    <w:rsid w:val="00A214B2"/>
    <w:rsid w:val="00A21AF0"/>
    <w:rsid w:val="00A220CC"/>
    <w:rsid w:val="00A22DD2"/>
    <w:rsid w:val="00A2453A"/>
    <w:rsid w:val="00A24A95"/>
    <w:rsid w:val="00A2571A"/>
    <w:rsid w:val="00A25A5E"/>
    <w:rsid w:val="00A26855"/>
    <w:rsid w:val="00A26896"/>
    <w:rsid w:val="00A26A7B"/>
    <w:rsid w:val="00A26DEB"/>
    <w:rsid w:val="00A2708F"/>
    <w:rsid w:val="00A274A9"/>
    <w:rsid w:val="00A2771D"/>
    <w:rsid w:val="00A27E56"/>
    <w:rsid w:val="00A30069"/>
    <w:rsid w:val="00A32106"/>
    <w:rsid w:val="00A32734"/>
    <w:rsid w:val="00A35F63"/>
    <w:rsid w:val="00A367BA"/>
    <w:rsid w:val="00A36A65"/>
    <w:rsid w:val="00A4037A"/>
    <w:rsid w:val="00A40B79"/>
    <w:rsid w:val="00A40C64"/>
    <w:rsid w:val="00A42ADC"/>
    <w:rsid w:val="00A43DC8"/>
    <w:rsid w:val="00A43F5B"/>
    <w:rsid w:val="00A44A76"/>
    <w:rsid w:val="00A4519F"/>
    <w:rsid w:val="00A507A5"/>
    <w:rsid w:val="00A519B5"/>
    <w:rsid w:val="00A51EE1"/>
    <w:rsid w:val="00A51F98"/>
    <w:rsid w:val="00A52A40"/>
    <w:rsid w:val="00A532E3"/>
    <w:rsid w:val="00A5344D"/>
    <w:rsid w:val="00A5364B"/>
    <w:rsid w:val="00A53D0A"/>
    <w:rsid w:val="00A54C68"/>
    <w:rsid w:val="00A55641"/>
    <w:rsid w:val="00A55D87"/>
    <w:rsid w:val="00A55E6B"/>
    <w:rsid w:val="00A55EC8"/>
    <w:rsid w:val="00A56FE7"/>
    <w:rsid w:val="00A578C4"/>
    <w:rsid w:val="00A57AC2"/>
    <w:rsid w:val="00A61549"/>
    <w:rsid w:val="00A616F5"/>
    <w:rsid w:val="00A61FC9"/>
    <w:rsid w:val="00A6315C"/>
    <w:rsid w:val="00A64891"/>
    <w:rsid w:val="00A65429"/>
    <w:rsid w:val="00A66029"/>
    <w:rsid w:val="00A667CC"/>
    <w:rsid w:val="00A673A3"/>
    <w:rsid w:val="00A70447"/>
    <w:rsid w:val="00A70470"/>
    <w:rsid w:val="00A71B17"/>
    <w:rsid w:val="00A721AD"/>
    <w:rsid w:val="00A76F4A"/>
    <w:rsid w:val="00A80729"/>
    <w:rsid w:val="00A808FD"/>
    <w:rsid w:val="00A809DE"/>
    <w:rsid w:val="00A814F4"/>
    <w:rsid w:val="00A821F6"/>
    <w:rsid w:val="00A82E2B"/>
    <w:rsid w:val="00A83253"/>
    <w:rsid w:val="00A83847"/>
    <w:rsid w:val="00A846B1"/>
    <w:rsid w:val="00A85474"/>
    <w:rsid w:val="00A8767C"/>
    <w:rsid w:val="00A87B3A"/>
    <w:rsid w:val="00A87C79"/>
    <w:rsid w:val="00A91953"/>
    <w:rsid w:val="00A94261"/>
    <w:rsid w:val="00A947C8"/>
    <w:rsid w:val="00A94A51"/>
    <w:rsid w:val="00A94C6E"/>
    <w:rsid w:val="00A94F84"/>
    <w:rsid w:val="00A95E59"/>
    <w:rsid w:val="00A95EC8"/>
    <w:rsid w:val="00A964DE"/>
    <w:rsid w:val="00A966AA"/>
    <w:rsid w:val="00A9694B"/>
    <w:rsid w:val="00A9700F"/>
    <w:rsid w:val="00A97BD0"/>
    <w:rsid w:val="00AA00C6"/>
    <w:rsid w:val="00AA0B3C"/>
    <w:rsid w:val="00AA110E"/>
    <w:rsid w:val="00AA1721"/>
    <w:rsid w:val="00AA2C6D"/>
    <w:rsid w:val="00AA499A"/>
    <w:rsid w:val="00AA49A6"/>
    <w:rsid w:val="00AA7205"/>
    <w:rsid w:val="00AB30EA"/>
    <w:rsid w:val="00AB3F5B"/>
    <w:rsid w:val="00AB4F4F"/>
    <w:rsid w:val="00AB5F33"/>
    <w:rsid w:val="00AB6142"/>
    <w:rsid w:val="00AB6468"/>
    <w:rsid w:val="00AB72C0"/>
    <w:rsid w:val="00AC02A6"/>
    <w:rsid w:val="00AC07F7"/>
    <w:rsid w:val="00AC0D98"/>
    <w:rsid w:val="00AC1424"/>
    <w:rsid w:val="00AC1BB3"/>
    <w:rsid w:val="00AC22EA"/>
    <w:rsid w:val="00AC260F"/>
    <w:rsid w:val="00AC4357"/>
    <w:rsid w:val="00AC5320"/>
    <w:rsid w:val="00AC548D"/>
    <w:rsid w:val="00AC5915"/>
    <w:rsid w:val="00AC5D69"/>
    <w:rsid w:val="00AC63DE"/>
    <w:rsid w:val="00AD18DA"/>
    <w:rsid w:val="00AD2242"/>
    <w:rsid w:val="00AD480D"/>
    <w:rsid w:val="00AD517E"/>
    <w:rsid w:val="00AD60C1"/>
    <w:rsid w:val="00AD617E"/>
    <w:rsid w:val="00AD6B9E"/>
    <w:rsid w:val="00AE077D"/>
    <w:rsid w:val="00AE1536"/>
    <w:rsid w:val="00AE50F1"/>
    <w:rsid w:val="00AE590E"/>
    <w:rsid w:val="00AE5C1E"/>
    <w:rsid w:val="00AE65D7"/>
    <w:rsid w:val="00AE7975"/>
    <w:rsid w:val="00AE7FA7"/>
    <w:rsid w:val="00AF17DD"/>
    <w:rsid w:val="00AF1855"/>
    <w:rsid w:val="00AF1FC7"/>
    <w:rsid w:val="00AF2197"/>
    <w:rsid w:val="00AF2859"/>
    <w:rsid w:val="00AF2A82"/>
    <w:rsid w:val="00AF334A"/>
    <w:rsid w:val="00AF384A"/>
    <w:rsid w:val="00AF3E62"/>
    <w:rsid w:val="00AF3E78"/>
    <w:rsid w:val="00AF5163"/>
    <w:rsid w:val="00AF64FA"/>
    <w:rsid w:val="00AF79B0"/>
    <w:rsid w:val="00B0030B"/>
    <w:rsid w:val="00B009C6"/>
    <w:rsid w:val="00B00F7F"/>
    <w:rsid w:val="00B01108"/>
    <w:rsid w:val="00B01265"/>
    <w:rsid w:val="00B017DE"/>
    <w:rsid w:val="00B018DE"/>
    <w:rsid w:val="00B01DFE"/>
    <w:rsid w:val="00B01F7E"/>
    <w:rsid w:val="00B03215"/>
    <w:rsid w:val="00B0401E"/>
    <w:rsid w:val="00B04962"/>
    <w:rsid w:val="00B0507A"/>
    <w:rsid w:val="00B05C6E"/>
    <w:rsid w:val="00B05CB2"/>
    <w:rsid w:val="00B06032"/>
    <w:rsid w:val="00B060DB"/>
    <w:rsid w:val="00B06DB8"/>
    <w:rsid w:val="00B0734E"/>
    <w:rsid w:val="00B10247"/>
    <w:rsid w:val="00B103D2"/>
    <w:rsid w:val="00B112D3"/>
    <w:rsid w:val="00B11350"/>
    <w:rsid w:val="00B114C1"/>
    <w:rsid w:val="00B13DE8"/>
    <w:rsid w:val="00B14C0F"/>
    <w:rsid w:val="00B14D08"/>
    <w:rsid w:val="00B1592F"/>
    <w:rsid w:val="00B15A92"/>
    <w:rsid w:val="00B15D71"/>
    <w:rsid w:val="00B173E3"/>
    <w:rsid w:val="00B1785D"/>
    <w:rsid w:val="00B17A80"/>
    <w:rsid w:val="00B209EE"/>
    <w:rsid w:val="00B222AC"/>
    <w:rsid w:val="00B22354"/>
    <w:rsid w:val="00B22948"/>
    <w:rsid w:val="00B22B1B"/>
    <w:rsid w:val="00B22EEA"/>
    <w:rsid w:val="00B22FA1"/>
    <w:rsid w:val="00B238BB"/>
    <w:rsid w:val="00B23998"/>
    <w:rsid w:val="00B23AFF"/>
    <w:rsid w:val="00B244CE"/>
    <w:rsid w:val="00B24A02"/>
    <w:rsid w:val="00B25486"/>
    <w:rsid w:val="00B255C4"/>
    <w:rsid w:val="00B26A82"/>
    <w:rsid w:val="00B27618"/>
    <w:rsid w:val="00B27DF2"/>
    <w:rsid w:val="00B27EBC"/>
    <w:rsid w:val="00B30E79"/>
    <w:rsid w:val="00B315A5"/>
    <w:rsid w:val="00B32076"/>
    <w:rsid w:val="00B3301B"/>
    <w:rsid w:val="00B344ED"/>
    <w:rsid w:val="00B34EAA"/>
    <w:rsid w:val="00B360D3"/>
    <w:rsid w:val="00B368CE"/>
    <w:rsid w:val="00B40B4C"/>
    <w:rsid w:val="00B40D7D"/>
    <w:rsid w:val="00B4148C"/>
    <w:rsid w:val="00B42D5F"/>
    <w:rsid w:val="00B43970"/>
    <w:rsid w:val="00B43F95"/>
    <w:rsid w:val="00B449C3"/>
    <w:rsid w:val="00B4532B"/>
    <w:rsid w:val="00B46858"/>
    <w:rsid w:val="00B477FB"/>
    <w:rsid w:val="00B47842"/>
    <w:rsid w:val="00B47C7A"/>
    <w:rsid w:val="00B47CC9"/>
    <w:rsid w:val="00B506AF"/>
    <w:rsid w:val="00B50E67"/>
    <w:rsid w:val="00B51D48"/>
    <w:rsid w:val="00B52753"/>
    <w:rsid w:val="00B536B2"/>
    <w:rsid w:val="00B539DC"/>
    <w:rsid w:val="00B53F4E"/>
    <w:rsid w:val="00B560C3"/>
    <w:rsid w:val="00B56DAD"/>
    <w:rsid w:val="00B570F0"/>
    <w:rsid w:val="00B60DF3"/>
    <w:rsid w:val="00B61C28"/>
    <w:rsid w:val="00B627E1"/>
    <w:rsid w:val="00B633E3"/>
    <w:rsid w:val="00B63557"/>
    <w:rsid w:val="00B64302"/>
    <w:rsid w:val="00B6449B"/>
    <w:rsid w:val="00B64521"/>
    <w:rsid w:val="00B64693"/>
    <w:rsid w:val="00B646FA"/>
    <w:rsid w:val="00B64A95"/>
    <w:rsid w:val="00B66923"/>
    <w:rsid w:val="00B66FA3"/>
    <w:rsid w:val="00B674FD"/>
    <w:rsid w:val="00B6781A"/>
    <w:rsid w:val="00B67919"/>
    <w:rsid w:val="00B70277"/>
    <w:rsid w:val="00B702C6"/>
    <w:rsid w:val="00B71052"/>
    <w:rsid w:val="00B72823"/>
    <w:rsid w:val="00B72EAE"/>
    <w:rsid w:val="00B746CA"/>
    <w:rsid w:val="00B77964"/>
    <w:rsid w:val="00B77D18"/>
    <w:rsid w:val="00B81483"/>
    <w:rsid w:val="00B81C31"/>
    <w:rsid w:val="00B82977"/>
    <w:rsid w:val="00B82E79"/>
    <w:rsid w:val="00B832B5"/>
    <w:rsid w:val="00B83B85"/>
    <w:rsid w:val="00B8402A"/>
    <w:rsid w:val="00B842CB"/>
    <w:rsid w:val="00B84908"/>
    <w:rsid w:val="00B84E0C"/>
    <w:rsid w:val="00B857D7"/>
    <w:rsid w:val="00B85CE9"/>
    <w:rsid w:val="00B873B0"/>
    <w:rsid w:val="00B87B98"/>
    <w:rsid w:val="00B87E34"/>
    <w:rsid w:val="00B90B84"/>
    <w:rsid w:val="00B91527"/>
    <w:rsid w:val="00B91AC3"/>
    <w:rsid w:val="00B92D6A"/>
    <w:rsid w:val="00B93C70"/>
    <w:rsid w:val="00B96125"/>
    <w:rsid w:val="00B963B8"/>
    <w:rsid w:val="00B96FB0"/>
    <w:rsid w:val="00B97141"/>
    <w:rsid w:val="00B97721"/>
    <w:rsid w:val="00BA16D9"/>
    <w:rsid w:val="00BA2E68"/>
    <w:rsid w:val="00BA36FC"/>
    <w:rsid w:val="00BA3A02"/>
    <w:rsid w:val="00BA41F5"/>
    <w:rsid w:val="00BA4B52"/>
    <w:rsid w:val="00BA4D2E"/>
    <w:rsid w:val="00BA4D99"/>
    <w:rsid w:val="00BA5893"/>
    <w:rsid w:val="00BA6AD4"/>
    <w:rsid w:val="00BA70F1"/>
    <w:rsid w:val="00BA74FA"/>
    <w:rsid w:val="00BA772B"/>
    <w:rsid w:val="00BA7C6B"/>
    <w:rsid w:val="00BB1114"/>
    <w:rsid w:val="00BB1766"/>
    <w:rsid w:val="00BB1E3A"/>
    <w:rsid w:val="00BB25DF"/>
    <w:rsid w:val="00BB2737"/>
    <w:rsid w:val="00BB305C"/>
    <w:rsid w:val="00BB3546"/>
    <w:rsid w:val="00BB3822"/>
    <w:rsid w:val="00BB3D0E"/>
    <w:rsid w:val="00BB3F85"/>
    <w:rsid w:val="00BB4646"/>
    <w:rsid w:val="00BB4C5F"/>
    <w:rsid w:val="00BB4CEB"/>
    <w:rsid w:val="00BB69FE"/>
    <w:rsid w:val="00BB6AC6"/>
    <w:rsid w:val="00BB6E68"/>
    <w:rsid w:val="00BB703A"/>
    <w:rsid w:val="00BB721B"/>
    <w:rsid w:val="00BB722C"/>
    <w:rsid w:val="00BB7966"/>
    <w:rsid w:val="00BC0370"/>
    <w:rsid w:val="00BC061F"/>
    <w:rsid w:val="00BC0796"/>
    <w:rsid w:val="00BC0DE0"/>
    <w:rsid w:val="00BC1E3B"/>
    <w:rsid w:val="00BC218F"/>
    <w:rsid w:val="00BC25A4"/>
    <w:rsid w:val="00BC3661"/>
    <w:rsid w:val="00BC466F"/>
    <w:rsid w:val="00BC46AF"/>
    <w:rsid w:val="00BC520B"/>
    <w:rsid w:val="00BC5C07"/>
    <w:rsid w:val="00BC621B"/>
    <w:rsid w:val="00BC74B3"/>
    <w:rsid w:val="00BD0502"/>
    <w:rsid w:val="00BD0F17"/>
    <w:rsid w:val="00BD1DBA"/>
    <w:rsid w:val="00BD2232"/>
    <w:rsid w:val="00BD2482"/>
    <w:rsid w:val="00BD2D6A"/>
    <w:rsid w:val="00BD2F0C"/>
    <w:rsid w:val="00BD2F37"/>
    <w:rsid w:val="00BD317E"/>
    <w:rsid w:val="00BD341C"/>
    <w:rsid w:val="00BD3580"/>
    <w:rsid w:val="00BD35F6"/>
    <w:rsid w:val="00BD4C73"/>
    <w:rsid w:val="00BD5927"/>
    <w:rsid w:val="00BD6131"/>
    <w:rsid w:val="00BD695B"/>
    <w:rsid w:val="00BD75CF"/>
    <w:rsid w:val="00BD77CA"/>
    <w:rsid w:val="00BD7C64"/>
    <w:rsid w:val="00BE062C"/>
    <w:rsid w:val="00BE0858"/>
    <w:rsid w:val="00BE08E2"/>
    <w:rsid w:val="00BE1F75"/>
    <w:rsid w:val="00BE2A6D"/>
    <w:rsid w:val="00BE2D4A"/>
    <w:rsid w:val="00BE30DE"/>
    <w:rsid w:val="00BE4EB1"/>
    <w:rsid w:val="00BE5656"/>
    <w:rsid w:val="00BE665B"/>
    <w:rsid w:val="00BE710C"/>
    <w:rsid w:val="00BE7299"/>
    <w:rsid w:val="00BE777F"/>
    <w:rsid w:val="00BE7AE5"/>
    <w:rsid w:val="00BF05C8"/>
    <w:rsid w:val="00BF0837"/>
    <w:rsid w:val="00BF0A93"/>
    <w:rsid w:val="00BF1792"/>
    <w:rsid w:val="00BF2E5E"/>
    <w:rsid w:val="00BF2FF9"/>
    <w:rsid w:val="00BF3284"/>
    <w:rsid w:val="00BF374A"/>
    <w:rsid w:val="00BF3E64"/>
    <w:rsid w:val="00BF3FA1"/>
    <w:rsid w:val="00BF5A05"/>
    <w:rsid w:val="00BF6A07"/>
    <w:rsid w:val="00BF6F40"/>
    <w:rsid w:val="00BF704B"/>
    <w:rsid w:val="00BF7744"/>
    <w:rsid w:val="00BF7A90"/>
    <w:rsid w:val="00C0080F"/>
    <w:rsid w:val="00C01478"/>
    <w:rsid w:val="00C035B2"/>
    <w:rsid w:val="00C03731"/>
    <w:rsid w:val="00C04D58"/>
    <w:rsid w:val="00C05EAC"/>
    <w:rsid w:val="00C05ED5"/>
    <w:rsid w:val="00C07350"/>
    <w:rsid w:val="00C106E8"/>
    <w:rsid w:val="00C1123B"/>
    <w:rsid w:val="00C11A73"/>
    <w:rsid w:val="00C12232"/>
    <w:rsid w:val="00C13DC6"/>
    <w:rsid w:val="00C13EDF"/>
    <w:rsid w:val="00C14DA8"/>
    <w:rsid w:val="00C15291"/>
    <w:rsid w:val="00C15700"/>
    <w:rsid w:val="00C160E8"/>
    <w:rsid w:val="00C1621B"/>
    <w:rsid w:val="00C166DC"/>
    <w:rsid w:val="00C16B7F"/>
    <w:rsid w:val="00C16D7D"/>
    <w:rsid w:val="00C16E14"/>
    <w:rsid w:val="00C21831"/>
    <w:rsid w:val="00C219BD"/>
    <w:rsid w:val="00C22EC2"/>
    <w:rsid w:val="00C23274"/>
    <w:rsid w:val="00C233A1"/>
    <w:rsid w:val="00C241B5"/>
    <w:rsid w:val="00C242AD"/>
    <w:rsid w:val="00C248E6"/>
    <w:rsid w:val="00C259BC"/>
    <w:rsid w:val="00C262EE"/>
    <w:rsid w:val="00C2715D"/>
    <w:rsid w:val="00C303CB"/>
    <w:rsid w:val="00C30538"/>
    <w:rsid w:val="00C30E9C"/>
    <w:rsid w:val="00C3237A"/>
    <w:rsid w:val="00C32C8A"/>
    <w:rsid w:val="00C33898"/>
    <w:rsid w:val="00C345FF"/>
    <w:rsid w:val="00C34805"/>
    <w:rsid w:val="00C349C7"/>
    <w:rsid w:val="00C34BDD"/>
    <w:rsid w:val="00C35282"/>
    <w:rsid w:val="00C352D6"/>
    <w:rsid w:val="00C37233"/>
    <w:rsid w:val="00C374FA"/>
    <w:rsid w:val="00C3769C"/>
    <w:rsid w:val="00C3787C"/>
    <w:rsid w:val="00C4050F"/>
    <w:rsid w:val="00C40A4E"/>
    <w:rsid w:val="00C418FC"/>
    <w:rsid w:val="00C41A43"/>
    <w:rsid w:val="00C41C09"/>
    <w:rsid w:val="00C4493A"/>
    <w:rsid w:val="00C4533C"/>
    <w:rsid w:val="00C472B3"/>
    <w:rsid w:val="00C476B8"/>
    <w:rsid w:val="00C47BA5"/>
    <w:rsid w:val="00C50E26"/>
    <w:rsid w:val="00C51083"/>
    <w:rsid w:val="00C51514"/>
    <w:rsid w:val="00C52C8D"/>
    <w:rsid w:val="00C530C1"/>
    <w:rsid w:val="00C549F6"/>
    <w:rsid w:val="00C54F8A"/>
    <w:rsid w:val="00C55480"/>
    <w:rsid w:val="00C555F0"/>
    <w:rsid w:val="00C56980"/>
    <w:rsid w:val="00C569E3"/>
    <w:rsid w:val="00C56CF4"/>
    <w:rsid w:val="00C56F18"/>
    <w:rsid w:val="00C57E9C"/>
    <w:rsid w:val="00C57FC2"/>
    <w:rsid w:val="00C602FC"/>
    <w:rsid w:val="00C61021"/>
    <w:rsid w:val="00C61C0A"/>
    <w:rsid w:val="00C62599"/>
    <w:rsid w:val="00C6356D"/>
    <w:rsid w:val="00C63B99"/>
    <w:rsid w:val="00C64B38"/>
    <w:rsid w:val="00C64F72"/>
    <w:rsid w:val="00C665C9"/>
    <w:rsid w:val="00C66A85"/>
    <w:rsid w:val="00C6754A"/>
    <w:rsid w:val="00C67D56"/>
    <w:rsid w:val="00C71563"/>
    <w:rsid w:val="00C71E09"/>
    <w:rsid w:val="00C71EF4"/>
    <w:rsid w:val="00C727F9"/>
    <w:rsid w:val="00C73A3D"/>
    <w:rsid w:val="00C745C2"/>
    <w:rsid w:val="00C75BE0"/>
    <w:rsid w:val="00C75D30"/>
    <w:rsid w:val="00C767B9"/>
    <w:rsid w:val="00C76C6D"/>
    <w:rsid w:val="00C76E5F"/>
    <w:rsid w:val="00C77EC4"/>
    <w:rsid w:val="00C8016D"/>
    <w:rsid w:val="00C80311"/>
    <w:rsid w:val="00C81DC5"/>
    <w:rsid w:val="00C82C28"/>
    <w:rsid w:val="00C82CDA"/>
    <w:rsid w:val="00C83676"/>
    <w:rsid w:val="00C84CA8"/>
    <w:rsid w:val="00C85387"/>
    <w:rsid w:val="00C85DEA"/>
    <w:rsid w:val="00C86205"/>
    <w:rsid w:val="00C910B9"/>
    <w:rsid w:val="00C91AA7"/>
    <w:rsid w:val="00C91F9D"/>
    <w:rsid w:val="00C9395B"/>
    <w:rsid w:val="00C958F2"/>
    <w:rsid w:val="00C95CD1"/>
    <w:rsid w:val="00C97276"/>
    <w:rsid w:val="00CA0513"/>
    <w:rsid w:val="00CA2A15"/>
    <w:rsid w:val="00CA355B"/>
    <w:rsid w:val="00CA393B"/>
    <w:rsid w:val="00CA4975"/>
    <w:rsid w:val="00CA49B1"/>
    <w:rsid w:val="00CA7114"/>
    <w:rsid w:val="00CA7B2E"/>
    <w:rsid w:val="00CA7F25"/>
    <w:rsid w:val="00CB26F5"/>
    <w:rsid w:val="00CB2F23"/>
    <w:rsid w:val="00CB35CE"/>
    <w:rsid w:val="00CB5CBD"/>
    <w:rsid w:val="00CC00FE"/>
    <w:rsid w:val="00CC052A"/>
    <w:rsid w:val="00CC06C7"/>
    <w:rsid w:val="00CC1E8D"/>
    <w:rsid w:val="00CC20C6"/>
    <w:rsid w:val="00CC2880"/>
    <w:rsid w:val="00CC3549"/>
    <w:rsid w:val="00CC520A"/>
    <w:rsid w:val="00CC54DD"/>
    <w:rsid w:val="00CC5E83"/>
    <w:rsid w:val="00CC615D"/>
    <w:rsid w:val="00CD1D5A"/>
    <w:rsid w:val="00CD1EFB"/>
    <w:rsid w:val="00CD267A"/>
    <w:rsid w:val="00CD2E8D"/>
    <w:rsid w:val="00CD37C4"/>
    <w:rsid w:val="00CD3AEA"/>
    <w:rsid w:val="00CD5143"/>
    <w:rsid w:val="00CD58D9"/>
    <w:rsid w:val="00CD7773"/>
    <w:rsid w:val="00CD7F00"/>
    <w:rsid w:val="00CE2563"/>
    <w:rsid w:val="00CE2658"/>
    <w:rsid w:val="00CE2F1B"/>
    <w:rsid w:val="00CE36CF"/>
    <w:rsid w:val="00CE4F1B"/>
    <w:rsid w:val="00CE5660"/>
    <w:rsid w:val="00CE6E7D"/>
    <w:rsid w:val="00CE7335"/>
    <w:rsid w:val="00CF1C70"/>
    <w:rsid w:val="00CF2322"/>
    <w:rsid w:val="00CF47CF"/>
    <w:rsid w:val="00CF5697"/>
    <w:rsid w:val="00CF6393"/>
    <w:rsid w:val="00CF6832"/>
    <w:rsid w:val="00CF6A33"/>
    <w:rsid w:val="00CF6D4C"/>
    <w:rsid w:val="00CF6EF2"/>
    <w:rsid w:val="00CF7023"/>
    <w:rsid w:val="00CF74B9"/>
    <w:rsid w:val="00CF79A6"/>
    <w:rsid w:val="00CF7CD6"/>
    <w:rsid w:val="00CF7F1A"/>
    <w:rsid w:val="00D005AF"/>
    <w:rsid w:val="00D01E19"/>
    <w:rsid w:val="00D02330"/>
    <w:rsid w:val="00D02D4A"/>
    <w:rsid w:val="00D03644"/>
    <w:rsid w:val="00D036C5"/>
    <w:rsid w:val="00D03F7F"/>
    <w:rsid w:val="00D042BB"/>
    <w:rsid w:val="00D043EF"/>
    <w:rsid w:val="00D05161"/>
    <w:rsid w:val="00D056F1"/>
    <w:rsid w:val="00D06324"/>
    <w:rsid w:val="00D063F4"/>
    <w:rsid w:val="00D069F1"/>
    <w:rsid w:val="00D06FA6"/>
    <w:rsid w:val="00D070BD"/>
    <w:rsid w:val="00D071A4"/>
    <w:rsid w:val="00D1036B"/>
    <w:rsid w:val="00D10843"/>
    <w:rsid w:val="00D11C25"/>
    <w:rsid w:val="00D12120"/>
    <w:rsid w:val="00D128B3"/>
    <w:rsid w:val="00D12F03"/>
    <w:rsid w:val="00D133EA"/>
    <w:rsid w:val="00D157CD"/>
    <w:rsid w:val="00D15963"/>
    <w:rsid w:val="00D1718F"/>
    <w:rsid w:val="00D17E74"/>
    <w:rsid w:val="00D20495"/>
    <w:rsid w:val="00D2092E"/>
    <w:rsid w:val="00D20C80"/>
    <w:rsid w:val="00D217DA"/>
    <w:rsid w:val="00D21CDC"/>
    <w:rsid w:val="00D22524"/>
    <w:rsid w:val="00D259BA"/>
    <w:rsid w:val="00D25E9E"/>
    <w:rsid w:val="00D2605A"/>
    <w:rsid w:val="00D265ED"/>
    <w:rsid w:val="00D2680D"/>
    <w:rsid w:val="00D26D07"/>
    <w:rsid w:val="00D273DC"/>
    <w:rsid w:val="00D27607"/>
    <w:rsid w:val="00D27D95"/>
    <w:rsid w:val="00D27DC3"/>
    <w:rsid w:val="00D3011E"/>
    <w:rsid w:val="00D30536"/>
    <w:rsid w:val="00D32034"/>
    <w:rsid w:val="00D323A3"/>
    <w:rsid w:val="00D3291B"/>
    <w:rsid w:val="00D32D0C"/>
    <w:rsid w:val="00D33BCB"/>
    <w:rsid w:val="00D346C0"/>
    <w:rsid w:val="00D34833"/>
    <w:rsid w:val="00D35155"/>
    <w:rsid w:val="00D35B13"/>
    <w:rsid w:val="00D37387"/>
    <w:rsid w:val="00D379ED"/>
    <w:rsid w:val="00D41153"/>
    <w:rsid w:val="00D4123B"/>
    <w:rsid w:val="00D415B2"/>
    <w:rsid w:val="00D42B00"/>
    <w:rsid w:val="00D43F64"/>
    <w:rsid w:val="00D44190"/>
    <w:rsid w:val="00D4501E"/>
    <w:rsid w:val="00D46289"/>
    <w:rsid w:val="00D468CF"/>
    <w:rsid w:val="00D46B98"/>
    <w:rsid w:val="00D47A33"/>
    <w:rsid w:val="00D47EAB"/>
    <w:rsid w:val="00D50108"/>
    <w:rsid w:val="00D505D5"/>
    <w:rsid w:val="00D520D5"/>
    <w:rsid w:val="00D53660"/>
    <w:rsid w:val="00D54A2A"/>
    <w:rsid w:val="00D54E59"/>
    <w:rsid w:val="00D54EA9"/>
    <w:rsid w:val="00D54F85"/>
    <w:rsid w:val="00D551C2"/>
    <w:rsid w:val="00D55386"/>
    <w:rsid w:val="00D555BE"/>
    <w:rsid w:val="00D55616"/>
    <w:rsid w:val="00D56786"/>
    <w:rsid w:val="00D56CBB"/>
    <w:rsid w:val="00D578F0"/>
    <w:rsid w:val="00D60958"/>
    <w:rsid w:val="00D618F3"/>
    <w:rsid w:val="00D619C3"/>
    <w:rsid w:val="00D6306D"/>
    <w:rsid w:val="00D63AFD"/>
    <w:rsid w:val="00D663D3"/>
    <w:rsid w:val="00D66C02"/>
    <w:rsid w:val="00D67313"/>
    <w:rsid w:val="00D705D1"/>
    <w:rsid w:val="00D70DAA"/>
    <w:rsid w:val="00D7101B"/>
    <w:rsid w:val="00D71B1A"/>
    <w:rsid w:val="00D72825"/>
    <w:rsid w:val="00D7335D"/>
    <w:rsid w:val="00D7382A"/>
    <w:rsid w:val="00D7396A"/>
    <w:rsid w:val="00D73DD3"/>
    <w:rsid w:val="00D76EDF"/>
    <w:rsid w:val="00D77106"/>
    <w:rsid w:val="00D7728F"/>
    <w:rsid w:val="00D80A06"/>
    <w:rsid w:val="00D8126D"/>
    <w:rsid w:val="00D82742"/>
    <w:rsid w:val="00D8376A"/>
    <w:rsid w:val="00D8417D"/>
    <w:rsid w:val="00D84F1F"/>
    <w:rsid w:val="00D863FB"/>
    <w:rsid w:val="00D873E1"/>
    <w:rsid w:val="00D90408"/>
    <w:rsid w:val="00D91133"/>
    <w:rsid w:val="00D94976"/>
    <w:rsid w:val="00D94E04"/>
    <w:rsid w:val="00D96B15"/>
    <w:rsid w:val="00D96BD8"/>
    <w:rsid w:val="00DA0D42"/>
    <w:rsid w:val="00DA1316"/>
    <w:rsid w:val="00DA13C3"/>
    <w:rsid w:val="00DA173E"/>
    <w:rsid w:val="00DA2421"/>
    <w:rsid w:val="00DA2C64"/>
    <w:rsid w:val="00DA41A0"/>
    <w:rsid w:val="00DA5354"/>
    <w:rsid w:val="00DA5CEE"/>
    <w:rsid w:val="00DA5F7A"/>
    <w:rsid w:val="00DA64A6"/>
    <w:rsid w:val="00DA6AF6"/>
    <w:rsid w:val="00DA6D6B"/>
    <w:rsid w:val="00DA7A41"/>
    <w:rsid w:val="00DA7B7A"/>
    <w:rsid w:val="00DB0E0B"/>
    <w:rsid w:val="00DB2706"/>
    <w:rsid w:val="00DB2981"/>
    <w:rsid w:val="00DB2C31"/>
    <w:rsid w:val="00DB3747"/>
    <w:rsid w:val="00DB431E"/>
    <w:rsid w:val="00DB46DD"/>
    <w:rsid w:val="00DB779A"/>
    <w:rsid w:val="00DB7C13"/>
    <w:rsid w:val="00DC03E2"/>
    <w:rsid w:val="00DC1D0A"/>
    <w:rsid w:val="00DC3CE1"/>
    <w:rsid w:val="00DC3DA9"/>
    <w:rsid w:val="00DC51BF"/>
    <w:rsid w:val="00DC5381"/>
    <w:rsid w:val="00DC5C5B"/>
    <w:rsid w:val="00DC6350"/>
    <w:rsid w:val="00DC6609"/>
    <w:rsid w:val="00DC705F"/>
    <w:rsid w:val="00DC75B6"/>
    <w:rsid w:val="00DD00A2"/>
    <w:rsid w:val="00DD025C"/>
    <w:rsid w:val="00DD093F"/>
    <w:rsid w:val="00DD2C6F"/>
    <w:rsid w:val="00DD3F94"/>
    <w:rsid w:val="00DD54DE"/>
    <w:rsid w:val="00DD6676"/>
    <w:rsid w:val="00DD6CE1"/>
    <w:rsid w:val="00DD7858"/>
    <w:rsid w:val="00DE04CB"/>
    <w:rsid w:val="00DE0616"/>
    <w:rsid w:val="00DE0726"/>
    <w:rsid w:val="00DE1A31"/>
    <w:rsid w:val="00DE2165"/>
    <w:rsid w:val="00DE2501"/>
    <w:rsid w:val="00DE337E"/>
    <w:rsid w:val="00DE3524"/>
    <w:rsid w:val="00DE391B"/>
    <w:rsid w:val="00DE44FF"/>
    <w:rsid w:val="00DE485B"/>
    <w:rsid w:val="00DE4BF7"/>
    <w:rsid w:val="00DE525F"/>
    <w:rsid w:val="00DE564D"/>
    <w:rsid w:val="00DE5763"/>
    <w:rsid w:val="00DE59B1"/>
    <w:rsid w:val="00DE6332"/>
    <w:rsid w:val="00DE6440"/>
    <w:rsid w:val="00DE6BBC"/>
    <w:rsid w:val="00DE7608"/>
    <w:rsid w:val="00DE7633"/>
    <w:rsid w:val="00DF01BE"/>
    <w:rsid w:val="00DF0334"/>
    <w:rsid w:val="00DF1C90"/>
    <w:rsid w:val="00DF20A0"/>
    <w:rsid w:val="00DF4B50"/>
    <w:rsid w:val="00DF540F"/>
    <w:rsid w:val="00DF5512"/>
    <w:rsid w:val="00DF580B"/>
    <w:rsid w:val="00DF5CAB"/>
    <w:rsid w:val="00DF5FE7"/>
    <w:rsid w:val="00DF68A5"/>
    <w:rsid w:val="00DF731F"/>
    <w:rsid w:val="00DF762E"/>
    <w:rsid w:val="00DF7785"/>
    <w:rsid w:val="00DF7B39"/>
    <w:rsid w:val="00E0023F"/>
    <w:rsid w:val="00E0024E"/>
    <w:rsid w:val="00E0121F"/>
    <w:rsid w:val="00E0125B"/>
    <w:rsid w:val="00E01592"/>
    <w:rsid w:val="00E0198A"/>
    <w:rsid w:val="00E01BD2"/>
    <w:rsid w:val="00E0454E"/>
    <w:rsid w:val="00E047C3"/>
    <w:rsid w:val="00E05071"/>
    <w:rsid w:val="00E057ED"/>
    <w:rsid w:val="00E0726D"/>
    <w:rsid w:val="00E075BC"/>
    <w:rsid w:val="00E108C8"/>
    <w:rsid w:val="00E11091"/>
    <w:rsid w:val="00E11CA0"/>
    <w:rsid w:val="00E1339E"/>
    <w:rsid w:val="00E14C83"/>
    <w:rsid w:val="00E14E5F"/>
    <w:rsid w:val="00E15306"/>
    <w:rsid w:val="00E1589D"/>
    <w:rsid w:val="00E15E0D"/>
    <w:rsid w:val="00E167EE"/>
    <w:rsid w:val="00E16A82"/>
    <w:rsid w:val="00E16B1C"/>
    <w:rsid w:val="00E16B88"/>
    <w:rsid w:val="00E17944"/>
    <w:rsid w:val="00E20481"/>
    <w:rsid w:val="00E215A3"/>
    <w:rsid w:val="00E21F47"/>
    <w:rsid w:val="00E229D5"/>
    <w:rsid w:val="00E2376E"/>
    <w:rsid w:val="00E2401F"/>
    <w:rsid w:val="00E24C27"/>
    <w:rsid w:val="00E24E10"/>
    <w:rsid w:val="00E250F6"/>
    <w:rsid w:val="00E25891"/>
    <w:rsid w:val="00E26DF7"/>
    <w:rsid w:val="00E26F7E"/>
    <w:rsid w:val="00E2771B"/>
    <w:rsid w:val="00E27924"/>
    <w:rsid w:val="00E3004E"/>
    <w:rsid w:val="00E302CE"/>
    <w:rsid w:val="00E30308"/>
    <w:rsid w:val="00E30663"/>
    <w:rsid w:val="00E3070A"/>
    <w:rsid w:val="00E30E80"/>
    <w:rsid w:val="00E32EED"/>
    <w:rsid w:val="00E33320"/>
    <w:rsid w:val="00E34C27"/>
    <w:rsid w:val="00E3608C"/>
    <w:rsid w:val="00E362A5"/>
    <w:rsid w:val="00E36AB5"/>
    <w:rsid w:val="00E37A69"/>
    <w:rsid w:val="00E4092A"/>
    <w:rsid w:val="00E40A90"/>
    <w:rsid w:val="00E41021"/>
    <w:rsid w:val="00E41EC9"/>
    <w:rsid w:val="00E42A25"/>
    <w:rsid w:val="00E43A2B"/>
    <w:rsid w:val="00E445E6"/>
    <w:rsid w:val="00E4471B"/>
    <w:rsid w:val="00E4525C"/>
    <w:rsid w:val="00E45DC1"/>
    <w:rsid w:val="00E47ADE"/>
    <w:rsid w:val="00E47D5A"/>
    <w:rsid w:val="00E508FC"/>
    <w:rsid w:val="00E514B5"/>
    <w:rsid w:val="00E516EA"/>
    <w:rsid w:val="00E53380"/>
    <w:rsid w:val="00E5402F"/>
    <w:rsid w:val="00E55AF8"/>
    <w:rsid w:val="00E561EE"/>
    <w:rsid w:val="00E5680D"/>
    <w:rsid w:val="00E56C8E"/>
    <w:rsid w:val="00E56DBA"/>
    <w:rsid w:val="00E57BD8"/>
    <w:rsid w:val="00E57D17"/>
    <w:rsid w:val="00E606B8"/>
    <w:rsid w:val="00E60A99"/>
    <w:rsid w:val="00E60C33"/>
    <w:rsid w:val="00E63167"/>
    <w:rsid w:val="00E6493C"/>
    <w:rsid w:val="00E64A29"/>
    <w:rsid w:val="00E65721"/>
    <w:rsid w:val="00E65750"/>
    <w:rsid w:val="00E66548"/>
    <w:rsid w:val="00E6672C"/>
    <w:rsid w:val="00E66D50"/>
    <w:rsid w:val="00E670C6"/>
    <w:rsid w:val="00E67259"/>
    <w:rsid w:val="00E67B6B"/>
    <w:rsid w:val="00E70437"/>
    <w:rsid w:val="00E70DEC"/>
    <w:rsid w:val="00E713F1"/>
    <w:rsid w:val="00E71837"/>
    <w:rsid w:val="00E71989"/>
    <w:rsid w:val="00E71EDD"/>
    <w:rsid w:val="00E72157"/>
    <w:rsid w:val="00E7420B"/>
    <w:rsid w:val="00E74C63"/>
    <w:rsid w:val="00E75FBE"/>
    <w:rsid w:val="00E7678F"/>
    <w:rsid w:val="00E7763A"/>
    <w:rsid w:val="00E7765F"/>
    <w:rsid w:val="00E77950"/>
    <w:rsid w:val="00E77E68"/>
    <w:rsid w:val="00E80AB3"/>
    <w:rsid w:val="00E839AE"/>
    <w:rsid w:val="00E83D9A"/>
    <w:rsid w:val="00E840EC"/>
    <w:rsid w:val="00E8413E"/>
    <w:rsid w:val="00E84405"/>
    <w:rsid w:val="00E84446"/>
    <w:rsid w:val="00E84970"/>
    <w:rsid w:val="00E87481"/>
    <w:rsid w:val="00E91D24"/>
    <w:rsid w:val="00E92C67"/>
    <w:rsid w:val="00E93011"/>
    <w:rsid w:val="00E931A6"/>
    <w:rsid w:val="00E93980"/>
    <w:rsid w:val="00E93CBC"/>
    <w:rsid w:val="00E94E06"/>
    <w:rsid w:val="00E9518D"/>
    <w:rsid w:val="00E95199"/>
    <w:rsid w:val="00E96743"/>
    <w:rsid w:val="00E96F5F"/>
    <w:rsid w:val="00E97010"/>
    <w:rsid w:val="00E97248"/>
    <w:rsid w:val="00E972E4"/>
    <w:rsid w:val="00E9752B"/>
    <w:rsid w:val="00EA00DA"/>
    <w:rsid w:val="00EA05AB"/>
    <w:rsid w:val="00EA06D3"/>
    <w:rsid w:val="00EA26CA"/>
    <w:rsid w:val="00EA2D9B"/>
    <w:rsid w:val="00EA307A"/>
    <w:rsid w:val="00EA3A5A"/>
    <w:rsid w:val="00EA4332"/>
    <w:rsid w:val="00EA4477"/>
    <w:rsid w:val="00EA548A"/>
    <w:rsid w:val="00EA63CF"/>
    <w:rsid w:val="00EA704B"/>
    <w:rsid w:val="00EB0056"/>
    <w:rsid w:val="00EB020C"/>
    <w:rsid w:val="00EB100E"/>
    <w:rsid w:val="00EB253D"/>
    <w:rsid w:val="00EB2F53"/>
    <w:rsid w:val="00EB32F7"/>
    <w:rsid w:val="00EB35C7"/>
    <w:rsid w:val="00EB3AAA"/>
    <w:rsid w:val="00EB3D21"/>
    <w:rsid w:val="00EB3DB0"/>
    <w:rsid w:val="00EB43CC"/>
    <w:rsid w:val="00EB559F"/>
    <w:rsid w:val="00EB574D"/>
    <w:rsid w:val="00EB6836"/>
    <w:rsid w:val="00EB77CF"/>
    <w:rsid w:val="00EC0753"/>
    <w:rsid w:val="00EC344A"/>
    <w:rsid w:val="00EC3B55"/>
    <w:rsid w:val="00EC4697"/>
    <w:rsid w:val="00EC4F71"/>
    <w:rsid w:val="00EC4FC1"/>
    <w:rsid w:val="00EC5F58"/>
    <w:rsid w:val="00EC6970"/>
    <w:rsid w:val="00EC757B"/>
    <w:rsid w:val="00EC75F5"/>
    <w:rsid w:val="00ED09E7"/>
    <w:rsid w:val="00ED0C19"/>
    <w:rsid w:val="00ED2E12"/>
    <w:rsid w:val="00ED34AE"/>
    <w:rsid w:val="00ED3E14"/>
    <w:rsid w:val="00ED626E"/>
    <w:rsid w:val="00ED661E"/>
    <w:rsid w:val="00ED7DDA"/>
    <w:rsid w:val="00EE0684"/>
    <w:rsid w:val="00EE0DDF"/>
    <w:rsid w:val="00EE1943"/>
    <w:rsid w:val="00EE2042"/>
    <w:rsid w:val="00EE2517"/>
    <w:rsid w:val="00EE3B20"/>
    <w:rsid w:val="00EE5A3F"/>
    <w:rsid w:val="00EE5D09"/>
    <w:rsid w:val="00EE7624"/>
    <w:rsid w:val="00EF0DC5"/>
    <w:rsid w:val="00EF1BFA"/>
    <w:rsid w:val="00EF2084"/>
    <w:rsid w:val="00EF4A16"/>
    <w:rsid w:val="00EF5E84"/>
    <w:rsid w:val="00F01516"/>
    <w:rsid w:val="00F023C8"/>
    <w:rsid w:val="00F0256F"/>
    <w:rsid w:val="00F03D2E"/>
    <w:rsid w:val="00F041EA"/>
    <w:rsid w:val="00F04CB9"/>
    <w:rsid w:val="00F04E1D"/>
    <w:rsid w:val="00F05216"/>
    <w:rsid w:val="00F06253"/>
    <w:rsid w:val="00F06DE7"/>
    <w:rsid w:val="00F07E4D"/>
    <w:rsid w:val="00F10519"/>
    <w:rsid w:val="00F10AB2"/>
    <w:rsid w:val="00F112F7"/>
    <w:rsid w:val="00F12A65"/>
    <w:rsid w:val="00F13286"/>
    <w:rsid w:val="00F13694"/>
    <w:rsid w:val="00F13C31"/>
    <w:rsid w:val="00F13E73"/>
    <w:rsid w:val="00F14584"/>
    <w:rsid w:val="00F14B14"/>
    <w:rsid w:val="00F15302"/>
    <w:rsid w:val="00F16562"/>
    <w:rsid w:val="00F16D7E"/>
    <w:rsid w:val="00F17F79"/>
    <w:rsid w:val="00F20336"/>
    <w:rsid w:val="00F219D6"/>
    <w:rsid w:val="00F22C31"/>
    <w:rsid w:val="00F236E9"/>
    <w:rsid w:val="00F24EEE"/>
    <w:rsid w:val="00F24FB5"/>
    <w:rsid w:val="00F250C9"/>
    <w:rsid w:val="00F2510F"/>
    <w:rsid w:val="00F25518"/>
    <w:rsid w:val="00F26B39"/>
    <w:rsid w:val="00F26D27"/>
    <w:rsid w:val="00F27546"/>
    <w:rsid w:val="00F27D08"/>
    <w:rsid w:val="00F30E41"/>
    <w:rsid w:val="00F3107F"/>
    <w:rsid w:val="00F3214E"/>
    <w:rsid w:val="00F3223D"/>
    <w:rsid w:val="00F332E3"/>
    <w:rsid w:val="00F337F4"/>
    <w:rsid w:val="00F3394A"/>
    <w:rsid w:val="00F33979"/>
    <w:rsid w:val="00F33D2D"/>
    <w:rsid w:val="00F358E2"/>
    <w:rsid w:val="00F361FD"/>
    <w:rsid w:val="00F368B6"/>
    <w:rsid w:val="00F37ABA"/>
    <w:rsid w:val="00F42095"/>
    <w:rsid w:val="00F42221"/>
    <w:rsid w:val="00F43007"/>
    <w:rsid w:val="00F4560F"/>
    <w:rsid w:val="00F45FBB"/>
    <w:rsid w:val="00F46393"/>
    <w:rsid w:val="00F466E5"/>
    <w:rsid w:val="00F47ABB"/>
    <w:rsid w:val="00F502F4"/>
    <w:rsid w:val="00F5057C"/>
    <w:rsid w:val="00F50B04"/>
    <w:rsid w:val="00F50F65"/>
    <w:rsid w:val="00F5109B"/>
    <w:rsid w:val="00F514EA"/>
    <w:rsid w:val="00F5259C"/>
    <w:rsid w:val="00F527C5"/>
    <w:rsid w:val="00F52B58"/>
    <w:rsid w:val="00F52CF4"/>
    <w:rsid w:val="00F531B6"/>
    <w:rsid w:val="00F535F3"/>
    <w:rsid w:val="00F538B4"/>
    <w:rsid w:val="00F5445E"/>
    <w:rsid w:val="00F54898"/>
    <w:rsid w:val="00F54C09"/>
    <w:rsid w:val="00F554C2"/>
    <w:rsid w:val="00F556B3"/>
    <w:rsid w:val="00F5607B"/>
    <w:rsid w:val="00F6019E"/>
    <w:rsid w:val="00F608F5"/>
    <w:rsid w:val="00F60D70"/>
    <w:rsid w:val="00F6139A"/>
    <w:rsid w:val="00F61C1B"/>
    <w:rsid w:val="00F61C93"/>
    <w:rsid w:val="00F62D0F"/>
    <w:rsid w:val="00F6346B"/>
    <w:rsid w:val="00F63D12"/>
    <w:rsid w:val="00F656EF"/>
    <w:rsid w:val="00F6587E"/>
    <w:rsid w:val="00F65CB8"/>
    <w:rsid w:val="00F67173"/>
    <w:rsid w:val="00F67515"/>
    <w:rsid w:val="00F71E8C"/>
    <w:rsid w:val="00F728C9"/>
    <w:rsid w:val="00F72B35"/>
    <w:rsid w:val="00F7375B"/>
    <w:rsid w:val="00F73FB7"/>
    <w:rsid w:val="00F74E98"/>
    <w:rsid w:val="00F75B8B"/>
    <w:rsid w:val="00F76C93"/>
    <w:rsid w:val="00F7785A"/>
    <w:rsid w:val="00F80B36"/>
    <w:rsid w:val="00F80C74"/>
    <w:rsid w:val="00F823B8"/>
    <w:rsid w:val="00F82424"/>
    <w:rsid w:val="00F83180"/>
    <w:rsid w:val="00F83270"/>
    <w:rsid w:val="00F836CA"/>
    <w:rsid w:val="00F83BEF"/>
    <w:rsid w:val="00F8475E"/>
    <w:rsid w:val="00F85879"/>
    <w:rsid w:val="00F8707C"/>
    <w:rsid w:val="00F875BC"/>
    <w:rsid w:val="00F903C6"/>
    <w:rsid w:val="00F90B15"/>
    <w:rsid w:val="00F90CA1"/>
    <w:rsid w:val="00F90E86"/>
    <w:rsid w:val="00F91AAD"/>
    <w:rsid w:val="00F92ECE"/>
    <w:rsid w:val="00F93916"/>
    <w:rsid w:val="00F9464A"/>
    <w:rsid w:val="00F955BC"/>
    <w:rsid w:val="00F9561C"/>
    <w:rsid w:val="00F95FBF"/>
    <w:rsid w:val="00F97449"/>
    <w:rsid w:val="00FA00BD"/>
    <w:rsid w:val="00FA03AE"/>
    <w:rsid w:val="00FA18B0"/>
    <w:rsid w:val="00FA1C0E"/>
    <w:rsid w:val="00FA1F4A"/>
    <w:rsid w:val="00FA2180"/>
    <w:rsid w:val="00FA2263"/>
    <w:rsid w:val="00FA26E9"/>
    <w:rsid w:val="00FA2A67"/>
    <w:rsid w:val="00FA3A1E"/>
    <w:rsid w:val="00FA3E8C"/>
    <w:rsid w:val="00FA501D"/>
    <w:rsid w:val="00FA6100"/>
    <w:rsid w:val="00FA6703"/>
    <w:rsid w:val="00FA6E7E"/>
    <w:rsid w:val="00FA78B8"/>
    <w:rsid w:val="00FB099C"/>
    <w:rsid w:val="00FB1D31"/>
    <w:rsid w:val="00FB2507"/>
    <w:rsid w:val="00FB3F09"/>
    <w:rsid w:val="00FB4E0F"/>
    <w:rsid w:val="00FB5550"/>
    <w:rsid w:val="00FB5562"/>
    <w:rsid w:val="00FB584F"/>
    <w:rsid w:val="00FB61B6"/>
    <w:rsid w:val="00FB6295"/>
    <w:rsid w:val="00FB6C98"/>
    <w:rsid w:val="00FB6E4E"/>
    <w:rsid w:val="00FB7125"/>
    <w:rsid w:val="00FB7259"/>
    <w:rsid w:val="00FB762F"/>
    <w:rsid w:val="00FC1AA6"/>
    <w:rsid w:val="00FC1B9B"/>
    <w:rsid w:val="00FC2122"/>
    <w:rsid w:val="00FC374B"/>
    <w:rsid w:val="00FC3B03"/>
    <w:rsid w:val="00FC4992"/>
    <w:rsid w:val="00FC4E2B"/>
    <w:rsid w:val="00FC4EBE"/>
    <w:rsid w:val="00FC6EC5"/>
    <w:rsid w:val="00FC718A"/>
    <w:rsid w:val="00FC7272"/>
    <w:rsid w:val="00FC73BC"/>
    <w:rsid w:val="00FC7C16"/>
    <w:rsid w:val="00FD10BB"/>
    <w:rsid w:val="00FD1502"/>
    <w:rsid w:val="00FD17CF"/>
    <w:rsid w:val="00FD1F8F"/>
    <w:rsid w:val="00FD416E"/>
    <w:rsid w:val="00FD5A03"/>
    <w:rsid w:val="00FD5F28"/>
    <w:rsid w:val="00FD6215"/>
    <w:rsid w:val="00FD6348"/>
    <w:rsid w:val="00FD6C16"/>
    <w:rsid w:val="00FD720A"/>
    <w:rsid w:val="00FE0543"/>
    <w:rsid w:val="00FE192D"/>
    <w:rsid w:val="00FE2FCD"/>
    <w:rsid w:val="00FE30A3"/>
    <w:rsid w:val="00FE3E3C"/>
    <w:rsid w:val="00FE4D55"/>
    <w:rsid w:val="00FE55E0"/>
    <w:rsid w:val="00FE616A"/>
    <w:rsid w:val="00FE63DE"/>
    <w:rsid w:val="00FE684B"/>
    <w:rsid w:val="00FE7BF9"/>
    <w:rsid w:val="00FE7CB9"/>
    <w:rsid w:val="00FF059B"/>
    <w:rsid w:val="00FF0796"/>
    <w:rsid w:val="00FF0FBF"/>
    <w:rsid w:val="00FF1EF2"/>
    <w:rsid w:val="00FF2021"/>
    <w:rsid w:val="00FF294E"/>
    <w:rsid w:val="00FF3600"/>
    <w:rsid w:val="00FF3A2B"/>
    <w:rsid w:val="00FF3B95"/>
    <w:rsid w:val="00FF42D6"/>
    <w:rsid w:val="00FF436E"/>
    <w:rsid w:val="00FF43EA"/>
    <w:rsid w:val="00FF4979"/>
    <w:rsid w:val="00FF54D3"/>
    <w:rsid w:val="00FF6406"/>
    <w:rsid w:val="00FF6550"/>
    <w:rsid w:val="00FF7ACA"/>
    <w:rsid w:val="00FF7E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02330"/>
    <w:rPr>
      <w:rFonts w:ascii="Arial" w:hAnsi="Arial"/>
      <w:sz w:val="22"/>
    </w:rPr>
  </w:style>
  <w:style w:type="paragraph" w:styleId="Naslov1">
    <w:name w:val="heading 1"/>
    <w:aliases w:val="NASLOV1"/>
    <w:basedOn w:val="Navaden"/>
    <w:next w:val="Navaden"/>
    <w:qFormat/>
    <w:pPr>
      <w:keepNext/>
      <w:outlineLvl w:val="0"/>
    </w:pPr>
    <w:rPr>
      <w:b/>
    </w:rPr>
  </w:style>
  <w:style w:type="paragraph" w:styleId="Naslov2">
    <w:name w:val="heading 2"/>
    <w:basedOn w:val="Navaden"/>
    <w:next w:val="Navaden"/>
    <w:qFormat/>
    <w:pPr>
      <w:keepNext/>
      <w:outlineLvl w:val="1"/>
    </w:pPr>
    <w:rPr>
      <w:b/>
      <w:i/>
      <w:sz w:val="32"/>
      <w:lang w:val="en-GB"/>
    </w:rPr>
  </w:style>
  <w:style w:type="paragraph" w:styleId="Naslov3">
    <w:name w:val="heading 3"/>
    <w:basedOn w:val="Navaden"/>
    <w:next w:val="Navaden"/>
    <w:qFormat/>
    <w:pPr>
      <w:keepNext/>
      <w:spacing w:before="240"/>
      <w:jc w:val="center"/>
      <w:outlineLvl w:val="2"/>
    </w:pPr>
    <w:rPr>
      <w:rFonts w:ascii="Tahoma" w:hAnsi="Tahoma"/>
      <w:b/>
    </w:rPr>
  </w:style>
  <w:style w:type="paragraph" w:styleId="Naslov4">
    <w:name w:val="heading 4"/>
    <w:basedOn w:val="Navaden"/>
    <w:next w:val="Navaden"/>
    <w:qFormat/>
    <w:pPr>
      <w:keepNext/>
      <w:outlineLvl w:val="3"/>
    </w:pPr>
    <w:rPr>
      <w:rFonts w:ascii="Times New Roman" w:hAnsi="Times New Roman"/>
      <w:b/>
      <w:sz w:val="24"/>
    </w:rPr>
  </w:style>
  <w:style w:type="paragraph" w:styleId="Naslov5">
    <w:name w:val="heading 5"/>
    <w:basedOn w:val="Navaden"/>
    <w:next w:val="Navaden"/>
    <w:qFormat/>
    <w:pPr>
      <w:keepNext/>
      <w:outlineLvl w:val="4"/>
    </w:pPr>
    <w:rPr>
      <w:rFonts w:ascii="Tahoma" w:hAnsi="Tahoma"/>
      <w:sz w:val="32"/>
    </w:rPr>
  </w:style>
  <w:style w:type="paragraph" w:styleId="Naslov6">
    <w:name w:val="heading 6"/>
    <w:basedOn w:val="Navaden"/>
    <w:next w:val="Navaden"/>
    <w:qFormat/>
    <w:pPr>
      <w:keepNext/>
      <w:jc w:val="center"/>
      <w:outlineLvl w:val="5"/>
    </w:pPr>
    <w:rPr>
      <w:b/>
      <w:sz w:val="28"/>
    </w:rPr>
  </w:style>
  <w:style w:type="paragraph" w:styleId="Naslov7">
    <w:name w:val="heading 7"/>
    <w:basedOn w:val="Navaden"/>
    <w:next w:val="Navaden"/>
    <w:qFormat/>
    <w:pPr>
      <w:keepNext/>
      <w:jc w:val="center"/>
      <w:outlineLvl w:val="6"/>
    </w:pPr>
    <w:rPr>
      <w:rFonts w:ascii="Times New Roman" w:hAnsi="Times New Roman"/>
      <w:b/>
      <w:sz w:val="18"/>
    </w:rPr>
  </w:style>
  <w:style w:type="paragraph" w:styleId="Naslov8">
    <w:name w:val="heading 8"/>
    <w:basedOn w:val="Navaden"/>
    <w:next w:val="Navaden"/>
    <w:link w:val="Naslov8Znak"/>
    <w:qFormat/>
    <w:pPr>
      <w:spacing w:before="240" w:after="60"/>
      <w:outlineLvl w:val="7"/>
    </w:pPr>
    <w:rPr>
      <w:rFonts w:ascii="Times New Roman" w:hAnsi="Times New Roman"/>
      <w:i/>
      <w:iCs/>
      <w:sz w:val="24"/>
      <w:szCs w:val="24"/>
    </w:rPr>
  </w:style>
  <w:style w:type="paragraph" w:styleId="Naslov9">
    <w:name w:val="heading 9"/>
    <w:basedOn w:val="Navaden"/>
    <w:next w:val="Navaden"/>
    <w:qFormat/>
    <w:pPr>
      <w:keepNext/>
      <w:jc w:val="center"/>
      <w:outlineLvl w:val="8"/>
    </w:pPr>
    <w:rPr>
      <w:rFonts w:ascii="Tahoma" w:hAnsi="Tahoma"/>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Pr>
      <w:sz w:val="36"/>
    </w:rPr>
  </w:style>
  <w:style w:type="paragraph" w:customStyle="1" w:styleId="Telobesedila21">
    <w:name w:val="Telo besedila 21"/>
    <w:basedOn w:val="Navaden"/>
    <w:pPr>
      <w:jc w:val="both"/>
    </w:pPr>
    <w:rPr>
      <w:sz w:val="24"/>
      <w:lang w:val="en-GB"/>
    </w:rPr>
  </w:style>
  <w:style w:type="paragraph" w:styleId="Telobesedila-zamik2">
    <w:name w:val="Body Text Indent 2"/>
    <w:basedOn w:val="Navaden"/>
    <w:pPr>
      <w:ind w:left="709" w:hanging="709"/>
      <w:jc w:val="both"/>
    </w:pPr>
    <w:rPr>
      <w:lang w:val="en-GB"/>
    </w:rPr>
  </w:style>
  <w:style w:type="paragraph" w:styleId="Telobesedila-zamik3">
    <w:name w:val="Body Text Indent 3"/>
    <w:basedOn w:val="Navaden"/>
    <w:pPr>
      <w:ind w:left="360"/>
      <w:jc w:val="both"/>
    </w:pPr>
    <w:rPr>
      <w:sz w:val="24"/>
      <w:lang w:val="en-GB"/>
    </w:rPr>
  </w:style>
  <w:style w:type="paragraph" w:styleId="Telobesedila-zamik">
    <w:name w:val="Body Text Indent"/>
    <w:basedOn w:val="Navaden"/>
    <w:link w:val="Telobesedila-zamikZnak"/>
    <w:pPr>
      <w:tabs>
        <w:tab w:val="left" w:pos="709"/>
      </w:tabs>
      <w:ind w:left="709" w:hanging="283"/>
      <w:jc w:val="both"/>
    </w:pPr>
    <w:rPr>
      <w:sz w:val="24"/>
      <w:lang w:val="en-GB"/>
    </w:rPr>
  </w:style>
  <w:style w:type="paragraph" w:styleId="Telobesedila2">
    <w:name w:val="Body Text 2"/>
    <w:basedOn w:val="Navaden"/>
    <w:link w:val="Telobesedila2Znak"/>
  </w:style>
  <w:style w:type="character" w:styleId="Hiperpovezava">
    <w:name w:val="Hyperlink"/>
    <w:uiPriority w:val="99"/>
    <w:rPr>
      <w:color w:val="0000FF"/>
      <w:u w:val="single"/>
    </w:rPr>
  </w:style>
  <w:style w:type="paragraph" w:customStyle="1" w:styleId="0tekst">
    <w:name w:val="0tekst"/>
    <w:pPr>
      <w:spacing w:line="200" w:lineRule="atLeast"/>
      <w:ind w:firstLine="397"/>
      <w:jc w:val="both"/>
    </w:pPr>
    <w:rPr>
      <w:rFonts w:ascii="NimbusSanDEE" w:hAnsi="NimbusSanDEE"/>
      <w:color w:val="000000"/>
      <w:sz w:val="19"/>
      <w:lang w:val="en-US"/>
    </w:rPr>
  </w:style>
  <w:style w:type="character" w:styleId="SledenaHiperpovezava">
    <w:name w:val="FollowedHyperlink"/>
    <w:rPr>
      <w:color w:val="800080"/>
      <w:u w:val="single"/>
    </w:rPr>
  </w:style>
  <w:style w:type="paragraph" w:styleId="Glava">
    <w:name w:val="header"/>
    <w:aliases w:val=" Znak,Header-PR,Znak"/>
    <w:basedOn w:val="Navaden"/>
    <w:link w:val="GlavaZnak"/>
    <w:pPr>
      <w:tabs>
        <w:tab w:val="center" w:pos="4536"/>
        <w:tab w:val="right" w:pos="9072"/>
      </w:tabs>
    </w:pPr>
  </w:style>
  <w:style w:type="paragraph" w:styleId="Noga">
    <w:name w:val="footer"/>
    <w:aliases w:val="Act Footer"/>
    <w:basedOn w:val="Navaden"/>
    <w:link w:val="NogaZnak"/>
    <w:pPr>
      <w:tabs>
        <w:tab w:val="center" w:pos="4536"/>
        <w:tab w:val="right" w:pos="9072"/>
      </w:tabs>
    </w:pPr>
  </w:style>
  <w:style w:type="paragraph" w:styleId="Telobesedila3">
    <w:name w:val="Body Text 3"/>
    <w:basedOn w:val="Navaden"/>
    <w:link w:val="Telobesedila3Znak"/>
    <w:rPr>
      <w:sz w:val="28"/>
    </w:rPr>
  </w:style>
  <w:style w:type="character" w:styleId="tevilkastrani">
    <w:name w:val="page number"/>
    <w:basedOn w:val="Privzetapisavaodstavka"/>
  </w:style>
  <w:style w:type="paragraph" w:styleId="Naslov">
    <w:name w:val="Title"/>
    <w:basedOn w:val="Navaden"/>
    <w:link w:val="NaslovZnak"/>
    <w:qFormat/>
    <w:pPr>
      <w:jc w:val="center"/>
    </w:pPr>
    <w:rPr>
      <w:rFonts w:ascii="Times New Roman" w:hAnsi="Times New Roman"/>
      <w:b/>
      <w:sz w:val="56"/>
      <w:lang w:val="en-GB"/>
    </w:rPr>
  </w:style>
  <w:style w:type="paragraph" w:styleId="Golobesedilo">
    <w:name w:val="Plain Text"/>
    <w:basedOn w:val="Navaden"/>
    <w:rPr>
      <w:rFonts w:ascii="Courier New" w:hAnsi="Courier New"/>
      <w:sz w:val="20"/>
      <w:lang w:val="en-US"/>
    </w:rPr>
  </w:style>
  <w:style w:type="paragraph" w:customStyle="1" w:styleId="Slog">
    <w:name w:val="Slog"/>
    <w:rPr>
      <w:rFonts w:ascii="Arial" w:hAnsi="Arial"/>
      <w:sz w:val="22"/>
      <w:lang w:val="en-GB"/>
    </w:rPr>
  </w:style>
  <w:style w:type="paragraph" w:styleId="Besedilooblaka">
    <w:name w:val="Balloon Text"/>
    <w:basedOn w:val="Navaden"/>
    <w:semiHidden/>
    <w:rsid w:val="003E0351"/>
    <w:rPr>
      <w:rFonts w:ascii="Tahoma" w:hAnsi="Tahoma" w:cs="Tahoma"/>
      <w:sz w:val="16"/>
      <w:szCs w:val="16"/>
    </w:rPr>
  </w:style>
  <w:style w:type="paragraph" w:customStyle="1" w:styleId="tekst1">
    <w:name w:val="tekst1"/>
    <w:basedOn w:val="Navaden"/>
    <w:pPr>
      <w:spacing w:before="120" w:line="264" w:lineRule="atLeast"/>
      <w:jc w:val="both"/>
    </w:pPr>
  </w:style>
  <w:style w:type="table" w:styleId="Tabelamrea">
    <w:name w:val="Table Grid"/>
    <w:basedOn w:val="Navadnatabela"/>
    <w:uiPriority w:val="59"/>
    <w:rsid w:val="00A55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1">
    <w:name w:val="Navaden1"/>
    <w:rsid w:val="00290E17"/>
    <w:pPr>
      <w:widowControl w:val="0"/>
      <w:overflowPunct w:val="0"/>
      <w:autoSpaceDE w:val="0"/>
      <w:autoSpaceDN w:val="0"/>
      <w:adjustRightInd w:val="0"/>
      <w:textAlignment w:val="baseline"/>
    </w:pPr>
    <w:rPr>
      <w:lang w:eastAsia="en-US"/>
    </w:rPr>
  </w:style>
  <w:style w:type="paragraph" w:customStyle="1" w:styleId="Seznam1">
    <w:name w:val="Seznam1"/>
    <w:basedOn w:val="Navaden"/>
    <w:rsid w:val="00290E17"/>
    <w:pPr>
      <w:keepLines/>
      <w:numPr>
        <w:numId w:val="1"/>
      </w:numPr>
      <w:jc w:val="both"/>
      <w:outlineLvl w:val="1"/>
    </w:pPr>
    <w:rPr>
      <w:rFonts w:ascii="Times New Roman" w:hAnsi="Times New Roman"/>
      <w:lang w:val="en-GB" w:eastAsia="en-US"/>
    </w:rPr>
  </w:style>
  <w:style w:type="character" w:customStyle="1" w:styleId="NogaZnak">
    <w:name w:val="Noga Znak"/>
    <w:aliases w:val="Act Footer Znak"/>
    <w:link w:val="Noga"/>
    <w:rsid w:val="00A55EC8"/>
    <w:rPr>
      <w:rFonts w:ascii="Arial" w:hAnsi="Arial"/>
      <w:sz w:val="22"/>
    </w:rPr>
  </w:style>
  <w:style w:type="character" w:customStyle="1" w:styleId="GlavaZnak">
    <w:name w:val="Glava Znak"/>
    <w:aliases w:val=" Znak Znak,Header-PR Znak,Znak Znak"/>
    <w:link w:val="Glava"/>
    <w:rsid w:val="00A55EC8"/>
    <w:rPr>
      <w:rFonts w:ascii="Arial" w:hAnsi="Arial"/>
      <w:sz w:val="22"/>
    </w:rPr>
  </w:style>
  <w:style w:type="character" w:customStyle="1" w:styleId="Telobesedila-zamikZnak">
    <w:name w:val="Telo besedila - zamik Znak"/>
    <w:link w:val="Telobesedila-zamik"/>
    <w:rsid w:val="00A55EC8"/>
    <w:rPr>
      <w:rFonts w:ascii="Arial" w:hAnsi="Arial"/>
      <w:sz w:val="24"/>
      <w:lang w:val="en-GB"/>
    </w:rPr>
  </w:style>
  <w:style w:type="character" w:styleId="Pripombasklic">
    <w:name w:val="annotation reference"/>
    <w:unhideWhenUsed/>
    <w:rsid w:val="0042780C"/>
    <w:rPr>
      <w:sz w:val="16"/>
      <w:szCs w:val="16"/>
    </w:rPr>
  </w:style>
  <w:style w:type="paragraph" w:styleId="Pripombabesedilo">
    <w:name w:val="annotation text"/>
    <w:basedOn w:val="Navaden"/>
    <w:link w:val="PripombabesediloZnak"/>
    <w:unhideWhenUsed/>
    <w:rsid w:val="0042780C"/>
    <w:rPr>
      <w:sz w:val="20"/>
    </w:rPr>
  </w:style>
  <w:style w:type="character" w:customStyle="1" w:styleId="PripombabesediloZnak">
    <w:name w:val="Pripomba – besedilo Znak"/>
    <w:link w:val="Pripombabesedilo"/>
    <w:rsid w:val="0042780C"/>
    <w:rPr>
      <w:rFonts w:ascii="Arial" w:hAnsi="Arial"/>
    </w:rPr>
  </w:style>
  <w:style w:type="paragraph" w:styleId="Zadevapripombe">
    <w:name w:val="annotation subject"/>
    <w:basedOn w:val="Pripombabesedilo"/>
    <w:next w:val="Pripombabesedilo"/>
    <w:link w:val="ZadevapripombeZnak"/>
    <w:uiPriority w:val="99"/>
    <w:semiHidden/>
    <w:unhideWhenUsed/>
    <w:rsid w:val="0042780C"/>
    <w:rPr>
      <w:b/>
      <w:bCs/>
    </w:rPr>
  </w:style>
  <w:style w:type="character" w:customStyle="1" w:styleId="ZadevapripombeZnak">
    <w:name w:val="Zadeva pripombe Znak"/>
    <w:link w:val="Zadevapripombe"/>
    <w:uiPriority w:val="99"/>
    <w:semiHidden/>
    <w:rsid w:val="0042780C"/>
    <w:rPr>
      <w:rFonts w:ascii="Arial" w:hAnsi="Arial"/>
      <w:b/>
      <w:bCs/>
    </w:rPr>
  </w:style>
  <w:style w:type="numbering" w:customStyle="1" w:styleId="Brezseznama1">
    <w:name w:val="Brez seznama1"/>
    <w:next w:val="Brezseznama"/>
    <w:semiHidden/>
    <w:rsid w:val="0098123D"/>
  </w:style>
  <w:style w:type="paragraph" w:customStyle="1" w:styleId="BodyText21">
    <w:name w:val="Body Text 21"/>
    <w:basedOn w:val="Navaden"/>
    <w:rsid w:val="0098123D"/>
    <w:pPr>
      <w:jc w:val="both"/>
    </w:pPr>
    <w:rPr>
      <w:sz w:val="24"/>
    </w:rPr>
  </w:style>
  <w:style w:type="paragraph" w:customStyle="1" w:styleId="Index">
    <w:name w:val="Index"/>
    <w:basedOn w:val="Navaden"/>
    <w:rsid w:val="0098123D"/>
    <w:pPr>
      <w:suppressLineNumbers/>
      <w:suppressAutoHyphens/>
    </w:pPr>
    <w:rPr>
      <w:rFonts w:ascii="Times New Roman" w:hAnsi="Times New Roman" w:cs="Tahoma"/>
      <w:sz w:val="24"/>
      <w:szCs w:val="24"/>
      <w:lang w:val="en-GB" w:eastAsia="ar-SA"/>
    </w:rPr>
  </w:style>
  <w:style w:type="paragraph" w:customStyle="1" w:styleId="Naslov10">
    <w:name w:val="Naslov1"/>
    <w:basedOn w:val="Naslov"/>
    <w:rsid w:val="0098123D"/>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SlogNaslov8Tahoma11ptKrepkoNeLeeePred0ptZa">
    <w:name w:val="Slog Naslov 8 + Tahoma 11 pt Krepko Ne Ležeče Pred:  0 pt Za:..."/>
    <w:basedOn w:val="Naslov8"/>
    <w:autoRedefine/>
    <w:rsid w:val="0098123D"/>
    <w:pPr>
      <w:numPr>
        <w:ilvl w:val="1"/>
        <w:numId w:val="6"/>
      </w:numPr>
      <w:spacing w:before="0" w:after="0"/>
      <w:jc w:val="both"/>
    </w:pPr>
    <w:rPr>
      <w:rFonts w:ascii="Tahoma" w:hAnsi="Tahoma"/>
      <w:b/>
      <w:bCs/>
      <w:i w:val="0"/>
      <w:iCs w:val="0"/>
      <w:caps/>
      <w:sz w:val="22"/>
      <w:szCs w:val="20"/>
    </w:rPr>
  </w:style>
  <w:style w:type="paragraph" w:customStyle="1" w:styleId="Znak2ZnakZnakZnakZnakZnak">
    <w:name w:val="Znak2 Znak Znak Znak Znak Znak"/>
    <w:basedOn w:val="Navaden"/>
    <w:rsid w:val="0098123D"/>
    <w:pPr>
      <w:spacing w:after="160" w:line="240" w:lineRule="exact"/>
    </w:pPr>
    <w:rPr>
      <w:rFonts w:ascii="Tahoma" w:hAnsi="Tahoma"/>
      <w:sz w:val="20"/>
      <w:lang w:val="en-US" w:eastAsia="en-US"/>
    </w:rPr>
  </w:style>
  <w:style w:type="character" w:customStyle="1" w:styleId="TelobesedilaZnak">
    <w:name w:val="Telo besedila Znak"/>
    <w:link w:val="Telobesedila"/>
    <w:rsid w:val="0098123D"/>
    <w:rPr>
      <w:rFonts w:ascii="Arial" w:hAnsi="Arial"/>
      <w:sz w:val="36"/>
    </w:rPr>
  </w:style>
  <w:style w:type="paragraph" w:customStyle="1" w:styleId="Znak2">
    <w:name w:val="Znak2"/>
    <w:basedOn w:val="Navaden"/>
    <w:rsid w:val="0098123D"/>
    <w:pPr>
      <w:spacing w:after="160" w:line="240" w:lineRule="exact"/>
    </w:pPr>
    <w:rPr>
      <w:rFonts w:ascii="Tahoma" w:hAnsi="Tahoma"/>
      <w:sz w:val="20"/>
      <w:lang w:val="en-US" w:eastAsia="en-US"/>
    </w:rPr>
  </w:style>
  <w:style w:type="paragraph" w:styleId="Odstavekseznama">
    <w:name w:val="List Paragraph"/>
    <w:basedOn w:val="Navaden"/>
    <w:uiPriority w:val="34"/>
    <w:qFormat/>
    <w:rsid w:val="0098123D"/>
    <w:pPr>
      <w:ind w:left="708"/>
    </w:pPr>
    <w:rPr>
      <w:rFonts w:ascii="Times New Roman" w:hAnsi="Times New Roman"/>
      <w:sz w:val="20"/>
    </w:rPr>
  </w:style>
  <w:style w:type="character" w:customStyle="1" w:styleId="NaslovZnak">
    <w:name w:val="Naslov Znak"/>
    <w:link w:val="Naslov"/>
    <w:rsid w:val="0098123D"/>
    <w:rPr>
      <w:b/>
      <w:sz w:val="56"/>
      <w:lang w:val="en-GB"/>
    </w:rPr>
  </w:style>
  <w:style w:type="paragraph" w:customStyle="1" w:styleId="Telobesedila-zamik21">
    <w:name w:val="Telo besedila - zamik 21"/>
    <w:basedOn w:val="Navaden"/>
    <w:uiPriority w:val="99"/>
    <w:rsid w:val="0098123D"/>
    <w:pPr>
      <w:widowControl w:val="0"/>
      <w:ind w:left="1134" w:hanging="708"/>
      <w:jc w:val="both"/>
    </w:pPr>
    <w:rPr>
      <w:rFonts w:ascii="Times New Roman" w:hAnsi="Times New Roman"/>
      <w:sz w:val="24"/>
      <w:szCs w:val="24"/>
    </w:rPr>
  </w:style>
  <w:style w:type="paragraph" w:customStyle="1" w:styleId="Telobesedila33">
    <w:name w:val="Telo besedila 33"/>
    <w:basedOn w:val="Navaden"/>
    <w:rsid w:val="0098123D"/>
    <w:pPr>
      <w:tabs>
        <w:tab w:val="left" w:pos="142"/>
      </w:tabs>
      <w:suppressAutoHyphens/>
      <w:jc w:val="both"/>
    </w:pPr>
    <w:rPr>
      <w:rFonts w:ascii="Times New Roman" w:hAnsi="Times New Roman"/>
      <w:szCs w:val="22"/>
      <w:lang w:eastAsia="ar-SA"/>
    </w:rPr>
  </w:style>
  <w:style w:type="paragraph" w:customStyle="1" w:styleId="Telobesedila211">
    <w:name w:val="Telo besedila 211"/>
    <w:basedOn w:val="Navaden"/>
    <w:rsid w:val="0098123D"/>
    <w:pPr>
      <w:jc w:val="both"/>
    </w:pPr>
    <w:rPr>
      <w:sz w:val="24"/>
      <w:lang w:val="en-GB"/>
    </w:rPr>
  </w:style>
  <w:style w:type="paragraph" w:customStyle="1" w:styleId="Telobesedila24">
    <w:name w:val="Telo besedila 24"/>
    <w:basedOn w:val="Navaden"/>
    <w:rsid w:val="0098123D"/>
    <w:pPr>
      <w:jc w:val="both"/>
    </w:pPr>
    <w:rPr>
      <w:sz w:val="24"/>
      <w:lang w:val="en-GB"/>
    </w:rPr>
  </w:style>
  <w:style w:type="paragraph" w:customStyle="1" w:styleId="Znak2ZnakZnakZnakZnakZnakZnak">
    <w:name w:val="Znak2 Znak Znak Znak Znak Znak Znak"/>
    <w:basedOn w:val="Navaden"/>
    <w:rsid w:val="0098123D"/>
    <w:pPr>
      <w:spacing w:after="160" w:line="240" w:lineRule="exact"/>
    </w:pPr>
    <w:rPr>
      <w:rFonts w:ascii="Tahoma" w:hAnsi="Tahoma"/>
      <w:sz w:val="20"/>
      <w:lang w:val="en-US" w:eastAsia="en-US"/>
    </w:rPr>
  </w:style>
  <w:style w:type="paragraph" w:customStyle="1" w:styleId="BESEDILO">
    <w:name w:val="BESEDILO"/>
    <w:rsid w:val="0098123D"/>
    <w:pPr>
      <w:keepLines/>
      <w:widowControl w:val="0"/>
      <w:tabs>
        <w:tab w:val="left" w:pos="2155"/>
      </w:tabs>
      <w:jc w:val="both"/>
    </w:pPr>
    <w:rPr>
      <w:rFonts w:ascii="Arial" w:hAnsi="Arial"/>
      <w:kern w:val="16"/>
    </w:rPr>
  </w:style>
  <w:style w:type="paragraph" w:customStyle="1" w:styleId="Telobesedila22">
    <w:name w:val="Telo besedila 22"/>
    <w:basedOn w:val="Navaden"/>
    <w:rsid w:val="0098123D"/>
    <w:pPr>
      <w:jc w:val="both"/>
    </w:pPr>
    <w:rPr>
      <w:sz w:val="24"/>
      <w:lang w:val="en-GB"/>
    </w:rPr>
  </w:style>
  <w:style w:type="character" w:customStyle="1" w:styleId="Naslov8Znak">
    <w:name w:val="Naslov 8 Znak"/>
    <w:link w:val="Naslov8"/>
    <w:rsid w:val="0098123D"/>
    <w:rPr>
      <w:i/>
      <w:iCs/>
      <w:sz w:val="24"/>
      <w:szCs w:val="24"/>
    </w:rPr>
  </w:style>
  <w:style w:type="paragraph" w:customStyle="1" w:styleId="NavadenTimesNewRoman">
    <w:name w:val="Navaden Times New Roman"/>
    <w:basedOn w:val="Navaden"/>
    <w:rsid w:val="0098123D"/>
    <w:pPr>
      <w:widowControl w:val="0"/>
    </w:pPr>
  </w:style>
  <w:style w:type="paragraph" w:customStyle="1" w:styleId="BodyText23">
    <w:name w:val="Body Text 23"/>
    <w:basedOn w:val="Navaden"/>
    <w:rsid w:val="0098123D"/>
    <w:pPr>
      <w:widowControl w:val="0"/>
      <w:overflowPunct w:val="0"/>
      <w:autoSpaceDE w:val="0"/>
      <w:autoSpaceDN w:val="0"/>
      <w:adjustRightInd w:val="0"/>
      <w:spacing w:line="280" w:lineRule="auto"/>
      <w:jc w:val="both"/>
      <w:textAlignment w:val="baseline"/>
    </w:pPr>
    <w:rPr>
      <w:rFonts w:ascii="Times New Roman" w:hAnsi="Times New Roman"/>
      <w:sz w:val="20"/>
      <w:lang w:val="en-US" w:eastAsia="en-US"/>
    </w:rPr>
  </w:style>
  <w:style w:type="paragraph" w:customStyle="1" w:styleId="Legal2L2">
    <w:name w:val="Legal2_L2"/>
    <w:basedOn w:val="Navaden"/>
    <w:next w:val="Navaden"/>
    <w:rsid w:val="0098123D"/>
    <w:pPr>
      <w:numPr>
        <w:ilvl w:val="1"/>
        <w:numId w:val="10"/>
      </w:numPr>
      <w:spacing w:after="240"/>
      <w:jc w:val="both"/>
      <w:outlineLvl w:val="1"/>
    </w:pPr>
    <w:rPr>
      <w:rFonts w:ascii="Times New Roman" w:hAnsi="Times New Roman"/>
      <w:sz w:val="24"/>
      <w:lang w:val="en-US" w:eastAsia="en-US"/>
    </w:rPr>
  </w:style>
  <w:style w:type="paragraph" w:customStyle="1" w:styleId="Legal2L5">
    <w:name w:val="Legal2_L5"/>
    <w:basedOn w:val="Navaden"/>
    <w:next w:val="Navaden"/>
    <w:rsid w:val="0098123D"/>
    <w:pPr>
      <w:numPr>
        <w:ilvl w:val="4"/>
        <w:numId w:val="10"/>
      </w:numPr>
      <w:tabs>
        <w:tab w:val="left" w:pos="3600"/>
      </w:tabs>
      <w:jc w:val="both"/>
      <w:outlineLvl w:val="4"/>
    </w:pPr>
    <w:rPr>
      <w:rFonts w:ascii="Times New Roman" w:hAnsi="Times New Roman"/>
      <w:sz w:val="24"/>
      <w:lang w:val="en-GB" w:eastAsia="en-US"/>
    </w:rPr>
  </w:style>
  <w:style w:type="paragraph" w:customStyle="1" w:styleId="Legal2L6">
    <w:name w:val="Legal2_L6"/>
    <w:basedOn w:val="Legal2L5"/>
    <w:next w:val="Navaden"/>
    <w:rsid w:val="0098123D"/>
    <w:pPr>
      <w:numPr>
        <w:ilvl w:val="5"/>
      </w:numPr>
      <w:tabs>
        <w:tab w:val="clear" w:pos="3600"/>
        <w:tab w:val="clear" w:pos="3960"/>
        <w:tab w:val="num" w:pos="360"/>
        <w:tab w:val="left" w:pos="4320"/>
      </w:tabs>
      <w:ind w:left="360" w:hanging="360"/>
      <w:outlineLvl w:val="5"/>
    </w:pPr>
  </w:style>
  <w:style w:type="paragraph" w:customStyle="1" w:styleId="Legal2L7">
    <w:name w:val="Legal2_L7"/>
    <w:basedOn w:val="Legal2L6"/>
    <w:next w:val="Navaden"/>
    <w:rsid w:val="0098123D"/>
    <w:pPr>
      <w:numPr>
        <w:ilvl w:val="6"/>
      </w:numPr>
      <w:tabs>
        <w:tab w:val="clear" w:pos="4320"/>
        <w:tab w:val="clear" w:pos="5040"/>
        <w:tab w:val="num" w:pos="360"/>
      </w:tabs>
      <w:ind w:left="360" w:hanging="360"/>
      <w:outlineLvl w:val="6"/>
    </w:pPr>
  </w:style>
  <w:style w:type="paragraph" w:customStyle="1" w:styleId="Legal2L8">
    <w:name w:val="Legal2_L8"/>
    <w:basedOn w:val="Legal2L7"/>
    <w:next w:val="Navaden"/>
    <w:rsid w:val="0098123D"/>
    <w:pPr>
      <w:numPr>
        <w:ilvl w:val="7"/>
      </w:numPr>
      <w:tabs>
        <w:tab w:val="clear" w:pos="1080"/>
        <w:tab w:val="num" w:pos="360"/>
        <w:tab w:val="left" w:pos="1440"/>
      </w:tabs>
      <w:ind w:left="360" w:hanging="360"/>
      <w:outlineLvl w:val="7"/>
    </w:pPr>
  </w:style>
  <w:style w:type="paragraph" w:customStyle="1" w:styleId="Legal2L9">
    <w:name w:val="Legal2_L9"/>
    <w:basedOn w:val="Legal2L8"/>
    <w:next w:val="Navaden"/>
    <w:rsid w:val="0098123D"/>
    <w:pPr>
      <w:numPr>
        <w:ilvl w:val="8"/>
      </w:numPr>
      <w:tabs>
        <w:tab w:val="clear" w:pos="1440"/>
        <w:tab w:val="clear" w:pos="2160"/>
        <w:tab w:val="num" w:pos="360"/>
      </w:tabs>
      <w:ind w:left="360" w:hanging="360"/>
      <w:outlineLvl w:val="8"/>
    </w:pPr>
  </w:style>
  <w:style w:type="character" w:customStyle="1" w:styleId="Heading2CharCharCharCharChar">
    <w:name w:val="Heading 2 Char Char Char Char Char"/>
    <w:autoRedefine/>
    <w:rsid w:val="0098123D"/>
    <w:rPr>
      <w:lang w:val="en-US"/>
    </w:rPr>
  </w:style>
  <w:style w:type="paragraph" w:styleId="Brezrazmikov">
    <w:name w:val="No Spacing"/>
    <w:uiPriority w:val="1"/>
    <w:qFormat/>
    <w:rsid w:val="0098123D"/>
    <w:rPr>
      <w:rFonts w:ascii="Calibri" w:eastAsia="Calibri" w:hAnsi="Calibri"/>
      <w:sz w:val="22"/>
      <w:szCs w:val="22"/>
      <w:lang w:eastAsia="en-US"/>
    </w:rPr>
  </w:style>
  <w:style w:type="character" w:customStyle="1" w:styleId="Telobesedila2Znak">
    <w:name w:val="Telo besedila 2 Znak"/>
    <w:link w:val="Telobesedila2"/>
    <w:rsid w:val="0098123D"/>
    <w:rPr>
      <w:rFonts w:ascii="Arial" w:hAnsi="Arial"/>
      <w:sz w:val="22"/>
    </w:rPr>
  </w:style>
  <w:style w:type="paragraph" w:customStyle="1" w:styleId="Navadenzzamikom">
    <w:name w:val="Navaden z zamikom"/>
    <w:basedOn w:val="Navaden"/>
    <w:link w:val="NavadenzzamikomZnak"/>
    <w:qFormat/>
    <w:rsid w:val="0054501A"/>
    <w:pPr>
      <w:spacing w:after="240" w:line="288" w:lineRule="auto"/>
      <w:jc w:val="both"/>
    </w:pPr>
    <w:rPr>
      <w:rFonts w:ascii="Tahoma" w:hAnsi="Tahoma"/>
    </w:rPr>
  </w:style>
  <w:style w:type="character" w:customStyle="1" w:styleId="NavadenzzamikomZnak">
    <w:name w:val="Navaden z zamikom Znak"/>
    <w:link w:val="Navadenzzamikom"/>
    <w:rsid w:val="0054501A"/>
    <w:rPr>
      <w:rFonts w:ascii="Tahoma" w:hAnsi="Tahoma"/>
      <w:sz w:val="22"/>
    </w:rPr>
  </w:style>
  <w:style w:type="character" w:customStyle="1" w:styleId="st1">
    <w:name w:val="st1"/>
    <w:rsid w:val="00952CE0"/>
  </w:style>
  <w:style w:type="paragraph" w:customStyle="1" w:styleId="Telobesedila23">
    <w:name w:val="Telo besedila 23"/>
    <w:basedOn w:val="Navaden"/>
    <w:rsid w:val="00E516EA"/>
    <w:pPr>
      <w:jc w:val="both"/>
    </w:pPr>
    <w:rPr>
      <w:sz w:val="24"/>
      <w:lang w:val="en-GB"/>
    </w:rPr>
  </w:style>
  <w:style w:type="paragraph" w:customStyle="1" w:styleId="Slog2">
    <w:name w:val="Slog2"/>
    <w:basedOn w:val="Navaden"/>
    <w:link w:val="Slog2Znak"/>
    <w:qFormat/>
    <w:rsid w:val="00E516EA"/>
    <w:pPr>
      <w:keepNext/>
      <w:suppressAutoHyphens/>
      <w:jc w:val="both"/>
    </w:pPr>
    <w:rPr>
      <w:rFonts w:ascii="Tahoma" w:hAnsi="Tahoma" w:cs="Tahoma"/>
      <w:szCs w:val="24"/>
    </w:rPr>
  </w:style>
  <w:style w:type="character" w:customStyle="1" w:styleId="Slog2Znak">
    <w:name w:val="Slog2 Znak"/>
    <w:link w:val="Slog2"/>
    <w:rsid w:val="00E516EA"/>
    <w:rPr>
      <w:rFonts w:ascii="Tahoma" w:hAnsi="Tahoma" w:cs="Tahoma"/>
      <w:sz w:val="22"/>
      <w:szCs w:val="24"/>
    </w:rPr>
  </w:style>
  <w:style w:type="paragraph" w:customStyle="1" w:styleId="Telobesedila25">
    <w:name w:val="Telo besedila 25"/>
    <w:basedOn w:val="Navaden"/>
    <w:rsid w:val="0032010A"/>
    <w:pPr>
      <w:jc w:val="both"/>
    </w:pPr>
    <w:rPr>
      <w:sz w:val="24"/>
      <w:lang w:val="en-GB"/>
    </w:rPr>
  </w:style>
  <w:style w:type="paragraph" w:customStyle="1" w:styleId="Znak2ZnakZnakZnakZnakZnak0">
    <w:name w:val="Znak2 Znak Znak Znak Znak Znak"/>
    <w:basedOn w:val="Navaden"/>
    <w:rsid w:val="0032010A"/>
    <w:pPr>
      <w:spacing w:after="160" w:line="240" w:lineRule="exact"/>
    </w:pPr>
    <w:rPr>
      <w:rFonts w:ascii="Tahoma" w:hAnsi="Tahoma"/>
      <w:sz w:val="20"/>
      <w:lang w:val="en-US" w:eastAsia="en-US"/>
    </w:rPr>
  </w:style>
  <w:style w:type="paragraph" w:customStyle="1" w:styleId="Znak20">
    <w:name w:val="Znak2"/>
    <w:basedOn w:val="Navaden"/>
    <w:rsid w:val="0032010A"/>
    <w:pPr>
      <w:spacing w:after="160" w:line="240" w:lineRule="exact"/>
    </w:pPr>
    <w:rPr>
      <w:rFonts w:ascii="Tahoma" w:hAnsi="Tahoma"/>
      <w:sz w:val="20"/>
      <w:lang w:val="en-US" w:eastAsia="en-US"/>
    </w:rPr>
  </w:style>
  <w:style w:type="paragraph" w:customStyle="1" w:styleId="Znak2ZnakZnakZnakZnakZnakZnak0">
    <w:name w:val="Znak2 Znak Znak Znak Znak Znak Znak"/>
    <w:basedOn w:val="Navaden"/>
    <w:rsid w:val="0032010A"/>
    <w:pPr>
      <w:spacing w:after="160" w:line="240" w:lineRule="exact"/>
    </w:pPr>
    <w:rPr>
      <w:rFonts w:ascii="Tahoma" w:hAnsi="Tahoma"/>
      <w:sz w:val="20"/>
      <w:lang w:val="en-US" w:eastAsia="en-US"/>
    </w:rPr>
  </w:style>
  <w:style w:type="character" w:customStyle="1" w:styleId="Telobesedila3Znak">
    <w:name w:val="Telo besedila 3 Znak"/>
    <w:link w:val="Telobesedila3"/>
    <w:rsid w:val="0032010A"/>
    <w:rPr>
      <w:rFonts w:ascii="Arial" w:hAnsi="Arial"/>
      <w:sz w:val="28"/>
    </w:rPr>
  </w:style>
  <w:style w:type="paragraph" w:customStyle="1" w:styleId="Alineazaodstavkom">
    <w:name w:val="Alinea za odstavkom"/>
    <w:basedOn w:val="Navaden"/>
    <w:link w:val="AlineazaodstavkomZnak"/>
    <w:qFormat/>
    <w:rsid w:val="0032010A"/>
    <w:pPr>
      <w:numPr>
        <w:numId w:val="13"/>
      </w:numPr>
      <w:jc w:val="both"/>
    </w:pPr>
    <w:rPr>
      <w:rFonts w:cs="Arial"/>
      <w:szCs w:val="22"/>
    </w:rPr>
  </w:style>
  <w:style w:type="character" w:customStyle="1" w:styleId="AlineazaodstavkomZnak">
    <w:name w:val="Alinea za odstavkom Znak"/>
    <w:link w:val="Alineazaodstavkom"/>
    <w:rsid w:val="0032010A"/>
    <w:rPr>
      <w:rFonts w:ascii="Arial" w:hAnsi="Arial" w:cs="Arial"/>
      <w:sz w:val="22"/>
      <w:szCs w:val="22"/>
    </w:rPr>
  </w:style>
  <w:style w:type="paragraph" w:styleId="Blokbesedila">
    <w:name w:val="Block Text"/>
    <w:basedOn w:val="Navaden"/>
    <w:rsid w:val="003875DA"/>
    <w:pPr>
      <w:tabs>
        <w:tab w:val="left" w:pos="8647"/>
      </w:tabs>
      <w:ind w:left="2694" w:right="2266"/>
    </w:pPr>
    <w:rPr>
      <w:sz w:val="24"/>
    </w:rPr>
  </w:style>
  <w:style w:type="character" w:styleId="Krepko">
    <w:name w:val="Strong"/>
    <w:uiPriority w:val="22"/>
    <w:qFormat/>
    <w:rsid w:val="00640724"/>
    <w:rPr>
      <w:b/>
      <w:bCs/>
    </w:rPr>
  </w:style>
  <w:style w:type="paragraph" w:customStyle="1" w:styleId="Navadenotevileno">
    <w:name w:val="Navaden oštevilčeno"/>
    <w:basedOn w:val="Odstavekseznama"/>
    <w:link w:val="NavadenotevilenoZnak"/>
    <w:qFormat/>
    <w:rsid w:val="004E5034"/>
    <w:pPr>
      <w:numPr>
        <w:numId w:val="48"/>
      </w:numPr>
      <w:spacing w:line="288" w:lineRule="auto"/>
      <w:contextualSpacing/>
      <w:jc w:val="both"/>
    </w:pPr>
    <w:rPr>
      <w:rFonts w:ascii="Tahoma" w:hAnsi="Tahoma"/>
      <w:sz w:val="22"/>
    </w:rPr>
  </w:style>
  <w:style w:type="character" w:customStyle="1" w:styleId="NavadenotevilenoZnak">
    <w:name w:val="Navaden oštevilčeno Znak"/>
    <w:link w:val="Navadenotevileno"/>
    <w:rsid w:val="004E5034"/>
    <w:rPr>
      <w:rFonts w:ascii="Tahoma" w:hAnsi="Tahoma"/>
      <w:sz w:val="22"/>
    </w:rPr>
  </w:style>
  <w:style w:type="table" w:customStyle="1" w:styleId="Tabelamrea1">
    <w:name w:val="Tabela – mreža1"/>
    <w:basedOn w:val="Navadnatabela"/>
    <w:next w:val="Tabelamrea"/>
    <w:uiPriority w:val="59"/>
    <w:rsid w:val="00CF6D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02330"/>
    <w:rPr>
      <w:rFonts w:ascii="Arial" w:hAnsi="Arial"/>
      <w:sz w:val="22"/>
    </w:rPr>
  </w:style>
  <w:style w:type="paragraph" w:styleId="Naslov1">
    <w:name w:val="heading 1"/>
    <w:aliases w:val="NASLOV1"/>
    <w:basedOn w:val="Navaden"/>
    <w:next w:val="Navaden"/>
    <w:qFormat/>
    <w:pPr>
      <w:keepNext/>
      <w:outlineLvl w:val="0"/>
    </w:pPr>
    <w:rPr>
      <w:b/>
    </w:rPr>
  </w:style>
  <w:style w:type="paragraph" w:styleId="Naslov2">
    <w:name w:val="heading 2"/>
    <w:basedOn w:val="Navaden"/>
    <w:next w:val="Navaden"/>
    <w:qFormat/>
    <w:pPr>
      <w:keepNext/>
      <w:outlineLvl w:val="1"/>
    </w:pPr>
    <w:rPr>
      <w:b/>
      <w:i/>
      <w:sz w:val="32"/>
      <w:lang w:val="en-GB"/>
    </w:rPr>
  </w:style>
  <w:style w:type="paragraph" w:styleId="Naslov3">
    <w:name w:val="heading 3"/>
    <w:basedOn w:val="Navaden"/>
    <w:next w:val="Navaden"/>
    <w:qFormat/>
    <w:pPr>
      <w:keepNext/>
      <w:spacing w:before="240"/>
      <w:jc w:val="center"/>
      <w:outlineLvl w:val="2"/>
    </w:pPr>
    <w:rPr>
      <w:rFonts w:ascii="Tahoma" w:hAnsi="Tahoma"/>
      <w:b/>
    </w:rPr>
  </w:style>
  <w:style w:type="paragraph" w:styleId="Naslov4">
    <w:name w:val="heading 4"/>
    <w:basedOn w:val="Navaden"/>
    <w:next w:val="Navaden"/>
    <w:qFormat/>
    <w:pPr>
      <w:keepNext/>
      <w:outlineLvl w:val="3"/>
    </w:pPr>
    <w:rPr>
      <w:rFonts w:ascii="Times New Roman" w:hAnsi="Times New Roman"/>
      <w:b/>
      <w:sz w:val="24"/>
    </w:rPr>
  </w:style>
  <w:style w:type="paragraph" w:styleId="Naslov5">
    <w:name w:val="heading 5"/>
    <w:basedOn w:val="Navaden"/>
    <w:next w:val="Navaden"/>
    <w:qFormat/>
    <w:pPr>
      <w:keepNext/>
      <w:outlineLvl w:val="4"/>
    </w:pPr>
    <w:rPr>
      <w:rFonts w:ascii="Tahoma" w:hAnsi="Tahoma"/>
      <w:sz w:val="32"/>
    </w:rPr>
  </w:style>
  <w:style w:type="paragraph" w:styleId="Naslov6">
    <w:name w:val="heading 6"/>
    <w:basedOn w:val="Navaden"/>
    <w:next w:val="Navaden"/>
    <w:qFormat/>
    <w:pPr>
      <w:keepNext/>
      <w:jc w:val="center"/>
      <w:outlineLvl w:val="5"/>
    </w:pPr>
    <w:rPr>
      <w:b/>
      <w:sz w:val="28"/>
    </w:rPr>
  </w:style>
  <w:style w:type="paragraph" w:styleId="Naslov7">
    <w:name w:val="heading 7"/>
    <w:basedOn w:val="Navaden"/>
    <w:next w:val="Navaden"/>
    <w:qFormat/>
    <w:pPr>
      <w:keepNext/>
      <w:jc w:val="center"/>
      <w:outlineLvl w:val="6"/>
    </w:pPr>
    <w:rPr>
      <w:rFonts w:ascii="Times New Roman" w:hAnsi="Times New Roman"/>
      <w:b/>
      <w:sz w:val="18"/>
    </w:rPr>
  </w:style>
  <w:style w:type="paragraph" w:styleId="Naslov8">
    <w:name w:val="heading 8"/>
    <w:basedOn w:val="Navaden"/>
    <w:next w:val="Navaden"/>
    <w:link w:val="Naslov8Znak"/>
    <w:qFormat/>
    <w:pPr>
      <w:spacing w:before="240" w:after="60"/>
      <w:outlineLvl w:val="7"/>
    </w:pPr>
    <w:rPr>
      <w:rFonts w:ascii="Times New Roman" w:hAnsi="Times New Roman"/>
      <w:i/>
      <w:iCs/>
      <w:sz w:val="24"/>
      <w:szCs w:val="24"/>
    </w:rPr>
  </w:style>
  <w:style w:type="paragraph" w:styleId="Naslov9">
    <w:name w:val="heading 9"/>
    <w:basedOn w:val="Navaden"/>
    <w:next w:val="Navaden"/>
    <w:qFormat/>
    <w:pPr>
      <w:keepNext/>
      <w:jc w:val="center"/>
      <w:outlineLvl w:val="8"/>
    </w:pPr>
    <w:rPr>
      <w:rFonts w:ascii="Tahoma" w:hAnsi="Tahoma"/>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Pr>
      <w:sz w:val="36"/>
    </w:rPr>
  </w:style>
  <w:style w:type="paragraph" w:customStyle="1" w:styleId="Telobesedila21">
    <w:name w:val="Telo besedila 21"/>
    <w:basedOn w:val="Navaden"/>
    <w:pPr>
      <w:jc w:val="both"/>
    </w:pPr>
    <w:rPr>
      <w:sz w:val="24"/>
      <w:lang w:val="en-GB"/>
    </w:rPr>
  </w:style>
  <w:style w:type="paragraph" w:styleId="Telobesedila-zamik2">
    <w:name w:val="Body Text Indent 2"/>
    <w:basedOn w:val="Navaden"/>
    <w:pPr>
      <w:ind w:left="709" w:hanging="709"/>
      <w:jc w:val="both"/>
    </w:pPr>
    <w:rPr>
      <w:lang w:val="en-GB"/>
    </w:rPr>
  </w:style>
  <w:style w:type="paragraph" w:styleId="Telobesedila-zamik3">
    <w:name w:val="Body Text Indent 3"/>
    <w:basedOn w:val="Navaden"/>
    <w:pPr>
      <w:ind w:left="360"/>
      <w:jc w:val="both"/>
    </w:pPr>
    <w:rPr>
      <w:sz w:val="24"/>
      <w:lang w:val="en-GB"/>
    </w:rPr>
  </w:style>
  <w:style w:type="paragraph" w:styleId="Telobesedila-zamik">
    <w:name w:val="Body Text Indent"/>
    <w:basedOn w:val="Navaden"/>
    <w:link w:val="Telobesedila-zamikZnak"/>
    <w:pPr>
      <w:tabs>
        <w:tab w:val="left" w:pos="709"/>
      </w:tabs>
      <w:ind w:left="709" w:hanging="283"/>
      <w:jc w:val="both"/>
    </w:pPr>
    <w:rPr>
      <w:sz w:val="24"/>
      <w:lang w:val="en-GB"/>
    </w:rPr>
  </w:style>
  <w:style w:type="paragraph" w:styleId="Telobesedila2">
    <w:name w:val="Body Text 2"/>
    <w:basedOn w:val="Navaden"/>
    <w:link w:val="Telobesedila2Znak"/>
  </w:style>
  <w:style w:type="character" w:styleId="Hiperpovezava">
    <w:name w:val="Hyperlink"/>
    <w:uiPriority w:val="99"/>
    <w:rPr>
      <w:color w:val="0000FF"/>
      <w:u w:val="single"/>
    </w:rPr>
  </w:style>
  <w:style w:type="paragraph" w:customStyle="1" w:styleId="0tekst">
    <w:name w:val="0tekst"/>
    <w:pPr>
      <w:spacing w:line="200" w:lineRule="atLeast"/>
      <w:ind w:firstLine="397"/>
      <w:jc w:val="both"/>
    </w:pPr>
    <w:rPr>
      <w:rFonts w:ascii="NimbusSanDEE" w:hAnsi="NimbusSanDEE"/>
      <w:color w:val="000000"/>
      <w:sz w:val="19"/>
      <w:lang w:val="en-US"/>
    </w:rPr>
  </w:style>
  <w:style w:type="character" w:styleId="SledenaHiperpovezava">
    <w:name w:val="FollowedHyperlink"/>
    <w:rPr>
      <w:color w:val="800080"/>
      <w:u w:val="single"/>
    </w:rPr>
  </w:style>
  <w:style w:type="paragraph" w:styleId="Glava">
    <w:name w:val="header"/>
    <w:aliases w:val=" Znak,Header-PR,Znak"/>
    <w:basedOn w:val="Navaden"/>
    <w:link w:val="GlavaZnak"/>
    <w:pPr>
      <w:tabs>
        <w:tab w:val="center" w:pos="4536"/>
        <w:tab w:val="right" w:pos="9072"/>
      </w:tabs>
    </w:pPr>
  </w:style>
  <w:style w:type="paragraph" w:styleId="Noga">
    <w:name w:val="footer"/>
    <w:aliases w:val="Act Footer"/>
    <w:basedOn w:val="Navaden"/>
    <w:link w:val="NogaZnak"/>
    <w:pPr>
      <w:tabs>
        <w:tab w:val="center" w:pos="4536"/>
        <w:tab w:val="right" w:pos="9072"/>
      </w:tabs>
    </w:pPr>
  </w:style>
  <w:style w:type="paragraph" w:styleId="Telobesedila3">
    <w:name w:val="Body Text 3"/>
    <w:basedOn w:val="Navaden"/>
    <w:link w:val="Telobesedila3Znak"/>
    <w:rPr>
      <w:sz w:val="28"/>
    </w:rPr>
  </w:style>
  <w:style w:type="character" w:styleId="tevilkastrani">
    <w:name w:val="page number"/>
    <w:basedOn w:val="Privzetapisavaodstavka"/>
  </w:style>
  <w:style w:type="paragraph" w:styleId="Naslov">
    <w:name w:val="Title"/>
    <w:basedOn w:val="Navaden"/>
    <w:link w:val="NaslovZnak"/>
    <w:qFormat/>
    <w:pPr>
      <w:jc w:val="center"/>
    </w:pPr>
    <w:rPr>
      <w:rFonts w:ascii="Times New Roman" w:hAnsi="Times New Roman"/>
      <w:b/>
      <w:sz w:val="56"/>
      <w:lang w:val="en-GB"/>
    </w:rPr>
  </w:style>
  <w:style w:type="paragraph" w:styleId="Golobesedilo">
    <w:name w:val="Plain Text"/>
    <w:basedOn w:val="Navaden"/>
    <w:rPr>
      <w:rFonts w:ascii="Courier New" w:hAnsi="Courier New"/>
      <w:sz w:val="20"/>
      <w:lang w:val="en-US"/>
    </w:rPr>
  </w:style>
  <w:style w:type="paragraph" w:customStyle="1" w:styleId="Slog">
    <w:name w:val="Slog"/>
    <w:rPr>
      <w:rFonts w:ascii="Arial" w:hAnsi="Arial"/>
      <w:sz w:val="22"/>
      <w:lang w:val="en-GB"/>
    </w:rPr>
  </w:style>
  <w:style w:type="paragraph" w:styleId="Besedilooblaka">
    <w:name w:val="Balloon Text"/>
    <w:basedOn w:val="Navaden"/>
    <w:semiHidden/>
    <w:rsid w:val="003E0351"/>
    <w:rPr>
      <w:rFonts w:ascii="Tahoma" w:hAnsi="Tahoma" w:cs="Tahoma"/>
      <w:sz w:val="16"/>
      <w:szCs w:val="16"/>
    </w:rPr>
  </w:style>
  <w:style w:type="paragraph" w:customStyle="1" w:styleId="tekst1">
    <w:name w:val="tekst1"/>
    <w:basedOn w:val="Navaden"/>
    <w:pPr>
      <w:spacing w:before="120" w:line="264" w:lineRule="atLeast"/>
      <w:jc w:val="both"/>
    </w:pPr>
  </w:style>
  <w:style w:type="table" w:styleId="Tabelamrea">
    <w:name w:val="Table Grid"/>
    <w:basedOn w:val="Navadnatabela"/>
    <w:uiPriority w:val="59"/>
    <w:rsid w:val="00A55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1">
    <w:name w:val="Navaden1"/>
    <w:rsid w:val="00290E17"/>
    <w:pPr>
      <w:widowControl w:val="0"/>
      <w:overflowPunct w:val="0"/>
      <w:autoSpaceDE w:val="0"/>
      <w:autoSpaceDN w:val="0"/>
      <w:adjustRightInd w:val="0"/>
      <w:textAlignment w:val="baseline"/>
    </w:pPr>
    <w:rPr>
      <w:lang w:eastAsia="en-US"/>
    </w:rPr>
  </w:style>
  <w:style w:type="paragraph" w:customStyle="1" w:styleId="Seznam1">
    <w:name w:val="Seznam1"/>
    <w:basedOn w:val="Navaden"/>
    <w:rsid w:val="00290E17"/>
    <w:pPr>
      <w:keepLines/>
      <w:numPr>
        <w:numId w:val="1"/>
      </w:numPr>
      <w:jc w:val="both"/>
      <w:outlineLvl w:val="1"/>
    </w:pPr>
    <w:rPr>
      <w:rFonts w:ascii="Times New Roman" w:hAnsi="Times New Roman"/>
      <w:lang w:val="en-GB" w:eastAsia="en-US"/>
    </w:rPr>
  </w:style>
  <w:style w:type="character" w:customStyle="1" w:styleId="NogaZnak">
    <w:name w:val="Noga Znak"/>
    <w:aliases w:val="Act Footer Znak"/>
    <w:link w:val="Noga"/>
    <w:rsid w:val="00A55EC8"/>
    <w:rPr>
      <w:rFonts w:ascii="Arial" w:hAnsi="Arial"/>
      <w:sz w:val="22"/>
    </w:rPr>
  </w:style>
  <w:style w:type="character" w:customStyle="1" w:styleId="GlavaZnak">
    <w:name w:val="Glava Znak"/>
    <w:aliases w:val=" Znak Znak,Header-PR Znak,Znak Znak"/>
    <w:link w:val="Glava"/>
    <w:rsid w:val="00A55EC8"/>
    <w:rPr>
      <w:rFonts w:ascii="Arial" w:hAnsi="Arial"/>
      <w:sz w:val="22"/>
    </w:rPr>
  </w:style>
  <w:style w:type="character" w:customStyle="1" w:styleId="Telobesedila-zamikZnak">
    <w:name w:val="Telo besedila - zamik Znak"/>
    <w:link w:val="Telobesedila-zamik"/>
    <w:rsid w:val="00A55EC8"/>
    <w:rPr>
      <w:rFonts w:ascii="Arial" w:hAnsi="Arial"/>
      <w:sz w:val="24"/>
      <w:lang w:val="en-GB"/>
    </w:rPr>
  </w:style>
  <w:style w:type="character" w:styleId="Pripombasklic">
    <w:name w:val="annotation reference"/>
    <w:unhideWhenUsed/>
    <w:rsid w:val="0042780C"/>
    <w:rPr>
      <w:sz w:val="16"/>
      <w:szCs w:val="16"/>
    </w:rPr>
  </w:style>
  <w:style w:type="paragraph" w:styleId="Pripombabesedilo">
    <w:name w:val="annotation text"/>
    <w:basedOn w:val="Navaden"/>
    <w:link w:val="PripombabesediloZnak"/>
    <w:unhideWhenUsed/>
    <w:rsid w:val="0042780C"/>
    <w:rPr>
      <w:sz w:val="20"/>
    </w:rPr>
  </w:style>
  <w:style w:type="character" w:customStyle="1" w:styleId="PripombabesediloZnak">
    <w:name w:val="Pripomba – besedilo Znak"/>
    <w:link w:val="Pripombabesedilo"/>
    <w:rsid w:val="0042780C"/>
    <w:rPr>
      <w:rFonts w:ascii="Arial" w:hAnsi="Arial"/>
    </w:rPr>
  </w:style>
  <w:style w:type="paragraph" w:styleId="Zadevapripombe">
    <w:name w:val="annotation subject"/>
    <w:basedOn w:val="Pripombabesedilo"/>
    <w:next w:val="Pripombabesedilo"/>
    <w:link w:val="ZadevapripombeZnak"/>
    <w:uiPriority w:val="99"/>
    <w:semiHidden/>
    <w:unhideWhenUsed/>
    <w:rsid w:val="0042780C"/>
    <w:rPr>
      <w:b/>
      <w:bCs/>
    </w:rPr>
  </w:style>
  <w:style w:type="character" w:customStyle="1" w:styleId="ZadevapripombeZnak">
    <w:name w:val="Zadeva pripombe Znak"/>
    <w:link w:val="Zadevapripombe"/>
    <w:uiPriority w:val="99"/>
    <w:semiHidden/>
    <w:rsid w:val="0042780C"/>
    <w:rPr>
      <w:rFonts w:ascii="Arial" w:hAnsi="Arial"/>
      <w:b/>
      <w:bCs/>
    </w:rPr>
  </w:style>
  <w:style w:type="numbering" w:customStyle="1" w:styleId="Brezseznama1">
    <w:name w:val="Brez seznama1"/>
    <w:next w:val="Brezseznama"/>
    <w:semiHidden/>
    <w:rsid w:val="0098123D"/>
  </w:style>
  <w:style w:type="paragraph" w:customStyle="1" w:styleId="BodyText21">
    <w:name w:val="Body Text 21"/>
    <w:basedOn w:val="Navaden"/>
    <w:rsid w:val="0098123D"/>
    <w:pPr>
      <w:jc w:val="both"/>
    </w:pPr>
    <w:rPr>
      <w:sz w:val="24"/>
    </w:rPr>
  </w:style>
  <w:style w:type="paragraph" w:customStyle="1" w:styleId="Index">
    <w:name w:val="Index"/>
    <w:basedOn w:val="Navaden"/>
    <w:rsid w:val="0098123D"/>
    <w:pPr>
      <w:suppressLineNumbers/>
      <w:suppressAutoHyphens/>
    </w:pPr>
    <w:rPr>
      <w:rFonts w:ascii="Times New Roman" w:hAnsi="Times New Roman" w:cs="Tahoma"/>
      <w:sz w:val="24"/>
      <w:szCs w:val="24"/>
      <w:lang w:val="en-GB" w:eastAsia="ar-SA"/>
    </w:rPr>
  </w:style>
  <w:style w:type="paragraph" w:customStyle="1" w:styleId="Naslov10">
    <w:name w:val="Naslov1"/>
    <w:basedOn w:val="Naslov"/>
    <w:rsid w:val="0098123D"/>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SlogNaslov8Tahoma11ptKrepkoNeLeeePred0ptZa">
    <w:name w:val="Slog Naslov 8 + Tahoma 11 pt Krepko Ne Ležeče Pred:  0 pt Za:..."/>
    <w:basedOn w:val="Naslov8"/>
    <w:autoRedefine/>
    <w:rsid w:val="0098123D"/>
    <w:pPr>
      <w:numPr>
        <w:ilvl w:val="1"/>
        <w:numId w:val="6"/>
      </w:numPr>
      <w:spacing w:before="0" w:after="0"/>
      <w:jc w:val="both"/>
    </w:pPr>
    <w:rPr>
      <w:rFonts w:ascii="Tahoma" w:hAnsi="Tahoma"/>
      <w:b/>
      <w:bCs/>
      <w:i w:val="0"/>
      <w:iCs w:val="0"/>
      <w:caps/>
      <w:sz w:val="22"/>
      <w:szCs w:val="20"/>
    </w:rPr>
  </w:style>
  <w:style w:type="paragraph" w:customStyle="1" w:styleId="Znak2ZnakZnakZnakZnakZnak">
    <w:name w:val="Znak2 Znak Znak Znak Znak Znak"/>
    <w:basedOn w:val="Navaden"/>
    <w:rsid w:val="0098123D"/>
    <w:pPr>
      <w:spacing w:after="160" w:line="240" w:lineRule="exact"/>
    </w:pPr>
    <w:rPr>
      <w:rFonts w:ascii="Tahoma" w:hAnsi="Tahoma"/>
      <w:sz w:val="20"/>
      <w:lang w:val="en-US" w:eastAsia="en-US"/>
    </w:rPr>
  </w:style>
  <w:style w:type="character" w:customStyle="1" w:styleId="TelobesedilaZnak">
    <w:name w:val="Telo besedila Znak"/>
    <w:link w:val="Telobesedila"/>
    <w:rsid w:val="0098123D"/>
    <w:rPr>
      <w:rFonts w:ascii="Arial" w:hAnsi="Arial"/>
      <w:sz w:val="36"/>
    </w:rPr>
  </w:style>
  <w:style w:type="paragraph" w:customStyle="1" w:styleId="Znak2">
    <w:name w:val="Znak2"/>
    <w:basedOn w:val="Navaden"/>
    <w:rsid w:val="0098123D"/>
    <w:pPr>
      <w:spacing w:after="160" w:line="240" w:lineRule="exact"/>
    </w:pPr>
    <w:rPr>
      <w:rFonts w:ascii="Tahoma" w:hAnsi="Tahoma"/>
      <w:sz w:val="20"/>
      <w:lang w:val="en-US" w:eastAsia="en-US"/>
    </w:rPr>
  </w:style>
  <w:style w:type="paragraph" w:styleId="Odstavekseznama">
    <w:name w:val="List Paragraph"/>
    <w:basedOn w:val="Navaden"/>
    <w:uiPriority w:val="34"/>
    <w:qFormat/>
    <w:rsid w:val="0098123D"/>
    <w:pPr>
      <w:ind w:left="708"/>
    </w:pPr>
    <w:rPr>
      <w:rFonts w:ascii="Times New Roman" w:hAnsi="Times New Roman"/>
      <w:sz w:val="20"/>
    </w:rPr>
  </w:style>
  <w:style w:type="character" w:customStyle="1" w:styleId="NaslovZnak">
    <w:name w:val="Naslov Znak"/>
    <w:link w:val="Naslov"/>
    <w:rsid w:val="0098123D"/>
    <w:rPr>
      <w:b/>
      <w:sz w:val="56"/>
      <w:lang w:val="en-GB"/>
    </w:rPr>
  </w:style>
  <w:style w:type="paragraph" w:customStyle="1" w:styleId="Telobesedila-zamik21">
    <w:name w:val="Telo besedila - zamik 21"/>
    <w:basedOn w:val="Navaden"/>
    <w:uiPriority w:val="99"/>
    <w:rsid w:val="0098123D"/>
    <w:pPr>
      <w:widowControl w:val="0"/>
      <w:ind w:left="1134" w:hanging="708"/>
      <w:jc w:val="both"/>
    </w:pPr>
    <w:rPr>
      <w:rFonts w:ascii="Times New Roman" w:hAnsi="Times New Roman"/>
      <w:sz w:val="24"/>
      <w:szCs w:val="24"/>
    </w:rPr>
  </w:style>
  <w:style w:type="paragraph" w:customStyle="1" w:styleId="Telobesedila33">
    <w:name w:val="Telo besedila 33"/>
    <w:basedOn w:val="Navaden"/>
    <w:rsid w:val="0098123D"/>
    <w:pPr>
      <w:tabs>
        <w:tab w:val="left" w:pos="142"/>
      </w:tabs>
      <w:suppressAutoHyphens/>
      <w:jc w:val="both"/>
    </w:pPr>
    <w:rPr>
      <w:rFonts w:ascii="Times New Roman" w:hAnsi="Times New Roman"/>
      <w:szCs w:val="22"/>
      <w:lang w:eastAsia="ar-SA"/>
    </w:rPr>
  </w:style>
  <w:style w:type="paragraph" w:customStyle="1" w:styleId="Telobesedila211">
    <w:name w:val="Telo besedila 211"/>
    <w:basedOn w:val="Navaden"/>
    <w:rsid w:val="0098123D"/>
    <w:pPr>
      <w:jc w:val="both"/>
    </w:pPr>
    <w:rPr>
      <w:sz w:val="24"/>
      <w:lang w:val="en-GB"/>
    </w:rPr>
  </w:style>
  <w:style w:type="paragraph" w:customStyle="1" w:styleId="Telobesedila24">
    <w:name w:val="Telo besedila 24"/>
    <w:basedOn w:val="Navaden"/>
    <w:rsid w:val="0098123D"/>
    <w:pPr>
      <w:jc w:val="both"/>
    </w:pPr>
    <w:rPr>
      <w:sz w:val="24"/>
      <w:lang w:val="en-GB"/>
    </w:rPr>
  </w:style>
  <w:style w:type="paragraph" w:customStyle="1" w:styleId="Znak2ZnakZnakZnakZnakZnakZnak">
    <w:name w:val="Znak2 Znak Znak Znak Znak Znak Znak"/>
    <w:basedOn w:val="Navaden"/>
    <w:rsid w:val="0098123D"/>
    <w:pPr>
      <w:spacing w:after="160" w:line="240" w:lineRule="exact"/>
    </w:pPr>
    <w:rPr>
      <w:rFonts w:ascii="Tahoma" w:hAnsi="Tahoma"/>
      <w:sz w:val="20"/>
      <w:lang w:val="en-US" w:eastAsia="en-US"/>
    </w:rPr>
  </w:style>
  <w:style w:type="paragraph" w:customStyle="1" w:styleId="BESEDILO">
    <w:name w:val="BESEDILO"/>
    <w:rsid w:val="0098123D"/>
    <w:pPr>
      <w:keepLines/>
      <w:widowControl w:val="0"/>
      <w:tabs>
        <w:tab w:val="left" w:pos="2155"/>
      </w:tabs>
      <w:jc w:val="both"/>
    </w:pPr>
    <w:rPr>
      <w:rFonts w:ascii="Arial" w:hAnsi="Arial"/>
      <w:kern w:val="16"/>
    </w:rPr>
  </w:style>
  <w:style w:type="paragraph" w:customStyle="1" w:styleId="Telobesedila22">
    <w:name w:val="Telo besedila 22"/>
    <w:basedOn w:val="Navaden"/>
    <w:rsid w:val="0098123D"/>
    <w:pPr>
      <w:jc w:val="both"/>
    </w:pPr>
    <w:rPr>
      <w:sz w:val="24"/>
      <w:lang w:val="en-GB"/>
    </w:rPr>
  </w:style>
  <w:style w:type="character" w:customStyle="1" w:styleId="Naslov8Znak">
    <w:name w:val="Naslov 8 Znak"/>
    <w:link w:val="Naslov8"/>
    <w:rsid w:val="0098123D"/>
    <w:rPr>
      <w:i/>
      <w:iCs/>
      <w:sz w:val="24"/>
      <w:szCs w:val="24"/>
    </w:rPr>
  </w:style>
  <w:style w:type="paragraph" w:customStyle="1" w:styleId="NavadenTimesNewRoman">
    <w:name w:val="Navaden Times New Roman"/>
    <w:basedOn w:val="Navaden"/>
    <w:rsid w:val="0098123D"/>
    <w:pPr>
      <w:widowControl w:val="0"/>
    </w:pPr>
  </w:style>
  <w:style w:type="paragraph" w:customStyle="1" w:styleId="BodyText23">
    <w:name w:val="Body Text 23"/>
    <w:basedOn w:val="Navaden"/>
    <w:rsid w:val="0098123D"/>
    <w:pPr>
      <w:widowControl w:val="0"/>
      <w:overflowPunct w:val="0"/>
      <w:autoSpaceDE w:val="0"/>
      <w:autoSpaceDN w:val="0"/>
      <w:adjustRightInd w:val="0"/>
      <w:spacing w:line="280" w:lineRule="auto"/>
      <w:jc w:val="both"/>
      <w:textAlignment w:val="baseline"/>
    </w:pPr>
    <w:rPr>
      <w:rFonts w:ascii="Times New Roman" w:hAnsi="Times New Roman"/>
      <w:sz w:val="20"/>
      <w:lang w:val="en-US" w:eastAsia="en-US"/>
    </w:rPr>
  </w:style>
  <w:style w:type="paragraph" w:customStyle="1" w:styleId="Legal2L2">
    <w:name w:val="Legal2_L2"/>
    <w:basedOn w:val="Navaden"/>
    <w:next w:val="Navaden"/>
    <w:rsid w:val="0098123D"/>
    <w:pPr>
      <w:numPr>
        <w:ilvl w:val="1"/>
        <w:numId w:val="10"/>
      </w:numPr>
      <w:spacing w:after="240"/>
      <w:jc w:val="both"/>
      <w:outlineLvl w:val="1"/>
    </w:pPr>
    <w:rPr>
      <w:rFonts w:ascii="Times New Roman" w:hAnsi="Times New Roman"/>
      <w:sz w:val="24"/>
      <w:lang w:val="en-US" w:eastAsia="en-US"/>
    </w:rPr>
  </w:style>
  <w:style w:type="paragraph" w:customStyle="1" w:styleId="Legal2L5">
    <w:name w:val="Legal2_L5"/>
    <w:basedOn w:val="Navaden"/>
    <w:next w:val="Navaden"/>
    <w:rsid w:val="0098123D"/>
    <w:pPr>
      <w:numPr>
        <w:ilvl w:val="4"/>
        <w:numId w:val="10"/>
      </w:numPr>
      <w:tabs>
        <w:tab w:val="left" w:pos="3600"/>
      </w:tabs>
      <w:jc w:val="both"/>
      <w:outlineLvl w:val="4"/>
    </w:pPr>
    <w:rPr>
      <w:rFonts w:ascii="Times New Roman" w:hAnsi="Times New Roman"/>
      <w:sz w:val="24"/>
      <w:lang w:val="en-GB" w:eastAsia="en-US"/>
    </w:rPr>
  </w:style>
  <w:style w:type="paragraph" w:customStyle="1" w:styleId="Legal2L6">
    <w:name w:val="Legal2_L6"/>
    <w:basedOn w:val="Legal2L5"/>
    <w:next w:val="Navaden"/>
    <w:rsid w:val="0098123D"/>
    <w:pPr>
      <w:numPr>
        <w:ilvl w:val="5"/>
      </w:numPr>
      <w:tabs>
        <w:tab w:val="clear" w:pos="3600"/>
        <w:tab w:val="clear" w:pos="3960"/>
        <w:tab w:val="num" w:pos="360"/>
        <w:tab w:val="left" w:pos="4320"/>
      </w:tabs>
      <w:ind w:left="360" w:hanging="360"/>
      <w:outlineLvl w:val="5"/>
    </w:pPr>
  </w:style>
  <w:style w:type="paragraph" w:customStyle="1" w:styleId="Legal2L7">
    <w:name w:val="Legal2_L7"/>
    <w:basedOn w:val="Legal2L6"/>
    <w:next w:val="Navaden"/>
    <w:rsid w:val="0098123D"/>
    <w:pPr>
      <w:numPr>
        <w:ilvl w:val="6"/>
      </w:numPr>
      <w:tabs>
        <w:tab w:val="clear" w:pos="4320"/>
        <w:tab w:val="clear" w:pos="5040"/>
        <w:tab w:val="num" w:pos="360"/>
      </w:tabs>
      <w:ind w:left="360" w:hanging="360"/>
      <w:outlineLvl w:val="6"/>
    </w:pPr>
  </w:style>
  <w:style w:type="paragraph" w:customStyle="1" w:styleId="Legal2L8">
    <w:name w:val="Legal2_L8"/>
    <w:basedOn w:val="Legal2L7"/>
    <w:next w:val="Navaden"/>
    <w:rsid w:val="0098123D"/>
    <w:pPr>
      <w:numPr>
        <w:ilvl w:val="7"/>
      </w:numPr>
      <w:tabs>
        <w:tab w:val="clear" w:pos="1080"/>
        <w:tab w:val="num" w:pos="360"/>
        <w:tab w:val="left" w:pos="1440"/>
      </w:tabs>
      <w:ind w:left="360" w:hanging="360"/>
      <w:outlineLvl w:val="7"/>
    </w:pPr>
  </w:style>
  <w:style w:type="paragraph" w:customStyle="1" w:styleId="Legal2L9">
    <w:name w:val="Legal2_L9"/>
    <w:basedOn w:val="Legal2L8"/>
    <w:next w:val="Navaden"/>
    <w:rsid w:val="0098123D"/>
    <w:pPr>
      <w:numPr>
        <w:ilvl w:val="8"/>
      </w:numPr>
      <w:tabs>
        <w:tab w:val="clear" w:pos="1440"/>
        <w:tab w:val="clear" w:pos="2160"/>
        <w:tab w:val="num" w:pos="360"/>
      </w:tabs>
      <w:ind w:left="360" w:hanging="360"/>
      <w:outlineLvl w:val="8"/>
    </w:pPr>
  </w:style>
  <w:style w:type="character" w:customStyle="1" w:styleId="Heading2CharCharCharCharChar">
    <w:name w:val="Heading 2 Char Char Char Char Char"/>
    <w:autoRedefine/>
    <w:rsid w:val="0098123D"/>
    <w:rPr>
      <w:lang w:val="en-US"/>
    </w:rPr>
  </w:style>
  <w:style w:type="paragraph" w:styleId="Brezrazmikov">
    <w:name w:val="No Spacing"/>
    <w:uiPriority w:val="1"/>
    <w:qFormat/>
    <w:rsid w:val="0098123D"/>
    <w:rPr>
      <w:rFonts w:ascii="Calibri" w:eastAsia="Calibri" w:hAnsi="Calibri"/>
      <w:sz w:val="22"/>
      <w:szCs w:val="22"/>
      <w:lang w:eastAsia="en-US"/>
    </w:rPr>
  </w:style>
  <w:style w:type="character" w:customStyle="1" w:styleId="Telobesedila2Znak">
    <w:name w:val="Telo besedila 2 Znak"/>
    <w:link w:val="Telobesedila2"/>
    <w:rsid w:val="0098123D"/>
    <w:rPr>
      <w:rFonts w:ascii="Arial" w:hAnsi="Arial"/>
      <w:sz w:val="22"/>
    </w:rPr>
  </w:style>
  <w:style w:type="paragraph" w:customStyle="1" w:styleId="Navadenzzamikom">
    <w:name w:val="Navaden z zamikom"/>
    <w:basedOn w:val="Navaden"/>
    <w:link w:val="NavadenzzamikomZnak"/>
    <w:qFormat/>
    <w:rsid w:val="0054501A"/>
    <w:pPr>
      <w:spacing w:after="240" w:line="288" w:lineRule="auto"/>
      <w:jc w:val="both"/>
    </w:pPr>
    <w:rPr>
      <w:rFonts w:ascii="Tahoma" w:hAnsi="Tahoma"/>
    </w:rPr>
  </w:style>
  <w:style w:type="character" w:customStyle="1" w:styleId="NavadenzzamikomZnak">
    <w:name w:val="Navaden z zamikom Znak"/>
    <w:link w:val="Navadenzzamikom"/>
    <w:rsid w:val="0054501A"/>
    <w:rPr>
      <w:rFonts w:ascii="Tahoma" w:hAnsi="Tahoma"/>
      <w:sz w:val="22"/>
    </w:rPr>
  </w:style>
  <w:style w:type="character" w:customStyle="1" w:styleId="st1">
    <w:name w:val="st1"/>
    <w:rsid w:val="00952CE0"/>
  </w:style>
  <w:style w:type="paragraph" w:customStyle="1" w:styleId="Telobesedila23">
    <w:name w:val="Telo besedila 23"/>
    <w:basedOn w:val="Navaden"/>
    <w:rsid w:val="00E516EA"/>
    <w:pPr>
      <w:jc w:val="both"/>
    </w:pPr>
    <w:rPr>
      <w:sz w:val="24"/>
      <w:lang w:val="en-GB"/>
    </w:rPr>
  </w:style>
  <w:style w:type="paragraph" w:customStyle="1" w:styleId="Slog2">
    <w:name w:val="Slog2"/>
    <w:basedOn w:val="Navaden"/>
    <w:link w:val="Slog2Znak"/>
    <w:qFormat/>
    <w:rsid w:val="00E516EA"/>
    <w:pPr>
      <w:keepNext/>
      <w:suppressAutoHyphens/>
      <w:jc w:val="both"/>
    </w:pPr>
    <w:rPr>
      <w:rFonts w:ascii="Tahoma" w:hAnsi="Tahoma" w:cs="Tahoma"/>
      <w:szCs w:val="24"/>
    </w:rPr>
  </w:style>
  <w:style w:type="character" w:customStyle="1" w:styleId="Slog2Znak">
    <w:name w:val="Slog2 Znak"/>
    <w:link w:val="Slog2"/>
    <w:rsid w:val="00E516EA"/>
    <w:rPr>
      <w:rFonts w:ascii="Tahoma" w:hAnsi="Tahoma" w:cs="Tahoma"/>
      <w:sz w:val="22"/>
      <w:szCs w:val="24"/>
    </w:rPr>
  </w:style>
  <w:style w:type="paragraph" w:customStyle="1" w:styleId="Telobesedila25">
    <w:name w:val="Telo besedila 25"/>
    <w:basedOn w:val="Navaden"/>
    <w:rsid w:val="0032010A"/>
    <w:pPr>
      <w:jc w:val="both"/>
    </w:pPr>
    <w:rPr>
      <w:sz w:val="24"/>
      <w:lang w:val="en-GB"/>
    </w:rPr>
  </w:style>
  <w:style w:type="paragraph" w:customStyle="1" w:styleId="Znak2ZnakZnakZnakZnakZnak0">
    <w:name w:val="Znak2 Znak Znak Znak Znak Znak"/>
    <w:basedOn w:val="Navaden"/>
    <w:rsid w:val="0032010A"/>
    <w:pPr>
      <w:spacing w:after="160" w:line="240" w:lineRule="exact"/>
    </w:pPr>
    <w:rPr>
      <w:rFonts w:ascii="Tahoma" w:hAnsi="Tahoma"/>
      <w:sz w:val="20"/>
      <w:lang w:val="en-US" w:eastAsia="en-US"/>
    </w:rPr>
  </w:style>
  <w:style w:type="paragraph" w:customStyle="1" w:styleId="Znak20">
    <w:name w:val="Znak2"/>
    <w:basedOn w:val="Navaden"/>
    <w:rsid w:val="0032010A"/>
    <w:pPr>
      <w:spacing w:after="160" w:line="240" w:lineRule="exact"/>
    </w:pPr>
    <w:rPr>
      <w:rFonts w:ascii="Tahoma" w:hAnsi="Tahoma"/>
      <w:sz w:val="20"/>
      <w:lang w:val="en-US" w:eastAsia="en-US"/>
    </w:rPr>
  </w:style>
  <w:style w:type="paragraph" w:customStyle="1" w:styleId="Znak2ZnakZnakZnakZnakZnakZnak0">
    <w:name w:val="Znak2 Znak Znak Znak Znak Znak Znak"/>
    <w:basedOn w:val="Navaden"/>
    <w:rsid w:val="0032010A"/>
    <w:pPr>
      <w:spacing w:after="160" w:line="240" w:lineRule="exact"/>
    </w:pPr>
    <w:rPr>
      <w:rFonts w:ascii="Tahoma" w:hAnsi="Tahoma"/>
      <w:sz w:val="20"/>
      <w:lang w:val="en-US" w:eastAsia="en-US"/>
    </w:rPr>
  </w:style>
  <w:style w:type="character" w:customStyle="1" w:styleId="Telobesedila3Znak">
    <w:name w:val="Telo besedila 3 Znak"/>
    <w:link w:val="Telobesedila3"/>
    <w:rsid w:val="0032010A"/>
    <w:rPr>
      <w:rFonts w:ascii="Arial" w:hAnsi="Arial"/>
      <w:sz w:val="28"/>
    </w:rPr>
  </w:style>
  <w:style w:type="paragraph" w:customStyle="1" w:styleId="Alineazaodstavkom">
    <w:name w:val="Alinea za odstavkom"/>
    <w:basedOn w:val="Navaden"/>
    <w:link w:val="AlineazaodstavkomZnak"/>
    <w:qFormat/>
    <w:rsid w:val="0032010A"/>
    <w:pPr>
      <w:numPr>
        <w:numId w:val="13"/>
      </w:numPr>
      <w:jc w:val="both"/>
    </w:pPr>
    <w:rPr>
      <w:rFonts w:cs="Arial"/>
      <w:szCs w:val="22"/>
    </w:rPr>
  </w:style>
  <w:style w:type="character" w:customStyle="1" w:styleId="AlineazaodstavkomZnak">
    <w:name w:val="Alinea za odstavkom Znak"/>
    <w:link w:val="Alineazaodstavkom"/>
    <w:rsid w:val="0032010A"/>
    <w:rPr>
      <w:rFonts w:ascii="Arial" w:hAnsi="Arial" w:cs="Arial"/>
      <w:sz w:val="22"/>
      <w:szCs w:val="22"/>
    </w:rPr>
  </w:style>
  <w:style w:type="paragraph" w:styleId="Blokbesedila">
    <w:name w:val="Block Text"/>
    <w:basedOn w:val="Navaden"/>
    <w:rsid w:val="003875DA"/>
    <w:pPr>
      <w:tabs>
        <w:tab w:val="left" w:pos="8647"/>
      </w:tabs>
      <w:ind w:left="2694" w:right="2266"/>
    </w:pPr>
    <w:rPr>
      <w:sz w:val="24"/>
    </w:rPr>
  </w:style>
  <w:style w:type="character" w:styleId="Krepko">
    <w:name w:val="Strong"/>
    <w:uiPriority w:val="22"/>
    <w:qFormat/>
    <w:rsid w:val="00640724"/>
    <w:rPr>
      <w:b/>
      <w:bCs/>
    </w:rPr>
  </w:style>
  <w:style w:type="paragraph" w:customStyle="1" w:styleId="Navadenotevileno">
    <w:name w:val="Navaden oštevilčeno"/>
    <w:basedOn w:val="Odstavekseznama"/>
    <w:link w:val="NavadenotevilenoZnak"/>
    <w:qFormat/>
    <w:rsid w:val="004E5034"/>
    <w:pPr>
      <w:numPr>
        <w:numId w:val="48"/>
      </w:numPr>
      <w:spacing w:line="288" w:lineRule="auto"/>
      <w:contextualSpacing/>
      <w:jc w:val="both"/>
    </w:pPr>
    <w:rPr>
      <w:rFonts w:ascii="Tahoma" w:hAnsi="Tahoma"/>
      <w:sz w:val="22"/>
    </w:rPr>
  </w:style>
  <w:style w:type="character" w:customStyle="1" w:styleId="NavadenotevilenoZnak">
    <w:name w:val="Navaden oštevilčeno Znak"/>
    <w:link w:val="Navadenotevileno"/>
    <w:rsid w:val="004E5034"/>
    <w:rPr>
      <w:rFonts w:ascii="Tahoma" w:hAnsi="Tahoma"/>
      <w:sz w:val="22"/>
    </w:rPr>
  </w:style>
  <w:style w:type="table" w:customStyle="1" w:styleId="Tabelamrea1">
    <w:name w:val="Tabela – mreža1"/>
    <w:basedOn w:val="Navadnatabela"/>
    <w:next w:val="Tabelamrea"/>
    <w:uiPriority w:val="59"/>
    <w:rsid w:val="00CF6D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9772">
      <w:bodyDiv w:val="1"/>
      <w:marLeft w:val="0"/>
      <w:marRight w:val="0"/>
      <w:marTop w:val="0"/>
      <w:marBottom w:val="0"/>
      <w:divBdr>
        <w:top w:val="none" w:sz="0" w:space="0" w:color="auto"/>
        <w:left w:val="none" w:sz="0" w:space="0" w:color="auto"/>
        <w:bottom w:val="none" w:sz="0" w:space="0" w:color="auto"/>
        <w:right w:val="none" w:sz="0" w:space="0" w:color="auto"/>
      </w:divBdr>
    </w:div>
    <w:div w:id="77530503">
      <w:bodyDiv w:val="1"/>
      <w:marLeft w:val="0"/>
      <w:marRight w:val="0"/>
      <w:marTop w:val="0"/>
      <w:marBottom w:val="0"/>
      <w:divBdr>
        <w:top w:val="none" w:sz="0" w:space="0" w:color="auto"/>
        <w:left w:val="none" w:sz="0" w:space="0" w:color="auto"/>
        <w:bottom w:val="none" w:sz="0" w:space="0" w:color="auto"/>
        <w:right w:val="none" w:sz="0" w:space="0" w:color="auto"/>
      </w:divBdr>
    </w:div>
    <w:div w:id="113794149">
      <w:bodyDiv w:val="1"/>
      <w:marLeft w:val="0"/>
      <w:marRight w:val="0"/>
      <w:marTop w:val="0"/>
      <w:marBottom w:val="0"/>
      <w:divBdr>
        <w:top w:val="none" w:sz="0" w:space="0" w:color="auto"/>
        <w:left w:val="none" w:sz="0" w:space="0" w:color="auto"/>
        <w:bottom w:val="none" w:sz="0" w:space="0" w:color="auto"/>
        <w:right w:val="none" w:sz="0" w:space="0" w:color="auto"/>
      </w:divBdr>
    </w:div>
    <w:div w:id="221791262">
      <w:bodyDiv w:val="1"/>
      <w:marLeft w:val="0"/>
      <w:marRight w:val="0"/>
      <w:marTop w:val="0"/>
      <w:marBottom w:val="0"/>
      <w:divBdr>
        <w:top w:val="none" w:sz="0" w:space="0" w:color="auto"/>
        <w:left w:val="none" w:sz="0" w:space="0" w:color="auto"/>
        <w:bottom w:val="none" w:sz="0" w:space="0" w:color="auto"/>
        <w:right w:val="none" w:sz="0" w:space="0" w:color="auto"/>
      </w:divBdr>
    </w:div>
    <w:div w:id="301886700">
      <w:bodyDiv w:val="1"/>
      <w:marLeft w:val="0"/>
      <w:marRight w:val="0"/>
      <w:marTop w:val="0"/>
      <w:marBottom w:val="0"/>
      <w:divBdr>
        <w:top w:val="none" w:sz="0" w:space="0" w:color="auto"/>
        <w:left w:val="none" w:sz="0" w:space="0" w:color="auto"/>
        <w:bottom w:val="none" w:sz="0" w:space="0" w:color="auto"/>
        <w:right w:val="none" w:sz="0" w:space="0" w:color="auto"/>
      </w:divBdr>
    </w:div>
    <w:div w:id="327640373">
      <w:bodyDiv w:val="1"/>
      <w:marLeft w:val="0"/>
      <w:marRight w:val="0"/>
      <w:marTop w:val="0"/>
      <w:marBottom w:val="0"/>
      <w:divBdr>
        <w:top w:val="none" w:sz="0" w:space="0" w:color="auto"/>
        <w:left w:val="none" w:sz="0" w:space="0" w:color="auto"/>
        <w:bottom w:val="none" w:sz="0" w:space="0" w:color="auto"/>
        <w:right w:val="none" w:sz="0" w:space="0" w:color="auto"/>
      </w:divBdr>
    </w:div>
    <w:div w:id="514655846">
      <w:bodyDiv w:val="1"/>
      <w:marLeft w:val="0"/>
      <w:marRight w:val="0"/>
      <w:marTop w:val="0"/>
      <w:marBottom w:val="0"/>
      <w:divBdr>
        <w:top w:val="none" w:sz="0" w:space="0" w:color="auto"/>
        <w:left w:val="none" w:sz="0" w:space="0" w:color="auto"/>
        <w:bottom w:val="none" w:sz="0" w:space="0" w:color="auto"/>
        <w:right w:val="none" w:sz="0" w:space="0" w:color="auto"/>
      </w:divBdr>
    </w:div>
    <w:div w:id="572472623">
      <w:bodyDiv w:val="1"/>
      <w:marLeft w:val="0"/>
      <w:marRight w:val="0"/>
      <w:marTop w:val="0"/>
      <w:marBottom w:val="0"/>
      <w:divBdr>
        <w:top w:val="none" w:sz="0" w:space="0" w:color="auto"/>
        <w:left w:val="none" w:sz="0" w:space="0" w:color="auto"/>
        <w:bottom w:val="none" w:sz="0" w:space="0" w:color="auto"/>
        <w:right w:val="none" w:sz="0" w:space="0" w:color="auto"/>
      </w:divBdr>
    </w:div>
    <w:div w:id="622227094">
      <w:bodyDiv w:val="1"/>
      <w:marLeft w:val="0"/>
      <w:marRight w:val="0"/>
      <w:marTop w:val="0"/>
      <w:marBottom w:val="0"/>
      <w:divBdr>
        <w:top w:val="none" w:sz="0" w:space="0" w:color="auto"/>
        <w:left w:val="none" w:sz="0" w:space="0" w:color="auto"/>
        <w:bottom w:val="none" w:sz="0" w:space="0" w:color="auto"/>
        <w:right w:val="none" w:sz="0" w:space="0" w:color="auto"/>
      </w:divBdr>
    </w:div>
    <w:div w:id="743458386">
      <w:bodyDiv w:val="1"/>
      <w:marLeft w:val="0"/>
      <w:marRight w:val="0"/>
      <w:marTop w:val="0"/>
      <w:marBottom w:val="0"/>
      <w:divBdr>
        <w:top w:val="none" w:sz="0" w:space="0" w:color="auto"/>
        <w:left w:val="none" w:sz="0" w:space="0" w:color="auto"/>
        <w:bottom w:val="none" w:sz="0" w:space="0" w:color="auto"/>
        <w:right w:val="none" w:sz="0" w:space="0" w:color="auto"/>
      </w:divBdr>
    </w:div>
    <w:div w:id="1034113926">
      <w:bodyDiv w:val="1"/>
      <w:marLeft w:val="0"/>
      <w:marRight w:val="0"/>
      <w:marTop w:val="0"/>
      <w:marBottom w:val="0"/>
      <w:divBdr>
        <w:top w:val="none" w:sz="0" w:space="0" w:color="auto"/>
        <w:left w:val="none" w:sz="0" w:space="0" w:color="auto"/>
        <w:bottom w:val="none" w:sz="0" w:space="0" w:color="auto"/>
        <w:right w:val="none" w:sz="0" w:space="0" w:color="auto"/>
      </w:divBdr>
    </w:div>
    <w:div w:id="1227960409">
      <w:bodyDiv w:val="1"/>
      <w:marLeft w:val="0"/>
      <w:marRight w:val="0"/>
      <w:marTop w:val="0"/>
      <w:marBottom w:val="0"/>
      <w:divBdr>
        <w:top w:val="none" w:sz="0" w:space="0" w:color="auto"/>
        <w:left w:val="none" w:sz="0" w:space="0" w:color="auto"/>
        <w:bottom w:val="none" w:sz="0" w:space="0" w:color="auto"/>
        <w:right w:val="none" w:sz="0" w:space="0" w:color="auto"/>
      </w:divBdr>
    </w:div>
    <w:div w:id="1236475729">
      <w:bodyDiv w:val="1"/>
      <w:marLeft w:val="0"/>
      <w:marRight w:val="0"/>
      <w:marTop w:val="0"/>
      <w:marBottom w:val="0"/>
      <w:divBdr>
        <w:top w:val="none" w:sz="0" w:space="0" w:color="auto"/>
        <w:left w:val="none" w:sz="0" w:space="0" w:color="auto"/>
        <w:bottom w:val="none" w:sz="0" w:space="0" w:color="auto"/>
        <w:right w:val="none" w:sz="0" w:space="0" w:color="auto"/>
      </w:divBdr>
    </w:div>
    <w:div w:id="1419252617">
      <w:bodyDiv w:val="1"/>
      <w:marLeft w:val="0"/>
      <w:marRight w:val="0"/>
      <w:marTop w:val="0"/>
      <w:marBottom w:val="0"/>
      <w:divBdr>
        <w:top w:val="none" w:sz="0" w:space="0" w:color="auto"/>
        <w:left w:val="none" w:sz="0" w:space="0" w:color="auto"/>
        <w:bottom w:val="none" w:sz="0" w:space="0" w:color="auto"/>
        <w:right w:val="none" w:sz="0" w:space="0" w:color="auto"/>
      </w:divBdr>
    </w:div>
    <w:div w:id="1678338418">
      <w:bodyDiv w:val="1"/>
      <w:marLeft w:val="0"/>
      <w:marRight w:val="0"/>
      <w:marTop w:val="0"/>
      <w:marBottom w:val="0"/>
      <w:divBdr>
        <w:top w:val="none" w:sz="0" w:space="0" w:color="auto"/>
        <w:left w:val="none" w:sz="0" w:space="0" w:color="auto"/>
        <w:bottom w:val="none" w:sz="0" w:space="0" w:color="auto"/>
        <w:right w:val="none" w:sz="0" w:space="0" w:color="auto"/>
      </w:divBdr>
    </w:div>
    <w:div w:id="1739740510">
      <w:bodyDiv w:val="1"/>
      <w:marLeft w:val="0"/>
      <w:marRight w:val="0"/>
      <w:marTop w:val="0"/>
      <w:marBottom w:val="0"/>
      <w:divBdr>
        <w:top w:val="none" w:sz="0" w:space="0" w:color="auto"/>
        <w:left w:val="none" w:sz="0" w:space="0" w:color="auto"/>
        <w:bottom w:val="none" w:sz="0" w:space="0" w:color="auto"/>
        <w:right w:val="none" w:sz="0" w:space="0" w:color="auto"/>
      </w:divBdr>
    </w:div>
    <w:div w:id="1794326268">
      <w:bodyDiv w:val="1"/>
      <w:marLeft w:val="0"/>
      <w:marRight w:val="0"/>
      <w:marTop w:val="0"/>
      <w:marBottom w:val="0"/>
      <w:divBdr>
        <w:top w:val="none" w:sz="0" w:space="0" w:color="auto"/>
        <w:left w:val="none" w:sz="0" w:space="0" w:color="auto"/>
        <w:bottom w:val="none" w:sz="0" w:space="0" w:color="auto"/>
        <w:right w:val="none" w:sz="0" w:space="0" w:color="auto"/>
      </w:divBdr>
    </w:div>
    <w:div w:id="1841771779">
      <w:bodyDiv w:val="1"/>
      <w:marLeft w:val="0"/>
      <w:marRight w:val="0"/>
      <w:marTop w:val="0"/>
      <w:marBottom w:val="0"/>
      <w:divBdr>
        <w:top w:val="none" w:sz="0" w:space="0" w:color="auto"/>
        <w:left w:val="none" w:sz="0" w:space="0" w:color="auto"/>
        <w:bottom w:val="none" w:sz="0" w:space="0" w:color="auto"/>
        <w:right w:val="none" w:sz="0" w:space="0" w:color="auto"/>
      </w:divBdr>
    </w:div>
    <w:div w:id="1855728180">
      <w:bodyDiv w:val="1"/>
      <w:marLeft w:val="0"/>
      <w:marRight w:val="0"/>
      <w:marTop w:val="0"/>
      <w:marBottom w:val="0"/>
      <w:divBdr>
        <w:top w:val="none" w:sz="0" w:space="0" w:color="auto"/>
        <w:left w:val="none" w:sz="0" w:space="0" w:color="auto"/>
        <w:bottom w:val="none" w:sz="0" w:space="0" w:color="auto"/>
        <w:right w:val="none" w:sz="0" w:space="0" w:color="auto"/>
      </w:divBdr>
    </w:div>
    <w:div w:id="1861122547">
      <w:bodyDiv w:val="1"/>
      <w:marLeft w:val="0"/>
      <w:marRight w:val="0"/>
      <w:marTop w:val="0"/>
      <w:marBottom w:val="0"/>
      <w:divBdr>
        <w:top w:val="none" w:sz="0" w:space="0" w:color="auto"/>
        <w:left w:val="none" w:sz="0" w:space="0" w:color="auto"/>
        <w:bottom w:val="none" w:sz="0" w:space="0" w:color="auto"/>
        <w:right w:val="none" w:sz="0" w:space="0" w:color="auto"/>
      </w:divBdr>
    </w:div>
    <w:div w:id="2014993582">
      <w:bodyDiv w:val="1"/>
      <w:marLeft w:val="0"/>
      <w:marRight w:val="0"/>
      <w:marTop w:val="0"/>
      <w:marBottom w:val="0"/>
      <w:divBdr>
        <w:top w:val="none" w:sz="0" w:space="0" w:color="auto"/>
        <w:left w:val="none" w:sz="0" w:space="0" w:color="auto"/>
        <w:bottom w:val="none" w:sz="0" w:space="0" w:color="auto"/>
        <w:right w:val="none" w:sz="0" w:space="0" w:color="auto"/>
      </w:divBdr>
    </w:div>
    <w:div w:id="208595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pk-rs.si/sl/pogosta-vprasanja" TargetMode="External"/><Relationship Id="rId18" Type="http://schemas.openxmlformats.org/officeDocument/2006/relationships/hyperlink" Target="mailto:blaz.zibert@energetika-lj.si"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marjan.knez@energetika-lj.si" TargetMode="External"/><Relationship Id="rId7" Type="http://schemas.openxmlformats.org/officeDocument/2006/relationships/footnotes" Target="footnotes.xml"/><Relationship Id="rId12" Type="http://schemas.openxmlformats.org/officeDocument/2006/relationships/hyperlink" Target="tel:_________________" TargetMode="External"/><Relationship Id="rId17" Type="http://schemas.openxmlformats.org/officeDocument/2006/relationships/hyperlink" Target="mailto:srecko.glavan@energetika-lj.s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blaz.zibert@energetika-lj.si" TargetMode="External"/><Relationship Id="rId20" Type="http://schemas.openxmlformats.org/officeDocument/2006/relationships/hyperlink" Target="mailto:stefan.simunic@energetika-lj.si"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_____________"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gregor.malezic@energetika-lj.si"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hyperlink" Target="mailto:meka.kudic@energetika-lj.si" TargetMode="External"/><Relationship Id="rId19" Type="http://schemas.openxmlformats.org/officeDocument/2006/relationships/hyperlink" Target="mailto:blaz.zibert@energetika-lj.si"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blaz.zibert@energetika-lj.si" TargetMode="External"/><Relationship Id="rId22" Type="http://schemas.openxmlformats.org/officeDocument/2006/relationships/hyperlink" Target="mailto:irena.debeljak@energetika-lj.si" TargetMode="External"/><Relationship Id="rId27" Type="http://schemas.openxmlformats.org/officeDocument/2006/relationships/header" Target="header2.xml"/><Relationship Id="rId30"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footer6.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250A8-52DC-4F67-976F-1D543B831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51</Pages>
  <Words>14028</Words>
  <Characters>87730</Characters>
  <Application>Microsoft Office Word</Application>
  <DocSecurity>0</DocSecurity>
  <Lines>731</Lines>
  <Paragraphs>203</Paragraphs>
  <ScaleCrop>false</ScaleCrop>
  <HeadingPairs>
    <vt:vector size="2" baseType="variant">
      <vt:variant>
        <vt:lpstr>Naslov</vt:lpstr>
      </vt:variant>
      <vt:variant>
        <vt:i4>1</vt:i4>
      </vt:variant>
    </vt:vector>
  </HeadingPairs>
  <TitlesOfParts>
    <vt:vector size="1" baseType="lpstr">
      <vt:lpstr>DZS, d</vt:lpstr>
    </vt:vector>
  </TitlesOfParts>
  <Company>JPE d.o.o.</Company>
  <LinksUpToDate>false</LinksUpToDate>
  <CharactersWithSpaces>101555</CharactersWithSpaces>
  <SharedDoc>false</SharedDoc>
  <HLinks>
    <vt:vector size="60" baseType="variant">
      <vt:variant>
        <vt:i4>1966133</vt:i4>
      </vt:variant>
      <vt:variant>
        <vt:i4>29</vt:i4>
      </vt:variant>
      <vt:variant>
        <vt:i4>0</vt:i4>
      </vt:variant>
      <vt:variant>
        <vt:i4>5</vt:i4>
      </vt:variant>
      <vt:variant>
        <vt:lpwstr>mailto:irena.debeljak@energetika-lj.si</vt:lpwstr>
      </vt:variant>
      <vt:variant>
        <vt:lpwstr/>
      </vt:variant>
      <vt:variant>
        <vt:i4>6946898</vt:i4>
      </vt:variant>
      <vt:variant>
        <vt:i4>26</vt:i4>
      </vt:variant>
      <vt:variant>
        <vt:i4>0</vt:i4>
      </vt:variant>
      <vt:variant>
        <vt:i4>5</vt:i4>
      </vt:variant>
      <vt:variant>
        <vt:lpwstr>mailto:marjan.knez@energetika-lj.si</vt:lpwstr>
      </vt:variant>
      <vt:variant>
        <vt:lpwstr/>
      </vt:variant>
      <vt:variant>
        <vt:i4>5505129</vt:i4>
      </vt:variant>
      <vt:variant>
        <vt:i4>23</vt:i4>
      </vt:variant>
      <vt:variant>
        <vt:i4>0</vt:i4>
      </vt:variant>
      <vt:variant>
        <vt:i4>5</vt:i4>
      </vt:variant>
      <vt:variant>
        <vt:lpwstr>mailto:stefan.simunic@energetika-lj.si</vt:lpwstr>
      </vt:variant>
      <vt:variant>
        <vt:lpwstr/>
      </vt:variant>
      <vt:variant>
        <vt:i4>8060997</vt:i4>
      </vt:variant>
      <vt:variant>
        <vt:i4>20</vt:i4>
      </vt:variant>
      <vt:variant>
        <vt:i4>0</vt:i4>
      </vt:variant>
      <vt:variant>
        <vt:i4>5</vt:i4>
      </vt:variant>
      <vt:variant>
        <vt:lpwstr>mailto:blaz.zibert@energetika-lj.si</vt:lpwstr>
      </vt:variant>
      <vt:variant>
        <vt:lpwstr/>
      </vt:variant>
      <vt:variant>
        <vt:i4>8060997</vt:i4>
      </vt:variant>
      <vt:variant>
        <vt:i4>17</vt:i4>
      </vt:variant>
      <vt:variant>
        <vt:i4>0</vt:i4>
      </vt:variant>
      <vt:variant>
        <vt:i4>5</vt:i4>
      </vt:variant>
      <vt:variant>
        <vt:lpwstr>mailto:blaz.zibert@energetika-lj.si</vt:lpwstr>
      </vt:variant>
      <vt:variant>
        <vt:lpwstr/>
      </vt:variant>
      <vt:variant>
        <vt:i4>8060997</vt:i4>
      </vt:variant>
      <vt:variant>
        <vt:i4>12</vt:i4>
      </vt:variant>
      <vt:variant>
        <vt:i4>0</vt:i4>
      </vt:variant>
      <vt:variant>
        <vt:i4>5</vt:i4>
      </vt:variant>
      <vt:variant>
        <vt:lpwstr>mailto:blaz.zibert@energetika-lj.si</vt:lpwstr>
      </vt:variant>
      <vt:variant>
        <vt:lpwstr/>
      </vt:variant>
      <vt:variant>
        <vt:i4>2818154</vt:i4>
      </vt:variant>
      <vt:variant>
        <vt:i4>9</vt:i4>
      </vt:variant>
      <vt:variant>
        <vt:i4>0</vt:i4>
      </vt:variant>
      <vt:variant>
        <vt:i4>5</vt:i4>
      </vt:variant>
      <vt:variant>
        <vt:lpwstr>https://www.kpk-rs.si/sl/pogosta-vprasanja</vt:lpwstr>
      </vt:variant>
      <vt:variant>
        <vt:lpwstr/>
      </vt:variant>
      <vt:variant>
        <vt:i4>6225944</vt:i4>
      </vt:variant>
      <vt:variant>
        <vt:i4>6</vt:i4>
      </vt:variant>
      <vt:variant>
        <vt:i4>0</vt:i4>
      </vt:variant>
      <vt:variant>
        <vt:i4>5</vt:i4>
      </vt:variant>
      <vt:variant>
        <vt:lpwstr>tel:_________________</vt:lpwstr>
      </vt:variant>
      <vt:variant>
        <vt:lpwstr/>
      </vt:variant>
      <vt:variant>
        <vt:i4>6225944</vt:i4>
      </vt:variant>
      <vt:variant>
        <vt:i4>3</vt:i4>
      </vt:variant>
      <vt:variant>
        <vt:i4>0</vt:i4>
      </vt:variant>
      <vt:variant>
        <vt:i4>5</vt:i4>
      </vt:variant>
      <vt:variant>
        <vt:lpwstr>tel:_____________</vt:lpwstr>
      </vt:variant>
      <vt:variant>
        <vt:lpwstr/>
      </vt:variant>
      <vt:variant>
        <vt:i4>4980846</vt:i4>
      </vt:variant>
      <vt:variant>
        <vt:i4>0</vt:i4>
      </vt:variant>
      <vt:variant>
        <vt:i4>0</vt:i4>
      </vt:variant>
      <vt:variant>
        <vt:i4>5</vt:i4>
      </vt:variant>
      <vt:variant>
        <vt:lpwstr>mailto:meka.kudic@energetika-lj.si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DZS, d</dc:title>
  <dc:creator>Silvester Koren</dc:creator>
  <cp:lastModifiedBy>Administrator</cp:lastModifiedBy>
  <cp:revision>4</cp:revision>
  <cp:lastPrinted>2017-12-04T12:50:00Z</cp:lastPrinted>
  <dcterms:created xsi:type="dcterms:W3CDTF">2017-12-18T09:43:00Z</dcterms:created>
  <dcterms:modified xsi:type="dcterms:W3CDTF">2017-12-18T10:04:00Z</dcterms:modified>
</cp:coreProperties>
</file>