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E8" w:rsidRDefault="00A30FE8" w:rsidP="00B33812">
      <w:pPr>
        <w:keepNext/>
      </w:pPr>
      <w:bookmarkStart w:id="0" w:name="_GoBack"/>
      <w:bookmarkEnd w:id="0"/>
    </w:p>
    <w:p w:rsidR="00C144BE" w:rsidRDefault="00C144BE" w:rsidP="00B33812">
      <w:pPr>
        <w:keepNext/>
      </w:pPr>
    </w:p>
    <w:p w:rsidR="00C144BE" w:rsidRDefault="00C144BE" w:rsidP="00B33812">
      <w:pPr>
        <w:keepNext/>
      </w:pPr>
    </w:p>
    <w:p w:rsidR="00C144BE" w:rsidRDefault="00C144BE" w:rsidP="00B33812">
      <w:pPr>
        <w:keepNext/>
      </w:pPr>
    </w:p>
    <w:p w:rsidR="00C144BE" w:rsidRDefault="0018043B" w:rsidP="00B33812">
      <w:pPr>
        <w:keepNext/>
        <w:jc w:val="right"/>
      </w:pPr>
      <w:r>
        <w:rPr>
          <w:noProof/>
        </w:rPr>
        <w:drawing>
          <wp:inline distT="0" distB="0" distL="0" distR="0" wp14:anchorId="05E7BB7B" wp14:editId="26100433">
            <wp:extent cx="2469515" cy="1353820"/>
            <wp:effectExtent l="0" t="0" r="6985" b="0"/>
            <wp:docPr id="1" name="Slika 1" descr="D:\Bibič\Documents\2014\CGP\Dopisi\Dopis_2014_01_10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1_10_glava_splošni_enota-TE-TOL.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353820"/>
                    </a:xfrm>
                    <a:prstGeom prst="rect">
                      <a:avLst/>
                    </a:prstGeom>
                    <a:noFill/>
                    <a:ln>
                      <a:noFill/>
                    </a:ln>
                  </pic:spPr>
                </pic:pic>
              </a:graphicData>
            </a:graphic>
          </wp:inline>
        </w:drawing>
      </w:r>
    </w:p>
    <w:p w:rsidR="00C144BE" w:rsidRDefault="00C144BE" w:rsidP="00B33812">
      <w:pPr>
        <w:keepNext/>
      </w:pPr>
    </w:p>
    <w:p w:rsidR="00C144BE" w:rsidRDefault="00C144BE" w:rsidP="00B33812">
      <w:pPr>
        <w:keepNext/>
      </w:pPr>
    </w:p>
    <w:p w:rsidR="00C144BE" w:rsidRDefault="00C144BE" w:rsidP="00B33812">
      <w:pPr>
        <w:keepNext/>
      </w:pPr>
    </w:p>
    <w:p w:rsidR="00C144BE" w:rsidRDefault="00C144BE" w:rsidP="00B33812">
      <w:pPr>
        <w:keepNext/>
      </w:pPr>
    </w:p>
    <w:p w:rsidR="00C144BE" w:rsidRDefault="00C144BE" w:rsidP="00B33812">
      <w:pPr>
        <w:keepNext/>
      </w:pPr>
    </w:p>
    <w:p w:rsidR="00C144BE" w:rsidRDefault="00C144BE" w:rsidP="00B33812">
      <w:pPr>
        <w:keepNext/>
      </w:pPr>
    </w:p>
    <w:tbl>
      <w:tblPr>
        <w:tblW w:w="9212" w:type="dxa"/>
        <w:tblLayout w:type="fixed"/>
        <w:tblCellMar>
          <w:left w:w="70" w:type="dxa"/>
          <w:right w:w="70" w:type="dxa"/>
        </w:tblCellMar>
        <w:tblLook w:val="0000" w:firstRow="0" w:lastRow="0" w:firstColumn="0" w:lastColumn="0" w:noHBand="0" w:noVBand="0"/>
      </w:tblPr>
      <w:tblGrid>
        <w:gridCol w:w="4606"/>
        <w:gridCol w:w="1276"/>
        <w:gridCol w:w="3330"/>
      </w:tblGrid>
      <w:tr w:rsidR="00626BB0" w:rsidRPr="00626BB0" w:rsidTr="00A978BB">
        <w:trPr>
          <w:cantSplit/>
          <w:trHeight w:val="1134"/>
        </w:trPr>
        <w:tc>
          <w:tcPr>
            <w:tcW w:w="4606" w:type="dxa"/>
          </w:tcPr>
          <w:p w:rsidR="00626BB0" w:rsidRPr="00626BB0" w:rsidRDefault="00626BB0" w:rsidP="00B33812">
            <w:pPr>
              <w:keepNext/>
              <w:spacing w:after="200" w:line="288" w:lineRule="auto"/>
              <w:jc w:val="both"/>
              <w:rPr>
                <w:rFonts w:ascii="Tahoma" w:hAnsi="Tahoma"/>
                <w:i/>
                <w:sz w:val="16"/>
              </w:rPr>
            </w:pPr>
            <w:r w:rsidRPr="00626BB0">
              <w:rPr>
                <w:rFonts w:ascii="Tahoma" w:hAnsi="Tahoma"/>
                <w:i/>
                <w:sz w:val="16"/>
              </w:rPr>
              <w:t>naš znak</w:t>
            </w:r>
            <w:r w:rsidR="001D7EE1">
              <w:rPr>
                <w:rFonts w:ascii="Tahoma" w:hAnsi="Tahoma"/>
                <w:i/>
                <w:sz w:val="16"/>
              </w:rPr>
              <w:t xml:space="preserve">: </w:t>
            </w:r>
            <w:r w:rsidR="001D7EE1" w:rsidRPr="00081780">
              <w:rPr>
                <w:rFonts w:ascii="Tahoma" w:hAnsi="Tahoma" w:cs="Tahoma"/>
                <w:i/>
                <w:sz w:val="16"/>
              </w:rPr>
              <w:t>4001-</w:t>
            </w:r>
            <w:r w:rsidR="002C6EEE">
              <w:rPr>
                <w:rFonts w:ascii="Tahoma" w:hAnsi="Tahoma" w:cs="Tahoma"/>
                <w:i/>
                <w:sz w:val="16"/>
              </w:rPr>
              <w:t>JPE-SV-115/17</w:t>
            </w:r>
          </w:p>
          <w:p w:rsidR="00626BB0" w:rsidRDefault="00626BB0" w:rsidP="00B33812">
            <w:pPr>
              <w:keepNext/>
              <w:spacing w:line="288" w:lineRule="auto"/>
              <w:jc w:val="both"/>
              <w:rPr>
                <w:rFonts w:ascii="Tahoma" w:hAnsi="Tahoma"/>
                <w:i/>
                <w:sz w:val="16"/>
              </w:rPr>
            </w:pPr>
            <w:r w:rsidRPr="00626BB0">
              <w:rPr>
                <w:rFonts w:ascii="Tahoma" w:hAnsi="Tahoma"/>
                <w:i/>
                <w:sz w:val="16"/>
              </w:rPr>
              <w:t>vaš znak:</w:t>
            </w:r>
          </w:p>
          <w:p w:rsidR="0019574B" w:rsidRDefault="0019574B" w:rsidP="00B33812">
            <w:pPr>
              <w:keepNext/>
              <w:spacing w:line="288" w:lineRule="auto"/>
              <w:jc w:val="both"/>
              <w:rPr>
                <w:rFonts w:ascii="Tahoma" w:hAnsi="Tahoma"/>
                <w:i/>
                <w:sz w:val="16"/>
              </w:rPr>
            </w:pPr>
          </w:p>
          <w:p w:rsidR="0019574B" w:rsidRDefault="0019574B" w:rsidP="00B33812">
            <w:pPr>
              <w:keepNext/>
              <w:spacing w:line="288" w:lineRule="auto"/>
              <w:jc w:val="both"/>
              <w:rPr>
                <w:rFonts w:ascii="Tahoma" w:hAnsi="Tahoma"/>
                <w:i/>
                <w:sz w:val="16"/>
              </w:rPr>
            </w:pPr>
          </w:p>
          <w:p w:rsidR="0019574B" w:rsidRPr="00626BB0" w:rsidRDefault="0019574B" w:rsidP="00B33812">
            <w:pPr>
              <w:keepNext/>
              <w:spacing w:line="288" w:lineRule="auto"/>
              <w:jc w:val="both"/>
              <w:rPr>
                <w:rFonts w:ascii="Tahoma" w:hAnsi="Tahoma"/>
                <w:i/>
                <w:sz w:val="16"/>
              </w:rPr>
            </w:pPr>
          </w:p>
        </w:tc>
        <w:tc>
          <w:tcPr>
            <w:tcW w:w="1276" w:type="dxa"/>
          </w:tcPr>
          <w:p w:rsidR="00626BB0" w:rsidRPr="00626BB0" w:rsidRDefault="00626BB0" w:rsidP="00B33812">
            <w:pPr>
              <w:keepNext/>
              <w:spacing w:line="288" w:lineRule="auto"/>
              <w:jc w:val="both"/>
              <w:rPr>
                <w:rFonts w:ascii="Tahoma" w:hAnsi="Tahoma"/>
                <w:i/>
                <w:sz w:val="22"/>
              </w:rPr>
            </w:pPr>
          </w:p>
        </w:tc>
        <w:tc>
          <w:tcPr>
            <w:tcW w:w="3330" w:type="dxa"/>
          </w:tcPr>
          <w:p w:rsidR="00626BB0" w:rsidRPr="00626BB0" w:rsidRDefault="00626BB0" w:rsidP="00B33812">
            <w:pPr>
              <w:keepNext/>
              <w:spacing w:line="288" w:lineRule="auto"/>
              <w:jc w:val="both"/>
              <w:rPr>
                <w:rFonts w:ascii="Tahoma" w:hAnsi="Tahoma"/>
                <w:i/>
                <w:sz w:val="16"/>
              </w:rPr>
            </w:pPr>
            <w:r w:rsidRPr="00626BB0">
              <w:rPr>
                <w:rFonts w:ascii="Tahoma" w:hAnsi="Tahoma"/>
                <w:i/>
                <w:sz w:val="16"/>
              </w:rPr>
              <w:t>datum:</w:t>
            </w:r>
            <w:r w:rsidR="00F45F79">
              <w:rPr>
                <w:rFonts w:ascii="Tahoma" w:hAnsi="Tahoma"/>
                <w:i/>
                <w:sz w:val="16"/>
              </w:rPr>
              <w:t xml:space="preserve"> 21.4.2017</w:t>
            </w:r>
          </w:p>
        </w:tc>
      </w:tr>
    </w:tbl>
    <w:p w:rsidR="0019574B" w:rsidRDefault="0019574B" w:rsidP="00B33812">
      <w:pPr>
        <w:keepNext/>
      </w:pPr>
    </w:p>
    <w:p w:rsidR="00646FF7" w:rsidRDefault="00646FF7" w:rsidP="00B33812">
      <w:pPr>
        <w:keepNext/>
      </w:pPr>
    </w:p>
    <w:p w:rsidR="00646FF7" w:rsidRDefault="00646FF7" w:rsidP="00B33812">
      <w:pPr>
        <w:keepNext/>
      </w:pPr>
    </w:p>
    <w:p w:rsidR="002C6EEE" w:rsidRDefault="002C6EEE" w:rsidP="00B33812">
      <w:pPr>
        <w:keepNext/>
      </w:pPr>
    </w:p>
    <w:p w:rsidR="0019574B" w:rsidRDefault="0019574B" w:rsidP="00B33812">
      <w:pPr>
        <w:keepNext/>
      </w:pPr>
    </w:p>
    <w:p w:rsidR="0019574B" w:rsidRDefault="0019574B" w:rsidP="00B33812">
      <w:pPr>
        <w:keepNext/>
      </w:pPr>
    </w:p>
    <w:p w:rsidR="0019574B" w:rsidRPr="00C14D70" w:rsidRDefault="0019574B" w:rsidP="00B33812">
      <w:pPr>
        <w:keepNext/>
      </w:pPr>
    </w:p>
    <w:p w:rsidR="007C546C" w:rsidRPr="008132BB" w:rsidRDefault="007C546C" w:rsidP="00B33812">
      <w:pPr>
        <w:pStyle w:val="Naslov5"/>
        <w:jc w:val="center"/>
        <w:rPr>
          <w:rFonts w:ascii="Tahoma" w:hAnsi="Tahoma" w:cs="Tahoma"/>
          <w:i w:val="0"/>
          <w:caps/>
          <w:szCs w:val="32"/>
        </w:rPr>
      </w:pPr>
      <w:r w:rsidRPr="008132BB">
        <w:rPr>
          <w:rFonts w:ascii="Tahoma" w:hAnsi="Tahoma" w:cs="Tahoma"/>
          <w:i w:val="0"/>
          <w:caps/>
          <w:szCs w:val="32"/>
        </w:rPr>
        <w:t>RAZPISNA DOKUMENTACIJA</w:t>
      </w:r>
    </w:p>
    <w:p w:rsidR="007C546C" w:rsidRPr="008132BB" w:rsidRDefault="007C546C" w:rsidP="00B33812">
      <w:pPr>
        <w:keepNext/>
        <w:rPr>
          <w:rFonts w:ascii="Tahoma" w:hAnsi="Tahoma" w:cs="Tahoma"/>
          <w:sz w:val="32"/>
          <w:szCs w:val="32"/>
        </w:rPr>
      </w:pPr>
    </w:p>
    <w:p w:rsidR="007C546C" w:rsidRDefault="007C546C" w:rsidP="00B33812">
      <w:pPr>
        <w:keepNext/>
        <w:jc w:val="center"/>
        <w:rPr>
          <w:rFonts w:ascii="Tahoma" w:hAnsi="Tahoma" w:cs="Tahoma"/>
          <w:b/>
          <w:sz w:val="32"/>
          <w:szCs w:val="32"/>
        </w:rPr>
      </w:pPr>
      <w:r w:rsidRPr="00EA2A38">
        <w:rPr>
          <w:rFonts w:ascii="Tahoma" w:hAnsi="Tahoma" w:cs="Tahoma"/>
          <w:b/>
          <w:sz w:val="32"/>
          <w:szCs w:val="32"/>
        </w:rPr>
        <w:t>ZA</w:t>
      </w:r>
      <w:r>
        <w:rPr>
          <w:rFonts w:ascii="Tahoma" w:hAnsi="Tahoma" w:cs="Tahoma"/>
          <w:b/>
          <w:sz w:val="32"/>
          <w:szCs w:val="32"/>
        </w:rPr>
        <w:t xml:space="preserve"> </w:t>
      </w:r>
      <w:r w:rsidRPr="00BB510D">
        <w:rPr>
          <w:rFonts w:ascii="Tahoma" w:hAnsi="Tahoma" w:cs="Tahoma"/>
          <w:b/>
          <w:sz w:val="32"/>
          <w:szCs w:val="32"/>
        </w:rPr>
        <w:t>ODDAJO NAROČILA</w:t>
      </w:r>
      <w:r>
        <w:rPr>
          <w:rFonts w:ascii="Tahoma" w:hAnsi="Tahoma" w:cs="Tahoma"/>
          <w:b/>
          <w:sz w:val="32"/>
          <w:szCs w:val="32"/>
        </w:rPr>
        <w:t xml:space="preserve"> ŠT. </w:t>
      </w:r>
      <w:r w:rsidR="002C6EEE">
        <w:rPr>
          <w:rFonts w:ascii="Tahoma" w:hAnsi="Tahoma" w:cs="Tahoma"/>
          <w:b/>
          <w:sz w:val="32"/>
          <w:szCs w:val="32"/>
        </w:rPr>
        <w:t>JPE-SV-115/17</w:t>
      </w:r>
    </w:p>
    <w:p w:rsidR="002C6EEE" w:rsidRPr="00EA2A38" w:rsidRDefault="002C6EEE" w:rsidP="00B33812">
      <w:pPr>
        <w:keepNext/>
        <w:jc w:val="center"/>
        <w:rPr>
          <w:rFonts w:ascii="Tahoma" w:hAnsi="Tahoma" w:cs="Tahoma"/>
          <w:b/>
          <w:sz w:val="32"/>
          <w:szCs w:val="32"/>
        </w:rPr>
      </w:pPr>
    </w:p>
    <w:p w:rsidR="007C546C" w:rsidRPr="00556924" w:rsidRDefault="007C546C" w:rsidP="00B33812">
      <w:pPr>
        <w:keepNext/>
      </w:pPr>
    </w:p>
    <w:p w:rsidR="007C546C" w:rsidRPr="001D7EE1" w:rsidRDefault="00200724" w:rsidP="00B33812">
      <w:pPr>
        <w:keepNext/>
        <w:jc w:val="center"/>
        <w:rPr>
          <w:rFonts w:ascii="Tahoma" w:hAnsi="Tahoma" w:cs="Tahoma"/>
          <w:b/>
          <w:sz w:val="32"/>
          <w:szCs w:val="32"/>
        </w:rPr>
      </w:pPr>
      <w:r>
        <w:rPr>
          <w:rFonts w:ascii="Tahoma" w:hAnsi="Tahoma" w:cs="Tahoma"/>
          <w:b/>
          <w:sz w:val="32"/>
          <w:szCs w:val="32"/>
        </w:rPr>
        <w:t>IZVEDBA PRETAKALNE PLOŠČADI ZA GORIVO ELKO</w:t>
      </w:r>
    </w:p>
    <w:p w:rsidR="007C546C" w:rsidRDefault="007C546C" w:rsidP="00B33812">
      <w:pPr>
        <w:keepNext/>
        <w:jc w:val="center"/>
        <w:rPr>
          <w:rFonts w:ascii="Tahoma" w:hAnsi="Tahoma" w:cs="Tahoma"/>
          <w:b/>
          <w:sz w:val="32"/>
          <w:szCs w:val="32"/>
        </w:rPr>
      </w:pPr>
    </w:p>
    <w:p w:rsidR="0019574B" w:rsidRDefault="0019574B" w:rsidP="00B33812">
      <w:pPr>
        <w:keepNext/>
        <w:jc w:val="right"/>
        <w:rPr>
          <w:rFonts w:ascii="Tahoma" w:hAnsi="Tahoma" w:cs="Tahoma"/>
          <w:sz w:val="22"/>
        </w:rPr>
      </w:pPr>
    </w:p>
    <w:p w:rsidR="002C6EEE" w:rsidRPr="003501AD" w:rsidRDefault="002C6EEE" w:rsidP="00B33812">
      <w:pPr>
        <w:keepNext/>
        <w:tabs>
          <w:tab w:val="left" w:pos="709"/>
          <w:tab w:val="center" w:pos="7371"/>
        </w:tabs>
        <w:jc w:val="center"/>
        <w:outlineLvl w:val="0"/>
        <w:rPr>
          <w:rFonts w:ascii="Tahoma" w:hAnsi="Tahoma"/>
          <w:b/>
          <w:sz w:val="28"/>
          <w:szCs w:val="28"/>
        </w:rPr>
      </w:pPr>
      <w:r w:rsidRPr="003501AD">
        <w:rPr>
          <w:rFonts w:ascii="Tahoma" w:hAnsi="Tahoma" w:cs="Tahoma"/>
          <w:b/>
          <w:sz w:val="28"/>
          <w:szCs w:val="28"/>
        </w:rPr>
        <w:t xml:space="preserve">EVIDENCA - </w:t>
      </w:r>
      <w:r w:rsidRPr="003501AD">
        <w:rPr>
          <w:rFonts w:ascii="Tahoma" w:hAnsi="Tahoma"/>
          <w:b/>
          <w:sz w:val="28"/>
          <w:szCs w:val="28"/>
        </w:rPr>
        <w:t>2. odstavek 21. člena ZJN-3</w:t>
      </w: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szCs w:val="22"/>
        </w:rPr>
      </w:pPr>
    </w:p>
    <w:p w:rsidR="00BE5B7C" w:rsidRDefault="00BE5B7C" w:rsidP="00B33812">
      <w:pPr>
        <w:keepNext/>
        <w:tabs>
          <w:tab w:val="left" w:pos="709"/>
          <w:tab w:val="center" w:pos="7371"/>
        </w:tabs>
        <w:jc w:val="both"/>
        <w:outlineLvl w:val="0"/>
        <w:rPr>
          <w:rFonts w:ascii="Tahoma" w:hAnsi="Tahoma" w:cs="Tahoma"/>
          <w:sz w:val="22"/>
        </w:rPr>
      </w:pPr>
    </w:p>
    <w:p w:rsidR="0019574B" w:rsidRDefault="0019574B" w:rsidP="00B33812">
      <w:pPr>
        <w:keepNext/>
        <w:jc w:val="right"/>
        <w:rPr>
          <w:rFonts w:ascii="Tahoma" w:hAnsi="Tahoma" w:cs="Tahoma"/>
          <w:sz w:val="22"/>
        </w:rPr>
      </w:pPr>
    </w:p>
    <w:p w:rsidR="0019574B" w:rsidRDefault="0019574B" w:rsidP="00B33812">
      <w:pPr>
        <w:keepNext/>
        <w:jc w:val="right"/>
        <w:rPr>
          <w:rFonts w:ascii="Tahoma" w:hAnsi="Tahoma" w:cs="Tahoma"/>
          <w:sz w:val="22"/>
        </w:rPr>
      </w:pPr>
    </w:p>
    <w:p w:rsidR="00B4494E" w:rsidRDefault="00B4494E" w:rsidP="00B33812">
      <w:pPr>
        <w:keepNext/>
      </w:pPr>
    </w:p>
    <w:p w:rsidR="00B4494E" w:rsidRDefault="00B4494E" w:rsidP="00B33812">
      <w:pPr>
        <w:keepNext/>
      </w:pPr>
    </w:p>
    <w:p w:rsidR="00CB0A8B" w:rsidRPr="00AF6AA1" w:rsidRDefault="00CB0A8B" w:rsidP="00B33812">
      <w:pPr>
        <w:keepNext/>
        <w:tabs>
          <w:tab w:val="center" w:pos="7088"/>
        </w:tabs>
        <w:jc w:val="both"/>
        <w:rPr>
          <w:rFonts w:ascii="Tahoma" w:hAnsi="Tahoma" w:cs="Tahoma"/>
          <w:b/>
          <w:sz w:val="22"/>
        </w:rPr>
      </w:pPr>
      <w:r w:rsidRPr="00AF6AA1">
        <w:rPr>
          <w:rFonts w:ascii="Tahoma" w:hAnsi="Tahoma" w:cs="Tahoma"/>
          <w:b/>
          <w:sz w:val="22"/>
        </w:rPr>
        <w:lastRenderedPageBreak/>
        <w:t>VSEBINA RAZPISNE DOKUMENTACIJE:</w:t>
      </w:r>
    </w:p>
    <w:p w:rsidR="00CB0A8B" w:rsidRPr="00CB0A8B" w:rsidRDefault="00CB0A8B" w:rsidP="00B33812">
      <w:pPr>
        <w:keepNext/>
        <w:numPr>
          <w:ilvl w:val="0"/>
          <w:numId w:val="7"/>
        </w:numPr>
        <w:tabs>
          <w:tab w:val="center" w:pos="426"/>
        </w:tabs>
        <w:ind w:left="426" w:hanging="426"/>
        <w:jc w:val="both"/>
        <w:rPr>
          <w:rFonts w:ascii="Tahoma" w:hAnsi="Tahoma" w:cs="Tahoma"/>
          <w:sz w:val="22"/>
          <w:szCs w:val="22"/>
        </w:rPr>
      </w:pPr>
      <w:r w:rsidRPr="00CB0A8B">
        <w:rPr>
          <w:rFonts w:ascii="Tahoma" w:hAnsi="Tahoma" w:cs="Tahoma"/>
          <w:sz w:val="22"/>
          <w:szCs w:val="22"/>
        </w:rPr>
        <w:t>Navodila ponudniku za izdelavo ponudbe</w:t>
      </w:r>
    </w:p>
    <w:p w:rsidR="00CB0A8B" w:rsidRPr="00CB0A8B" w:rsidRDefault="00CB0A8B" w:rsidP="00B33812">
      <w:pPr>
        <w:keepNext/>
        <w:numPr>
          <w:ilvl w:val="0"/>
          <w:numId w:val="7"/>
        </w:numPr>
        <w:tabs>
          <w:tab w:val="center" w:pos="426"/>
        </w:tabs>
        <w:ind w:left="426" w:hanging="426"/>
        <w:jc w:val="both"/>
        <w:rPr>
          <w:rFonts w:ascii="Tahoma" w:hAnsi="Tahoma" w:cs="Tahoma"/>
          <w:sz w:val="22"/>
          <w:szCs w:val="22"/>
        </w:rPr>
      </w:pPr>
      <w:r w:rsidRPr="00CB0A8B">
        <w:rPr>
          <w:rFonts w:ascii="Tahoma" w:hAnsi="Tahoma" w:cs="Tahoma"/>
          <w:sz w:val="22"/>
          <w:szCs w:val="22"/>
        </w:rPr>
        <w:t>Tehničn</w:t>
      </w:r>
      <w:r w:rsidR="00046C62">
        <w:rPr>
          <w:rFonts w:ascii="Tahoma" w:hAnsi="Tahoma" w:cs="Tahoma"/>
          <w:sz w:val="22"/>
          <w:szCs w:val="22"/>
        </w:rPr>
        <w:t>i opis del in</w:t>
      </w:r>
      <w:r w:rsidRPr="00CB0A8B">
        <w:rPr>
          <w:rFonts w:ascii="Tahoma" w:hAnsi="Tahoma" w:cs="Tahoma"/>
          <w:sz w:val="22"/>
          <w:szCs w:val="22"/>
        </w:rPr>
        <w:t xml:space="preserve"> dokumentacija</w:t>
      </w:r>
    </w:p>
    <w:p w:rsidR="00CB0A8B" w:rsidRPr="00CB0A8B" w:rsidRDefault="00CB0A8B" w:rsidP="00B33812">
      <w:pPr>
        <w:keepNext/>
        <w:numPr>
          <w:ilvl w:val="0"/>
          <w:numId w:val="7"/>
        </w:numPr>
        <w:tabs>
          <w:tab w:val="center" w:pos="426"/>
        </w:tabs>
        <w:ind w:left="426" w:hanging="426"/>
        <w:jc w:val="both"/>
        <w:rPr>
          <w:rFonts w:ascii="Tahoma" w:hAnsi="Tahoma" w:cs="Tahoma"/>
          <w:sz w:val="22"/>
          <w:szCs w:val="22"/>
        </w:rPr>
      </w:pPr>
      <w:r w:rsidRPr="00CB0A8B">
        <w:rPr>
          <w:rFonts w:ascii="Tahoma" w:hAnsi="Tahoma" w:cs="Tahoma"/>
          <w:sz w:val="22"/>
          <w:szCs w:val="22"/>
        </w:rPr>
        <w:t>Zahteve iz varstva pri delu, požarnega varstva in varovanja okolja</w:t>
      </w:r>
    </w:p>
    <w:p w:rsidR="00CB0A8B" w:rsidRPr="00CB0A8B" w:rsidRDefault="00CB0A8B" w:rsidP="00B33812">
      <w:pPr>
        <w:keepNext/>
        <w:numPr>
          <w:ilvl w:val="0"/>
          <w:numId w:val="7"/>
        </w:numPr>
        <w:tabs>
          <w:tab w:val="center" w:pos="426"/>
        </w:tabs>
        <w:ind w:left="426" w:hanging="426"/>
        <w:jc w:val="both"/>
        <w:rPr>
          <w:rFonts w:ascii="Tahoma" w:hAnsi="Tahoma" w:cs="Tahoma"/>
          <w:sz w:val="22"/>
          <w:szCs w:val="22"/>
        </w:rPr>
      </w:pPr>
      <w:r w:rsidRPr="00CB0A8B">
        <w:rPr>
          <w:rFonts w:ascii="Tahoma" w:hAnsi="Tahoma" w:cs="Tahoma"/>
          <w:sz w:val="22"/>
          <w:szCs w:val="22"/>
        </w:rPr>
        <w:t>Priloge</w:t>
      </w:r>
    </w:p>
    <w:p w:rsidR="00CB0A8B" w:rsidRPr="00CB0A8B" w:rsidRDefault="00CB0A8B" w:rsidP="00B33812">
      <w:pPr>
        <w:keepNext/>
        <w:tabs>
          <w:tab w:val="center" w:pos="7088"/>
        </w:tabs>
        <w:ind w:left="360" w:firstLine="66"/>
        <w:jc w:val="both"/>
        <w:rPr>
          <w:rFonts w:ascii="Tahoma" w:hAnsi="Tahoma" w:cs="Tahoma"/>
          <w:sz w:val="22"/>
          <w:szCs w:val="22"/>
        </w:rPr>
      </w:pPr>
      <w:r w:rsidRPr="00CB0A8B">
        <w:rPr>
          <w:rFonts w:ascii="Tahoma" w:hAnsi="Tahoma" w:cs="Tahoma"/>
          <w:sz w:val="22"/>
          <w:szCs w:val="22"/>
        </w:rPr>
        <w:t>Podatki o ponudniku (Priloga 1)</w:t>
      </w:r>
    </w:p>
    <w:p w:rsidR="006B049D" w:rsidRPr="006B049D" w:rsidRDefault="006B049D" w:rsidP="00B33812">
      <w:pPr>
        <w:keepNext/>
        <w:tabs>
          <w:tab w:val="center" w:pos="7088"/>
        </w:tabs>
        <w:ind w:left="360" w:firstLine="66"/>
        <w:jc w:val="both"/>
        <w:rPr>
          <w:rFonts w:ascii="Tahoma" w:hAnsi="Tahoma" w:cs="Tahoma"/>
          <w:sz w:val="22"/>
          <w:szCs w:val="22"/>
        </w:rPr>
      </w:pPr>
      <w:r w:rsidRPr="006B049D">
        <w:rPr>
          <w:rFonts w:ascii="Tahoma" w:hAnsi="Tahoma" w:cs="Tahoma"/>
          <w:sz w:val="22"/>
          <w:szCs w:val="22"/>
        </w:rPr>
        <w:t xml:space="preserve">Pravni akt o skupni izvedbi javnega naročila (priloga 1/1) </w:t>
      </w:r>
    </w:p>
    <w:p w:rsidR="00CB0A8B" w:rsidRDefault="00CB0A8B" w:rsidP="00B33812">
      <w:pPr>
        <w:keepNext/>
        <w:tabs>
          <w:tab w:val="center" w:pos="7088"/>
        </w:tabs>
        <w:ind w:left="360" w:firstLine="66"/>
        <w:jc w:val="both"/>
        <w:rPr>
          <w:rFonts w:ascii="Tahoma" w:hAnsi="Tahoma" w:cs="Tahoma"/>
          <w:sz w:val="22"/>
          <w:szCs w:val="22"/>
        </w:rPr>
      </w:pPr>
      <w:r w:rsidRPr="00CB0A8B">
        <w:rPr>
          <w:rFonts w:ascii="Tahoma" w:hAnsi="Tahoma" w:cs="Tahoma"/>
          <w:sz w:val="22"/>
          <w:szCs w:val="22"/>
        </w:rPr>
        <w:t>Ponudba (Priloga 2)</w:t>
      </w:r>
    </w:p>
    <w:p w:rsidR="001C4938" w:rsidRDefault="001C4938"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Ponudbeni predračun </w:t>
      </w:r>
      <w:r w:rsidR="007707BF">
        <w:rPr>
          <w:rFonts w:ascii="Tahoma" w:hAnsi="Tahoma" w:cs="Tahoma"/>
          <w:sz w:val="22"/>
          <w:szCs w:val="22"/>
        </w:rPr>
        <w:t xml:space="preserve">– Excel </w:t>
      </w:r>
      <w:r>
        <w:rPr>
          <w:rFonts w:ascii="Tahoma" w:hAnsi="Tahoma" w:cs="Tahoma"/>
          <w:sz w:val="22"/>
          <w:szCs w:val="22"/>
        </w:rPr>
        <w:t>(priloga 2/1)</w:t>
      </w:r>
    </w:p>
    <w:p w:rsidR="006B049D" w:rsidRPr="006B049D" w:rsidRDefault="006B049D" w:rsidP="00B33812">
      <w:pPr>
        <w:keepNext/>
        <w:tabs>
          <w:tab w:val="center" w:pos="7088"/>
        </w:tabs>
        <w:ind w:left="360" w:firstLine="66"/>
        <w:jc w:val="both"/>
        <w:rPr>
          <w:rFonts w:ascii="Tahoma" w:hAnsi="Tahoma" w:cs="Tahoma"/>
          <w:sz w:val="22"/>
          <w:szCs w:val="22"/>
        </w:rPr>
      </w:pPr>
      <w:r w:rsidRPr="006B049D">
        <w:rPr>
          <w:rFonts w:ascii="Tahoma" w:hAnsi="Tahoma" w:cs="Tahoma"/>
          <w:sz w:val="22"/>
          <w:szCs w:val="22"/>
        </w:rPr>
        <w:t>Ugotavljanje sposobnosti ter sprejemanje pogojev razpisne dokumentacije (Priloga 3)</w:t>
      </w:r>
    </w:p>
    <w:p w:rsidR="006B049D" w:rsidRPr="006B049D" w:rsidRDefault="006B049D" w:rsidP="00B33812">
      <w:pPr>
        <w:keepNext/>
        <w:tabs>
          <w:tab w:val="center" w:pos="7088"/>
        </w:tabs>
        <w:ind w:left="360" w:firstLine="66"/>
        <w:jc w:val="both"/>
        <w:rPr>
          <w:rFonts w:ascii="Tahoma" w:hAnsi="Tahoma" w:cs="Tahoma"/>
          <w:sz w:val="22"/>
          <w:szCs w:val="22"/>
        </w:rPr>
      </w:pPr>
      <w:r w:rsidRPr="006B049D">
        <w:rPr>
          <w:rFonts w:ascii="Tahoma" w:hAnsi="Tahoma" w:cs="Tahoma"/>
          <w:sz w:val="22"/>
          <w:szCs w:val="22"/>
        </w:rPr>
        <w:t>Izjava o udeležbi fizičnih in pravnih oseb v lastništvu gospodarskega subjekta (Priloga 3/1)</w:t>
      </w:r>
    </w:p>
    <w:p w:rsidR="006B049D" w:rsidRPr="006B049D" w:rsidRDefault="006B049D" w:rsidP="00B33812">
      <w:pPr>
        <w:keepNext/>
        <w:ind w:firstLine="426"/>
        <w:jc w:val="both"/>
        <w:rPr>
          <w:rFonts w:ascii="Tahoma" w:hAnsi="Tahoma" w:cs="Tahoma"/>
          <w:sz w:val="22"/>
          <w:szCs w:val="22"/>
        </w:rPr>
      </w:pPr>
      <w:r w:rsidRPr="006B049D">
        <w:rPr>
          <w:rFonts w:ascii="Tahoma" w:hAnsi="Tahoma" w:cs="Tahoma"/>
          <w:sz w:val="22"/>
          <w:szCs w:val="22"/>
        </w:rPr>
        <w:t>Izjava o sodelovanju s podizvajalcem in pooblastilo ponudnika (Priloga 4)</w:t>
      </w:r>
    </w:p>
    <w:p w:rsidR="006B049D" w:rsidRPr="006B049D" w:rsidRDefault="006B049D" w:rsidP="00B33812">
      <w:pPr>
        <w:keepNext/>
        <w:tabs>
          <w:tab w:val="center" w:pos="7088"/>
        </w:tabs>
        <w:ind w:left="360" w:firstLine="66"/>
        <w:jc w:val="both"/>
        <w:rPr>
          <w:rFonts w:ascii="Tahoma" w:hAnsi="Tahoma" w:cs="Tahoma"/>
          <w:sz w:val="22"/>
          <w:szCs w:val="22"/>
        </w:rPr>
      </w:pPr>
      <w:r w:rsidRPr="006B049D">
        <w:rPr>
          <w:rFonts w:ascii="Tahoma" w:hAnsi="Tahoma" w:cs="Tahoma"/>
          <w:sz w:val="22"/>
          <w:szCs w:val="22"/>
        </w:rPr>
        <w:t>Podatki podizvajalca (Priloga 4/1)</w:t>
      </w:r>
    </w:p>
    <w:p w:rsidR="000540A3" w:rsidRDefault="000540A3" w:rsidP="00B33812">
      <w:pPr>
        <w:keepNext/>
        <w:tabs>
          <w:tab w:val="center" w:pos="7088"/>
        </w:tabs>
        <w:ind w:left="360" w:firstLine="66"/>
        <w:jc w:val="both"/>
        <w:rPr>
          <w:rFonts w:ascii="Tahoma" w:hAnsi="Tahoma" w:cs="Tahoma"/>
          <w:sz w:val="22"/>
          <w:szCs w:val="22"/>
        </w:rPr>
      </w:pPr>
      <w:r w:rsidRPr="00430A44">
        <w:rPr>
          <w:rFonts w:ascii="Tahoma" w:hAnsi="Tahoma" w:cs="Tahoma"/>
          <w:sz w:val="22"/>
          <w:szCs w:val="22"/>
        </w:rPr>
        <w:t xml:space="preserve">Dokazilo o kadrih (Priloga </w:t>
      </w:r>
      <w:r w:rsidR="001C16A4">
        <w:rPr>
          <w:rFonts w:ascii="Tahoma" w:hAnsi="Tahoma" w:cs="Tahoma"/>
          <w:sz w:val="22"/>
          <w:szCs w:val="22"/>
        </w:rPr>
        <w:t>5</w:t>
      </w:r>
      <w:r w:rsidRPr="00430A44">
        <w:rPr>
          <w:rFonts w:ascii="Tahoma" w:hAnsi="Tahoma" w:cs="Tahoma"/>
          <w:sz w:val="22"/>
          <w:szCs w:val="22"/>
        </w:rPr>
        <w:t>)</w:t>
      </w:r>
    </w:p>
    <w:p w:rsidR="001C16A4" w:rsidRDefault="001C16A4" w:rsidP="00B33812">
      <w:pPr>
        <w:keepNext/>
        <w:tabs>
          <w:tab w:val="center" w:pos="7088"/>
        </w:tabs>
        <w:ind w:left="360" w:firstLine="66"/>
        <w:jc w:val="both"/>
        <w:rPr>
          <w:rFonts w:ascii="Tahoma" w:hAnsi="Tahoma"/>
          <w:sz w:val="22"/>
          <w:szCs w:val="22"/>
        </w:rPr>
      </w:pPr>
      <w:r w:rsidRPr="00370CD2">
        <w:rPr>
          <w:rFonts w:ascii="Tahoma" w:hAnsi="Tahoma" w:cs="Tahoma"/>
          <w:sz w:val="22"/>
          <w:szCs w:val="22"/>
        </w:rPr>
        <w:t xml:space="preserve">Seznam referenc </w:t>
      </w:r>
      <w:r>
        <w:rPr>
          <w:rFonts w:ascii="Tahoma" w:hAnsi="Tahoma"/>
          <w:sz w:val="22"/>
          <w:szCs w:val="22"/>
        </w:rPr>
        <w:t>(Priloga 6</w:t>
      </w:r>
      <w:r w:rsidR="007B2583">
        <w:rPr>
          <w:rFonts w:ascii="Tahoma" w:hAnsi="Tahoma"/>
          <w:sz w:val="22"/>
          <w:szCs w:val="22"/>
        </w:rPr>
        <w:t>/1, Priloga 6/2</w:t>
      </w:r>
      <w:r>
        <w:rPr>
          <w:rFonts w:ascii="Tahoma" w:hAnsi="Tahoma"/>
          <w:sz w:val="22"/>
          <w:szCs w:val="22"/>
        </w:rPr>
        <w:t>)</w:t>
      </w:r>
    </w:p>
    <w:p w:rsidR="00F12DEB" w:rsidRPr="00EC55C6" w:rsidRDefault="00F12DEB" w:rsidP="00B33812">
      <w:pPr>
        <w:keepNext/>
        <w:tabs>
          <w:tab w:val="center" w:pos="7088"/>
        </w:tabs>
        <w:ind w:left="360" w:firstLine="66"/>
        <w:jc w:val="both"/>
        <w:rPr>
          <w:rFonts w:ascii="Tahoma" w:hAnsi="Tahoma" w:cs="Tahoma"/>
          <w:sz w:val="22"/>
          <w:szCs w:val="22"/>
        </w:rPr>
      </w:pPr>
      <w:r w:rsidRPr="004109C1">
        <w:rPr>
          <w:rFonts w:ascii="Tahoma" w:hAnsi="Tahoma" w:cs="Tahoma"/>
          <w:sz w:val="22"/>
          <w:szCs w:val="22"/>
        </w:rPr>
        <w:t xml:space="preserve">Potrdilo o ogledu </w:t>
      </w:r>
      <w:r>
        <w:rPr>
          <w:rFonts w:ascii="Tahoma" w:hAnsi="Tahoma" w:cs="Tahoma"/>
          <w:sz w:val="22"/>
          <w:szCs w:val="22"/>
        </w:rPr>
        <w:t>objekta</w:t>
      </w:r>
      <w:r w:rsidRPr="004109C1">
        <w:rPr>
          <w:rFonts w:ascii="Tahoma" w:hAnsi="Tahoma" w:cs="Tahoma"/>
          <w:sz w:val="22"/>
          <w:szCs w:val="22"/>
        </w:rPr>
        <w:t xml:space="preserve"> (Priloga </w:t>
      </w:r>
      <w:r w:rsidR="000540A3">
        <w:rPr>
          <w:rFonts w:ascii="Tahoma" w:hAnsi="Tahoma" w:cs="Tahoma"/>
          <w:sz w:val="22"/>
          <w:szCs w:val="22"/>
        </w:rPr>
        <w:t>7</w:t>
      </w:r>
      <w:r w:rsidRPr="004109C1">
        <w:rPr>
          <w:rFonts w:ascii="Tahoma" w:hAnsi="Tahoma" w:cs="Tahoma"/>
          <w:sz w:val="22"/>
          <w:szCs w:val="22"/>
        </w:rPr>
        <w:t>)</w:t>
      </w:r>
    </w:p>
    <w:p w:rsidR="00CB0A8B" w:rsidRPr="00CB0A8B" w:rsidRDefault="00A45495" w:rsidP="00B33812">
      <w:pPr>
        <w:keepNext/>
        <w:tabs>
          <w:tab w:val="center" w:pos="7088"/>
        </w:tabs>
        <w:ind w:left="360" w:firstLine="66"/>
        <w:jc w:val="both"/>
        <w:rPr>
          <w:rFonts w:ascii="Tahoma" w:hAnsi="Tahoma" w:cs="Tahoma"/>
          <w:sz w:val="22"/>
          <w:szCs w:val="22"/>
        </w:rPr>
      </w:pPr>
      <w:r>
        <w:rPr>
          <w:rFonts w:ascii="Tahoma" w:hAnsi="Tahoma" w:cs="Tahoma"/>
          <w:sz w:val="22"/>
          <w:szCs w:val="22"/>
        </w:rPr>
        <w:t>Vzorec p</w:t>
      </w:r>
      <w:r w:rsidR="00CB0A8B" w:rsidRPr="00CB0A8B">
        <w:rPr>
          <w:rFonts w:ascii="Tahoma" w:hAnsi="Tahoma" w:cs="Tahoma"/>
          <w:sz w:val="22"/>
          <w:szCs w:val="22"/>
        </w:rPr>
        <w:t>ogodb</w:t>
      </w:r>
      <w:r>
        <w:rPr>
          <w:rFonts w:ascii="Tahoma" w:hAnsi="Tahoma" w:cs="Tahoma"/>
          <w:sz w:val="22"/>
          <w:szCs w:val="22"/>
        </w:rPr>
        <w:t>e</w:t>
      </w:r>
      <w:r w:rsidR="00CB0A8B" w:rsidRPr="00CB0A8B">
        <w:rPr>
          <w:rFonts w:ascii="Tahoma" w:hAnsi="Tahoma" w:cs="Tahoma"/>
          <w:sz w:val="22"/>
          <w:szCs w:val="22"/>
        </w:rPr>
        <w:t xml:space="preserve"> (Priloga </w:t>
      </w:r>
      <w:r w:rsidR="000540A3">
        <w:rPr>
          <w:rFonts w:ascii="Tahoma" w:hAnsi="Tahoma" w:cs="Tahoma"/>
          <w:sz w:val="22"/>
          <w:szCs w:val="22"/>
        </w:rPr>
        <w:t>8</w:t>
      </w:r>
      <w:r w:rsidR="00CB0A8B" w:rsidRPr="00CB0A8B">
        <w:rPr>
          <w:rFonts w:ascii="Tahoma" w:hAnsi="Tahoma" w:cs="Tahoma"/>
          <w:sz w:val="22"/>
          <w:szCs w:val="22"/>
        </w:rPr>
        <w:t>)</w:t>
      </w:r>
    </w:p>
    <w:p w:rsidR="00CB0A8B" w:rsidRPr="00CB0A8B" w:rsidRDefault="00CB0A8B" w:rsidP="00B33812">
      <w:pPr>
        <w:keepNext/>
        <w:tabs>
          <w:tab w:val="center" w:pos="7088"/>
        </w:tabs>
        <w:ind w:left="360" w:firstLine="66"/>
        <w:jc w:val="both"/>
        <w:rPr>
          <w:rFonts w:ascii="Tahoma" w:hAnsi="Tahoma" w:cs="Tahoma"/>
          <w:sz w:val="22"/>
          <w:szCs w:val="22"/>
        </w:rPr>
      </w:pPr>
      <w:r w:rsidRPr="00CB0A8B">
        <w:rPr>
          <w:rFonts w:ascii="Tahoma" w:hAnsi="Tahoma" w:cs="Tahoma"/>
          <w:sz w:val="22"/>
          <w:szCs w:val="22"/>
        </w:rPr>
        <w:t xml:space="preserve">Pisni sporazum o skupnih varnostnih ukrepih in ravnanju z okoljem (Priloga </w:t>
      </w:r>
      <w:r w:rsidR="000540A3">
        <w:rPr>
          <w:rFonts w:ascii="Tahoma" w:hAnsi="Tahoma" w:cs="Tahoma"/>
          <w:sz w:val="22"/>
          <w:szCs w:val="22"/>
        </w:rPr>
        <w:t>9</w:t>
      </w:r>
      <w:r w:rsidRPr="00CB0A8B">
        <w:rPr>
          <w:rFonts w:ascii="Tahoma" w:hAnsi="Tahoma" w:cs="Tahoma"/>
          <w:sz w:val="22"/>
          <w:szCs w:val="22"/>
        </w:rPr>
        <w:t>)</w:t>
      </w:r>
    </w:p>
    <w:p w:rsidR="00CB0A8B" w:rsidRPr="00CB0A8B" w:rsidRDefault="00CB0A8B" w:rsidP="00B33812">
      <w:pPr>
        <w:keepNext/>
        <w:tabs>
          <w:tab w:val="center" w:pos="7088"/>
        </w:tabs>
        <w:ind w:left="360" w:firstLine="66"/>
        <w:jc w:val="both"/>
        <w:rPr>
          <w:rFonts w:ascii="Tahoma" w:hAnsi="Tahoma" w:cs="Tahoma"/>
          <w:sz w:val="22"/>
          <w:szCs w:val="22"/>
        </w:rPr>
      </w:pPr>
      <w:r w:rsidRPr="00CB0A8B">
        <w:rPr>
          <w:rFonts w:ascii="Tahoma" w:hAnsi="Tahoma" w:cs="Tahoma"/>
          <w:sz w:val="22"/>
          <w:szCs w:val="22"/>
        </w:rPr>
        <w:t xml:space="preserve">Obrazec za </w:t>
      </w:r>
      <w:r w:rsidR="00A61FFA">
        <w:rPr>
          <w:rFonts w:ascii="Tahoma" w:hAnsi="Tahoma" w:cs="Tahoma"/>
          <w:sz w:val="22"/>
          <w:szCs w:val="22"/>
        </w:rPr>
        <w:t>ovojnico</w:t>
      </w:r>
      <w:r w:rsidRPr="00CB0A8B">
        <w:rPr>
          <w:rFonts w:ascii="Tahoma" w:hAnsi="Tahoma" w:cs="Tahoma"/>
          <w:sz w:val="22"/>
          <w:szCs w:val="22"/>
        </w:rPr>
        <w:t xml:space="preserve"> (Priloga </w:t>
      </w:r>
      <w:r w:rsidR="000540A3">
        <w:rPr>
          <w:rFonts w:ascii="Tahoma" w:hAnsi="Tahoma" w:cs="Tahoma"/>
          <w:sz w:val="22"/>
          <w:szCs w:val="22"/>
        </w:rPr>
        <w:t>10</w:t>
      </w:r>
      <w:r w:rsidRPr="00CB0A8B">
        <w:rPr>
          <w:rFonts w:ascii="Tahoma" w:hAnsi="Tahoma" w:cs="Tahoma"/>
          <w:sz w:val="22"/>
          <w:szCs w:val="22"/>
        </w:rPr>
        <w:t>)</w:t>
      </w: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Default="00CB0A8B" w:rsidP="00B33812">
      <w:pPr>
        <w:keepNext/>
        <w:tabs>
          <w:tab w:val="center" w:pos="7088"/>
        </w:tabs>
        <w:jc w:val="both"/>
        <w:rPr>
          <w:rFonts w:ascii="Tahoma" w:hAnsi="Tahoma" w:cs="Tahoma"/>
          <w:sz w:val="22"/>
        </w:rPr>
      </w:pPr>
    </w:p>
    <w:p w:rsidR="007C546C" w:rsidRDefault="007C546C" w:rsidP="00B33812">
      <w:pPr>
        <w:keepNext/>
        <w:tabs>
          <w:tab w:val="center" w:pos="7088"/>
        </w:tabs>
        <w:jc w:val="both"/>
        <w:rPr>
          <w:rFonts w:ascii="Tahoma" w:hAnsi="Tahoma" w:cs="Tahoma"/>
          <w:sz w:val="22"/>
        </w:rPr>
      </w:pPr>
    </w:p>
    <w:p w:rsidR="007C546C" w:rsidRPr="00CB0A8B" w:rsidRDefault="007C546C"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Default="00CB0A8B" w:rsidP="00B33812">
      <w:pPr>
        <w:keepNext/>
        <w:tabs>
          <w:tab w:val="center" w:pos="7088"/>
        </w:tabs>
        <w:jc w:val="both"/>
        <w:rPr>
          <w:rFonts w:ascii="Tahoma" w:hAnsi="Tahoma" w:cs="Tahoma"/>
          <w:sz w:val="22"/>
        </w:rPr>
      </w:pPr>
    </w:p>
    <w:p w:rsidR="00A74355" w:rsidRPr="00CB0A8B" w:rsidRDefault="00A74355" w:rsidP="00B33812">
      <w:pPr>
        <w:keepNext/>
        <w:tabs>
          <w:tab w:val="center" w:pos="7088"/>
        </w:tabs>
        <w:jc w:val="both"/>
        <w:rPr>
          <w:rFonts w:ascii="Tahoma" w:hAnsi="Tahoma" w:cs="Tahoma"/>
          <w:sz w:val="22"/>
        </w:rPr>
      </w:pPr>
    </w:p>
    <w:p w:rsidR="00CB0A8B" w:rsidRDefault="00CB0A8B" w:rsidP="00B33812">
      <w:pPr>
        <w:keepNext/>
        <w:tabs>
          <w:tab w:val="center" w:pos="7088"/>
        </w:tabs>
        <w:jc w:val="both"/>
        <w:rPr>
          <w:rFonts w:ascii="Tahoma" w:hAnsi="Tahoma" w:cs="Tahoma"/>
          <w:sz w:val="22"/>
        </w:rPr>
      </w:pPr>
    </w:p>
    <w:p w:rsidR="006B049D" w:rsidRDefault="006B049D" w:rsidP="00B33812">
      <w:pPr>
        <w:keepNext/>
        <w:tabs>
          <w:tab w:val="center" w:pos="7088"/>
        </w:tabs>
        <w:jc w:val="both"/>
        <w:rPr>
          <w:rFonts w:ascii="Tahoma" w:hAnsi="Tahoma" w:cs="Tahoma"/>
          <w:sz w:val="22"/>
        </w:rPr>
      </w:pPr>
    </w:p>
    <w:p w:rsidR="006B049D" w:rsidRDefault="006B049D" w:rsidP="00B33812">
      <w:pPr>
        <w:keepNext/>
        <w:tabs>
          <w:tab w:val="center" w:pos="7088"/>
        </w:tabs>
        <w:jc w:val="both"/>
        <w:rPr>
          <w:rFonts w:ascii="Tahoma" w:hAnsi="Tahoma" w:cs="Tahoma"/>
          <w:sz w:val="22"/>
        </w:rPr>
      </w:pPr>
    </w:p>
    <w:p w:rsidR="006B049D" w:rsidRDefault="006B049D" w:rsidP="00B33812">
      <w:pPr>
        <w:keepNext/>
        <w:tabs>
          <w:tab w:val="center" w:pos="7088"/>
        </w:tabs>
        <w:jc w:val="both"/>
        <w:rPr>
          <w:rFonts w:ascii="Tahoma" w:hAnsi="Tahoma" w:cs="Tahoma"/>
          <w:sz w:val="22"/>
        </w:rPr>
      </w:pPr>
    </w:p>
    <w:p w:rsidR="006B049D" w:rsidRPr="00CB0A8B" w:rsidRDefault="006B049D" w:rsidP="00B33812">
      <w:pPr>
        <w:keepNext/>
        <w:tabs>
          <w:tab w:val="center" w:pos="7088"/>
        </w:tabs>
        <w:jc w:val="both"/>
        <w:rPr>
          <w:rFonts w:ascii="Tahoma" w:hAnsi="Tahoma" w:cs="Tahoma"/>
          <w:sz w:val="22"/>
        </w:rPr>
      </w:pPr>
    </w:p>
    <w:p w:rsidR="00CB0A8B" w:rsidRPr="00CB0A8B" w:rsidRDefault="00CB0A8B" w:rsidP="00B33812">
      <w:pPr>
        <w:keepNext/>
        <w:tabs>
          <w:tab w:val="center" w:pos="7088"/>
        </w:tabs>
        <w:jc w:val="both"/>
        <w:rPr>
          <w:rFonts w:ascii="Tahoma" w:hAnsi="Tahoma" w:cs="Tahoma"/>
          <w:sz w:val="22"/>
        </w:rPr>
      </w:pPr>
    </w:p>
    <w:p w:rsidR="00CB0A8B" w:rsidRDefault="00CB0A8B" w:rsidP="00B33812">
      <w:pPr>
        <w:keepNext/>
        <w:tabs>
          <w:tab w:val="center" w:pos="7088"/>
        </w:tabs>
        <w:jc w:val="both"/>
        <w:rPr>
          <w:rFonts w:ascii="Tahoma" w:hAnsi="Tahoma"/>
          <w:sz w:val="22"/>
        </w:rPr>
      </w:pPr>
    </w:p>
    <w:p w:rsidR="005953AF" w:rsidRDefault="005953AF" w:rsidP="00B33812">
      <w:pPr>
        <w:keepNext/>
        <w:tabs>
          <w:tab w:val="center" w:pos="7088"/>
        </w:tabs>
        <w:jc w:val="both"/>
        <w:rPr>
          <w:rFonts w:ascii="Tahoma" w:hAnsi="Tahoma"/>
          <w:sz w:val="22"/>
        </w:rPr>
      </w:pPr>
    </w:p>
    <w:p w:rsidR="005953AF" w:rsidRDefault="005953AF" w:rsidP="00B33812">
      <w:pPr>
        <w:keepNext/>
        <w:tabs>
          <w:tab w:val="center" w:pos="7088"/>
        </w:tabs>
        <w:jc w:val="both"/>
        <w:rPr>
          <w:rFonts w:ascii="Tahoma" w:hAnsi="Tahoma"/>
          <w:sz w:val="22"/>
        </w:rPr>
      </w:pPr>
    </w:p>
    <w:p w:rsidR="005953AF" w:rsidRPr="00CB0A8B" w:rsidRDefault="005953AF" w:rsidP="00B33812">
      <w:pPr>
        <w:keepNext/>
        <w:tabs>
          <w:tab w:val="center" w:pos="7088"/>
        </w:tabs>
        <w:jc w:val="both"/>
        <w:rPr>
          <w:rFonts w:ascii="Tahoma" w:hAnsi="Tahoma" w:cs="Tahoma"/>
          <w:sz w:val="22"/>
        </w:rPr>
      </w:pPr>
    </w:p>
    <w:p w:rsidR="00CB0A8B" w:rsidRDefault="00CB0A8B" w:rsidP="00B33812">
      <w:pPr>
        <w:keepNext/>
        <w:tabs>
          <w:tab w:val="center" w:pos="7088"/>
        </w:tabs>
        <w:jc w:val="both"/>
        <w:rPr>
          <w:rFonts w:ascii="Tahoma" w:hAnsi="Tahoma" w:cs="Tahoma"/>
          <w:sz w:val="22"/>
        </w:rPr>
      </w:pPr>
    </w:p>
    <w:p w:rsidR="00043707" w:rsidRDefault="00043707" w:rsidP="00B33812">
      <w:pPr>
        <w:keepNext/>
        <w:tabs>
          <w:tab w:val="center" w:pos="7088"/>
        </w:tabs>
        <w:jc w:val="both"/>
        <w:rPr>
          <w:rFonts w:ascii="Tahoma" w:hAnsi="Tahoma" w:cs="Tahoma"/>
          <w:sz w:val="22"/>
        </w:rPr>
      </w:pPr>
    </w:p>
    <w:p w:rsidR="00043707" w:rsidRPr="00CB0A8B" w:rsidRDefault="00043707" w:rsidP="00B33812">
      <w:pPr>
        <w:keepNext/>
        <w:tabs>
          <w:tab w:val="center" w:pos="7088"/>
        </w:tabs>
        <w:jc w:val="both"/>
        <w:rPr>
          <w:rFonts w:ascii="Tahoma" w:hAnsi="Tahoma" w:cs="Tahoma"/>
          <w:sz w:val="22"/>
        </w:rPr>
      </w:pPr>
    </w:p>
    <w:p w:rsidR="00CB0A8B" w:rsidRDefault="00CB0A8B" w:rsidP="00B33812">
      <w:pPr>
        <w:keepNext/>
        <w:tabs>
          <w:tab w:val="center" w:pos="7088"/>
        </w:tabs>
        <w:jc w:val="both"/>
        <w:rPr>
          <w:rFonts w:ascii="Tahoma" w:hAnsi="Tahoma" w:cs="Tahoma"/>
          <w:sz w:val="22"/>
        </w:rPr>
      </w:pPr>
    </w:p>
    <w:p w:rsidR="00EA4D70" w:rsidRDefault="00EA4D70" w:rsidP="00B33812">
      <w:pPr>
        <w:keepNext/>
        <w:tabs>
          <w:tab w:val="center" w:pos="7088"/>
        </w:tabs>
        <w:jc w:val="both"/>
        <w:rPr>
          <w:rFonts w:ascii="Tahoma" w:hAnsi="Tahoma" w:cs="Tahoma"/>
          <w:sz w:val="22"/>
        </w:rPr>
      </w:pPr>
    </w:p>
    <w:p w:rsidR="00EA4D70" w:rsidRDefault="00EA4D70" w:rsidP="00B33812">
      <w:pPr>
        <w:keepNext/>
        <w:tabs>
          <w:tab w:val="center" w:pos="7088"/>
        </w:tabs>
        <w:jc w:val="both"/>
        <w:rPr>
          <w:rFonts w:ascii="Tahoma" w:hAnsi="Tahoma" w:cs="Tahoma"/>
          <w:sz w:val="22"/>
        </w:rPr>
      </w:pPr>
    </w:p>
    <w:p w:rsidR="00EA4D70" w:rsidRPr="003501AD" w:rsidRDefault="00EA4D70" w:rsidP="00B33812">
      <w:pPr>
        <w:keepNext/>
        <w:numPr>
          <w:ilvl w:val="0"/>
          <w:numId w:val="12"/>
        </w:numPr>
        <w:ind w:left="567" w:hanging="567"/>
        <w:outlineLvl w:val="0"/>
        <w:rPr>
          <w:rFonts w:ascii="Tahoma" w:hAnsi="Tahoma" w:cs="Tahoma"/>
          <w:b/>
          <w:sz w:val="24"/>
          <w:szCs w:val="24"/>
        </w:rPr>
      </w:pPr>
      <w:r w:rsidRPr="003501AD">
        <w:rPr>
          <w:rFonts w:ascii="Tahoma" w:hAnsi="Tahoma" w:cs="Tahoma"/>
          <w:b/>
          <w:sz w:val="24"/>
          <w:szCs w:val="24"/>
        </w:rPr>
        <w:lastRenderedPageBreak/>
        <w:t xml:space="preserve">NAVODILA PONUDNIKU ZA IZDELAVO PONUDBE </w:t>
      </w:r>
    </w:p>
    <w:p w:rsidR="00EA4D70" w:rsidRPr="003501AD" w:rsidRDefault="00EA4D70" w:rsidP="00B33812">
      <w:pPr>
        <w:keepNext/>
        <w:jc w:val="both"/>
        <w:rPr>
          <w:rFonts w:ascii="Tahoma" w:hAnsi="Tahoma"/>
          <w:sz w:val="22"/>
        </w:rPr>
      </w:pPr>
    </w:p>
    <w:p w:rsidR="00EA4D70" w:rsidRPr="003501AD" w:rsidRDefault="00EA4D70" w:rsidP="00B33812">
      <w:pPr>
        <w:keepNext/>
        <w:jc w:val="both"/>
        <w:rPr>
          <w:rFonts w:ascii="Tahoma" w:hAnsi="Tahoma"/>
          <w:sz w:val="22"/>
        </w:rPr>
      </w:pPr>
      <w:r w:rsidRPr="003501AD">
        <w:rPr>
          <w:rFonts w:ascii="Tahoma" w:hAnsi="Tahoma"/>
          <w:sz w:val="22"/>
        </w:rPr>
        <w:t>V navodilih ponudniku so opredeljena pravila poslovanja naročnika in ponudnikov v postopku oddaje javnega naročila ter napotki glede priprave in predložitve ponudbe.</w:t>
      </w:r>
    </w:p>
    <w:p w:rsidR="00EA4D70" w:rsidRPr="003501AD" w:rsidRDefault="00EA4D70" w:rsidP="00B33812">
      <w:pPr>
        <w:keepNext/>
        <w:tabs>
          <w:tab w:val="left" w:pos="709"/>
          <w:tab w:val="center" w:pos="7371"/>
        </w:tabs>
        <w:jc w:val="both"/>
        <w:outlineLvl w:val="0"/>
        <w:rPr>
          <w:rFonts w:ascii="Tahoma" w:hAnsi="Tahoma" w:cs="Tahoma"/>
          <w:b/>
          <w:sz w:val="22"/>
          <w:szCs w:val="22"/>
        </w:rPr>
      </w:pPr>
    </w:p>
    <w:p w:rsidR="00EA4D70" w:rsidRPr="003501AD" w:rsidRDefault="00EA4D70" w:rsidP="00B33812">
      <w:pPr>
        <w:pStyle w:val="Naslov6"/>
        <w:jc w:val="both"/>
        <w:rPr>
          <w:rFonts w:ascii="Tahoma" w:hAnsi="Tahoma" w:cs="Tahoma"/>
          <w:b w:val="0"/>
          <w:sz w:val="22"/>
          <w:szCs w:val="22"/>
        </w:rPr>
      </w:pPr>
    </w:p>
    <w:p w:rsidR="00EA4D70" w:rsidRPr="003501AD" w:rsidRDefault="00EA4D70" w:rsidP="00B33812">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VABILO</w:t>
      </w:r>
    </w:p>
    <w:p w:rsidR="00EA4D70" w:rsidRPr="003501AD" w:rsidRDefault="00EA4D70" w:rsidP="00B33812">
      <w:pPr>
        <w:pStyle w:val="Naslov6"/>
        <w:rPr>
          <w:rFonts w:ascii="Tahoma" w:hAnsi="Tahoma" w:cs="Tahoma"/>
          <w:sz w:val="22"/>
          <w:szCs w:val="22"/>
        </w:rPr>
      </w:pPr>
    </w:p>
    <w:p w:rsidR="00EA4D70" w:rsidRDefault="00EA4D70" w:rsidP="00B33812">
      <w:pPr>
        <w:pStyle w:val="Naslov6"/>
        <w:jc w:val="both"/>
        <w:rPr>
          <w:rFonts w:ascii="Tahoma" w:hAnsi="Tahoma" w:cs="Tahoma"/>
          <w:b w:val="0"/>
          <w:sz w:val="22"/>
          <w:szCs w:val="22"/>
        </w:rPr>
      </w:pPr>
      <w:r w:rsidRPr="003501AD">
        <w:rPr>
          <w:rFonts w:ascii="Tahoma" w:hAnsi="Tahoma" w:cs="Tahoma"/>
          <w:b w:val="0"/>
          <w:sz w:val="22"/>
          <w:szCs w:val="22"/>
        </w:rPr>
        <w:t>JAVNO PODJETJE ENERGETIKA LJUBLJANA d.o.o., Verovškova ulica 62, 1000 Ljubljana, vabi k predložitvi ponudbe za</w:t>
      </w:r>
    </w:p>
    <w:p w:rsidR="00EA4D70" w:rsidRPr="00EA4D70" w:rsidRDefault="00EA4D70" w:rsidP="00B33812">
      <w:pPr>
        <w:keepNext/>
      </w:pPr>
    </w:p>
    <w:p w:rsidR="00EA4D70" w:rsidRPr="001D7EE1" w:rsidRDefault="00200724" w:rsidP="00B33812">
      <w:pPr>
        <w:keepNext/>
        <w:jc w:val="center"/>
        <w:rPr>
          <w:rFonts w:ascii="Tahoma" w:hAnsi="Tahoma" w:cs="Tahoma"/>
          <w:b/>
          <w:sz w:val="32"/>
          <w:szCs w:val="32"/>
        </w:rPr>
      </w:pPr>
      <w:r>
        <w:rPr>
          <w:rFonts w:ascii="Tahoma" w:hAnsi="Tahoma" w:cs="Tahoma"/>
          <w:b/>
          <w:sz w:val="32"/>
          <w:szCs w:val="32"/>
        </w:rPr>
        <w:t>IZVEDB</w:t>
      </w:r>
      <w:r w:rsidR="00237B31">
        <w:rPr>
          <w:rFonts w:ascii="Tahoma" w:hAnsi="Tahoma" w:cs="Tahoma"/>
          <w:b/>
          <w:sz w:val="32"/>
          <w:szCs w:val="32"/>
        </w:rPr>
        <w:t>O</w:t>
      </w:r>
      <w:r>
        <w:rPr>
          <w:rFonts w:ascii="Tahoma" w:hAnsi="Tahoma" w:cs="Tahoma"/>
          <w:b/>
          <w:sz w:val="32"/>
          <w:szCs w:val="32"/>
        </w:rPr>
        <w:t xml:space="preserve"> PRETAKALNE PLOŠČADI ZA GORIVO ELKO</w:t>
      </w:r>
    </w:p>
    <w:p w:rsidR="00EA4D70" w:rsidRPr="00EA4D70" w:rsidRDefault="00EA4D70" w:rsidP="00B33812">
      <w:pPr>
        <w:keepNext/>
      </w:pPr>
    </w:p>
    <w:p w:rsidR="00EA4D70" w:rsidRDefault="00EA4D70" w:rsidP="00B33812">
      <w:pPr>
        <w:keepNext/>
        <w:rPr>
          <w:sz w:val="22"/>
          <w:szCs w:val="22"/>
        </w:rPr>
      </w:pPr>
    </w:p>
    <w:p w:rsidR="00EA4D70" w:rsidRPr="003501AD" w:rsidRDefault="00EA4D70" w:rsidP="00B33812">
      <w:pPr>
        <w:keepNext/>
        <w:numPr>
          <w:ilvl w:val="1"/>
          <w:numId w:val="6"/>
        </w:numPr>
        <w:tabs>
          <w:tab w:val="left" w:pos="709"/>
        </w:tabs>
        <w:ind w:left="709" w:hanging="709"/>
        <w:jc w:val="both"/>
        <w:outlineLvl w:val="7"/>
        <w:rPr>
          <w:rFonts w:ascii="Tahoma" w:hAnsi="Tahoma" w:cs="Tahoma"/>
          <w:b/>
          <w:bCs/>
          <w:sz w:val="22"/>
        </w:rPr>
      </w:pPr>
      <w:r w:rsidRPr="003501AD">
        <w:rPr>
          <w:rFonts w:ascii="Tahoma" w:hAnsi="Tahoma" w:cs="Tahoma"/>
          <w:b/>
          <w:bCs/>
          <w:sz w:val="22"/>
        </w:rPr>
        <w:t>PRAVNA PODLAGA</w:t>
      </w:r>
    </w:p>
    <w:p w:rsidR="00EA4D70" w:rsidRPr="003501AD" w:rsidRDefault="00EA4D70" w:rsidP="00B33812">
      <w:pPr>
        <w:keepNext/>
        <w:rPr>
          <w:rFonts w:ascii="Tahoma" w:hAnsi="Tahoma" w:cs="Tahoma"/>
          <w:b/>
          <w:sz w:val="22"/>
          <w:szCs w:val="22"/>
        </w:rPr>
      </w:pPr>
    </w:p>
    <w:p w:rsidR="00EA4D70" w:rsidRPr="003501AD" w:rsidRDefault="00EA4D70" w:rsidP="00B33812">
      <w:pPr>
        <w:keepNext/>
        <w:jc w:val="both"/>
        <w:rPr>
          <w:rFonts w:ascii="Tahoma" w:hAnsi="Tahoma" w:cs="Tahoma"/>
          <w:sz w:val="22"/>
          <w:szCs w:val="22"/>
        </w:rPr>
      </w:pPr>
      <w:r w:rsidRPr="003501AD">
        <w:rPr>
          <w:rFonts w:ascii="Tahoma" w:hAnsi="Tahoma" w:cs="Tahoma"/>
          <w:sz w:val="22"/>
          <w:szCs w:val="22"/>
        </w:rPr>
        <w:t>Naročnik izvaja javno naročilo skladno z določbami:</w:t>
      </w:r>
    </w:p>
    <w:p w:rsidR="00EA4D70" w:rsidRPr="003501AD" w:rsidRDefault="00EA4D70" w:rsidP="00B33812">
      <w:pPr>
        <w:keepNext/>
        <w:numPr>
          <w:ilvl w:val="0"/>
          <w:numId w:val="49"/>
        </w:numPr>
        <w:ind w:left="426" w:hanging="426"/>
        <w:contextualSpacing/>
        <w:jc w:val="both"/>
        <w:rPr>
          <w:rFonts w:ascii="Tahoma" w:hAnsi="Tahoma" w:cs="Tahoma"/>
          <w:sz w:val="22"/>
        </w:rPr>
      </w:pPr>
      <w:r w:rsidRPr="003501AD">
        <w:rPr>
          <w:rFonts w:ascii="Tahoma" w:hAnsi="Tahoma" w:cs="Tahoma"/>
          <w:sz w:val="22"/>
        </w:rPr>
        <w:t>Zakona o javnem naročanju ZJN-3 (Ur. l. RS, št. 91/2015); v nadaljevanju ZJN-3);</w:t>
      </w:r>
    </w:p>
    <w:p w:rsidR="00EA4D70" w:rsidRPr="003501AD" w:rsidRDefault="00EA4D70" w:rsidP="00B33812">
      <w:pPr>
        <w:keepNext/>
        <w:numPr>
          <w:ilvl w:val="0"/>
          <w:numId w:val="49"/>
        </w:numPr>
        <w:ind w:left="426" w:hanging="426"/>
        <w:contextualSpacing/>
        <w:jc w:val="both"/>
        <w:rPr>
          <w:rFonts w:ascii="Tahoma" w:hAnsi="Tahoma" w:cs="Tahoma"/>
          <w:sz w:val="22"/>
        </w:rPr>
      </w:pPr>
      <w:r w:rsidRPr="003501AD">
        <w:rPr>
          <w:rFonts w:ascii="Tahoma" w:hAnsi="Tahoma" w:cs="Tahoma"/>
          <w:sz w:val="22"/>
        </w:rPr>
        <w:t xml:space="preserve">ostalih predpisov, ki izhajajo iz navedenih zakonov ter ostalo zakonodajo, ki se nanaša na predmet javnega naročila. </w:t>
      </w:r>
    </w:p>
    <w:p w:rsidR="00EA4D70" w:rsidRPr="003501AD" w:rsidRDefault="00EA4D70" w:rsidP="00B33812">
      <w:pPr>
        <w:keepNext/>
        <w:rPr>
          <w:sz w:val="22"/>
          <w:szCs w:val="22"/>
        </w:rPr>
      </w:pPr>
    </w:p>
    <w:p w:rsidR="00EA4D70" w:rsidRPr="003501AD" w:rsidRDefault="00EA4D70" w:rsidP="00B33812">
      <w:pPr>
        <w:keepNext/>
        <w:rPr>
          <w:sz w:val="22"/>
          <w:szCs w:val="22"/>
        </w:rPr>
      </w:pPr>
    </w:p>
    <w:p w:rsidR="00EA4D70" w:rsidRPr="003501AD" w:rsidRDefault="00EA4D70" w:rsidP="00B33812">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JEZIK IN DENARNA  ENOTA</w:t>
      </w:r>
    </w:p>
    <w:p w:rsidR="00EA4D70" w:rsidRPr="003501AD" w:rsidRDefault="00EA4D70" w:rsidP="00B33812">
      <w:pPr>
        <w:keepNext/>
        <w:jc w:val="both"/>
        <w:rPr>
          <w:rFonts w:ascii="Tahoma" w:hAnsi="Tahoma"/>
          <w:sz w:val="22"/>
        </w:rPr>
      </w:pPr>
    </w:p>
    <w:p w:rsidR="00EA4D70" w:rsidRPr="003501AD" w:rsidRDefault="00EA4D70" w:rsidP="00B33812">
      <w:pPr>
        <w:keepNext/>
        <w:jc w:val="both"/>
        <w:rPr>
          <w:rFonts w:ascii="Tahoma" w:hAnsi="Tahoma"/>
          <w:sz w:val="22"/>
        </w:rPr>
      </w:pPr>
      <w:r w:rsidRPr="003501AD">
        <w:rPr>
          <w:rFonts w:ascii="Tahoma" w:hAnsi="Tahoma"/>
          <w:sz w:val="22"/>
        </w:rPr>
        <w:t>Vsi dokumenti v zvezi s ponudbo morajo biti napisani v slovenskem jeziku.</w:t>
      </w:r>
    </w:p>
    <w:p w:rsidR="00EA4D70" w:rsidRPr="003501AD" w:rsidRDefault="00EA4D70" w:rsidP="00B33812">
      <w:pPr>
        <w:keepNext/>
        <w:jc w:val="both"/>
        <w:rPr>
          <w:rFonts w:ascii="Tahoma" w:hAnsi="Tahoma"/>
          <w:sz w:val="22"/>
        </w:rPr>
      </w:pPr>
    </w:p>
    <w:p w:rsidR="00EA4D70" w:rsidRPr="003501AD" w:rsidRDefault="00EA4D70" w:rsidP="00B33812">
      <w:pPr>
        <w:keepNext/>
        <w:jc w:val="both"/>
        <w:rPr>
          <w:rFonts w:ascii="Tahoma" w:hAnsi="Tahoma"/>
          <w:sz w:val="22"/>
        </w:rPr>
      </w:pPr>
      <w:r w:rsidRPr="003501AD">
        <w:rPr>
          <w:rFonts w:ascii="Tahoma" w:hAnsi="Tahoma"/>
          <w:sz w:val="22"/>
        </w:rPr>
        <w:t xml:space="preserve">Cene morajo biti podane v EUR brez DDV, morajo vsebovati vse stroške, popuste in dajatve, ki so povezani s ponujenimi posli, </w:t>
      </w:r>
      <w:r w:rsidRPr="003501AD">
        <w:rPr>
          <w:rFonts w:ascii="Tahoma" w:hAnsi="Tahoma" w:cs="Tahoma"/>
          <w:sz w:val="22"/>
        </w:rPr>
        <w:t>in sicer za enoto brez DDV</w:t>
      </w:r>
      <w:r w:rsidRPr="003501AD">
        <w:rPr>
          <w:rFonts w:ascii="Tahoma" w:hAnsi="Tahoma"/>
          <w:sz w:val="22"/>
        </w:rPr>
        <w:t>.</w:t>
      </w:r>
    </w:p>
    <w:p w:rsidR="00EA4D70" w:rsidRDefault="00EA4D70" w:rsidP="00B33812">
      <w:pPr>
        <w:keepNext/>
        <w:jc w:val="both"/>
        <w:outlineLvl w:val="0"/>
        <w:rPr>
          <w:rFonts w:ascii="Tahoma" w:hAnsi="Tahoma" w:cs="Tahoma"/>
          <w:b/>
          <w:bCs/>
          <w:sz w:val="22"/>
        </w:rPr>
      </w:pPr>
    </w:p>
    <w:p w:rsidR="00EA4D70" w:rsidRPr="003501AD" w:rsidRDefault="00EA4D70" w:rsidP="00B33812">
      <w:pPr>
        <w:keepNext/>
        <w:jc w:val="both"/>
        <w:outlineLvl w:val="0"/>
        <w:rPr>
          <w:rFonts w:ascii="Tahoma" w:hAnsi="Tahoma" w:cs="Tahoma"/>
          <w:b/>
          <w:bCs/>
          <w:sz w:val="22"/>
        </w:rPr>
      </w:pPr>
    </w:p>
    <w:p w:rsidR="00EA4D70" w:rsidRDefault="00EA4D70" w:rsidP="00B33812">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PREDLOŽITEV PONUDBE</w:t>
      </w:r>
    </w:p>
    <w:p w:rsidR="00EA4D70" w:rsidRPr="006C03F6" w:rsidRDefault="00EA4D70" w:rsidP="00B33812">
      <w:pPr>
        <w:keepNext/>
      </w:pPr>
    </w:p>
    <w:p w:rsidR="00EA4D70" w:rsidRPr="006C03F6" w:rsidRDefault="00EA4D70" w:rsidP="00B33812">
      <w:pPr>
        <w:keepNext/>
        <w:tabs>
          <w:tab w:val="left" w:pos="4820"/>
        </w:tabs>
        <w:jc w:val="both"/>
        <w:rPr>
          <w:rFonts w:ascii="Tahoma" w:hAnsi="Tahoma" w:cs="Tahoma"/>
          <w:sz w:val="22"/>
          <w:szCs w:val="22"/>
        </w:rPr>
      </w:pPr>
      <w:r w:rsidRPr="006C03F6">
        <w:rPr>
          <w:rFonts w:ascii="Tahoma" w:hAnsi="Tahoma" w:cs="Tahoma"/>
          <w:sz w:val="22"/>
          <w:szCs w:val="22"/>
        </w:rPr>
        <w:t xml:space="preserve">Ponudba mora prispeti na naročnikov naslov najkasneje </w:t>
      </w:r>
      <w:r w:rsidRPr="006C03F6">
        <w:rPr>
          <w:rFonts w:ascii="Tahoma" w:hAnsi="Tahoma" w:cs="Tahoma"/>
          <w:b/>
          <w:sz w:val="22"/>
          <w:szCs w:val="22"/>
        </w:rPr>
        <w:t xml:space="preserve">do </w:t>
      </w:r>
      <w:r w:rsidR="00F45F79">
        <w:rPr>
          <w:rFonts w:ascii="Tahoma" w:hAnsi="Tahoma" w:cs="Tahoma"/>
          <w:b/>
          <w:sz w:val="22"/>
          <w:szCs w:val="22"/>
        </w:rPr>
        <w:t>16</w:t>
      </w:r>
      <w:r w:rsidRPr="006C03F6">
        <w:rPr>
          <w:rFonts w:ascii="Tahoma" w:hAnsi="Tahoma" w:cs="Tahoma"/>
          <w:b/>
          <w:sz w:val="22"/>
          <w:szCs w:val="22"/>
        </w:rPr>
        <w:t xml:space="preserve">. </w:t>
      </w:r>
      <w:r w:rsidR="00F45F79">
        <w:rPr>
          <w:rFonts w:ascii="Tahoma" w:hAnsi="Tahoma" w:cs="Tahoma"/>
          <w:b/>
          <w:sz w:val="22"/>
          <w:szCs w:val="22"/>
        </w:rPr>
        <w:t>5</w:t>
      </w:r>
      <w:r w:rsidRPr="006C03F6">
        <w:rPr>
          <w:rFonts w:ascii="Tahoma" w:hAnsi="Tahoma" w:cs="Tahoma"/>
          <w:b/>
          <w:sz w:val="22"/>
          <w:szCs w:val="22"/>
        </w:rPr>
        <w:t>. 2017 do 10.00 ure.</w:t>
      </w:r>
      <w:r w:rsidRPr="006C03F6">
        <w:rPr>
          <w:rFonts w:ascii="Tahoma" w:hAnsi="Tahoma" w:cs="Tahoma"/>
          <w:sz w:val="22"/>
          <w:szCs w:val="22"/>
        </w:rPr>
        <w:t xml:space="preserve"> Ponudbo lahko predložite osebno v recepciji JAVNEGA PODJETJA ENERGETIKA LJUBLJANA d.o.o., Verovškova ulica 62, 1000 Ljubljana ali po pošti na naslov JAVNO PODJETJE ENERGETIKA LJUBLJANA d.o.o., Verovškova ulica 62, p. p. 2374, 1001 Ljubljana.</w:t>
      </w:r>
      <w:r w:rsidRPr="006C03F6">
        <w:rPr>
          <w:rFonts w:ascii="Tahoma" w:hAnsi="Tahoma" w:cs="Tahoma"/>
          <w:b/>
          <w:sz w:val="22"/>
          <w:szCs w:val="22"/>
        </w:rPr>
        <w:t xml:space="preserve"> </w:t>
      </w:r>
      <w:r w:rsidRPr="006C03F6">
        <w:rPr>
          <w:rFonts w:ascii="Tahoma" w:hAnsi="Tahoma" w:cs="Tahoma"/>
          <w:sz w:val="22"/>
          <w:szCs w:val="22"/>
        </w:rPr>
        <w:t xml:space="preserve">Ponudba mora biti v zaprti ovojnici in pravilno opremljena s podatki, ki so navedeni v obrazcu »Ovojnica«, ki se nahaja v prilogi te razpisne dokumentacije. </w:t>
      </w:r>
      <w:r w:rsidRPr="006C03F6">
        <w:rPr>
          <w:rFonts w:ascii="Tahoma" w:hAnsi="Tahoma" w:cs="Tahoma"/>
          <w:b/>
          <w:sz w:val="22"/>
          <w:szCs w:val="22"/>
        </w:rPr>
        <w:t>Izpolnjen obrazec »Ovojnica« se nalepi na kuverto oziroma ovitek.</w:t>
      </w:r>
    </w:p>
    <w:p w:rsidR="00EA4D70" w:rsidRPr="006C03F6" w:rsidRDefault="00EA4D70" w:rsidP="00B33812">
      <w:pPr>
        <w:keepNext/>
        <w:tabs>
          <w:tab w:val="left" w:pos="4820"/>
        </w:tabs>
        <w:jc w:val="both"/>
        <w:rPr>
          <w:rFonts w:ascii="Tahoma" w:hAnsi="Tahoma" w:cs="Tahoma"/>
          <w:sz w:val="22"/>
          <w:szCs w:val="22"/>
        </w:rPr>
      </w:pPr>
    </w:p>
    <w:p w:rsidR="00EA4D70" w:rsidRPr="006C03F6" w:rsidRDefault="00EA4D70" w:rsidP="00B33812">
      <w:pPr>
        <w:keepNext/>
        <w:jc w:val="both"/>
        <w:rPr>
          <w:rFonts w:ascii="Tahoma" w:hAnsi="Tahoma" w:cs="Tahoma"/>
          <w:sz w:val="22"/>
          <w:szCs w:val="22"/>
        </w:rPr>
      </w:pPr>
      <w:r w:rsidRPr="006C03F6">
        <w:rPr>
          <w:rFonts w:ascii="Tahoma" w:hAnsi="Tahoma" w:cs="Tahoma"/>
          <w:sz w:val="22"/>
          <w:szCs w:val="22"/>
        </w:rPr>
        <w:t>Naročnik bo upošteval ponudbo, ki bo do zahtevanega datuma in ure prispela v vložišče naročnika na Verovškovi ulici 62, Ljubljana. Nepravočasno prispela ponudba ne bo upoštevana in bo zapečatena vrnjena ponudniku. Ponudbe ni mogoče oddati v elektronski obliki.</w:t>
      </w:r>
    </w:p>
    <w:p w:rsidR="00EA4D70" w:rsidRDefault="00EA4D70" w:rsidP="00B33812">
      <w:pPr>
        <w:keepNext/>
        <w:tabs>
          <w:tab w:val="left" w:pos="4820"/>
        </w:tabs>
        <w:jc w:val="both"/>
        <w:rPr>
          <w:rFonts w:ascii="Tahoma" w:hAnsi="Tahoma" w:cs="Tahoma"/>
          <w:sz w:val="22"/>
          <w:szCs w:val="22"/>
        </w:rPr>
      </w:pPr>
    </w:p>
    <w:p w:rsidR="00EA4D70" w:rsidRDefault="00EA4D70" w:rsidP="00B33812">
      <w:pPr>
        <w:keepNext/>
        <w:tabs>
          <w:tab w:val="left" w:pos="4820"/>
        </w:tabs>
        <w:jc w:val="both"/>
        <w:rPr>
          <w:rFonts w:ascii="Tahoma" w:hAnsi="Tahoma" w:cs="Tahoma"/>
          <w:sz w:val="22"/>
          <w:szCs w:val="22"/>
        </w:rPr>
      </w:pPr>
    </w:p>
    <w:p w:rsidR="00EA4D70" w:rsidRDefault="00EA4D70" w:rsidP="00B33812">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 xml:space="preserve">KONTAKTNA OSEBA NAROČNIKA </w:t>
      </w:r>
    </w:p>
    <w:p w:rsidR="00EA4D70" w:rsidRPr="006C03F6" w:rsidRDefault="00EA4D70" w:rsidP="00B33812">
      <w:pPr>
        <w:keepNext/>
        <w:jc w:val="both"/>
        <w:rPr>
          <w:rFonts w:ascii="Tahoma" w:hAnsi="Tahoma"/>
          <w:sz w:val="22"/>
        </w:rPr>
      </w:pPr>
      <w:r w:rsidRPr="006C03F6">
        <w:rPr>
          <w:rFonts w:ascii="Tahoma" w:hAnsi="Tahoma"/>
          <w:sz w:val="22"/>
        </w:rPr>
        <w:t>Kontaktna oseba v zvezi z javnim naročilom je:</w:t>
      </w:r>
    </w:p>
    <w:p w:rsidR="00EA4D70" w:rsidRPr="006C03F6" w:rsidRDefault="00EA4D70" w:rsidP="00B33812">
      <w:pPr>
        <w:keepNext/>
        <w:jc w:val="both"/>
        <w:rPr>
          <w:rFonts w:ascii="Tahoma" w:hAnsi="Tahoma"/>
          <w:sz w:val="22"/>
        </w:rPr>
      </w:pPr>
    </w:p>
    <w:p w:rsidR="00EA4D70" w:rsidRPr="006C03F6" w:rsidRDefault="00EA4D70" w:rsidP="00B33812">
      <w:pPr>
        <w:keepNext/>
        <w:jc w:val="both"/>
        <w:rPr>
          <w:rFonts w:ascii="Tahoma" w:hAnsi="Tahoma"/>
          <w:sz w:val="22"/>
        </w:rPr>
      </w:pPr>
      <w:r w:rsidRPr="006C03F6">
        <w:rPr>
          <w:rFonts w:ascii="Tahoma" w:hAnsi="Tahoma"/>
          <w:sz w:val="22"/>
        </w:rPr>
        <w:t xml:space="preserve">Majda Svetek, tel.: 01 58 75 224, </w:t>
      </w:r>
    </w:p>
    <w:p w:rsidR="00EA4D70" w:rsidRPr="006C03F6" w:rsidRDefault="00EA4D70" w:rsidP="00B33812">
      <w:pPr>
        <w:keepNext/>
        <w:jc w:val="both"/>
        <w:rPr>
          <w:rFonts w:ascii="Tahoma" w:hAnsi="Tahoma"/>
          <w:sz w:val="22"/>
        </w:rPr>
      </w:pPr>
      <w:r w:rsidRPr="006C03F6">
        <w:rPr>
          <w:rFonts w:ascii="Tahoma" w:hAnsi="Tahoma"/>
          <w:sz w:val="22"/>
        </w:rPr>
        <w:t xml:space="preserve">elektronska pošta: </w:t>
      </w:r>
      <w:hyperlink r:id="rId10" w:history="1">
        <w:r w:rsidRPr="00D170D9">
          <w:rPr>
            <w:rStyle w:val="Hiperpovezava"/>
            <w:rFonts w:ascii="Tahoma" w:hAnsi="Tahoma"/>
            <w:sz w:val="22"/>
          </w:rPr>
          <w:t>majda.svetek@energetika-lj.si</w:t>
        </w:r>
      </w:hyperlink>
      <w:r>
        <w:rPr>
          <w:rFonts w:ascii="Tahoma" w:hAnsi="Tahoma"/>
          <w:sz w:val="22"/>
        </w:rPr>
        <w:t xml:space="preserve"> </w:t>
      </w:r>
      <w:r w:rsidRPr="006C03F6">
        <w:rPr>
          <w:rFonts w:ascii="Tahoma" w:hAnsi="Tahoma"/>
          <w:sz w:val="22"/>
        </w:rPr>
        <w:t xml:space="preserve"> </w:t>
      </w:r>
    </w:p>
    <w:p w:rsidR="00EA4D70" w:rsidRDefault="00EA4D70" w:rsidP="00B33812">
      <w:pPr>
        <w:keepNext/>
        <w:jc w:val="both"/>
        <w:rPr>
          <w:rFonts w:ascii="Tahoma" w:hAnsi="Tahoma"/>
          <w:sz w:val="22"/>
        </w:rPr>
      </w:pPr>
    </w:p>
    <w:p w:rsidR="00EA4D70" w:rsidRPr="003501AD" w:rsidRDefault="00EA4D70" w:rsidP="00B33812">
      <w:pPr>
        <w:keepNext/>
        <w:jc w:val="both"/>
        <w:rPr>
          <w:rFonts w:ascii="Tahoma" w:hAnsi="Tahoma"/>
          <w:sz w:val="22"/>
        </w:rPr>
      </w:pPr>
    </w:p>
    <w:p w:rsidR="00EA4D70" w:rsidRDefault="00EA4D70" w:rsidP="00B33812">
      <w:pPr>
        <w:keepNext/>
        <w:tabs>
          <w:tab w:val="center" w:pos="7088"/>
        </w:tabs>
        <w:jc w:val="both"/>
        <w:rPr>
          <w:rFonts w:ascii="Tahoma" w:hAnsi="Tahoma" w:cs="Tahoma"/>
          <w:sz w:val="22"/>
        </w:rPr>
      </w:pPr>
    </w:p>
    <w:p w:rsidR="00391125" w:rsidRDefault="00391125" w:rsidP="00B33812">
      <w:pPr>
        <w:keepNext/>
        <w:tabs>
          <w:tab w:val="center" w:pos="7088"/>
        </w:tabs>
        <w:jc w:val="both"/>
        <w:rPr>
          <w:rFonts w:ascii="Tahoma" w:hAnsi="Tahoma" w:cs="Tahoma"/>
          <w:sz w:val="22"/>
        </w:rPr>
      </w:pPr>
    </w:p>
    <w:p w:rsidR="000A3B26" w:rsidRPr="00CB0A8B" w:rsidRDefault="000A3B26" w:rsidP="00B33812">
      <w:pPr>
        <w:keepNext/>
        <w:numPr>
          <w:ilvl w:val="1"/>
          <w:numId w:val="6"/>
        </w:numPr>
        <w:tabs>
          <w:tab w:val="left" w:pos="709"/>
        </w:tabs>
        <w:ind w:hanging="792"/>
        <w:jc w:val="both"/>
        <w:outlineLvl w:val="7"/>
        <w:rPr>
          <w:rFonts w:ascii="Tahoma" w:hAnsi="Tahoma" w:cs="Tahoma"/>
          <w:b/>
          <w:bCs/>
          <w:sz w:val="22"/>
        </w:rPr>
      </w:pPr>
      <w:r w:rsidRPr="00FC469C">
        <w:rPr>
          <w:rFonts w:ascii="Tahoma" w:hAnsi="Tahoma" w:cs="Tahoma"/>
          <w:b/>
          <w:sz w:val="22"/>
          <w:szCs w:val="22"/>
          <w:lang w:eastAsia="en-US"/>
        </w:rPr>
        <w:lastRenderedPageBreak/>
        <w:t xml:space="preserve">OGLED </w:t>
      </w:r>
      <w:r w:rsidR="00C52CAE">
        <w:rPr>
          <w:rFonts w:ascii="Tahoma" w:hAnsi="Tahoma" w:cs="Tahoma"/>
          <w:b/>
          <w:sz w:val="22"/>
          <w:szCs w:val="22"/>
          <w:lang w:eastAsia="en-US"/>
        </w:rPr>
        <w:t>OBJEKTA</w:t>
      </w:r>
    </w:p>
    <w:p w:rsidR="000A3B26" w:rsidRDefault="000A3B26" w:rsidP="00B33812">
      <w:pPr>
        <w:keepNext/>
        <w:jc w:val="both"/>
        <w:rPr>
          <w:rFonts w:ascii="Tahoma" w:hAnsi="Tahoma" w:cs="Tahoma"/>
          <w:b/>
          <w:sz w:val="22"/>
          <w:szCs w:val="22"/>
          <w:lang w:eastAsia="en-US"/>
        </w:rPr>
      </w:pPr>
    </w:p>
    <w:p w:rsidR="003E0BA4" w:rsidRDefault="003E0BA4" w:rsidP="00B33812">
      <w:pPr>
        <w:keepNext/>
        <w:jc w:val="both"/>
        <w:rPr>
          <w:rFonts w:ascii="Tahoma" w:hAnsi="Tahoma" w:cs="Tahoma"/>
          <w:sz w:val="22"/>
          <w:szCs w:val="22"/>
        </w:rPr>
      </w:pPr>
      <w:r w:rsidRPr="001D389D">
        <w:rPr>
          <w:rFonts w:ascii="Tahoma" w:hAnsi="Tahoma" w:cs="Tahoma"/>
          <w:sz w:val="22"/>
          <w:szCs w:val="22"/>
        </w:rPr>
        <w:t xml:space="preserve">Neodvisno od podatkov, ki so vsebovani v razpisni dokumentaciji, </w:t>
      </w:r>
      <w:r>
        <w:rPr>
          <w:rFonts w:ascii="Tahoma" w:hAnsi="Tahoma" w:cs="Tahoma"/>
          <w:sz w:val="22"/>
          <w:szCs w:val="22"/>
        </w:rPr>
        <w:t xml:space="preserve">vsak </w:t>
      </w:r>
      <w:r w:rsidRPr="001D389D">
        <w:rPr>
          <w:rFonts w:ascii="Tahoma" w:hAnsi="Tahoma" w:cs="Tahoma"/>
          <w:sz w:val="22"/>
          <w:szCs w:val="22"/>
        </w:rPr>
        <w:t xml:space="preserve">ponudnik </w:t>
      </w:r>
      <w:r>
        <w:rPr>
          <w:rFonts w:ascii="Tahoma" w:hAnsi="Tahoma" w:cs="Tahoma"/>
          <w:sz w:val="22"/>
          <w:szCs w:val="22"/>
        </w:rPr>
        <w:t xml:space="preserve">izvede obvezen ogled objekta </w:t>
      </w:r>
      <w:r w:rsidRPr="001D389D">
        <w:rPr>
          <w:rFonts w:ascii="Tahoma" w:hAnsi="Tahoma" w:cs="Tahoma"/>
          <w:sz w:val="22"/>
          <w:szCs w:val="22"/>
        </w:rPr>
        <w:t xml:space="preserve">pred oddajo ponudbe </w:t>
      </w:r>
      <w:r>
        <w:rPr>
          <w:rFonts w:ascii="Tahoma" w:hAnsi="Tahoma" w:cs="Tahoma"/>
          <w:sz w:val="22"/>
          <w:szCs w:val="22"/>
        </w:rPr>
        <w:t>in tako pridobi</w:t>
      </w:r>
      <w:r w:rsidRPr="001D389D">
        <w:rPr>
          <w:rFonts w:ascii="Tahoma" w:hAnsi="Tahoma" w:cs="Tahoma"/>
          <w:sz w:val="22"/>
          <w:szCs w:val="22"/>
        </w:rPr>
        <w:t xml:space="preserve"> morebitne ostale podatke, ki se nanašajo na </w:t>
      </w:r>
      <w:r>
        <w:rPr>
          <w:rFonts w:ascii="Tahoma" w:hAnsi="Tahoma" w:cs="Tahoma"/>
          <w:sz w:val="22"/>
          <w:szCs w:val="22"/>
        </w:rPr>
        <w:t xml:space="preserve">izvedbo del </w:t>
      </w:r>
      <w:r w:rsidRPr="001D389D">
        <w:rPr>
          <w:rFonts w:ascii="Tahoma" w:hAnsi="Tahoma" w:cs="Tahoma"/>
          <w:sz w:val="22"/>
          <w:szCs w:val="22"/>
        </w:rPr>
        <w:t xml:space="preserve">po tej razpisni dokumentaciji in ki lahko vplivajo na ponudnikovo ceno ali ponudnikove obveznosti in izvedbene zmogljivosti ter se seznani z </w:t>
      </w:r>
      <w:r w:rsidRPr="001D389D">
        <w:rPr>
          <w:rFonts w:ascii="Tahoma" w:hAnsi="Tahoma" w:cs="Tahoma"/>
          <w:bCs/>
          <w:sz w:val="22"/>
          <w:szCs w:val="22"/>
        </w:rPr>
        <w:t xml:space="preserve">razmerami </w:t>
      </w:r>
      <w:r w:rsidRPr="00E1354D">
        <w:rPr>
          <w:rFonts w:ascii="Tahoma" w:hAnsi="Tahoma"/>
          <w:sz w:val="22"/>
        </w:rPr>
        <w:t xml:space="preserve">na </w:t>
      </w:r>
      <w:r>
        <w:rPr>
          <w:rFonts w:ascii="Tahoma" w:hAnsi="Tahoma"/>
          <w:sz w:val="22"/>
        </w:rPr>
        <w:t>objektu naročnika, Toplarniška ulica 19, Ljubljana</w:t>
      </w:r>
      <w:r>
        <w:rPr>
          <w:rFonts w:ascii="Tahoma" w:hAnsi="Tahoma" w:cs="Tahoma"/>
          <w:sz w:val="22"/>
          <w:szCs w:val="22"/>
        </w:rPr>
        <w:t xml:space="preserve">. </w:t>
      </w:r>
    </w:p>
    <w:p w:rsidR="003E0BA4" w:rsidRDefault="003E0BA4" w:rsidP="00B33812">
      <w:pPr>
        <w:keepNext/>
        <w:jc w:val="both"/>
        <w:rPr>
          <w:rFonts w:ascii="Tahoma" w:hAnsi="Tahoma" w:cs="Tahoma"/>
          <w:sz w:val="22"/>
          <w:szCs w:val="22"/>
        </w:rPr>
      </w:pPr>
    </w:p>
    <w:p w:rsidR="003E0BA4" w:rsidRDefault="003E0BA4" w:rsidP="00B33812">
      <w:pPr>
        <w:keepNext/>
        <w:jc w:val="both"/>
        <w:rPr>
          <w:rFonts w:ascii="Tahoma" w:hAnsi="Tahoma" w:cs="Tahoma"/>
          <w:sz w:val="22"/>
          <w:szCs w:val="22"/>
          <w:lang w:eastAsia="en-US"/>
        </w:rPr>
      </w:pPr>
      <w:r w:rsidRPr="001D389D">
        <w:rPr>
          <w:rFonts w:ascii="Tahoma" w:hAnsi="Tahoma" w:cs="Tahoma"/>
          <w:iCs/>
          <w:sz w:val="22"/>
          <w:szCs w:val="22"/>
        </w:rPr>
        <w:t xml:space="preserve">Ponudniki se </w:t>
      </w:r>
      <w:r w:rsidRPr="001D389D">
        <w:rPr>
          <w:rFonts w:ascii="Tahoma" w:hAnsi="Tahoma" w:cs="Tahoma"/>
          <w:sz w:val="22"/>
          <w:szCs w:val="22"/>
        </w:rPr>
        <w:t>predhodno dogovorijo za ogled objekt</w:t>
      </w:r>
      <w:r w:rsidR="00C52CAE">
        <w:rPr>
          <w:rFonts w:ascii="Tahoma" w:hAnsi="Tahoma" w:cs="Tahoma"/>
          <w:sz w:val="22"/>
          <w:szCs w:val="22"/>
        </w:rPr>
        <w:t>a</w:t>
      </w:r>
      <w:r w:rsidRPr="001D389D">
        <w:rPr>
          <w:rFonts w:ascii="Tahoma" w:hAnsi="Tahoma" w:cs="Tahoma"/>
          <w:sz w:val="22"/>
          <w:szCs w:val="22"/>
        </w:rPr>
        <w:t xml:space="preserve"> s kontaktno osebo naročnika:</w:t>
      </w:r>
      <w:r>
        <w:rPr>
          <w:rFonts w:ascii="Tahoma" w:hAnsi="Tahoma" w:cs="Tahoma"/>
          <w:sz w:val="22"/>
          <w:szCs w:val="22"/>
        </w:rPr>
        <w:t xml:space="preserve"> </w:t>
      </w:r>
      <w:r w:rsidRPr="001D389D">
        <w:rPr>
          <w:rFonts w:ascii="Tahoma" w:hAnsi="Tahoma" w:cs="Tahoma"/>
          <w:sz w:val="22"/>
          <w:szCs w:val="22"/>
        </w:rPr>
        <w:t xml:space="preserve"> </w:t>
      </w:r>
      <w:r w:rsidRPr="00FC469C">
        <w:rPr>
          <w:rFonts w:ascii="Tahoma" w:hAnsi="Tahoma" w:cs="Tahoma"/>
          <w:sz w:val="22"/>
          <w:szCs w:val="22"/>
          <w:lang w:eastAsia="en-US"/>
        </w:rPr>
        <w:t>Franek Banovec, tel.</w:t>
      </w:r>
      <w:r>
        <w:rPr>
          <w:rFonts w:ascii="Tahoma" w:hAnsi="Tahoma" w:cs="Tahoma"/>
          <w:sz w:val="22"/>
          <w:szCs w:val="22"/>
          <w:lang w:eastAsia="en-US"/>
        </w:rPr>
        <w:t xml:space="preserve"> </w:t>
      </w:r>
      <w:r w:rsidRPr="00FC469C">
        <w:rPr>
          <w:rFonts w:ascii="Tahoma" w:hAnsi="Tahoma" w:cs="Tahoma"/>
          <w:sz w:val="22"/>
          <w:szCs w:val="22"/>
          <w:lang w:eastAsia="en-US"/>
        </w:rPr>
        <w:t>š</w:t>
      </w:r>
      <w:r>
        <w:rPr>
          <w:rFonts w:ascii="Tahoma" w:hAnsi="Tahoma" w:cs="Tahoma"/>
          <w:sz w:val="22"/>
          <w:szCs w:val="22"/>
          <w:lang w:eastAsia="en-US"/>
        </w:rPr>
        <w:t xml:space="preserve">t.: 01 58 75 250, GSM 041 766 117, elektronska pošta: </w:t>
      </w:r>
      <w:hyperlink r:id="rId11" w:history="1">
        <w:r w:rsidRPr="006A5BCB">
          <w:rPr>
            <w:rStyle w:val="Hiperpovezava"/>
            <w:rFonts w:ascii="Tahoma" w:hAnsi="Tahoma" w:cs="Tahoma"/>
            <w:sz w:val="22"/>
            <w:szCs w:val="22"/>
            <w:lang w:eastAsia="en-US"/>
          </w:rPr>
          <w:t>franek.banovec@energetika-lj.si</w:t>
        </w:r>
      </w:hyperlink>
      <w:r>
        <w:rPr>
          <w:rFonts w:ascii="Tahoma" w:hAnsi="Tahoma" w:cs="Tahoma"/>
          <w:sz w:val="22"/>
          <w:szCs w:val="22"/>
          <w:lang w:eastAsia="en-US"/>
        </w:rPr>
        <w:t>.</w:t>
      </w:r>
    </w:p>
    <w:p w:rsidR="003E0BA4" w:rsidRPr="001D389D" w:rsidRDefault="003E0BA4" w:rsidP="00B33812">
      <w:pPr>
        <w:keepNext/>
        <w:jc w:val="both"/>
        <w:rPr>
          <w:rFonts w:ascii="Tahoma" w:hAnsi="Tahoma" w:cs="Tahoma"/>
          <w:iCs/>
          <w:sz w:val="22"/>
          <w:szCs w:val="22"/>
        </w:rPr>
      </w:pPr>
    </w:p>
    <w:p w:rsidR="003E0BA4" w:rsidRPr="001D389D" w:rsidRDefault="003E0BA4" w:rsidP="00B33812">
      <w:pPr>
        <w:keepNext/>
        <w:jc w:val="both"/>
        <w:rPr>
          <w:rFonts w:ascii="Tahoma" w:hAnsi="Tahoma" w:cs="Tahoma"/>
          <w:sz w:val="22"/>
          <w:szCs w:val="22"/>
        </w:rPr>
      </w:pPr>
      <w:r w:rsidRPr="001D389D">
        <w:rPr>
          <w:rFonts w:ascii="Tahoma" w:hAnsi="Tahoma" w:cs="Tahoma"/>
          <w:sz w:val="22"/>
          <w:szCs w:val="22"/>
        </w:rPr>
        <w:t xml:space="preserve">Ponudnik mora </w:t>
      </w:r>
      <w:proofErr w:type="spellStart"/>
      <w:r w:rsidRPr="001D389D">
        <w:rPr>
          <w:rFonts w:ascii="Tahoma" w:hAnsi="Tahoma" w:cs="Tahoma"/>
          <w:sz w:val="22"/>
          <w:szCs w:val="22"/>
        </w:rPr>
        <w:t>kontaktirati</w:t>
      </w:r>
      <w:proofErr w:type="spellEnd"/>
      <w:r w:rsidRPr="001D389D">
        <w:rPr>
          <w:rFonts w:ascii="Tahoma" w:hAnsi="Tahoma" w:cs="Tahoma"/>
          <w:sz w:val="22"/>
          <w:szCs w:val="22"/>
        </w:rPr>
        <w:t xml:space="preserve"> predstavnika naročnika in se dogovoriti za </w:t>
      </w:r>
      <w:r>
        <w:rPr>
          <w:rFonts w:ascii="Tahoma" w:hAnsi="Tahoma" w:cs="Tahoma"/>
          <w:sz w:val="22"/>
          <w:szCs w:val="22"/>
        </w:rPr>
        <w:t>ogled objekta. Ogled objekta naročnika</w:t>
      </w:r>
      <w:r w:rsidRPr="001D389D">
        <w:rPr>
          <w:rFonts w:ascii="Tahoma" w:hAnsi="Tahoma" w:cs="Tahoma"/>
          <w:sz w:val="22"/>
          <w:szCs w:val="22"/>
        </w:rPr>
        <w:t xml:space="preserve"> je možen vsak delavnik, od 8. do 12. ure. Zadnji dan za dogovor oziroma za </w:t>
      </w:r>
      <w:proofErr w:type="spellStart"/>
      <w:r w:rsidRPr="001D389D">
        <w:rPr>
          <w:rFonts w:ascii="Tahoma" w:hAnsi="Tahoma" w:cs="Tahoma"/>
          <w:sz w:val="22"/>
          <w:szCs w:val="22"/>
        </w:rPr>
        <w:t>kontaktiranje</w:t>
      </w:r>
      <w:proofErr w:type="spellEnd"/>
      <w:r w:rsidRPr="001D389D">
        <w:rPr>
          <w:rFonts w:ascii="Tahoma" w:hAnsi="Tahoma" w:cs="Tahoma"/>
          <w:sz w:val="22"/>
          <w:szCs w:val="22"/>
        </w:rPr>
        <w:t xml:space="preserve"> predstavnika naročnika, je </w:t>
      </w:r>
      <w:r w:rsidR="00F45F79" w:rsidRPr="00F45F79">
        <w:rPr>
          <w:rFonts w:ascii="Tahoma" w:hAnsi="Tahoma" w:cs="Tahoma"/>
          <w:b/>
          <w:sz w:val="22"/>
          <w:szCs w:val="22"/>
        </w:rPr>
        <w:t>12</w:t>
      </w:r>
      <w:r w:rsidRPr="00F45F79">
        <w:rPr>
          <w:rFonts w:ascii="Tahoma" w:hAnsi="Tahoma" w:cs="Tahoma"/>
          <w:b/>
          <w:sz w:val="22"/>
          <w:szCs w:val="22"/>
        </w:rPr>
        <w:t>.</w:t>
      </w:r>
      <w:r w:rsidRPr="00E121AF">
        <w:rPr>
          <w:rFonts w:ascii="Tahoma" w:hAnsi="Tahoma" w:cs="Tahoma"/>
          <w:b/>
          <w:sz w:val="22"/>
          <w:szCs w:val="22"/>
        </w:rPr>
        <w:t xml:space="preserve"> </w:t>
      </w:r>
      <w:r w:rsidR="00F45F79">
        <w:rPr>
          <w:rFonts w:ascii="Tahoma" w:hAnsi="Tahoma" w:cs="Tahoma"/>
          <w:b/>
          <w:sz w:val="22"/>
          <w:szCs w:val="22"/>
        </w:rPr>
        <w:t>5</w:t>
      </w:r>
      <w:r w:rsidRPr="00E121AF">
        <w:rPr>
          <w:rFonts w:ascii="Tahoma" w:hAnsi="Tahoma" w:cs="Tahoma"/>
          <w:b/>
          <w:sz w:val="22"/>
          <w:szCs w:val="22"/>
        </w:rPr>
        <w:t>. 201</w:t>
      </w:r>
      <w:r w:rsidR="00C52CAE">
        <w:rPr>
          <w:rFonts w:ascii="Tahoma" w:hAnsi="Tahoma" w:cs="Tahoma"/>
          <w:b/>
          <w:sz w:val="22"/>
          <w:szCs w:val="22"/>
        </w:rPr>
        <w:t>7</w:t>
      </w:r>
      <w:r w:rsidRPr="00E121AF">
        <w:rPr>
          <w:rFonts w:ascii="Tahoma" w:hAnsi="Tahoma" w:cs="Tahoma"/>
          <w:b/>
          <w:sz w:val="22"/>
          <w:szCs w:val="22"/>
        </w:rPr>
        <w:t xml:space="preserve"> do 12. ure</w:t>
      </w:r>
      <w:r w:rsidRPr="00E121AF">
        <w:rPr>
          <w:rFonts w:ascii="Tahoma" w:hAnsi="Tahoma" w:cs="Tahoma"/>
          <w:sz w:val="22"/>
          <w:szCs w:val="22"/>
        </w:rPr>
        <w:t>.</w:t>
      </w:r>
      <w:r w:rsidRPr="001D389D">
        <w:rPr>
          <w:rFonts w:ascii="Tahoma" w:hAnsi="Tahoma" w:cs="Tahoma"/>
          <w:sz w:val="22"/>
          <w:szCs w:val="22"/>
        </w:rPr>
        <w:t xml:space="preserve"> </w:t>
      </w:r>
    </w:p>
    <w:p w:rsidR="003E0BA4" w:rsidRPr="001D389D" w:rsidRDefault="003E0BA4" w:rsidP="00B33812">
      <w:pPr>
        <w:keepNext/>
        <w:jc w:val="both"/>
        <w:rPr>
          <w:rFonts w:ascii="Tahoma" w:hAnsi="Tahoma" w:cs="Tahoma"/>
          <w:sz w:val="22"/>
          <w:szCs w:val="22"/>
        </w:rPr>
      </w:pPr>
    </w:p>
    <w:p w:rsidR="003E0BA4" w:rsidRPr="00556924" w:rsidRDefault="003E0BA4" w:rsidP="00B33812">
      <w:pPr>
        <w:keepNext/>
        <w:tabs>
          <w:tab w:val="left" w:pos="1418"/>
          <w:tab w:val="left" w:pos="1702"/>
          <w:tab w:val="left" w:pos="4820"/>
        </w:tabs>
        <w:jc w:val="both"/>
        <w:rPr>
          <w:rFonts w:ascii="Tahoma" w:hAnsi="Tahoma" w:cs="Tahoma"/>
          <w:sz w:val="22"/>
          <w:szCs w:val="22"/>
        </w:rPr>
      </w:pPr>
      <w:r w:rsidRPr="006F538D">
        <w:rPr>
          <w:rFonts w:ascii="Tahoma" w:hAnsi="Tahoma" w:cs="Tahoma"/>
          <w:sz w:val="22"/>
          <w:szCs w:val="22"/>
        </w:rPr>
        <w:t xml:space="preserve">Obrazec </w:t>
      </w:r>
      <w:r>
        <w:rPr>
          <w:rFonts w:ascii="Tahoma" w:hAnsi="Tahoma" w:cs="Tahoma"/>
          <w:sz w:val="22"/>
          <w:szCs w:val="22"/>
        </w:rPr>
        <w:t>P</w:t>
      </w:r>
      <w:r w:rsidRPr="006F538D">
        <w:rPr>
          <w:rFonts w:ascii="Tahoma" w:hAnsi="Tahoma" w:cs="Tahoma"/>
          <w:sz w:val="22"/>
          <w:szCs w:val="22"/>
        </w:rPr>
        <w:t>otrdi</w:t>
      </w:r>
      <w:r>
        <w:rPr>
          <w:rFonts w:ascii="Tahoma" w:hAnsi="Tahoma" w:cs="Tahoma"/>
          <w:sz w:val="22"/>
          <w:szCs w:val="22"/>
        </w:rPr>
        <w:t>lo o</w:t>
      </w:r>
      <w:r w:rsidRPr="006F538D">
        <w:rPr>
          <w:rFonts w:ascii="Tahoma" w:hAnsi="Tahoma" w:cs="Tahoma"/>
          <w:sz w:val="22"/>
          <w:szCs w:val="22"/>
        </w:rPr>
        <w:t xml:space="preserve"> ogled</w:t>
      </w:r>
      <w:r>
        <w:rPr>
          <w:rFonts w:ascii="Tahoma" w:hAnsi="Tahoma" w:cs="Tahoma"/>
          <w:sz w:val="22"/>
          <w:szCs w:val="22"/>
        </w:rPr>
        <w:t>u</w:t>
      </w:r>
      <w:r w:rsidRPr="006F538D">
        <w:rPr>
          <w:rFonts w:ascii="Tahoma" w:hAnsi="Tahoma" w:cs="Tahoma"/>
          <w:sz w:val="22"/>
          <w:szCs w:val="22"/>
        </w:rPr>
        <w:t xml:space="preserve"> </w:t>
      </w:r>
      <w:r>
        <w:rPr>
          <w:rFonts w:ascii="Tahoma" w:hAnsi="Tahoma" w:cs="Tahoma"/>
          <w:sz w:val="22"/>
          <w:szCs w:val="22"/>
        </w:rPr>
        <w:t>objekta (</w:t>
      </w:r>
      <w:r w:rsidRPr="00E121AF">
        <w:rPr>
          <w:rFonts w:ascii="Tahoma" w:hAnsi="Tahoma" w:cs="Tahoma"/>
          <w:sz w:val="22"/>
          <w:szCs w:val="22"/>
        </w:rPr>
        <w:t>Priloga 7),</w:t>
      </w:r>
      <w:r>
        <w:rPr>
          <w:rFonts w:ascii="Tahoma" w:hAnsi="Tahoma" w:cs="Tahoma"/>
          <w:sz w:val="22"/>
          <w:szCs w:val="22"/>
        </w:rPr>
        <w:t xml:space="preserve"> podpisan</w:t>
      </w:r>
      <w:r w:rsidRPr="006F538D">
        <w:rPr>
          <w:rFonts w:ascii="Tahoma" w:hAnsi="Tahoma" w:cs="Tahoma"/>
          <w:sz w:val="22"/>
          <w:szCs w:val="22"/>
        </w:rPr>
        <w:t xml:space="preserve"> s strani naročnika</w:t>
      </w:r>
      <w:r>
        <w:rPr>
          <w:rFonts w:ascii="Tahoma" w:hAnsi="Tahoma" w:cs="Tahoma"/>
          <w:sz w:val="22"/>
          <w:szCs w:val="22"/>
        </w:rPr>
        <w:t>,</w:t>
      </w:r>
      <w:r w:rsidRPr="006F538D">
        <w:rPr>
          <w:rFonts w:ascii="Tahoma" w:hAnsi="Tahoma" w:cs="Tahoma"/>
          <w:sz w:val="22"/>
          <w:szCs w:val="22"/>
        </w:rPr>
        <w:t xml:space="preserve"> je obvezni sestavni del ponudbe.</w:t>
      </w:r>
      <w:r w:rsidRPr="00556924">
        <w:rPr>
          <w:rFonts w:ascii="Tahoma" w:hAnsi="Tahoma" w:cs="Tahoma"/>
          <w:sz w:val="22"/>
          <w:szCs w:val="22"/>
        </w:rPr>
        <w:t xml:space="preserve"> </w:t>
      </w:r>
    </w:p>
    <w:p w:rsidR="003E0BA4" w:rsidRDefault="003E0BA4" w:rsidP="00B33812">
      <w:pPr>
        <w:keepNext/>
        <w:jc w:val="both"/>
        <w:rPr>
          <w:rFonts w:ascii="Tahoma" w:hAnsi="Tahoma" w:cs="Tahoma"/>
          <w:b/>
          <w:sz w:val="22"/>
          <w:szCs w:val="22"/>
        </w:rPr>
      </w:pPr>
    </w:p>
    <w:p w:rsidR="003E0BA4" w:rsidRPr="001D389D" w:rsidRDefault="003E0BA4" w:rsidP="00B33812">
      <w:pPr>
        <w:keepNext/>
        <w:jc w:val="both"/>
        <w:rPr>
          <w:rFonts w:ascii="Tahoma" w:hAnsi="Tahoma" w:cs="Tahoma"/>
          <w:b/>
          <w:sz w:val="22"/>
          <w:szCs w:val="22"/>
        </w:rPr>
      </w:pPr>
      <w:r w:rsidRPr="001D389D">
        <w:rPr>
          <w:rFonts w:ascii="Tahoma" w:hAnsi="Tahoma" w:cs="Tahoma"/>
          <w:b/>
          <w:sz w:val="22"/>
          <w:szCs w:val="22"/>
        </w:rPr>
        <w:t xml:space="preserve">Ponudnik ne bo upravičen do nobenega povečanja cen, ki bi ga utemeljeval s tem, da ni bil polno obveščen o pogojih, ki se nanašajo na predmetne obveznosti. </w:t>
      </w:r>
    </w:p>
    <w:p w:rsidR="000A3B26" w:rsidRDefault="000A3B26" w:rsidP="00B33812">
      <w:pPr>
        <w:keepNext/>
        <w:jc w:val="both"/>
        <w:rPr>
          <w:rFonts w:ascii="Tahoma" w:hAnsi="Tahoma" w:cs="Tahoma"/>
          <w:sz w:val="22"/>
          <w:szCs w:val="22"/>
          <w:lang w:eastAsia="en-US"/>
        </w:rPr>
      </w:pPr>
    </w:p>
    <w:p w:rsidR="00EA4D70" w:rsidRDefault="00EA4D70" w:rsidP="00B33812">
      <w:pPr>
        <w:keepNext/>
        <w:jc w:val="both"/>
        <w:rPr>
          <w:rFonts w:ascii="Tahoma" w:hAnsi="Tahoma" w:cs="Tahoma"/>
          <w:sz w:val="22"/>
          <w:szCs w:val="22"/>
          <w:lang w:eastAsia="en-US"/>
        </w:rPr>
      </w:pPr>
    </w:p>
    <w:p w:rsidR="00EA4D70" w:rsidRPr="00EA4D70" w:rsidRDefault="00EA4D70" w:rsidP="00B33812">
      <w:pPr>
        <w:keepNext/>
        <w:numPr>
          <w:ilvl w:val="1"/>
          <w:numId w:val="6"/>
        </w:numPr>
        <w:tabs>
          <w:tab w:val="left" w:pos="709"/>
        </w:tabs>
        <w:ind w:left="709" w:hanging="709"/>
        <w:jc w:val="both"/>
        <w:outlineLvl w:val="7"/>
        <w:rPr>
          <w:rFonts w:ascii="Tahoma" w:hAnsi="Tahoma" w:cs="Tahoma"/>
          <w:b/>
          <w:bCs/>
          <w:sz w:val="22"/>
          <w:szCs w:val="22"/>
        </w:rPr>
      </w:pPr>
      <w:r w:rsidRPr="00EA4D70">
        <w:rPr>
          <w:rFonts w:ascii="Tahoma" w:hAnsi="Tahoma" w:cs="Tahoma"/>
          <w:b/>
          <w:bCs/>
          <w:sz w:val="22"/>
          <w:szCs w:val="22"/>
        </w:rPr>
        <w:t>POGOJI</w:t>
      </w:r>
    </w:p>
    <w:p w:rsidR="00EA4D70" w:rsidRPr="00EA4D70" w:rsidRDefault="00EA4D70" w:rsidP="00B33812">
      <w:pPr>
        <w:keepNext/>
        <w:jc w:val="both"/>
        <w:rPr>
          <w:rFonts w:ascii="Tahoma" w:hAnsi="Tahoma" w:cs="Tahoma"/>
          <w:b/>
          <w:caps/>
          <w:sz w:val="22"/>
          <w:szCs w:val="22"/>
        </w:rPr>
      </w:pPr>
    </w:p>
    <w:p w:rsidR="00EA4D70" w:rsidRPr="00CB0A8B" w:rsidRDefault="00EA4D70" w:rsidP="00B33812">
      <w:pPr>
        <w:keepNext/>
        <w:rPr>
          <w:rFonts w:ascii="Tahoma" w:hAnsi="Tahoma" w:cs="Tahoma"/>
          <w:sz w:val="22"/>
        </w:rPr>
      </w:pPr>
      <w:r w:rsidRPr="00CB0A8B">
        <w:rPr>
          <w:rFonts w:ascii="Tahoma" w:hAnsi="Tahoma" w:cs="Tahoma"/>
          <w:b/>
          <w:sz w:val="22"/>
        </w:rPr>
        <w:t>Pogoji</w:t>
      </w:r>
      <w:r w:rsidRPr="00CB0A8B">
        <w:rPr>
          <w:rFonts w:ascii="Tahoma" w:hAnsi="Tahoma" w:cs="Tahoma"/>
          <w:sz w:val="22"/>
        </w:rPr>
        <w:t>, ki jih mora ponudnik izpolnjevati, so:</w:t>
      </w:r>
    </w:p>
    <w:p w:rsidR="00EA4D70" w:rsidRPr="00CB0A8B" w:rsidRDefault="00EA4D70" w:rsidP="00B33812">
      <w:pPr>
        <w:keepNext/>
        <w:jc w:val="both"/>
        <w:rPr>
          <w:rFonts w:ascii="Tahoma" w:hAnsi="Tahoma" w:cs="Tahoma"/>
          <w:b/>
          <w:caps/>
          <w:sz w:val="22"/>
        </w:rPr>
      </w:pPr>
    </w:p>
    <w:p w:rsidR="00EA4D70" w:rsidRPr="00727800" w:rsidRDefault="00EA4D70" w:rsidP="00B33812">
      <w:pPr>
        <w:keepNext/>
        <w:numPr>
          <w:ilvl w:val="0"/>
          <w:numId w:val="1"/>
        </w:numPr>
        <w:shd w:val="clear" w:color="auto" w:fill="FFFFFF"/>
        <w:tabs>
          <w:tab w:val="clear" w:pos="2157"/>
          <w:tab w:val="num" w:pos="-303"/>
          <w:tab w:val="left" w:pos="426"/>
          <w:tab w:val="left" w:pos="1702"/>
        </w:tabs>
        <w:ind w:left="426" w:hanging="426"/>
        <w:jc w:val="both"/>
        <w:rPr>
          <w:rFonts w:ascii="Tahoma" w:hAnsi="Tahoma"/>
          <w:sz w:val="22"/>
        </w:rPr>
      </w:pPr>
      <w:r w:rsidRPr="00B97DE0">
        <w:rPr>
          <w:rFonts w:ascii="Tahoma" w:hAnsi="Tahoma" w:cs="Tahoma"/>
          <w:sz w:val="22"/>
          <w:szCs w:val="22"/>
        </w:rPr>
        <w:t>Rok plačila je 30</w:t>
      </w:r>
      <w:r>
        <w:rPr>
          <w:rFonts w:ascii="Tahoma" w:hAnsi="Tahoma" w:cs="Tahoma"/>
          <w:sz w:val="22"/>
          <w:szCs w:val="22"/>
        </w:rPr>
        <w:t xml:space="preserve"> (</w:t>
      </w:r>
      <w:r w:rsidRPr="00B97DE0">
        <w:rPr>
          <w:rFonts w:ascii="Tahoma" w:hAnsi="Tahoma" w:cs="Tahoma"/>
          <w:sz w:val="22"/>
          <w:szCs w:val="22"/>
        </w:rPr>
        <w:t>trideset</w:t>
      </w:r>
      <w:r>
        <w:rPr>
          <w:rFonts w:ascii="Tahoma" w:hAnsi="Tahoma" w:cs="Tahoma"/>
          <w:sz w:val="22"/>
          <w:szCs w:val="22"/>
        </w:rPr>
        <w:t>)</w:t>
      </w:r>
      <w:r w:rsidRPr="00B97DE0">
        <w:rPr>
          <w:rFonts w:ascii="Tahoma" w:hAnsi="Tahoma" w:cs="Tahoma"/>
          <w:sz w:val="22"/>
          <w:szCs w:val="22"/>
        </w:rPr>
        <w:t xml:space="preserve"> koledarskih dni</w:t>
      </w:r>
      <w:r>
        <w:rPr>
          <w:rFonts w:ascii="Tahoma" w:hAnsi="Tahoma" w:cs="Tahoma"/>
          <w:bCs/>
          <w:iCs/>
          <w:sz w:val="22"/>
          <w:szCs w:val="22"/>
        </w:rPr>
        <w:t>,</w:t>
      </w:r>
      <w:r w:rsidRPr="00B97DE0">
        <w:rPr>
          <w:rFonts w:ascii="Tahoma" w:hAnsi="Tahoma" w:cs="Tahoma"/>
          <w:bCs/>
          <w:iCs/>
          <w:sz w:val="22"/>
          <w:szCs w:val="22"/>
        </w:rPr>
        <w:t xml:space="preserve"> </w:t>
      </w:r>
      <w:r w:rsidRPr="00502437">
        <w:rPr>
          <w:rFonts w:ascii="Tahoma" w:hAnsi="Tahoma" w:cs="Tahoma"/>
          <w:sz w:val="22"/>
          <w:szCs w:val="22"/>
        </w:rPr>
        <w:t xml:space="preserve">šteto </w:t>
      </w:r>
      <w:r w:rsidRPr="002E2EB0">
        <w:rPr>
          <w:rFonts w:ascii="Tahoma" w:hAnsi="Tahoma" w:cs="Tahoma"/>
          <w:sz w:val="22"/>
          <w:szCs w:val="22"/>
        </w:rPr>
        <w:t xml:space="preserve">od dneva </w:t>
      </w:r>
      <w:r w:rsidRPr="002E2EB0">
        <w:rPr>
          <w:rFonts w:ascii="Tahoma" w:hAnsi="Tahoma"/>
          <w:sz w:val="22"/>
        </w:rPr>
        <w:t xml:space="preserve">prejema </w:t>
      </w:r>
      <w:r>
        <w:rPr>
          <w:rFonts w:ascii="Tahoma" w:hAnsi="Tahoma"/>
          <w:sz w:val="22"/>
        </w:rPr>
        <w:t xml:space="preserve">posamezne </w:t>
      </w:r>
      <w:r w:rsidRPr="007707BF">
        <w:rPr>
          <w:rFonts w:ascii="Tahoma" w:hAnsi="Tahoma"/>
          <w:sz w:val="22"/>
        </w:rPr>
        <w:t>situacije</w:t>
      </w:r>
      <w:r w:rsidRPr="002E2EB0">
        <w:rPr>
          <w:rFonts w:ascii="Tahoma" w:hAnsi="Tahoma"/>
          <w:sz w:val="22"/>
        </w:rPr>
        <w:t xml:space="preserve"> </w:t>
      </w:r>
      <w:r>
        <w:rPr>
          <w:rFonts w:ascii="Tahoma" w:hAnsi="Tahoma"/>
          <w:sz w:val="22"/>
        </w:rPr>
        <w:t xml:space="preserve">za izvedena dela </w:t>
      </w:r>
      <w:r w:rsidRPr="002E2EB0">
        <w:rPr>
          <w:rFonts w:ascii="Tahoma" w:hAnsi="Tahoma"/>
          <w:sz w:val="22"/>
        </w:rPr>
        <w:t>v vložišče naročnika</w:t>
      </w:r>
      <w:r w:rsidRPr="002E2EB0">
        <w:rPr>
          <w:rFonts w:ascii="Tahoma" w:hAnsi="Tahoma" w:cs="Tahoma"/>
          <w:sz w:val="22"/>
        </w:rPr>
        <w:t>.</w:t>
      </w:r>
    </w:p>
    <w:p w:rsidR="00EA4D70" w:rsidRPr="00727800" w:rsidRDefault="00EA4D70" w:rsidP="00B33812">
      <w:pPr>
        <w:keepNext/>
        <w:shd w:val="clear" w:color="auto" w:fill="FFFFFF"/>
        <w:tabs>
          <w:tab w:val="left" w:pos="426"/>
          <w:tab w:val="left" w:pos="1702"/>
        </w:tabs>
        <w:jc w:val="both"/>
        <w:rPr>
          <w:rFonts w:ascii="Tahoma" w:hAnsi="Tahoma"/>
          <w:sz w:val="22"/>
        </w:rPr>
      </w:pPr>
    </w:p>
    <w:p w:rsidR="00EA4D70" w:rsidRPr="002E2EB0" w:rsidRDefault="00EA4D70" w:rsidP="00B33812">
      <w:pPr>
        <w:keepNext/>
        <w:numPr>
          <w:ilvl w:val="0"/>
          <w:numId w:val="1"/>
        </w:numPr>
        <w:shd w:val="clear" w:color="auto" w:fill="FFFFFF"/>
        <w:tabs>
          <w:tab w:val="clear" w:pos="2157"/>
          <w:tab w:val="left" w:pos="426"/>
          <w:tab w:val="num" w:pos="1068"/>
          <w:tab w:val="left" w:pos="1702"/>
        </w:tabs>
        <w:ind w:left="426" w:hanging="426"/>
        <w:jc w:val="both"/>
        <w:rPr>
          <w:rFonts w:ascii="Tahoma" w:hAnsi="Tahoma"/>
          <w:sz w:val="22"/>
        </w:rPr>
      </w:pPr>
      <w:r w:rsidRPr="00C14A79">
        <w:rPr>
          <w:rFonts w:ascii="Tahoma" w:hAnsi="Tahoma"/>
          <w:sz w:val="22"/>
          <w:szCs w:val="22"/>
        </w:rPr>
        <w:t>Ponudbene cene</w:t>
      </w:r>
      <w:r>
        <w:rPr>
          <w:rFonts w:ascii="Tahoma" w:hAnsi="Tahoma"/>
          <w:sz w:val="22"/>
          <w:szCs w:val="22"/>
        </w:rPr>
        <w:t xml:space="preserve"> na enoto mere</w:t>
      </w:r>
      <w:r w:rsidRPr="00C14A79">
        <w:rPr>
          <w:rFonts w:ascii="Tahoma" w:hAnsi="Tahoma"/>
          <w:sz w:val="22"/>
          <w:szCs w:val="22"/>
        </w:rPr>
        <w:t xml:space="preserve"> morajo biti zaokrožene na dve</w:t>
      </w:r>
      <w:r>
        <w:rPr>
          <w:rFonts w:ascii="Tahoma" w:hAnsi="Tahoma"/>
          <w:sz w:val="22"/>
          <w:szCs w:val="22"/>
        </w:rPr>
        <w:t xml:space="preserve"> </w:t>
      </w:r>
      <w:r w:rsidR="00A84950">
        <w:rPr>
          <w:rFonts w:ascii="Tahoma" w:hAnsi="Tahoma"/>
          <w:sz w:val="22"/>
          <w:szCs w:val="22"/>
        </w:rPr>
        <w:t xml:space="preserve">do </w:t>
      </w:r>
      <w:r>
        <w:rPr>
          <w:rFonts w:ascii="Tahoma" w:hAnsi="Tahoma"/>
          <w:sz w:val="22"/>
          <w:szCs w:val="22"/>
        </w:rPr>
        <w:t>(2)</w:t>
      </w:r>
      <w:r w:rsidRPr="00C14A79">
        <w:rPr>
          <w:rFonts w:ascii="Tahoma" w:hAnsi="Tahoma"/>
          <w:sz w:val="22"/>
          <w:szCs w:val="22"/>
        </w:rPr>
        <w:t xml:space="preserve"> decimalni mesti</w:t>
      </w:r>
      <w:r>
        <w:rPr>
          <w:rFonts w:ascii="Tahoma" w:hAnsi="Tahoma"/>
          <w:sz w:val="22"/>
          <w:szCs w:val="22"/>
        </w:rPr>
        <w:t>.</w:t>
      </w:r>
    </w:p>
    <w:p w:rsidR="00EA4D70" w:rsidRPr="00CB0A8B" w:rsidRDefault="00EA4D70" w:rsidP="00B33812">
      <w:pPr>
        <w:keepNext/>
        <w:shd w:val="clear" w:color="auto" w:fill="FFFFFF"/>
        <w:tabs>
          <w:tab w:val="left" w:pos="426"/>
          <w:tab w:val="left" w:pos="1702"/>
        </w:tabs>
        <w:jc w:val="both"/>
        <w:rPr>
          <w:rFonts w:ascii="Tahoma" w:hAnsi="Tahoma"/>
          <w:sz w:val="22"/>
        </w:rPr>
      </w:pPr>
    </w:p>
    <w:p w:rsidR="00EA4D70" w:rsidRPr="00EA4D70" w:rsidRDefault="00EA4D70" w:rsidP="00B33812">
      <w:pPr>
        <w:keepNext/>
        <w:numPr>
          <w:ilvl w:val="0"/>
          <w:numId w:val="1"/>
        </w:numPr>
        <w:shd w:val="clear" w:color="auto" w:fill="FFFFFF"/>
        <w:tabs>
          <w:tab w:val="clear" w:pos="2157"/>
          <w:tab w:val="left" w:pos="426"/>
          <w:tab w:val="num" w:pos="1068"/>
          <w:tab w:val="left" w:pos="1702"/>
        </w:tabs>
        <w:ind w:left="426" w:hanging="426"/>
        <w:jc w:val="both"/>
        <w:rPr>
          <w:rFonts w:ascii="Tahoma" w:hAnsi="Tahoma"/>
          <w:sz w:val="22"/>
        </w:rPr>
      </w:pPr>
      <w:r w:rsidRPr="00A45495">
        <w:rPr>
          <w:rFonts w:ascii="Tahoma" w:hAnsi="Tahoma" w:cs="Tahoma"/>
          <w:bCs/>
          <w:iCs/>
          <w:sz w:val="22"/>
          <w:szCs w:val="22"/>
        </w:rPr>
        <w:t xml:space="preserve">Vsa </w:t>
      </w:r>
      <w:r>
        <w:rPr>
          <w:rFonts w:ascii="Tahoma" w:hAnsi="Tahoma" w:cs="Tahoma"/>
          <w:bCs/>
          <w:iCs/>
          <w:sz w:val="22"/>
          <w:szCs w:val="22"/>
        </w:rPr>
        <w:t>pogodbena</w:t>
      </w:r>
      <w:r w:rsidRPr="00A45495">
        <w:rPr>
          <w:rFonts w:ascii="Tahoma" w:hAnsi="Tahoma" w:cs="Tahoma"/>
          <w:bCs/>
          <w:iCs/>
          <w:sz w:val="22"/>
          <w:szCs w:val="22"/>
        </w:rPr>
        <w:t xml:space="preserve"> dela se morajo izvesti v </w:t>
      </w:r>
      <w:r w:rsidRPr="007707BF">
        <w:rPr>
          <w:rFonts w:ascii="Tahoma" w:hAnsi="Tahoma" w:cs="Tahoma"/>
          <w:bCs/>
          <w:iCs/>
          <w:sz w:val="22"/>
          <w:szCs w:val="22"/>
        </w:rPr>
        <w:t>roku</w:t>
      </w:r>
      <w:r w:rsidRPr="00CB0A8B">
        <w:rPr>
          <w:rFonts w:ascii="Tahoma" w:hAnsi="Tahoma" w:cs="Tahoma"/>
          <w:bCs/>
          <w:iCs/>
          <w:sz w:val="22"/>
          <w:szCs w:val="22"/>
        </w:rPr>
        <w:t xml:space="preserve">, ki </w:t>
      </w:r>
      <w:r>
        <w:rPr>
          <w:rFonts w:ascii="Tahoma" w:hAnsi="Tahoma" w:cs="Tahoma"/>
          <w:bCs/>
          <w:iCs/>
          <w:sz w:val="22"/>
          <w:szCs w:val="22"/>
        </w:rPr>
        <w:t>je</w:t>
      </w:r>
      <w:r w:rsidRPr="00CB0A8B">
        <w:rPr>
          <w:rFonts w:ascii="Tahoma" w:hAnsi="Tahoma" w:cs="Tahoma"/>
          <w:bCs/>
          <w:iCs/>
          <w:sz w:val="22"/>
          <w:szCs w:val="22"/>
        </w:rPr>
        <w:t xml:space="preserve"> določen v </w:t>
      </w:r>
      <w:r>
        <w:rPr>
          <w:rFonts w:ascii="Tahoma" w:hAnsi="Tahoma" w:cs="Tahoma"/>
          <w:bCs/>
          <w:iCs/>
          <w:sz w:val="22"/>
          <w:szCs w:val="22"/>
        </w:rPr>
        <w:t>razpisni dokumentaciji</w:t>
      </w:r>
      <w:r w:rsidRPr="00CB0A8B">
        <w:rPr>
          <w:rFonts w:ascii="Tahoma" w:hAnsi="Tahoma" w:cs="Tahoma"/>
          <w:bCs/>
          <w:iCs/>
          <w:sz w:val="22"/>
          <w:szCs w:val="22"/>
        </w:rPr>
        <w:t>.</w:t>
      </w:r>
    </w:p>
    <w:p w:rsidR="00EA4D70" w:rsidRPr="00EA4D70" w:rsidRDefault="00EA4D70" w:rsidP="00B33812">
      <w:pPr>
        <w:keepNext/>
        <w:shd w:val="clear" w:color="auto" w:fill="FFFFFF"/>
        <w:tabs>
          <w:tab w:val="left" w:pos="426"/>
          <w:tab w:val="left" w:pos="1702"/>
        </w:tabs>
        <w:ind w:left="426"/>
        <w:jc w:val="both"/>
        <w:rPr>
          <w:rFonts w:ascii="Tahoma" w:hAnsi="Tahoma"/>
          <w:sz w:val="22"/>
        </w:rPr>
      </w:pPr>
    </w:p>
    <w:p w:rsidR="00EA4D70" w:rsidRPr="00DC523A" w:rsidRDefault="00EA4D70" w:rsidP="00B33812">
      <w:pPr>
        <w:keepNext/>
        <w:numPr>
          <w:ilvl w:val="0"/>
          <w:numId w:val="1"/>
        </w:numPr>
        <w:shd w:val="clear" w:color="auto" w:fill="FFFFFF"/>
        <w:tabs>
          <w:tab w:val="clear" w:pos="2157"/>
          <w:tab w:val="left" w:pos="426"/>
          <w:tab w:val="num" w:pos="1068"/>
          <w:tab w:val="left" w:pos="1702"/>
        </w:tabs>
        <w:ind w:left="360"/>
        <w:jc w:val="both"/>
        <w:rPr>
          <w:rFonts w:ascii="Tahoma" w:hAnsi="Tahoma"/>
          <w:sz w:val="22"/>
          <w:szCs w:val="22"/>
        </w:rPr>
      </w:pPr>
      <w:r w:rsidRPr="00EA4D70">
        <w:rPr>
          <w:rFonts w:ascii="Tahoma" w:hAnsi="Tahoma" w:cs="Tahoma"/>
          <w:bCs/>
          <w:iCs/>
          <w:sz w:val="22"/>
          <w:szCs w:val="22"/>
        </w:rPr>
        <w:t xml:space="preserve">Kraj izvedbe del je lokacija naročnika, </w:t>
      </w:r>
      <w:r w:rsidR="00C12D5E">
        <w:rPr>
          <w:rFonts w:ascii="Tahoma" w:hAnsi="Tahoma" w:cs="Tahoma"/>
          <w:bCs/>
          <w:iCs/>
          <w:sz w:val="22"/>
          <w:szCs w:val="22"/>
        </w:rPr>
        <w:t>Toplarniška ulica 19</w:t>
      </w:r>
      <w:r w:rsidRPr="00EA4D70">
        <w:rPr>
          <w:rFonts w:ascii="Tahoma" w:hAnsi="Tahoma" w:cs="Tahoma"/>
          <w:bCs/>
          <w:iCs/>
          <w:sz w:val="22"/>
          <w:szCs w:val="22"/>
        </w:rPr>
        <w:t>, Ljubljana.</w:t>
      </w:r>
    </w:p>
    <w:p w:rsidR="00DC523A" w:rsidRPr="00110BAC" w:rsidRDefault="00DC523A" w:rsidP="00B33812">
      <w:pPr>
        <w:keepNext/>
        <w:shd w:val="clear" w:color="auto" w:fill="FFFFFF"/>
        <w:tabs>
          <w:tab w:val="left" w:pos="426"/>
          <w:tab w:val="left" w:pos="1702"/>
        </w:tabs>
        <w:ind w:left="360"/>
        <w:jc w:val="both"/>
        <w:rPr>
          <w:rFonts w:ascii="Tahoma" w:hAnsi="Tahoma"/>
          <w:sz w:val="22"/>
          <w:szCs w:val="22"/>
        </w:rPr>
      </w:pPr>
    </w:p>
    <w:p w:rsidR="00DC523A" w:rsidRDefault="00DC523A" w:rsidP="00B33812">
      <w:pPr>
        <w:keepNext/>
        <w:numPr>
          <w:ilvl w:val="0"/>
          <w:numId w:val="1"/>
        </w:numPr>
        <w:shd w:val="clear" w:color="auto" w:fill="FFFFFF"/>
        <w:tabs>
          <w:tab w:val="clear" w:pos="2157"/>
          <w:tab w:val="left" w:pos="426"/>
          <w:tab w:val="num" w:pos="1068"/>
          <w:tab w:val="left" w:pos="1702"/>
        </w:tabs>
        <w:ind w:left="426" w:hanging="426"/>
        <w:jc w:val="both"/>
        <w:rPr>
          <w:rFonts w:ascii="Tahoma" w:hAnsi="Tahoma"/>
          <w:sz w:val="22"/>
        </w:rPr>
      </w:pPr>
      <w:r w:rsidRPr="000C3642">
        <w:rPr>
          <w:rFonts w:ascii="Tahoma" w:hAnsi="Tahoma" w:cs="Tahoma"/>
          <w:iCs/>
          <w:sz w:val="22"/>
          <w:szCs w:val="22"/>
        </w:rPr>
        <w:t>Ponudnik je dolžan pri pripravi ponudbe v celoti upoštevati tehnične zahteve naročnika</w:t>
      </w:r>
      <w:r>
        <w:rPr>
          <w:rFonts w:ascii="Tahoma" w:hAnsi="Tahoma" w:cs="Tahoma"/>
          <w:iCs/>
          <w:sz w:val="22"/>
          <w:szCs w:val="22"/>
        </w:rPr>
        <w:t xml:space="preserve"> </w:t>
      </w:r>
      <w:r w:rsidRPr="00727800">
        <w:rPr>
          <w:rFonts w:ascii="Tahoma" w:hAnsi="Tahoma"/>
          <w:sz w:val="22"/>
        </w:rPr>
        <w:t xml:space="preserve">navedene v poglavju II – </w:t>
      </w:r>
      <w:r>
        <w:rPr>
          <w:rFonts w:ascii="Tahoma" w:hAnsi="Tahoma"/>
          <w:sz w:val="22"/>
        </w:rPr>
        <w:t>Tehnični opis del in dokumentacija</w:t>
      </w:r>
      <w:r w:rsidRPr="00727800">
        <w:rPr>
          <w:rFonts w:ascii="Tahoma" w:hAnsi="Tahoma"/>
          <w:sz w:val="22"/>
        </w:rPr>
        <w:t>.</w:t>
      </w:r>
    </w:p>
    <w:p w:rsidR="00110BAC" w:rsidRPr="00EA4D70" w:rsidRDefault="00110BAC" w:rsidP="00B33812">
      <w:pPr>
        <w:keepNext/>
        <w:shd w:val="clear" w:color="auto" w:fill="FFFFFF"/>
        <w:tabs>
          <w:tab w:val="left" w:pos="426"/>
          <w:tab w:val="left" w:pos="1702"/>
        </w:tabs>
        <w:jc w:val="both"/>
        <w:rPr>
          <w:rFonts w:ascii="Tahoma" w:hAnsi="Tahoma"/>
          <w:sz w:val="22"/>
          <w:szCs w:val="22"/>
        </w:rPr>
      </w:pPr>
    </w:p>
    <w:p w:rsidR="00EA4D70" w:rsidRPr="000D717B" w:rsidRDefault="00EA4D70" w:rsidP="00B33812">
      <w:pPr>
        <w:keepNext/>
        <w:numPr>
          <w:ilvl w:val="0"/>
          <w:numId w:val="1"/>
        </w:numPr>
        <w:shd w:val="clear" w:color="auto" w:fill="FFFFFF"/>
        <w:tabs>
          <w:tab w:val="clear" w:pos="2157"/>
          <w:tab w:val="left" w:pos="426"/>
          <w:tab w:val="num" w:pos="1068"/>
          <w:tab w:val="left" w:pos="1702"/>
        </w:tabs>
        <w:ind w:left="360" w:hanging="426"/>
        <w:jc w:val="both"/>
        <w:rPr>
          <w:rFonts w:ascii="Tahoma" w:hAnsi="Tahoma"/>
          <w:sz w:val="22"/>
        </w:rPr>
      </w:pPr>
      <w:r w:rsidRPr="000D717B">
        <w:rPr>
          <w:rFonts w:ascii="Tahoma" w:hAnsi="Tahoma" w:cs="Tahoma"/>
          <w:bCs/>
          <w:iCs/>
          <w:sz w:val="22"/>
          <w:szCs w:val="22"/>
        </w:rPr>
        <w:t xml:space="preserve">Garancijski rok za kakovost izvedenih pogodbenih del in vgrajenih delov/elementov je 3 </w:t>
      </w:r>
      <w:r w:rsidR="00567FC7">
        <w:rPr>
          <w:rFonts w:ascii="Tahoma" w:hAnsi="Tahoma" w:cs="Tahoma"/>
          <w:bCs/>
          <w:iCs/>
          <w:sz w:val="22"/>
          <w:szCs w:val="22"/>
        </w:rPr>
        <w:t xml:space="preserve">  </w:t>
      </w:r>
      <w:r w:rsidRPr="000D717B">
        <w:rPr>
          <w:rFonts w:ascii="Tahoma" w:hAnsi="Tahoma" w:cs="Tahoma"/>
          <w:bCs/>
          <w:iCs/>
          <w:sz w:val="22"/>
          <w:szCs w:val="22"/>
        </w:rPr>
        <w:t xml:space="preserve">(tri) leta, in prične teči </w:t>
      </w:r>
      <w:r w:rsidR="00A84950">
        <w:rPr>
          <w:rFonts w:ascii="Tahoma" w:hAnsi="Tahoma" w:cs="Tahoma"/>
          <w:bCs/>
          <w:iCs/>
          <w:sz w:val="22"/>
          <w:szCs w:val="22"/>
        </w:rPr>
        <w:t>s</w:t>
      </w:r>
      <w:r w:rsidRPr="000D717B">
        <w:rPr>
          <w:rFonts w:ascii="Tahoma" w:hAnsi="Tahoma" w:cs="Tahoma"/>
          <w:bCs/>
          <w:iCs/>
          <w:sz w:val="22"/>
          <w:szCs w:val="22"/>
        </w:rPr>
        <w:t xml:space="preserve"> podpis</w:t>
      </w:r>
      <w:r w:rsidR="00A84950">
        <w:rPr>
          <w:rFonts w:ascii="Tahoma" w:hAnsi="Tahoma" w:cs="Tahoma"/>
          <w:bCs/>
          <w:iCs/>
          <w:sz w:val="22"/>
          <w:szCs w:val="22"/>
        </w:rPr>
        <w:t>om</w:t>
      </w:r>
      <w:r w:rsidRPr="000D717B">
        <w:rPr>
          <w:rFonts w:ascii="Tahoma" w:hAnsi="Tahoma" w:cs="Tahoma"/>
          <w:bCs/>
          <w:iCs/>
          <w:sz w:val="22"/>
          <w:szCs w:val="22"/>
        </w:rPr>
        <w:t xml:space="preserve"> primopredajnega zapisnika, ki je podpisan s strani obeh pogodbenih strank oziroma njunih pooblaščenih predstavnikov. </w:t>
      </w:r>
    </w:p>
    <w:p w:rsidR="00EA4D70" w:rsidRPr="000D717B" w:rsidRDefault="00EA4D70" w:rsidP="00B33812">
      <w:pPr>
        <w:keepNext/>
        <w:shd w:val="clear" w:color="auto" w:fill="FFFFFF"/>
        <w:tabs>
          <w:tab w:val="left" w:pos="426"/>
          <w:tab w:val="left" w:pos="1702"/>
        </w:tabs>
        <w:ind w:left="360"/>
        <w:jc w:val="both"/>
        <w:rPr>
          <w:rFonts w:ascii="Tahoma" w:hAnsi="Tahoma"/>
          <w:sz w:val="22"/>
        </w:rPr>
      </w:pPr>
    </w:p>
    <w:p w:rsidR="00EA4D70" w:rsidRPr="00294B92" w:rsidRDefault="00EA4D70" w:rsidP="00B33812">
      <w:pPr>
        <w:keepNext/>
        <w:numPr>
          <w:ilvl w:val="0"/>
          <w:numId w:val="1"/>
        </w:numPr>
        <w:shd w:val="clear" w:color="auto" w:fill="FFFFFF"/>
        <w:tabs>
          <w:tab w:val="clear" w:pos="2157"/>
          <w:tab w:val="left" w:pos="426"/>
          <w:tab w:val="num" w:pos="786"/>
          <w:tab w:val="left" w:pos="1702"/>
        </w:tabs>
        <w:ind w:left="426" w:hanging="426"/>
        <w:jc w:val="both"/>
        <w:rPr>
          <w:rFonts w:ascii="Tahoma" w:hAnsi="Tahoma"/>
          <w:sz w:val="22"/>
        </w:rPr>
      </w:pPr>
      <w:r w:rsidRPr="009743B9">
        <w:rPr>
          <w:rFonts w:ascii="Tahoma" w:hAnsi="Tahoma" w:cs="Tahoma"/>
          <w:sz w:val="22"/>
          <w:szCs w:val="22"/>
        </w:rPr>
        <w:t xml:space="preserve">Če se v garancijski dobi pojavijo pomanjkljivosti zaradi kakovosti del in vgrajenih delov/elementov, jih mora izvajalec odpraviti na svoje stroške v </w:t>
      </w:r>
      <w:r>
        <w:rPr>
          <w:rFonts w:ascii="Tahoma" w:hAnsi="Tahoma" w:cs="Tahoma"/>
          <w:sz w:val="22"/>
          <w:szCs w:val="22"/>
        </w:rPr>
        <w:t>8</w:t>
      </w:r>
      <w:r w:rsidRPr="009743B9">
        <w:rPr>
          <w:rFonts w:ascii="Tahoma" w:hAnsi="Tahoma" w:cs="Tahoma"/>
          <w:sz w:val="22"/>
          <w:szCs w:val="22"/>
        </w:rPr>
        <w:t xml:space="preserve"> (</w:t>
      </w:r>
      <w:r>
        <w:rPr>
          <w:rFonts w:ascii="Tahoma" w:hAnsi="Tahoma" w:cs="Tahoma"/>
          <w:sz w:val="22"/>
          <w:szCs w:val="22"/>
        </w:rPr>
        <w:t>osmih</w:t>
      </w:r>
      <w:r w:rsidRPr="009743B9">
        <w:rPr>
          <w:rFonts w:ascii="Tahoma" w:hAnsi="Tahoma" w:cs="Tahoma"/>
          <w:sz w:val="22"/>
          <w:szCs w:val="22"/>
        </w:rPr>
        <w:t>) koledarskih dneh od dneva, ko ga naročnik pisno obvesti o nastali napaki.</w:t>
      </w:r>
    </w:p>
    <w:p w:rsidR="00294B92" w:rsidRDefault="00294B92" w:rsidP="00B33812">
      <w:pPr>
        <w:pStyle w:val="Odstavekseznama"/>
        <w:keepNext/>
        <w:rPr>
          <w:rFonts w:ascii="Tahoma" w:hAnsi="Tahoma"/>
        </w:rPr>
      </w:pPr>
    </w:p>
    <w:p w:rsidR="009E0E97" w:rsidRPr="009E0E97" w:rsidRDefault="00294B92" w:rsidP="00B33812">
      <w:pPr>
        <w:pStyle w:val="Odstavekseznama"/>
        <w:keepNext/>
        <w:numPr>
          <w:ilvl w:val="0"/>
          <w:numId w:val="1"/>
        </w:numPr>
        <w:tabs>
          <w:tab w:val="clear" w:pos="2157"/>
          <w:tab w:val="num" w:pos="-1011"/>
          <w:tab w:val="left" w:pos="426"/>
        </w:tabs>
        <w:ind w:left="352"/>
        <w:jc w:val="both"/>
        <w:rPr>
          <w:rFonts w:ascii="Tahoma" w:hAnsi="Tahoma" w:cs="Tahoma"/>
        </w:rPr>
      </w:pPr>
      <w:r w:rsidRPr="009E0E97">
        <w:rPr>
          <w:rFonts w:ascii="Tahoma" w:hAnsi="Tahoma" w:cs="Tahoma"/>
        </w:rPr>
        <w:t>Ponudnik mora razpolagati z ustreznimi kadrom, ki so izkušeni, strokovno usposobljeni in sposobni izvesti predmet javnega naročila. Ponudnik mora zagotoviti</w:t>
      </w:r>
      <w:r w:rsidR="009E0E97" w:rsidRPr="009E0E97">
        <w:rPr>
          <w:rFonts w:ascii="Tahoma" w:hAnsi="Tahoma" w:cs="Tahoma"/>
        </w:rPr>
        <w:t xml:space="preserve">, odgovornega vodjo  del in </w:t>
      </w:r>
      <w:r w:rsidR="009E0E97">
        <w:rPr>
          <w:rFonts w:ascii="Tahoma" w:hAnsi="Tahoma" w:cs="Tahoma"/>
        </w:rPr>
        <w:t xml:space="preserve">najmanj (5) </w:t>
      </w:r>
      <w:r w:rsidR="009E0E97" w:rsidRPr="009E0E97">
        <w:rPr>
          <w:rFonts w:ascii="Tahoma" w:hAnsi="Tahoma" w:cs="Tahoma"/>
        </w:rPr>
        <w:t>pet delavcev.</w:t>
      </w:r>
    </w:p>
    <w:p w:rsidR="009E0E97" w:rsidRPr="000F579C" w:rsidRDefault="009E0E97" w:rsidP="00B33812">
      <w:pPr>
        <w:keepNext/>
        <w:ind w:left="360"/>
        <w:jc w:val="both"/>
        <w:rPr>
          <w:rFonts w:ascii="Tahoma" w:hAnsi="Tahoma" w:cs="Tahoma"/>
          <w:sz w:val="22"/>
          <w:szCs w:val="22"/>
        </w:rPr>
      </w:pPr>
      <w:r w:rsidRPr="00D3595F">
        <w:rPr>
          <w:rFonts w:ascii="Tahoma" w:hAnsi="Tahoma" w:cs="Tahoma"/>
          <w:sz w:val="22"/>
          <w:szCs w:val="22"/>
        </w:rPr>
        <w:t>Ponudnik mora k ponudbi za odgovornega vodjo del predložiti p</w:t>
      </w:r>
      <w:r w:rsidRPr="00D3595F">
        <w:rPr>
          <w:rFonts w:ascii="Tahoma" w:hAnsi="Tahoma" w:cs="Tahoma"/>
          <w:bCs/>
          <w:iCs/>
          <w:sz w:val="22"/>
          <w:szCs w:val="22"/>
        </w:rPr>
        <w:t>otrdilo o vpisu v imenik Inženirske zbornice Slovenije ali potrdilo o opravljenem strokovnem izpitu</w:t>
      </w:r>
      <w:r w:rsidRPr="00D3595F">
        <w:rPr>
          <w:rFonts w:ascii="Tahoma" w:hAnsi="Tahoma" w:cs="Tahoma"/>
          <w:sz w:val="22"/>
          <w:szCs w:val="22"/>
        </w:rPr>
        <w:t xml:space="preserve">. </w:t>
      </w:r>
    </w:p>
    <w:p w:rsidR="00294B92" w:rsidRDefault="00294B92" w:rsidP="00B33812">
      <w:pPr>
        <w:keepNext/>
        <w:jc w:val="both"/>
        <w:rPr>
          <w:rFonts w:ascii="Tahoma" w:eastAsia="Arial Unicode MS" w:hAnsi="Tahoma" w:cs="Tahoma"/>
          <w:bCs/>
          <w:sz w:val="22"/>
          <w:szCs w:val="22"/>
        </w:rPr>
      </w:pPr>
    </w:p>
    <w:p w:rsidR="00C12D5E" w:rsidRPr="00DC523A" w:rsidRDefault="00567FC7" w:rsidP="00B33812">
      <w:pPr>
        <w:keepNext/>
        <w:numPr>
          <w:ilvl w:val="0"/>
          <w:numId w:val="1"/>
        </w:numPr>
        <w:ind w:left="360"/>
        <w:jc w:val="both"/>
        <w:rPr>
          <w:rFonts w:ascii="Tahoma" w:hAnsi="Tahoma" w:cs="Tahoma"/>
          <w:sz w:val="22"/>
          <w:szCs w:val="22"/>
        </w:rPr>
      </w:pPr>
      <w:r>
        <w:rPr>
          <w:rFonts w:ascii="Tahoma" w:hAnsi="Tahoma" w:cs="Tahoma"/>
          <w:sz w:val="22"/>
          <w:szCs w:val="22"/>
        </w:rPr>
        <w:lastRenderedPageBreak/>
        <w:t xml:space="preserve">Reference: </w:t>
      </w:r>
      <w:r w:rsidR="00C12D5E" w:rsidRPr="00DC523A">
        <w:rPr>
          <w:rFonts w:ascii="Tahoma" w:hAnsi="Tahoma" w:cs="Tahoma"/>
          <w:sz w:val="22"/>
          <w:szCs w:val="22"/>
        </w:rPr>
        <w:t xml:space="preserve">Ponudnik mora izkazati, da je v </w:t>
      </w:r>
      <w:r w:rsidR="00C12D5E" w:rsidRPr="00DB364D">
        <w:rPr>
          <w:rFonts w:ascii="Tahoma" w:hAnsi="Tahoma" w:cs="Tahoma"/>
          <w:sz w:val="22"/>
          <w:szCs w:val="22"/>
        </w:rPr>
        <w:t>obdobju od 01.01.2012 do oddaje</w:t>
      </w:r>
      <w:r w:rsidR="00C12D5E" w:rsidRPr="00DC523A">
        <w:rPr>
          <w:rFonts w:ascii="Tahoma" w:hAnsi="Tahoma" w:cs="Tahoma"/>
          <w:sz w:val="22"/>
          <w:szCs w:val="22"/>
        </w:rPr>
        <w:t xml:space="preserve"> ponudbe v skladu z določili sklenjenih pogodb izvedel vsa potrebna dela in sicer:</w:t>
      </w:r>
    </w:p>
    <w:p w:rsidR="00C12D5E" w:rsidRPr="002C11FF" w:rsidRDefault="00A84950" w:rsidP="00B33812">
      <w:pPr>
        <w:keepNext/>
        <w:numPr>
          <w:ilvl w:val="0"/>
          <w:numId w:val="57"/>
        </w:numPr>
        <w:jc w:val="both"/>
        <w:rPr>
          <w:rFonts w:ascii="Tahoma" w:hAnsi="Tahoma" w:cs="Tahoma"/>
          <w:sz w:val="22"/>
          <w:szCs w:val="22"/>
        </w:rPr>
      </w:pPr>
      <w:r>
        <w:rPr>
          <w:rFonts w:ascii="Tahoma" w:hAnsi="Tahoma" w:cs="Tahoma"/>
          <w:sz w:val="22"/>
          <w:szCs w:val="22"/>
        </w:rPr>
        <w:t>G</w:t>
      </w:r>
      <w:r w:rsidR="00C12D5E" w:rsidRPr="00DC523A">
        <w:rPr>
          <w:rFonts w:ascii="Tahoma" w:hAnsi="Tahoma" w:cs="Tahoma"/>
          <w:sz w:val="22"/>
          <w:szCs w:val="22"/>
        </w:rPr>
        <w:t xml:space="preserve">radbena dela za odpravo vplivov olj in kislin na naslednjih elementih; </w:t>
      </w:r>
      <w:r w:rsidR="00C12D5E" w:rsidRPr="00DC523A">
        <w:rPr>
          <w:rFonts w:ascii="Tahoma" w:hAnsi="Tahoma" w:cs="Tahoma"/>
          <w:i/>
          <w:iCs/>
          <w:sz w:val="22"/>
          <w:szCs w:val="22"/>
          <w:u w:val="single"/>
        </w:rPr>
        <w:t xml:space="preserve">lovilne sklede za kisline, olja in goriva, pretakalne ploščadi za kisline, olja in goriva, lovilci olj in maščob ter </w:t>
      </w:r>
      <w:proofErr w:type="spellStart"/>
      <w:r w:rsidR="00C12D5E" w:rsidRPr="002C11FF">
        <w:rPr>
          <w:rFonts w:ascii="Tahoma" w:hAnsi="Tahoma" w:cs="Tahoma"/>
          <w:i/>
          <w:iCs/>
          <w:sz w:val="22"/>
          <w:szCs w:val="22"/>
          <w:u w:val="single"/>
        </w:rPr>
        <w:t>nevtralizacijski</w:t>
      </w:r>
      <w:proofErr w:type="spellEnd"/>
      <w:r w:rsidR="00C12D5E" w:rsidRPr="002C11FF">
        <w:rPr>
          <w:rFonts w:ascii="Tahoma" w:hAnsi="Tahoma" w:cs="Tahoma"/>
          <w:i/>
          <w:iCs/>
          <w:sz w:val="22"/>
          <w:szCs w:val="22"/>
          <w:u w:val="single"/>
        </w:rPr>
        <w:t xml:space="preserve"> bazeni</w:t>
      </w:r>
      <w:r w:rsidR="00C12D5E" w:rsidRPr="002C11FF">
        <w:rPr>
          <w:rFonts w:ascii="Tahoma" w:hAnsi="Tahoma" w:cs="Tahoma"/>
          <w:sz w:val="22"/>
          <w:szCs w:val="22"/>
        </w:rPr>
        <w:t xml:space="preserve"> (priloga </w:t>
      </w:r>
      <w:r w:rsidR="00145134" w:rsidRPr="002C11FF">
        <w:rPr>
          <w:rFonts w:ascii="Tahoma" w:hAnsi="Tahoma" w:cs="Tahoma"/>
          <w:sz w:val="22"/>
          <w:szCs w:val="22"/>
        </w:rPr>
        <w:t>6</w:t>
      </w:r>
      <w:r w:rsidR="00C12D5E" w:rsidRPr="002C11FF">
        <w:rPr>
          <w:rFonts w:ascii="Tahoma" w:hAnsi="Tahoma" w:cs="Tahoma"/>
          <w:sz w:val="22"/>
          <w:szCs w:val="22"/>
        </w:rPr>
        <w:t>/1) in sicer:</w:t>
      </w:r>
    </w:p>
    <w:p w:rsidR="00C12D5E" w:rsidRPr="002C11FF"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 xml:space="preserve">minimalno </w:t>
      </w:r>
      <w:r w:rsidR="00F01E18" w:rsidRPr="002C11FF">
        <w:rPr>
          <w:rFonts w:ascii="Tahoma" w:hAnsi="Tahoma" w:cs="Tahoma"/>
          <w:sz w:val="22"/>
          <w:szCs w:val="22"/>
        </w:rPr>
        <w:t>2</w:t>
      </w:r>
      <w:r w:rsidRPr="002C11FF">
        <w:rPr>
          <w:rFonts w:ascii="Tahoma" w:hAnsi="Tahoma" w:cs="Tahoma"/>
          <w:sz w:val="22"/>
          <w:szCs w:val="22"/>
        </w:rPr>
        <w:t xml:space="preserve"> sanacij</w:t>
      </w:r>
      <w:r w:rsidR="00F01E18" w:rsidRPr="002C11FF">
        <w:rPr>
          <w:rFonts w:ascii="Tahoma" w:hAnsi="Tahoma" w:cs="Tahoma"/>
          <w:sz w:val="22"/>
          <w:szCs w:val="22"/>
        </w:rPr>
        <w:t>i</w:t>
      </w:r>
      <w:r w:rsidRPr="002C11FF">
        <w:rPr>
          <w:rFonts w:ascii="Tahoma" w:hAnsi="Tahoma" w:cs="Tahoma"/>
          <w:sz w:val="22"/>
          <w:szCs w:val="22"/>
        </w:rPr>
        <w:t xml:space="preserve"> ali izvedbe takih elementov,</w:t>
      </w:r>
    </w:p>
    <w:p w:rsidR="00C12D5E" w:rsidRPr="002C11FF"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 xml:space="preserve">skupna vrednost sanacij ali izvedb ne sme biti manjša od </w:t>
      </w:r>
      <w:r w:rsidR="00F45AD1" w:rsidRPr="002C11FF">
        <w:rPr>
          <w:rFonts w:ascii="Tahoma" w:hAnsi="Tahoma" w:cs="Tahoma"/>
          <w:sz w:val="22"/>
          <w:szCs w:val="22"/>
        </w:rPr>
        <w:t>4</w:t>
      </w:r>
      <w:r w:rsidR="00B63EFD" w:rsidRPr="002C11FF">
        <w:rPr>
          <w:rFonts w:ascii="Tahoma" w:hAnsi="Tahoma" w:cs="Tahoma"/>
          <w:sz w:val="22"/>
          <w:szCs w:val="22"/>
        </w:rPr>
        <w:t>0</w:t>
      </w:r>
      <w:r w:rsidRPr="002C11FF">
        <w:rPr>
          <w:rFonts w:ascii="Tahoma" w:hAnsi="Tahoma" w:cs="Tahoma"/>
          <w:sz w:val="22"/>
          <w:szCs w:val="22"/>
        </w:rPr>
        <w:t xml:space="preserve">.000,00 EUR brez DDV, posamezna sanacija ali izvedba pa vrednostno ne manjša od </w:t>
      </w:r>
      <w:r w:rsidR="00B63EFD" w:rsidRPr="002C11FF">
        <w:rPr>
          <w:rFonts w:ascii="Tahoma" w:hAnsi="Tahoma" w:cs="Tahoma"/>
          <w:sz w:val="22"/>
          <w:szCs w:val="22"/>
        </w:rPr>
        <w:t>2</w:t>
      </w:r>
      <w:r w:rsidRPr="002C11FF">
        <w:rPr>
          <w:rFonts w:ascii="Tahoma" w:hAnsi="Tahoma" w:cs="Tahoma"/>
          <w:sz w:val="22"/>
          <w:szCs w:val="22"/>
        </w:rPr>
        <w:t>0.000,00 EUR brez DDV;</w:t>
      </w:r>
    </w:p>
    <w:p w:rsidR="00C12D5E" w:rsidRPr="002C11FF"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za vrednost se upošteva vrednost pogodbe ali naročilnice za taka dela; v kolikor pogodbe ali naročilnice vsebujejo tudi druga dela, je potrebno upoštevati le vrednost del, ki so bila izvedena za zadevna sanacijska dela;</w:t>
      </w:r>
    </w:p>
    <w:p w:rsidR="00C12D5E" w:rsidRPr="002C11FF"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 xml:space="preserve">zahtevana referenčna dela morajo biti minimalno v polovici števila navedenih del izvedena v termo energetskih objektih, ostala pa so lahko izvedena v industrijskih </w:t>
      </w:r>
      <w:r w:rsidR="00DC523A" w:rsidRPr="002C11FF">
        <w:rPr>
          <w:rFonts w:ascii="Tahoma" w:hAnsi="Tahoma" w:cs="Tahoma"/>
          <w:sz w:val="22"/>
          <w:szCs w:val="22"/>
        </w:rPr>
        <w:t>objektih ter čistilnih napravah.</w:t>
      </w:r>
    </w:p>
    <w:p w:rsidR="00C12D5E" w:rsidRPr="002C11FF" w:rsidRDefault="00C12D5E" w:rsidP="00B33812">
      <w:pPr>
        <w:keepNext/>
        <w:ind w:left="1276"/>
        <w:jc w:val="both"/>
        <w:rPr>
          <w:rFonts w:ascii="Tahoma" w:hAnsi="Tahoma" w:cs="Tahoma"/>
          <w:sz w:val="22"/>
          <w:szCs w:val="22"/>
        </w:rPr>
      </w:pPr>
    </w:p>
    <w:p w:rsidR="00C12D5E" w:rsidRPr="002C11FF" w:rsidRDefault="00A84950" w:rsidP="00B33812">
      <w:pPr>
        <w:keepNext/>
        <w:numPr>
          <w:ilvl w:val="0"/>
          <w:numId w:val="57"/>
        </w:numPr>
        <w:jc w:val="both"/>
        <w:rPr>
          <w:rFonts w:ascii="Tahoma" w:hAnsi="Tahoma" w:cs="Tahoma"/>
          <w:sz w:val="22"/>
          <w:szCs w:val="22"/>
        </w:rPr>
      </w:pPr>
      <w:r>
        <w:rPr>
          <w:rFonts w:ascii="Tahoma" w:hAnsi="Tahoma" w:cs="Tahoma"/>
          <w:sz w:val="22"/>
          <w:szCs w:val="22"/>
        </w:rPr>
        <w:t>G</w:t>
      </w:r>
      <w:r w:rsidR="00C12D5E" w:rsidRPr="002C11FF">
        <w:rPr>
          <w:rFonts w:ascii="Tahoma" w:hAnsi="Tahoma" w:cs="Tahoma"/>
          <w:sz w:val="22"/>
          <w:szCs w:val="22"/>
        </w:rPr>
        <w:t xml:space="preserve">radbena dela za odpravo kemijskih vplivov in abrazije na naslednjih elementih; </w:t>
      </w:r>
      <w:r w:rsidR="00C12D5E" w:rsidRPr="002C11FF">
        <w:rPr>
          <w:rFonts w:ascii="Tahoma" w:hAnsi="Tahoma" w:cs="Tahoma"/>
          <w:i/>
          <w:iCs/>
          <w:sz w:val="22"/>
          <w:szCs w:val="22"/>
          <w:u w:val="single"/>
        </w:rPr>
        <w:t>zalogovniki premoga in zalogovniki lesnih sekancev, rezervoarji, dovodni kanali, kinete in usedalniki</w:t>
      </w:r>
      <w:r w:rsidR="00C12D5E" w:rsidRPr="002C11FF">
        <w:rPr>
          <w:rFonts w:ascii="Tahoma" w:hAnsi="Tahoma" w:cs="Tahoma"/>
          <w:sz w:val="22"/>
          <w:szCs w:val="22"/>
        </w:rPr>
        <w:t xml:space="preserve"> (priloga </w:t>
      </w:r>
      <w:r w:rsidR="00145134" w:rsidRPr="002C11FF">
        <w:rPr>
          <w:rFonts w:ascii="Tahoma" w:hAnsi="Tahoma" w:cs="Tahoma"/>
          <w:sz w:val="22"/>
          <w:szCs w:val="22"/>
        </w:rPr>
        <w:t>6</w:t>
      </w:r>
      <w:r w:rsidR="00C12D5E" w:rsidRPr="002C11FF">
        <w:rPr>
          <w:rFonts w:ascii="Tahoma" w:hAnsi="Tahoma" w:cs="Tahoma"/>
          <w:sz w:val="22"/>
          <w:szCs w:val="22"/>
        </w:rPr>
        <w:t>/2) in sicer:</w:t>
      </w:r>
    </w:p>
    <w:p w:rsidR="00C12D5E" w:rsidRPr="002C11FF"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 xml:space="preserve">minimalno </w:t>
      </w:r>
      <w:r w:rsidR="00B63EFD" w:rsidRPr="002C11FF">
        <w:rPr>
          <w:rFonts w:ascii="Tahoma" w:hAnsi="Tahoma" w:cs="Tahoma"/>
          <w:sz w:val="22"/>
          <w:szCs w:val="22"/>
        </w:rPr>
        <w:t>2</w:t>
      </w:r>
      <w:r w:rsidRPr="002C11FF">
        <w:rPr>
          <w:rFonts w:ascii="Tahoma" w:hAnsi="Tahoma" w:cs="Tahoma"/>
          <w:sz w:val="22"/>
          <w:szCs w:val="22"/>
        </w:rPr>
        <w:t xml:space="preserve"> sanacij</w:t>
      </w:r>
      <w:r w:rsidR="00B63EFD" w:rsidRPr="002C11FF">
        <w:rPr>
          <w:rFonts w:ascii="Tahoma" w:hAnsi="Tahoma" w:cs="Tahoma"/>
          <w:sz w:val="22"/>
          <w:szCs w:val="22"/>
        </w:rPr>
        <w:t>i</w:t>
      </w:r>
      <w:r w:rsidRPr="002C11FF">
        <w:rPr>
          <w:rFonts w:ascii="Tahoma" w:hAnsi="Tahoma" w:cs="Tahoma"/>
          <w:sz w:val="22"/>
          <w:szCs w:val="22"/>
        </w:rPr>
        <w:t xml:space="preserve"> ali izvedbe takih elementov,</w:t>
      </w:r>
    </w:p>
    <w:p w:rsidR="00C12D5E" w:rsidRPr="002C11FF"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 xml:space="preserve">skupna vrednost sanacij ali izvedb ne sme biti manjša od </w:t>
      </w:r>
      <w:r w:rsidR="00B63EFD" w:rsidRPr="002C11FF">
        <w:rPr>
          <w:rFonts w:ascii="Tahoma" w:hAnsi="Tahoma" w:cs="Tahoma"/>
          <w:sz w:val="22"/>
          <w:szCs w:val="22"/>
        </w:rPr>
        <w:t>50</w:t>
      </w:r>
      <w:r w:rsidRPr="002C11FF">
        <w:rPr>
          <w:rFonts w:ascii="Tahoma" w:hAnsi="Tahoma" w:cs="Tahoma"/>
          <w:sz w:val="22"/>
          <w:szCs w:val="22"/>
        </w:rPr>
        <w:t xml:space="preserve">.000,00 EUR brez DDV, posamezna sanacija ali izvedba pa vrednostno ne manjša od </w:t>
      </w:r>
      <w:r w:rsidR="00B63EFD" w:rsidRPr="002C11FF">
        <w:rPr>
          <w:rFonts w:ascii="Tahoma" w:hAnsi="Tahoma" w:cs="Tahoma"/>
          <w:sz w:val="22"/>
          <w:szCs w:val="22"/>
        </w:rPr>
        <w:t>25</w:t>
      </w:r>
      <w:r w:rsidRPr="002C11FF">
        <w:rPr>
          <w:rFonts w:ascii="Tahoma" w:hAnsi="Tahoma" w:cs="Tahoma"/>
          <w:sz w:val="22"/>
          <w:szCs w:val="22"/>
        </w:rPr>
        <w:t>.000,00 EUR brez DDV;</w:t>
      </w:r>
    </w:p>
    <w:p w:rsidR="00C12D5E" w:rsidRPr="002C11FF"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za vrednost se upošteva vrednost pogodbe ali naročilnice za taka dela; v kolikor pogodbe ali naročilnice vsebujejo tudi druga dela, je potrebno upoštevati le vrednost del, ki so bila izvedena za zadevna sanacijska dela;</w:t>
      </w:r>
    </w:p>
    <w:p w:rsidR="00C12D5E" w:rsidRPr="00DC523A" w:rsidRDefault="00C12D5E" w:rsidP="00B33812">
      <w:pPr>
        <w:keepNext/>
        <w:numPr>
          <w:ilvl w:val="1"/>
          <w:numId w:val="57"/>
        </w:numPr>
        <w:ind w:left="1276" w:hanging="283"/>
        <w:jc w:val="both"/>
        <w:rPr>
          <w:rFonts w:ascii="Tahoma" w:hAnsi="Tahoma" w:cs="Tahoma"/>
          <w:sz w:val="22"/>
          <w:szCs w:val="22"/>
        </w:rPr>
      </w:pPr>
      <w:r w:rsidRPr="002C11FF">
        <w:rPr>
          <w:rFonts w:ascii="Tahoma" w:hAnsi="Tahoma" w:cs="Tahoma"/>
          <w:sz w:val="22"/>
          <w:szCs w:val="22"/>
        </w:rPr>
        <w:t>zahtevana referenčna dela morajo biti minimalno v polovici števila navedenih del</w:t>
      </w:r>
      <w:r w:rsidRPr="00DC523A">
        <w:rPr>
          <w:rFonts w:ascii="Tahoma" w:hAnsi="Tahoma" w:cs="Tahoma"/>
          <w:sz w:val="22"/>
          <w:szCs w:val="22"/>
        </w:rPr>
        <w:t xml:space="preserve"> izvedena v termo energetskih objektih, ostala pa so lahko izvedena v industrijskih objektih in čistilnih napravah.</w:t>
      </w:r>
    </w:p>
    <w:p w:rsidR="00C12D5E" w:rsidRPr="00DC523A" w:rsidRDefault="00C12D5E" w:rsidP="00B33812">
      <w:pPr>
        <w:keepNext/>
        <w:ind w:left="1276"/>
        <w:jc w:val="both"/>
        <w:rPr>
          <w:rFonts w:ascii="Tahoma" w:hAnsi="Tahoma" w:cs="Tahoma"/>
          <w:sz w:val="22"/>
          <w:szCs w:val="22"/>
        </w:rPr>
      </w:pPr>
    </w:p>
    <w:p w:rsidR="00C12D5E" w:rsidRPr="00DC523A" w:rsidRDefault="00C12D5E" w:rsidP="00B33812">
      <w:pPr>
        <w:keepNext/>
        <w:ind w:left="360"/>
        <w:jc w:val="both"/>
        <w:rPr>
          <w:rFonts w:ascii="Tahoma" w:hAnsi="Tahoma" w:cs="Tahoma"/>
          <w:sz w:val="22"/>
          <w:szCs w:val="22"/>
        </w:rPr>
      </w:pPr>
      <w:r w:rsidRPr="00DC523A">
        <w:rPr>
          <w:rFonts w:ascii="Tahoma" w:hAnsi="Tahoma" w:cs="Tahoma"/>
          <w:sz w:val="22"/>
          <w:szCs w:val="22"/>
        </w:rPr>
        <w:t>Kot termo-energetski objekti v zgornjih opisih naročnik smatra objekte za proizvodnjo električne in toplotne energije s kotli na fosilna goriva, nazivne moči minimalno 135 MW. S to definicijo naročnik opiše primerljiv objekt kot je objekt na lokaciji naročnika v Ljubljani, Toplarniška</w:t>
      </w:r>
      <w:r w:rsidR="00554B90">
        <w:rPr>
          <w:rFonts w:ascii="Tahoma" w:hAnsi="Tahoma" w:cs="Tahoma"/>
          <w:sz w:val="22"/>
          <w:szCs w:val="22"/>
        </w:rPr>
        <w:t xml:space="preserve"> ulica</w:t>
      </w:r>
      <w:r w:rsidRPr="00DC523A">
        <w:rPr>
          <w:rFonts w:ascii="Tahoma" w:hAnsi="Tahoma" w:cs="Tahoma"/>
          <w:sz w:val="22"/>
          <w:szCs w:val="22"/>
        </w:rPr>
        <w:t xml:space="preserve"> 19.</w:t>
      </w:r>
    </w:p>
    <w:p w:rsidR="00EA4D70" w:rsidRDefault="00EA4D70" w:rsidP="00B33812">
      <w:pPr>
        <w:keepNext/>
        <w:shd w:val="clear" w:color="auto" w:fill="FFFFFF"/>
        <w:tabs>
          <w:tab w:val="left" w:pos="426"/>
          <w:tab w:val="left" w:pos="1702"/>
        </w:tabs>
        <w:ind w:left="360"/>
        <w:jc w:val="both"/>
        <w:rPr>
          <w:rFonts w:ascii="Tahoma" w:hAnsi="Tahoma" w:cs="Tahoma"/>
          <w:sz w:val="22"/>
          <w:szCs w:val="22"/>
        </w:rPr>
      </w:pPr>
    </w:p>
    <w:p w:rsidR="00EA4D70" w:rsidRDefault="00EA4D70" w:rsidP="00B33812">
      <w:pPr>
        <w:keepNext/>
        <w:shd w:val="clear" w:color="auto" w:fill="FFFFFF"/>
        <w:tabs>
          <w:tab w:val="left" w:pos="426"/>
          <w:tab w:val="left" w:pos="1702"/>
        </w:tabs>
        <w:ind w:left="360"/>
        <w:jc w:val="both"/>
        <w:rPr>
          <w:rFonts w:ascii="Tahoma" w:hAnsi="Tahoma" w:cs="Tahoma"/>
          <w:sz w:val="22"/>
          <w:szCs w:val="22"/>
        </w:rPr>
      </w:pPr>
      <w:r w:rsidRPr="00F546AC">
        <w:rPr>
          <w:rFonts w:ascii="Tahoma" w:hAnsi="Tahoma" w:cs="Tahoma"/>
          <w:sz w:val="22"/>
          <w:szCs w:val="22"/>
        </w:rPr>
        <w:t>Naročnik je upravičen pred sprejemom odločitve o izbiri opraviti poizvedbe o navedenih referencah. Če navedene reference ne izkazujejo resničnega stanja, jih naročnik ne bo upošteval</w:t>
      </w:r>
      <w:r>
        <w:rPr>
          <w:rFonts w:ascii="Tahoma" w:hAnsi="Tahoma" w:cs="Tahoma"/>
          <w:sz w:val="22"/>
          <w:szCs w:val="22"/>
        </w:rPr>
        <w:t>.</w:t>
      </w:r>
      <w:r w:rsidRPr="00363E85">
        <w:rPr>
          <w:rFonts w:ascii="Tahoma" w:hAnsi="Tahoma" w:cs="Tahoma"/>
          <w:sz w:val="22"/>
          <w:szCs w:val="22"/>
        </w:rPr>
        <w:t xml:space="preserve"> </w:t>
      </w:r>
    </w:p>
    <w:p w:rsidR="00EA4D70" w:rsidRDefault="00EA4D70" w:rsidP="00B33812">
      <w:pPr>
        <w:keepNext/>
        <w:shd w:val="clear" w:color="auto" w:fill="FFFFFF"/>
        <w:tabs>
          <w:tab w:val="left" w:pos="426"/>
          <w:tab w:val="left" w:pos="1702"/>
        </w:tabs>
        <w:ind w:left="360"/>
        <w:jc w:val="both"/>
        <w:rPr>
          <w:rFonts w:ascii="Tahoma" w:hAnsi="Tahoma" w:cs="Tahoma"/>
          <w:sz w:val="22"/>
          <w:szCs w:val="22"/>
        </w:rPr>
      </w:pPr>
    </w:p>
    <w:p w:rsidR="00EA4D70" w:rsidRDefault="00EA4D70" w:rsidP="00B33812">
      <w:pPr>
        <w:keepNext/>
        <w:shd w:val="clear" w:color="auto" w:fill="FFFFFF"/>
        <w:tabs>
          <w:tab w:val="left" w:pos="426"/>
          <w:tab w:val="left" w:pos="1702"/>
        </w:tabs>
        <w:ind w:left="360"/>
        <w:jc w:val="both"/>
        <w:rPr>
          <w:rFonts w:ascii="Tahoma" w:hAnsi="Tahoma" w:cs="Tahoma"/>
          <w:sz w:val="22"/>
          <w:szCs w:val="22"/>
        </w:rPr>
      </w:pPr>
      <w:r w:rsidRPr="0044722F">
        <w:rPr>
          <w:rFonts w:ascii="Tahoma" w:hAnsi="Tahoma" w:cs="Tahoma"/>
          <w:sz w:val="22"/>
          <w:szCs w:val="22"/>
        </w:rPr>
        <w:t>Ta pogoj lahko izpolni ponudnik sam ali skupina ponudnikov v okviru skupne ponudbe ali s podizvajalci.</w:t>
      </w:r>
    </w:p>
    <w:p w:rsidR="00EA4D70" w:rsidRDefault="00EA4D70" w:rsidP="00B33812">
      <w:pPr>
        <w:keepNext/>
        <w:shd w:val="clear" w:color="auto" w:fill="FFFFFF"/>
        <w:tabs>
          <w:tab w:val="left" w:pos="426"/>
          <w:tab w:val="left" w:pos="1702"/>
        </w:tabs>
        <w:jc w:val="both"/>
        <w:rPr>
          <w:rFonts w:ascii="Tahoma" w:hAnsi="Tahoma" w:cs="Tahoma"/>
          <w:bCs/>
          <w:iCs/>
          <w:sz w:val="22"/>
          <w:szCs w:val="22"/>
        </w:rPr>
      </w:pPr>
    </w:p>
    <w:p w:rsidR="00F0462C" w:rsidRPr="00F0462C" w:rsidRDefault="00F0462C" w:rsidP="00B33812">
      <w:pPr>
        <w:keepNext/>
        <w:tabs>
          <w:tab w:val="left" w:pos="360"/>
        </w:tabs>
        <w:rPr>
          <w:rFonts w:ascii="Tahoma" w:hAnsi="Tahoma"/>
          <w:b/>
          <w:sz w:val="22"/>
        </w:rPr>
      </w:pPr>
    </w:p>
    <w:p w:rsidR="00F0462C" w:rsidRPr="00F0462C" w:rsidRDefault="00F0462C" w:rsidP="00B33812">
      <w:pPr>
        <w:keepNext/>
        <w:numPr>
          <w:ilvl w:val="0"/>
          <w:numId w:val="62"/>
        </w:numPr>
        <w:jc w:val="both"/>
        <w:rPr>
          <w:rFonts w:ascii="Tahoma" w:hAnsi="Tahoma" w:cs="Tahoma"/>
          <w:sz w:val="22"/>
          <w:szCs w:val="22"/>
        </w:rPr>
      </w:pPr>
      <w:r w:rsidRPr="00F0462C">
        <w:rPr>
          <w:rFonts w:ascii="Tahoma" w:hAnsi="Tahoma" w:cs="Tahoma"/>
          <w:b/>
          <w:sz w:val="22"/>
          <w:szCs w:val="22"/>
        </w:rPr>
        <w:t>Predračun:</w:t>
      </w:r>
      <w:r w:rsidRPr="00F0462C">
        <w:rPr>
          <w:rFonts w:ascii="Tahoma" w:hAnsi="Tahoma" w:cs="Tahoma"/>
          <w:sz w:val="22"/>
          <w:szCs w:val="22"/>
        </w:rPr>
        <w:t xml:space="preserve"> Ponudbeno vrednost predstavlja vsota vrednosti postavk ponudbenega predračuna, katera se izračunava avtomatsko po vnosu cen na enoto mere v obrazec predračuna. Obrazec predračuna je zaščiten proti spreminjanju oziroma vnosu dodatnih parametrov. Ponudnik mora v nezaščitene celice v stolpcu »cena na enoto mere« vnesti cene na enoto mere za vse postavke ponudbenega predračuna</w:t>
      </w:r>
      <w:r w:rsidR="00A84950">
        <w:rPr>
          <w:rFonts w:ascii="Tahoma" w:hAnsi="Tahoma" w:cs="Tahoma"/>
          <w:sz w:val="22"/>
          <w:szCs w:val="22"/>
        </w:rPr>
        <w:t>.</w:t>
      </w:r>
      <w:r w:rsidRPr="00F0462C">
        <w:rPr>
          <w:rFonts w:ascii="Tahoma" w:hAnsi="Tahoma" w:cs="Tahoma"/>
          <w:sz w:val="22"/>
          <w:szCs w:val="22"/>
        </w:rPr>
        <w:t xml:space="preserve">. Zmnožek količin in cen na enoto mere, vsoto postavk in prenos podatkov izvrši računalniški program. Ponudnik mora k ponudbi  priložiti ponudbeni predračun v pisni obliki na zgoščenki (CD, DVD) ali USB mediju. Tiskan izpis ponudbenega predračuna v ponudbeni dokumentaciji mora biti identičen s podatki na zgoščenki (CD, DVD) ali USB mediju. </w:t>
      </w:r>
      <w:r w:rsidRPr="00F0462C">
        <w:rPr>
          <w:rFonts w:ascii="Tahoma" w:hAnsi="Tahoma" w:cs="Tahoma"/>
          <w:b/>
          <w:sz w:val="22"/>
          <w:szCs w:val="22"/>
        </w:rPr>
        <w:t>Ponudbeni predračun v tiskani obliki mora biti podpisan s strani odgovorne osebe ponudnika, zgoščenka (CD, DVD) ali USB medij s ponudbenim predračunom pa označen z nazivom ponudnika.</w:t>
      </w:r>
      <w:r w:rsidRPr="00F0462C">
        <w:rPr>
          <w:rFonts w:ascii="Tahoma" w:hAnsi="Tahoma" w:cs="Tahoma"/>
          <w:sz w:val="22"/>
          <w:szCs w:val="22"/>
        </w:rPr>
        <w:t xml:space="preserve"> </w:t>
      </w:r>
      <w:r w:rsidRPr="00F0462C">
        <w:rPr>
          <w:rFonts w:ascii="Tahoma" w:hAnsi="Tahoma" w:cs="Tahoma"/>
          <w:sz w:val="22"/>
          <w:szCs w:val="22"/>
        </w:rPr>
        <w:lastRenderedPageBreak/>
        <w:t>Ponudbeni predračun na elektronskem mediju mora ponudnik priložiti v elektronski kopiji ponudbe (priloga 2/1).</w:t>
      </w:r>
    </w:p>
    <w:p w:rsidR="00F0462C" w:rsidRPr="00F0462C" w:rsidRDefault="00F0462C" w:rsidP="00B33812">
      <w:pPr>
        <w:keepNext/>
        <w:ind w:left="360"/>
        <w:rPr>
          <w:rFonts w:ascii="Tahoma" w:hAnsi="Tahoma" w:cs="Tahoma"/>
          <w:b/>
          <w:sz w:val="22"/>
          <w:szCs w:val="22"/>
        </w:rPr>
      </w:pPr>
    </w:p>
    <w:p w:rsidR="00F0462C" w:rsidRPr="00F0462C" w:rsidRDefault="00F0462C" w:rsidP="00B33812">
      <w:pPr>
        <w:keepNext/>
        <w:ind w:left="426"/>
        <w:jc w:val="both"/>
        <w:rPr>
          <w:rFonts w:ascii="Tahoma" w:hAnsi="Tahoma" w:cs="Tahoma"/>
          <w:b/>
          <w:sz w:val="22"/>
          <w:szCs w:val="22"/>
          <w:u w:val="single"/>
        </w:rPr>
      </w:pPr>
      <w:r w:rsidRPr="00F0462C">
        <w:rPr>
          <w:rFonts w:ascii="Tahoma" w:hAnsi="Tahoma" w:cs="Tahoma"/>
          <w:b/>
          <w:sz w:val="22"/>
          <w:szCs w:val="22"/>
          <w:u w:val="single"/>
        </w:rPr>
        <w:t>Ponudbene cene morajo biti zaokrožene na do dve (2) decimalni mesti. V primeru da bo ponudnik podal cene na več decimalk kot dve (2), bo ponudba izločena iz nadaljnjega postopka oddaje predmetnega naročila.</w:t>
      </w:r>
    </w:p>
    <w:p w:rsidR="00F0462C" w:rsidRPr="00F0462C" w:rsidRDefault="00F0462C" w:rsidP="00B33812">
      <w:pPr>
        <w:keepNext/>
        <w:keepLines/>
        <w:ind w:left="357"/>
        <w:jc w:val="both"/>
        <w:outlineLvl w:val="0"/>
        <w:rPr>
          <w:rFonts w:ascii="Tahoma" w:hAnsi="Tahoma" w:cs="Tahoma"/>
          <w:b/>
          <w:sz w:val="22"/>
          <w:szCs w:val="22"/>
          <w:u w:val="single"/>
        </w:rPr>
      </w:pPr>
    </w:p>
    <w:p w:rsidR="00F0462C" w:rsidRPr="00F0462C" w:rsidRDefault="00F0462C" w:rsidP="00B33812">
      <w:pPr>
        <w:keepNext/>
        <w:ind w:left="426"/>
        <w:jc w:val="both"/>
        <w:rPr>
          <w:rFonts w:ascii="Tahoma" w:hAnsi="Tahoma" w:cs="Tahoma"/>
          <w:b/>
          <w:sz w:val="22"/>
          <w:szCs w:val="22"/>
          <w:u w:val="single"/>
        </w:rPr>
      </w:pPr>
      <w:r w:rsidRPr="00F0462C">
        <w:rPr>
          <w:rFonts w:ascii="Tahoma" w:hAnsi="Tahoma" w:cs="Tahoma"/>
          <w:b/>
          <w:sz w:val="22"/>
          <w:szCs w:val="22"/>
          <w:u w:val="single"/>
        </w:rPr>
        <w:t>Obrazec predračuna je zaščiten proti spreminjanju oziroma vnosu dodatnih parametrov.</w:t>
      </w:r>
      <w:r w:rsidRPr="00F0462C">
        <w:rPr>
          <w:rFonts w:ascii="Tahoma" w:hAnsi="Tahoma" w:cs="Tahoma"/>
          <w:sz w:val="22"/>
          <w:szCs w:val="22"/>
          <w:u w:val="single"/>
        </w:rPr>
        <w:t xml:space="preserve"> </w:t>
      </w:r>
      <w:r w:rsidRPr="00F0462C">
        <w:rPr>
          <w:rFonts w:ascii="Tahoma" w:hAnsi="Tahoma" w:cs="Tahoma"/>
          <w:b/>
          <w:sz w:val="22"/>
          <w:szCs w:val="22"/>
          <w:u w:val="single"/>
        </w:rPr>
        <w:t>V primeru, da bo ponudnik umaknil zaščito predračuna oz. spreminjal predračun, bo ponudba izločena iz nadaljnjega postopka oddaje predmetnega naročila.</w:t>
      </w:r>
    </w:p>
    <w:p w:rsidR="00F0462C" w:rsidRPr="002D09D7" w:rsidRDefault="00F0462C" w:rsidP="00B33812">
      <w:pPr>
        <w:keepNext/>
        <w:shd w:val="clear" w:color="auto" w:fill="FFFFFF"/>
        <w:tabs>
          <w:tab w:val="left" w:pos="426"/>
          <w:tab w:val="left" w:pos="1702"/>
        </w:tabs>
        <w:jc w:val="both"/>
        <w:rPr>
          <w:rFonts w:ascii="Tahoma" w:hAnsi="Tahoma" w:cs="Tahoma"/>
          <w:bCs/>
          <w:iCs/>
          <w:sz w:val="22"/>
          <w:szCs w:val="22"/>
        </w:rPr>
      </w:pPr>
    </w:p>
    <w:p w:rsidR="00F0462C" w:rsidRDefault="00EA4D70" w:rsidP="00B33812">
      <w:pPr>
        <w:keepNext/>
        <w:numPr>
          <w:ilvl w:val="0"/>
          <w:numId w:val="63"/>
        </w:numPr>
        <w:shd w:val="clear" w:color="auto" w:fill="FFFFFF"/>
        <w:tabs>
          <w:tab w:val="left" w:pos="1702"/>
        </w:tabs>
        <w:jc w:val="both"/>
        <w:rPr>
          <w:rFonts w:ascii="Tahoma" w:hAnsi="Tahoma" w:cs="Tahoma"/>
          <w:bCs/>
          <w:iCs/>
        </w:rPr>
      </w:pPr>
      <w:r w:rsidRPr="00F0462C">
        <w:rPr>
          <w:rFonts w:ascii="Tahoma" w:hAnsi="Tahoma" w:cs="Tahoma"/>
          <w:bCs/>
          <w:iCs/>
          <w:sz w:val="22"/>
          <w:szCs w:val="22"/>
        </w:rPr>
        <w:t>V primeru izbora</w:t>
      </w:r>
      <w:r w:rsidR="000F6FFA" w:rsidRPr="00F0462C">
        <w:rPr>
          <w:rFonts w:ascii="Tahoma" w:hAnsi="Tahoma" w:cs="Tahoma"/>
          <w:bCs/>
          <w:iCs/>
          <w:sz w:val="22"/>
          <w:szCs w:val="22"/>
        </w:rPr>
        <w:t xml:space="preserve"> mora imeti ponudnik zavarovano odgovornost za škodo, ki bi utegnila nastati investitorjem in tretjim osebam v zvezi z opravljanjem svoje dejavnosti, ki je predmet razpisne dokumentacije, v skladu z določili 33. člena ZGO-1. </w:t>
      </w:r>
    </w:p>
    <w:p w:rsidR="00F0462C" w:rsidRPr="00F0462C" w:rsidRDefault="00F0462C" w:rsidP="00B33812">
      <w:pPr>
        <w:keepNext/>
        <w:shd w:val="clear" w:color="auto" w:fill="FFFFFF"/>
        <w:tabs>
          <w:tab w:val="left" w:pos="426"/>
          <w:tab w:val="left" w:pos="1702"/>
        </w:tabs>
        <w:ind w:left="426"/>
        <w:jc w:val="both"/>
        <w:rPr>
          <w:rFonts w:ascii="Tahoma" w:hAnsi="Tahoma" w:cs="Tahoma"/>
          <w:bCs/>
          <w:iCs/>
        </w:rPr>
      </w:pPr>
    </w:p>
    <w:p w:rsidR="00EA4D70" w:rsidRPr="00EA4D70" w:rsidRDefault="00EA4D70" w:rsidP="00B33812">
      <w:pPr>
        <w:keepNext/>
        <w:numPr>
          <w:ilvl w:val="0"/>
          <w:numId w:val="63"/>
        </w:numPr>
        <w:tabs>
          <w:tab w:val="num" w:pos="720"/>
          <w:tab w:val="num" w:pos="2157"/>
        </w:tabs>
        <w:jc w:val="both"/>
        <w:rPr>
          <w:rFonts w:ascii="Tahoma" w:hAnsi="Tahoma" w:cs="Tahoma"/>
          <w:sz w:val="22"/>
          <w:szCs w:val="22"/>
        </w:rPr>
      </w:pPr>
      <w:r w:rsidRPr="00EA4D70">
        <w:rPr>
          <w:rFonts w:ascii="Tahoma" w:hAnsi="Tahoma" w:cs="Tahoma"/>
          <w:b/>
          <w:sz w:val="22"/>
          <w:szCs w:val="22"/>
        </w:rPr>
        <w:t>Osnovna sposobnost:</w:t>
      </w: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 xml:space="preserve">Naročnik bo iz postopka javnega naročanja izločil ponudnika, če je bil le-ta ali njegov zakoniti zastopnik, v kolikor gre za pravno osebo, pravnomočno obsojen zaradi naslednjih kaznivih dejanj, ki so opredeljena v Kazenskem zakoniku (Uradni list RS, št. 50/12 – uradno prečiščeno besedilo in 54/15; v nadaljnjem besedilu: KZ-1): </w:t>
      </w:r>
    </w:p>
    <w:p w:rsidR="00EA4D70" w:rsidRPr="00EA4D70" w:rsidRDefault="00EA4D70" w:rsidP="00B33812">
      <w:pPr>
        <w:keepNext/>
        <w:numPr>
          <w:ilvl w:val="0"/>
          <w:numId w:val="50"/>
        </w:numPr>
        <w:tabs>
          <w:tab w:val="left" w:pos="851"/>
        </w:tabs>
        <w:ind w:left="851" w:hanging="425"/>
        <w:jc w:val="both"/>
        <w:rPr>
          <w:rFonts w:ascii="Tahoma" w:hAnsi="Tahoma" w:cs="Tahoma"/>
          <w:sz w:val="22"/>
          <w:szCs w:val="22"/>
        </w:rPr>
      </w:pPr>
      <w:r w:rsidRPr="00EA4D70">
        <w:rPr>
          <w:rFonts w:ascii="Tahoma" w:hAnsi="Tahoma" w:cs="Tahoma"/>
          <w:sz w:val="22"/>
          <w:szCs w:val="22"/>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 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EA4D70" w:rsidRPr="00EA4D70" w:rsidRDefault="00EA4D70" w:rsidP="00B33812">
      <w:pPr>
        <w:keepNext/>
        <w:ind w:left="709"/>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Naročnik bo iz postopka javnega naročanja izločil tudi ponudnika, če je bil le-ta ali njegov zakoniti zastopnik pravnomočno obsojen zaradi goljufije zoper finančne interese Evropskih skupnosti v smislu 1. člena Konvencije o zaščiti finančnih interesov Evropskih skupnosti.</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lastRenderedPageBreak/>
        <w:t xml:space="preserve">Naročnik bo iz postopka javnega naročanja izločil ponudnika, če je le-ta na dan, ko poteče rok za oddajo ponudb, izločen iz postopkov oddaje javnih naročil zaradi uvrstitve v evidenco ponudnikov z negativnimi referencami iz 75. člena ZJN-3. </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Naročnik bo iz postopka javnega naročanja izločil ponudnika, če ima na dan, ko je bila oddana ponudba, zapadle, neplačane obveznosti v zvezi s plačili prispevkov za socialno varnost ali v zvezi s plačili davkov v vrednosti 50,00 (petdeset) EUR ali več, v skladu s predpisi države, v kateri ima ponudnik sedež. Šteje se, da ponudnik ne izpolnjuje obveznosti iz prejšnjega stavka tudi, če na dan oddaje ponudbe ali prijave ni imel predloženih vseh obračunov davčnih odtegljajev za dohodke iz delovnega razmerja za obdobje zadnjih petih let do dne oddaje ponudbe.</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Naročnik bo iz postopka javnega naročanja izločil ponudnika, če je zoper ponudnika na dan odpiranja ponudb uveden ali začet postopek prisilne poravnave, stečajni ali likvidacijski postopek, ali drug postopek, katerega posledica ali namen je prenehanje poslovanja poslovnega subjekta.</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Naročnik bo iz postopka javnega naročanja izločil ponudnika, če mu je bila v zadnjih treh letih pred potekom roka za oddajo ponudb s pravnomočno odločbo pristojnega organa Republike Slovenije ali druge države članice ali tretje države dvakrat izrečena globa zaradi prekrška v zvezi s plačilom za delo.</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Naročnik bo iz postopka oddaje javnega naročila izločil ponudnika,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določbami od 75. člena ZJN-3, v tem ali predhodnih postopkih oddaje javnega naročila, namerno podal zavajajoče razlage ali teh informacij ni zagotovil.</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 xml:space="preserve">Ponudnik kot dokazilo o izpolnjevanju tega pogoja predloži podpisano in žigosano Izjavo ponudnika – priloga 3. </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 xml:space="preserve">V primeru skupne ponudbe mora pogoj izpolniti vsak izmed partnerjev. </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numPr>
          <w:ilvl w:val="0"/>
          <w:numId w:val="63"/>
        </w:numPr>
        <w:tabs>
          <w:tab w:val="num" w:pos="2157"/>
        </w:tabs>
        <w:ind w:hanging="426"/>
        <w:jc w:val="both"/>
        <w:rPr>
          <w:rFonts w:ascii="Tahoma" w:hAnsi="Tahoma" w:cs="Tahoma"/>
          <w:sz w:val="22"/>
          <w:szCs w:val="22"/>
        </w:rPr>
      </w:pPr>
      <w:r w:rsidRPr="00EA4D70">
        <w:rPr>
          <w:rFonts w:ascii="Tahoma" w:hAnsi="Tahoma" w:cs="Tahoma"/>
          <w:b/>
          <w:sz w:val="22"/>
          <w:szCs w:val="22"/>
        </w:rPr>
        <w:t>Sposobnost za opravljanje dejavnosti:</w:t>
      </w:r>
      <w:r w:rsidRPr="00EA4D70">
        <w:rPr>
          <w:rFonts w:ascii="Tahoma" w:hAnsi="Tahoma" w:cs="Tahoma"/>
          <w:sz w:val="22"/>
          <w:szCs w:val="22"/>
        </w:rPr>
        <w:t xml:space="preserve"> Ponudnik in vsak partner v skupni ponudbi ter vsak prijavljeni podizvajalec morajo biti registrirani na podlagi vpisa v Sodni register ali vpisa v Poslovni register Slovenije in imeti vsa s predpisi določena dovoljenja za opravljanje dejavnosti, ki jih prevzema (-jo) pri izvedbi predmeta javnega naročila.</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357"/>
        <w:jc w:val="both"/>
        <w:rPr>
          <w:rFonts w:ascii="Tahoma" w:hAnsi="Tahoma" w:cs="Tahoma"/>
          <w:sz w:val="22"/>
          <w:szCs w:val="22"/>
        </w:rPr>
      </w:pPr>
      <w:r w:rsidRPr="00EA4D70">
        <w:rPr>
          <w:rFonts w:ascii="Tahoma" w:hAnsi="Tahoma" w:cs="Tahoma"/>
          <w:sz w:val="22"/>
          <w:szCs w:val="22"/>
        </w:rPr>
        <w:t xml:space="preserve">Ponudnik kot dokazilo o izpolnjevanju tega pogoja predloži izpolnjeno in podpisano prilogo 3. </w:t>
      </w:r>
    </w:p>
    <w:p w:rsidR="00EA4D70" w:rsidRPr="00EA4D70" w:rsidRDefault="00EA4D70" w:rsidP="00B33812">
      <w:pPr>
        <w:keepNext/>
        <w:jc w:val="both"/>
        <w:rPr>
          <w:rFonts w:ascii="Tahoma" w:hAnsi="Tahoma" w:cs="Tahoma"/>
          <w:sz w:val="22"/>
          <w:szCs w:val="22"/>
        </w:rPr>
      </w:pPr>
    </w:p>
    <w:p w:rsidR="00EA4D70" w:rsidRDefault="00EA4D70" w:rsidP="00B33812">
      <w:pPr>
        <w:keepNext/>
        <w:numPr>
          <w:ilvl w:val="0"/>
          <w:numId w:val="63"/>
        </w:numPr>
        <w:tabs>
          <w:tab w:val="num" w:pos="720"/>
          <w:tab w:val="num" w:pos="2157"/>
        </w:tabs>
        <w:ind w:left="360"/>
        <w:jc w:val="both"/>
        <w:rPr>
          <w:rFonts w:ascii="Tahoma" w:hAnsi="Tahoma" w:cs="Tahoma"/>
          <w:sz w:val="22"/>
          <w:szCs w:val="22"/>
        </w:rPr>
      </w:pPr>
      <w:r w:rsidRPr="00EA4D70">
        <w:rPr>
          <w:rFonts w:ascii="Tahoma" w:hAnsi="Tahoma" w:cs="Tahoma"/>
          <w:b/>
          <w:sz w:val="22"/>
          <w:szCs w:val="22"/>
        </w:rPr>
        <w:t>Tehnična in kadrovska opremljenost:</w:t>
      </w:r>
      <w:r w:rsidRPr="00EA4D70">
        <w:rPr>
          <w:rFonts w:ascii="Tahoma" w:hAnsi="Tahoma" w:cs="Tahoma"/>
          <w:sz w:val="22"/>
          <w:szCs w:val="22"/>
        </w:rPr>
        <w:t xml:space="preserve"> Ponudnik mora zagotoviti ustrezne tehnične in kadrovske zmogljivosti za kakovostno izvedbo javnega naročila v predvidenem roku, skladno z zahtevami iz razpisne dokumentacije, pravili stroke ter določili predpisov in standardov s področja predmeta naročila (v primeru skupne ponudbe oz. v primeru ponudbe s podizvajalci morajo partnerji oz. podizvajalci pogoj izpolniti skupno). </w:t>
      </w:r>
    </w:p>
    <w:p w:rsidR="0053642B" w:rsidRPr="00EA4D70" w:rsidRDefault="0053642B" w:rsidP="00B33812">
      <w:pPr>
        <w:keepNext/>
        <w:ind w:left="360"/>
        <w:jc w:val="both"/>
        <w:rPr>
          <w:rFonts w:ascii="Tahoma" w:hAnsi="Tahoma" w:cs="Tahoma"/>
          <w:sz w:val="22"/>
          <w:szCs w:val="22"/>
        </w:rPr>
      </w:pPr>
    </w:p>
    <w:p w:rsidR="00EA4D70" w:rsidRPr="00EA4D70" w:rsidRDefault="00EA4D70" w:rsidP="00B33812">
      <w:pPr>
        <w:keepNext/>
        <w:ind w:left="357"/>
        <w:jc w:val="both"/>
        <w:rPr>
          <w:rFonts w:ascii="Tahoma" w:hAnsi="Tahoma" w:cs="Tahoma"/>
          <w:sz w:val="22"/>
          <w:szCs w:val="22"/>
        </w:rPr>
      </w:pPr>
      <w:r w:rsidRPr="00EA4D70">
        <w:rPr>
          <w:rFonts w:ascii="Tahoma" w:hAnsi="Tahoma" w:cs="Tahoma"/>
          <w:sz w:val="22"/>
          <w:szCs w:val="22"/>
        </w:rPr>
        <w:t xml:space="preserve">Ponudnik kot dokazilo o izpolnjevanju tega pogoja predloži izpolnjeno in podpisano prilogo 3. </w:t>
      </w:r>
    </w:p>
    <w:p w:rsidR="00EA4D70" w:rsidRPr="00EA4D70" w:rsidRDefault="00EA4D70" w:rsidP="00B33812">
      <w:pPr>
        <w:keepNext/>
        <w:jc w:val="both"/>
        <w:rPr>
          <w:rFonts w:ascii="Tahoma" w:hAnsi="Tahoma" w:cs="Tahoma"/>
          <w:sz w:val="22"/>
          <w:szCs w:val="22"/>
        </w:rPr>
      </w:pPr>
    </w:p>
    <w:p w:rsidR="00EA4D70" w:rsidRPr="00EA4D70" w:rsidRDefault="00EA4D70" w:rsidP="00B33812">
      <w:pPr>
        <w:keepNext/>
        <w:numPr>
          <w:ilvl w:val="0"/>
          <w:numId w:val="63"/>
        </w:numPr>
        <w:tabs>
          <w:tab w:val="num" w:pos="720"/>
          <w:tab w:val="num" w:pos="2157"/>
        </w:tabs>
        <w:ind w:left="360"/>
        <w:jc w:val="both"/>
        <w:rPr>
          <w:rFonts w:ascii="Tahoma" w:hAnsi="Tahoma" w:cs="Tahoma"/>
          <w:sz w:val="22"/>
          <w:szCs w:val="22"/>
        </w:rPr>
      </w:pPr>
      <w:r w:rsidRPr="00EA4D70">
        <w:rPr>
          <w:rFonts w:ascii="Tahoma" w:hAnsi="Tahoma" w:cs="Tahoma"/>
          <w:b/>
          <w:sz w:val="22"/>
          <w:szCs w:val="22"/>
        </w:rPr>
        <w:lastRenderedPageBreak/>
        <w:t>Finančna sposobnost:</w:t>
      </w:r>
      <w:r w:rsidRPr="00EA4D70">
        <w:rPr>
          <w:rFonts w:ascii="Tahoma" w:hAnsi="Tahoma" w:cs="Tahoma"/>
          <w:sz w:val="22"/>
          <w:szCs w:val="22"/>
        </w:rPr>
        <w:t xml:space="preserve"> Ponudnik bo izločen iz nadaljnjega ocenjevanja oziroma ugotavljanja usposobljenosti v primeru, da je v preteklih šestih (6) mesecih pred oddajo ponudbe imel blokiran poslovni račun pri katerikoli banki, ki vodi njegov transakcijski račun.</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ind w:left="357"/>
        <w:jc w:val="both"/>
        <w:rPr>
          <w:rFonts w:ascii="Tahoma" w:hAnsi="Tahoma" w:cs="Tahoma"/>
          <w:sz w:val="22"/>
          <w:szCs w:val="22"/>
        </w:rPr>
      </w:pPr>
      <w:r w:rsidRPr="00EA4D70">
        <w:rPr>
          <w:rFonts w:ascii="Tahoma" w:hAnsi="Tahoma" w:cs="Tahoma"/>
          <w:sz w:val="22"/>
          <w:szCs w:val="22"/>
        </w:rPr>
        <w:t xml:space="preserve">V primeru skupne ponudbe mora ta pogoj izpolniti vsak izmed partnerjev, v primeru ponudbe s podizvajalcem pa tudi vsak prijavljeni podizvajalec. </w:t>
      </w:r>
    </w:p>
    <w:p w:rsidR="00EA4D70" w:rsidRPr="00EA4D70" w:rsidRDefault="00EA4D70" w:rsidP="00B33812">
      <w:pPr>
        <w:keepNext/>
        <w:ind w:left="357"/>
        <w:jc w:val="both"/>
        <w:rPr>
          <w:rFonts w:ascii="Tahoma" w:hAnsi="Tahoma" w:cs="Tahoma"/>
          <w:sz w:val="22"/>
          <w:szCs w:val="22"/>
        </w:rPr>
      </w:pPr>
    </w:p>
    <w:p w:rsidR="00EA4D70" w:rsidRPr="00EA4D70" w:rsidRDefault="00EA4D70" w:rsidP="00B33812">
      <w:pPr>
        <w:keepNext/>
        <w:ind w:left="357"/>
        <w:jc w:val="both"/>
        <w:rPr>
          <w:rFonts w:ascii="Tahoma" w:hAnsi="Tahoma" w:cs="Tahoma"/>
          <w:sz w:val="22"/>
          <w:szCs w:val="22"/>
        </w:rPr>
      </w:pPr>
      <w:r w:rsidRPr="00EA4D70">
        <w:rPr>
          <w:rFonts w:ascii="Tahoma" w:hAnsi="Tahoma" w:cs="Tahoma"/>
          <w:sz w:val="22"/>
          <w:szCs w:val="22"/>
        </w:rPr>
        <w:t xml:space="preserve">Ponudnik kot dokazilo o izpolnjevanju tega pogoja predloži izpolnjeno in podpisano prilogo 3. </w:t>
      </w:r>
    </w:p>
    <w:p w:rsidR="00EA4D70" w:rsidRPr="00EA4D70" w:rsidRDefault="00EA4D70" w:rsidP="00B33812">
      <w:pPr>
        <w:keepNext/>
        <w:jc w:val="both"/>
        <w:rPr>
          <w:rFonts w:ascii="Tahoma" w:hAnsi="Tahoma" w:cs="Tahoma"/>
          <w:sz w:val="22"/>
          <w:szCs w:val="22"/>
        </w:rPr>
      </w:pPr>
    </w:p>
    <w:p w:rsidR="00EA4D70" w:rsidRPr="00EA4D70" w:rsidRDefault="00EA4D70" w:rsidP="00B33812">
      <w:pPr>
        <w:keepNext/>
        <w:numPr>
          <w:ilvl w:val="0"/>
          <w:numId w:val="63"/>
        </w:numPr>
        <w:tabs>
          <w:tab w:val="num" w:pos="357"/>
          <w:tab w:val="num" w:pos="2157"/>
        </w:tabs>
        <w:ind w:left="357" w:hanging="357"/>
        <w:jc w:val="both"/>
        <w:rPr>
          <w:rFonts w:ascii="Tahoma" w:hAnsi="Tahoma" w:cs="Tahoma"/>
          <w:bCs/>
          <w:iCs/>
          <w:sz w:val="22"/>
          <w:szCs w:val="22"/>
        </w:rPr>
      </w:pPr>
      <w:r w:rsidRPr="00EA4D70">
        <w:rPr>
          <w:rFonts w:ascii="Tahoma" w:hAnsi="Tahoma" w:cs="Tahoma"/>
          <w:b/>
          <w:sz w:val="22"/>
          <w:szCs w:val="22"/>
        </w:rPr>
        <w:t xml:space="preserve">Skupna ponudba: </w:t>
      </w:r>
      <w:r w:rsidRPr="00EA4D70">
        <w:rPr>
          <w:rFonts w:ascii="Tahoma" w:hAnsi="Tahoma" w:cs="Tahoma"/>
          <w:bCs/>
          <w:iCs/>
          <w:sz w:val="22"/>
          <w:szCs w:val="22"/>
        </w:rPr>
        <w:t>Ponudbo na predmetni razpis lahko predloži skupina pravnih ali/in fizičnih oseb oziroma izvajalcev. V tem primeru mora dokumentacijo (ponudbo) podpisati in žigosati na zahtevanih mestih vsak od članov take skupine. V primeru skupne ponudbe mora skupina pravnih ali/in fizičnih oseb predložiti pravni akt o skupni izvedbi naročila (priloga 1/1), ki mora natančno opredeliti:</w:t>
      </w:r>
    </w:p>
    <w:p w:rsidR="00EA4D70" w:rsidRPr="00EA4D70" w:rsidRDefault="00EA4D70" w:rsidP="00B33812">
      <w:pPr>
        <w:keepNext/>
        <w:numPr>
          <w:ilvl w:val="1"/>
          <w:numId w:val="50"/>
        </w:numPr>
        <w:ind w:left="993" w:hanging="284"/>
        <w:contextualSpacing/>
        <w:jc w:val="both"/>
        <w:rPr>
          <w:rFonts w:ascii="Tahoma" w:hAnsi="Tahoma" w:cs="Tahoma"/>
          <w:bCs/>
          <w:iCs/>
          <w:sz w:val="22"/>
          <w:szCs w:val="22"/>
        </w:rPr>
      </w:pPr>
      <w:r w:rsidRPr="00EA4D70">
        <w:rPr>
          <w:rFonts w:ascii="Tahoma" w:hAnsi="Tahoma" w:cs="Tahoma"/>
          <w:bCs/>
          <w:iCs/>
          <w:sz w:val="22"/>
          <w:szCs w:val="22"/>
        </w:rPr>
        <w:t>medsebojno odgovornost posameznih članov skupine za izvedbo naročila znotraj skupine;</w:t>
      </w:r>
    </w:p>
    <w:p w:rsidR="00EA4D70" w:rsidRPr="00EA4D70" w:rsidRDefault="00EA4D70" w:rsidP="00B33812">
      <w:pPr>
        <w:keepNext/>
        <w:numPr>
          <w:ilvl w:val="1"/>
          <w:numId w:val="50"/>
        </w:numPr>
        <w:ind w:left="993" w:hanging="284"/>
        <w:contextualSpacing/>
        <w:jc w:val="both"/>
        <w:rPr>
          <w:rFonts w:ascii="Tahoma" w:hAnsi="Tahoma" w:cs="Tahoma"/>
          <w:bCs/>
          <w:iCs/>
          <w:sz w:val="22"/>
          <w:szCs w:val="22"/>
        </w:rPr>
      </w:pPr>
      <w:r w:rsidRPr="00EA4D70">
        <w:rPr>
          <w:rFonts w:ascii="Tahoma" w:hAnsi="Tahoma" w:cs="Tahoma"/>
          <w:bCs/>
          <w:iCs/>
          <w:sz w:val="22"/>
          <w:szCs w:val="22"/>
        </w:rPr>
        <w:t>neomejeno solidarno odgovornost članov skupine do naročnika glede vseh obveznosti;</w:t>
      </w:r>
    </w:p>
    <w:p w:rsidR="00EA4D70" w:rsidRPr="00EA4D70" w:rsidRDefault="00EA4D70" w:rsidP="00B33812">
      <w:pPr>
        <w:keepNext/>
        <w:numPr>
          <w:ilvl w:val="1"/>
          <w:numId w:val="50"/>
        </w:numPr>
        <w:ind w:left="993" w:hanging="284"/>
        <w:contextualSpacing/>
        <w:jc w:val="both"/>
        <w:rPr>
          <w:rFonts w:ascii="Tahoma" w:hAnsi="Tahoma" w:cs="Tahoma"/>
          <w:bCs/>
          <w:iCs/>
          <w:sz w:val="22"/>
          <w:szCs w:val="22"/>
        </w:rPr>
      </w:pPr>
      <w:r w:rsidRPr="00EA4D70">
        <w:rPr>
          <w:rFonts w:ascii="Tahoma" w:hAnsi="Tahoma" w:cs="Tahoma"/>
          <w:bCs/>
          <w:iCs/>
          <w:sz w:val="22"/>
          <w:szCs w:val="22"/>
        </w:rPr>
        <w:t>glavnega nosilca izvedbe obveznosti, s katerim bo naročnik komuniciral in bo tudi nosilec finančnih obračunov in transakcij z navedbo transakcijskega računa, preko katerega se bo izvajalo plačevanje izvedenih obveznosti.</w:t>
      </w:r>
    </w:p>
    <w:p w:rsidR="00EA4D70" w:rsidRPr="00EA4D70" w:rsidRDefault="00EA4D70" w:rsidP="00B33812">
      <w:pPr>
        <w:keepNext/>
        <w:ind w:left="709"/>
        <w:jc w:val="both"/>
        <w:rPr>
          <w:rFonts w:ascii="Tahoma" w:hAnsi="Tahoma" w:cs="Tahoma"/>
          <w:sz w:val="22"/>
          <w:szCs w:val="22"/>
        </w:rPr>
      </w:pPr>
    </w:p>
    <w:p w:rsidR="00EA4D70" w:rsidRPr="00EA4D70" w:rsidRDefault="00EA4D70" w:rsidP="00B33812">
      <w:pPr>
        <w:keepNext/>
        <w:ind w:left="426"/>
        <w:jc w:val="both"/>
        <w:rPr>
          <w:rFonts w:ascii="Tahoma" w:hAnsi="Tahoma" w:cs="Tahoma"/>
          <w:sz w:val="22"/>
          <w:szCs w:val="22"/>
        </w:rPr>
      </w:pPr>
      <w:r w:rsidRPr="00EA4D70">
        <w:rPr>
          <w:rFonts w:ascii="Tahoma" w:hAnsi="Tahoma" w:cs="Tahoma"/>
          <w:sz w:val="22"/>
          <w:szCs w:val="22"/>
        </w:rPr>
        <w:t>Vsak član skupine pravnih ali/in fizičnih oseb v okviru skupne ponudbe odgovarja naročniku neomejeno solidarno.</w:t>
      </w:r>
    </w:p>
    <w:p w:rsidR="00EA4D70" w:rsidRPr="00EA4D70" w:rsidRDefault="00EA4D70" w:rsidP="00B33812">
      <w:pPr>
        <w:keepNext/>
        <w:ind w:left="426"/>
        <w:jc w:val="both"/>
        <w:rPr>
          <w:rFonts w:ascii="Tahoma" w:hAnsi="Tahoma" w:cs="Tahoma"/>
          <w:sz w:val="22"/>
          <w:szCs w:val="22"/>
        </w:rPr>
      </w:pPr>
    </w:p>
    <w:p w:rsidR="00EA4D70" w:rsidRPr="00EA4D70" w:rsidRDefault="00EA4D70" w:rsidP="00B33812">
      <w:pPr>
        <w:keepNext/>
        <w:numPr>
          <w:ilvl w:val="0"/>
          <w:numId w:val="63"/>
        </w:numPr>
        <w:tabs>
          <w:tab w:val="num" w:pos="720"/>
          <w:tab w:val="num" w:pos="2157"/>
        </w:tabs>
        <w:ind w:hanging="426"/>
        <w:jc w:val="both"/>
        <w:rPr>
          <w:rFonts w:ascii="Tahoma" w:hAnsi="Tahoma" w:cs="Tahoma"/>
          <w:bCs/>
          <w:iCs/>
          <w:sz w:val="22"/>
          <w:szCs w:val="22"/>
        </w:rPr>
      </w:pPr>
      <w:r w:rsidRPr="00EA4D70">
        <w:rPr>
          <w:rFonts w:ascii="Tahoma" w:hAnsi="Tahoma" w:cs="Tahoma"/>
          <w:b/>
          <w:sz w:val="22"/>
          <w:szCs w:val="22"/>
        </w:rPr>
        <w:t xml:space="preserve">Ponudba s podizvajalcem: </w:t>
      </w:r>
      <w:r w:rsidRPr="00EA4D70">
        <w:rPr>
          <w:rFonts w:ascii="Tahoma" w:hAnsi="Tahoma" w:cs="Tahoma"/>
          <w:sz w:val="22"/>
          <w:szCs w:val="22"/>
        </w:rPr>
        <w:t xml:space="preserve">V kolikor ponudnik nastopa s podizvajalcem, mora: </w:t>
      </w:r>
    </w:p>
    <w:p w:rsidR="00EA4D70" w:rsidRPr="00EA4D70" w:rsidRDefault="00EA4D70" w:rsidP="00B33812">
      <w:pPr>
        <w:keepNext/>
        <w:numPr>
          <w:ilvl w:val="1"/>
          <w:numId w:val="50"/>
        </w:numPr>
        <w:ind w:left="993" w:hanging="284"/>
        <w:contextualSpacing/>
        <w:jc w:val="both"/>
        <w:rPr>
          <w:rFonts w:ascii="Tahoma" w:hAnsi="Tahoma" w:cs="Tahoma"/>
          <w:bCs/>
          <w:iCs/>
          <w:sz w:val="22"/>
          <w:szCs w:val="22"/>
        </w:rPr>
      </w:pPr>
      <w:r w:rsidRPr="00EA4D70">
        <w:rPr>
          <w:rFonts w:ascii="Tahoma" w:hAnsi="Tahoma" w:cs="Tahoma"/>
          <w:bCs/>
          <w:iCs/>
          <w:sz w:val="22"/>
          <w:szCs w:val="22"/>
        </w:rPr>
        <w:t>v prilogi 4 priložiti izpolnjen in podpisan obrazec izjave o sodelovanju s podizvajalcem in pooblastilo ponudnika,</w:t>
      </w:r>
    </w:p>
    <w:p w:rsidR="00EA4D70" w:rsidRPr="00EA4D70" w:rsidRDefault="00EA4D70" w:rsidP="00B33812">
      <w:pPr>
        <w:keepNext/>
        <w:numPr>
          <w:ilvl w:val="0"/>
          <w:numId w:val="50"/>
        </w:numPr>
        <w:ind w:left="993" w:hanging="284"/>
        <w:jc w:val="both"/>
        <w:rPr>
          <w:rFonts w:ascii="Tahoma" w:hAnsi="Tahoma" w:cs="Tahoma"/>
          <w:sz w:val="22"/>
          <w:szCs w:val="22"/>
        </w:rPr>
      </w:pPr>
      <w:r w:rsidRPr="00EA4D70">
        <w:rPr>
          <w:rFonts w:ascii="Tahoma" w:hAnsi="Tahoma" w:cs="Tahoma"/>
          <w:sz w:val="22"/>
          <w:szCs w:val="22"/>
        </w:rPr>
        <w:t xml:space="preserve">v prilogi 4/1 priložiti </w:t>
      </w:r>
      <w:r w:rsidRPr="00EA4D70">
        <w:rPr>
          <w:rFonts w:ascii="Tahoma" w:hAnsi="Tahoma" w:cs="Tahoma"/>
          <w:bCs/>
          <w:iCs/>
          <w:sz w:val="22"/>
          <w:szCs w:val="22"/>
        </w:rPr>
        <w:t>izpolnjen in podpisan obrazec podatki</w:t>
      </w:r>
      <w:r w:rsidRPr="00EA4D70">
        <w:rPr>
          <w:rFonts w:ascii="Tahoma" w:hAnsi="Tahoma" w:cs="Tahoma"/>
          <w:sz w:val="22"/>
          <w:szCs w:val="22"/>
        </w:rPr>
        <w:t xml:space="preserve"> podizvajalca </w:t>
      </w:r>
    </w:p>
    <w:p w:rsidR="00EA4D70" w:rsidRPr="00EA4D70" w:rsidRDefault="00EA4D70" w:rsidP="00B33812">
      <w:pPr>
        <w:keepNext/>
        <w:jc w:val="both"/>
        <w:rPr>
          <w:rFonts w:ascii="Tahoma" w:hAnsi="Tahoma"/>
          <w:sz w:val="22"/>
        </w:rPr>
      </w:pPr>
    </w:p>
    <w:p w:rsidR="00EA4D70" w:rsidRDefault="00EA4D70" w:rsidP="00B33812">
      <w:pPr>
        <w:keepNext/>
        <w:ind w:left="357"/>
        <w:jc w:val="both"/>
        <w:rPr>
          <w:rFonts w:ascii="Tahoma" w:hAnsi="Tahoma"/>
          <w:sz w:val="22"/>
        </w:rPr>
      </w:pPr>
      <w:r w:rsidRPr="00EA4D70">
        <w:rPr>
          <w:rFonts w:ascii="Tahoma" w:hAnsi="Tahoma"/>
          <w:sz w:val="22"/>
        </w:rPr>
        <w:t>Če neposredno plačilo podizvajalcu ni obvezno, naročnik od glavnega izvajalca zahteva, da mu najpozneje v 60 (šestdesetih) dneh od plačila končnega računa oziroma situacije pošlje svojo pisno izjavo in pisno izjavo podizvajalca, da je podizvajalec prejel plačilo za izvedene gradnje, neposredno povezano s predmetom javnega naročila.</w:t>
      </w:r>
    </w:p>
    <w:p w:rsidR="000F6FFA" w:rsidRDefault="000F6FFA" w:rsidP="00B33812">
      <w:pPr>
        <w:keepNext/>
        <w:ind w:left="357"/>
        <w:jc w:val="both"/>
        <w:rPr>
          <w:rFonts w:ascii="Tahoma" w:hAnsi="Tahoma"/>
          <w:sz w:val="22"/>
        </w:rPr>
      </w:pPr>
    </w:p>
    <w:p w:rsidR="000F6FFA" w:rsidRPr="00EA4D70" w:rsidRDefault="000F6FFA" w:rsidP="00B33812">
      <w:pPr>
        <w:keepNext/>
        <w:ind w:left="357"/>
        <w:jc w:val="both"/>
        <w:rPr>
          <w:rFonts w:ascii="Tahoma" w:hAnsi="Tahoma"/>
          <w:sz w:val="22"/>
        </w:rPr>
      </w:pPr>
    </w:p>
    <w:p w:rsidR="00EA4D70" w:rsidRPr="00EA4D70" w:rsidRDefault="00EA4D70" w:rsidP="00B33812">
      <w:pPr>
        <w:keepNext/>
        <w:numPr>
          <w:ilvl w:val="1"/>
          <w:numId w:val="6"/>
        </w:numPr>
        <w:tabs>
          <w:tab w:val="left" w:pos="709"/>
        </w:tabs>
        <w:ind w:left="709" w:hanging="709"/>
        <w:jc w:val="both"/>
        <w:outlineLvl w:val="7"/>
        <w:rPr>
          <w:rFonts w:ascii="Tahoma" w:hAnsi="Tahoma" w:cs="Tahoma"/>
          <w:b/>
          <w:bCs/>
          <w:sz w:val="22"/>
          <w:szCs w:val="22"/>
        </w:rPr>
      </w:pPr>
      <w:r w:rsidRPr="00EA4D70">
        <w:rPr>
          <w:rFonts w:ascii="Tahoma" w:hAnsi="Tahoma" w:cs="Tahoma"/>
          <w:b/>
          <w:bCs/>
          <w:sz w:val="22"/>
          <w:szCs w:val="22"/>
        </w:rPr>
        <w:t>PONUDBENA DOKUMENTACIJA</w:t>
      </w:r>
    </w:p>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Ponudbena dokumentacija mora biti pripravljena skladno z navodili in obrazci iz razpisne dokumentacije. Ponudnik s svojo ponudbo ne sme spreminjati vsebine te razpisne dokumentacije, saj bo v nasprotnem primeru takšna ponudba izločena kot neprimerna iz nadaljnjega postopka oddaje predmetnega naročila.</w:t>
      </w:r>
    </w:p>
    <w:p w:rsidR="00EA4D70" w:rsidRPr="00EA4D70" w:rsidRDefault="00EA4D70" w:rsidP="00B33812">
      <w:pPr>
        <w:keepNext/>
        <w:rPr>
          <w:sz w:val="24"/>
          <w:szCs w:val="24"/>
        </w:rPr>
      </w:pPr>
    </w:p>
    <w:p w:rsidR="00EA4D70" w:rsidRPr="00EA4D70" w:rsidRDefault="00EA4D70" w:rsidP="00B33812">
      <w:pPr>
        <w:keepNext/>
        <w:rPr>
          <w:rFonts w:ascii="Tahoma" w:hAnsi="Tahoma" w:cs="Tahoma"/>
          <w:b/>
          <w:sz w:val="22"/>
          <w:szCs w:val="22"/>
        </w:rPr>
      </w:pPr>
      <w:r w:rsidRPr="00EA4D70">
        <w:rPr>
          <w:rFonts w:ascii="Tahoma" w:hAnsi="Tahoma" w:cs="Tahoma"/>
          <w:b/>
          <w:sz w:val="22"/>
          <w:szCs w:val="22"/>
        </w:rPr>
        <w:t>Ponudbena dokumentacija mora vsebovati:</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5"/>
        <w:gridCol w:w="1701"/>
      </w:tblGrid>
      <w:tr w:rsidR="00EA4D70" w:rsidRPr="00EA4D70" w:rsidTr="00B55E61">
        <w:tc>
          <w:tcPr>
            <w:tcW w:w="7655" w:type="dxa"/>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 xml:space="preserve">Podatke o ponudniku </w:t>
            </w:r>
          </w:p>
        </w:tc>
        <w:tc>
          <w:tcPr>
            <w:tcW w:w="1701" w:type="dxa"/>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Priloga 1</w:t>
            </w:r>
          </w:p>
        </w:tc>
      </w:tr>
    </w:tbl>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 xml:space="preserve">Ponudnik mora obrazec podatki o ponudniku izpolniti, podpisati in žigosati. V primeru, da odda več ponudnikov skupno ponudbo, morajo razmnožen obrazec priloge 1 izpolniti vsi ponudniki. </w:t>
      </w:r>
    </w:p>
    <w:p w:rsidR="00EA4D70" w:rsidRPr="00EA4D70" w:rsidRDefault="00EA4D70" w:rsidP="00B33812">
      <w:pPr>
        <w:keepNext/>
        <w:ind w:left="357"/>
        <w:jc w:val="both"/>
        <w:rPr>
          <w:rFonts w:ascii="Tahoma" w:hAnsi="Tahoma" w:cs="Tahoma"/>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5"/>
        <w:gridCol w:w="1701"/>
      </w:tblGrid>
      <w:tr w:rsidR="00EA4D70" w:rsidRPr="00EA4D70" w:rsidTr="00B55E61">
        <w:tc>
          <w:tcPr>
            <w:tcW w:w="7655" w:type="dxa"/>
            <w:tcBorders>
              <w:top w:val="single" w:sz="4" w:space="0" w:color="auto"/>
              <w:bottom w:val="single" w:sz="4" w:space="0" w:color="auto"/>
            </w:tcBorders>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Pravni akt o skupni izvedbi naročila</w:t>
            </w:r>
          </w:p>
        </w:tc>
        <w:tc>
          <w:tcPr>
            <w:tcW w:w="1701" w:type="dxa"/>
            <w:tcBorders>
              <w:top w:val="single" w:sz="4" w:space="0" w:color="auto"/>
              <w:bottom w:val="single" w:sz="4" w:space="0" w:color="auto"/>
            </w:tcBorders>
          </w:tcPr>
          <w:p w:rsidR="00EA4D70" w:rsidRPr="00EA4D70" w:rsidRDefault="00EA4D70" w:rsidP="00B33812">
            <w:pPr>
              <w:keepNext/>
              <w:jc w:val="both"/>
              <w:rPr>
                <w:rFonts w:ascii="Tahoma" w:hAnsi="Tahoma" w:cs="Tahoma"/>
                <w:bCs/>
                <w:iCs/>
                <w:sz w:val="22"/>
                <w:szCs w:val="22"/>
              </w:rPr>
            </w:pPr>
            <w:r w:rsidRPr="00EA4D70">
              <w:rPr>
                <w:rFonts w:ascii="Tahoma" w:hAnsi="Tahoma" w:cs="Tahoma"/>
                <w:bCs/>
                <w:iCs/>
                <w:sz w:val="22"/>
                <w:szCs w:val="22"/>
              </w:rPr>
              <w:t>Priloga 1/1</w:t>
            </w:r>
          </w:p>
        </w:tc>
      </w:tr>
    </w:tbl>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Če gre za skupno ponudbo, se prilogi priloži pravni akt o skupni izvedbi naročila, katerega morajo podpisati in žigosati vsi ponudniki.</w:t>
      </w:r>
    </w:p>
    <w:p w:rsidR="00EA4D70" w:rsidRPr="00EA4D70" w:rsidRDefault="00EA4D70" w:rsidP="00B33812">
      <w:pPr>
        <w:keepNext/>
        <w:ind w:left="357"/>
        <w:jc w:val="both"/>
        <w:rPr>
          <w:rFonts w:ascii="Tahoma" w:hAnsi="Tahoma" w:cs="Tahom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665"/>
      </w:tblGrid>
      <w:tr w:rsidR="00EA4D70" w:rsidRPr="00EA4D70" w:rsidTr="00B55E61">
        <w:tc>
          <w:tcPr>
            <w:tcW w:w="7655" w:type="dxa"/>
            <w:shd w:val="clear" w:color="auto" w:fill="auto"/>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Ponudbo</w:t>
            </w:r>
          </w:p>
        </w:tc>
        <w:tc>
          <w:tcPr>
            <w:tcW w:w="1665" w:type="dxa"/>
            <w:shd w:val="clear" w:color="auto" w:fill="auto"/>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Priloga 2</w:t>
            </w:r>
          </w:p>
        </w:tc>
      </w:tr>
    </w:tbl>
    <w:p w:rsidR="00EA4D70" w:rsidRDefault="00EA4D70" w:rsidP="00B33812">
      <w:pPr>
        <w:keepNext/>
        <w:jc w:val="both"/>
        <w:rPr>
          <w:rFonts w:ascii="Tahoma" w:hAnsi="Tahoma" w:cs="Tahoma"/>
          <w:sz w:val="22"/>
          <w:szCs w:val="22"/>
        </w:rPr>
      </w:pPr>
      <w:r w:rsidRPr="00EA4D70">
        <w:rPr>
          <w:rFonts w:ascii="Tahoma" w:hAnsi="Tahoma" w:cs="Tahoma"/>
          <w:sz w:val="22"/>
          <w:szCs w:val="22"/>
        </w:rPr>
        <w:t xml:space="preserve">Ponudnik mora obrazec ponudbe izpolniti, podpisati in žigosati.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665"/>
      </w:tblGrid>
      <w:tr w:rsidR="00F0462C" w:rsidRPr="00F0462C" w:rsidTr="00BC33BF">
        <w:tc>
          <w:tcPr>
            <w:tcW w:w="7655" w:type="dxa"/>
            <w:shd w:val="clear" w:color="auto" w:fill="auto"/>
          </w:tcPr>
          <w:p w:rsidR="00F0462C" w:rsidRPr="00F0462C" w:rsidRDefault="00F0462C" w:rsidP="00B33812">
            <w:pPr>
              <w:keepNext/>
              <w:jc w:val="both"/>
              <w:rPr>
                <w:rFonts w:ascii="Tahoma" w:hAnsi="Tahoma" w:cs="Tahoma"/>
                <w:sz w:val="22"/>
                <w:szCs w:val="22"/>
              </w:rPr>
            </w:pPr>
            <w:r w:rsidRPr="00F0462C">
              <w:rPr>
                <w:rFonts w:ascii="Tahoma" w:hAnsi="Tahoma"/>
                <w:sz w:val="22"/>
                <w:szCs w:val="22"/>
              </w:rPr>
              <w:lastRenderedPageBreak/>
              <w:t>Ponudbeni predračun</w:t>
            </w:r>
          </w:p>
        </w:tc>
        <w:tc>
          <w:tcPr>
            <w:tcW w:w="1665" w:type="dxa"/>
            <w:shd w:val="clear" w:color="auto" w:fill="auto"/>
          </w:tcPr>
          <w:p w:rsidR="00F0462C" w:rsidRPr="00F0462C" w:rsidRDefault="00F0462C" w:rsidP="00B33812">
            <w:pPr>
              <w:keepNext/>
              <w:jc w:val="both"/>
              <w:rPr>
                <w:rFonts w:ascii="Tahoma" w:hAnsi="Tahoma" w:cs="Tahoma"/>
                <w:sz w:val="22"/>
                <w:szCs w:val="22"/>
              </w:rPr>
            </w:pPr>
            <w:r w:rsidRPr="00F0462C">
              <w:rPr>
                <w:rFonts w:ascii="Tahoma" w:hAnsi="Tahoma" w:cs="Tahoma"/>
                <w:sz w:val="22"/>
                <w:szCs w:val="22"/>
              </w:rPr>
              <w:t>Priloga 2/1</w:t>
            </w:r>
          </w:p>
        </w:tc>
      </w:tr>
    </w:tbl>
    <w:p w:rsidR="00F0462C" w:rsidRPr="00F0462C" w:rsidRDefault="00F0462C" w:rsidP="00B33812">
      <w:pPr>
        <w:keepNext/>
        <w:jc w:val="both"/>
        <w:rPr>
          <w:rFonts w:ascii="Tahoma" w:hAnsi="Tahoma" w:cs="Tahoma"/>
          <w:sz w:val="22"/>
          <w:szCs w:val="22"/>
        </w:rPr>
      </w:pPr>
      <w:r w:rsidRPr="00F0462C">
        <w:rPr>
          <w:rFonts w:ascii="Tahoma" w:hAnsi="Tahoma" w:cs="Tahoma"/>
          <w:sz w:val="22"/>
          <w:szCs w:val="22"/>
        </w:rPr>
        <w:t xml:space="preserve">Ponudnik mora ponudbeni predračun izpolniti, podpisati in žigosati ter ga v </w:t>
      </w:r>
      <w:proofErr w:type="spellStart"/>
      <w:r w:rsidRPr="00F0462C">
        <w:rPr>
          <w:rFonts w:ascii="Tahoma" w:hAnsi="Tahoma" w:cs="Tahoma"/>
          <w:sz w:val="22"/>
          <w:szCs w:val="22"/>
        </w:rPr>
        <w:t>pdf</w:t>
      </w:r>
      <w:proofErr w:type="spellEnd"/>
      <w:r w:rsidRPr="00F0462C">
        <w:rPr>
          <w:rFonts w:ascii="Tahoma" w:hAnsi="Tahoma" w:cs="Tahoma"/>
          <w:sz w:val="22"/>
          <w:szCs w:val="22"/>
        </w:rPr>
        <w:t xml:space="preserve"> obliki predložiti k ponudbi. Poleg </w:t>
      </w:r>
      <w:proofErr w:type="spellStart"/>
      <w:r w:rsidRPr="00F0462C">
        <w:rPr>
          <w:rFonts w:ascii="Tahoma" w:hAnsi="Tahoma" w:cs="Tahoma"/>
          <w:sz w:val="22"/>
          <w:szCs w:val="22"/>
        </w:rPr>
        <w:t>pdf</w:t>
      </w:r>
      <w:proofErr w:type="spellEnd"/>
      <w:r w:rsidRPr="00F0462C">
        <w:rPr>
          <w:rFonts w:ascii="Tahoma" w:hAnsi="Tahoma" w:cs="Tahoma"/>
          <w:sz w:val="22"/>
          <w:szCs w:val="22"/>
        </w:rPr>
        <w:t xml:space="preserve"> oblike predračuna mora ponudnik k ponudbi predložiti izpolnjen ponudbeni predračun v </w:t>
      </w:r>
      <w:proofErr w:type="spellStart"/>
      <w:r w:rsidRPr="00F0462C">
        <w:rPr>
          <w:rFonts w:ascii="Tahoma" w:hAnsi="Tahoma" w:cs="Tahoma"/>
          <w:sz w:val="22"/>
          <w:szCs w:val="22"/>
        </w:rPr>
        <w:t>xlsx</w:t>
      </w:r>
      <w:proofErr w:type="spellEnd"/>
      <w:r w:rsidRPr="00F0462C">
        <w:rPr>
          <w:rFonts w:ascii="Tahoma" w:hAnsi="Tahoma" w:cs="Tahoma"/>
          <w:sz w:val="22"/>
          <w:szCs w:val="22"/>
        </w:rPr>
        <w:t xml:space="preserve"> formatu na elektronskem mediju. Predložena ponudbena predračuna morata biti identična. </w:t>
      </w:r>
    </w:p>
    <w:p w:rsidR="00F0462C" w:rsidRDefault="00F0462C" w:rsidP="00B33812">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665"/>
      </w:tblGrid>
      <w:tr w:rsidR="00EA4D70" w:rsidRPr="00EA4D70" w:rsidTr="00B55E61">
        <w:tc>
          <w:tcPr>
            <w:tcW w:w="7655" w:type="dxa"/>
            <w:shd w:val="clear" w:color="auto" w:fill="auto"/>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Ugotavljanje sposobnosti ter sprejemanje pogojev razpisne dokumentacije</w:t>
            </w:r>
          </w:p>
        </w:tc>
        <w:tc>
          <w:tcPr>
            <w:tcW w:w="1665" w:type="dxa"/>
            <w:shd w:val="clear" w:color="auto" w:fill="auto"/>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Priloga 3</w:t>
            </w:r>
          </w:p>
        </w:tc>
      </w:tr>
    </w:tbl>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Gospodarski subjekt mora obrazec izjave izpolniti, podpisati in žigosati.</w:t>
      </w:r>
    </w:p>
    <w:p w:rsidR="00EA4D70" w:rsidRPr="00EA4D70" w:rsidRDefault="00EA4D70" w:rsidP="00B33812">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665"/>
      </w:tblGrid>
      <w:tr w:rsidR="00EA4D70" w:rsidRPr="00EA4D70" w:rsidTr="00B55E61">
        <w:tc>
          <w:tcPr>
            <w:tcW w:w="7655" w:type="dxa"/>
            <w:shd w:val="clear" w:color="auto" w:fill="auto"/>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Izjavo o udeležbi fizičnih in pravnih oseb v lastništvu gospodarskega subjekta</w:t>
            </w:r>
          </w:p>
        </w:tc>
        <w:tc>
          <w:tcPr>
            <w:tcW w:w="1665" w:type="dxa"/>
            <w:shd w:val="clear" w:color="auto" w:fill="auto"/>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Priloga 3/1</w:t>
            </w:r>
          </w:p>
        </w:tc>
      </w:tr>
    </w:tbl>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Gospodarski subjekt mora obrazec izjave izpolniti, podpisati in žigosati.</w:t>
      </w:r>
    </w:p>
    <w:p w:rsidR="00EA4D70" w:rsidRPr="00EA4D70" w:rsidRDefault="00EA4D70" w:rsidP="00B33812">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5"/>
        <w:gridCol w:w="1701"/>
      </w:tblGrid>
      <w:tr w:rsidR="00EA4D70" w:rsidRPr="00EA4D70" w:rsidTr="00B55E61">
        <w:tc>
          <w:tcPr>
            <w:tcW w:w="7655" w:type="dxa"/>
            <w:tcBorders>
              <w:top w:val="single" w:sz="4" w:space="0" w:color="auto"/>
              <w:bottom w:val="single" w:sz="4" w:space="0" w:color="auto"/>
            </w:tcBorders>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Izjavo o sodelovanju s podizvajalcem in pooblastilo ponudnika</w:t>
            </w:r>
          </w:p>
        </w:tc>
        <w:tc>
          <w:tcPr>
            <w:tcW w:w="1701" w:type="dxa"/>
            <w:tcBorders>
              <w:top w:val="single" w:sz="4" w:space="0" w:color="auto"/>
              <w:bottom w:val="single" w:sz="4" w:space="0" w:color="auto"/>
            </w:tcBorders>
          </w:tcPr>
          <w:p w:rsidR="00EA4D70" w:rsidRPr="00EA4D70" w:rsidRDefault="00EA4D70" w:rsidP="00B33812">
            <w:pPr>
              <w:keepNext/>
              <w:jc w:val="both"/>
              <w:rPr>
                <w:rFonts w:ascii="Tahoma" w:hAnsi="Tahoma" w:cs="Tahoma"/>
                <w:b/>
                <w:i/>
                <w:sz w:val="22"/>
                <w:szCs w:val="22"/>
              </w:rPr>
            </w:pPr>
            <w:r w:rsidRPr="00EA4D70">
              <w:rPr>
                <w:rFonts w:ascii="Tahoma" w:hAnsi="Tahoma" w:cs="Tahoma"/>
                <w:sz w:val="22"/>
                <w:szCs w:val="22"/>
              </w:rPr>
              <w:t>Priloga 4</w:t>
            </w:r>
          </w:p>
        </w:tc>
      </w:tr>
    </w:tbl>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Ponudnik mora obrazec priloge izpolniti, podpisati in žigosati. V kolikor ponudnik na razpisu ne nastopa z nobenim podizvajalcem, priloge ne predloži k ponudbi.</w:t>
      </w:r>
    </w:p>
    <w:p w:rsidR="00EA4D70" w:rsidRPr="00EA4D70" w:rsidRDefault="00EA4D70" w:rsidP="00B33812">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5"/>
        <w:gridCol w:w="1701"/>
      </w:tblGrid>
      <w:tr w:rsidR="00EA4D70" w:rsidRPr="00EA4D70" w:rsidTr="00B55E61">
        <w:tc>
          <w:tcPr>
            <w:tcW w:w="7655" w:type="dxa"/>
            <w:tcBorders>
              <w:top w:val="single" w:sz="4" w:space="0" w:color="auto"/>
              <w:bottom w:val="single" w:sz="4" w:space="0" w:color="auto"/>
            </w:tcBorders>
          </w:tcPr>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Podatke podizvajalca</w:t>
            </w:r>
          </w:p>
        </w:tc>
        <w:tc>
          <w:tcPr>
            <w:tcW w:w="1701" w:type="dxa"/>
            <w:tcBorders>
              <w:top w:val="single" w:sz="4" w:space="0" w:color="auto"/>
              <w:bottom w:val="single" w:sz="4" w:space="0" w:color="auto"/>
            </w:tcBorders>
          </w:tcPr>
          <w:p w:rsidR="00EA4D70" w:rsidRPr="00EA4D70" w:rsidRDefault="00EA4D70" w:rsidP="00B33812">
            <w:pPr>
              <w:keepNext/>
              <w:jc w:val="both"/>
              <w:rPr>
                <w:rFonts w:ascii="Tahoma" w:hAnsi="Tahoma" w:cs="Tahoma"/>
                <w:b/>
                <w:i/>
                <w:sz w:val="22"/>
                <w:szCs w:val="22"/>
              </w:rPr>
            </w:pPr>
            <w:r w:rsidRPr="00EA4D70">
              <w:rPr>
                <w:rFonts w:ascii="Tahoma" w:hAnsi="Tahoma" w:cs="Tahoma"/>
                <w:sz w:val="22"/>
                <w:szCs w:val="22"/>
              </w:rPr>
              <w:t>Priloga 4/1</w:t>
            </w:r>
          </w:p>
        </w:tc>
      </w:tr>
    </w:tbl>
    <w:p w:rsidR="00EA4D70" w:rsidRDefault="00EA4D70" w:rsidP="00B33812">
      <w:pPr>
        <w:keepNext/>
        <w:jc w:val="both"/>
        <w:rPr>
          <w:rFonts w:ascii="Tahoma" w:hAnsi="Tahoma" w:cs="Tahoma"/>
          <w:sz w:val="22"/>
          <w:szCs w:val="22"/>
        </w:rPr>
      </w:pPr>
      <w:r w:rsidRPr="00EA4D70">
        <w:rPr>
          <w:rFonts w:ascii="Tahoma" w:hAnsi="Tahoma" w:cs="Tahoma"/>
          <w:sz w:val="22"/>
          <w:szCs w:val="22"/>
        </w:rPr>
        <w:t>Podizvajalec mora obrazec priloge izpolniti, podpisati in žigosati. V kolikor ponudnik na razpisu ne nastopa z nobenim podizvajalcem, priloge ne predloži k ponudbi.</w:t>
      </w:r>
    </w:p>
    <w:p w:rsidR="00FC507C" w:rsidRDefault="00FC507C" w:rsidP="00B33812">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23"/>
      </w:tblGrid>
      <w:tr w:rsidR="00FC507C" w:rsidRPr="00D3595F" w:rsidTr="00BC33BF">
        <w:tc>
          <w:tcPr>
            <w:tcW w:w="7797" w:type="dxa"/>
            <w:shd w:val="clear" w:color="auto" w:fill="auto"/>
          </w:tcPr>
          <w:p w:rsidR="00FC507C" w:rsidRPr="00D3595F" w:rsidRDefault="001335F9" w:rsidP="00B33812">
            <w:pPr>
              <w:keepNext/>
              <w:jc w:val="both"/>
              <w:rPr>
                <w:rFonts w:ascii="Tahoma" w:hAnsi="Tahoma" w:cs="Tahoma"/>
                <w:sz w:val="22"/>
                <w:szCs w:val="22"/>
              </w:rPr>
            </w:pPr>
            <w:r>
              <w:rPr>
                <w:rFonts w:ascii="Tahoma" w:hAnsi="Tahoma" w:cs="Tahoma"/>
                <w:sz w:val="22"/>
                <w:szCs w:val="22"/>
              </w:rPr>
              <w:t>D</w:t>
            </w:r>
            <w:r w:rsidRPr="00D3595F">
              <w:rPr>
                <w:rFonts w:ascii="Tahoma" w:hAnsi="Tahoma" w:cs="Tahoma"/>
                <w:sz w:val="22"/>
                <w:szCs w:val="22"/>
              </w:rPr>
              <w:t>okazilo o kadrih</w:t>
            </w:r>
          </w:p>
        </w:tc>
        <w:tc>
          <w:tcPr>
            <w:tcW w:w="1523" w:type="dxa"/>
            <w:shd w:val="clear" w:color="auto" w:fill="auto"/>
          </w:tcPr>
          <w:p w:rsidR="00FC507C" w:rsidRPr="00FC507C" w:rsidRDefault="00FC507C" w:rsidP="00B33812">
            <w:pPr>
              <w:keepNext/>
              <w:jc w:val="both"/>
              <w:rPr>
                <w:rFonts w:ascii="Tahoma" w:hAnsi="Tahoma" w:cs="Tahoma"/>
                <w:sz w:val="22"/>
                <w:szCs w:val="22"/>
              </w:rPr>
            </w:pPr>
            <w:r w:rsidRPr="00FC507C">
              <w:rPr>
                <w:rFonts w:ascii="Tahoma" w:hAnsi="Tahoma" w:cs="Tahoma"/>
                <w:sz w:val="22"/>
                <w:szCs w:val="22"/>
              </w:rPr>
              <w:t xml:space="preserve">Priloga </w:t>
            </w:r>
            <w:r>
              <w:rPr>
                <w:rFonts w:ascii="Tahoma" w:hAnsi="Tahoma" w:cs="Tahoma"/>
                <w:sz w:val="22"/>
                <w:szCs w:val="22"/>
              </w:rPr>
              <w:t>5</w:t>
            </w:r>
          </w:p>
        </w:tc>
      </w:tr>
    </w:tbl>
    <w:p w:rsidR="0020116E" w:rsidRPr="000F579C" w:rsidRDefault="00FC507C" w:rsidP="00B33812">
      <w:pPr>
        <w:keepNext/>
        <w:jc w:val="both"/>
        <w:rPr>
          <w:rFonts w:ascii="Tahoma" w:hAnsi="Tahoma" w:cs="Tahoma"/>
          <w:sz w:val="22"/>
          <w:szCs w:val="22"/>
        </w:rPr>
      </w:pPr>
      <w:r w:rsidRPr="00D3595F">
        <w:rPr>
          <w:rFonts w:ascii="Tahoma" w:hAnsi="Tahoma" w:cs="Tahoma"/>
          <w:sz w:val="22"/>
          <w:szCs w:val="22"/>
        </w:rPr>
        <w:t xml:space="preserve">Ponudnik mora ustrezno izpolniti, podpisati in žigosati obrazec dokazilo o kadrih ter ga priložiti k ponudbi. </w:t>
      </w:r>
    </w:p>
    <w:p w:rsidR="00FC507C" w:rsidRDefault="00FC507C" w:rsidP="00B33812">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516"/>
      </w:tblGrid>
      <w:tr w:rsidR="00FC507C" w:rsidRPr="0016720B" w:rsidTr="00BC33BF">
        <w:tc>
          <w:tcPr>
            <w:tcW w:w="6804" w:type="dxa"/>
            <w:shd w:val="clear" w:color="auto" w:fill="auto"/>
          </w:tcPr>
          <w:p w:rsidR="00FC507C" w:rsidRPr="0016720B" w:rsidRDefault="00FC507C" w:rsidP="00B33812">
            <w:pPr>
              <w:keepNext/>
              <w:jc w:val="both"/>
              <w:rPr>
                <w:rFonts w:ascii="Tahoma" w:hAnsi="Tahoma" w:cs="Tahoma"/>
                <w:sz w:val="22"/>
                <w:szCs w:val="22"/>
              </w:rPr>
            </w:pPr>
            <w:r>
              <w:rPr>
                <w:rFonts w:ascii="Tahoma" w:hAnsi="Tahoma" w:cs="Tahoma"/>
                <w:sz w:val="22"/>
                <w:szCs w:val="22"/>
              </w:rPr>
              <w:t>Seznam referenc</w:t>
            </w:r>
          </w:p>
        </w:tc>
        <w:tc>
          <w:tcPr>
            <w:tcW w:w="2516" w:type="dxa"/>
            <w:shd w:val="clear" w:color="auto" w:fill="auto"/>
          </w:tcPr>
          <w:p w:rsidR="00FC507C" w:rsidRPr="0016720B" w:rsidRDefault="00FC507C" w:rsidP="00B33812">
            <w:pPr>
              <w:keepNext/>
              <w:jc w:val="both"/>
              <w:rPr>
                <w:rFonts w:ascii="Tahoma" w:hAnsi="Tahoma" w:cs="Tahoma"/>
                <w:sz w:val="22"/>
                <w:szCs w:val="22"/>
              </w:rPr>
            </w:pPr>
            <w:r>
              <w:rPr>
                <w:rFonts w:ascii="Tahoma" w:hAnsi="Tahoma" w:cs="Tahoma"/>
                <w:sz w:val="22"/>
                <w:szCs w:val="22"/>
              </w:rPr>
              <w:t>Priloge 6/1, Priloga 6/2</w:t>
            </w:r>
          </w:p>
        </w:tc>
      </w:tr>
    </w:tbl>
    <w:p w:rsidR="00FC507C" w:rsidRPr="002D1FB3" w:rsidRDefault="00FC507C" w:rsidP="00B33812">
      <w:pPr>
        <w:keepNext/>
        <w:jc w:val="both"/>
        <w:rPr>
          <w:rFonts w:ascii="Tahoma" w:hAnsi="Tahoma" w:cs="Tahoma"/>
          <w:sz w:val="22"/>
          <w:szCs w:val="22"/>
        </w:rPr>
      </w:pPr>
      <w:r w:rsidRPr="002D1FB3">
        <w:rPr>
          <w:rFonts w:ascii="Tahoma" w:hAnsi="Tahoma" w:cs="Tahoma"/>
          <w:sz w:val="22"/>
          <w:szCs w:val="22"/>
        </w:rPr>
        <w:t>Ponudnik mora v obrazc</w:t>
      </w:r>
      <w:r>
        <w:rPr>
          <w:rFonts w:ascii="Tahoma" w:hAnsi="Tahoma" w:cs="Tahoma"/>
          <w:sz w:val="22"/>
          <w:szCs w:val="22"/>
        </w:rPr>
        <w:t>ih</w:t>
      </w:r>
      <w:r w:rsidRPr="002D1FB3">
        <w:rPr>
          <w:rFonts w:ascii="Tahoma" w:hAnsi="Tahoma" w:cs="Tahoma"/>
          <w:sz w:val="22"/>
          <w:szCs w:val="22"/>
        </w:rPr>
        <w:t xml:space="preserve"> navesti pridobljene reference za predmetno javno naročilo. Ponudnik razmnoži potrebno število izvodov obrazca.</w:t>
      </w:r>
    </w:p>
    <w:p w:rsidR="00FC507C" w:rsidRDefault="00FC507C" w:rsidP="00B33812">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23"/>
      </w:tblGrid>
      <w:tr w:rsidR="003C5E1A" w:rsidRPr="00EC55C6" w:rsidTr="00200724">
        <w:tc>
          <w:tcPr>
            <w:tcW w:w="7797" w:type="dxa"/>
            <w:shd w:val="clear" w:color="auto" w:fill="auto"/>
          </w:tcPr>
          <w:p w:rsidR="003C5E1A" w:rsidRPr="00EC55C6" w:rsidRDefault="003C5E1A" w:rsidP="00B33812">
            <w:pPr>
              <w:keepNext/>
              <w:jc w:val="both"/>
              <w:rPr>
                <w:rFonts w:ascii="Tahoma" w:hAnsi="Tahoma" w:cs="Tahoma"/>
                <w:sz w:val="22"/>
                <w:szCs w:val="22"/>
              </w:rPr>
            </w:pPr>
            <w:r w:rsidRPr="00EC55C6">
              <w:rPr>
                <w:rFonts w:ascii="Tahoma" w:hAnsi="Tahoma" w:cs="Tahoma"/>
                <w:sz w:val="22"/>
                <w:szCs w:val="22"/>
              </w:rPr>
              <w:t>P</w:t>
            </w:r>
            <w:r w:rsidR="00FC507C">
              <w:rPr>
                <w:rFonts w:ascii="Tahoma" w:hAnsi="Tahoma" w:cs="Tahoma"/>
                <w:sz w:val="22"/>
                <w:szCs w:val="22"/>
              </w:rPr>
              <w:t>otrdilo o ogledu objekta</w:t>
            </w:r>
          </w:p>
        </w:tc>
        <w:tc>
          <w:tcPr>
            <w:tcW w:w="1523" w:type="dxa"/>
            <w:shd w:val="clear" w:color="auto" w:fill="auto"/>
          </w:tcPr>
          <w:p w:rsidR="003C5E1A" w:rsidRPr="00200724" w:rsidRDefault="003C5E1A" w:rsidP="00B33812">
            <w:pPr>
              <w:keepNext/>
              <w:jc w:val="both"/>
              <w:rPr>
                <w:rFonts w:ascii="Tahoma" w:hAnsi="Tahoma" w:cs="Tahoma"/>
                <w:sz w:val="22"/>
                <w:szCs w:val="22"/>
              </w:rPr>
            </w:pPr>
            <w:r w:rsidRPr="00200724">
              <w:rPr>
                <w:rFonts w:ascii="Tahoma" w:hAnsi="Tahoma" w:cs="Tahoma"/>
                <w:sz w:val="22"/>
                <w:szCs w:val="22"/>
              </w:rPr>
              <w:t xml:space="preserve">Priloga </w:t>
            </w:r>
            <w:r w:rsidR="00D42259">
              <w:rPr>
                <w:rFonts w:ascii="Tahoma" w:hAnsi="Tahoma" w:cs="Tahoma"/>
                <w:sz w:val="22"/>
                <w:szCs w:val="22"/>
              </w:rPr>
              <w:t>7</w:t>
            </w:r>
          </w:p>
        </w:tc>
      </w:tr>
    </w:tbl>
    <w:p w:rsidR="003C5E1A" w:rsidRPr="00EC55C6" w:rsidRDefault="003C5E1A" w:rsidP="00B33812">
      <w:pPr>
        <w:keepNext/>
        <w:jc w:val="both"/>
        <w:rPr>
          <w:rFonts w:ascii="Tahoma" w:hAnsi="Tahoma" w:cs="Tahoma"/>
          <w:sz w:val="22"/>
          <w:szCs w:val="22"/>
        </w:rPr>
      </w:pPr>
      <w:r w:rsidRPr="00EC55C6">
        <w:rPr>
          <w:rFonts w:ascii="Tahoma" w:hAnsi="Tahoma" w:cs="Tahoma"/>
          <w:sz w:val="22"/>
          <w:szCs w:val="22"/>
        </w:rPr>
        <w:t xml:space="preserve">Ponudnik mora </w:t>
      </w:r>
      <w:r>
        <w:rPr>
          <w:rFonts w:ascii="Tahoma" w:hAnsi="Tahoma" w:cs="Tahoma"/>
          <w:sz w:val="22"/>
          <w:szCs w:val="22"/>
        </w:rPr>
        <w:t xml:space="preserve">k ponudbi </w:t>
      </w:r>
      <w:r w:rsidRPr="00EC55C6">
        <w:rPr>
          <w:rFonts w:ascii="Tahoma" w:hAnsi="Tahoma" w:cs="Tahoma"/>
          <w:sz w:val="22"/>
          <w:szCs w:val="22"/>
        </w:rPr>
        <w:t xml:space="preserve">predložiti </w:t>
      </w:r>
      <w:r>
        <w:rPr>
          <w:rFonts w:ascii="Tahoma" w:hAnsi="Tahoma" w:cs="Tahoma"/>
          <w:sz w:val="22"/>
          <w:szCs w:val="22"/>
        </w:rPr>
        <w:t>izpolnjeno in podpisano potrdilo o ogledu objekta.</w:t>
      </w:r>
    </w:p>
    <w:p w:rsidR="00F520E7" w:rsidRPr="00272623" w:rsidRDefault="00F520E7" w:rsidP="00B33812">
      <w:pPr>
        <w:keepNext/>
        <w:jc w:val="both"/>
        <w:rPr>
          <w:rFonts w:ascii="Tahoma" w:hAnsi="Tahoma" w:cs="Tahom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23"/>
      </w:tblGrid>
      <w:tr w:rsidR="00F520E7" w:rsidRPr="0016720B" w:rsidTr="00D01A1B">
        <w:tc>
          <w:tcPr>
            <w:tcW w:w="7797" w:type="dxa"/>
            <w:shd w:val="clear" w:color="auto" w:fill="auto"/>
          </w:tcPr>
          <w:p w:rsidR="00F520E7" w:rsidRPr="0016720B" w:rsidRDefault="00F520E7" w:rsidP="00B33812">
            <w:pPr>
              <w:keepNext/>
              <w:jc w:val="both"/>
              <w:rPr>
                <w:rFonts w:ascii="Tahoma" w:hAnsi="Tahoma" w:cs="Tahoma"/>
                <w:sz w:val="22"/>
                <w:szCs w:val="22"/>
              </w:rPr>
            </w:pPr>
            <w:r w:rsidRPr="00D52508">
              <w:rPr>
                <w:rFonts w:ascii="Tahoma" w:hAnsi="Tahoma" w:cs="Tahoma"/>
                <w:sz w:val="22"/>
              </w:rPr>
              <w:t>Kopijo zavarovalne pogodbe in/ali police</w:t>
            </w:r>
          </w:p>
        </w:tc>
        <w:tc>
          <w:tcPr>
            <w:tcW w:w="1523" w:type="dxa"/>
            <w:shd w:val="clear" w:color="auto" w:fill="auto"/>
          </w:tcPr>
          <w:p w:rsidR="00F520E7" w:rsidRPr="0016720B" w:rsidRDefault="00F520E7" w:rsidP="00B33812">
            <w:pPr>
              <w:keepNext/>
              <w:jc w:val="both"/>
              <w:rPr>
                <w:rFonts w:ascii="Tahoma" w:hAnsi="Tahoma" w:cs="Tahoma"/>
                <w:sz w:val="22"/>
                <w:szCs w:val="22"/>
              </w:rPr>
            </w:pPr>
          </w:p>
        </w:tc>
      </w:tr>
    </w:tbl>
    <w:p w:rsidR="000F6FFA" w:rsidRDefault="000F6FFA" w:rsidP="00B33812">
      <w:pPr>
        <w:keepNext/>
        <w:shd w:val="clear" w:color="auto" w:fill="FFFFFF"/>
        <w:jc w:val="both"/>
        <w:rPr>
          <w:rFonts w:ascii="Tahoma" w:hAnsi="Tahoma" w:cs="Tahoma"/>
        </w:rPr>
      </w:pPr>
      <w:r>
        <w:rPr>
          <w:rFonts w:ascii="Tahoma" w:hAnsi="Tahoma" w:cs="Tahoma"/>
        </w:rPr>
        <w:t xml:space="preserve">Ponudnik mora kot dokazilo za izpolnjevanje pogoja v ponudbi predložiti kopijo zavarovalne pogodbe in/ali police, v skladu z določili 33. člena ZGO-1 iz katere morata biti razvidna višina zavarovanja in obdobje veljavnosti. </w:t>
      </w:r>
    </w:p>
    <w:p w:rsidR="000F6FFA" w:rsidRDefault="000F6FFA" w:rsidP="00B33812">
      <w:pPr>
        <w:keepNext/>
        <w:jc w:val="both"/>
        <w:rPr>
          <w:rFonts w:ascii="Tahoma" w:hAnsi="Tahoma" w:cs="Tahoma"/>
          <w:sz w:val="22"/>
          <w:szCs w:val="22"/>
        </w:rPr>
      </w:pPr>
    </w:p>
    <w:p w:rsidR="00A6796C" w:rsidRDefault="00A6796C" w:rsidP="00B33812">
      <w:pPr>
        <w:keepNext/>
        <w:jc w:val="both"/>
        <w:rPr>
          <w:rFonts w:ascii="Tahoma" w:hAnsi="Tahoma" w:cs="Tahoma"/>
          <w:sz w:val="22"/>
          <w:szCs w:val="22"/>
        </w:rPr>
      </w:pPr>
    </w:p>
    <w:p w:rsidR="00EA4D70" w:rsidRPr="00EA4D70" w:rsidRDefault="00EA4D70" w:rsidP="00B33812">
      <w:pPr>
        <w:keepNext/>
        <w:numPr>
          <w:ilvl w:val="1"/>
          <w:numId w:val="6"/>
        </w:numPr>
        <w:tabs>
          <w:tab w:val="left" w:pos="709"/>
        </w:tabs>
        <w:ind w:left="709" w:hanging="709"/>
        <w:jc w:val="both"/>
        <w:outlineLvl w:val="7"/>
        <w:rPr>
          <w:rFonts w:ascii="Tahoma" w:hAnsi="Tahoma" w:cs="Tahoma"/>
          <w:b/>
          <w:bCs/>
          <w:sz w:val="22"/>
          <w:szCs w:val="22"/>
        </w:rPr>
      </w:pPr>
      <w:r w:rsidRPr="00EA4D70">
        <w:rPr>
          <w:rFonts w:ascii="Tahoma" w:hAnsi="Tahoma" w:cs="Tahoma"/>
          <w:b/>
          <w:bCs/>
          <w:sz w:val="22"/>
          <w:szCs w:val="22"/>
        </w:rPr>
        <w:t>MERILO ZA IZBIRO NAJUGODNEJŠE PONUDBE</w:t>
      </w:r>
    </w:p>
    <w:p w:rsidR="00EA4D70" w:rsidRPr="00EA4D70" w:rsidRDefault="00EA4D70" w:rsidP="00B33812">
      <w:pPr>
        <w:keepNext/>
        <w:tabs>
          <w:tab w:val="left" w:pos="709"/>
        </w:tabs>
        <w:ind w:left="709"/>
        <w:jc w:val="both"/>
        <w:outlineLvl w:val="7"/>
        <w:rPr>
          <w:rFonts w:ascii="Tahoma" w:hAnsi="Tahoma" w:cs="Tahoma"/>
          <w:b/>
          <w:bCs/>
          <w:sz w:val="22"/>
          <w:szCs w:val="22"/>
        </w:rPr>
      </w:pPr>
    </w:p>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 xml:space="preserve">Naročnik bo sklenil </w:t>
      </w:r>
      <w:r w:rsidR="00246998">
        <w:rPr>
          <w:rFonts w:ascii="Tahoma" w:hAnsi="Tahoma" w:cs="Tahoma"/>
          <w:sz w:val="22"/>
          <w:szCs w:val="22"/>
        </w:rPr>
        <w:t>pogodbo</w:t>
      </w:r>
      <w:r w:rsidRPr="00EA4D70">
        <w:rPr>
          <w:rFonts w:ascii="Tahoma" w:hAnsi="Tahoma" w:cs="Tahoma"/>
          <w:sz w:val="22"/>
          <w:szCs w:val="22"/>
        </w:rPr>
        <w:t xml:space="preserve"> s ponudnikom, ki bo oddal ekonomsko najugodnejšo ponudbo. Merilo za izbiro ekonomsko najugodnejše ponudbe je ponudbena vrednost brez DDV, ob izpolnjevanju vseh pogojev in zahtev naročnika, navedenih v razpisni dokumentaciji.</w:t>
      </w:r>
    </w:p>
    <w:p w:rsidR="00EA4D70" w:rsidRPr="00EA4D70" w:rsidRDefault="00EA4D70" w:rsidP="00B33812">
      <w:pPr>
        <w:keepNext/>
        <w:jc w:val="both"/>
        <w:rPr>
          <w:rFonts w:ascii="Tahoma" w:hAnsi="Tahoma" w:cs="Tahoma"/>
          <w:sz w:val="22"/>
          <w:szCs w:val="22"/>
        </w:rPr>
      </w:pPr>
    </w:p>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Ponudbena vrednost brez DDV je vrednost, navedena v ponudbi ponudnika.</w:t>
      </w:r>
    </w:p>
    <w:p w:rsidR="00EA4D70" w:rsidRDefault="00EA4D70" w:rsidP="00B33812">
      <w:pPr>
        <w:keepNext/>
        <w:jc w:val="both"/>
        <w:rPr>
          <w:rFonts w:ascii="Tahoma" w:hAnsi="Tahoma" w:cs="Tahoma"/>
          <w:b/>
          <w:sz w:val="22"/>
          <w:szCs w:val="22"/>
        </w:rPr>
      </w:pPr>
    </w:p>
    <w:p w:rsidR="00DE3982" w:rsidRDefault="00DE3982" w:rsidP="00B33812">
      <w:pPr>
        <w:keepNext/>
        <w:jc w:val="both"/>
        <w:rPr>
          <w:rFonts w:ascii="Tahoma" w:hAnsi="Tahoma" w:cs="Tahoma"/>
          <w:b/>
          <w:sz w:val="22"/>
          <w:szCs w:val="22"/>
        </w:rPr>
      </w:pPr>
    </w:p>
    <w:p w:rsidR="00AA6476" w:rsidRPr="00AA6476" w:rsidRDefault="00AA6476" w:rsidP="00B33812">
      <w:pPr>
        <w:keepNext/>
        <w:keepLines/>
        <w:numPr>
          <w:ilvl w:val="1"/>
          <w:numId w:val="6"/>
        </w:numPr>
        <w:tabs>
          <w:tab w:val="left" w:pos="709"/>
        </w:tabs>
        <w:ind w:left="709" w:hanging="709"/>
        <w:jc w:val="both"/>
        <w:outlineLvl w:val="7"/>
        <w:rPr>
          <w:rFonts w:ascii="Tahoma" w:hAnsi="Tahoma" w:cs="Tahoma"/>
          <w:b/>
          <w:bCs/>
          <w:sz w:val="22"/>
          <w:szCs w:val="22"/>
        </w:rPr>
      </w:pPr>
      <w:r w:rsidRPr="00AA6476">
        <w:rPr>
          <w:rFonts w:ascii="Tahoma" w:hAnsi="Tahoma" w:cs="Tahoma"/>
          <w:b/>
          <w:bCs/>
          <w:sz w:val="22"/>
          <w:szCs w:val="22"/>
        </w:rPr>
        <w:t>POGAJANJA</w:t>
      </w:r>
    </w:p>
    <w:p w:rsidR="00AA6476" w:rsidRPr="00AA6476" w:rsidRDefault="00AA6476" w:rsidP="00B33812">
      <w:pPr>
        <w:keepNext/>
        <w:keepLines/>
        <w:jc w:val="both"/>
        <w:outlineLvl w:val="0"/>
        <w:rPr>
          <w:rFonts w:ascii="Tahoma" w:hAnsi="Tahoma" w:cs="Tahoma"/>
          <w:sz w:val="22"/>
          <w:szCs w:val="22"/>
        </w:rPr>
      </w:pPr>
    </w:p>
    <w:p w:rsidR="00AA6476" w:rsidRPr="00AA6476" w:rsidRDefault="00AA6476" w:rsidP="00B33812">
      <w:pPr>
        <w:keepNext/>
        <w:keepLines/>
        <w:jc w:val="both"/>
        <w:outlineLvl w:val="0"/>
        <w:rPr>
          <w:rFonts w:ascii="Tahoma" w:hAnsi="Tahoma" w:cs="Tahoma"/>
          <w:sz w:val="22"/>
          <w:szCs w:val="22"/>
        </w:rPr>
      </w:pPr>
      <w:r w:rsidRPr="00AA6476">
        <w:rPr>
          <w:rFonts w:ascii="Tahoma" w:hAnsi="Tahoma" w:cs="Tahoma"/>
          <w:sz w:val="22"/>
          <w:szCs w:val="22"/>
        </w:rPr>
        <w:t xml:space="preserve">Naročnik bo v postopek oddaje javnega naročila vključil pogajanja in sicer v enem krogu. </w:t>
      </w:r>
    </w:p>
    <w:p w:rsidR="00AA6476" w:rsidRPr="00AA6476" w:rsidRDefault="00AA6476" w:rsidP="00B33812">
      <w:pPr>
        <w:keepNext/>
        <w:keepLines/>
        <w:jc w:val="both"/>
        <w:outlineLvl w:val="0"/>
        <w:rPr>
          <w:rFonts w:ascii="Tahoma" w:hAnsi="Tahoma" w:cs="Tahoma"/>
          <w:sz w:val="22"/>
          <w:szCs w:val="22"/>
        </w:rPr>
      </w:pPr>
    </w:p>
    <w:p w:rsidR="00AA6476" w:rsidRPr="00AA6476" w:rsidRDefault="00AA6476" w:rsidP="00B33812">
      <w:pPr>
        <w:keepNext/>
        <w:keepLines/>
        <w:jc w:val="both"/>
        <w:outlineLvl w:val="0"/>
        <w:rPr>
          <w:rFonts w:ascii="Tahoma" w:hAnsi="Tahoma" w:cs="Tahoma"/>
          <w:sz w:val="22"/>
          <w:szCs w:val="22"/>
        </w:rPr>
      </w:pPr>
      <w:r w:rsidRPr="00AA6476">
        <w:rPr>
          <w:rFonts w:ascii="Tahoma" w:hAnsi="Tahoma" w:cs="Tahoma"/>
          <w:sz w:val="22"/>
          <w:szCs w:val="22"/>
        </w:rPr>
        <w:t>Predmet pogajanj bo znižanje ponudbenih cen in ponudbene vrednosti.</w:t>
      </w:r>
    </w:p>
    <w:p w:rsidR="00AA6476" w:rsidRPr="00AA6476" w:rsidRDefault="00AA6476" w:rsidP="00B33812">
      <w:pPr>
        <w:keepNext/>
        <w:keepLines/>
        <w:jc w:val="both"/>
        <w:outlineLvl w:val="0"/>
        <w:rPr>
          <w:rFonts w:ascii="Tahoma" w:hAnsi="Tahoma" w:cs="Tahoma"/>
          <w:sz w:val="22"/>
          <w:szCs w:val="22"/>
        </w:rPr>
      </w:pPr>
    </w:p>
    <w:p w:rsidR="00AA6476" w:rsidRPr="00AA6476" w:rsidRDefault="00AA6476" w:rsidP="00B33812">
      <w:pPr>
        <w:keepNext/>
        <w:keepLines/>
        <w:jc w:val="both"/>
        <w:outlineLvl w:val="0"/>
        <w:rPr>
          <w:rFonts w:ascii="Tahoma" w:hAnsi="Tahoma" w:cs="Tahoma"/>
          <w:sz w:val="22"/>
          <w:szCs w:val="22"/>
        </w:rPr>
      </w:pPr>
      <w:r w:rsidRPr="00AA6476">
        <w:rPr>
          <w:rFonts w:ascii="Tahoma" w:hAnsi="Tahoma" w:cs="Tahoma"/>
          <w:sz w:val="22"/>
          <w:szCs w:val="22"/>
        </w:rPr>
        <w:lastRenderedPageBreak/>
        <w:t>Ponudniki bodo na povabilo naročnika oddali končno pisno ponudbo na način, kot bo določeno v povabilu na pogajanja.</w:t>
      </w:r>
    </w:p>
    <w:p w:rsidR="00AA6476" w:rsidRDefault="00AA6476" w:rsidP="00B33812">
      <w:pPr>
        <w:keepNext/>
        <w:jc w:val="both"/>
        <w:rPr>
          <w:rFonts w:ascii="Tahoma" w:hAnsi="Tahoma" w:cs="Tahoma"/>
          <w:b/>
          <w:sz w:val="22"/>
          <w:szCs w:val="22"/>
        </w:rPr>
      </w:pPr>
    </w:p>
    <w:p w:rsidR="00AA6476" w:rsidRDefault="00AA6476" w:rsidP="00B33812">
      <w:pPr>
        <w:keepNext/>
        <w:jc w:val="both"/>
        <w:rPr>
          <w:rFonts w:ascii="Tahoma" w:hAnsi="Tahoma" w:cs="Tahoma"/>
          <w:b/>
          <w:sz w:val="22"/>
          <w:szCs w:val="22"/>
        </w:rPr>
      </w:pPr>
    </w:p>
    <w:p w:rsidR="00AA6476" w:rsidRPr="00AA6476" w:rsidRDefault="00AA6476" w:rsidP="00B33812">
      <w:pPr>
        <w:keepNext/>
        <w:keepLines/>
        <w:numPr>
          <w:ilvl w:val="1"/>
          <w:numId w:val="6"/>
        </w:numPr>
        <w:tabs>
          <w:tab w:val="left" w:pos="709"/>
        </w:tabs>
        <w:ind w:left="709" w:hanging="709"/>
        <w:jc w:val="both"/>
        <w:outlineLvl w:val="7"/>
        <w:rPr>
          <w:rFonts w:ascii="Tahoma" w:hAnsi="Tahoma" w:cs="Tahoma"/>
          <w:b/>
          <w:bCs/>
          <w:sz w:val="22"/>
          <w:szCs w:val="22"/>
        </w:rPr>
      </w:pPr>
      <w:r w:rsidRPr="00AA6476">
        <w:rPr>
          <w:rFonts w:ascii="Tahoma" w:hAnsi="Tahoma" w:cs="Tahoma"/>
          <w:b/>
          <w:bCs/>
          <w:sz w:val="22"/>
          <w:szCs w:val="22"/>
        </w:rPr>
        <w:t>PREGLED PONUDB</w:t>
      </w:r>
    </w:p>
    <w:p w:rsidR="00AA6476" w:rsidRPr="00AA6476" w:rsidRDefault="00AA6476" w:rsidP="00B33812">
      <w:pPr>
        <w:keepNext/>
        <w:keepLines/>
        <w:jc w:val="both"/>
        <w:rPr>
          <w:rFonts w:ascii="Tahoma" w:hAnsi="Tahoma" w:cs="Tahoma"/>
          <w:b/>
          <w:sz w:val="22"/>
          <w:szCs w:val="22"/>
        </w:rPr>
      </w:pPr>
    </w:p>
    <w:p w:rsidR="00AA6476" w:rsidRPr="00AA6476" w:rsidRDefault="00AA6476" w:rsidP="00B33812">
      <w:pPr>
        <w:keepNext/>
        <w:ind w:right="56"/>
        <w:jc w:val="both"/>
        <w:rPr>
          <w:rFonts w:ascii="Tahoma" w:hAnsi="Tahoma" w:cs="Tahoma"/>
          <w:sz w:val="22"/>
          <w:szCs w:val="22"/>
        </w:rPr>
      </w:pPr>
      <w:r w:rsidRPr="00AA6476">
        <w:rPr>
          <w:rFonts w:ascii="Tahoma" w:hAnsi="Tahoma" w:cs="Tahoma"/>
          <w:sz w:val="22"/>
          <w:szCs w:val="22"/>
        </w:rPr>
        <w:t>Naročnik bo po pogajanjih in pred oddajo javnega naročila preveril obstoj in vsebino podatkov oziroma drugih navedb iz ponudbe ponudnika, kateremu se je odločil oddati javno naročilo.</w:t>
      </w:r>
    </w:p>
    <w:p w:rsidR="000F6FFA" w:rsidRDefault="000F6FFA" w:rsidP="00B33812">
      <w:pPr>
        <w:keepNext/>
        <w:jc w:val="both"/>
        <w:rPr>
          <w:rFonts w:ascii="Tahoma" w:hAnsi="Tahoma" w:cs="Tahoma"/>
          <w:b/>
          <w:sz w:val="22"/>
          <w:szCs w:val="22"/>
        </w:rPr>
      </w:pPr>
    </w:p>
    <w:p w:rsidR="00AA6476" w:rsidRDefault="00AA6476" w:rsidP="00B33812">
      <w:pPr>
        <w:keepNext/>
        <w:tabs>
          <w:tab w:val="left" w:pos="709"/>
        </w:tabs>
        <w:ind w:left="360"/>
        <w:outlineLvl w:val="7"/>
        <w:rPr>
          <w:rFonts w:ascii="Tahoma" w:hAnsi="Tahoma" w:cs="Tahoma"/>
          <w:b/>
          <w:bCs/>
          <w:sz w:val="22"/>
        </w:rPr>
      </w:pPr>
    </w:p>
    <w:p w:rsidR="000F6FFA" w:rsidRPr="00CB0A8B" w:rsidRDefault="000F6FFA" w:rsidP="00B33812">
      <w:pPr>
        <w:keepNext/>
        <w:numPr>
          <w:ilvl w:val="1"/>
          <w:numId w:val="6"/>
        </w:numPr>
        <w:tabs>
          <w:tab w:val="left" w:pos="0"/>
        </w:tabs>
        <w:ind w:left="709" w:hanging="709"/>
        <w:outlineLvl w:val="7"/>
        <w:rPr>
          <w:rFonts w:ascii="Tahoma" w:hAnsi="Tahoma" w:cs="Tahoma"/>
          <w:b/>
          <w:bCs/>
          <w:sz w:val="22"/>
        </w:rPr>
      </w:pPr>
      <w:r w:rsidRPr="00CB0A8B">
        <w:rPr>
          <w:rFonts w:ascii="Tahoma" w:hAnsi="Tahoma" w:cs="Tahoma"/>
          <w:b/>
          <w:bCs/>
          <w:sz w:val="22"/>
        </w:rPr>
        <w:t>VZOREC POGODBE IN PISNEGA SPORAZUMA O SKUPNIH VARNOSTNIH UKREPIH IN RAVNANJU Z OKOLJEM</w:t>
      </w:r>
    </w:p>
    <w:p w:rsidR="000F6FFA" w:rsidRPr="00CB0A8B" w:rsidRDefault="000F6FFA" w:rsidP="00B33812">
      <w:pPr>
        <w:keepNext/>
        <w:jc w:val="both"/>
        <w:rPr>
          <w:szCs w:val="24"/>
        </w:rPr>
      </w:pPr>
    </w:p>
    <w:p w:rsidR="000F6FFA" w:rsidRDefault="000F6FFA" w:rsidP="00B33812">
      <w:pPr>
        <w:keepNext/>
        <w:tabs>
          <w:tab w:val="left" w:pos="0"/>
        </w:tabs>
        <w:jc w:val="both"/>
        <w:rPr>
          <w:rFonts w:ascii="Tahoma" w:hAnsi="Tahoma" w:cs="Tahoma"/>
          <w:sz w:val="22"/>
          <w:szCs w:val="22"/>
        </w:rPr>
      </w:pPr>
      <w:r w:rsidRPr="00CB0A8B">
        <w:rPr>
          <w:rFonts w:ascii="Tahoma" w:hAnsi="Tahoma" w:cs="Tahoma"/>
          <w:sz w:val="22"/>
          <w:szCs w:val="22"/>
        </w:rPr>
        <w:t>Ponudnik se mora s priloženim vzorcem pogodbe in Pisnega sporazuma o skupnih varnostnih ukrepih in ravnanju z okoljem in v celoti strinjati, kar potrdi s podpisom Izjave ponudnika (priloga 3). V primeru izbora se ponudnik zavezuje skleniti pogodbo in Pisni sporazum o skupnih varnostnih ukrepih in ravnanju z okoljem z naročnikom v vsebini, ki izhaja iz vzorca pogodbe in vzorca Pisnega sporazuma o skupnih varnostnih ukrepih in ravnanju z okoljem. Pogodbo in Pisni sporazum o skupnih varnostnih ukrepih in ravnanju z okoljem bo sklenil v roku največ 5 (pet) dni po prejemu pogodbe ter Pisnega sporazuma o skupnih varnostnih ukrepih in ravnanju z okoljem v podpis s strani naročnika.</w:t>
      </w:r>
    </w:p>
    <w:p w:rsidR="000F6FFA" w:rsidRPr="00CB0A8B" w:rsidRDefault="000F6FFA" w:rsidP="00B33812">
      <w:pPr>
        <w:keepNext/>
        <w:tabs>
          <w:tab w:val="left" w:pos="0"/>
        </w:tabs>
        <w:jc w:val="both"/>
        <w:rPr>
          <w:rFonts w:ascii="Tahoma" w:hAnsi="Tahoma" w:cs="Tahoma"/>
          <w:sz w:val="22"/>
          <w:szCs w:val="22"/>
        </w:rPr>
      </w:pPr>
    </w:p>
    <w:p w:rsidR="000F6FFA" w:rsidRDefault="000F6FFA" w:rsidP="00B33812">
      <w:pPr>
        <w:keepNext/>
        <w:tabs>
          <w:tab w:val="left" w:pos="0"/>
        </w:tabs>
        <w:jc w:val="both"/>
        <w:rPr>
          <w:rFonts w:ascii="Tahoma" w:hAnsi="Tahoma" w:cs="Tahoma"/>
          <w:sz w:val="22"/>
          <w:szCs w:val="22"/>
        </w:rPr>
      </w:pPr>
      <w:r w:rsidRPr="00CB0A8B">
        <w:rPr>
          <w:rFonts w:ascii="Tahoma" w:hAnsi="Tahoma" w:cs="Tahoma"/>
          <w:sz w:val="22"/>
          <w:szCs w:val="22"/>
        </w:rPr>
        <w:t>Naročnik si pridržuje pravico do sprememb in dopolnitev priloženega vzorca pogodbe. Ta pravica se ne nanaša na bistvene sestavine le-teh.</w:t>
      </w:r>
    </w:p>
    <w:p w:rsidR="000F6FFA" w:rsidRDefault="000F6FFA" w:rsidP="00B33812">
      <w:pPr>
        <w:keepNext/>
        <w:jc w:val="both"/>
        <w:rPr>
          <w:rFonts w:ascii="Tahoma" w:hAnsi="Tahoma" w:cs="Tahoma"/>
          <w:b/>
          <w:sz w:val="22"/>
          <w:szCs w:val="22"/>
        </w:rPr>
      </w:pPr>
    </w:p>
    <w:p w:rsidR="00F520E7" w:rsidRPr="00EA4D70" w:rsidRDefault="00F520E7" w:rsidP="00B33812">
      <w:pPr>
        <w:keepNext/>
        <w:jc w:val="both"/>
        <w:rPr>
          <w:rFonts w:ascii="Tahoma" w:hAnsi="Tahoma" w:cs="Tahoma"/>
          <w:b/>
          <w:sz w:val="22"/>
          <w:szCs w:val="22"/>
        </w:rPr>
      </w:pPr>
    </w:p>
    <w:p w:rsidR="00EA4D70" w:rsidRPr="00EA4D70" w:rsidRDefault="00EA4D70" w:rsidP="00B33812">
      <w:pPr>
        <w:keepNext/>
        <w:numPr>
          <w:ilvl w:val="1"/>
          <w:numId w:val="6"/>
        </w:numPr>
        <w:tabs>
          <w:tab w:val="left" w:pos="709"/>
        </w:tabs>
        <w:ind w:left="709" w:hanging="709"/>
        <w:jc w:val="both"/>
        <w:outlineLvl w:val="7"/>
        <w:rPr>
          <w:rFonts w:ascii="Tahoma" w:hAnsi="Tahoma" w:cs="Tahoma"/>
          <w:b/>
          <w:bCs/>
          <w:sz w:val="22"/>
          <w:szCs w:val="22"/>
        </w:rPr>
      </w:pPr>
      <w:r w:rsidRPr="00EA4D70">
        <w:rPr>
          <w:rFonts w:ascii="Tahoma" w:hAnsi="Tahoma" w:cs="Tahoma"/>
          <w:b/>
          <w:bCs/>
          <w:sz w:val="22"/>
          <w:szCs w:val="22"/>
        </w:rPr>
        <w:t>ZAUPNOST POSTOPKA</w:t>
      </w:r>
    </w:p>
    <w:p w:rsidR="00EA4D70" w:rsidRPr="00EA4D70" w:rsidRDefault="00EA4D70" w:rsidP="00B33812">
      <w:pPr>
        <w:keepNext/>
        <w:tabs>
          <w:tab w:val="left" w:pos="709"/>
        </w:tabs>
        <w:ind w:left="709"/>
        <w:jc w:val="both"/>
        <w:outlineLvl w:val="7"/>
        <w:rPr>
          <w:rFonts w:ascii="Tahoma" w:hAnsi="Tahoma" w:cs="Tahoma"/>
          <w:b/>
          <w:bCs/>
          <w:sz w:val="22"/>
          <w:szCs w:val="22"/>
        </w:rPr>
      </w:pPr>
    </w:p>
    <w:p w:rsidR="00EA4D70" w:rsidRPr="00EA4D70" w:rsidRDefault="00EA4D70" w:rsidP="00B33812">
      <w:pPr>
        <w:keepNext/>
        <w:tabs>
          <w:tab w:val="left" w:pos="0"/>
        </w:tabs>
        <w:jc w:val="both"/>
        <w:rPr>
          <w:rFonts w:ascii="Tahoma" w:hAnsi="Tahoma" w:cs="Tahoma"/>
          <w:sz w:val="22"/>
          <w:szCs w:val="22"/>
        </w:rPr>
      </w:pPr>
      <w:r w:rsidRPr="00EA4D70">
        <w:rPr>
          <w:rFonts w:ascii="Tahoma" w:hAnsi="Tahoma" w:cs="Tahoma"/>
          <w:sz w:val="22"/>
          <w:szCs w:val="22"/>
        </w:rPr>
        <w:t>Podatki, ki jih bo ponudnik upravičeno označil kot zaupne,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rsidR="00EA4D70" w:rsidRPr="00EA4D70" w:rsidRDefault="00EA4D70" w:rsidP="00B33812">
      <w:pPr>
        <w:keepNext/>
        <w:tabs>
          <w:tab w:val="left" w:pos="0"/>
        </w:tabs>
        <w:jc w:val="both"/>
        <w:rPr>
          <w:rFonts w:ascii="Tahoma" w:hAnsi="Tahoma" w:cs="Tahoma"/>
          <w:sz w:val="22"/>
          <w:szCs w:val="22"/>
        </w:rPr>
      </w:pPr>
    </w:p>
    <w:p w:rsidR="00EA4D70" w:rsidRPr="00EA4D70" w:rsidRDefault="00EA4D70" w:rsidP="00B33812">
      <w:pPr>
        <w:keepNext/>
        <w:tabs>
          <w:tab w:val="left" w:pos="0"/>
        </w:tabs>
        <w:jc w:val="both"/>
        <w:rPr>
          <w:rFonts w:ascii="Tahoma" w:hAnsi="Tahoma" w:cs="Tahoma"/>
          <w:sz w:val="22"/>
          <w:szCs w:val="22"/>
        </w:rPr>
      </w:pPr>
    </w:p>
    <w:p w:rsidR="00EA4D70" w:rsidRPr="00EA4D70" w:rsidRDefault="00EA4D70" w:rsidP="00B33812">
      <w:pPr>
        <w:keepNext/>
        <w:numPr>
          <w:ilvl w:val="1"/>
          <w:numId w:val="6"/>
        </w:numPr>
        <w:tabs>
          <w:tab w:val="left" w:pos="709"/>
        </w:tabs>
        <w:ind w:left="709" w:hanging="709"/>
        <w:jc w:val="both"/>
        <w:outlineLvl w:val="7"/>
        <w:rPr>
          <w:rFonts w:ascii="Tahoma" w:hAnsi="Tahoma" w:cs="Tahoma"/>
          <w:b/>
          <w:bCs/>
          <w:sz w:val="22"/>
          <w:szCs w:val="22"/>
        </w:rPr>
      </w:pPr>
      <w:r w:rsidRPr="00EA4D70">
        <w:rPr>
          <w:rFonts w:ascii="Tahoma" w:hAnsi="Tahoma" w:cs="Tahoma"/>
          <w:b/>
          <w:bCs/>
          <w:sz w:val="22"/>
          <w:szCs w:val="22"/>
        </w:rPr>
        <w:t>OBVESTILO O IZBORU</w:t>
      </w:r>
    </w:p>
    <w:p w:rsidR="00EA4D70" w:rsidRPr="00EA4D70" w:rsidRDefault="00EA4D70" w:rsidP="00B33812">
      <w:pPr>
        <w:keepNext/>
        <w:rPr>
          <w:rFonts w:ascii="Tahoma" w:hAnsi="Tahoma" w:cs="Tahoma"/>
          <w:sz w:val="22"/>
          <w:szCs w:val="22"/>
        </w:rPr>
      </w:pPr>
    </w:p>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Naročnik bo o izboru po tem javnem naročilu obvestil vse ponudnike, ki bodo oddali ponudbo za predmetno javno naročilo. Obvestilo o izboru bo poslal na elektronski naslov kontaktne osebe ponudnika, navedene v obrazcu ponudbe.</w:t>
      </w:r>
    </w:p>
    <w:p w:rsidR="00EA4D70" w:rsidRPr="00EA4D70" w:rsidRDefault="00EA4D70" w:rsidP="00B33812">
      <w:pPr>
        <w:keepNext/>
        <w:jc w:val="both"/>
        <w:rPr>
          <w:rFonts w:ascii="Tahoma" w:hAnsi="Tahoma" w:cs="Tahoma"/>
          <w:sz w:val="22"/>
          <w:szCs w:val="22"/>
        </w:rPr>
      </w:pPr>
    </w:p>
    <w:p w:rsidR="00EA4D70" w:rsidRDefault="00EA4D70" w:rsidP="00B33812">
      <w:pPr>
        <w:keepNext/>
        <w:jc w:val="both"/>
        <w:rPr>
          <w:rFonts w:ascii="Tahoma" w:hAnsi="Tahoma" w:cs="Tahoma"/>
          <w:sz w:val="22"/>
          <w:szCs w:val="22"/>
        </w:rPr>
      </w:pPr>
    </w:p>
    <w:p w:rsidR="00EA4D70" w:rsidRPr="00EA4D70" w:rsidRDefault="00EA4D70" w:rsidP="00B33812">
      <w:pPr>
        <w:keepNext/>
        <w:numPr>
          <w:ilvl w:val="1"/>
          <w:numId w:val="6"/>
        </w:numPr>
        <w:ind w:hanging="792"/>
        <w:jc w:val="both"/>
        <w:rPr>
          <w:rFonts w:ascii="Tahoma" w:hAnsi="Tahoma" w:cs="Tahoma"/>
          <w:b/>
          <w:sz w:val="22"/>
          <w:szCs w:val="22"/>
        </w:rPr>
      </w:pPr>
      <w:r w:rsidRPr="00EA4D70">
        <w:rPr>
          <w:rFonts w:ascii="Tahoma" w:hAnsi="Tahoma" w:cs="Tahoma"/>
          <w:b/>
          <w:sz w:val="22"/>
          <w:szCs w:val="22"/>
        </w:rPr>
        <w:t>PREKINITEV NAROČILA</w:t>
      </w:r>
    </w:p>
    <w:p w:rsidR="00EA4D70" w:rsidRPr="00EA4D70" w:rsidRDefault="00EA4D70" w:rsidP="00B33812">
      <w:pPr>
        <w:keepNext/>
        <w:ind w:left="360"/>
        <w:jc w:val="both"/>
        <w:rPr>
          <w:rFonts w:ascii="Tahoma" w:hAnsi="Tahoma" w:cs="Tahoma"/>
          <w:b/>
          <w:sz w:val="22"/>
          <w:szCs w:val="22"/>
        </w:rPr>
      </w:pPr>
    </w:p>
    <w:p w:rsidR="00EA4D70" w:rsidRPr="00EA4D70" w:rsidRDefault="00EA4D70" w:rsidP="00B33812">
      <w:pPr>
        <w:keepNext/>
        <w:jc w:val="both"/>
        <w:rPr>
          <w:rFonts w:ascii="Tahoma" w:hAnsi="Tahoma" w:cs="Tahoma"/>
          <w:sz w:val="22"/>
          <w:szCs w:val="22"/>
        </w:rPr>
      </w:pPr>
      <w:r w:rsidRPr="00EA4D70">
        <w:rPr>
          <w:rFonts w:ascii="Tahoma" w:hAnsi="Tahoma" w:cs="Tahoma"/>
          <w:sz w:val="22"/>
          <w:szCs w:val="22"/>
        </w:rPr>
        <w:t>Naročnik si pridržuje pravico, da zaključi postopek oddaje javnega naročila tudi tako, da ne izbere nobenega ponudnika in javnega naročila ne odda ali da javno naročilo prekine ali razveljavi.</w:t>
      </w:r>
    </w:p>
    <w:p w:rsidR="00EA4D70" w:rsidRPr="00EA4D70" w:rsidRDefault="00EA4D70" w:rsidP="00B33812">
      <w:pPr>
        <w:keepNext/>
        <w:ind w:right="424"/>
        <w:jc w:val="both"/>
        <w:rPr>
          <w:rFonts w:ascii="Tahoma" w:hAnsi="Tahoma" w:cs="Tahoma"/>
          <w:sz w:val="22"/>
          <w:szCs w:val="22"/>
        </w:rPr>
      </w:pPr>
    </w:p>
    <w:p w:rsidR="00EA4D70" w:rsidRPr="00EA4D70" w:rsidRDefault="00EA4D70" w:rsidP="00B33812">
      <w:pPr>
        <w:keepNext/>
        <w:ind w:right="424"/>
        <w:jc w:val="both"/>
        <w:rPr>
          <w:rFonts w:ascii="Tahoma" w:hAnsi="Tahoma" w:cs="Tahoma"/>
          <w:sz w:val="22"/>
          <w:szCs w:val="22"/>
        </w:rPr>
      </w:pPr>
    </w:p>
    <w:p w:rsidR="00EA4D70" w:rsidRDefault="00EA4D70" w:rsidP="00B33812">
      <w:pPr>
        <w:keepNext/>
        <w:ind w:right="424"/>
        <w:jc w:val="both"/>
        <w:rPr>
          <w:rFonts w:ascii="Tahoma" w:hAnsi="Tahoma" w:cs="Tahoma"/>
          <w:sz w:val="22"/>
          <w:szCs w:val="22"/>
        </w:rPr>
      </w:pPr>
    </w:p>
    <w:p w:rsidR="00391125" w:rsidRPr="00EA4D70" w:rsidRDefault="00391125" w:rsidP="00B33812">
      <w:pPr>
        <w:keepNext/>
        <w:ind w:right="424"/>
        <w:jc w:val="both"/>
        <w:rPr>
          <w:rFonts w:ascii="Tahoma" w:hAnsi="Tahoma" w:cs="Tahoma"/>
          <w:sz w:val="22"/>
          <w:szCs w:val="22"/>
        </w:rPr>
      </w:pPr>
    </w:p>
    <w:p w:rsidR="00EA4D70" w:rsidRPr="00EA4D70" w:rsidRDefault="00EA4D70" w:rsidP="00B33812">
      <w:pPr>
        <w:keepNext/>
        <w:ind w:right="424"/>
        <w:jc w:val="both"/>
        <w:rPr>
          <w:rFonts w:ascii="Tahoma" w:hAnsi="Tahoma" w:cs="Tahoma"/>
          <w:sz w:val="22"/>
          <w:szCs w:val="22"/>
        </w:rPr>
      </w:pPr>
    </w:p>
    <w:p w:rsidR="00EA4D70" w:rsidRPr="00EA4D70" w:rsidRDefault="00EA4D70" w:rsidP="00B33812">
      <w:pPr>
        <w:keepNext/>
        <w:ind w:right="424"/>
        <w:jc w:val="both"/>
        <w:rPr>
          <w:rFonts w:ascii="Tahoma" w:hAnsi="Tahoma" w:cs="Tahoma"/>
          <w:sz w:val="22"/>
          <w:szCs w:val="22"/>
        </w:rPr>
      </w:pPr>
    </w:p>
    <w:p w:rsidR="00EA4D70" w:rsidRPr="00EA4D70" w:rsidRDefault="00EA4D70" w:rsidP="00B33812">
      <w:pPr>
        <w:keepNext/>
        <w:ind w:right="424"/>
        <w:jc w:val="both"/>
        <w:rPr>
          <w:rFonts w:ascii="Tahoma" w:hAnsi="Tahoma" w:cs="Tahoma"/>
          <w:sz w:val="22"/>
          <w:szCs w:val="22"/>
        </w:rPr>
      </w:pPr>
    </w:p>
    <w:p w:rsidR="00EA4D70" w:rsidRPr="00EA4D70" w:rsidRDefault="00EA4D70" w:rsidP="00B33812">
      <w:pPr>
        <w:keepNext/>
        <w:ind w:right="424"/>
        <w:jc w:val="both"/>
        <w:rPr>
          <w:rFonts w:ascii="Tahoma" w:hAnsi="Tahoma" w:cs="Tahoma"/>
          <w:sz w:val="22"/>
          <w:szCs w:val="22"/>
        </w:rPr>
      </w:pPr>
    </w:p>
    <w:p w:rsidR="00CB0A8B" w:rsidRPr="00DB5B06" w:rsidRDefault="00CB0A8B" w:rsidP="00B33812">
      <w:pPr>
        <w:keepNext/>
        <w:numPr>
          <w:ilvl w:val="0"/>
          <w:numId w:val="12"/>
        </w:numPr>
        <w:ind w:left="567" w:hanging="567"/>
        <w:outlineLvl w:val="0"/>
        <w:rPr>
          <w:rFonts w:ascii="Tahoma" w:hAnsi="Tahoma" w:cs="Tahoma"/>
          <w:b/>
          <w:sz w:val="24"/>
          <w:szCs w:val="24"/>
        </w:rPr>
      </w:pPr>
      <w:r w:rsidRPr="004350B1">
        <w:rPr>
          <w:rFonts w:ascii="Tahoma" w:hAnsi="Tahoma" w:cs="Tahoma"/>
          <w:b/>
          <w:sz w:val="24"/>
          <w:szCs w:val="24"/>
        </w:rPr>
        <w:lastRenderedPageBreak/>
        <w:t>TEHNIČN</w:t>
      </w:r>
      <w:r w:rsidR="00046C62">
        <w:rPr>
          <w:rFonts w:ascii="Tahoma" w:hAnsi="Tahoma" w:cs="Tahoma"/>
          <w:b/>
          <w:sz w:val="24"/>
          <w:szCs w:val="24"/>
        </w:rPr>
        <w:t>I OPIS DEL IN</w:t>
      </w:r>
      <w:r w:rsidRPr="004350B1">
        <w:rPr>
          <w:rFonts w:ascii="Tahoma" w:hAnsi="Tahoma" w:cs="Tahoma"/>
          <w:b/>
          <w:sz w:val="24"/>
          <w:szCs w:val="24"/>
        </w:rPr>
        <w:t xml:space="preserve"> </w:t>
      </w:r>
      <w:r w:rsidRPr="00473F47">
        <w:rPr>
          <w:rFonts w:ascii="Tahoma" w:hAnsi="Tahoma" w:cs="Tahoma"/>
          <w:b/>
          <w:sz w:val="24"/>
          <w:szCs w:val="24"/>
        </w:rPr>
        <w:t>DOKUMENTACIJA</w:t>
      </w:r>
      <w:r w:rsidR="00473F47">
        <w:rPr>
          <w:rFonts w:ascii="Tahoma" w:hAnsi="Tahoma" w:cs="Tahoma"/>
          <w:b/>
          <w:sz w:val="24"/>
          <w:szCs w:val="24"/>
        </w:rPr>
        <w:t xml:space="preserve"> </w:t>
      </w:r>
    </w:p>
    <w:p w:rsidR="00046C62" w:rsidRPr="004C376D" w:rsidRDefault="00046C62" w:rsidP="00B33812">
      <w:pPr>
        <w:keepNext/>
        <w:jc w:val="both"/>
        <w:rPr>
          <w:rFonts w:ascii="Tahoma" w:hAnsi="Tahoma" w:cs="Tahoma"/>
          <w:sz w:val="22"/>
          <w:szCs w:val="22"/>
        </w:rPr>
      </w:pPr>
      <w:r w:rsidRPr="004C376D">
        <w:rPr>
          <w:rFonts w:ascii="Tahoma" w:hAnsi="Tahoma" w:cs="Tahoma"/>
          <w:sz w:val="22"/>
          <w:szCs w:val="22"/>
        </w:rPr>
        <w:t xml:space="preserve">Predmet naročila </w:t>
      </w:r>
      <w:r w:rsidR="004C376D" w:rsidRPr="004C376D">
        <w:rPr>
          <w:rFonts w:ascii="Tahoma" w:hAnsi="Tahoma" w:cs="Tahoma"/>
          <w:sz w:val="22"/>
          <w:szCs w:val="22"/>
        </w:rPr>
        <w:t>je izvedba nove pretakalne ploščadi za gorivo ELKO na lokaciji naročnika</w:t>
      </w:r>
      <w:r w:rsidR="00DE3982">
        <w:rPr>
          <w:rFonts w:ascii="Tahoma" w:hAnsi="Tahoma" w:cs="Tahoma"/>
          <w:sz w:val="22"/>
          <w:szCs w:val="22"/>
        </w:rPr>
        <w:t>,</w:t>
      </w:r>
      <w:r w:rsidR="004C376D" w:rsidRPr="004C376D">
        <w:rPr>
          <w:rFonts w:ascii="Tahoma" w:hAnsi="Tahoma" w:cs="Tahoma"/>
          <w:sz w:val="22"/>
          <w:szCs w:val="22"/>
        </w:rPr>
        <w:t xml:space="preserve"> Toplarniška ulica 19. Ljubljana.</w:t>
      </w:r>
    </w:p>
    <w:p w:rsidR="00046C62" w:rsidRPr="004C376D" w:rsidRDefault="00046C62" w:rsidP="00B33812">
      <w:pPr>
        <w:keepNext/>
        <w:tabs>
          <w:tab w:val="left" w:pos="4500"/>
        </w:tabs>
        <w:jc w:val="both"/>
        <w:rPr>
          <w:rFonts w:ascii="Tahoma" w:hAnsi="Tahoma" w:cs="Tahoma"/>
          <w:sz w:val="22"/>
          <w:szCs w:val="22"/>
          <w:lang w:eastAsia="en-US"/>
        </w:rPr>
      </w:pPr>
    </w:p>
    <w:p w:rsidR="004C376D" w:rsidRPr="004C376D" w:rsidRDefault="004C376D" w:rsidP="00B33812">
      <w:pPr>
        <w:keepNext/>
        <w:spacing w:after="120" w:line="240" w:lineRule="atLeast"/>
        <w:jc w:val="both"/>
        <w:rPr>
          <w:rFonts w:ascii="Tahoma" w:hAnsi="Tahoma" w:cs="Tahoma"/>
          <w:sz w:val="22"/>
          <w:szCs w:val="22"/>
        </w:rPr>
      </w:pPr>
      <w:r w:rsidRPr="004C376D">
        <w:rPr>
          <w:rFonts w:ascii="Tahoma" w:hAnsi="Tahoma" w:cs="Tahoma"/>
          <w:sz w:val="22"/>
          <w:szCs w:val="22"/>
        </w:rPr>
        <w:t xml:space="preserve">Dela se bodo izvajala na podlagi izvedbene projektne dokumentacije PZI, Profil d.o.o., št. 1150/16, Velenje, november 2016. Izvedba ploščadi zajema naslednja dela: pripravljalna dela, </w:t>
      </w:r>
      <w:proofErr w:type="spellStart"/>
      <w:r w:rsidRPr="004C376D">
        <w:rPr>
          <w:rFonts w:ascii="Tahoma" w:hAnsi="Tahoma" w:cs="Tahoma"/>
          <w:sz w:val="22"/>
          <w:szCs w:val="22"/>
        </w:rPr>
        <w:t>zakoličbo</w:t>
      </w:r>
      <w:proofErr w:type="spellEnd"/>
      <w:r w:rsidRPr="004C376D">
        <w:rPr>
          <w:rFonts w:ascii="Tahoma" w:hAnsi="Tahoma" w:cs="Tahoma"/>
          <w:sz w:val="22"/>
          <w:szCs w:val="22"/>
        </w:rPr>
        <w:t xml:space="preserve">, odstranjevanje starih nanosov mazuta na dnu rezervoarja ELKO, odstranitev asfalta za potrebe izvedbe nove ploščadi, rušenje </w:t>
      </w:r>
      <w:proofErr w:type="spellStart"/>
      <w:r w:rsidRPr="004C376D">
        <w:rPr>
          <w:rFonts w:ascii="Tahoma" w:hAnsi="Tahoma" w:cs="Tahoma"/>
          <w:sz w:val="22"/>
          <w:szCs w:val="22"/>
        </w:rPr>
        <w:t>ab</w:t>
      </w:r>
      <w:proofErr w:type="spellEnd"/>
      <w:r w:rsidRPr="004C376D">
        <w:rPr>
          <w:rFonts w:ascii="Tahoma" w:hAnsi="Tahoma" w:cs="Tahoma"/>
          <w:sz w:val="22"/>
          <w:szCs w:val="22"/>
        </w:rPr>
        <w:t xml:space="preserve"> plošče nad stropom rezervoarja za potrebe prestavitve vstopa v prostor z rezervoarji, odstranitev obstoječega cestnega požiralnika, rušenje </w:t>
      </w:r>
      <w:proofErr w:type="spellStart"/>
      <w:r w:rsidRPr="004C376D">
        <w:rPr>
          <w:rFonts w:ascii="Tahoma" w:hAnsi="Tahoma" w:cs="Tahoma"/>
          <w:sz w:val="22"/>
          <w:szCs w:val="22"/>
        </w:rPr>
        <w:t>ab</w:t>
      </w:r>
      <w:proofErr w:type="spellEnd"/>
      <w:r w:rsidRPr="004C376D">
        <w:rPr>
          <w:rFonts w:ascii="Tahoma" w:hAnsi="Tahoma" w:cs="Tahoma"/>
          <w:sz w:val="22"/>
          <w:szCs w:val="22"/>
        </w:rPr>
        <w:t xml:space="preserve"> jaškov za </w:t>
      </w:r>
      <w:proofErr w:type="spellStart"/>
      <w:r w:rsidRPr="004C376D">
        <w:rPr>
          <w:rFonts w:ascii="Tahoma" w:hAnsi="Tahoma" w:cs="Tahoma"/>
          <w:sz w:val="22"/>
          <w:szCs w:val="22"/>
        </w:rPr>
        <w:t>elektro</w:t>
      </w:r>
      <w:proofErr w:type="spellEnd"/>
      <w:r w:rsidRPr="004C376D">
        <w:rPr>
          <w:rFonts w:ascii="Tahoma" w:hAnsi="Tahoma" w:cs="Tahoma"/>
          <w:sz w:val="22"/>
          <w:szCs w:val="22"/>
        </w:rPr>
        <w:t xml:space="preserve"> inštalacije, izvedbo nove odprtine za vstop v kletni prostor z rezervoarji, izkope jarkov za novo kanalizacijo, izvedbo nove meteorne in </w:t>
      </w:r>
      <w:proofErr w:type="spellStart"/>
      <w:r w:rsidRPr="004C376D">
        <w:rPr>
          <w:rFonts w:ascii="Tahoma" w:hAnsi="Tahoma" w:cs="Tahoma"/>
          <w:sz w:val="22"/>
          <w:szCs w:val="22"/>
        </w:rPr>
        <w:t>elektro</w:t>
      </w:r>
      <w:proofErr w:type="spellEnd"/>
      <w:r w:rsidRPr="004C376D">
        <w:rPr>
          <w:rFonts w:ascii="Tahoma" w:hAnsi="Tahoma" w:cs="Tahoma"/>
          <w:sz w:val="22"/>
          <w:szCs w:val="22"/>
        </w:rPr>
        <w:t xml:space="preserve"> kanalizacije s pripadajočimi zemeljskimi deli, izvedbo novih </w:t>
      </w:r>
      <w:proofErr w:type="spellStart"/>
      <w:r w:rsidRPr="004C376D">
        <w:rPr>
          <w:rFonts w:ascii="Tahoma" w:hAnsi="Tahoma" w:cs="Tahoma"/>
          <w:sz w:val="22"/>
          <w:szCs w:val="22"/>
        </w:rPr>
        <w:t>elektro</w:t>
      </w:r>
      <w:proofErr w:type="spellEnd"/>
      <w:r w:rsidRPr="004C376D">
        <w:rPr>
          <w:rFonts w:ascii="Tahoma" w:hAnsi="Tahoma" w:cs="Tahoma"/>
          <w:sz w:val="22"/>
          <w:szCs w:val="22"/>
        </w:rPr>
        <w:t xml:space="preserve"> in kanalizacijskih revizijskih jaškov, izvedbo vseh potrebnih priklopov na kanalizacijska omrežje, dobavo in vgraditev potrebne opreme za zapiranje posameznih kanalskih krakov v primeru izlitja olja, dobavo in vgrajevanje novih betonskih robnikov, vgrajevanje asfaltnih slojev rekonstruiranega platoja ob pretakalni ploščadi, zapiranje obstoječega vhoda v kletni del z rezervoarji, statično ojačitev stopne </w:t>
      </w:r>
      <w:proofErr w:type="spellStart"/>
      <w:r w:rsidRPr="004C376D">
        <w:rPr>
          <w:rFonts w:ascii="Tahoma" w:hAnsi="Tahoma" w:cs="Tahoma"/>
          <w:sz w:val="22"/>
          <w:szCs w:val="22"/>
        </w:rPr>
        <w:t>ab</w:t>
      </w:r>
      <w:proofErr w:type="spellEnd"/>
      <w:r w:rsidRPr="004C376D">
        <w:rPr>
          <w:rFonts w:ascii="Tahoma" w:hAnsi="Tahoma" w:cs="Tahoma"/>
          <w:sz w:val="22"/>
          <w:szCs w:val="22"/>
        </w:rPr>
        <w:t xml:space="preserve"> plošče obstoječega rezervoarja in sanacijo razpok, dobavo in vgradnjo armaturnih mrež, vgradnjo betona za novo pretakalno ploščad, izvedbo vseh potrebnih paro zapornih, impregnacijskih ter kemijsko in olje odpornih premazov z zaključnim preizkusom vodotesnosti. Natančnejša vsebina del je razvidna iz popisa del s </w:t>
      </w:r>
      <w:proofErr w:type="spellStart"/>
      <w:r w:rsidRPr="004C376D">
        <w:rPr>
          <w:rFonts w:ascii="Tahoma" w:hAnsi="Tahoma" w:cs="Tahoma"/>
          <w:sz w:val="22"/>
          <w:szCs w:val="22"/>
        </w:rPr>
        <w:t>predizmerami</w:t>
      </w:r>
      <w:proofErr w:type="spellEnd"/>
      <w:r w:rsidRPr="004C376D">
        <w:rPr>
          <w:rFonts w:ascii="Tahoma" w:hAnsi="Tahoma" w:cs="Tahoma"/>
          <w:sz w:val="22"/>
          <w:szCs w:val="22"/>
        </w:rPr>
        <w:t xml:space="preserve"> za to investicijo.</w:t>
      </w:r>
    </w:p>
    <w:p w:rsidR="00D57A7C" w:rsidRDefault="00046C62" w:rsidP="00B33812">
      <w:pPr>
        <w:pStyle w:val="Default"/>
        <w:keepNext/>
        <w:jc w:val="both"/>
        <w:rPr>
          <w:rFonts w:ascii="Tahoma" w:hAnsi="Tahoma" w:cs="Tahoma"/>
          <w:sz w:val="22"/>
          <w:szCs w:val="22"/>
        </w:rPr>
      </w:pPr>
      <w:r w:rsidRPr="00E44804">
        <w:rPr>
          <w:rFonts w:ascii="Tahoma" w:hAnsi="Tahoma" w:cs="Tahoma"/>
          <w:sz w:val="22"/>
          <w:szCs w:val="22"/>
        </w:rPr>
        <w:t>Izvajalec mora pri izvedbi del upoštevati veljavno zakonodajo na področju gradbeništva ter veljavna Pravilnik o gradbiščih in Pravilnik o ravnanju z gradbenimi odpadki.</w:t>
      </w:r>
      <w:r>
        <w:rPr>
          <w:rFonts w:ascii="Tahoma" w:hAnsi="Tahoma" w:cs="Tahoma"/>
          <w:sz w:val="22"/>
          <w:szCs w:val="22"/>
        </w:rPr>
        <w:t xml:space="preserve"> </w:t>
      </w:r>
      <w:r w:rsidR="00D8743E">
        <w:rPr>
          <w:rFonts w:ascii="Tahoma" w:hAnsi="Tahoma" w:cs="Tahoma"/>
          <w:sz w:val="22"/>
          <w:szCs w:val="22"/>
        </w:rPr>
        <w:t>V kolikor bodo količine posameznih odpadkov presegale količine, določene v prilogi Pravilnika o ravnanju z gradbenimi odpadki</w:t>
      </w:r>
      <w:r w:rsidR="00D8743E" w:rsidRPr="00D8743E">
        <w:rPr>
          <w:b/>
          <w:bCs/>
          <w:sz w:val="23"/>
          <w:szCs w:val="23"/>
        </w:rPr>
        <w:t xml:space="preserve"> </w:t>
      </w:r>
      <w:r w:rsidR="00D8743E">
        <w:rPr>
          <w:b/>
          <w:bCs/>
          <w:sz w:val="23"/>
          <w:szCs w:val="23"/>
        </w:rPr>
        <w:t>: »</w:t>
      </w:r>
      <w:r w:rsidR="00D8743E" w:rsidRPr="00B33812">
        <w:rPr>
          <w:rFonts w:ascii="Tahoma" w:hAnsi="Tahoma" w:cs="Tahoma"/>
          <w:color w:val="auto"/>
          <w:sz w:val="22"/>
          <w:szCs w:val="22"/>
        </w:rPr>
        <w:t>Največje količine gradbenih odpadkov, za katere investitorju ni treba zagotoviti oddaje zbiralcu gradbenih odpadkov v skladu s 7. členom te uredbe oziroma ni treba pridobiti okoljevarstvenega dovoljenja za pripravo za ponovno uporabo v skladu z 8. členom te uredbe</w:t>
      </w:r>
      <w:r w:rsidR="00D8743E">
        <w:rPr>
          <w:rFonts w:ascii="Tahoma" w:hAnsi="Tahoma" w:cs="Tahoma"/>
          <w:color w:val="auto"/>
          <w:sz w:val="22"/>
          <w:szCs w:val="22"/>
        </w:rPr>
        <w:t>«</w:t>
      </w:r>
      <w:r w:rsidR="00D8743E">
        <w:rPr>
          <w:b/>
          <w:bCs/>
          <w:sz w:val="23"/>
          <w:szCs w:val="23"/>
        </w:rPr>
        <w:t xml:space="preserve"> </w:t>
      </w:r>
      <w:r>
        <w:rPr>
          <w:rFonts w:ascii="Tahoma" w:hAnsi="Tahoma" w:cs="Tahoma"/>
          <w:sz w:val="22"/>
          <w:szCs w:val="22"/>
        </w:rPr>
        <w:t>mora izbrani izvajalec pripraviti Načrt ravnanja z gradbenimi odpadki, ki ga bo potrdil naročnik s svojim nadzornikom, ob zaključku del pa mora predati naročniku Poročilo o ravnanju z gradbenimi odpadki.</w:t>
      </w:r>
    </w:p>
    <w:p w:rsidR="00D8743E" w:rsidRPr="00B33812" w:rsidRDefault="00D8743E" w:rsidP="00B33812">
      <w:pPr>
        <w:pStyle w:val="Default"/>
        <w:keepNext/>
        <w:jc w:val="both"/>
      </w:pPr>
    </w:p>
    <w:p w:rsidR="007D7A07" w:rsidRDefault="00046C62" w:rsidP="00B33812">
      <w:pPr>
        <w:keepNext/>
        <w:spacing w:after="120" w:line="240" w:lineRule="atLeast"/>
        <w:jc w:val="both"/>
        <w:rPr>
          <w:rFonts w:ascii="Tahoma" w:hAnsi="Tahoma" w:cs="Tahoma"/>
          <w:sz w:val="22"/>
          <w:szCs w:val="22"/>
        </w:rPr>
      </w:pPr>
      <w:r w:rsidRPr="00E44804">
        <w:rPr>
          <w:rFonts w:ascii="Tahoma" w:hAnsi="Tahoma" w:cs="Tahoma"/>
          <w:sz w:val="22"/>
          <w:szCs w:val="22"/>
        </w:rPr>
        <w:t xml:space="preserve">Dela se bodo izvajala skladno </w:t>
      </w:r>
      <w:r w:rsidR="00E44804">
        <w:rPr>
          <w:rFonts w:ascii="Tahoma" w:hAnsi="Tahoma" w:cs="Tahoma"/>
          <w:sz w:val="22"/>
          <w:szCs w:val="22"/>
        </w:rPr>
        <w:t>s</w:t>
      </w:r>
      <w:r w:rsidRPr="00E44804">
        <w:rPr>
          <w:rFonts w:ascii="Tahoma" w:hAnsi="Tahoma" w:cs="Tahoma"/>
          <w:sz w:val="22"/>
          <w:szCs w:val="22"/>
        </w:rPr>
        <w:t xml:space="preserve"> pogodbo, ki bo določala obračun del po dejansko izvršenih količinah, dinamiko del pa bo določal predstavnik naročnika, določen v tej pogodbi. Dinamika izvajanja del se bo sprotno določala na rednih tedenskih koordinacijah, ki jih bo skliceval </w:t>
      </w:r>
      <w:r w:rsidR="00E44804">
        <w:rPr>
          <w:rFonts w:ascii="Tahoma" w:hAnsi="Tahoma" w:cs="Tahoma"/>
          <w:sz w:val="22"/>
          <w:szCs w:val="22"/>
        </w:rPr>
        <w:t>n</w:t>
      </w:r>
      <w:r w:rsidRPr="00E44804">
        <w:rPr>
          <w:rFonts w:ascii="Tahoma" w:hAnsi="Tahoma" w:cs="Tahoma"/>
          <w:sz w:val="22"/>
          <w:szCs w:val="22"/>
        </w:rPr>
        <w:t xml:space="preserve">aročnik, udeležba </w:t>
      </w:r>
      <w:r w:rsidR="00E44804">
        <w:rPr>
          <w:rFonts w:ascii="Tahoma" w:hAnsi="Tahoma" w:cs="Tahoma"/>
          <w:sz w:val="22"/>
          <w:szCs w:val="22"/>
        </w:rPr>
        <w:t>i</w:t>
      </w:r>
      <w:r w:rsidRPr="00E44804">
        <w:rPr>
          <w:rFonts w:ascii="Tahoma" w:hAnsi="Tahoma" w:cs="Tahoma"/>
          <w:sz w:val="22"/>
          <w:szCs w:val="22"/>
        </w:rPr>
        <w:t>zvajalca na teh koo</w:t>
      </w:r>
      <w:r w:rsidR="00D57A7C" w:rsidRPr="00E44804">
        <w:rPr>
          <w:rFonts w:ascii="Tahoma" w:hAnsi="Tahoma" w:cs="Tahoma"/>
          <w:sz w:val="22"/>
          <w:szCs w:val="22"/>
        </w:rPr>
        <w:t>r</w:t>
      </w:r>
      <w:r w:rsidRPr="00E44804">
        <w:rPr>
          <w:rFonts w:ascii="Tahoma" w:hAnsi="Tahoma" w:cs="Tahoma"/>
          <w:sz w:val="22"/>
          <w:szCs w:val="22"/>
        </w:rPr>
        <w:t>dinacijah je obvezna.</w:t>
      </w:r>
      <w:r>
        <w:rPr>
          <w:rFonts w:ascii="Tahoma" w:hAnsi="Tahoma" w:cs="Tahoma"/>
          <w:sz w:val="22"/>
          <w:szCs w:val="22"/>
        </w:rPr>
        <w:t xml:space="preserve"> </w:t>
      </w:r>
      <w:r w:rsidR="00E44804">
        <w:rPr>
          <w:rFonts w:ascii="Tahoma" w:hAnsi="Tahoma" w:cs="Tahoma"/>
          <w:sz w:val="22"/>
          <w:szCs w:val="22"/>
        </w:rPr>
        <w:t>Dinamika del bo pisno potrjena z obojestransko podpisanimi koordinacijskimi zapisniki po posameznem sestanku.</w:t>
      </w:r>
    </w:p>
    <w:p w:rsidR="00571597" w:rsidRDefault="00571597" w:rsidP="00B33812">
      <w:pPr>
        <w:keepNext/>
        <w:tabs>
          <w:tab w:val="left" w:pos="3495"/>
        </w:tabs>
        <w:ind w:right="-2"/>
        <w:jc w:val="both"/>
        <w:rPr>
          <w:rFonts w:ascii="Tahoma" w:hAnsi="Tahoma" w:cs="Tahoma"/>
          <w:sz w:val="22"/>
          <w:szCs w:val="22"/>
          <w:lang w:eastAsia="en-US"/>
        </w:rPr>
      </w:pPr>
      <w:r>
        <w:rPr>
          <w:rFonts w:ascii="Tahoma" w:hAnsi="Tahoma" w:cs="Tahoma"/>
          <w:sz w:val="22"/>
          <w:szCs w:val="22"/>
          <w:lang w:eastAsia="en-US"/>
        </w:rPr>
        <w:t xml:space="preserve">Naročnik mora uvesti izbranega izvajalca v posel v roku 5 (pet) dni po sklenitvi pogodbe. </w:t>
      </w:r>
    </w:p>
    <w:p w:rsidR="00571597" w:rsidRPr="006F38AD" w:rsidRDefault="00571597" w:rsidP="00B33812">
      <w:pPr>
        <w:keepNext/>
        <w:tabs>
          <w:tab w:val="left" w:pos="3495"/>
        </w:tabs>
        <w:ind w:right="-2"/>
        <w:jc w:val="both"/>
        <w:rPr>
          <w:rFonts w:ascii="Tahoma" w:hAnsi="Tahoma" w:cs="Tahoma"/>
          <w:sz w:val="22"/>
          <w:szCs w:val="22"/>
          <w:lang w:eastAsia="en-US"/>
        </w:rPr>
      </w:pPr>
      <w:r w:rsidRPr="006F38AD">
        <w:rPr>
          <w:rFonts w:ascii="Tahoma" w:hAnsi="Tahoma" w:cs="Tahoma"/>
          <w:sz w:val="22"/>
          <w:szCs w:val="22"/>
          <w:lang w:eastAsia="en-US"/>
        </w:rPr>
        <w:tab/>
      </w:r>
    </w:p>
    <w:p w:rsidR="00571597" w:rsidRPr="006F38AD" w:rsidRDefault="00571597" w:rsidP="00B33812">
      <w:pPr>
        <w:keepNext/>
        <w:spacing w:after="120"/>
        <w:jc w:val="both"/>
        <w:rPr>
          <w:rFonts w:ascii="Tahoma" w:hAnsi="Tahoma" w:cs="Tahoma"/>
          <w:sz w:val="22"/>
          <w:szCs w:val="22"/>
          <w:lang w:eastAsia="en-US"/>
        </w:rPr>
      </w:pPr>
      <w:r w:rsidRPr="006F38AD">
        <w:rPr>
          <w:rFonts w:ascii="Tahoma" w:hAnsi="Tahoma" w:cs="Tahoma"/>
          <w:sz w:val="22"/>
          <w:szCs w:val="22"/>
          <w:lang w:eastAsia="en-US"/>
        </w:rPr>
        <w:t>I</w:t>
      </w:r>
      <w:r>
        <w:rPr>
          <w:rFonts w:ascii="Tahoma" w:hAnsi="Tahoma" w:cs="Tahoma"/>
          <w:sz w:val="22"/>
          <w:szCs w:val="22"/>
          <w:lang w:eastAsia="en-US"/>
        </w:rPr>
        <w:t>zbrani i</w:t>
      </w:r>
      <w:r w:rsidRPr="006F38AD">
        <w:rPr>
          <w:rFonts w:ascii="Tahoma" w:hAnsi="Tahoma" w:cs="Tahoma"/>
          <w:sz w:val="22"/>
          <w:szCs w:val="22"/>
          <w:lang w:eastAsia="en-US"/>
        </w:rPr>
        <w:t xml:space="preserve">zvajalec je uveden v posel z dnem, ko mu je predložena </w:t>
      </w:r>
      <w:r w:rsidRPr="00894BD9">
        <w:rPr>
          <w:rFonts w:ascii="Tahoma" w:hAnsi="Tahoma" w:cs="Tahoma"/>
          <w:sz w:val="22"/>
          <w:szCs w:val="22"/>
          <w:lang w:eastAsia="en-US"/>
        </w:rPr>
        <w:t>PGD projektna dokumentacija</w:t>
      </w:r>
      <w:r w:rsidR="005B2BB5">
        <w:rPr>
          <w:rFonts w:ascii="Tahoma" w:hAnsi="Tahoma" w:cs="Tahoma"/>
          <w:sz w:val="22"/>
          <w:szCs w:val="22"/>
          <w:lang w:eastAsia="en-US"/>
        </w:rPr>
        <w:t xml:space="preserve"> </w:t>
      </w:r>
      <w:r w:rsidRPr="00894BD9">
        <w:rPr>
          <w:rFonts w:ascii="Tahoma" w:hAnsi="Tahoma" w:cs="Tahoma"/>
          <w:sz w:val="22"/>
          <w:szCs w:val="22"/>
          <w:lang w:eastAsia="en-US"/>
        </w:rPr>
        <w:t>ter ostale sheme in načrti</w:t>
      </w:r>
      <w:r w:rsidRPr="006F38AD">
        <w:rPr>
          <w:rFonts w:ascii="Tahoma" w:hAnsi="Tahoma" w:cs="Tahoma"/>
          <w:sz w:val="22"/>
          <w:szCs w:val="22"/>
          <w:lang w:eastAsia="en-US"/>
        </w:rPr>
        <w:t xml:space="preserve"> in </w:t>
      </w:r>
      <w:r>
        <w:rPr>
          <w:rFonts w:ascii="Tahoma" w:hAnsi="Tahoma" w:cs="Tahoma"/>
          <w:sz w:val="22"/>
          <w:szCs w:val="22"/>
          <w:lang w:eastAsia="en-US"/>
        </w:rPr>
        <w:t>je seznanjen z določili »</w:t>
      </w:r>
      <w:r w:rsidRPr="006F38AD">
        <w:rPr>
          <w:rFonts w:ascii="Tahoma" w:hAnsi="Tahoma" w:cs="Tahoma"/>
          <w:sz w:val="22"/>
          <w:szCs w:val="22"/>
          <w:lang w:eastAsia="en-US"/>
        </w:rPr>
        <w:t>Varnostn</w:t>
      </w:r>
      <w:r>
        <w:rPr>
          <w:rFonts w:ascii="Tahoma" w:hAnsi="Tahoma" w:cs="Tahoma"/>
          <w:sz w:val="22"/>
          <w:szCs w:val="22"/>
          <w:lang w:eastAsia="en-US"/>
        </w:rPr>
        <w:t>ega</w:t>
      </w:r>
      <w:r w:rsidRPr="006F38AD">
        <w:rPr>
          <w:rFonts w:ascii="Tahoma" w:hAnsi="Tahoma" w:cs="Tahoma"/>
          <w:sz w:val="22"/>
          <w:szCs w:val="22"/>
          <w:lang w:eastAsia="en-US"/>
        </w:rPr>
        <w:t xml:space="preserve"> načrt</w:t>
      </w:r>
      <w:r>
        <w:rPr>
          <w:rFonts w:ascii="Tahoma" w:hAnsi="Tahoma" w:cs="Tahoma"/>
          <w:sz w:val="22"/>
          <w:szCs w:val="22"/>
          <w:lang w:eastAsia="en-US"/>
        </w:rPr>
        <w:t>a«</w:t>
      </w:r>
      <w:r w:rsidRPr="006F38AD">
        <w:rPr>
          <w:rFonts w:ascii="Tahoma" w:hAnsi="Tahoma" w:cs="Tahoma"/>
          <w:sz w:val="22"/>
          <w:szCs w:val="22"/>
          <w:lang w:eastAsia="en-US"/>
        </w:rPr>
        <w:t>.</w:t>
      </w:r>
      <w:r>
        <w:rPr>
          <w:rFonts w:ascii="Tahoma" w:hAnsi="Tahoma" w:cs="Tahoma"/>
          <w:sz w:val="22"/>
          <w:szCs w:val="22"/>
          <w:lang w:eastAsia="en-US"/>
        </w:rPr>
        <w:t xml:space="preserve"> Naročnik in </w:t>
      </w:r>
      <w:r w:rsidR="00394B2E">
        <w:rPr>
          <w:rFonts w:ascii="Tahoma" w:hAnsi="Tahoma" w:cs="Tahoma"/>
          <w:sz w:val="22"/>
          <w:szCs w:val="22"/>
          <w:lang w:eastAsia="en-US"/>
        </w:rPr>
        <w:t>izvajalec</w:t>
      </w:r>
      <w:r w:rsidR="005B2BB5">
        <w:rPr>
          <w:rFonts w:ascii="Tahoma" w:hAnsi="Tahoma" w:cs="Tahoma"/>
          <w:sz w:val="22"/>
          <w:szCs w:val="22"/>
          <w:lang w:eastAsia="en-US"/>
        </w:rPr>
        <w:t xml:space="preserve"> </w:t>
      </w:r>
      <w:r>
        <w:rPr>
          <w:rFonts w:ascii="Tahoma" w:hAnsi="Tahoma" w:cs="Tahoma"/>
          <w:sz w:val="22"/>
          <w:szCs w:val="22"/>
          <w:lang w:eastAsia="en-US"/>
        </w:rPr>
        <w:t xml:space="preserve">sestavita in podpišeta zapisnik o uvedbi </w:t>
      </w:r>
      <w:r w:rsidRPr="006F38AD">
        <w:rPr>
          <w:rFonts w:ascii="Tahoma" w:hAnsi="Tahoma" w:cs="Tahoma"/>
          <w:sz w:val="22"/>
          <w:szCs w:val="22"/>
          <w:lang w:eastAsia="en-US"/>
        </w:rPr>
        <w:t>v posel</w:t>
      </w:r>
      <w:r>
        <w:rPr>
          <w:rFonts w:ascii="Tahoma" w:hAnsi="Tahoma" w:cs="Tahoma"/>
          <w:sz w:val="22"/>
          <w:szCs w:val="22"/>
          <w:lang w:eastAsia="en-US"/>
        </w:rPr>
        <w:t>,</w:t>
      </w:r>
      <w:r w:rsidRPr="006F38AD">
        <w:rPr>
          <w:rFonts w:ascii="Tahoma" w:hAnsi="Tahoma" w:cs="Tahoma"/>
          <w:sz w:val="22"/>
          <w:szCs w:val="22"/>
          <w:lang w:eastAsia="en-US"/>
        </w:rPr>
        <w:t xml:space="preserve"> </w:t>
      </w:r>
      <w:r>
        <w:rPr>
          <w:rFonts w:ascii="Tahoma" w:hAnsi="Tahoma" w:cs="Tahoma"/>
          <w:sz w:val="22"/>
          <w:szCs w:val="22"/>
          <w:lang w:eastAsia="en-US"/>
        </w:rPr>
        <w:t>kar se</w:t>
      </w:r>
      <w:r w:rsidRPr="006F38AD">
        <w:rPr>
          <w:rFonts w:ascii="Tahoma" w:hAnsi="Tahoma" w:cs="Tahoma"/>
          <w:sz w:val="22"/>
          <w:szCs w:val="22"/>
          <w:lang w:eastAsia="en-US"/>
        </w:rPr>
        <w:t xml:space="preserve"> vpiše v gradbeni dnevnik. </w:t>
      </w:r>
    </w:p>
    <w:p w:rsidR="007D7A07" w:rsidRDefault="004C376D" w:rsidP="00B33812">
      <w:pPr>
        <w:keepNext/>
        <w:spacing w:after="120" w:line="240" w:lineRule="atLeast"/>
        <w:jc w:val="both"/>
        <w:rPr>
          <w:rFonts w:ascii="Tahoma" w:hAnsi="Tahoma" w:cs="Tahoma"/>
          <w:sz w:val="22"/>
          <w:szCs w:val="22"/>
        </w:rPr>
      </w:pPr>
      <w:r>
        <w:rPr>
          <w:rFonts w:ascii="Tahoma" w:hAnsi="Tahoma" w:cs="Tahoma"/>
          <w:sz w:val="22"/>
          <w:szCs w:val="22"/>
        </w:rPr>
        <w:t xml:space="preserve">Rok za izvedbo vseh </w:t>
      </w:r>
      <w:r w:rsidR="00407537">
        <w:rPr>
          <w:rFonts w:ascii="Tahoma" w:hAnsi="Tahoma" w:cs="Tahoma"/>
          <w:sz w:val="22"/>
          <w:szCs w:val="22"/>
        </w:rPr>
        <w:t xml:space="preserve">pogodbenih </w:t>
      </w:r>
      <w:r w:rsidR="00046C62">
        <w:rPr>
          <w:rFonts w:ascii="Tahoma" w:hAnsi="Tahoma" w:cs="Tahoma"/>
          <w:sz w:val="22"/>
          <w:szCs w:val="22"/>
        </w:rPr>
        <w:t xml:space="preserve">del je </w:t>
      </w:r>
      <w:r>
        <w:rPr>
          <w:rFonts w:ascii="Tahoma" w:hAnsi="Tahoma" w:cs="Tahoma"/>
          <w:sz w:val="22"/>
          <w:szCs w:val="22"/>
        </w:rPr>
        <w:t>70 (sedemdeset) koledarskih dni od dneva uvedbe izvajalca v posel</w:t>
      </w:r>
      <w:r w:rsidR="00046C62">
        <w:rPr>
          <w:rFonts w:ascii="Tahoma" w:hAnsi="Tahoma" w:cs="Tahoma"/>
          <w:sz w:val="22"/>
          <w:szCs w:val="22"/>
        </w:rPr>
        <w:t xml:space="preserve">. </w:t>
      </w:r>
    </w:p>
    <w:p w:rsidR="00773114" w:rsidRDefault="00773114" w:rsidP="00B33812">
      <w:pPr>
        <w:keepNext/>
        <w:spacing w:after="120" w:line="240" w:lineRule="atLeast"/>
        <w:jc w:val="both"/>
        <w:rPr>
          <w:rFonts w:ascii="Tahoma" w:hAnsi="Tahoma" w:cs="Tahoma"/>
          <w:sz w:val="22"/>
          <w:szCs w:val="22"/>
        </w:rPr>
      </w:pPr>
      <w:r w:rsidRPr="00025E1F">
        <w:rPr>
          <w:rFonts w:ascii="Tahoma" w:hAnsi="Tahoma" w:cs="Tahoma"/>
          <w:sz w:val="22"/>
          <w:szCs w:val="22"/>
        </w:rPr>
        <w:t>Če vremensk</w:t>
      </w:r>
      <w:r>
        <w:rPr>
          <w:rFonts w:ascii="Tahoma" w:hAnsi="Tahoma" w:cs="Tahoma"/>
          <w:sz w:val="22"/>
          <w:szCs w:val="22"/>
        </w:rPr>
        <w:t>e</w:t>
      </w:r>
      <w:r w:rsidRPr="00025E1F">
        <w:rPr>
          <w:rFonts w:ascii="Tahoma" w:hAnsi="Tahoma" w:cs="Tahoma"/>
          <w:sz w:val="22"/>
          <w:szCs w:val="22"/>
        </w:rPr>
        <w:t xml:space="preserve"> razmere</w:t>
      </w:r>
      <w:r>
        <w:rPr>
          <w:rFonts w:ascii="Tahoma" w:hAnsi="Tahoma" w:cs="Tahoma"/>
          <w:sz w:val="22"/>
          <w:szCs w:val="22"/>
        </w:rPr>
        <w:t xml:space="preserve"> ali poslovne razmere</w:t>
      </w:r>
      <w:r w:rsidRPr="00137CDE">
        <w:rPr>
          <w:rFonts w:ascii="Tahoma" w:hAnsi="Tahoma" w:cs="Tahoma"/>
          <w:sz w:val="22"/>
          <w:szCs w:val="22"/>
        </w:rPr>
        <w:t xml:space="preserve"> </w:t>
      </w:r>
      <w:r w:rsidR="00115EDC">
        <w:rPr>
          <w:rFonts w:ascii="Tahoma" w:hAnsi="Tahoma" w:cs="Tahoma"/>
          <w:sz w:val="22"/>
          <w:szCs w:val="22"/>
        </w:rPr>
        <w:t>naročnika</w:t>
      </w:r>
      <w:r>
        <w:rPr>
          <w:rFonts w:ascii="Tahoma" w:hAnsi="Tahoma" w:cs="Tahoma"/>
          <w:sz w:val="22"/>
          <w:szCs w:val="22"/>
        </w:rPr>
        <w:t xml:space="preserve"> </w:t>
      </w:r>
      <w:r w:rsidRPr="00025E1F">
        <w:rPr>
          <w:rFonts w:ascii="Tahoma" w:hAnsi="Tahoma" w:cs="Tahoma"/>
          <w:sz w:val="22"/>
          <w:szCs w:val="22"/>
        </w:rPr>
        <w:t>ne dopuščajo izvajanja</w:t>
      </w:r>
      <w:r>
        <w:rPr>
          <w:rFonts w:ascii="Tahoma" w:hAnsi="Tahoma" w:cs="Tahoma"/>
          <w:sz w:val="22"/>
          <w:szCs w:val="22"/>
        </w:rPr>
        <w:t xml:space="preserve"> pogodbenih</w:t>
      </w:r>
      <w:r w:rsidRPr="00025E1F">
        <w:rPr>
          <w:rFonts w:ascii="Tahoma" w:hAnsi="Tahoma" w:cs="Tahoma"/>
          <w:sz w:val="22"/>
          <w:szCs w:val="22"/>
        </w:rPr>
        <w:t xml:space="preserve"> del </w:t>
      </w:r>
      <w:r>
        <w:rPr>
          <w:rFonts w:ascii="Tahoma" w:hAnsi="Tahoma" w:cs="Tahoma"/>
          <w:sz w:val="22"/>
          <w:szCs w:val="22"/>
        </w:rPr>
        <w:t xml:space="preserve">v roku </w:t>
      </w:r>
      <w:r w:rsidRPr="00025E1F">
        <w:rPr>
          <w:rFonts w:ascii="Tahoma" w:hAnsi="Tahoma" w:cs="Tahoma"/>
          <w:sz w:val="22"/>
          <w:szCs w:val="22"/>
        </w:rPr>
        <w:t>po tej pogodbi, se pogodbeni stranki pisno dogovorita o podaljšanju roka za izvedbo del in skleneta dodatek k tej pogodbi</w:t>
      </w:r>
      <w:r>
        <w:rPr>
          <w:rFonts w:ascii="Tahoma" w:hAnsi="Tahoma" w:cs="Tahoma"/>
          <w:sz w:val="22"/>
          <w:szCs w:val="22"/>
        </w:rPr>
        <w:t>.</w:t>
      </w:r>
    </w:p>
    <w:p w:rsidR="00046C62" w:rsidRDefault="00046C62" w:rsidP="00B33812">
      <w:pPr>
        <w:keepNext/>
        <w:spacing w:after="120" w:line="240" w:lineRule="atLeast"/>
        <w:jc w:val="both"/>
        <w:rPr>
          <w:rFonts w:ascii="Tahoma" w:hAnsi="Tahoma" w:cs="Tahoma"/>
          <w:sz w:val="22"/>
          <w:szCs w:val="22"/>
        </w:rPr>
      </w:pPr>
      <w:r w:rsidRPr="00773114">
        <w:rPr>
          <w:rFonts w:ascii="Tahoma" w:hAnsi="Tahoma" w:cs="Tahoma"/>
          <w:sz w:val="22"/>
          <w:szCs w:val="22"/>
        </w:rPr>
        <w:t>Obračun del bo potekal z mesečnimi situacijami</w:t>
      </w:r>
      <w:r w:rsidR="008402F1" w:rsidRPr="00773114">
        <w:rPr>
          <w:rFonts w:ascii="Tahoma" w:hAnsi="Tahoma" w:cs="Tahoma"/>
          <w:sz w:val="22"/>
          <w:szCs w:val="22"/>
        </w:rPr>
        <w:t xml:space="preserve"> in končno situacijo</w:t>
      </w:r>
      <w:r w:rsidRPr="00773114">
        <w:rPr>
          <w:rFonts w:ascii="Tahoma" w:hAnsi="Tahoma" w:cs="Tahoma"/>
          <w:sz w:val="22"/>
          <w:szCs w:val="22"/>
        </w:rPr>
        <w:t>, oblikovanimi na podlagi</w:t>
      </w:r>
      <w:r w:rsidR="00773114">
        <w:rPr>
          <w:rFonts w:ascii="Tahoma" w:hAnsi="Tahoma" w:cs="Tahoma"/>
          <w:sz w:val="22"/>
          <w:szCs w:val="22"/>
        </w:rPr>
        <w:t xml:space="preserve"> knjige obračunskih izmer</w:t>
      </w:r>
      <w:r w:rsidRPr="00773114">
        <w:rPr>
          <w:rFonts w:ascii="Tahoma" w:hAnsi="Tahoma" w:cs="Tahoma"/>
          <w:sz w:val="22"/>
          <w:szCs w:val="22"/>
        </w:rPr>
        <w:t xml:space="preserve">, </w:t>
      </w:r>
      <w:r w:rsidR="00773114">
        <w:rPr>
          <w:rFonts w:ascii="Tahoma" w:hAnsi="Tahoma" w:cs="Tahoma"/>
          <w:sz w:val="22"/>
          <w:szCs w:val="22"/>
        </w:rPr>
        <w:t xml:space="preserve">obojestransko pisno potrjene </w:t>
      </w:r>
      <w:r w:rsidRPr="00773114">
        <w:rPr>
          <w:rFonts w:ascii="Tahoma" w:hAnsi="Tahoma" w:cs="Tahoma"/>
          <w:sz w:val="22"/>
          <w:szCs w:val="22"/>
        </w:rPr>
        <w:t>s strani predstavnika naročnika</w:t>
      </w:r>
      <w:r w:rsidR="00773114">
        <w:rPr>
          <w:rFonts w:ascii="Tahoma" w:hAnsi="Tahoma" w:cs="Tahoma"/>
          <w:sz w:val="22"/>
          <w:szCs w:val="22"/>
        </w:rPr>
        <w:t xml:space="preserve"> in predstavnika izvajalca.</w:t>
      </w:r>
      <w:r w:rsidRPr="00773114">
        <w:rPr>
          <w:rFonts w:ascii="Tahoma" w:hAnsi="Tahoma" w:cs="Tahoma"/>
          <w:sz w:val="22"/>
          <w:szCs w:val="22"/>
        </w:rPr>
        <w:t xml:space="preserve"> </w:t>
      </w:r>
    </w:p>
    <w:p w:rsidR="00272623" w:rsidRDefault="00773114" w:rsidP="00B33812">
      <w:pPr>
        <w:keepNext/>
        <w:tabs>
          <w:tab w:val="left" w:pos="0"/>
        </w:tabs>
        <w:jc w:val="both"/>
        <w:rPr>
          <w:rFonts w:ascii="Tahoma" w:hAnsi="Tahoma" w:cs="Tahoma"/>
          <w:bCs/>
          <w:sz w:val="22"/>
        </w:rPr>
      </w:pPr>
      <w:r w:rsidRPr="00B068BD">
        <w:rPr>
          <w:rFonts w:ascii="Tahoma" w:hAnsi="Tahoma" w:cs="Tahoma"/>
          <w:bCs/>
          <w:sz w:val="22"/>
        </w:rPr>
        <w:t>Po</w:t>
      </w:r>
      <w:r>
        <w:rPr>
          <w:rFonts w:ascii="Tahoma" w:hAnsi="Tahoma" w:cs="Tahoma"/>
          <w:bCs/>
          <w:sz w:val="22"/>
        </w:rPr>
        <w:t>nudbena</w:t>
      </w:r>
      <w:r w:rsidRPr="00B068BD">
        <w:rPr>
          <w:rFonts w:ascii="Tahoma" w:hAnsi="Tahoma" w:cs="Tahoma"/>
          <w:bCs/>
          <w:sz w:val="22"/>
        </w:rPr>
        <w:t xml:space="preserve"> vrednost vključuje vse stroške prevoza, kakor tudi vse stroške v zvezi z odvozom na deponijo ter vse stroške v zvezi s pripravljalnimi,</w:t>
      </w:r>
      <w:r>
        <w:rPr>
          <w:rFonts w:ascii="Tahoma" w:hAnsi="Tahoma" w:cs="Tahoma"/>
          <w:bCs/>
          <w:sz w:val="22"/>
        </w:rPr>
        <w:t xml:space="preserve"> izvedbenimi</w:t>
      </w:r>
      <w:r w:rsidRPr="00B068BD">
        <w:rPr>
          <w:rFonts w:ascii="Tahoma" w:hAnsi="Tahoma" w:cs="Tahoma"/>
          <w:bCs/>
          <w:sz w:val="22"/>
        </w:rPr>
        <w:t>, pomožnimi in drugimi deli, ki so ali niso posebej specificirana in ki so potrebna za izvršitev</w:t>
      </w:r>
      <w:r>
        <w:rPr>
          <w:rFonts w:ascii="Tahoma" w:hAnsi="Tahoma" w:cs="Tahoma"/>
          <w:bCs/>
          <w:sz w:val="22"/>
        </w:rPr>
        <w:t xml:space="preserve"> pogodbenih</w:t>
      </w:r>
      <w:r w:rsidRPr="00B068BD">
        <w:rPr>
          <w:rFonts w:ascii="Tahoma" w:hAnsi="Tahoma" w:cs="Tahoma"/>
          <w:bCs/>
          <w:sz w:val="22"/>
        </w:rPr>
        <w:t xml:space="preserve"> del. </w:t>
      </w:r>
      <w:r w:rsidRPr="00FB418C">
        <w:rPr>
          <w:rFonts w:ascii="Tahoma" w:hAnsi="Tahoma" w:cs="Tahoma"/>
          <w:sz w:val="22"/>
          <w:szCs w:val="22"/>
        </w:rPr>
        <w:t>V po</w:t>
      </w:r>
      <w:r>
        <w:rPr>
          <w:rFonts w:ascii="Tahoma" w:hAnsi="Tahoma" w:cs="Tahoma"/>
          <w:sz w:val="22"/>
          <w:szCs w:val="22"/>
        </w:rPr>
        <w:t>nudbeni</w:t>
      </w:r>
      <w:r w:rsidRPr="00FB418C">
        <w:rPr>
          <w:rFonts w:ascii="Tahoma" w:hAnsi="Tahoma" w:cs="Tahoma"/>
          <w:sz w:val="22"/>
          <w:szCs w:val="22"/>
        </w:rPr>
        <w:t xml:space="preserve"> vrednosti je vključen </w:t>
      </w:r>
      <w:r w:rsidRPr="00FB418C">
        <w:rPr>
          <w:rFonts w:ascii="Tahoma" w:hAnsi="Tahoma" w:cs="Tahoma"/>
          <w:color w:val="000000"/>
          <w:sz w:val="22"/>
          <w:szCs w:val="22"/>
        </w:rPr>
        <w:t>tudi s</w:t>
      </w:r>
      <w:r w:rsidRPr="00FB418C">
        <w:rPr>
          <w:rFonts w:ascii="Tahoma" w:hAnsi="Tahoma" w:cs="Tahoma"/>
          <w:sz w:val="22"/>
          <w:szCs w:val="22"/>
        </w:rPr>
        <w:t>trošek izdelave ponudbe.</w:t>
      </w:r>
      <w:r w:rsidRPr="00FB418C">
        <w:rPr>
          <w:rFonts w:ascii="Tahoma" w:hAnsi="Tahoma" w:cs="Tahoma"/>
          <w:bCs/>
          <w:sz w:val="22"/>
        </w:rPr>
        <w:t xml:space="preserve"> </w:t>
      </w:r>
    </w:p>
    <w:p w:rsidR="00CB0A8B" w:rsidRPr="00CB0A8B" w:rsidRDefault="00CB0A8B" w:rsidP="00B33812">
      <w:pPr>
        <w:keepNext/>
        <w:numPr>
          <w:ilvl w:val="0"/>
          <w:numId w:val="12"/>
        </w:numPr>
        <w:ind w:left="567" w:hanging="567"/>
        <w:jc w:val="both"/>
        <w:outlineLvl w:val="0"/>
        <w:rPr>
          <w:rFonts w:ascii="Tahoma" w:hAnsi="Tahoma" w:cs="Tahoma"/>
          <w:b/>
          <w:sz w:val="24"/>
          <w:szCs w:val="24"/>
        </w:rPr>
      </w:pPr>
      <w:r w:rsidRPr="00CB0A8B">
        <w:rPr>
          <w:rFonts w:ascii="Tahoma" w:hAnsi="Tahoma" w:cs="Tahoma"/>
          <w:b/>
          <w:sz w:val="24"/>
          <w:szCs w:val="24"/>
        </w:rPr>
        <w:lastRenderedPageBreak/>
        <w:t xml:space="preserve">ZAHTEVE VARSTVA PRI DELU, POŽARNEGA VARSTVA IN VAROVANJA OKOLJA </w:t>
      </w:r>
    </w:p>
    <w:p w:rsidR="00F862DD" w:rsidRPr="005906B8" w:rsidRDefault="00F862DD" w:rsidP="00B33812">
      <w:pPr>
        <w:keepNext/>
        <w:jc w:val="both"/>
        <w:rPr>
          <w:b/>
          <w:sz w:val="22"/>
          <w:szCs w:val="22"/>
        </w:rPr>
      </w:pPr>
    </w:p>
    <w:p w:rsidR="00F862DD" w:rsidRDefault="00F862DD" w:rsidP="00B33812">
      <w:pPr>
        <w:keepNext/>
        <w:jc w:val="both"/>
        <w:rPr>
          <w:rFonts w:ascii="Tahoma" w:hAnsi="Tahoma" w:cs="Tahoma"/>
          <w:b/>
          <w:sz w:val="22"/>
          <w:szCs w:val="22"/>
        </w:rPr>
      </w:pPr>
      <w:r w:rsidRPr="000F6EF0">
        <w:rPr>
          <w:rFonts w:ascii="Tahoma" w:hAnsi="Tahoma" w:cs="Tahoma"/>
          <w:b/>
          <w:sz w:val="22"/>
          <w:szCs w:val="22"/>
        </w:rPr>
        <w:t xml:space="preserve">Najpomembnejše pričakovane nevarnosti za poškodbe pri delu in okvare zdravja, ki nastopajo zaradi tehnologije dela </w:t>
      </w:r>
      <w:r>
        <w:rPr>
          <w:rFonts w:ascii="Tahoma" w:hAnsi="Tahoma" w:cs="Tahoma"/>
          <w:b/>
          <w:sz w:val="22"/>
          <w:szCs w:val="22"/>
        </w:rPr>
        <w:t>pri naročniku</w:t>
      </w:r>
      <w:r w:rsidRPr="000F6EF0">
        <w:rPr>
          <w:rFonts w:ascii="Tahoma" w:hAnsi="Tahoma" w:cs="Tahoma"/>
          <w:b/>
          <w:sz w:val="22"/>
          <w:szCs w:val="22"/>
        </w:rPr>
        <w:t xml:space="preserve"> z oceno tveganja:</w:t>
      </w:r>
    </w:p>
    <w:p w:rsidR="00F046FF" w:rsidRPr="000F6EF0" w:rsidRDefault="00F046FF" w:rsidP="00B33812">
      <w:pPr>
        <w:keepNext/>
        <w:jc w:val="both"/>
        <w:rPr>
          <w:rFonts w:ascii="Tahoma" w:hAnsi="Tahoma" w:cs="Tahoma"/>
          <w:b/>
          <w:sz w:val="22"/>
          <w:szCs w:val="22"/>
        </w:rPr>
      </w:pPr>
    </w:p>
    <w:p w:rsidR="00F862DD" w:rsidRPr="000F6EF0" w:rsidRDefault="00F046FF" w:rsidP="00B33812">
      <w:pPr>
        <w:keepNext/>
        <w:jc w:val="both"/>
        <w:rPr>
          <w:rFonts w:ascii="Tahoma" w:hAnsi="Tahoma" w:cs="Tahoma"/>
          <w:b/>
          <w:sz w:val="22"/>
          <w:szCs w:val="22"/>
        </w:rPr>
      </w:pPr>
      <w:r w:rsidRPr="000F6EF0">
        <w:rPr>
          <w:rFonts w:ascii="Tahoma" w:hAnsi="Tahoma" w:cs="Tahoma"/>
          <w:b/>
          <w:sz w:val="22"/>
          <w:szCs w:val="22"/>
        </w:rPr>
        <w:t>Matrica za ocenjevanje: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21"/>
        <w:gridCol w:w="1701"/>
        <w:gridCol w:w="1559"/>
        <w:gridCol w:w="1843"/>
        <w:gridCol w:w="1825"/>
        <w:gridCol w:w="1860"/>
      </w:tblGrid>
      <w:tr w:rsidR="00F046FF" w:rsidRPr="00F046FF" w:rsidTr="00F046FF">
        <w:trPr>
          <w:trHeight w:val="553"/>
        </w:trPr>
        <w:tc>
          <w:tcPr>
            <w:tcW w:w="993" w:type="dxa"/>
            <w:gridSpan w:val="2"/>
            <w:vMerge w:val="restart"/>
            <w:shd w:val="clear" w:color="auto" w:fill="auto"/>
          </w:tcPr>
          <w:p w:rsidR="00F046FF" w:rsidRPr="00F046FF" w:rsidRDefault="00F046FF" w:rsidP="00B33812">
            <w:pPr>
              <w:keepNext/>
              <w:rPr>
                <w:rFonts w:ascii="Tahoma" w:hAnsi="Tahoma" w:cs="Tahoma"/>
                <w:b/>
                <w:sz w:val="22"/>
                <w:szCs w:val="22"/>
              </w:rPr>
            </w:pPr>
          </w:p>
        </w:tc>
        <w:tc>
          <w:tcPr>
            <w:tcW w:w="8788" w:type="dxa"/>
            <w:gridSpan w:val="5"/>
            <w:shd w:val="clear" w:color="auto" w:fill="CCCCCC"/>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Možne posledice oziroma resnost poškodb:</w:t>
            </w:r>
          </w:p>
        </w:tc>
      </w:tr>
      <w:tr w:rsidR="00F046FF" w:rsidRPr="00F046FF" w:rsidTr="00F046FF">
        <w:trPr>
          <w:trHeight w:val="428"/>
        </w:trPr>
        <w:tc>
          <w:tcPr>
            <w:tcW w:w="993" w:type="dxa"/>
            <w:gridSpan w:val="2"/>
            <w:vMerge/>
            <w:shd w:val="clear" w:color="auto" w:fill="auto"/>
          </w:tcPr>
          <w:p w:rsidR="00F046FF" w:rsidRPr="00F046FF" w:rsidRDefault="00F046FF" w:rsidP="00B33812">
            <w:pPr>
              <w:keepNext/>
              <w:rPr>
                <w:rFonts w:ascii="Tahoma" w:hAnsi="Tahoma" w:cs="Tahoma"/>
                <w:b/>
                <w:sz w:val="22"/>
                <w:szCs w:val="22"/>
              </w:rPr>
            </w:pPr>
          </w:p>
        </w:tc>
        <w:tc>
          <w:tcPr>
            <w:tcW w:w="1701" w:type="dxa"/>
            <w:shd w:val="clear" w:color="auto" w:fill="E0E0E0"/>
          </w:tcPr>
          <w:p w:rsidR="00F046FF" w:rsidRPr="00F046FF" w:rsidRDefault="00F046FF" w:rsidP="00B33812">
            <w:pPr>
              <w:keepNext/>
              <w:jc w:val="center"/>
              <w:rPr>
                <w:rFonts w:ascii="Tahoma" w:hAnsi="Tahoma" w:cs="Tahoma"/>
                <w:b/>
                <w:szCs w:val="22"/>
              </w:rPr>
            </w:pPr>
            <w:r w:rsidRPr="00F046FF">
              <w:rPr>
                <w:rFonts w:ascii="Tahoma" w:hAnsi="Tahoma" w:cs="Tahoma"/>
                <w:b/>
                <w:szCs w:val="22"/>
              </w:rPr>
              <w:t>1</w:t>
            </w:r>
          </w:p>
          <w:p w:rsidR="00F046FF" w:rsidRPr="00F046FF" w:rsidRDefault="00F046FF" w:rsidP="00B33812">
            <w:pPr>
              <w:keepNext/>
              <w:jc w:val="center"/>
              <w:rPr>
                <w:rFonts w:ascii="Tahoma" w:hAnsi="Tahoma" w:cs="Tahoma"/>
                <w:b/>
                <w:szCs w:val="22"/>
              </w:rPr>
            </w:pPr>
          </w:p>
        </w:tc>
        <w:tc>
          <w:tcPr>
            <w:tcW w:w="1559" w:type="dxa"/>
            <w:shd w:val="clear" w:color="auto" w:fill="E0E0E0"/>
          </w:tcPr>
          <w:p w:rsidR="00F046FF" w:rsidRPr="00F046FF" w:rsidRDefault="00F046FF" w:rsidP="00B33812">
            <w:pPr>
              <w:keepNext/>
              <w:jc w:val="center"/>
              <w:rPr>
                <w:rFonts w:ascii="Tahoma" w:hAnsi="Tahoma" w:cs="Tahoma"/>
                <w:b/>
                <w:szCs w:val="22"/>
              </w:rPr>
            </w:pPr>
            <w:r w:rsidRPr="00F046FF">
              <w:rPr>
                <w:rFonts w:ascii="Tahoma" w:hAnsi="Tahoma" w:cs="Tahoma"/>
                <w:b/>
                <w:szCs w:val="22"/>
              </w:rPr>
              <w:t>2</w:t>
            </w:r>
          </w:p>
          <w:p w:rsidR="00F046FF" w:rsidRPr="00F046FF" w:rsidRDefault="00F046FF" w:rsidP="00B33812">
            <w:pPr>
              <w:keepNext/>
              <w:jc w:val="center"/>
              <w:rPr>
                <w:rFonts w:ascii="Tahoma" w:hAnsi="Tahoma" w:cs="Tahoma"/>
                <w:b/>
                <w:szCs w:val="22"/>
              </w:rPr>
            </w:pPr>
          </w:p>
        </w:tc>
        <w:tc>
          <w:tcPr>
            <w:tcW w:w="1843" w:type="dxa"/>
            <w:shd w:val="clear" w:color="auto" w:fill="E0E0E0"/>
          </w:tcPr>
          <w:p w:rsidR="00F046FF" w:rsidRPr="00F046FF" w:rsidRDefault="00F046FF" w:rsidP="00B33812">
            <w:pPr>
              <w:keepNext/>
              <w:jc w:val="center"/>
              <w:rPr>
                <w:rFonts w:ascii="Tahoma" w:hAnsi="Tahoma" w:cs="Tahoma"/>
                <w:b/>
                <w:szCs w:val="22"/>
              </w:rPr>
            </w:pPr>
            <w:r w:rsidRPr="00F046FF">
              <w:rPr>
                <w:rFonts w:ascii="Tahoma" w:hAnsi="Tahoma" w:cs="Tahoma"/>
                <w:b/>
                <w:szCs w:val="22"/>
              </w:rPr>
              <w:t>3</w:t>
            </w:r>
          </w:p>
          <w:p w:rsidR="00F046FF" w:rsidRPr="00F046FF" w:rsidRDefault="00F046FF" w:rsidP="00B33812">
            <w:pPr>
              <w:keepNext/>
              <w:ind w:right="-110"/>
              <w:jc w:val="center"/>
              <w:rPr>
                <w:rFonts w:ascii="Tahoma" w:hAnsi="Tahoma" w:cs="Tahoma"/>
                <w:b/>
                <w:szCs w:val="22"/>
              </w:rPr>
            </w:pPr>
          </w:p>
        </w:tc>
        <w:tc>
          <w:tcPr>
            <w:tcW w:w="1825" w:type="dxa"/>
            <w:shd w:val="clear" w:color="auto" w:fill="E0E0E0"/>
          </w:tcPr>
          <w:p w:rsidR="00F046FF" w:rsidRPr="00F046FF" w:rsidRDefault="00F046FF" w:rsidP="00B33812">
            <w:pPr>
              <w:keepNext/>
              <w:jc w:val="center"/>
              <w:rPr>
                <w:rFonts w:ascii="Tahoma" w:hAnsi="Tahoma" w:cs="Tahoma"/>
                <w:b/>
                <w:szCs w:val="22"/>
              </w:rPr>
            </w:pPr>
            <w:r w:rsidRPr="00F046FF">
              <w:rPr>
                <w:rFonts w:ascii="Tahoma" w:hAnsi="Tahoma" w:cs="Tahoma"/>
                <w:b/>
                <w:szCs w:val="22"/>
              </w:rPr>
              <w:t>4</w:t>
            </w:r>
          </w:p>
          <w:p w:rsidR="00F046FF" w:rsidRPr="00F046FF" w:rsidRDefault="00F046FF" w:rsidP="00B33812">
            <w:pPr>
              <w:keepNext/>
              <w:jc w:val="center"/>
              <w:rPr>
                <w:rFonts w:ascii="Tahoma" w:hAnsi="Tahoma" w:cs="Tahoma"/>
                <w:b/>
                <w:szCs w:val="22"/>
              </w:rPr>
            </w:pPr>
          </w:p>
        </w:tc>
        <w:tc>
          <w:tcPr>
            <w:tcW w:w="1860" w:type="dxa"/>
            <w:shd w:val="clear" w:color="auto" w:fill="E0E0E0"/>
          </w:tcPr>
          <w:p w:rsidR="00F046FF" w:rsidRPr="00F046FF" w:rsidRDefault="00F046FF" w:rsidP="00B33812">
            <w:pPr>
              <w:keepNext/>
              <w:jc w:val="center"/>
              <w:rPr>
                <w:rFonts w:ascii="Tahoma" w:hAnsi="Tahoma" w:cs="Tahoma"/>
                <w:b/>
                <w:szCs w:val="22"/>
              </w:rPr>
            </w:pPr>
            <w:r w:rsidRPr="00F046FF">
              <w:rPr>
                <w:rFonts w:ascii="Tahoma" w:hAnsi="Tahoma" w:cs="Tahoma"/>
                <w:b/>
                <w:szCs w:val="22"/>
              </w:rPr>
              <w:t>5</w:t>
            </w:r>
          </w:p>
          <w:p w:rsidR="00F046FF" w:rsidRPr="00F046FF" w:rsidRDefault="00F046FF" w:rsidP="00B33812">
            <w:pPr>
              <w:keepNext/>
              <w:jc w:val="center"/>
              <w:rPr>
                <w:rFonts w:ascii="Tahoma" w:hAnsi="Tahoma" w:cs="Tahoma"/>
                <w:b/>
                <w:szCs w:val="22"/>
              </w:rPr>
            </w:pPr>
          </w:p>
        </w:tc>
      </w:tr>
      <w:tr w:rsidR="00F046FF" w:rsidRPr="00F046FF" w:rsidTr="00F046FF">
        <w:trPr>
          <w:trHeight w:val="199"/>
        </w:trPr>
        <w:tc>
          <w:tcPr>
            <w:tcW w:w="472" w:type="dxa"/>
            <w:vMerge w:val="restart"/>
            <w:shd w:val="clear" w:color="auto" w:fill="CCCCCC"/>
            <w:textDirection w:val="btLr"/>
          </w:tcPr>
          <w:p w:rsidR="00F046FF" w:rsidRPr="00F046FF" w:rsidRDefault="00F046FF" w:rsidP="00B33812">
            <w:pPr>
              <w:keepNext/>
              <w:ind w:left="113" w:right="113"/>
              <w:rPr>
                <w:rFonts w:ascii="Tahoma" w:hAnsi="Tahoma" w:cs="Tahoma"/>
                <w:b/>
                <w:sz w:val="22"/>
                <w:szCs w:val="22"/>
              </w:rPr>
            </w:pPr>
            <w:r w:rsidRPr="00F046FF">
              <w:rPr>
                <w:rFonts w:ascii="Tahoma" w:hAnsi="Tahoma" w:cs="Tahoma"/>
                <w:b/>
                <w:sz w:val="22"/>
                <w:szCs w:val="22"/>
              </w:rPr>
              <w:t>Verjetnost:</w:t>
            </w:r>
          </w:p>
        </w:tc>
        <w:tc>
          <w:tcPr>
            <w:tcW w:w="521" w:type="dxa"/>
            <w:shd w:val="clear" w:color="auto" w:fill="C0C0C0"/>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A</w:t>
            </w:r>
          </w:p>
        </w:tc>
        <w:tc>
          <w:tcPr>
            <w:tcW w:w="1701" w:type="dxa"/>
            <w:shd w:val="clear" w:color="auto" w:fill="FF66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p w:rsidR="00F046FF" w:rsidRPr="00F046FF" w:rsidRDefault="00F046FF" w:rsidP="00B33812">
            <w:pPr>
              <w:keepNext/>
              <w:jc w:val="center"/>
              <w:rPr>
                <w:rFonts w:ascii="Tahoma" w:hAnsi="Tahoma" w:cs="Tahoma"/>
                <w:b/>
                <w:sz w:val="22"/>
                <w:szCs w:val="22"/>
              </w:rPr>
            </w:pPr>
          </w:p>
        </w:tc>
        <w:tc>
          <w:tcPr>
            <w:tcW w:w="1559" w:type="dxa"/>
            <w:shd w:val="clear" w:color="auto" w:fill="FF66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tc>
        <w:tc>
          <w:tcPr>
            <w:tcW w:w="1843" w:type="dxa"/>
            <w:shd w:val="clear" w:color="auto" w:fill="FF00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(E)</w:t>
            </w:r>
          </w:p>
        </w:tc>
        <w:tc>
          <w:tcPr>
            <w:tcW w:w="1825" w:type="dxa"/>
            <w:shd w:val="clear" w:color="auto" w:fill="FF00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(E)</w:t>
            </w:r>
          </w:p>
        </w:tc>
        <w:tc>
          <w:tcPr>
            <w:tcW w:w="1860" w:type="dxa"/>
            <w:shd w:val="clear" w:color="auto" w:fill="FF00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(E)</w:t>
            </w:r>
          </w:p>
        </w:tc>
      </w:tr>
      <w:tr w:rsidR="00F046FF" w:rsidRPr="00F046FF" w:rsidTr="00F046FF">
        <w:tc>
          <w:tcPr>
            <w:tcW w:w="472" w:type="dxa"/>
            <w:vMerge/>
            <w:shd w:val="clear" w:color="auto" w:fill="CCCCCC"/>
          </w:tcPr>
          <w:p w:rsidR="00F046FF" w:rsidRPr="00F046FF" w:rsidRDefault="00F046FF" w:rsidP="00B33812">
            <w:pPr>
              <w:keepNext/>
              <w:rPr>
                <w:rFonts w:ascii="Tahoma" w:hAnsi="Tahoma" w:cs="Tahoma"/>
                <w:sz w:val="22"/>
                <w:szCs w:val="22"/>
              </w:rPr>
            </w:pPr>
          </w:p>
        </w:tc>
        <w:tc>
          <w:tcPr>
            <w:tcW w:w="521" w:type="dxa"/>
            <w:shd w:val="clear" w:color="auto" w:fill="C0C0C0"/>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B</w:t>
            </w:r>
          </w:p>
        </w:tc>
        <w:tc>
          <w:tcPr>
            <w:tcW w:w="1701" w:type="dxa"/>
            <w:shd w:val="clear" w:color="auto" w:fill="FFCC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Zmerna (Z)</w:t>
            </w:r>
          </w:p>
          <w:p w:rsidR="00F046FF" w:rsidRPr="00F046FF" w:rsidRDefault="00F046FF" w:rsidP="00B33812">
            <w:pPr>
              <w:keepNext/>
              <w:jc w:val="center"/>
              <w:rPr>
                <w:rFonts w:ascii="Tahoma" w:hAnsi="Tahoma" w:cs="Tahoma"/>
                <w:b/>
                <w:sz w:val="22"/>
                <w:szCs w:val="22"/>
              </w:rPr>
            </w:pPr>
          </w:p>
        </w:tc>
        <w:tc>
          <w:tcPr>
            <w:tcW w:w="1559" w:type="dxa"/>
            <w:shd w:val="clear" w:color="auto" w:fill="FF66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tc>
        <w:tc>
          <w:tcPr>
            <w:tcW w:w="1843" w:type="dxa"/>
            <w:shd w:val="clear" w:color="auto" w:fill="FF66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tc>
        <w:tc>
          <w:tcPr>
            <w:tcW w:w="1825" w:type="dxa"/>
            <w:shd w:val="clear" w:color="auto" w:fill="FF00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w:t>
            </w:r>
          </w:p>
        </w:tc>
        <w:tc>
          <w:tcPr>
            <w:tcW w:w="1860" w:type="dxa"/>
            <w:shd w:val="clear" w:color="auto" w:fill="FF00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(E)</w:t>
            </w:r>
          </w:p>
        </w:tc>
      </w:tr>
      <w:tr w:rsidR="00F046FF" w:rsidRPr="00F046FF" w:rsidTr="00F046FF">
        <w:trPr>
          <w:trHeight w:val="231"/>
        </w:trPr>
        <w:tc>
          <w:tcPr>
            <w:tcW w:w="472" w:type="dxa"/>
            <w:vMerge/>
            <w:shd w:val="clear" w:color="auto" w:fill="CCCCCC"/>
          </w:tcPr>
          <w:p w:rsidR="00F046FF" w:rsidRPr="00F046FF" w:rsidRDefault="00F046FF" w:rsidP="00B33812">
            <w:pPr>
              <w:keepNext/>
              <w:rPr>
                <w:rFonts w:ascii="Tahoma" w:hAnsi="Tahoma" w:cs="Tahoma"/>
                <w:sz w:val="22"/>
                <w:szCs w:val="22"/>
              </w:rPr>
            </w:pPr>
          </w:p>
        </w:tc>
        <w:tc>
          <w:tcPr>
            <w:tcW w:w="521" w:type="dxa"/>
            <w:shd w:val="clear" w:color="auto" w:fill="C0C0C0"/>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C</w:t>
            </w:r>
          </w:p>
        </w:tc>
        <w:tc>
          <w:tcPr>
            <w:tcW w:w="1701" w:type="dxa"/>
            <w:shd w:val="clear" w:color="auto" w:fill="99CC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Nizka (N)</w:t>
            </w:r>
          </w:p>
          <w:p w:rsidR="00F046FF" w:rsidRPr="00F046FF" w:rsidRDefault="00F046FF" w:rsidP="00B33812">
            <w:pPr>
              <w:keepNext/>
              <w:jc w:val="center"/>
              <w:rPr>
                <w:rFonts w:ascii="Tahoma" w:hAnsi="Tahoma" w:cs="Tahoma"/>
                <w:b/>
                <w:sz w:val="22"/>
                <w:szCs w:val="22"/>
              </w:rPr>
            </w:pPr>
          </w:p>
        </w:tc>
        <w:tc>
          <w:tcPr>
            <w:tcW w:w="1559" w:type="dxa"/>
            <w:shd w:val="clear" w:color="auto" w:fill="FFCC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Zmerna (Z)</w:t>
            </w:r>
          </w:p>
        </w:tc>
        <w:tc>
          <w:tcPr>
            <w:tcW w:w="1843" w:type="dxa"/>
            <w:shd w:val="clear" w:color="auto" w:fill="FF66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tc>
        <w:tc>
          <w:tcPr>
            <w:tcW w:w="1825" w:type="dxa"/>
            <w:shd w:val="clear" w:color="auto" w:fill="FF00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w:t>
            </w:r>
          </w:p>
        </w:tc>
        <w:tc>
          <w:tcPr>
            <w:tcW w:w="1860" w:type="dxa"/>
            <w:shd w:val="clear" w:color="auto" w:fill="FF0000"/>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(E)</w:t>
            </w:r>
          </w:p>
        </w:tc>
      </w:tr>
      <w:tr w:rsidR="00F046FF" w:rsidRPr="00F046FF" w:rsidTr="00F046FF">
        <w:tc>
          <w:tcPr>
            <w:tcW w:w="472" w:type="dxa"/>
            <w:vMerge/>
            <w:shd w:val="clear" w:color="auto" w:fill="CCCCCC"/>
          </w:tcPr>
          <w:p w:rsidR="00F046FF" w:rsidRPr="00F046FF" w:rsidRDefault="00F046FF" w:rsidP="00B33812">
            <w:pPr>
              <w:keepNext/>
              <w:rPr>
                <w:rFonts w:ascii="Tahoma" w:hAnsi="Tahoma" w:cs="Tahoma"/>
                <w:sz w:val="22"/>
                <w:szCs w:val="22"/>
              </w:rPr>
            </w:pPr>
          </w:p>
        </w:tc>
        <w:tc>
          <w:tcPr>
            <w:tcW w:w="521" w:type="dxa"/>
            <w:shd w:val="clear" w:color="auto" w:fill="C0C0C0"/>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D</w:t>
            </w:r>
          </w:p>
        </w:tc>
        <w:tc>
          <w:tcPr>
            <w:tcW w:w="1701" w:type="dxa"/>
            <w:shd w:val="clear" w:color="auto" w:fill="99CC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Nizka (N)</w:t>
            </w:r>
          </w:p>
          <w:p w:rsidR="00F046FF" w:rsidRPr="00F046FF" w:rsidRDefault="00F046FF" w:rsidP="00B33812">
            <w:pPr>
              <w:keepNext/>
              <w:jc w:val="center"/>
              <w:rPr>
                <w:rFonts w:ascii="Tahoma" w:hAnsi="Tahoma" w:cs="Tahoma"/>
                <w:b/>
                <w:sz w:val="22"/>
                <w:szCs w:val="22"/>
              </w:rPr>
            </w:pPr>
          </w:p>
        </w:tc>
        <w:tc>
          <w:tcPr>
            <w:tcW w:w="1559" w:type="dxa"/>
            <w:shd w:val="clear" w:color="auto" w:fill="99CC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Nizka (N)</w:t>
            </w:r>
          </w:p>
        </w:tc>
        <w:tc>
          <w:tcPr>
            <w:tcW w:w="1843" w:type="dxa"/>
            <w:shd w:val="clear" w:color="auto" w:fill="FFCC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Zmerna (Z)</w:t>
            </w:r>
          </w:p>
        </w:tc>
        <w:tc>
          <w:tcPr>
            <w:tcW w:w="1825" w:type="dxa"/>
            <w:shd w:val="clear" w:color="auto" w:fill="FF66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tc>
        <w:tc>
          <w:tcPr>
            <w:tcW w:w="1860" w:type="dxa"/>
            <w:shd w:val="clear" w:color="auto" w:fill="FF00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Ekstremna €</w:t>
            </w:r>
          </w:p>
        </w:tc>
      </w:tr>
      <w:tr w:rsidR="00F046FF" w:rsidRPr="00F046FF" w:rsidTr="00F046FF">
        <w:tc>
          <w:tcPr>
            <w:tcW w:w="472" w:type="dxa"/>
            <w:vMerge/>
            <w:shd w:val="clear" w:color="auto" w:fill="CCCCCC"/>
          </w:tcPr>
          <w:p w:rsidR="00F046FF" w:rsidRPr="00F046FF" w:rsidRDefault="00F046FF" w:rsidP="00B33812">
            <w:pPr>
              <w:keepNext/>
              <w:rPr>
                <w:rFonts w:ascii="Tahoma" w:hAnsi="Tahoma" w:cs="Tahoma"/>
                <w:sz w:val="22"/>
                <w:szCs w:val="22"/>
              </w:rPr>
            </w:pPr>
          </w:p>
        </w:tc>
        <w:tc>
          <w:tcPr>
            <w:tcW w:w="521" w:type="dxa"/>
            <w:shd w:val="clear" w:color="auto" w:fill="C0C0C0"/>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E</w:t>
            </w:r>
          </w:p>
        </w:tc>
        <w:tc>
          <w:tcPr>
            <w:tcW w:w="1701" w:type="dxa"/>
            <w:shd w:val="clear" w:color="auto" w:fill="99CC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Nizka (N)</w:t>
            </w:r>
          </w:p>
          <w:p w:rsidR="00F046FF" w:rsidRPr="00F046FF" w:rsidRDefault="00F046FF" w:rsidP="00B33812">
            <w:pPr>
              <w:keepNext/>
              <w:jc w:val="center"/>
              <w:rPr>
                <w:rFonts w:ascii="Tahoma" w:hAnsi="Tahoma" w:cs="Tahoma"/>
                <w:b/>
                <w:sz w:val="22"/>
                <w:szCs w:val="22"/>
              </w:rPr>
            </w:pPr>
          </w:p>
        </w:tc>
        <w:tc>
          <w:tcPr>
            <w:tcW w:w="1559" w:type="dxa"/>
            <w:shd w:val="clear" w:color="auto" w:fill="99CC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Nizka (N)</w:t>
            </w:r>
          </w:p>
        </w:tc>
        <w:tc>
          <w:tcPr>
            <w:tcW w:w="1843" w:type="dxa"/>
            <w:shd w:val="clear" w:color="auto" w:fill="FFCC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Zmerna (Z)</w:t>
            </w:r>
          </w:p>
        </w:tc>
        <w:tc>
          <w:tcPr>
            <w:tcW w:w="1825" w:type="dxa"/>
            <w:shd w:val="clear" w:color="auto" w:fill="FF66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tc>
        <w:tc>
          <w:tcPr>
            <w:tcW w:w="1860" w:type="dxa"/>
            <w:shd w:val="clear" w:color="auto" w:fill="FF6600"/>
          </w:tcPr>
          <w:p w:rsidR="00F046FF" w:rsidRPr="00F046FF" w:rsidRDefault="00F046FF" w:rsidP="00B33812">
            <w:pPr>
              <w:keepNext/>
              <w:jc w:val="center"/>
              <w:rPr>
                <w:rFonts w:ascii="Tahoma" w:hAnsi="Tahoma" w:cs="Tahoma"/>
                <w:b/>
                <w:sz w:val="22"/>
                <w:szCs w:val="22"/>
              </w:rPr>
            </w:pPr>
          </w:p>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Visoka (V)</w:t>
            </w:r>
          </w:p>
        </w:tc>
      </w:tr>
    </w:tbl>
    <w:p w:rsidR="00F046FF" w:rsidRPr="00F046FF" w:rsidRDefault="00F046FF" w:rsidP="00B33812">
      <w:pPr>
        <w:keepNext/>
        <w:rPr>
          <w:rFonts w:ascii="Tahoma" w:hAnsi="Tahoma" w:cs="Tahoma"/>
          <w:sz w:val="22"/>
          <w:szCs w:val="22"/>
        </w:rPr>
      </w:pPr>
    </w:p>
    <w:p w:rsidR="00F046FF" w:rsidRPr="00F046FF" w:rsidRDefault="00F046FF" w:rsidP="00B33812">
      <w:pPr>
        <w:keepNext/>
        <w:rPr>
          <w:rFonts w:ascii="Tahoma" w:hAnsi="Tahoma" w:cs="Tahoma"/>
          <w:sz w:val="22"/>
          <w:szCs w:val="22"/>
        </w:rPr>
      </w:pPr>
    </w:p>
    <w:p w:rsidR="00F046FF" w:rsidRPr="00F046FF" w:rsidRDefault="00F046FF" w:rsidP="00B33812">
      <w:pPr>
        <w:keepNext/>
        <w:rPr>
          <w:rFonts w:ascii="Tahoma" w:hAnsi="Tahoma" w:cs="Tahoma"/>
          <w:b/>
          <w:sz w:val="22"/>
          <w:szCs w:val="22"/>
        </w:rPr>
      </w:pPr>
      <w:r w:rsidRPr="00F046FF">
        <w:rPr>
          <w:rFonts w:ascii="Tahoma" w:hAnsi="Tahoma" w:cs="Tahoma"/>
          <w:b/>
          <w:sz w:val="22"/>
          <w:szCs w:val="22"/>
        </w:rPr>
        <w:t>Obrazložitev ocen glede posledic oziroma resnosti poškodb:</w:t>
      </w:r>
    </w:p>
    <w:p w:rsidR="00F046FF" w:rsidRPr="00F046FF" w:rsidRDefault="00F046FF" w:rsidP="00B33812">
      <w:pPr>
        <w:keepNext/>
        <w:rPr>
          <w:rFonts w:ascii="Tahoma" w:hAnsi="Tahoma" w:cs="Tahoma"/>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F046FF" w:rsidRPr="00F046FF" w:rsidTr="00265871">
        <w:tc>
          <w:tcPr>
            <w:tcW w:w="666"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 xml:space="preserve">1. </w:t>
            </w:r>
          </w:p>
        </w:tc>
        <w:tc>
          <w:tcPr>
            <w:tcW w:w="1840"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 xml:space="preserve">Nepomembne </w:t>
            </w:r>
          </w:p>
        </w:tc>
        <w:tc>
          <w:tcPr>
            <w:tcW w:w="7383"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Nudena je samo prva pomoč s strani usposobljene osebe naročnika</w:t>
            </w:r>
          </w:p>
        </w:tc>
      </w:tr>
      <w:tr w:rsidR="00F046FF" w:rsidRPr="00F046FF" w:rsidTr="00265871">
        <w:tc>
          <w:tcPr>
            <w:tcW w:w="666"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2.</w:t>
            </w:r>
          </w:p>
        </w:tc>
        <w:tc>
          <w:tcPr>
            <w:tcW w:w="1840"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Lažje</w:t>
            </w:r>
          </w:p>
        </w:tc>
        <w:tc>
          <w:tcPr>
            <w:tcW w:w="7383"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Potrebna je strokovna medicinska oskrba na urgenci</w:t>
            </w:r>
          </w:p>
        </w:tc>
      </w:tr>
      <w:tr w:rsidR="00F046FF" w:rsidRPr="00F046FF" w:rsidTr="00265871">
        <w:tc>
          <w:tcPr>
            <w:tcW w:w="666"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3.</w:t>
            </w:r>
          </w:p>
        </w:tc>
        <w:tc>
          <w:tcPr>
            <w:tcW w:w="1840"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Zmerne</w:t>
            </w:r>
          </w:p>
        </w:tc>
        <w:tc>
          <w:tcPr>
            <w:tcW w:w="7383"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Poškodovanec je hospitaliziran v bolnišnici preko noči na opazovanju</w:t>
            </w:r>
          </w:p>
          <w:p w:rsidR="00F046FF" w:rsidRPr="00F046FF" w:rsidRDefault="00F046FF" w:rsidP="00B33812">
            <w:pPr>
              <w:keepNext/>
              <w:rPr>
                <w:rFonts w:ascii="Tahoma" w:hAnsi="Tahoma" w:cs="Tahoma"/>
                <w:sz w:val="22"/>
                <w:szCs w:val="22"/>
              </w:rPr>
            </w:pPr>
            <w:r w:rsidRPr="00F046FF">
              <w:rPr>
                <w:rFonts w:ascii="Tahoma" w:hAnsi="Tahoma" w:cs="Tahoma"/>
                <w:sz w:val="22"/>
                <w:szCs w:val="22"/>
              </w:rPr>
              <w:t>Poškodba ne pusti  trajnih posledic</w:t>
            </w:r>
          </w:p>
        </w:tc>
      </w:tr>
      <w:tr w:rsidR="00F046FF" w:rsidRPr="00F046FF" w:rsidTr="00265871">
        <w:tc>
          <w:tcPr>
            <w:tcW w:w="666"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4.</w:t>
            </w:r>
          </w:p>
        </w:tc>
        <w:tc>
          <w:tcPr>
            <w:tcW w:w="1840"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Težke</w:t>
            </w:r>
          </w:p>
        </w:tc>
        <w:tc>
          <w:tcPr>
            <w:tcW w:w="7383"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Poškodovanec potrebuje daljšo bolnišnično oskrbo</w:t>
            </w:r>
          </w:p>
          <w:p w:rsidR="00F046FF" w:rsidRPr="00F046FF" w:rsidRDefault="00F046FF" w:rsidP="00B33812">
            <w:pPr>
              <w:keepNext/>
              <w:rPr>
                <w:rFonts w:ascii="Tahoma" w:hAnsi="Tahoma" w:cs="Tahoma"/>
                <w:sz w:val="22"/>
                <w:szCs w:val="22"/>
              </w:rPr>
            </w:pPr>
            <w:r w:rsidRPr="00F046FF">
              <w:rPr>
                <w:rFonts w:ascii="Tahoma" w:hAnsi="Tahoma" w:cs="Tahoma"/>
                <w:sz w:val="22"/>
                <w:szCs w:val="22"/>
              </w:rPr>
              <w:t>Poškodba  pusti  trajne posledice (npr.: izguba prstov, delna okvara vida, lažja okvara sluha,  inv. II. In III. Kat., ipd.)</w:t>
            </w:r>
          </w:p>
        </w:tc>
      </w:tr>
      <w:tr w:rsidR="00F046FF" w:rsidRPr="00F046FF" w:rsidTr="00265871">
        <w:tc>
          <w:tcPr>
            <w:tcW w:w="666"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5.</w:t>
            </w:r>
          </w:p>
        </w:tc>
        <w:tc>
          <w:tcPr>
            <w:tcW w:w="1840" w:type="dxa"/>
            <w:shd w:val="clear" w:color="auto" w:fill="auto"/>
          </w:tcPr>
          <w:p w:rsidR="00F046FF" w:rsidRPr="00F046FF" w:rsidRDefault="00F046FF" w:rsidP="00B33812">
            <w:pPr>
              <w:keepNext/>
              <w:rPr>
                <w:rFonts w:ascii="Tahoma" w:hAnsi="Tahoma" w:cs="Tahoma"/>
                <w:b/>
                <w:sz w:val="22"/>
                <w:szCs w:val="22"/>
              </w:rPr>
            </w:pPr>
            <w:r w:rsidRPr="00F046FF">
              <w:rPr>
                <w:rFonts w:ascii="Tahoma" w:hAnsi="Tahoma" w:cs="Tahoma"/>
                <w:b/>
                <w:sz w:val="22"/>
                <w:szCs w:val="22"/>
              </w:rPr>
              <w:t>Katastrofalne</w:t>
            </w:r>
          </w:p>
        </w:tc>
        <w:tc>
          <w:tcPr>
            <w:tcW w:w="7383"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Poškodbe s smrtnim izidom</w:t>
            </w:r>
          </w:p>
          <w:p w:rsidR="00F046FF" w:rsidRPr="00F046FF" w:rsidRDefault="00F046FF" w:rsidP="00B33812">
            <w:pPr>
              <w:keepNext/>
              <w:rPr>
                <w:rFonts w:ascii="Tahoma" w:hAnsi="Tahoma" w:cs="Tahoma"/>
                <w:sz w:val="22"/>
                <w:szCs w:val="22"/>
              </w:rPr>
            </w:pPr>
            <w:r w:rsidRPr="00F046FF">
              <w:rPr>
                <w:rFonts w:ascii="Tahoma" w:hAnsi="Tahoma" w:cs="Tahoma"/>
                <w:sz w:val="22"/>
                <w:szCs w:val="22"/>
              </w:rPr>
              <w:t>Poškodovanec potrebuje daljšo bolnišnično oskrbo in rehabilitacijo, trajne posledice- invalidnost (izguba uda, popolna slepota, inv. I: kat-,  ipd.</w:t>
            </w:r>
          </w:p>
        </w:tc>
      </w:tr>
    </w:tbl>
    <w:p w:rsidR="00F046FF" w:rsidRPr="00F046FF" w:rsidRDefault="00F046FF" w:rsidP="00B33812">
      <w:pPr>
        <w:keepNext/>
        <w:spacing w:after="200" w:line="276" w:lineRule="auto"/>
        <w:rPr>
          <w:rFonts w:ascii="Calibri" w:eastAsia="Calibri" w:hAnsi="Calibri"/>
          <w:sz w:val="22"/>
          <w:szCs w:val="22"/>
          <w:lang w:eastAsia="en-US"/>
        </w:rPr>
      </w:pPr>
    </w:p>
    <w:p w:rsidR="00F046FF" w:rsidRPr="00F046FF" w:rsidRDefault="00F046FF" w:rsidP="00B33812">
      <w:pPr>
        <w:keepNext/>
        <w:rPr>
          <w:rFonts w:ascii="Tahoma" w:hAnsi="Tahoma" w:cs="Tahoma"/>
          <w:b/>
          <w:sz w:val="22"/>
          <w:szCs w:val="22"/>
        </w:rPr>
      </w:pPr>
      <w:r w:rsidRPr="00F046FF">
        <w:rPr>
          <w:rFonts w:ascii="Tahoma" w:hAnsi="Tahoma" w:cs="Tahoma"/>
          <w:b/>
          <w:sz w:val="22"/>
          <w:szCs w:val="22"/>
        </w:rPr>
        <w:t>Obrazložitev ocen od glede verjetnosti pojava nevarnega dogodka:</w:t>
      </w:r>
    </w:p>
    <w:p w:rsidR="00F046FF" w:rsidRPr="00F046FF" w:rsidRDefault="00F046FF" w:rsidP="00B33812">
      <w:pPr>
        <w:keepNext/>
        <w:rPr>
          <w:rFonts w:ascii="Tahoma" w:hAnsi="Tahoma" w:cs="Tahoma"/>
          <w:b/>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F046FF" w:rsidRPr="00F046FF" w:rsidTr="00265871">
        <w:tc>
          <w:tcPr>
            <w:tcW w:w="667" w:type="dxa"/>
            <w:shd w:val="clear" w:color="auto" w:fill="auto"/>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A</w:t>
            </w:r>
          </w:p>
        </w:tc>
        <w:tc>
          <w:tcPr>
            <w:tcW w:w="9222"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Do nevarnega pojava pride skoraj zagotovo</w:t>
            </w:r>
          </w:p>
        </w:tc>
      </w:tr>
      <w:tr w:rsidR="00F046FF" w:rsidRPr="00F046FF" w:rsidTr="00265871">
        <w:tc>
          <w:tcPr>
            <w:tcW w:w="667" w:type="dxa"/>
            <w:shd w:val="clear" w:color="auto" w:fill="auto"/>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B</w:t>
            </w:r>
          </w:p>
        </w:tc>
        <w:tc>
          <w:tcPr>
            <w:tcW w:w="9222"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Velika verjetnost, da pride do nevarnega pojava</w:t>
            </w:r>
          </w:p>
        </w:tc>
      </w:tr>
      <w:tr w:rsidR="00F046FF" w:rsidRPr="00F046FF" w:rsidTr="00265871">
        <w:tc>
          <w:tcPr>
            <w:tcW w:w="667" w:type="dxa"/>
            <w:shd w:val="clear" w:color="auto" w:fill="auto"/>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C</w:t>
            </w:r>
          </w:p>
        </w:tc>
        <w:tc>
          <w:tcPr>
            <w:tcW w:w="9222"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Možno in verjetno je da pride do nevarnega pojava</w:t>
            </w:r>
          </w:p>
        </w:tc>
      </w:tr>
      <w:tr w:rsidR="00F046FF" w:rsidRPr="00F046FF" w:rsidTr="00265871">
        <w:tc>
          <w:tcPr>
            <w:tcW w:w="667" w:type="dxa"/>
            <w:shd w:val="clear" w:color="auto" w:fill="auto"/>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D</w:t>
            </w:r>
          </w:p>
        </w:tc>
        <w:tc>
          <w:tcPr>
            <w:tcW w:w="9222"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Malo verjetno je da se bo prišlo do nevarnega pojava, vendar je možno</w:t>
            </w:r>
          </w:p>
        </w:tc>
      </w:tr>
      <w:tr w:rsidR="00F046FF" w:rsidRPr="00F046FF" w:rsidTr="00265871">
        <w:tc>
          <w:tcPr>
            <w:tcW w:w="667" w:type="dxa"/>
            <w:shd w:val="clear" w:color="auto" w:fill="auto"/>
          </w:tcPr>
          <w:p w:rsidR="00F046FF" w:rsidRPr="00F046FF" w:rsidRDefault="00F046FF" w:rsidP="00B33812">
            <w:pPr>
              <w:keepNext/>
              <w:jc w:val="center"/>
              <w:rPr>
                <w:rFonts w:ascii="Tahoma" w:hAnsi="Tahoma" w:cs="Tahoma"/>
                <w:b/>
                <w:sz w:val="22"/>
                <w:szCs w:val="22"/>
              </w:rPr>
            </w:pPr>
            <w:r w:rsidRPr="00F046FF">
              <w:rPr>
                <w:rFonts w:ascii="Tahoma" w:hAnsi="Tahoma" w:cs="Tahoma"/>
                <w:b/>
                <w:sz w:val="22"/>
                <w:szCs w:val="22"/>
              </w:rPr>
              <w:t>E</w:t>
            </w:r>
          </w:p>
        </w:tc>
        <w:tc>
          <w:tcPr>
            <w:tcW w:w="9222" w:type="dxa"/>
            <w:shd w:val="clear" w:color="auto" w:fill="auto"/>
          </w:tcPr>
          <w:p w:rsidR="00F046FF" w:rsidRPr="00F046FF" w:rsidRDefault="00F046FF" w:rsidP="00B33812">
            <w:pPr>
              <w:keepNext/>
              <w:rPr>
                <w:rFonts w:ascii="Tahoma" w:hAnsi="Tahoma" w:cs="Tahoma"/>
                <w:sz w:val="22"/>
                <w:szCs w:val="22"/>
              </w:rPr>
            </w:pPr>
            <w:r w:rsidRPr="00F046FF">
              <w:rPr>
                <w:rFonts w:ascii="Tahoma" w:hAnsi="Tahoma" w:cs="Tahoma"/>
                <w:sz w:val="22"/>
                <w:szCs w:val="22"/>
              </w:rPr>
              <w:t>Do nevarnega pojava pride zelo redko in še to v  izrednih okoliščinah</w:t>
            </w:r>
          </w:p>
        </w:tc>
      </w:tr>
    </w:tbl>
    <w:p w:rsidR="00F046FF" w:rsidRPr="00F046FF" w:rsidRDefault="00F046FF" w:rsidP="00B33812">
      <w:pPr>
        <w:keepNext/>
        <w:jc w:val="both"/>
        <w:rPr>
          <w:rFonts w:ascii="Tahoma" w:hAnsi="Tahoma" w:cs="Tahoma"/>
          <w:sz w:val="22"/>
          <w:szCs w:val="22"/>
        </w:rPr>
      </w:pPr>
    </w:p>
    <w:p w:rsidR="00F046FF" w:rsidRPr="00F046FF" w:rsidRDefault="00F046FF" w:rsidP="00B33812">
      <w:pPr>
        <w:keepNext/>
        <w:jc w:val="both"/>
        <w:rPr>
          <w:rFonts w:ascii="Tahoma" w:hAnsi="Tahoma" w:cs="Tahoma"/>
          <w:sz w:val="22"/>
          <w:szCs w:val="22"/>
        </w:rPr>
      </w:pPr>
      <w:r w:rsidRPr="00F046FF">
        <w:rPr>
          <w:rFonts w:ascii="Tahoma" w:hAnsi="Tahoma" w:cs="Tahoma"/>
          <w:sz w:val="22"/>
          <w:szCs w:val="22"/>
        </w:rPr>
        <w:t xml:space="preserve">Namen tega ocenjevanja je seznaniti ponudnika z dejavniki tveganj in ocenami tveganj, ki se predvidevajo pri izvajanju pogodbenih del že pred oddajo ponudbe. </w:t>
      </w:r>
    </w:p>
    <w:p w:rsidR="00F046FF" w:rsidRPr="00F046FF" w:rsidRDefault="00F046FF" w:rsidP="00B33812">
      <w:pPr>
        <w:keepNext/>
        <w:spacing w:after="200" w:line="276" w:lineRule="auto"/>
        <w:rPr>
          <w:rFonts w:ascii="Calibri" w:eastAsia="Calibri" w:hAnsi="Calibri"/>
          <w:sz w:val="22"/>
          <w:szCs w:val="22"/>
          <w:lang w:eastAsia="en-US"/>
        </w:rPr>
      </w:pPr>
    </w:p>
    <w:p w:rsidR="00F862DD" w:rsidRDefault="00F862DD" w:rsidP="00B33812">
      <w:pPr>
        <w:keepNext/>
        <w:jc w:val="both"/>
        <w:rPr>
          <w:rFonts w:ascii="Tahoma" w:hAnsi="Tahoma" w:cs="Tahoma"/>
          <w:sz w:val="22"/>
          <w:szCs w:val="22"/>
        </w:rPr>
      </w:pPr>
      <w:r>
        <w:rPr>
          <w:rFonts w:ascii="Tahoma" w:hAnsi="Tahoma" w:cs="Tahoma"/>
          <w:sz w:val="22"/>
          <w:szCs w:val="22"/>
        </w:rPr>
        <w:t>Opomba:</w:t>
      </w:r>
    </w:p>
    <w:p w:rsidR="00F862DD" w:rsidRPr="00290244" w:rsidRDefault="00F862DD" w:rsidP="00B33812">
      <w:pPr>
        <w:keepNext/>
        <w:jc w:val="both"/>
        <w:rPr>
          <w:rFonts w:ascii="Tahoma" w:hAnsi="Tahoma" w:cs="Tahoma"/>
          <w:sz w:val="22"/>
          <w:szCs w:val="22"/>
        </w:rPr>
      </w:pPr>
    </w:p>
    <w:p w:rsidR="00F862DD" w:rsidRPr="00290244" w:rsidRDefault="00F862DD" w:rsidP="00B33812">
      <w:pPr>
        <w:keepNext/>
        <w:jc w:val="both"/>
        <w:rPr>
          <w:rFonts w:ascii="Tahoma" w:hAnsi="Tahoma" w:cs="Tahoma"/>
          <w:sz w:val="22"/>
          <w:szCs w:val="22"/>
        </w:rPr>
      </w:pPr>
      <w:r w:rsidRPr="00290244">
        <w:rPr>
          <w:rFonts w:ascii="Tahoma" w:hAnsi="Tahoma" w:cs="Tahoma"/>
          <w:sz w:val="22"/>
          <w:szCs w:val="22"/>
        </w:rPr>
        <w:t>Namen tega ocenjevanja je seznaniti ponudnika</w:t>
      </w:r>
      <w:r>
        <w:rPr>
          <w:rFonts w:ascii="Tahoma" w:hAnsi="Tahoma" w:cs="Tahoma"/>
          <w:sz w:val="22"/>
          <w:szCs w:val="22"/>
        </w:rPr>
        <w:t>, že pred oddajo ponudbe, s pričakovanimi</w:t>
      </w:r>
      <w:r w:rsidRPr="00290244">
        <w:rPr>
          <w:rFonts w:ascii="Tahoma" w:hAnsi="Tahoma" w:cs="Tahoma"/>
          <w:sz w:val="22"/>
          <w:szCs w:val="22"/>
        </w:rPr>
        <w:t xml:space="preserve"> dejavniki tveganj in ocenami tveganj, ki se predvidevajo pri izvajanju pogodbenih del</w:t>
      </w:r>
      <w:r>
        <w:rPr>
          <w:rFonts w:ascii="Tahoma" w:hAnsi="Tahoma" w:cs="Tahoma"/>
          <w:sz w:val="22"/>
          <w:szCs w:val="22"/>
        </w:rPr>
        <w:t>.</w:t>
      </w:r>
      <w:r w:rsidRPr="00290244">
        <w:rPr>
          <w:rFonts w:ascii="Tahoma" w:hAnsi="Tahoma" w:cs="Tahoma"/>
          <w:sz w:val="22"/>
          <w:szCs w:val="22"/>
        </w:rPr>
        <w:t xml:space="preserve"> </w:t>
      </w:r>
    </w:p>
    <w:p w:rsidR="00F862DD" w:rsidRPr="000F6EF0" w:rsidRDefault="00F862DD" w:rsidP="00B33812">
      <w:pPr>
        <w:keepNext/>
        <w:jc w:val="both"/>
        <w:rPr>
          <w:rFonts w:ascii="Tahoma" w:hAnsi="Tahoma" w:cs="Tahoma"/>
          <w:sz w:val="22"/>
        </w:rPr>
      </w:pPr>
    </w:p>
    <w:p w:rsidR="00F862DD" w:rsidRPr="000F6EF0" w:rsidRDefault="00F862DD" w:rsidP="00B33812">
      <w:pPr>
        <w:keepNext/>
        <w:jc w:val="both"/>
        <w:rPr>
          <w:rFonts w:ascii="Tahoma" w:hAnsi="Tahoma" w:cs="Tahoma"/>
          <w:sz w:val="22"/>
          <w:szCs w:val="22"/>
        </w:rPr>
      </w:pPr>
      <w:r w:rsidRPr="000F6EF0">
        <w:rPr>
          <w:rFonts w:ascii="Tahoma" w:hAnsi="Tahoma" w:cs="Tahoma"/>
          <w:sz w:val="22"/>
          <w:szCs w:val="22"/>
        </w:rPr>
        <w:t>Potencialni izvajalec lahko v grobem oceni zmožnosti izvajanja dela, zlasti glede:</w:t>
      </w:r>
    </w:p>
    <w:p w:rsidR="00F862DD" w:rsidRPr="000F6EF0" w:rsidRDefault="00F862DD" w:rsidP="00B33812">
      <w:pPr>
        <w:keepNext/>
        <w:numPr>
          <w:ilvl w:val="0"/>
          <w:numId w:val="8"/>
        </w:numPr>
        <w:ind w:left="0" w:firstLine="0"/>
        <w:jc w:val="both"/>
        <w:rPr>
          <w:rFonts w:ascii="Tahoma" w:hAnsi="Tahoma" w:cs="Tahoma"/>
          <w:sz w:val="22"/>
          <w:szCs w:val="22"/>
        </w:rPr>
      </w:pPr>
      <w:r w:rsidRPr="000F6EF0">
        <w:rPr>
          <w:rFonts w:ascii="Tahoma" w:hAnsi="Tahoma" w:cs="Tahoma"/>
          <w:sz w:val="22"/>
          <w:szCs w:val="22"/>
        </w:rPr>
        <w:t>delazmožnosti svojih delavcev (veljavna pozitivna ocena iz periodičnega zdravstvenega pregleda, v obsegu, ki zajema nevarnosti za poškodbe in okvare zdravja po tej oceni tveganja);</w:t>
      </w:r>
    </w:p>
    <w:p w:rsidR="00F862DD" w:rsidRPr="000F6EF0" w:rsidRDefault="00F862DD" w:rsidP="00B33812">
      <w:pPr>
        <w:keepNext/>
        <w:numPr>
          <w:ilvl w:val="0"/>
          <w:numId w:val="8"/>
        </w:numPr>
        <w:ind w:left="0" w:firstLine="0"/>
        <w:jc w:val="both"/>
        <w:rPr>
          <w:rFonts w:ascii="Tahoma" w:hAnsi="Tahoma" w:cs="Tahoma"/>
          <w:sz w:val="22"/>
          <w:szCs w:val="22"/>
        </w:rPr>
      </w:pPr>
      <w:r w:rsidRPr="000F6EF0">
        <w:rPr>
          <w:rFonts w:ascii="Tahoma" w:hAnsi="Tahoma" w:cs="Tahoma"/>
          <w:sz w:val="22"/>
          <w:szCs w:val="22"/>
        </w:rPr>
        <w:t>usposobljenosti svojih delavcev za varno delo (veljaven pozitiven preizkus znanja iz varstva pri delu po programu, ki zajema teme, obravnavajo nevarnosti za poškodbe in okvaro zdravja, po tej oceni tveganja);</w:t>
      </w:r>
    </w:p>
    <w:p w:rsidR="00F862DD" w:rsidRPr="000F6EF0" w:rsidRDefault="00F862DD" w:rsidP="00B33812">
      <w:pPr>
        <w:keepNext/>
        <w:numPr>
          <w:ilvl w:val="0"/>
          <w:numId w:val="8"/>
        </w:numPr>
        <w:ind w:left="0" w:firstLine="0"/>
        <w:jc w:val="both"/>
        <w:rPr>
          <w:rFonts w:ascii="Tahoma" w:hAnsi="Tahoma" w:cs="Tahoma"/>
          <w:sz w:val="22"/>
          <w:szCs w:val="22"/>
        </w:rPr>
      </w:pPr>
      <w:r w:rsidRPr="000F6EF0">
        <w:rPr>
          <w:rFonts w:ascii="Tahoma" w:hAnsi="Tahoma" w:cs="Tahoma"/>
          <w:sz w:val="22"/>
          <w:szCs w:val="22"/>
        </w:rPr>
        <w:t>priprave ustrezne osebne varovalne opreme, skladne z veljavnimi standardi;</w:t>
      </w:r>
    </w:p>
    <w:p w:rsidR="00F862DD" w:rsidRPr="000F6EF0" w:rsidRDefault="00F862DD" w:rsidP="00B33812">
      <w:pPr>
        <w:keepNext/>
        <w:numPr>
          <w:ilvl w:val="0"/>
          <w:numId w:val="8"/>
        </w:numPr>
        <w:ind w:left="0" w:firstLine="0"/>
        <w:jc w:val="both"/>
        <w:rPr>
          <w:rFonts w:ascii="Tahoma" w:hAnsi="Tahoma" w:cs="Tahoma"/>
          <w:sz w:val="22"/>
          <w:szCs w:val="22"/>
        </w:rPr>
      </w:pPr>
      <w:r w:rsidRPr="000F6EF0">
        <w:rPr>
          <w:rFonts w:ascii="Tahoma" w:hAnsi="Tahoma" w:cs="Tahoma"/>
          <w:sz w:val="22"/>
          <w:szCs w:val="22"/>
        </w:rPr>
        <w:t xml:space="preserve">priprava ustrezne delovne opreme (orodje, stroji,…) in pripomočkov (lestve, premični odri, dvižne košare, zaščita pred previsoko napetostjo dotika,….); </w:t>
      </w:r>
    </w:p>
    <w:p w:rsidR="00F862DD" w:rsidRPr="000F6EF0" w:rsidRDefault="00F862DD" w:rsidP="00B33812">
      <w:pPr>
        <w:keepNext/>
        <w:numPr>
          <w:ilvl w:val="0"/>
          <w:numId w:val="8"/>
        </w:numPr>
        <w:ind w:left="0" w:firstLine="0"/>
        <w:jc w:val="both"/>
        <w:rPr>
          <w:rFonts w:ascii="Tahoma" w:hAnsi="Tahoma" w:cs="Tahoma"/>
          <w:sz w:val="22"/>
          <w:szCs w:val="22"/>
        </w:rPr>
      </w:pPr>
      <w:r w:rsidRPr="000F6EF0">
        <w:rPr>
          <w:rFonts w:ascii="Tahoma" w:hAnsi="Tahoma" w:cs="Tahoma"/>
          <w:sz w:val="22"/>
          <w:szCs w:val="22"/>
        </w:rPr>
        <w:t>potrebne opreme za prvo pomoč na deloviščih</w:t>
      </w:r>
      <w:r>
        <w:rPr>
          <w:rFonts w:ascii="Tahoma" w:hAnsi="Tahoma" w:cs="Tahoma"/>
          <w:sz w:val="22"/>
          <w:szCs w:val="22"/>
        </w:rPr>
        <w:t>.</w:t>
      </w:r>
    </w:p>
    <w:p w:rsidR="00C634C6" w:rsidRPr="00CB0A8B" w:rsidRDefault="00C634C6" w:rsidP="00B33812">
      <w:pPr>
        <w:keepNext/>
        <w:jc w:val="both"/>
        <w:rPr>
          <w:rFonts w:ascii="Tahoma" w:hAnsi="Tahoma" w:cs="Tahoma"/>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C634C6" w:rsidRPr="00CB0A8B" w:rsidTr="001C5273">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1.</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Mehanski dejavniki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34C6" w:rsidRPr="00CB0A8B" w:rsidRDefault="00C634C6" w:rsidP="00B33812">
            <w:pPr>
              <w:keepNext/>
              <w:rPr>
                <w:rFonts w:ascii="Tahoma" w:hAnsi="Tahoma" w:cs="Tahoma"/>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34C6" w:rsidRPr="00CB0A8B" w:rsidRDefault="00C634C6" w:rsidP="00B33812">
            <w:pPr>
              <w:keepNext/>
              <w:rPr>
                <w:rFonts w:ascii="Tahoma" w:hAnsi="Tahoma" w:cs="Tahoma"/>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Tveganje</w:t>
            </w:r>
          </w:p>
        </w:tc>
      </w:tr>
      <w:tr w:rsidR="00C634C6" w:rsidRPr="00CB0A8B" w:rsidTr="001C5273">
        <w:tc>
          <w:tcPr>
            <w:tcW w:w="675" w:type="dxa"/>
            <w:gridSpan w:val="2"/>
            <w:vMerge w:val="restart"/>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1.1.</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Vrtljivi, gibljivi deli</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D</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3</w:t>
            </w:r>
          </w:p>
        </w:tc>
        <w:tc>
          <w:tcPr>
            <w:tcW w:w="1418" w:type="dxa"/>
            <w:shd w:val="clear" w:color="auto" w:fill="auto"/>
          </w:tcPr>
          <w:p w:rsidR="00C634C6" w:rsidRPr="00CB0A8B" w:rsidRDefault="00C634C6" w:rsidP="00B33812">
            <w:pPr>
              <w:keepNext/>
              <w:jc w:val="center"/>
              <w:rPr>
                <w:rFonts w:ascii="Tahoma" w:hAnsi="Tahoma" w:cs="Tahoma"/>
                <w:szCs w:val="24"/>
              </w:rPr>
            </w:pPr>
            <w:r w:rsidRPr="00CB0A8B">
              <w:rPr>
                <w:rFonts w:ascii="Tahoma" w:hAnsi="Tahoma" w:cs="Tahoma"/>
                <w:szCs w:val="24"/>
              </w:rPr>
              <w:t>zmerno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1.2.</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Prosto gibanje delov ali materiala</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C</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sidRPr="00CB0A8B">
              <w:rPr>
                <w:rFonts w:ascii="Tahoma" w:hAnsi="Tahoma" w:cs="Tahoma"/>
                <w:szCs w:val="24"/>
              </w:rPr>
              <w:t>zmerno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1.3.</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Premik delov delovne opreme, premikanje vozil</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D</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4</w:t>
            </w:r>
          </w:p>
        </w:tc>
        <w:tc>
          <w:tcPr>
            <w:tcW w:w="1418" w:type="dxa"/>
            <w:shd w:val="clear" w:color="auto" w:fill="auto"/>
          </w:tcPr>
          <w:p w:rsidR="00C634C6" w:rsidRPr="00CB0A8B" w:rsidRDefault="00C634C6" w:rsidP="00B33812">
            <w:pPr>
              <w:keepNext/>
              <w:jc w:val="center"/>
              <w:rPr>
                <w:rFonts w:ascii="Tahoma" w:hAnsi="Tahoma" w:cs="Tahoma"/>
                <w:szCs w:val="24"/>
              </w:rPr>
            </w:pPr>
            <w:r w:rsidRPr="00CB0A8B">
              <w:rPr>
                <w:rFonts w:ascii="Tahoma" w:hAnsi="Tahoma" w:cs="Tahoma"/>
                <w:szCs w:val="24"/>
              </w:rPr>
              <w:t>visoka</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1.4.</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 xml:space="preserve">Nevarnost </w:t>
            </w:r>
            <w:proofErr w:type="spellStart"/>
            <w:r w:rsidRPr="00CB0A8B">
              <w:rPr>
                <w:rFonts w:ascii="Tahoma" w:hAnsi="Tahoma" w:cs="Tahoma"/>
                <w:szCs w:val="24"/>
              </w:rPr>
              <w:t>poklopa</w:t>
            </w:r>
            <w:proofErr w:type="spellEnd"/>
            <w:r w:rsidRPr="00CB0A8B">
              <w:rPr>
                <w:rFonts w:ascii="Tahoma" w:hAnsi="Tahoma" w:cs="Tahoma"/>
                <w:szCs w:val="24"/>
              </w:rPr>
              <w:t xml:space="preserve">, zaklopa, </w:t>
            </w:r>
            <w:proofErr w:type="spellStart"/>
            <w:r w:rsidRPr="00CB0A8B">
              <w:rPr>
                <w:rFonts w:ascii="Tahoma" w:hAnsi="Tahoma" w:cs="Tahoma"/>
                <w:szCs w:val="24"/>
              </w:rPr>
              <w:t>zagrabitve</w:t>
            </w:r>
            <w:proofErr w:type="spellEnd"/>
            <w:r w:rsidRPr="00CB0A8B">
              <w:rPr>
                <w:rFonts w:ascii="Tahoma" w:hAnsi="Tahoma" w:cs="Tahoma"/>
                <w:szCs w:val="24"/>
              </w:rPr>
              <w:t>,</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3</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w:t>
            </w:r>
            <w:r w:rsidR="00D305A7">
              <w:rPr>
                <w:rFonts w:ascii="Tahoma" w:hAnsi="Tahoma" w:cs="Tahoma"/>
                <w:szCs w:val="24"/>
              </w:rPr>
              <w:t xml:space="preserve"> zmerno</w:t>
            </w:r>
          </w:p>
        </w:tc>
      </w:tr>
      <w:tr w:rsidR="00C634C6" w:rsidRPr="00CB0A8B" w:rsidTr="001C5273">
        <w:tc>
          <w:tcPr>
            <w:tcW w:w="675" w:type="dxa"/>
            <w:gridSpan w:val="2"/>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2.</w:t>
            </w:r>
          </w:p>
        </w:tc>
        <w:tc>
          <w:tcPr>
            <w:tcW w:w="6237" w:type="dxa"/>
            <w:gridSpan w:val="3"/>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Dejavniki v zvezi z načinom dela</w:t>
            </w:r>
          </w:p>
        </w:tc>
        <w:tc>
          <w:tcPr>
            <w:tcW w:w="567" w:type="dxa"/>
            <w:shd w:val="clear" w:color="auto" w:fill="auto"/>
          </w:tcPr>
          <w:p w:rsidR="00C634C6" w:rsidRPr="00CB0A8B" w:rsidRDefault="00C634C6" w:rsidP="00B33812">
            <w:pPr>
              <w:keepNext/>
              <w:rPr>
                <w:rFonts w:ascii="Tahoma" w:hAnsi="Tahoma" w:cs="Tahoma"/>
                <w:b/>
                <w:szCs w:val="24"/>
              </w:rPr>
            </w:pPr>
          </w:p>
        </w:tc>
        <w:tc>
          <w:tcPr>
            <w:tcW w:w="567" w:type="dxa"/>
            <w:shd w:val="clear" w:color="auto" w:fill="auto"/>
          </w:tcPr>
          <w:p w:rsidR="00C634C6" w:rsidRPr="00CB0A8B" w:rsidRDefault="00C634C6" w:rsidP="00B33812">
            <w:pPr>
              <w:keepNext/>
              <w:rPr>
                <w:rFonts w:ascii="Tahoma" w:hAnsi="Tahoma" w:cs="Tahoma"/>
                <w:b/>
                <w:szCs w:val="24"/>
              </w:rPr>
            </w:pPr>
          </w:p>
        </w:tc>
        <w:tc>
          <w:tcPr>
            <w:tcW w:w="1418" w:type="dxa"/>
            <w:shd w:val="clear" w:color="auto" w:fill="auto"/>
          </w:tcPr>
          <w:p w:rsidR="00C634C6" w:rsidRPr="00CB0A8B" w:rsidRDefault="00C634C6" w:rsidP="00B33812">
            <w:pPr>
              <w:keepNext/>
              <w:jc w:val="center"/>
              <w:rPr>
                <w:rFonts w:ascii="Tahoma" w:hAnsi="Tahoma" w:cs="Tahoma"/>
                <w:b/>
                <w:szCs w:val="24"/>
              </w:rPr>
            </w:pPr>
          </w:p>
        </w:tc>
      </w:tr>
      <w:tr w:rsidR="00C634C6" w:rsidRPr="00CB0A8B" w:rsidTr="001C5273">
        <w:tc>
          <w:tcPr>
            <w:tcW w:w="675" w:type="dxa"/>
            <w:gridSpan w:val="2"/>
            <w:vMerge w:val="restart"/>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2.1.</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 xml:space="preserve">Nevarne </w:t>
            </w:r>
            <w:proofErr w:type="spellStart"/>
            <w:r w:rsidRPr="00CB0A8B">
              <w:rPr>
                <w:rFonts w:ascii="Tahoma" w:hAnsi="Tahoma" w:cs="Tahoma"/>
                <w:szCs w:val="24"/>
              </w:rPr>
              <w:t>površ</w:t>
            </w:r>
            <w:proofErr w:type="spellEnd"/>
            <w:r w:rsidRPr="00CB0A8B">
              <w:rPr>
                <w:rFonts w:ascii="Tahoma" w:hAnsi="Tahoma" w:cs="Tahoma"/>
                <w:szCs w:val="24"/>
              </w:rPr>
              <w:t xml:space="preserve">., ostri robovi, koti, konice, </w:t>
            </w:r>
            <w:proofErr w:type="spellStart"/>
            <w:r w:rsidRPr="00CB0A8B">
              <w:rPr>
                <w:rFonts w:ascii="Tahoma" w:hAnsi="Tahoma" w:cs="Tahoma"/>
                <w:szCs w:val="24"/>
              </w:rPr>
              <w:t>hrap</w:t>
            </w:r>
            <w:proofErr w:type="spellEnd"/>
            <w:r w:rsidRPr="00CB0A8B">
              <w:rPr>
                <w:rFonts w:ascii="Tahoma" w:hAnsi="Tahoma" w:cs="Tahoma"/>
                <w:szCs w:val="24"/>
              </w:rPr>
              <w:t xml:space="preserve">. </w:t>
            </w:r>
            <w:proofErr w:type="spellStart"/>
            <w:r w:rsidRPr="00CB0A8B">
              <w:rPr>
                <w:rFonts w:ascii="Tahoma" w:hAnsi="Tahoma" w:cs="Tahoma"/>
                <w:szCs w:val="24"/>
              </w:rPr>
              <w:t>površ</w:t>
            </w:r>
            <w:proofErr w:type="spellEnd"/>
            <w:r w:rsidRPr="00CB0A8B">
              <w:rPr>
                <w:rFonts w:ascii="Tahoma" w:hAnsi="Tahoma" w:cs="Tahoma"/>
                <w:szCs w:val="24"/>
              </w:rPr>
              <w:t>.</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zmerno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2.2.</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Opravljanje dela na višini</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D</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w:t>
            </w:r>
            <w:r w:rsidR="00D305A7">
              <w:rPr>
                <w:rFonts w:ascii="Tahoma" w:hAnsi="Tahoma" w:cs="Tahoma"/>
                <w:szCs w:val="24"/>
              </w:rPr>
              <w:t xml:space="preserve"> nizka</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2.3.</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Omejen prostor</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D</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3</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w:t>
            </w:r>
            <w:r w:rsidR="00D305A7">
              <w:rPr>
                <w:rFonts w:ascii="Tahoma" w:hAnsi="Tahoma" w:cs="Tahoma"/>
                <w:szCs w:val="24"/>
              </w:rPr>
              <w:t xml:space="preserve"> zmerna</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2.4.</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Možnost spotikov, zdrsov, padcev</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zmerno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2.5.</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Vstopanje in delo v zaprtih prostorih</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w:t>
            </w:r>
          </w:p>
        </w:tc>
        <w:tc>
          <w:tcPr>
            <w:tcW w:w="1418" w:type="dxa"/>
            <w:shd w:val="clear" w:color="auto" w:fill="auto"/>
          </w:tcPr>
          <w:p w:rsidR="00C634C6" w:rsidRPr="00CB0A8B" w:rsidRDefault="00C634C6" w:rsidP="00B33812">
            <w:pPr>
              <w:keepNext/>
              <w:jc w:val="center"/>
              <w:rPr>
                <w:rFonts w:ascii="Tahoma" w:hAnsi="Tahoma" w:cs="Tahoma"/>
                <w:szCs w:val="24"/>
              </w:rPr>
            </w:pPr>
            <w:r w:rsidRPr="00CB0A8B">
              <w:rPr>
                <w:rFonts w:ascii="Tahoma" w:hAnsi="Tahoma" w:cs="Tahoma"/>
                <w:szCs w:val="24"/>
              </w:rPr>
              <w:t>-</w:t>
            </w:r>
          </w:p>
        </w:tc>
      </w:tr>
      <w:tr w:rsidR="00C634C6" w:rsidRPr="00CB0A8B" w:rsidTr="001C5273">
        <w:tc>
          <w:tcPr>
            <w:tcW w:w="675" w:type="dxa"/>
            <w:gridSpan w:val="2"/>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3.</w:t>
            </w:r>
          </w:p>
        </w:tc>
        <w:tc>
          <w:tcPr>
            <w:tcW w:w="6237" w:type="dxa"/>
            <w:gridSpan w:val="3"/>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Električna energija</w:t>
            </w:r>
          </w:p>
        </w:tc>
        <w:tc>
          <w:tcPr>
            <w:tcW w:w="567" w:type="dxa"/>
            <w:shd w:val="clear" w:color="auto" w:fill="auto"/>
          </w:tcPr>
          <w:p w:rsidR="00C634C6" w:rsidRPr="00CB0A8B" w:rsidRDefault="00C634C6" w:rsidP="00B33812">
            <w:pPr>
              <w:keepNext/>
              <w:rPr>
                <w:rFonts w:ascii="Tahoma" w:hAnsi="Tahoma" w:cs="Tahoma"/>
                <w:b/>
                <w:szCs w:val="24"/>
              </w:rPr>
            </w:pPr>
          </w:p>
        </w:tc>
        <w:tc>
          <w:tcPr>
            <w:tcW w:w="567" w:type="dxa"/>
            <w:shd w:val="clear" w:color="auto" w:fill="auto"/>
          </w:tcPr>
          <w:p w:rsidR="00C634C6" w:rsidRPr="00CB0A8B" w:rsidRDefault="00C634C6" w:rsidP="00B33812">
            <w:pPr>
              <w:keepNext/>
              <w:rPr>
                <w:rFonts w:ascii="Tahoma" w:hAnsi="Tahoma" w:cs="Tahoma"/>
                <w:b/>
                <w:szCs w:val="24"/>
              </w:rPr>
            </w:pPr>
          </w:p>
        </w:tc>
        <w:tc>
          <w:tcPr>
            <w:tcW w:w="1418" w:type="dxa"/>
            <w:shd w:val="clear" w:color="auto" w:fill="auto"/>
          </w:tcPr>
          <w:p w:rsidR="00C634C6" w:rsidRPr="00CB0A8B" w:rsidRDefault="00C634C6" w:rsidP="00B33812">
            <w:pPr>
              <w:keepNext/>
              <w:jc w:val="center"/>
              <w:rPr>
                <w:rFonts w:ascii="Tahoma" w:hAnsi="Tahoma" w:cs="Tahoma"/>
                <w:b/>
                <w:szCs w:val="24"/>
              </w:rPr>
            </w:pPr>
          </w:p>
        </w:tc>
      </w:tr>
      <w:tr w:rsidR="00C634C6" w:rsidRPr="00CB0A8B" w:rsidTr="001C5273">
        <w:tc>
          <w:tcPr>
            <w:tcW w:w="675" w:type="dxa"/>
            <w:gridSpan w:val="2"/>
            <w:vMerge w:val="restart"/>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3.1.</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Neposredni dotik</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D</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3</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w:t>
            </w:r>
            <w:r w:rsidR="00D305A7">
              <w:rPr>
                <w:rFonts w:ascii="Tahoma" w:hAnsi="Tahoma" w:cs="Tahoma"/>
                <w:szCs w:val="24"/>
              </w:rPr>
              <w:t xml:space="preserve"> zmerno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3.2.</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Posredni dotik</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D</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nizko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3.3.</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Udar strele</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D</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1</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nizko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3.4.</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Obločni plamen</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w:t>
            </w:r>
          </w:p>
        </w:tc>
        <w:tc>
          <w:tcPr>
            <w:tcW w:w="1418" w:type="dxa"/>
            <w:shd w:val="clear" w:color="auto" w:fill="auto"/>
          </w:tcPr>
          <w:p w:rsidR="00C634C6" w:rsidRPr="00CB0A8B" w:rsidRDefault="00C634C6" w:rsidP="00B33812">
            <w:pPr>
              <w:keepNext/>
              <w:jc w:val="center"/>
              <w:rPr>
                <w:rFonts w:ascii="Tahoma" w:hAnsi="Tahoma" w:cs="Tahoma"/>
                <w:szCs w:val="24"/>
              </w:rPr>
            </w:pPr>
            <w:r w:rsidRPr="00CB0A8B">
              <w:rPr>
                <w:rFonts w:ascii="Tahoma" w:hAnsi="Tahoma" w:cs="Tahoma"/>
                <w:szCs w:val="24"/>
              </w:rPr>
              <w:t>-</w:t>
            </w:r>
          </w:p>
        </w:tc>
      </w:tr>
      <w:tr w:rsidR="00C634C6" w:rsidRPr="00CB0A8B" w:rsidTr="001C5273">
        <w:tc>
          <w:tcPr>
            <w:tcW w:w="675" w:type="dxa"/>
            <w:gridSpan w:val="2"/>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4.</w:t>
            </w:r>
          </w:p>
        </w:tc>
        <w:tc>
          <w:tcPr>
            <w:tcW w:w="6237" w:type="dxa"/>
            <w:gridSpan w:val="3"/>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Nevarne snovi</w:t>
            </w:r>
          </w:p>
        </w:tc>
        <w:tc>
          <w:tcPr>
            <w:tcW w:w="567" w:type="dxa"/>
            <w:shd w:val="clear" w:color="auto" w:fill="auto"/>
          </w:tcPr>
          <w:p w:rsidR="00C634C6" w:rsidRPr="00CB0A8B" w:rsidRDefault="00C634C6" w:rsidP="00B33812">
            <w:pPr>
              <w:keepNext/>
              <w:rPr>
                <w:rFonts w:ascii="Tahoma" w:hAnsi="Tahoma" w:cs="Tahoma"/>
                <w:b/>
                <w:szCs w:val="24"/>
              </w:rPr>
            </w:pPr>
          </w:p>
        </w:tc>
        <w:tc>
          <w:tcPr>
            <w:tcW w:w="567" w:type="dxa"/>
            <w:shd w:val="clear" w:color="auto" w:fill="auto"/>
          </w:tcPr>
          <w:p w:rsidR="00C634C6" w:rsidRPr="00CB0A8B" w:rsidRDefault="00C634C6" w:rsidP="00B33812">
            <w:pPr>
              <w:keepNext/>
              <w:rPr>
                <w:rFonts w:ascii="Tahoma" w:hAnsi="Tahoma" w:cs="Tahoma"/>
                <w:b/>
                <w:szCs w:val="24"/>
              </w:rPr>
            </w:pPr>
          </w:p>
        </w:tc>
        <w:tc>
          <w:tcPr>
            <w:tcW w:w="1418" w:type="dxa"/>
            <w:shd w:val="clear" w:color="auto" w:fill="auto"/>
          </w:tcPr>
          <w:p w:rsidR="00C634C6" w:rsidRPr="00CB0A8B" w:rsidRDefault="00C634C6" w:rsidP="00B33812">
            <w:pPr>
              <w:keepNext/>
              <w:jc w:val="center"/>
              <w:rPr>
                <w:rFonts w:ascii="Tahoma" w:hAnsi="Tahoma" w:cs="Tahoma"/>
                <w:b/>
                <w:szCs w:val="24"/>
              </w:rPr>
            </w:pPr>
          </w:p>
        </w:tc>
      </w:tr>
      <w:tr w:rsidR="00C634C6" w:rsidRPr="00CB0A8B" w:rsidTr="001C5273">
        <w:tc>
          <w:tcPr>
            <w:tcW w:w="675" w:type="dxa"/>
            <w:gridSpan w:val="2"/>
            <w:vMerge w:val="restart"/>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4.1.</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Zdravju škodljive snovi</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E</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D305A7" w:rsidP="00B33812">
            <w:pPr>
              <w:keepNext/>
              <w:jc w:val="center"/>
              <w:rPr>
                <w:rFonts w:ascii="Tahoma" w:hAnsi="Tahoma" w:cs="Tahoma"/>
                <w:szCs w:val="24"/>
              </w:rPr>
            </w:pPr>
            <w:r>
              <w:rPr>
                <w:rFonts w:ascii="Tahoma" w:hAnsi="Tahoma" w:cs="Tahoma"/>
                <w:szCs w:val="24"/>
              </w:rPr>
              <w:t>nizko</w:t>
            </w:r>
          </w:p>
        </w:tc>
      </w:tr>
      <w:tr w:rsidR="00C634C6" w:rsidRPr="00CB0A8B" w:rsidTr="001C5273">
        <w:tc>
          <w:tcPr>
            <w:tcW w:w="675" w:type="dxa"/>
            <w:gridSpan w:val="2"/>
            <w:vMerge/>
            <w:shd w:val="clear" w:color="auto" w:fill="auto"/>
          </w:tcPr>
          <w:p w:rsidR="00C634C6" w:rsidRPr="00CB0A8B" w:rsidRDefault="00C634C6" w:rsidP="00B33812">
            <w:pPr>
              <w:keepNext/>
              <w:rPr>
                <w:rFonts w:ascii="Tahoma" w:hAnsi="Tahoma" w:cs="Tahoma"/>
                <w:szCs w:val="24"/>
              </w:rPr>
            </w:pPr>
          </w:p>
        </w:tc>
        <w:tc>
          <w:tcPr>
            <w:tcW w:w="709"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4.2.</w:t>
            </w:r>
          </w:p>
        </w:tc>
        <w:tc>
          <w:tcPr>
            <w:tcW w:w="5528"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Požarno nevarne in eksplozivne snovi</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D</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w:t>
            </w:r>
            <w:r w:rsidR="00D305A7">
              <w:rPr>
                <w:rFonts w:ascii="Tahoma" w:hAnsi="Tahoma" w:cs="Tahoma"/>
                <w:szCs w:val="24"/>
              </w:rPr>
              <w:t>nizko</w:t>
            </w:r>
          </w:p>
        </w:tc>
      </w:tr>
      <w:tr w:rsidR="00C634C6" w:rsidRPr="00CB0A8B" w:rsidTr="001C5273">
        <w:tc>
          <w:tcPr>
            <w:tcW w:w="669" w:type="dxa"/>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5.</w:t>
            </w:r>
          </w:p>
        </w:tc>
        <w:tc>
          <w:tcPr>
            <w:tcW w:w="6243" w:type="dxa"/>
            <w:gridSpan w:val="4"/>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Fizikalni dejavniki</w:t>
            </w:r>
          </w:p>
        </w:tc>
        <w:tc>
          <w:tcPr>
            <w:tcW w:w="567" w:type="dxa"/>
            <w:shd w:val="clear" w:color="auto" w:fill="auto"/>
          </w:tcPr>
          <w:p w:rsidR="00C634C6" w:rsidRPr="00CB0A8B" w:rsidRDefault="00C634C6" w:rsidP="00B33812">
            <w:pPr>
              <w:keepNext/>
              <w:rPr>
                <w:rFonts w:ascii="Tahoma" w:hAnsi="Tahoma" w:cs="Tahoma"/>
                <w:b/>
                <w:szCs w:val="24"/>
              </w:rPr>
            </w:pPr>
          </w:p>
        </w:tc>
        <w:tc>
          <w:tcPr>
            <w:tcW w:w="567" w:type="dxa"/>
            <w:shd w:val="clear" w:color="auto" w:fill="auto"/>
          </w:tcPr>
          <w:p w:rsidR="00C634C6" w:rsidRPr="00CB0A8B" w:rsidRDefault="00C634C6" w:rsidP="00B33812">
            <w:pPr>
              <w:keepNext/>
              <w:rPr>
                <w:rFonts w:ascii="Tahoma" w:hAnsi="Tahoma" w:cs="Tahoma"/>
                <w:szCs w:val="24"/>
              </w:rPr>
            </w:pPr>
          </w:p>
        </w:tc>
        <w:tc>
          <w:tcPr>
            <w:tcW w:w="1418" w:type="dxa"/>
            <w:shd w:val="clear" w:color="auto" w:fill="auto"/>
          </w:tcPr>
          <w:p w:rsidR="00C634C6" w:rsidRPr="00CB0A8B" w:rsidRDefault="00C634C6" w:rsidP="00B33812">
            <w:pPr>
              <w:keepNext/>
              <w:jc w:val="center"/>
              <w:rPr>
                <w:rFonts w:ascii="Tahoma" w:hAnsi="Tahoma" w:cs="Tahoma"/>
                <w:szCs w:val="24"/>
              </w:rPr>
            </w:pPr>
          </w:p>
        </w:tc>
      </w:tr>
      <w:tr w:rsidR="00C634C6" w:rsidRPr="00CB0A8B" w:rsidTr="001C5273">
        <w:tc>
          <w:tcPr>
            <w:tcW w:w="669" w:type="dxa"/>
            <w:vMerge w:val="restart"/>
            <w:shd w:val="clear" w:color="auto" w:fill="auto"/>
          </w:tcPr>
          <w:p w:rsidR="00C634C6" w:rsidRPr="00CB0A8B" w:rsidRDefault="00C634C6" w:rsidP="00B33812">
            <w:pPr>
              <w:keepNext/>
              <w:rPr>
                <w:rFonts w:ascii="Tahoma" w:hAnsi="Tahoma" w:cs="Tahoma"/>
                <w:b/>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5.1.</w:t>
            </w:r>
          </w:p>
        </w:tc>
        <w:tc>
          <w:tcPr>
            <w:tcW w:w="5538" w:type="dxa"/>
            <w:gridSpan w:val="2"/>
            <w:shd w:val="clear" w:color="auto" w:fill="auto"/>
          </w:tcPr>
          <w:p w:rsidR="00C634C6" w:rsidRPr="00CB0A8B" w:rsidRDefault="00C634C6" w:rsidP="00B33812">
            <w:pPr>
              <w:keepNext/>
              <w:rPr>
                <w:rFonts w:ascii="Tahoma" w:hAnsi="Tahoma" w:cs="Tahoma"/>
                <w:szCs w:val="24"/>
              </w:rPr>
            </w:pPr>
            <w:proofErr w:type="spellStart"/>
            <w:r w:rsidRPr="00CB0A8B">
              <w:rPr>
                <w:rFonts w:ascii="Tahoma" w:hAnsi="Tahoma" w:cs="Tahoma"/>
                <w:szCs w:val="24"/>
              </w:rPr>
              <w:t>Ionizirna</w:t>
            </w:r>
            <w:proofErr w:type="spellEnd"/>
            <w:r w:rsidRPr="00CB0A8B">
              <w:rPr>
                <w:rFonts w:ascii="Tahoma" w:hAnsi="Tahoma" w:cs="Tahoma"/>
                <w:szCs w:val="24"/>
              </w:rPr>
              <w:t xml:space="preserve"> in </w:t>
            </w:r>
            <w:proofErr w:type="spellStart"/>
            <w:r w:rsidRPr="00CB0A8B">
              <w:rPr>
                <w:rFonts w:ascii="Tahoma" w:hAnsi="Tahoma" w:cs="Tahoma"/>
                <w:szCs w:val="24"/>
              </w:rPr>
              <w:t>neionizirna</w:t>
            </w:r>
            <w:proofErr w:type="spellEnd"/>
            <w:r w:rsidRPr="00CB0A8B">
              <w:rPr>
                <w:rFonts w:ascii="Tahoma" w:hAnsi="Tahoma" w:cs="Tahoma"/>
                <w:szCs w:val="24"/>
              </w:rPr>
              <w:t xml:space="preserve"> sevanja</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w:t>
            </w:r>
          </w:p>
        </w:tc>
        <w:tc>
          <w:tcPr>
            <w:tcW w:w="1418" w:type="dxa"/>
            <w:shd w:val="clear" w:color="auto" w:fill="auto"/>
          </w:tcPr>
          <w:p w:rsidR="00C634C6" w:rsidRPr="00CB0A8B" w:rsidRDefault="00D305A7" w:rsidP="00B33812">
            <w:pPr>
              <w:keepNext/>
              <w:jc w:val="center"/>
              <w:rPr>
                <w:rFonts w:ascii="Tahoma" w:hAnsi="Tahoma" w:cs="Tahoma"/>
                <w:szCs w:val="24"/>
              </w:rPr>
            </w:pPr>
            <w:r>
              <w:rPr>
                <w:rFonts w:ascii="Tahoma" w:hAnsi="Tahoma" w:cs="Tahoma"/>
                <w:szCs w:val="24"/>
              </w:rPr>
              <w:t>-</w:t>
            </w:r>
          </w:p>
        </w:tc>
      </w:tr>
      <w:tr w:rsidR="00C634C6" w:rsidRPr="00CB0A8B" w:rsidTr="00E27DFB">
        <w:trPr>
          <w:trHeight w:val="326"/>
        </w:trPr>
        <w:tc>
          <w:tcPr>
            <w:tcW w:w="669" w:type="dxa"/>
            <w:vMerge/>
            <w:shd w:val="clear" w:color="auto" w:fill="auto"/>
          </w:tcPr>
          <w:p w:rsidR="00C634C6" w:rsidRPr="00CB0A8B" w:rsidRDefault="00C634C6" w:rsidP="00B33812">
            <w:pPr>
              <w:keepNext/>
              <w:rPr>
                <w:rFonts w:ascii="Tahoma" w:hAnsi="Tahoma" w:cs="Tahoma"/>
                <w:b/>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5.2.</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Hrup in vibracije</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Default="00C634C6" w:rsidP="00B33812">
            <w:pPr>
              <w:keepNext/>
              <w:jc w:val="center"/>
              <w:rPr>
                <w:rFonts w:ascii="Tahoma" w:hAnsi="Tahoma" w:cs="Tahoma"/>
                <w:szCs w:val="24"/>
              </w:rPr>
            </w:pPr>
          </w:p>
          <w:p w:rsidR="00C634C6" w:rsidRPr="00CB0A8B" w:rsidRDefault="00C634C6" w:rsidP="00B33812">
            <w:pPr>
              <w:keepNext/>
              <w:jc w:val="center"/>
              <w:rPr>
                <w:rFonts w:ascii="Tahoma" w:hAnsi="Tahoma" w:cs="Tahoma"/>
                <w:szCs w:val="24"/>
              </w:rPr>
            </w:pPr>
            <w:r>
              <w:rPr>
                <w:rFonts w:ascii="Tahoma" w:hAnsi="Tahoma" w:cs="Tahoma"/>
                <w:szCs w:val="24"/>
              </w:rPr>
              <w:t>zmerno</w:t>
            </w:r>
          </w:p>
        </w:tc>
      </w:tr>
      <w:tr w:rsidR="00C634C6" w:rsidRPr="00CB0A8B" w:rsidTr="001C5273">
        <w:tc>
          <w:tcPr>
            <w:tcW w:w="669" w:type="dxa"/>
            <w:vMerge/>
            <w:shd w:val="clear" w:color="auto" w:fill="auto"/>
          </w:tcPr>
          <w:p w:rsidR="00C634C6" w:rsidRPr="00CB0A8B" w:rsidRDefault="00C634C6" w:rsidP="00B33812">
            <w:pPr>
              <w:keepNext/>
              <w:rPr>
                <w:rFonts w:ascii="Tahoma" w:hAnsi="Tahoma" w:cs="Tahoma"/>
                <w:b/>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5.3.</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Mehanske vibracije</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zmerno</w:t>
            </w:r>
          </w:p>
        </w:tc>
      </w:tr>
      <w:tr w:rsidR="00C634C6" w:rsidRPr="00CB0A8B" w:rsidTr="001C5273">
        <w:tc>
          <w:tcPr>
            <w:tcW w:w="669" w:type="dxa"/>
            <w:vMerge/>
            <w:shd w:val="clear" w:color="auto" w:fill="auto"/>
          </w:tcPr>
          <w:p w:rsidR="00C634C6" w:rsidRPr="00CB0A8B" w:rsidRDefault="00C634C6" w:rsidP="00B33812">
            <w:pPr>
              <w:keepNext/>
              <w:rPr>
                <w:rFonts w:ascii="Tahoma" w:hAnsi="Tahoma" w:cs="Tahoma"/>
                <w:b/>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5.4.</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Snovi z visoko temperaturo</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w:t>
            </w:r>
          </w:p>
        </w:tc>
      </w:tr>
      <w:tr w:rsidR="00C634C6" w:rsidRPr="00CB0A8B" w:rsidTr="001C5273">
        <w:tc>
          <w:tcPr>
            <w:tcW w:w="669" w:type="dxa"/>
            <w:vMerge/>
            <w:shd w:val="clear" w:color="auto" w:fill="auto"/>
          </w:tcPr>
          <w:p w:rsidR="00C634C6" w:rsidRPr="00CB0A8B" w:rsidRDefault="00C634C6" w:rsidP="00B33812">
            <w:pPr>
              <w:keepNext/>
              <w:rPr>
                <w:rFonts w:ascii="Tahoma" w:hAnsi="Tahoma" w:cs="Tahoma"/>
                <w:b/>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5.5.</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Snovi pod tlakom</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D</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3</w:t>
            </w:r>
          </w:p>
        </w:tc>
        <w:tc>
          <w:tcPr>
            <w:tcW w:w="1418" w:type="dxa"/>
            <w:shd w:val="clear" w:color="auto" w:fill="auto"/>
          </w:tcPr>
          <w:p w:rsidR="00C634C6" w:rsidRPr="00CB0A8B" w:rsidRDefault="00D305A7" w:rsidP="00B33812">
            <w:pPr>
              <w:keepNext/>
              <w:jc w:val="center"/>
              <w:rPr>
                <w:rFonts w:ascii="Tahoma" w:hAnsi="Tahoma" w:cs="Tahoma"/>
                <w:szCs w:val="24"/>
              </w:rPr>
            </w:pPr>
            <w:r>
              <w:rPr>
                <w:rFonts w:ascii="Tahoma" w:hAnsi="Tahoma" w:cs="Tahoma"/>
                <w:szCs w:val="24"/>
              </w:rPr>
              <w:t xml:space="preserve"> zmerno</w:t>
            </w:r>
          </w:p>
        </w:tc>
      </w:tr>
      <w:tr w:rsidR="00C634C6" w:rsidRPr="00CB0A8B" w:rsidTr="001C5273">
        <w:tc>
          <w:tcPr>
            <w:tcW w:w="669" w:type="dxa"/>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6.</w:t>
            </w:r>
          </w:p>
        </w:tc>
        <w:tc>
          <w:tcPr>
            <w:tcW w:w="6243" w:type="dxa"/>
            <w:gridSpan w:val="4"/>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Ekološke razmere</w:t>
            </w:r>
          </w:p>
        </w:tc>
        <w:tc>
          <w:tcPr>
            <w:tcW w:w="567" w:type="dxa"/>
            <w:shd w:val="clear" w:color="auto" w:fill="auto"/>
          </w:tcPr>
          <w:p w:rsidR="00C634C6" w:rsidRPr="00CB0A8B" w:rsidRDefault="00C634C6" w:rsidP="00B33812">
            <w:pPr>
              <w:keepNext/>
              <w:rPr>
                <w:rFonts w:ascii="Tahoma" w:hAnsi="Tahoma" w:cs="Tahoma"/>
                <w:b/>
                <w:szCs w:val="24"/>
              </w:rPr>
            </w:pPr>
          </w:p>
        </w:tc>
        <w:tc>
          <w:tcPr>
            <w:tcW w:w="567" w:type="dxa"/>
            <w:shd w:val="clear" w:color="auto" w:fill="auto"/>
          </w:tcPr>
          <w:p w:rsidR="00C634C6" w:rsidRPr="00CB0A8B" w:rsidRDefault="00C634C6" w:rsidP="00B33812">
            <w:pPr>
              <w:keepNext/>
              <w:rPr>
                <w:rFonts w:ascii="Tahoma" w:hAnsi="Tahoma" w:cs="Tahoma"/>
                <w:b/>
                <w:szCs w:val="24"/>
              </w:rPr>
            </w:pPr>
          </w:p>
        </w:tc>
        <w:tc>
          <w:tcPr>
            <w:tcW w:w="1418" w:type="dxa"/>
            <w:shd w:val="clear" w:color="auto" w:fill="auto"/>
          </w:tcPr>
          <w:p w:rsidR="00C634C6" w:rsidRPr="00CB0A8B" w:rsidRDefault="00C634C6" w:rsidP="00B33812">
            <w:pPr>
              <w:keepNext/>
              <w:jc w:val="center"/>
              <w:rPr>
                <w:rFonts w:ascii="Tahoma" w:hAnsi="Tahoma" w:cs="Tahoma"/>
                <w:b/>
                <w:szCs w:val="24"/>
              </w:rPr>
            </w:pPr>
          </w:p>
        </w:tc>
      </w:tr>
      <w:tr w:rsidR="00C634C6" w:rsidRPr="00CB0A8B" w:rsidTr="001C5273">
        <w:tc>
          <w:tcPr>
            <w:tcW w:w="669" w:type="dxa"/>
            <w:vMerge w:val="restart"/>
            <w:shd w:val="clear" w:color="auto" w:fill="auto"/>
          </w:tcPr>
          <w:p w:rsidR="00C634C6" w:rsidRPr="00CB0A8B" w:rsidRDefault="00C634C6" w:rsidP="00B33812">
            <w:pPr>
              <w:keepNext/>
              <w:rPr>
                <w:rFonts w:ascii="Tahoma" w:hAnsi="Tahoma" w:cs="Tahoma"/>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6.1.</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Neustrezna oz. neprimerna razsvetljava</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nizko</w:t>
            </w:r>
          </w:p>
        </w:tc>
      </w:tr>
      <w:tr w:rsidR="00C634C6" w:rsidRPr="00CB0A8B" w:rsidTr="001C5273">
        <w:tc>
          <w:tcPr>
            <w:tcW w:w="669" w:type="dxa"/>
            <w:vMerge/>
            <w:shd w:val="clear" w:color="auto" w:fill="auto"/>
          </w:tcPr>
          <w:p w:rsidR="00C634C6" w:rsidRPr="00CB0A8B" w:rsidRDefault="00C634C6" w:rsidP="00B33812">
            <w:pPr>
              <w:keepNext/>
              <w:rPr>
                <w:rFonts w:ascii="Tahoma" w:hAnsi="Tahoma" w:cs="Tahoma"/>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6.3.</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Neprimerna temperatura/vlaga/ventilacija</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w:t>
            </w:r>
            <w:r w:rsidR="00D305A7">
              <w:rPr>
                <w:rFonts w:ascii="Tahoma" w:hAnsi="Tahoma" w:cs="Tahoma"/>
                <w:szCs w:val="24"/>
              </w:rPr>
              <w:t xml:space="preserve"> zmerno</w:t>
            </w:r>
          </w:p>
        </w:tc>
      </w:tr>
      <w:tr w:rsidR="00C634C6" w:rsidRPr="00CB0A8B" w:rsidTr="001C5273">
        <w:tc>
          <w:tcPr>
            <w:tcW w:w="669" w:type="dxa"/>
            <w:vMerge/>
            <w:shd w:val="clear" w:color="auto" w:fill="auto"/>
          </w:tcPr>
          <w:p w:rsidR="00C634C6" w:rsidRPr="00CB0A8B" w:rsidRDefault="00C634C6" w:rsidP="00B33812">
            <w:pPr>
              <w:keepNext/>
              <w:rPr>
                <w:rFonts w:ascii="Tahoma" w:hAnsi="Tahoma" w:cs="Tahoma"/>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6.4.</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Prisotnost snovi, ki onesnažujejo</w:t>
            </w:r>
          </w:p>
        </w:tc>
        <w:tc>
          <w:tcPr>
            <w:tcW w:w="567" w:type="dxa"/>
            <w:shd w:val="clear" w:color="auto" w:fill="auto"/>
          </w:tcPr>
          <w:p w:rsidR="00C634C6" w:rsidRPr="00CB0A8B" w:rsidRDefault="00C634C6" w:rsidP="00B33812">
            <w:pPr>
              <w:keepNext/>
              <w:rPr>
                <w:rFonts w:ascii="Tahoma" w:hAnsi="Tahoma" w:cs="Tahoma"/>
                <w:szCs w:val="24"/>
              </w:rPr>
            </w:pPr>
            <w:r>
              <w:rPr>
                <w:rFonts w:ascii="Tahoma" w:hAnsi="Tahoma" w:cs="Tahoma"/>
                <w:szCs w:val="24"/>
              </w:rPr>
              <w:t>C</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2</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w:t>
            </w:r>
            <w:r w:rsidR="00D305A7">
              <w:rPr>
                <w:rFonts w:ascii="Tahoma" w:hAnsi="Tahoma" w:cs="Tahoma"/>
                <w:szCs w:val="24"/>
              </w:rPr>
              <w:t>zmerno</w:t>
            </w:r>
          </w:p>
        </w:tc>
      </w:tr>
      <w:tr w:rsidR="00C634C6" w:rsidRPr="00CB0A8B" w:rsidTr="001C5273">
        <w:tc>
          <w:tcPr>
            <w:tcW w:w="669" w:type="dxa"/>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7.</w:t>
            </w:r>
          </w:p>
        </w:tc>
        <w:tc>
          <w:tcPr>
            <w:tcW w:w="6243" w:type="dxa"/>
            <w:gridSpan w:val="4"/>
            <w:shd w:val="clear" w:color="auto" w:fill="auto"/>
          </w:tcPr>
          <w:p w:rsidR="00C634C6" w:rsidRPr="00CB0A8B" w:rsidRDefault="00C634C6" w:rsidP="00B33812">
            <w:pPr>
              <w:keepNext/>
              <w:rPr>
                <w:rFonts w:ascii="Tahoma" w:hAnsi="Tahoma" w:cs="Tahoma"/>
                <w:b/>
                <w:szCs w:val="24"/>
              </w:rPr>
            </w:pPr>
            <w:r w:rsidRPr="00CB0A8B">
              <w:rPr>
                <w:rFonts w:ascii="Tahoma" w:hAnsi="Tahoma" w:cs="Tahoma"/>
                <w:b/>
                <w:szCs w:val="24"/>
              </w:rPr>
              <w:t>Ostali dejavniki</w:t>
            </w:r>
          </w:p>
        </w:tc>
        <w:tc>
          <w:tcPr>
            <w:tcW w:w="567" w:type="dxa"/>
            <w:shd w:val="clear" w:color="auto" w:fill="auto"/>
          </w:tcPr>
          <w:p w:rsidR="00C634C6" w:rsidRPr="00CB0A8B" w:rsidRDefault="00C634C6" w:rsidP="00B33812">
            <w:pPr>
              <w:keepNext/>
              <w:rPr>
                <w:rFonts w:ascii="Tahoma" w:hAnsi="Tahoma" w:cs="Tahoma"/>
                <w:b/>
                <w:szCs w:val="24"/>
              </w:rPr>
            </w:pPr>
          </w:p>
        </w:tc>
        <w:tc>
          <w:tcPr>
            <w:tcW w:w="567" w:type="dxa"/>
            <w:shd w:val="clear" w:color="auto" w:fill="auto"/>
          </w:tcPr>
          <w:p w:rsidR="00C634C6" w:rsidRPr="00CB0A8B" w:rsidRDefault="00C634C6" w:rsidP="00B33812">
            <w:pPr>
              <w:keepNext/>
              <w:rPr>
                <w:rFonts w:ascii="Tahoma" w:hAnsi="Tahoma" w:cs="Tahoma"/>
                <w:b/>
                <w:szCs w:val="24"/>
              </w:rPr>
            </w:pPr>
          </w:p>
        </w:tc>
        <w:tc>
          <w:tcPr>
            <w:tcW w:w="1418" w:type="dxa"/>
            <w:shd w:val="clear" w:color="auto" w:fill="auto"/>
          </w:tcPr>
          <w:p w:rsidR="00C634C6" w:rsidRPr="00CB0A8B" w:rsidRDefault="00C634C6" w:rsidP="00B33812">
            <w:pPr>
              <w:keepNext/>
              <w:jc w:val="center"/>
              <w:rPr>
                <w:rFonts w:ascii="Tahoma" w:hAnsi="Tahoma" w:cs="Tahoma"/>
                <w:b/>
                <w:szCs w:val="24"/>
              </w:rPr>
            </w:pPr>
          </w:p>
        </w:tc>
      </w:tr>
      <w:tr w:rsidR="00C634C6" w:rsidRPr="00CB0A8B" w:rsidTr="001C5273">
        <w:tc>
          <w:tcPr>
            <w:tcW w:w="669" w:type="dxa"/>
            <w:shd w:val="clear" w:color="auto" w:fill="auto"/>
          </w:tcPr>
          <w:p w:rsidR="00C634C6" w:rsidRPr="00CB0A8B" w:rsidRDefault="00C634C6" w:rsidP="00B33812">
            <w:pPr>
              <w:keepNext/>
              <w:rPr>
                <w:rFonts w:ascii="Tahoma" w:hAnsi="Tahoma" w:cs="Tahoma"/>
                <w:szCs w:val="24"/>
              </w:rPr>
            </w:pPr>
          </w:p>
        </w:tc>
        <w:tc>
          <w:tcPr>
            <w:tcW w:w="705"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7.1.</w:t>
            </w:r>
          </w:p>
        </w:tc>
        <w:tc>
          <w:tcPr>
            <w:tcW w:w="5538" w:type="dxa"/>
            <w:gridSpan w:val="2"/>
            <w:shd w:val="clear" w:color="auto" w:fill="auto"/>
          </w:tcPr>
          <w:p w:rsidR="00C634C6" w:rsidRPr="00CB0A8B" w:rsidRDefault="00C634C6" w:rsidP="00B33812">
            <w:pPr>
              <w:keepNext/>
              <w:rPr>
                <w:rFonts w:ascii="Tahoma" w:hAnsi="Tahoma" w:cs="Tahoma"/>
                <w:szCs w:val="24"/>
              </w:rPr>
            </w:pPr>
            <w:r w:rsidRPr="00CB0A8B">
              <w:rPr>
                <w:rFonts w:ascii="Tahoma" w:hAnsi="Tahoma" w:cs="Tahoma"/>
                <w:szCs w:val="24"/>
              </w:rPr>
              <w:t>Neugodni vremenski pogoji</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D</w:t>
            </w:r>
          </w:p>
        </w:tc>
        <w:tc>
          <w:tcPr>
            <w:tcW w:w="567" w:type="dxa"/>
            <w:shd w:val="clear" w:color="auto" w:fill="auto"/>
          </w:tcPr>
          <w:p w:rsidR="00C634C6" w:rsidRPr="00CB0A8B" w:rsidRDefault="00D305A7" w:rsidP="00B33812">
            <w:pPr>
              <w:keepNext/>
              <w:rPr>
                <w:rFonts w:ascii="Tahoma" w:hAnsi="Tahoma" w:cs="Tahoma"/>
                <w:szCs w:val="24"/>
              </w:rPr>
            </w:pPr>
            <w:r>
              <w:rPr>
                <w:rFonts w:ascii="Tahoma" w:hAnsi="Tahoma" w:cs="Tahoma"/>
                <w:szCs w:val="24"/>
              </w:rPr>
              <w:t>3</w:t>
            </w:r>
          </w:p>
        </w:tc>
        <w:tc>
          <w:tcPr>
            <w:tcW w:w="1418" w:type="dxa"/>
            <w:shd w:val="clear" w:color="auto" w:fill="auto"/>
          </w:tcPr>
          <w:p w:rsidR="00C634C6" w:rsidRPr="00CB0A8B" w:rsidRDefault="00C634C6" w:rsidP="00B33812">
            <w:pPr>
              <w:keepNext/>
              <w:jc w:val="center"/>
              <w:rPr>
                <w:rFonts w:ascii="Tahoma" w:hAnsi="Tahoma" w:cs="Tahoma"/>
                <w:szCs w:val="24"/>
              </w:rPr>
            </w:pPr>
            <w:r>
              <w:rPr>
                <w:rFonts w:ascii="Tahoma" w:hAnsi="Tahoma" w:cs="Tahoma"/>
                <w:szCs w:val="24"/>
              </w:rPr>
              <w:t xml:space="preserve"> zmerno</w:t>
            </w:r>
          </w:p>
        </w:tc>
      </w:tr>
    </w:tbl>
    <w:p w:rsidR="00C634C6" w:rsidRDefault="00C634C6" w:rsidP="00B33812">
      <w:pPr>
        <w:keepNext/>
        <w:rPr>
          <w:rFonts w:ascii="Tahoma" w:hAnsi="Tahoma" w:cs="Tahoma"/>
          <w:b/>
          <w:sz w:val="22"/>
          <w:szCs w:val="22"/>
        </w:rPr>
      </w:pPr>
    </w:p>
    <w:p w:rsidR="00C634C6" w:rsidRPr="00CB0A8B" w:rsidRDefault="00C634C6" w:rsidP="00B33812">
      <w:pPr>
        <w:keepNext/>
        <w:rPr>
          <w:rFonts w:ascii="Tahoma" w:hAnsi="Tahoma" w:cs="Tahoma"/>
          <w:b/>
          <w:sz w:val="22"/>
          <w:szCs w:val="22"/>
        </w:rPr>
      </w:pPr>
      <w:r w:rsidRPr="00CB0A8B">
        <w:rPr>
          <w:rFonts w:ascii="Tahoma" w:hAnsi="Tahoma" w:cs="Tahoma"/>
          <w:b/>
          <w:sz w:val="22"/>
          <w:szCs w:val="22"/>
        </w:rPr>
        <w:t>Zahteve glede izvajanja  ukrepov na skupnih deloviščih pri naročniku</w:t>
      </w:r>
    </w:p>
    <w:p w:rsidR="00C634C6" w:rsidRPr="00CB0A8B" w:rsidRDefault="00C634C6" w:rsidP="00B33812">
      <w:pPr>
        <w:keepNext/>
        <w:rPr>
          <w:rFonts w:ascii="Tahoma" w:hAnsi="Tahoma" w:cs="Tahoma"/>
          <w:b/>
          <w:sz w:val="22"/>
          <w:szCs w:val="22"/>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Usposobljenost delavcev za varno izvajanje dela</w:t>
      </w:r>
    </w:p>
    <w:p w:rsidR="00C634C6" w:rsidRPr="00CB0A8B" w:rsidRDefault="00C634C6" w:rsidP="00B33812">
      <w:pPr>
        <w:keepNext/>
        <w:rPr>
          <w:rFonts w:ascii="Tahoma" w:hAnsi="Tahoma" w:cs="Tahoma"/>
          <w:b/>
          <w:sz w:val="22"/>
          <w:szCs w:val="22"/>
        </w:rPr>
      </w:pPr>
    </w:p>
    <w:p w:rsidR="00C634C6" w:rsidRPr="00CB0A8B" w:rsidRDefault="00C634C6" w:rsidP="00B33812">
      <w:pPr>
        <w:keepNext/>
        <w:jc w:val="both"/>
        <w:rPr>
          <w:rFonts w:ascii="Tahoma" w:hAnsi="Tahoma" w:cs="Tahoma"/>
          <w:sz w:val="22"/>
          <w:szCs w:val="22"/>
        </w:rPr>
      </w:pPr>
      <w:r w:rsidRPr="00CB0A8B">
        <w:rPr>
          <w:rFonts w:ascii="Tahoma" w:hAnsi="Tahoma" w:cs="Tahoma"/>
          <w:sz w:val="22"/>
          <w:szCs w:val="22"/>
        </w:rPr>
        <w:t>Iz ocene tveganja izhaja, da se bodo na skupnih deloviščih izvajala dela, ki so nevarnejša za poškodbe in okvare zdravja delavcev.</w:t>
      </w:r>
      <w:r>
        <w:rPr>
          <w:rFonts w:ascii="Tahoma" w:hAnsi="Tahoma" w:cs="Tahoma"/>
          <w:sz w:val="22"/>
          <w:szCs w:val="22"/>
        </w:rPr>
        <w:t xml:space="preserve"> </w:t>
      </w:r>
      <w:r w:rsidRPr="00CB0A8B">
        <w:rPr>
          <w:rFonts w:ascii="Tahoma" w:hAnsi="Tahoma" w:cs="Tahoma"/>
          <w:sz w:val="22"/>
          <w:szCs w:val="22"/>
        </w:rPr>
        <w:t>Zato morajo biti delavci izvajalca usposobljeni za varno izvajanje pogodbenega dela po programu, ki zajema dejavnike tveganja za poškodbe in okvare zdravja na skupnih deloviščih po programu usposabljanja, ki mora zajemati najmanj naslednja poglavja:</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 xml:space="preserve">poznavanje temeljnih zakonskih določb, </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lastRenderedPageBreak/>
        <w:t>poznavanje (internih) predpisov glede: prijavljanje poškodb pri delu, preizkus alkoholiziranosti, prva pomoč);</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poznavanje osnov o varnostnih znakih;</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poznavanje osnov iz požarnega varstva;</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poznavanje osnov varnega dela z nevarnimi snovmi;</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osnove urejenosti delovnih mest;</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osnove varne uporabe delovne opreme;</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osnove varstva pri delu pred nevarnostjo električnega toka;</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osnove uporabe osebne varovalne opreme;</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osnove varnega dvigovanja in prenašanja bremen;</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osnove varne uporabe lestev;</w:t>
      </w:r>
    </w:p>
    <w:p w:rsidR="00C634C6" w:rsidRPr="00CB0A8B" w:rsidRDefault="00C634C6" w:rsidP="00B33812">
      <w:pPr>
        <w:keepNext/>
        <w:numPr>
          <w:ilvl w:val="0"/>
          <w:numId w:val="11"/>
        </w:numPr>
        <w:rPr>
          <w:rFonts w:ascii="Tahoma" w:hAnsi="Tahoma" w:cs="Tahoma"/>
          <w:sz w:val="22"/>
          <w:szCs w:val="22"/>
        </w:rPr>
      </w:pPr>
      <w:r w:rsidRPr="00CB0A8B">
        <w:rPr>
          <w:rFonts w:ascii="Tahoma" w:hAnsi="Tahoma" w:cs="Tahoma"/>
          <w:sz w:val="22"/>
          <w:szCs w:val="22"/>
        </w:rPr>
        <w:t>osnove varnega dela na deloviščih.</w:t>
      </w:r>
    </w:p>
    <w:p w:rsidR="00E27DFB" w:rsidRDefault="00E27DFB" w:rsidP="00B33812">
      <w:pPr>
        <w:keepNext/>
        <w:rPr>
          <w:rFonts w:ascii="Tahoma" w:hAnsi="Tahoma" w:cs="Tahoma"/>
          <w:sz w:val="22"/>
          <w:szCs w:val="22"/>
        </w:rPr>
      </w:pPr>
    </w:p>
    <w:p w:rsidR="00C634C6" w:rsidRPr="00CB0A8B" w:rsidRDefault="00C634C6" w:rsidP="00B33812">
      <w:pPr>
        <w:keepNext/>
        <w:jc w:val="both"/>
        <w:rPr>
          <w:rFonts w:ascii="Tahoma" w:hAnsi="Tahoma" w:cs="Tahoma"/>
          <w:sz w:val="22"/>
          <w:szCs w:val="22"/>
        </w:rPr>
      </w:pPr>
      <w:r w:rsidRPr="00CB0A8B">
        <w:rPr>
          <w:rFonts w:ascii="Tahoma" w:hAnsi="Tahoma" w:cs="Tahoma"/>
          <w:sz w:val="22"/>
          <w:szCs w:val="22"/>
        </w:rPr>
        <w:t xml:space="preserve">Delavci morajo imeti veljavne (praktične in teoretične)  preizkuse znanja, ki niso starejši od 2 </w:t>
      </w:r>
      <w:r w:rsidR="00E27DFB">
        <w:rPr>
          <w:rFonts w:ascii="Tahoma" w:hAnsi="Tahoma" w:cs="Tahoma"/>
          <w:sz w:val="22"/>
          <w:szCs w:val="22"/>
        </w:rPr>
        <w:t xml:space="preserve">(dveh) </w:t>
      </w:r>
      <w:r w:rsidRPr="00CB0A8B">
        <w:rPr>
          <w:rFonts w:ascii="Tahoma" w:hAnsi="Tahoma" w:cs="Tahoma"/>
          <w:sz w:val="22"/>
          <w:szCs w:val="22"/>
        </w:rPr>
        <w:t>let.</w:t>
      </w:r>
    </w:p>
    <w:p w:rsidR="00E27DFB" w:rsidRDefault="00E27DFB" w:rsidP="00B33812">
      <w:pPr>
        <w:keepNext/>
        <w:rPr>
          <w:rFonts w:ascii="Tahoma" w:hAnsi="Tahoma" w:cs="Tahoma"/>
          <w:sz w:val="22"/>
          <w:szCs w:val="22"/>
          <w:u w:val="single"/>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Posebne usposobljenosti:</w:t>
      </w:r>
    </w:p>
    <w:p w:rsidR="00C634C6" w:rsidRPr="00CB0A8B" w:rsidRDefault="00C634C6" w:rsidP="00B33812">
      <w:pPr>
        <w:keepNext/>
        <w:rPr>
          <w:rFonts w:ascii="Tahoma" w:hAnsi="Tahoma" w:cs="Tahoma"/>
          <w:b/>
          <w:sz w:val="22"/>
          <w:szCs w:val="22"/>
        </w:rPr>
      </w:pPr>
    </w:p>
    <w:p w:rsidR="00C634C6" w:rsidRPr="00CB0A8B" w:rsidRDefault="00C634C6" w:rsidP="00B33812">
      <w:pPr>
        <w:keepNext/>
        <w:rPr>
          <w:rFonts w:ascii="Tahoma" w:hAnsi="Tahoma" w:cs="Tahoma"/>
          <w:sz w:val="22"/>
          <w:szCs w:val="22"/>
        </w:rPr>
      </w:pPr>
      <w:r>
        <w:rPr>
          <w:rFonts w:ascii="Tahoma" w:hAnsi="Tahoma" w:cs="Tahoma"/>
          <w:sz w:val="22"/>
          <w:szCs w:val="22"/>
        </w:rPr>
        <w:t>Vsi d</w:t>
      </w:r>
      <w:r w:rsidRPr="00CB0A8B">
        <w:rPr>
          <w:rFonts w:ascii="Tahoma" w:hAnsi="Tahoma" w:cs="Tahoma"/>
          <w:sz w:val="22"/>
          <w:szCs w:val="22"/>
        </w:rPr>
        <w:t>elav</w:t>
      </w:r>
      <w:r>
        <w:rPr>
          <w:rFonts w:ascii="Tahoma" w:hAnsi="Tahoma" w:cs="Tahoma"/>
          <w:sz w:val="22"/>
          <w:szCs w:val="22"/>
        </w:rPr>
        <w:t>ci</w:t>
      </w:r>
      <w:r w:rsidRPr="00CB0A8B">
        <w:rPr>
          <w:rFonts w:ascii="Tahoma" w:hAnsi="Tahoma" w:cs="Tahoma"/>
          <w:sz w:val="22"/>
          <w:szCs w:val="22"/>
        </w:rPr>
        <w:t xml:space="preserve"> mora</w:t>
      </w:r>
      <w:r>
        <w:rPr>
          <w:rFonts w:ascii="Tahoma" w:hAnsi="Tahoma" w:cs="Tahoma"/>
          <w:sz w:val="22"/>
          <w:szCs w:val="22"/>
        </w:rPr>
        <w:t>jo</w:t>
      </w:r>
      <w:r w:rsidRPr="00CB0A8B">
        <w:rPr>
          <w:rFonts w:ascii="Tahoma" w:hAnsi="Tahoma" w:cs="Tahoma"/>
          <w:sz w:val="22"/>
          <w:szCs w:val="22"/>
        </w:rPr>
        <w:t xml:space="preserve"> imeti veljav</w:t>
      </w:r>
      <w:r>
        <w:rPr>
          <w:rFonts w:ascii="Tahoma" w:hAnsi="Tahoma" w:cs="Tahoma"/>
          <w:sz w:val="22"/>
          <w:szCs w:val="22"/>
        </w:rPr>
        <w:t>ne</w:t>
      </w:r>
      <w:r w:rsidRPr="00CB0A8B">
        <w:rPr>
          <w:rFonts w:ascii="Tahoma" w:hAnsi="Tahoma" w:cs="Tahoma"/>
          <w:sz w:val="22"/>
          <w:szCs w:val="22"/>
        </w:rPr>
        <w:t xml:space="preserve"> (praktični in teoretični</w:t>
      </w:r>
      <w:r>
        <w:rPr>
          <w:rFonts w:ascii="Tahoma" w:hAnsi="Tahoma" w:cs="Tahoma"/>
          <w:sz w:val="22"/>
          <w:szCs w:val="22"/>
        </w:rPr>
        <w:t xml:space="preserve"> del</w:t>
      </w:r>
      <w:r w:rsidRPr="00CB0A8B">
        <w:rPr>
          <w:rFonts w:ascii="Tahoma" w:hAnsi="Tahoma" w:cs="Tahoma"/>
          <w:sz w:val="22"/>
          <w:szCs w:val="22"/>
        </w:rPr>
        <w:t>) preizkus</w:t>
      </w:r>
      <w:r>
        <w:rPr>
          <w:rFonts w:ascii="Tahoma" w:hAnsi="Tahoma" w:cs="Tahoma"/>
          <w:sz w:val="22"/>
          <w:szCs w:val="22"/>
        </w:rPr>
        <w:t>e</w:t>
      </w:r>
      <w:r w:rsidRPr="00CB0A8B">
        <w:rPr>
          <w:rFonts w:ascii="Tahoma" w:hAnsi="Tahoma" w:cs="Tahoma"/>
          <w:sz w:val="22"/>
          <w:szCs w:val="22"/>
        </w:rPr>
        <w:t xml:space="preserve"> znanja iz varstva pri delu, ki niso starejši od 2 </w:t>
      </w:r>
      <w:r w:rsidR="00E27DFB">
        <w:rPr>
          <w:rFonts w:ascii="Tahoma" w:hAnsi="Tahoma" w:cs="Tahoma"/>
          <w:sz w:val="22"/>
          <w:szCs w:val="22"/>
        </w:rPr>
        <w:t xml:space="preserve">(dveh) </w:t>
      </w:r>
      <w:r w:rsidRPr="00CB0A8B">
        <w:rPr>
          <w:rFonts w:ascii="Tahoma" w:hAnsi="Tahoma" w:cs="Tahoma"/>
          <w:sz w:val="22"/>
          <w:szCs w:val="22"/>
        </w:rPr>
        <w:t>let.</w:t>
      </w:r>
    </w:p>
    <w:p w:rsidR="00C634C6" w:rsidRPr="00CB0A8B" w:rsidRDefault="00C634C6" w:rsidP="00B33812">
      <w:pPr>
        <w:keepNext/>
        <w:rPr>
          <w:rFonts w:ascii="Tahoma" w:hAnsi="Tahoma" w:cs="Tahoma"/>
          <w:b/>
          <w:sz w:val="22"/>
          <w:szCs w:val="22"/>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Zdravstvena sposobnost delavcev:</w:t>
      </w:r>
    </w:p>
    <w:p w:rsidR="00C634C6" w:rsidRPr="00CB0A8B" w:rsidRDefault="00C634C6" w:rsidP="00B33812">
      <w:pPr>
        <w:keepNext/>
        <w:rPr>
          <w:rFonts w:ascii="Tahoma" w:hAnsi="Tahoma" w:cs="Tahoma"/>
          <w:b/>
          <w:sz w:val="22"/>
          <w:szCs w:val="22"/>
        </w:rPr>
      </w:pPr>
    </w:p>
    <w:p w:rsidR="00C634C6" w:rsidRDefault="00C634C6" w:rsidP="00B33812">
      <w:pPr>
        <w:keepNext/>
        <w:jc w:val="both"/>
        <w:rPr>
          <w:rFonts w:ascii="Tahoma" w:hAnsi="Tahoma" w:cs="Tahoma"/>
          <w:sz w:val="22"/>
          <w:szCs w:val="22"/>
        </w:rPr>
      </w:pPr>
      <w:r w:rsidRPr="00CB0A8B">
        <w:rPr>
          <w:rFonts w:ascii="Tahoma" w:hAnsi="Tahoma" w:cs="Tahoma"/>
          <w:sz w:val="22"/>
          <w:szCs w:val="22"/>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rsidR="00E27DFB" w:rsidRPr="00CB0A8B" w:rsidRDefault="00E27DFB" w:rsidP="00B33812">
      <w:pPr>
        <w:keepNext/>
        <w:jc w:val="both"/>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Zdravstveni pregled mora zajemati nevarnosti, ki se pričakujejo pri izvajanju pogodbenih del.</w:t>
      </w:r>
    </w:p>
    <w:p w:rsidR="00C634C6" w:rsidRPr="00CB0A8B" w:rsidRDefault="00C634C6" w:rsidP="00B33812">
      <w:pPr>
        <w:keepNext/>
        <w:rPr>
          <w:rFonts w:ascii="Tahoma" w:hAnsi="Tahoma" w:cs="Tahoma"/>
          <w:b/>
          <w:sz w:val="22"/>
          <w:szCs w:val="22"/>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Pisni sporazum na skupnih deloviščih:</w:t>
      </w:r>
    </w:p>
    <w:p w:rsidR="00C634C6" w:rsidRPr="00CB0A8B" w:rsidRDefault="00C634C6" w:rsidP="00B33812">
      <w:pPr>
        <w:keepNext/>
        <w:rPr>
          <w:rFonts w:ascii="Tahoma" w:hAnsi="Tahoma" w:cs="Tahoma"/>
          <w:sz w:val="22"/>
          <w:szCs w:val="22"/>
        </w:rPr>
      </w:pPr>
    </w:p>
    <w:p w:rsidR="00C634C6" w:rsidRPr="00CB0A8B" w:rsidRDefault="00C634C6" w:rsidP="00B33812">
      <w:pPr>
        <w:keepNext/>
        <w:jc w:val="both"/>
        <w:rPr>
          <w:rFonts w:ascii="Tahoma" w:hAnsi="Tahoma" w:cs="Tahoma"/>
          <w:sz w:val="22"/>
          <w:szCs w:val="22"/>
        </w:rPr>
      </w:pPr>
      <w:r w:rsidRPr="00CB0A8B">
        <w:rPr>
          <w:rFonts w:ascii="Tahoma" w:hAnsi="Tahoma" w:cs="Tahoma"/>
          <w:sz w:val="22"/>
          <w:szCs w:val="22"/>
        </w:rPr>
        <w:t>Na skupnih deloviščih določita naročnik in izvajalec skupne ukrepe za zagotavljanje varnosti in zdravja pri delu v smislu 39. člena Zakona o varnosti in zdravju pri delu.</w:t>
      </w:r>
    </w:p>
    <w:p w:rsidR="00C634C6" w:rsidRPr="00CB0A8B" w:rsidRDefault="00C634C6" w:rsidP="00B33812">
      <w:pPr>
        <w:keepNext/>
        <w:jc w:val="both"/>
        <w:rPr>
          <w:rFonts w:ascii="Tahoma" w:hAnsi="Tahoma" w:cs="Tahoma"/>
          <w:sz w:val="22"/>
          <w:szCs w:val="22"/>
        </w:rPr>
      </w:pPr>
    </w:p>
    <w:p w:rsidR="00C634C6" w:rsidRDefault="00C634C6" w:rsidP="00B33812">
      <w:pPr>
        <w:keepNext/>
        <w:jc w:val="both"/>
        <w:rPr>
          <w:rFonts w:ascii="Tahoma" w:hAnsi="Tahoma" w:cs="Tahoma"/>
          <w:sz w:val="22"/>
          <w:szCs w:val="22"/>
        </w:rPr>
      </w:pPr>
      <w:r w:rsidRPr="00CB0A8B">
        <w:rPr>
          <w:rFonts w:ascii="Tahoma" w:hAnsi="Tahoma" w:cs="Tahoma"/>
          <w:sz w:val="22"/>
          <w:szCs w:val="22"/>
        </w:rPr>
        <w:t xml:space="preserve">S </w:t>
      </w:r>
      <w:r w:rsidRPr="00CB0A8B">
        <w:rPr>
          <w:rFonts w:ascii="Tahoma" w:hAnsi="Tahoma" w:cs="Tahoma"/>
          <w:b/>
          <w:sz w:val="22"/>
          <w:szCs w:val="22"/>
        </w:rPr>
        <w:t>Pisnim sporazumom</w:t>
      </w:r>
      <w:r w:rsidRPr="00CB0A8B">
        <w:rPr>
          <w:rFonts w:ascii="Tahoma" w:hAnsi="Tahoma" w:cs="Tahoma"/>
          <w:sz w:val="22"/>
          <w:szCs w:val="22"/>
        </w:rPr>
        <w:t xml:space="preserve"> </w:t>
      </w:r>
      <w:r w:rsidRPr="00CB0A8B">
        <w:rPr>
          <w:rFonts w:ascii="Tahoma" w:hAnsi="Tahoma" w:cs="Tahoma"/>
          <w:b/>
          <w:sz w:val="22"/>
          <w:szCs w:val="22"/>
        </w:rPr>
        <w:t>o skupnih varnostnih ukrepih in ravnanju z okoljem</w:t>
      </w:r>
      <w:r w:rsidRPr="00CB0A8B">
        <w:rPr>
          <w:rFonts w:ascii="Tahoma" w:hAnsi="Tahoma" w:cs="Tahoma"/>
          <w:sz w:val="22"/>
          <w:szCs w:val="22"/>
        </w:rPr>
        <w:t xml:space="preserve"> </w:t>
      </w:r>
      <w:r w:rsidR="00046C62" w:rsidRPr="00CB0A8B">
        <w:rPr>
          <w:rFonts w:ascii="Tahoma" w:hAnsi="Tahoma" w:cs="Tahoma"/>
          <w:sz w:val="22"/>
          <w:szCs w:val="22"/>
        </w:rPr>
        <w:t xml:space="preserve">naročnik in izvajalec </w:t>
      </w:r>
      <w:r w:rsidRPr="00CB0A8B">
        <w:rPr>
          <w:rFonts w:ascii="Tahoma" w:hAnsi="Tahoma" w:cs="Tahoma"/>
          <w:sz w:val="22"/>
          <w:szCs w:val="22"/>
        </w:rPr>
        <w:t xml:space="preserve">določita tudi delavce za zagotovitev varnosti svojih delavcev na skupnem delovišču. </w:t>
      </w:r>
    </w:p>
    <w:p w:rsidR="00046C62" w:rsidRPr="00CB0A8B" w:rsidRDefault="00046C62" w:rsidP="00B33812">
      <w:pPr>
        <w:keepNext/>
        <w:jc w:val="both"/>
        <w:rPr>
          <w:rFonts w:ascii="Tahoma" w:hAnsi="Tahoma" w:cs="Tahoma"/>
          <w:sz w:val="22"/>
          <w:szCs w:val="22"/>
        </w:rPr>
      </w:pPr>
    </w:p>
    <w:p w:rsidR="00C634C6" w:rsidRPr="00CB0A8B" w:rsidRDefault="00C634C6" w:rsidP="00B33812">
      <w:pPr>
        <w:keepNext/>
        <w:jc w:val="both"/>
        <w:rPr>
          <w:rFonts w:ascii="Tahoma" w:hAnsi="Tahoma" w:cs="Tahoma"/>
          <w:sz w:val="22"/>
          <w:szCs w:val="22"/>
        </w:rPr>
      </w:pPr>
      <w:r w:rsidRPr="00CB0A8B">
        <w:rPr>
          <w:rFonts w:ascii="Tahoma" w:hAnsi="Tahoma" w:cs="Tahoma"/>
          <w:sz w:val="22"/>
          <w:szCs w:val="22"/>
        </w:rPr>
        <w:t xml:space="preserve">Za usklajeno izvajanje ukrepov, določenih s pisnim sporazumom, oziroma prilogo pisnega sporazuma, to je </w:t>
      </w:r>
      <w:r w:rsidRPr="00CB0A8B">
        <w:rPr>
          <w:rFonts w:ascii="Tahoma" w:hAnsi="Tahoma" w:cs="Tahoma"/>
          <w:b/>
          <w:sz w:val="22"/>
          <w:szCs w:val="22"/>
        </w:rPr>
        <w:t>Uvedbo delavcev v delo na skupnem delovišču</w:t>
      </w:r>
      <w:r w:rsidRPr="00CB0A8B">
        <w:rPr>
          <w:rFonts w:ascii="Tahoma" w:hAnsi="Tahoma" w:cs="Tahoma"/>
          <w:sz w:val="22"/>
          <w:szCs w:val="22"/>
        </w:rPr>
        <w:t>, določita odgovorno osebo naročnika, to je skrbnika pogodbe.</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Interni predpisi:</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Na skupnih deloviščih pri naročniku se, poleg veljavne zakonodaje, smiselno upošteva tudi interne predpise naročnika. Tako se mora izvajalec del seznaniti z določili:</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Varnostnega načrta (določitev varnostnih ukrepov pri delih na skupnih deloviščih pri naročniku):</w:t>
      </w:r>
    </w:p>
    <w:p w:rsidR="00C634C6" w:rsidRPr="00CB0A8B" w:rsidRDefault="00C634C6" w:rsidP="00B33812">
      <w:pPr>
        <w:keepNext/>
        <w:numPr>
          <w:ilvl w:val="0"/>
          <w:numId w:val="10"/>
        </w:numPr>
        <w:ind w:left="426" w:hanging="426"/>
        <w:rPr>
          <w:rFonts w:ascii="Tahoma" w:hAnsi="Tahoma" w:cs="Tahoma"/>
          <w:sz w:val="22"/>
          <w:szCs w:val="22"/>
        </w:rPr>
      </w:pPr>
      <w:r w:rsidRPr="00CB0A8B">
        <w:rPr>
          <w:rFonts w:ascii="Tahoma" w:hAnsi="Tahoma" w:cs="Tahoma"/>
          <w:sz w:val="22"/>
          <w:szCs w:val="22"/>
        </w:rPr>
        <w:t>opis in načrt ureditve delovišč,</w:t>
      </w:r>
    </w:p>
    <w:p w:rsidR="00C634C6" w:rsidRPr="00CB0A8B" w:rsidRDefault="00C634C6" w:rsidP="00B33812">
      <w:pPr>
        <w:keepNext/>
        <w:numPr>
          <w:ilvl w:val="0"/>
          <w:numId w:val="10"/>
        </w:numPr>
        <w:ind w:left="426" w:hanging="426"/>
        <w:rPr>
          <w:rFonts w:ascii="Tahoma" w:hAnsi="Tahoma" w:cs="Tahoma"/>
          <w:sz w:val="22"/>
          <w:szCs w:val="22"/>
        </w:rPr>
      </w:pPr>
      <w:r w:rsidRPr="00CB0A8B">
        <w:rPr>
          <w:rFonts w:ascii="Tahoma" w:hAnsi="Tahoma" w:cs="Tahoma"/>
          <w:sz w:val="22"/>
          <w:szCs w:val="22"/>
        </w:rPr>
        <w:t>navedba posebno nevarnih del,</w:t>
      </w:r>
    </w:p>
    <w:p w:rsidR="00C634C6" w:rsidRPr="00CB0A8B" w:rsidRDefault="00C634C6" w:rsidP="00B33812">
      <w:pPr>
        <w:keepNext/>
        <w:numPr>
          <w:ilvl w:val="0"/>
          <w:numId w:val="10"/>
        </w:numPr>
        <w:ind w:left="426" w:hanging="426"/>
        <w:jc w:val="both"/>
        <w:rPr>
          <w:rFonts w:ascii="Tahoma" w:hAnsi="Tahoma" w:cs="Tahoma"/>
          <w:sz w:val="22"/>
          <w:szCs w:val="22"/>
        </w:rPr>
      </w:pPr>
      <w:r w:rsidRPr="00CB0A8B">
        <w:rPr>
          <w:rFonts w:ascii="Tahoma" w:hAnsi="Tahoma" w:cs="Tahoma"/>
          <w:sz w:val="22"/>
          <w:szCs w:val="22"/>
        </w:rPr>
        <w:t>določitev delovnih mest na katerih je večja nevarnost za življenje in zdravje delavcev, ter vrste in količine potrebne osebne varovalne opreme,</w:t>
      </w:r>
    </w:p>
    <w:p w:rsidR="00C634C6" w:rsidRPr="00CB0A8B" w:rsidRDefault="00C634C6" w:rsidP="00B33812">
      <w:pPr>
        <w:keepNext/>
        <w:numPr>
          <w:ilvl w:val="0"/>
          <w:numId w:val="10"/>
        </w:numPr>
        <w:ind w:left="426" w:hanging="426"/>
        <w:rPr>
          <w:rFonts w:ascii="Tahoma" w:hAnsi="Tahoma" w:cs="Tahoma"/>
          <w:sz w:val="22"/>
          <w:szCs w:val="22"/>
        </w:rPr>
      </w:pPr>
      <w:r w:rsidRPr="00CB0A8B">
        <w:rPr>
          <w:rFonts w:ascii="Tahoma" w:hAnsi="Tahoma" w:cs="Tahoma"/>
          <w:sz w:val="22"/>
          <w:szCs w:val="22"/>
        </w:rPr>
        <w:t>smernice za usklajevanje interakcije s proizvodnimi aktivnosti,</w:t>
      </w:r>
    </w:p>
    <w:p w:rsidR="00C634C6" w:rsidRPr="00CB0A8B" w:rsidRDefault="00C634C6" w:rsidP="00B33812">
      <w:pPr>
        <w:keepNext/>
        <w:numPr>
          <w:ilvl w:val="0"/>
          <w:numId w:val="10"/>
        </w:numPr>
        <w:ind w:left="426" w:hanging="426"/>
        <w:rPr>
          <w:rFonts w:ascii="Tahoma" w:hAnsi="Tahoma" w:cs="Tahoma"/>
          <w:sz w:val="22"/>
          <w:szCs w:val="22"/>
        </w:rPr>
      </w:pPr>
      <w:r w:rsidRPr="00CB0A8B">
        <w:rPr>
          <w:rFonts w:ascii="Tahoma" w:hAnsi="Tahoma" w:cs="Tahoma"/>
          <w:sz w:val="22"/>
          <w:szCs w:val="22"/>
        </w:rPr>
        <w:t>skupni ukrepi za zagotavljanje varnosti in zdravja pri delu,</w:t>
      </w:r>
    </w:p>
    <w:p w:rsidR="00C634C6" w:rsidRPr="00CB0A8B" w:rsidRDefault="00C634C6" w:rsidP="00B33812">
      <w:pPr>
        <w:keepNext/>
        <w:numPr>
          <w:ilvl w:val="0"/>
          <w:numId w:val="10"/>
        </w:numPr>
        <w:ind w:left="426" w:hanging="426"/>
        <w:rPr>
          <w:rFonts w:ascii="Tahoma" w:hAnsi="Tahoma" w:cs="Tahoma"/>
          <w:sz w:val="22"/>
          <w:szCs w:val="22"/>
        </w:rPr>
      </w:pPr>
      <w:r w:rsidRPr="00CB0A8B">
        <w:rPr>
          <w:rFonts w:ascii="Tahoma" w:hAnsi="Tahoma" w:cs="Tahoma"/>
          <w:sz w:val="22"/>
          <w:szCs w:val="22"/>
        </w:rPr>
        <w:lastRenderedPageBreak/>
        <w:t>obveznosti vodij posameznih del o medsebojnem obveščanju o poteku posameznih faz dela.</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Požarnega reda:</w:t>
      </w:r>
    </w:p>
    <w:p w:rsidR="00C634C6" w:rsidRPr="00CB0A8B" w:rsidRDefault="00C634C6" w:rsidP="00B33812">
      <w:pPr>
        <w:keepNext/>
        <w:numPr>
          <w:ilvl w:val="0"/>
          <w:numId w:val="10"/>
        </w:numPr>
        <w:ind w:left="426" w:hanging="426"/>
        <w:jc w:val="both"/>
        <w:rPr>
          <w:rFonts w:ascii="Tahoma" w:hAnsi="Tahoma" w:cs="Tahoma"/>
          <w:sz w:val="22"/>
          <w:szCs w:val="22"/>
        </w:rPr>
      </w:pPr>
      <w:r w:rsidRPr="00CB0A8B">
        <w:rPr>
          <w:rFonts w:ascii="Tahoma" w:hAnsi="Tahoma" w:cs="Tahoma"/>
          <w:sz w:val="22"/>
          <w:szCs w:val="22"/>
        </w:rPr>
        <w:t>seznanitev z organizacijo varstva pred požarom pri naročniku (odgovorne osebe, osebe za izvajanje strokovnih nalog iz požarnega varstva,…),</w:t>
      </w:r>
    </w:p>
    <w:p w:rsidR="00C634C6" w:rsidRPr="00CB0A8B" w:rsidRDefault="00C634C6" w:rsidP="00B33812">
      <w:pPr>
        <w:keepNext/>
        <w:numPr>
          <w:ilvl w:val="0"/>
          <w:numId w:val="10"/>
        </w:numPr>
        <w:ind w:left="426" w:hanging="426"/>
        <w:jc w:val="both"/>
        <w:rPr>
          <w:rFonts w:ascii="Tahoma" w:hAnsi="Tahoma" w:cs="Tahoma"/>
          <w:sz w:val="22"/>
          <w:szCs w:val="22"/>
        </w:rPr>
      </w:pPr>
      <w:r w:rsidRPr="00CB0A8B">
        <w:rPr>
          <w:rFonts w:ascii="Tahoma" w:hAnsi="Tahoma" w:cs="Tahoma"/>
          <w:sz w:val="22"/>
          <w:szCs w:val="22"/>
        </w:rPr>
        <w:t>izvajane preventivnih ukrepov iz požarnega varstva (izvajanje požarnih straž – izdaja »Dovoljenja za delo z odprtim ognjem in orodjem, ki iskri«, skladiščenje in delo z vnetljivimi in eksplozivnimi snovmi, …),</w:t>
      </w:r>
    </w:p>
    <w:p w:rsidR="00C634C6" w:rsidRPr="00CB0A8B" w:rsidRDefault="00C634C6" w:rsidP="00B33812">
      <w:pPr>
        <w:keepNext/>
        <w:numPr>
          <w:ilvl w:val="0"/>
          <w:numId w:val="10"/>
        </w:numPr>
        <w:ind w:left="426" w:hanging="426"/>
        <w:jc w:val="both"/>
        <w:rPr>
          <w:rFonts w:ascii="Tahoma" w:hAnsi="Tahoma" w:cs="Tahoma"/>
          <w:sz w:val="22"/>
          <w:szCs w:val="22"/>
        </w:rPr>
      </w:pPr>
      <w:r w:rsidRPr="00CB0A8B">
        <w:rPr>
          <w:rFonts w:ascii="Tahoma" w:hAnsi="Tahoma" w:cs="Tahoma"/>
          <w:sz w:val="22"/>
          <w:szCs w:val="22"/>
        </w:rPr>
        <w:t>seznanitev z načrtom evakuacije in izvlečki iz požarnih redov;</w:t>
      </w:r>
    </w:p>
    <w:p w:rsidR="00C634C6" w:rsidRPr="00CB0A8B" w:rsidRDefault="00C634C6" w:rsidP="00B33812">
      <w:pPr>
        <w:keepNext/>
        <w:numPr>
          <w:ilvl w:val="0"/>
          <w:numId w:val="10"/>
        </w:numPr>
        <w:ind w:left="426" w:hanging="426"/>
        <w:jc w:val="both"/>
        <w:rPr>
          <w:rFonts w:ascii="Tahoma" w:hAnsi="Tahoma" w:cs="Tahoma"/>
          <w:sz w:val="22"/>
          <w:szCs w:val="22"/>
        </w:rPr>
      </w:pPr>
      <w:r w:rsidRPr="00CB0A8B">
        <w:rPr>
          <w:rFonts w:ascii="Tahoma" w:hAnsi="Tahoma" w:cs="Tahoma"/>
          <w:sz w:val="22"/>
          <w:szCs w:val="22"/>
        </w:rPr>
        <w:t>seznanitev z ukrepi v primeru požara (javljanje, gašenje začetnih požarov, evakuacija,…).</w:t>
      </w:r>
    </w:p>
    <w:p w:rsidR="00C634C6"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Redi (ukrepi za varno delo) v delovnih prostorih naročnika:</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Pri izvajanju pogodbenih del v posameznih delovnih prostorih mora izvajalec striktno upoštevati določila:</w:t>
      </w:r>
    </w:p>
    <w:p w:rsidR="00C634C6" w:rsidRPr="00CB0A8B" w:rsidRDefault="00C634C6" w:rsidP="00B33812">
      <w:pPr>
        <w:keepNext/>
        <w:numPr>
          <w:ilvl w:val="0"/>
          <w:numId w:val="9"/>
        </w:numPr>
        <w:ind w:left="426" w:hanging="426"/>
        <w:rPr>
          <w:rFonts w:ascii="Tahoma" w:hAnsi="Tahoma" w:cs="Tahoma"/>
          <w:sz w:val="22"/>
          <w:szCs w:val="22"/>
        </w:rPr>
      </w:pPr>
      <w:r w:rsidRPr="00CB0A8B">
        <w:rPr>
          <w:rFonts w:ascii="Tahoma" w:hAnsi="Tahoma" w:cs="Tahoma"/>
          <w:sz w:val="22"/>
          <w:szCs w:val="22"/>
        </w:rPr>
        <w:t>obratovalnih redov.</w:t>
      </w:r>
    </w:p>
    <w:p w:rsidR="00C634C6" w:rsidRPr="00CB0A8B" w:rsidRDefault="00C634C6" w:rsidP="00B33812">
      <w:pPr>
        <w:keepNext/>
        <w:ind w:left="720"/>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Navodila za varno delo:</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Pri izvajanju pogodbenih del v posameznih delovnih prostorih mora izvajalec striktno upoštevati določila iz navodil za:</w:t>
      </w:r>
    </w:p>
    <w:p w:rsidR="00C634C6" w:rsidRPr="00CB0A8B" w:rsidRDefault="00C634C6" w:rsidP="00B33812">
      <w:pPr>
        <w:keepNext/>
        <w:numPr>
          <w:ilvl w:val="0"/>
          <w:numId w:val="9"/>
        </w:numPr>
        <w:ind w:left="426" w:hanging="426"/>
        <w:rPr>
          <w:rFonts w:ascii="Tahoma" w:hAnsi="Tahoma" w:cs="Tahoma"/>
          <w:sz w:val="22"/>
          <w:szCs w:val="22"/>
        </w:rPr>
      </w:pPr>
      <w:r w:rsidRPr="00CB0A8B">
        <w:rPr>
          <w:rFonts w:ascii="Tahoma" w:hAnsi="Tahoma" w:cs="Tahoma"/>
          <w:sz w:val="22"/>
          <w:szCs w:val="22"/>
        </w:rPr>
        <w:t>varno delo z delovno opremo,</w:t>
      </w:r>
    </w:p>
    <w:p w:rsidR="00C634C6" w:rsidRPr="00CB0A8B" w:rsidRDefault="00C634C6" w:rsidP="00B33812">
      <w:pPr>
        <w:keepNext/>
        <w:numPr>
          <w:ilvl w:val="0"/>
          <w:numId w:val="9"/>
        </w:numPr>
        <w:ind w:left="426" w:hanging="426"/>
        <w:rPr>
          <w:rFonts w:ascii="Tahoma" w:hAnsi="Tahoma" w:cs="Tahoma"/>
          <w:sz w:val="22"/>
          <w:szCs w:val="22"/>
        </w:rPr>
      </w:pPr>
      <w:r w:rsidRPr="00CB0A8B">
        <w:rPr>
          <w:rFonts w:ascii="Tahoma" w:hAnsi="Tahoma" w:cs="Tahoma"/>
          <w:sz w:val="22"/>
          <w:szCs w:val="22"/>
        </w:rPr>
        <w:t>varno delo z nevarnimi snovmi,</w:t>
      </w:r>
    </w:p>
    <w:p w:rsidR="00C634C6" w:rsidRPr="00CB0A8B" w:rsidRDefault="00C634C6" w:rsidP="00B33812">
      <w:pPr>
        <w:keepNext/>
        <w:numPr>
          <w:ilvl w:val="0"/>
          <w:numId w:val="9"/>
        </w:numPr>
        <w:ind w:left="426" w:hanging="426"/>
        <w:jc w:val="both"/>
        <w:rPr>
          <w:rFonts w:ascii="Tahoma" w:hAnsi="Tahoma" w:cs="Tahoma"/>
          <w:sz w:val="22"/>
          <w:szCs w:val="22"/>
        </w:rPr>
      </w:pPr>
      <w:r w:rsidRPr="00CB0A8B">
        <w:rPr>
          <w:rFonts w:ascii="Tahoma" w:hAnsi="Tahoma" w:cs="Tahoma"/>
          <w:sz w:val="22"/>
          <w:szCs w:val="22"/>
        </w:rPr>
        <w:t xml:space="preserve">druga </w:t>
      </w:r>
      <w:r>
        <w:rPr>
          <w:rFonts w:ascii="Tahoma" w:hAnsi="Tahoma" w:cs="Tahoma"/>
          <w:sz w:val="22"/>
          <w:szCs w:val="22"/>
        </w:rPr>
        <w:t>varnostna navodila iz dokumenta Določitev podobnih ukrepov za varno delo na skupnem delovišču.</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Varnostni znaki:</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rPr>
        <w:t>Izvajalec mora obvezno upoštevati varnostne znake, ki so nameščeni na vidnih mestih, ročne in zvočne znake.</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Osebna varovalna oprema:</w:t>
      </w:r>
    </w:p>
    <w:p w:rsidR="00C634C6" w:rsidRPr="00CB0A8B" w:rsidRDefault="00C634C6" w:rsidP="00B33812">
      <w:pPr>
        <w:keepNext/>
        <w:rPr>
          <w:rFonts w:ascii="Tahoma" w:hAnsi="Tahoma" w:cs="Tahoma"/>
          <w:b/>
          <w:sz w:val="22"/>
          <w:szCs w:val="22"/>
        </w:rPr>
      </w:pPr>
    </w:p>
    <w:p w:rsidR="00C634C6" w:rsidRPr="00CB0A8B" w:rsidRDefault="00C634C6" w:rsidP="00B33812">
      <w:pPr>
        <w:keepNext/>
        <w:jc w:val="both"/>
        <w:rPr>
          <w:rFonts w:ascii="Tahoma" w:hAnsi="Tahoma" w:cs="Tahoma"/>
          <w:sz w:val="22"/>
          <w:szCs w:val="22"/>
        </w:rPr>
      </w:pPr>
      <w:r w:rsidRPr="00CB0A8B">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pregledovana.</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u w:val="single"/>
        </w:rPr>
      </w:pPr>
      <w:r w:rsidRPr="00CB0A8B">
        <w:rPr>
          <w:rFonts w:ascii="Tahoma" w:hAnsi="Tahoma" w:cs="Tahoma"/>
          <w:sz w:val="22"/>
          <w:szCs w:val="22"/>
          <w:u w:val="single"/>
        </w:rPr>
        <w:t>Delovna oprema:</w:t>
      </w:r>
    </w:p>
    <w:p w:rsidR="00C634C6" w:rsidRPr="00CB0A8B" w:rsidRDefault="00C634C6" w:rsidP="00B33812">
      <w:pPr>
        <w:keepNext/>
        <w:rPr>
          <w:rFonts w:ascii="Tahoma" w:hAnsi="Tahoma" w:cs="Tahoma"/>
          <w:sz w:val="22"/>
          <w:szCs w:val="22"/>
        </w:rPr>
      </w:pPr>
    </w:p>
    <w:p w:rsidR="00C634C6" w:rsidRPr="00CB0A8B" w:rsidRDefault="00C634C6" w:rsidP="00B33812">
      <w:pPr>
        <w:keepNext/>
        <w:jc w:val="both"/>
        <w:rPr>
          <w:rFonts w:ascii="Tahoma" w:hAnsi="Tahoma" w:cs="Tahoma"/>
          <w:sz w:val="22"/>
          <w:szCs w:val="22"/>
        </w:rPr>
      </w:pPr>
      <w:r w:rsidRPr="00CB0A8B">
        <w:rPr>
          <w:rFonts w:ascii="Tahoma" w:hAnsi="Tahoma" w:cs="Tahoma"/>
          <w:sz w:val="22"/>
          <w:szCs w:val="22"/>
        </w:rPr>
        <w:t>Stroji za obdelavo materiala, ročno orodje na mehaniziran pogon mora izpolnjevati določbe iz priloge Pravilnika o varnosti strojev:  »bistvene zdravstvene in varnostne zahteve, povezane z načrtovanjem in izdelavo strojev«</w:t>
      </w:r>
      <w:r w:rsidR="00E27DFB">
        <w:rPr>
          <w:rFonts w:ascii="Tahoma" w:hAnsi="Tahoma" w:cs="Tahoma"/>
          <w:sz w:val="22"/>
          <w:szCs w:val="22"/>
        </w:rPr>
        <w:t>.</w:t>
      </w:r>
    </w:p>
    <w:p w:rsidR="00C634C6" w:rsidRPr="00CB0A8B" w:rsidRDefault="00C634C6" w:rsidP="00B33812">
      <w:pPr>
        <w:keepNext/>
        <w:rPr>
          <w:rFonts w:ascii="Tahoma" w:hAnsi="Tahoma" w:cs="Tahoma"/>
          <w:sz w:val="22"/>
          <w:szCs w:val="22"/>
        </w:rPr>
      </w:pPr>
    </w:p>
    <w:p w:rsidR="00C634C6" w:rsidRPr="00CB0A8B" w:rsidRDefault="00C634C6" w:rsidP="00B33812">
      <w:pPr>
        <w:keepNext/>
        <w:rPr>
          <w:rFonts w:ascii="Tahoma" w:hAnsi="Tahoma" w:cs="Tahoma"/>
          <w:sz w:val="22"/>
          <w:szCs w:val="22"/>
        </w:rPr>
      </w:pPr>
      <w:r w:rsidRPr="00CB0A8B">
        <w:rPr>
          <w:rFonts w:ascii="Tahoma" w:hAnsi="Tahoma" w:cs="Tahoma"/>
          <w:sz w:val="22"/>
          <w:szCs w:val="22"/>
          <w:u w:val="single"/>
        </w:rPr>
        <w:t>Snovi in pripravki</w:t>
      </w:r>
      <w:r w:rsidRPr="00CB0A8B">
        <w:rPr>
          <w:rFonts w:ascii="Tahoma" w:hAnsi="Tahoma" w:cs="Tahoma"/>
          <w:sz w:val="22"/>
          <w:szCs w:val="22"/>
        </w:rPr>
        <w:t>:</w:t>
      </w:r>
    </w:p>
    <w:p w:rsidR="00C634C6" w:rsidRPr="00CB0A8B" w:rsidRDefault="00C634C6" w:rsidP="00B33812">
      <w:pPr>
        <w:keepNext/>
        <w:rPr>
          <w:rFonts w:ascii="Tahoma" w:hAnsi="Tahoma" w:cs="Tahoma"/>
          <w:sz w:val="22"/>
          <w:szCs w:val="22"/>
        </w:rPr>
      </w:pPr>
    </w:p>
    <w:p w:rsidR="00C634C6" w:rsidRPr="00CB0A8B" w:rsidRDefault="00C634C6" w:rsidP="00B33812">
      <w:pPr>
        <w:keepNext/>
        <w:jc w:val="both"/>
        <w:rPr>
          <w:rFonts w:ascii="Tahoma" w:hAnsi="Tahoma" w:cs="Tahoma"/>
          <w:sz w:val="22"/>
          <w:szCs w:val="22"/>
        </w:rPr>
      </w:pPr>
      <w:r w:rsidRPr="00CB0A8B">
        <w:rPr>
          <w:rFonts w:ascii="Tahoma" w:hAnsi="Tahoma" w:cs="Tahoma"/>
          <w:sz w:val="22"/>
          <w:szCs w:val="22"/>
        </w:rPr>
        <w:t>Pri uporabi kemičnih snovi in pripravkov mora izvajalec predložiti varnostne liste v slovenskem jeziku.</w:t>
      </w:r>
    </w:p>
    <w:p w:rsidR="00A210D8" w:rsidRDefault="00A210D8" w:rsidP="00B33812">
      <w:pPr>
        <w:keepNext/>
        <w:rPr>
          <w:rFonts w:ascii="Tahoma" w:hAnsi="Tahoma" w:cs="Tahoma"/>
          <w:b/>
          <w:sz w:val="22"/>
          <w:szCs w:val="22"/>
        </w:rPr>
      </w:pPr>
    </w:p>
    <w:p w:rsidR="00F862DD" w:rsidRPr="000F6EF0" w:rsidRDefault="00F862DD" w:rsidP="00B33812">
      <w:pPr>
        <w:keepNext/>
        <w:jc w:val="both"/>
        <w:rPr>
          <w:rFonts w:ascii="Tahoma" w:hAnsi="Tahoma" w:cs="Tahoma"/>
          <w:sz w:val="22"/>
          <w:szCs w:val="22"/>
        </w:rPr>
      </w:pPr>
      <w:r w:rsidRPr="000F6EF0">
        <w:rPr>
          <w:rFonts w:ascii="Tahoma" w:hAnsi="Tahoma" w:cs="Tahoma"/>
          <w:sz w:val="22"/>
          <w:szCs w:val="22"/>
          <w:u w:val="single"/>
        </w:rPr>
        <w:t>Organizacija prve pomoči</w:t>
      </w:r>
      <w:r>
        <w:rPr>
          <w:rFonts w:ascii="Tahoma" w:hAnsi="Tahoma" w:cs="Tahoma"/>
          <w:sz w:val="22"/>
          <w:szCs w:val="22"/>
          <w:u w:val="single"/>
        </w:rPr>
        <w:t xml:space="preserve"> in reševanja poškodovanega/naglo obolelega delavca</w:t>
      </w:r>
      <w:r w:rsidRPr="000F6EF0">
        <w:rPr>
          <w:rFonts w:ascii="Tahoma" w:hAnsi="Tahoma" w:cs="Tahoma"/>
          <w:sz w:val="22"/>
          <w:szCs w:val="22"/>
          <w:u w:val="single"/>
        </w:rPr>
        <w:t>:</w:t>
      </w:r>
    </w:p>
    <w:p w:rsidR="00F862DD" w:rsidRPr="000F6EF0" w:rsidRDefault="00F862DD" w:rsidP="00B33812">
      <w:pPr>
        <w:keepNext/>
        <w:jc w:val="both"/>
        <w:rPr>
          <w:rFonts w:ascii="Tahoma" w:hAnsi="Tahoma" w:cs="Tahoma"/>
          <w:sz w:val="22"/>
          <w:szCs w:val="22"/>
        </w:rPr>
      </w:pPr>
    </w:p>
    <w:p w:rsidR="00F862DD" w:rsidRPr="000F6EF0" w:rsidRDefault="00F862DD" w:rsidP="00B33812">
      <w:pPr>
        <w:keepNext/>
        <w:jc w:val="both"/>
        <w:rPr>
          <w:rFonts w:ascii="Tahoma" w:hAnsi="Tahoma" w:cs="Tahoma"/>
          <w:sz w:val="22"/>
          <w:szCs w:val="22"/>
        </w:rPr>
      </w:pPr>
      <w:r w:rsidRPr="000F6EF0">
        <w:rPr>
          <w:rFonts w:ascii="Tahoma" w:hAnsi="Tahoma" w:cs="Tahoma"/>
          <w:sz w:val="22"/>
          <w:szCs w:val="22"/>
        </w:rPr>
        <w:t>Izvajalec del mora imeti strokovno usposobljeno osebo za nudenje prve pomoči in obvezno količino materiala za prvo pomoč na delovišču.</w:t>
      </w:r>
    </w:p>
    <w:p w:rsidR="00C719D4" w:rsidRDefault="00C719D4" w:rsidP="00B33812">
      <w:pPr>
        <w:keepNext/>
        <w:jc w:val="both"/>
        <w:rPr>
          <w:rFonts w:ascii="Tahoma" w:hAnsi="Tahoma" w:cs="Tahoma"/>
          <w:sz w:val="22"/>
          <w:szCs w:val="22"/>
        </w:rPr>
      </w:pPr>
    </w:p>
    <w:p w:rsidR="00CB0A8B" w:rsidRPr="00CB0A8B" w:rsidRDefault="00CB0A8B" w:rsidP="00B33812">
      <w:pPr>
        <w:keepNext/>
        <w:numPr>
          <w:ilvl w:val="0"/>
          <w:numId w:val="12"/>
        </w:numPr>
        <w:ind w:left="567" w:hanging="567"/>
        <w:jc w:val="both"/>
        <w:outlineLvl w:val="0"/>
        <w:rPr>
          <w:rFonts w:ascii="Tahoma" w:hAnsi="Tahoma" w:cs="Tahoma"/>
          <w:b/>
          <w:sz w:val="24"/>
          <w:szCs w:val="24"/>
        </w:rPr>
      </w:pPr>
      <w:r w:rsidRPr="00CB0A8B">
        <w:rPr>
          <w:rFonts w:ascii="Tahoma" w:hAnsi="Tahoma" w:cs="Tahoma"/>
          <w:b/>
          <w:sz w:val="24"/>
          <w:szCs w:val="24"/>
        </w:rPr>
        <w:lastRenderedPageBreak/>
        <w:t>PRILOGE</w:t>
      </w:r>
      <w:r w:rsidR="00DE1E55">
        <w:rPr>
          <w:rFonts w:ascii="Tahoma" w:hAnsi="Tahoma" w:cs="Tahoma"/>
          <w:b/>
          <w:sz w:val="24"/>
          <w:szCs w:val="24"/>
        </w:rPr>
        <w:t xml:space="preserve"> </w:t>
      </w:r>
      <w:r w:rsidR="00435B99">
        <w:rPr>
          <w:rFonts w:ascii="Tahoma" w:hAnsi="Tahoma" w:cs="Tahoma"/>
          <w:b/>
          <w:sz w:val="24"/>
          <w:szCs w:val="24"/>
        </w:rPr>
        <w:t xml:space="preserve">K </w:t>
      </w:r>
      <w:r w:rsidR="00DE1E55">
        <w:rPr>
          <w:rFonts w:ascii="Tahoma" w:hAnsi="Tahoma" w:cs="Tahoma"/>
          <w:b/>
          <w:sz w:val="24"/>
          <w:szCs w:val="24"/>
        </w:rPr>
        <w:t>RAZPISN</w:t>
      </w:r>
      <w:r w:rsidR="00435B99">
        <w:rPr>
          <w:rFonts w:ascii="Tahoma" w:hAnsi="Tahoma" w:cs="Tahoma"/>
          <w:b/>
          <w:sz w:val="24"/>
          <w:szCs w:val="24"/>
        </w:rPr>
        <w:t>I</w:t>
      </w:r>
      <w:r w:rsidR="00DE1E55">
        <w:rPr>
          <w:rFonts w:ascii="Tahoma" w:hAnsi="Tahoma" w:cs="Tahoma"/>
          <w:b/>
          <w:sz w:val="24"/>
          <w:szCs w:val="24"/>
        </w:rPr>
        <w:t xml:space="preserve"> DOKUMENTACIJ</w:t>
      </w:r>
      <w:r w:rsidR="00435B99">
        <w:rPr>
          <w:rFonts w:ascii="Tahoma" w:hAnsi="Tahoma" w:cs="Tahoma"/>
          <w:b/>
          <w:sz w:val="24"/>
          <w:szCs w:val="24"/>
        </w:rPr>
        <w:t>I</w:t>
      </w:r>
    </w:p>
    <w:p w:rsidR="000540A3" w:rsidRPr="00CB0A8B" w:rsidRDefault="00817B83"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000540A3" w:rsidRPr="00CB0A8B">
        <w:rPr>
          <w:rFonts w:ascii="Tahoma" w:hAnsi="Tahoma" w:cs="Tahoma"/>
          <w:sz w:val="22"/>
          <w:szCs w:val="22"/>
        </w:rPr>
        <w:t>Podatki o ponudniku (Priloga 1)</w:t>
      </w:r>
    </w:p>
    <w:p w:rsidR="000540A3" w:rsidRPr="006B049D" w:rsidRDefault="00817B83"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000540A3" w:rsidRPr="006B049D">
        <w:rPr>
          <w:rFonts w:ascii="Tahoma" w:hAnsi="Tahoma" w:cs="Tahoma"/>
          <w:sz w:val="22"/>
          <w:szCs w:val="22"/>
        </w:rPr>
        <w:t xml:space="preserve">Pravni akt o skupni izvedbi javnega naročila (priloga 1/1) </w:t>
      </w:r>
    </w:p>
    <w:p w:rsidR="000540A3" w:rsidRDefault="00817B83"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000540A3" w:rsidRPr="00CB0A8B">
        <w:rPr>
          <w:rFonts w:ascii="Tahoma" w:hAnsi="Tahoma" w:cs="Tahoma"/>
          <w:sz w:val="22"/>
          <w:szCs w:val="22"/>
        </w:rPr>
        <w:t>Ponudba (Priloga 2)</w:t>
      </w:r>
    </w:p>
    <w:p w:rsidR="000540A3" w:rsidRDefault="00817B83"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000540A3">
        <w:rPr>
          <w:rFonts w:ascii="Tahoma" w:hAnsi="Tahoma" w:cs="Tahoma"/>
          <w:sz w:val="22"/>
          <w:szCs w:val="22"/>
        </w:rPr>
        <w:t>Ponudbeni predračun – Excel (priloga 2/1)</w:t>
      </w:r>
    </w:p>
    <w:p w:rsidR="000540A3" w:rsidRPr="006B049D" w:rsidRDefault="00817B83"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000540A3" w:rsidRPr="006B049D">
        <w:rPr>
          <w:rFonts w:ascii="Tahoma" w:hAnsi="Tahoma" w:cs="Tahoma"/>
          <w:sz w:val="22"/>
          <w:szCs w:val="22"/>
        </w:rPr>
        <w:t>Ugotavljanje sposobnosti ter sprejemanje pogojev razpisne dokumentacije (Priloga 3)</w:t>
      </w:r>
    </w:p>
    <w:p w:rsidR="000540A3" w:rsidRPr="006B049D" w:rsidRDefault="00817B83"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000540A3" w:rsidRPr="006B049D">
        <w:rPr>
          <w:rFonts w:ascii="Tahoma" w:hAnsi="Tahoma" w:cs="Tahoma"/>
          <w:sz w:val="22"/>
          <w:szCs w:val="22"/>
        </w:rPr>
        <w:t>Izjava o udeležbi fizičnih in pravnih oseb v lastništvu gospodarskega subjekta (Priloga 3/1)</w:t>
      </w:r>
    </w:p>
    <w:p w:rsidR="000540A3" w:rsidRPr="006B049D" w:rsidRDefault="00817B83" w:rsidP="00B33812">
      <w:pPr>
        <w:keepNext/>
        <w:ind w:firstLine="426"/>
        <w:jc w:val="both"/>
        <w:rPr>
          <w:rFonts w:ascii="Tahoma" w:hAnsi="Tahoma" w:cs="Tahoma"/>
          <w:sz w:val="22"/>
          <w:szCs w:val="22"/>
        </w:rPr>
      </w:pPr>
      <w:r>
        <w:rPr>
          <w:rFonts w:ascii="Tahoma" w:hAnsi="Tahoma" w:cs="Tahoma"/>
          <w:sz w:val="22"/>
          <w:szCs w:val="22"/>
        </w:rPr>
        <w:t xml:space="preserve">  </w:t>
      </w:r>
      <w:r w:rsidR="000540A3" w:rsidRPr="006B049D">
        <w:rPr>
          <w:rFonts w:ascii="Tahoma" w:hAnsi="Tahoma" w:cs="Tahoma"/>
          <w:sz w:val="22"/>
          <w:szCs w:val="22"/>
        </w:rPr>
        <w:t>Izjava o sodelovanju s podizvajalcem in pooblastilo ponudnika (Priloga 4)</w:t>
      </w:r>
    </w:p>
    <w:p w:rsidR="000540A3" w:rsidRDefault="00817B83"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000540A3" w:rsidRPr="006B049D">
        <w:rPr>
          <w:rFonts w:ascii="Tahoma" w:hAnsi="Tahoma" w:cs="Tahoma"/>
          <w:sz w:val="22"/>
          <w:szCs w:val="22"/>
        </w:rPr>
        <w:t>Podatki podizvajalca (Priloga 4/1)</w:t>
      </w:r>
    </w:p>
    <w:p w:rsidR="001C16A4" w:rsidRDefault="001C16A4"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Pr="00430A44">
        <w:rPr>
          <w:rFonts w:ascii="Tahoma" w:hAnsi="Tahoma" w:cs="Tahoma"/>
          <w:sz w:val="22"/>
          <w:szCs w:val="22"/>
        </w:rPr>
        <w:t xml:space="preserve">Dokazilo o kadrih (Priloga </w:t>
      </w:r>
      <w:r>
        <w:rPr>
          <w:rFonts w:ascii="Tahoma" w:hAnsi="Tahoma" w:cs="Tahoma"/>
          <w:sz w:val="22"/>
          <w:szCs w:val="22"/>
        </w:rPr>
        <w:t>5</w:t>
      </w:r>
      <w:r w:rsidRPr="00430A44">
        <w:rPr>
          <w:rFonts w:ascii="Tahoma" w:hAnsi="Tahoma" w:cs="Tahoma"/>
          <w:sz w:val="22"/>
          <w:szCs w:val="22"/>
        </w:rPr>
        <w:t>)</w:t>
      </w:r>
    </w:p>
    <w:p w:rsidR="001C16A4" w:rsidRDefault="001C16A4" w:rsidP="00B33812">
      <w:pPr>
        <w:keepNext/>
        <w:tabs>
          <w:tab w:val="center" w:pos="7088"/>
        </w:tabs>
        <w:ind w:left="360" w:firstLine="66"/>
        <w:jc w:val="both"/>
        <w:rPr>
          <w:rFonts w:ascii="Tahoma" w:hAnsi="Tahoma"/>
          <w:sz w:val="22"/>
          <w:szCs w:val="22"/>
        </w:rPr>
      </w:pPr>
      <w:r>
        <w:rPr>
          <w:rFonts w:ascii="Tahoma" w:hAnsi="Tahoma" w:cs="Tahoma"/>
          <w:sz w:val="22"/>
          <w:szCs w:val="22"/>
        </w:rPr>
        <w:t xml:space="preserve">  </w:t>
      </w:r>
      <w:r w:rsidRPr="00370CD2">
        <w:rPr>
          <w:rFonts w:ascii="Tahoma" w:hAnsi="Tahoma" w:cs="Tahoma"/>
          <w:sz w:val="22"/>
          <w:szCs w:val="22"/>
        </w:rPr>
        <w:t xml:space="preserve">Seznam referenc </w:t>
      </w:r>
      <w:r>
        <w:rPr>
          <w:rFonts w:ascii="Tahoma" w:hAnsi="Tahoma"/>
          <w:sz w:val="22"/>
          <w:szCs w:val="22"/>
        </w:rPr>
        <w:t>(Priloga 6</w:t>
      </w:r>
      <w:r w:rsidR="00A55074">
        <w:rPr>
          <w:rFonts w:ascii="Tahoma" w:hAnsi="Tahoma"/>
          <w:sz w:val="22"/>
          <w:szCs w:val="22"/>
        </w:rPr>
        <w:t>/1, Priloga 6/2</w:t>
      </w:r>
      <w:r>
        <w:rPr>
          <w:rFonts w:ascii="Tahoma" w:hAnsi="Tahoma"/>
          <w:sz w:val="22"/>
          <w:szCs w:val="22"/>
        </w:rPr>
        <w:t>)</w:t>
      </w:r>
    </w:p>
    <w:p w:rsidR="001C16A4" w:rsidRPr="00EC55C6" w:rsidRDefault="001C16A4"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Pr="004109C1">
        <w:rPr>
          <w:rFonts w:ascii="Tahoma" w:hAnsi="Tahoma" w:cs="Tahoma"/>
          <w:sz w:val="22"/>
          <w:szCs w:val="22"/>
        </w:rPr>
        <w:t xml:space="preserve">Potrdilo o ogledu </w:t>
      </w:r>
      <w:r>
        <w:rPr>
          <w:rFonts w:ascii="Tahoma" w:hAnsi="Tahoma" w:cs="Tahoma"/>
          <w:sz w:val="22"/>
          <w:szCs w:val="22"/>
        </w:rPr>
        <w:t>objekta</w:t>
      </w:r>
      <w:r w:rsidRPr="004109C1">
        <w:rPr>
          <w:rFonts w:ascii="Tahoma" w:hAnsi="Tahoma" w:cs="Tahoma"/>
          <w:sz w:val="22"/>
          <w:szCs w:val="22"/>
        </w:rPr>
        <w:t xml:space="preserve"> (Priloga </w:t>
      </w:r>
      <w:r>
        <w:rPr>
          <w:rFonts w:ascii="Tahoma" w:hAnsi="Tahoma" w:cs="Tahoma"/>
          <w:sz w:val="22"/>
          <w:szCs w:val="22"/>
        </w:rPr>
        <w:t>7</w:t>
      </w:r>
      <w:r w:rsidRPr="004109C1">
        <w:rPr>
          <w:rFonts w:ascii="Tahoma" w:hAnsi="Tahoma" w:cs="Tahoma"/>
          <w:sz w:val="22"/>
          <w:szCs w:val="22"/>
        </w:rPr>
        <w:t>)</w:t>
      </w:r>
    </w:p>
    <w:p w:rsidR="001C16A4" w:rsidRPr="00CB0A8B" w:rsidRDefault="001C16A4"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Vzorec p</w:t>
      </w:r>
      <w:r w:rsidRPr="00CB0A8B">
        <w:rPr>
          <w:rFonts w:ascii="Tahoma" w:hAnsi="Tahoma" w:cs="Tahoma"/>
          <w:sz w:val="22"/>
          <w:szCs w:val="22"/>
        </w:rPr>
        <w:t>ogodb</w:t>
      </w:r>
      <w:r>
        <w:rPr>
          <w:rFonts w:ascii="Tahoma" w:hAnsi="Tahoma" w:cs="Tahoma"/>
          <w:sz w:val="22"/>
          <w:szCs w:val="22"/>
        </w:rPr>
        <w:t>e</w:t>
      </w:r>
      <w:r w:rsidRPr="00CB0A8B">
        <w:rPr>
          <w:rFonts w:ascii="Tahoma" w:hAnsi="Tahoma" w:cs="Tahoma"/>
          <w:sz w:val="22"/>
          <w:szCs w:val="22"/>
        </w:rPr>
        <w:t xml:space="preserve"> (Priloga </w:t>
      </w:r>
      <w:r>
        <w:rPr>
          <w:rFonts w:ascii="Tahoma" w:hAnsi="Tahoma" w:cs="Tahoma"/>
          <w:sz w:val="22"/>
          <w:szCs w:val="22"/>
        </w:rPr>
        <w:t>8</w:t>
      </w:r>
      <w:r w:rsidRPr="00CB0A8B">
        <w:rPr>
          <w:rFonts w:ascii="Tahoma" w:hAnsi="Tahoma" w:cs="Tahoma"/>
          <w:sz w:val="22"/>
          <w:szCs w:val="22"/>
        </w:rPr>
        <w:t>)</w:t>
      </w:r>
    </w:p>
    <w:p w:rsidR="001C16A4" w:rsidRPr="00CB0A8B" w:rsidRDefault="001C16A4"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Pr="00CB0A8B">
        <w:rPr>
          <w:rFonts w:ascii="Tahoma" w:hAnsi="Tahoma" w:cs="Tahoma"/>
          <w:sz w:val="22"/>
          <w:szCs w:val="22"/>
        </w:rPr>
        <w:t xml:space="preserve">Pisni sporazum o skupnih varnostnih ukrepih in ravnanju z okoljem (Priloga </w:t>
      </w:r>
      <w:r>
        <w:rPr>
          <w:rFonts w:ascii="Tahoma" w:hAnsi="Tahoma" w:cs="Tahoma"/>
          <w:sz w:val="22"/>
          <w:szCs w:val="22"/>
        </w:rPr>
        <w:t>9</w:t>
      </w:r>
      <w:r w:rsidRPr="00CB0A8B">
        <w:rPr>
          <w:rFonts w:ascii="Tahoma" w:hAnsi="Tahoma" w:cs="Tahoma"/>
          <w:sz w:val="22"/>
          <w:szCs w:val="22"/>
        </w:rPr>
        <w:t>)</w:t>
      </w:r>
    </w:p>
    <w:p w:rsidR="001C16A4" w:rsidRPr="00CB0A8B" w:rsidRDefault="001C16A4" w:rsidP="00B33812">
      <w:pPr>
        <w:keepNext/>
        <w:tabs>
          <w:tab w:val="center" w:pos="7088"/>
        </w:tabs>
        <w:ind w:left="360" w:firstLine="66"/>
        <w:jc w:val="both"/>
        <w:rPr>
          <w:rFonts w:ascii="Tahoma" w:hAnsi="Tahoma" w:cs="Tahoma"/>
          <w:sz w:val="22"/>
          <w:szCs w:val="22"/>
        </w:rPr>
      </w:pPr>
      <w:r>
        <w:rPr>
          <w:rFonts w:ascii="Tahoma" w:hAnsi="Tahoma" w:cs="Tahoma"/>
          <w:sz w:val="22"/>
          <w:szCs w:val="22"/>
        </w:rPr>
        <w:t xml:space="preserve">  </w:t>
      </w:r>
      <w:r w:rsidRPr="00CB0A8B">
        <w:rPr>
          <w:rFonts w:ascii="Tahoma" w:hAnsi="Tahoma" w:cs="Tahoma"/>
          <w:sz w:val="22"/>
          <w:szCs w:val="22"/>
        </w:rPr>
        <w:t xml:space="preserve">Obrazec za </w:t>
      </w:r>
      <w:r>
        <w:rPr>
          <w:rFonts w:ascii="Tahoma" w:hAnsi="Tahoma" w:cs="Tahoma"/>
          <w:sz w:val="22"/>
          <w:szCs w:val="22"/>
        </w:rPr>
        <w:t>ovojnico</w:t>
      </w:r>
      <w:r w:rsidRPr="00CB0A8B">
        <w:rPr>
          <w:rFonts w:ascii="Tahoma" w:hAnsi="Tahoma" w:cs="Tahoma"/>
          <w:sz w:val="22"/>
          <w:szCs w:val="22"/>
        </w:rPr>
        <w:t xml:space="preserve"> (Priloga </w:t>
      </w:r>
      <w:r>
        <w:rPr>
          <w:rFonts w:ascii="Tahoma" w:hAnsi="Tahoma" w:cs="Tahoma"/>
          <w:sz w:val="22"/>
          <w:szCs w:val="22"/>
        </w:rPr>
        <w:t>10</w:t>
      </w:r>
      <w:r w:rsidRPr="00CB0A8B">
        <w:rPr>
          <w:rFonts w:ascii="Tahoma" w:hAnsi="Tahoma" w:cs="Tahoma"/>
          <w:sz w:val="22"/>
          <w:szCs w:val="22"/>
        </w:rPr>
        <w:t>)</w:t>
      </w:r>
    </w:p>
    <w:p w:rsidR="001C16A4" w:rsidRPr="006B049D" w:rsidRDefault="001C16A4" w:rsidP="00B33812">
      <w:pPr>
        <w:keepNext/>
        <w:tabs>
          <w:tab w:val="center" w:pos="7088"/>
        </w:tabs>
        <w:ind w:left="360" w:firstLine="66"/>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rPr>
      </w:pPr>
    </w:p>
    <w:p w:rsidR="00CB0A8B" w:rsidRPr="00CB0A8B" w:rsidRDefault="00CB0A8B" w:rsidP="00B33812">
      <w:pPr>
        <w:keepNext/>
        <w:jc w:val="both"/>
        <w:rPr>
          <w:rFonts w:ascii="Tahoma" w:hAnsi="Tahoma" w:cs="Tahoma"/>
        </w:rPr>
      </w:pPr>
    </w:p>
    <w:p w:rsidR="00CB0A8B" w:rsidRPr="00CB0A8B" w:rsidRDefault="00CB0A8B" w:rsidP="00B33812">
      <w:pPr>
        <w:keepNext/>
        <w:jc w:val="both"/>
        <w:rPr>
          <w:rFonts w:ascii="Tahoma" w:hAnsi="Tahoma" w:cs="Tahoma"/>
        </w:rPr>
      </w:pPr>
    </w:p>
    <w:p w:rsidR="00CB0A8B" w:rsidRPr="00CB0A8B" w:rsidRDefault="00CB0A8B" w:rsidP="00B33812">
      <w:pPr>
        <w:keepNext/>
        <w:jc w:val="both"/>
      </w:pPr>
    </w:p>
    <w:p w:rsidR="00CB0A8B" w:rsidRPr="00CB0A8B" w:rsidRDefault="00CB0A8B" w:rsidP="00B33812">
      <w:pPr>
        <w:keepNext/>
        <w:jc w:val="both"/>
      </w:pPr>
    </w:p>
    <w:p w:rsidR="00CB0A8B" w:rsidRPr="00CB0A8B" w:rsidRDefault="00CB0A8B" w:rsidP="00B33812">
      <w:pPr>
        <w:keepNext/>
        <w:jc w:val="both"/>
      </w:pPr>
    </w:p>
    <w:p w:rsidR="00CB0A8B" w:rsidRPr="00CB0A8B" w:rsidRDefault="00CB0A8B" w:rsidP="00B33812">
      <w:pPr>
        <w:keepNext/>
        <w:jc w:val="both"/>
      </w:pPr>
    </w:p>
    <w:p w:rsidR="00CB0A8B" w:rsidRPr="00CB0A8B" w:rsidRDefault="00CB0A8B" w:rsidP="00B33812">
      <w:pPr>
        <w:keepNext/>
        <w:jc w:val="both"/>
      </w:pPr>
    </w:p>
    <w:p w:rsidR="00CB0A8B" w:rsidRPr="00CB0A8B" w:rsidRDefault="00CB0A8B" w:rsidP="00B33812">
      <w:pPr>
        <w:keepNext/>
        <w:jc w:val="both"/>
      </w:pPr>
    </w:p>
    <w:p w:rsidR="00CB0A8B" w:rsidRDefault="00CB0A8B" w:rsidP="00B33812">
      <w:pPr>
        <w:keepNext/>
        <w:jc w:val="both"/>
      </w:pPr>
    </w:p>
    <w:p w:rsidR="00A74355" w:rsidRDefault="00A74355" w:rsidP="00B33812">
      <w:pPr>
        <w:keepNext/>
        <w:jc w:val="both"/>
      </w:pPr>
    </w:p>
    <w:p w:rsidR="00A74355" w:rsidRDefault="00A74355" w:rsidP="00B33812">
      <w:pPr>
        <w:keepNext/>
        <w:jc w:val="both"/>
      </w:pPr>
    </w:p>
    <w:p w:rsidR="00A74355" w:rsidRPr="00CB0A8B" w:rsidRDefault="00A74355" w:rsidP="00B33812">
      <w:pPr>
        <w:keepNext/>
        <w:jc w:val="both"/>
      </w:pPr>
    </w:p>
    <w:p w:rsidR="00CB0A8B" w:rsidRPr="00CB0A8B" w:rsidRDefault="00CB0A8B" w:rsidP="00B33812">
      <w:pPr>
        <w:keepNext/>
        <w:jc w:val="both"/>
      </w:pPr>
    </w:p>
    <w:p w:rsidR="00CB0A8B" w:rsidRPr="00CB0A8B" w:rsidRDefault="00CB0A8B" w:rsidP="00B33812">
      <w:pPr>
        <w:keepNext/>
        <w:jc w:val="both"/>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Default="00CB0A8B" w:rsidP="00B33812">
      <w:pPr>
        <w:keepNext/>
        <w:jc w:val="both"/>
        <w:rPr>
          <w:rFonts w:ascii="Tahoma" w:hAnsi="Tahoma" w:cs="Tahoma"/>
          <w:sz w:val="22"/>
          <w:szCs w:val="22"/>
        </w:rPr>
      </w:pPr>
    </w:p>
    <w:p w:rsidR="00CA5DDC" w:rsidRPr="00CB0A8B" w:rsidRDefault="00CA5DDC"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Default="00CB0A8B" w:rsidP="00B33812">
      <w:pPr>
        <w:keepNext/>
        <w:jc w:val="both"/>
        <w:rPr>
          <w:rFonts w:ascii="Tahoma" w:hAnsi="Tahoma" w:cs="Tahoma"/>
          <w:sz w:val="22"/>
          <w:szCs w:val="22"/>
        </w:rPr>
      </w:pPr>
    </w:p>
    <w:p w:rsidR="00736103" w:rsidRDefault="00736103" w:rsidP="00B33812">
      <w:pPr>
        <w:keepNext/>
        <w:jc w:val="both"/>
        <w:rPr>
          <w:rFonts w:ascii="Tahoma" w:hAnsi="Tahoma" w:cs="Tahoma"/>
          <w:sz w:val="22"/>
          <w:szCs w:val="22"/>
        </w:rPr>
      </w:pPr>
    </w:p>
    <w:p w:rsidR="00FE3EFA" w:rsidRDefault="00FE3EFA" w:rsidP="00B33812">
      <w:pPr>
        <w:keepNext/>
        <w:jc w:val="both"/>
        <w:rPr>
          <w:rFonts w:ascii="Tahoma" w:hAnsi="Tahoma" w:cs="Tahoma"/>
          <w:sz w:val="22"/>
          <w:szCs w:val="22"/>
        </w:rPr>
      </w:pPr>
    </w:p>
    <w:p w:rsidR="00FE3EFA" w:rsidRDefault="00FE3EFA" w:rsidP="00B33812">
      <w:pPr>
        <w:keepNext/>
        <w:jc w:val="both"/>
        <w:rPr>
          <w:rFonts w:ascii="Tahoma" w:hAnsi="Tahoma" w:cs="Tahoma"/>
          <w:sz w:val="22"/>
          <w:szCs w:val="22"/>
        </w:rPr>
      </w:pPr>
    </w:p>
    <w:p w:rsidR="00FE3EFA" w:rsidRDefault="00FE3EFA" w:rsidP="00B33812">
      <w:pPr>
        <w:keepNext/>
        <w:jc w:val="both"/>
        <w:rPr>
          <w:rFonts w:ascii="Tahoma" w:hAnsi="Tahoma" w:cs="Tahoma"/>
          <w:sz w:val="22"/>
          <w:szCs w:val="22"/>
        </w:rPr>
      </w:pPr>
    </w:p>
    <w:p w:rsidR="00736103" w:rsidRPr="00CB0A8B" w:rsidRDefault="00736103"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CB0A8B" w:rsidRPr="00CB0A8B" w:rsidTr="00CB0A8B">
        <w:tc>
          <w:tcPr>
            <w:tcW w:w="8080" w:type="dxa"/>
          </w:tcPr>
          <w:p w:rsidR="00CB0A8B" w:rsidRPr="00CB0A8B" w:rsidRDefault="00CB0A8B" w:rsidP="00B33812">
            <w:pPr>
              <w:keepNext/>
              <w:jc w:val="both"/>
              <w:rPr>
                <w:rFonts w:ascii="Tahoma" w:hAnsi="Tahoma" w:cs="Tahoma"/>
                <w:sz w:val="22"/>
                <w:szCs w:val="22"/>
              </w:rPr>
            </w:pPr>
            <w:r w:rsidRPr="00CB0A8B">
              <w:rPr>
                <w:rFonts w:ascii="Tahoma" w:hAnsi="Tahoma" w:cs="Tahoma"/>
                <w:sz w:val="22"/>
                <w:szCs w:val="22"/>
              </w:rPr>
              <w:lastRenderedPageBreak/>
              <w:br w:type="page"/>
              <w:t xml:space="preserve">PODATKI O PONUDNIKU </w:t>
            </w:r>
          </w:p>
        </w:tc>
        <w:tc>
          <w:tcPr>
            <w:tcW w:w="1560" w:type="dxa"/>
          </w:tcPr>
          <w:p w:rsidR="00CB0A8B" w:rsidRPr="00CB0A8B" w:rsidRDefault="00CB0A8B" w:rsidP="00B33812">
            <w:pPr>
              <w:keepNext/>
              <w:jc w:val="both"/>
              <w:rPr>
                <w:rFonts w:ascii="Tahoma" w:hAnsi="Tahoma" w:cs="Tahoma"/>
                <w:b/>
                <w:i/>
                <w:sz w:val="22"/>
                <w:szCs w:val="22"/>
              </w:rPr>
            </w:pPr>
            <w:r w:rsidRPr="00CB0A8B">
              <w:rPr>
                <w:rFonts w:ascii="Tahoma" w:hAnsi="Tahoma" w:cs="Tahoma"/>
                <w:b/>
                <w:i/>
                <w:sz w:val="22"/>
                <w:szCs w:val="22"/>
              </w:rPr>
              <w:t>Priloga 1</w:t>
            </w:r>
          </w:p>
        </w:tc>
      </w:tr>
    </w:tbl>
    <w:p w:rsidR="00CB0A8B" w:rsidRPr="00CB0A8B" w:rsidRDefault="00CB0A8B" w:rsidP="00B33812">
      <w:pPr>
        <w:keepNext/>
        <w:tabs>
          <w:tab w:val="left" w:pos="567"/>
          <w:tab w:val="num" w:pos="851"/>
          <w:tab w:val="left" w:pos="993"/>
        </w:tabs>
        <w:jc w:val="both"/>
        <w:rPr>
          <w:rFonts w:ascii="Tahoma" w:hAnsi="Tahoma" w:cs="Tahoma"/>
          <w:sz w:val="22"/>
          <w:szCs w:val="22"/>
        </w:rPr>
      </w:pPr>
    </w:p>
    <w:p w:rsidR="00CB0A8B" w:rsidRPr="00CB0A8B" w:rsidRDefault="00CB0A8B" w:rsidP="00B33812">
      <w:pPr>
        <w:keepNext/>
        <w:tabs>
          <w:tab w:val="left" w:pos="567"/>
          <w:tab w:val="num" w:pos="851"/>
          <w:tab w:val="left" w:pos="993"/>
        </w:tabs>
        <w:jc w:val="both"/>
        <w:rPr>
          <w:rFonts w:ascii="Tahoma" w:hAnsi="Tahoma" w:cs="Tahoma"/>
          <w:sz w:val="22"/>
          <w:szCs w:val="22"/>
        </w:rPr>
      </w:pPr>
    </w:p>
    <w:p w:rsidR="00056E82" w:rsidRPr="00056E82" w:rsidRDefault="00C0317E" w:rsidP="00B33812">
      <w:pPr>
        <w:keepNext/>
        <w:jc w:val="center"/>
        <w:rPr>
          <w:rFonts w:ascii="Tahoma" w:hAnsi="Tahoma" w:cs="Tahoma"/>
          <w:b/>
          <w:sz w:val="22"/>
          <w:szCs w:val="22"/>
        </w:rPr>
      </w:pPr>
      <w:r>
        <w:rPr>
          <w:rFonts w:ascii="Tahoma" w:hAnsi="Tahoma" w:cs="Tahoma"/>
          <w:b/>
          <w:noProof/>
          <w:sz w:val="22"/>
          <w:szCs w:val="22"/>
        </w:rPr>
        <w:t xml:space="preserve"> </w:t>
      </w:r>
      <w:r w:rsidR="002C6EEE">
        <w:rPr>
          <w:rFonts w:ascii="Tahoma" w:hAnsi="Tahoma" w:cs="Tahoma"/>
          <w:b/>
          <w:noProof/>
          <w:sz w:val="22"/>
          <w:szCs w:val="22"/>
        </w:rPr>
        <w:t>JPE-SV-115/17</w:t>
      </w:r>
      <w:r>
        <w:rPr>
          <w:rFonts w:ascii="Tahoma" w:hAnsi="Tahoma" w:cs="Tahoma"/>
          <w:b/>
          <w:noProof/>
          <w:sz w:val="22"/>
          <w:szCs w:val="22"/>
        </w:rPr>
        <w:t xml:space="preserve"> - </w:t>
      </w:r>
      <w:r w:rsidR="00200724">
        <w:rPr>
          <w:rFonts w:ascii="Tahoma" w:hAnsi="Tahoma" w:cs="Tahoma"/>
          <w:b/>
          <w:noProof/>
          <w:sz w:val="22"/>
          <w:szCs w:val="22"/>
        </w:rPr>
        <w:t>IZVEDBA PRETAKALNE PLOŠČADI ZA GORIVO ELKO</w:t>
      </w:r>
    </w:p>
    <w:p w:rsidR="008828DC" w:rsidRPr="0046213B" w:rsidRDefault="008828DC" w:rsidP="00B33812">
      <w:pPr>
        <w:keepNext/>
        <w:jc w:val="center"/>
        <w:rPr>
          <w:rFonts w:ascii="Tahoma" w:hAnsi="Tahoma" w:cs="Tahoma"/>
          <w:b/>
          <w:caps/>
          <w:sz w:val="24"/>
          <w:szCs w:val="24"/>
        </w:rPr>
      </w:pPr>
    </w:p>
    <w:p w:rsidR="00CB0A8B" w:rsidRPr="00CB0A8B" w:rsidRDefault="00CB0A8B" w:rsidP="00B33812">
      <w:pPr>
        <w:keepNext/>
        <w:tabs>
          <w:tab w:val="left" w:pos="567"/>
          <w:tab w:val="num" w:pos="851"/>
          <w:tab w:val="left" w:pos="993"/>
        </w:tabs>
        <w:jc w:val="both"/>
        <w:rPr>
          <w:rFonts w:ascii="Tahoma" w:hAnsi="Tahoma" w:cs="Tahoma"/>
          <w:sz w:val="22"/>
          <w:szCs w:val="22"/>
        </w:rPr>
      </w:pPr>
    </w:p>
    <w:p w:rsidR="00CB0A8B" w:rsidRPr="00CB0A8B" w:rsidRDefault="00CB0A8B" w:rsidP="00B33812">
      <w:pPr>
        <w:keepNext/>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num" w:pos="851"/>
                <w:tab w:val="left" w:pos="993"/>
              </w:tabs>
              <w:jc w:val="both"/>
              <w:rPr>
                <w:rFonts w:ascii="Tahoma" w:hAnsi="Tahoma" w:cs="Tahoma"/>
                <w:sz w:val="22"/>
                <w:szCs w:val="22"/>
              </w:rPr>
            </w:pPr>
            <w:r w:rsidRPr="00CB0A8B">
              <w:rPr>
                <w:rFonts w:ascii="Tahoma" w:hAnsi="Tahoma" w:cs="Tahoma"/>
                <w:sz w:val="22"/>
                <w:szCs w:val="22"/>
              </w:rPr>
              <w:t>Naziv ponudnika</w:t>
            </w:r>
          </w:p>
        </w:tc>
        <w:tc>
          <w:tcPr>
            <w:tcW w:w="7014" w:type="dxa"/>
            <w:tcBorders>
              <w:top w:val="nil"/>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bl>
    <w:p w:rsidR="00CB0A8B" w:rsidRPr="00CB0A8B" w:rsidRDefault="00CB0A8B" w:rsidP="00B33812">
      <w:pPr>
        <w:keepNext/>
        <w:tabs>
          <w:tab w:val="left" w:pos="567"/>
          <w:tab w:val="num" w:pos="851"/>
          <w:tab w:val="left" w:pos="993"/>
        </w:tabs>
        <w:jc w:val="both"/>
        <w:rPr>
          <w:rFonts w:ascii="Tahoma" w:hAnsi="Tahoma" w:cs="Tahoma"/>
          <w:sz w:val="22"/>
          <w:szCs w:val="22"/>
        </w:rPr>
      </w:pPr>
    </w:p>
    <w:p w:rsidR="00CB0A8B" w:rsidRPr="00CB0A8B" w:rsidRDefault="00CB0A8B" w:rsidP="00B33812">
      <w:pPr>
        <w:keepNext/>
        <w:tabs>
          <w:tab w:val="left" w:pos="567"/>
          <w:tab w:val="num" w:pos="851"/>
          <w:tab w:val="left" w:pos="993"/>
        </w:tabs>
        <w:jc w:val="both"/>
        <w:rPr>
          <w:rFonts w:ascii="Tahoma" w:hAnsi="Tahoma" w:cs="Tahoma"/>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num" w:pos="851"/>
                <w:tab w:val="left" w:pos="993"/>
              </w:tabs>
              <w:jc w:val="both"/>
              <w:rPr>
                <w:rFonts w:ascii="Tahoma" w:hAnsi="Tahoma" w:cs="Tahoma"/>
                <w:sz w:val="22"/>
                <w:szCs w:val="22"/>
              </w:rPr>
            </w:pPr>
            <w:r w:rsidRPr="00CB0A8B">
              <w:rPr>
                <w:rFonts w:ascii="Tahoma" w:hAnsi="Tahoma" w:cs="Tahoma"/>
                <w:sz w:val="22"/>
                <w:szCs w:val="22"/>
              </w:rPr>
              <w:t>Naslov ponudnika</w:t>
            </w:r>
          </w:p>
        </w:tc>
        <w:tc>
          <w:tcPr>
            <w:tcW w:w="7014" w:type="dxa"/>
            <w:tcBorders>
              <w:top w:val="nil"/>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bl>
    <w:p w:rsidR="00CB0A8B" w:rsidRPr="00CB0A8B" w:rsidRDefault="00CB0A8B" w:rsidP="00B33812">
      <w:pPr>
        <w:keepNext/>
        <w:tabs>
          <w:tab w:val="left" w:pos="567"/>
          <w:tab w:val="num" w:pos="851"/>
          <w:tab w:val="left" w:pos="993"/>
        </w:tabs>
        <w:jc w:val="both"/>
        <w:rPr>
          <w:rFonts w:ascii="Tahoma" w:hAnsi="Tahoma" w:cs="Tahoma"/>
          <w:sz w:val="22"/>
          <w:szCs w:val="22"/>
        </w:rPr>
      </w:pPr>
    </w:p>
    <w:p w:rsidR="00CB0A8B" w:rsidRPr="00CB0A8B" w:rsidRDefault="00CB0A8B" w:rsidP="00B33812">
      <w:pPr>
        <w:keepNext/>
        <w:tabs>
          <w:tab w:val="left" w:pos="567"/>
          <w:tab w:val="num" w:pos="851"/>
          <w:tab w:val="left" w:pos="993"/>
        </w:tabs>
        <w:jc w:val="both"/>
        <w:rPr>
          <w:rFonts w:ascii="Tahoma" w:hAnsi="Tahoma" w:cs="Tahoma"/>
          <w:sz w:val="22"/>
          <w:szCs w:val="22"/>
        </w:rPr>
      </w:pPr>
    </w:p>
    <w:p w:rsidR="00CB0A8B" w:rsidRPr="00CB0A8B" w:rsidRDefault="00CB0A8B" w:rsidP="00B33812">
      <w:pPr>
        <w:keepNext/>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num" w:pos="851"/>
                <w:tab w:val="left" w:pos="993"/>
              </w:tabs>
              <w:rPr>
                <w:rFonts w:ascii="Tahoma" w:hAnsi="Tahoma" w:cs="Tahoma"/>
                <w:sz w:val="22"/>
                <w:szCs w:val="22"/>
              </w:rPr>
            </w:pPr>
            <w:r w:rsidRPr="00CB0A8B">
              <w:rPr>
                <w:rFonts w:ascii="Tahoma" w:hAnsi="Tahoma" w:cs="Tahoma"/>
                <w:sz w:val="22"/>
                <w:szCs w:val="22"/>
              </w:rPr>
              <w:t>Odgovorna oseba</w:t>
            </w:r>
          </w:p>
          <w:p w:rsidR="00CB0A8B" w:rsidRPr="00CB0A8B" w:rsidRDefault="00CB0A8B" w:rsidP="00B33812">
            <w:pPr>
              <w:keepNext/>
              <w:tabs>
                <w:tab w:val="left" w:pos="567"/>
                <w:tab w:val="num" w:pos="851"/>
                <w:tab w:val="left" w:pos="993"/>
              </w:tabs>
              <w:rPr>
                <w:rFonts w:ascii="Tahoma" w:hAnsi="Tahoma" w:cs="Tahoma"/>
                <w:sz w:val="22"/>
                <w:szCs w:val="22"/>
              </w:rPr>
            </w:pPr>
            <w:r w:rsidRPr="00CB0A8B">
              <w:rPr>
                <w:rFonts w:ascii="Tahoma" w:hAnsi="Tahoma" w:cs="Tahoma"/>
                <w:sz w:val="22"/>
                <w:szCs w:val="22"/>
              </w:rPr>
              <w:t>(podpisnik pogodbe)</w:t>
            </w:r>
          </w:p>
        </w:tc>
        <w:tc>
          <w:tcPr>
            <w:tcW w:w="7014" w:type="dxa"/>
            <w:tcBorders>
              <w:top w:val="nil"/>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r w:rsidRPr="00CB0A8B">
              <w:rPr>
                <w:rFonts w:ascii="Tahoma" w:hAnsi="Tahoma" w:cs="Tahoma"/>
                <w:sz w:val="22"/>
                <w:szCs w:val="22"/>
              </w:rPr>
              <w:t>funkcija</w:t>
            </w: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r w:rsidRPr="00CB0A8B">
              <w:rPr>
                <w:rFonts w:ascii="Tahoma" w:hAnsi="Tahoma" w:cs="Tahoma"/>
                <w:sz w:val="22"/>
                <w:szCs w:val="22"/>
              </w:rPr>
              <w:t>telefon</w:t>
            </w: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proofErr w:type="spellStart"/>
            <w:r w:rsidRPr="00CB0A8B">
              <w:rPr>
                <w:rFonts w:ascii="Tahoma" w:hAnsi="Tahoma" w:cs="Tahoma"/>
                <w:sz w:val="22"/>
                <w:szCs w:val="22"/>
              </w:rPr>
              <w:t>telefax</w:t>
            </w:r>
            <w:proofErr w:type="spellEnd"/>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r w:rsidRPr="00CB0A8B">
              <w:rPr>
                <w:rFonts w:ascii="Tahoma" w:hAnsi="Tahoma" w:cs="Tahoma"/>
                <w:sz w:val="22"/>
                <w:szCs w:val="22"/>
              </w:rPr>
              <w:t>e-</w:t>
            </w:r>
            <w:proofErr w:type="spellStart"/>
            <w:r w:rsidRPr="00CB0A8B">
              <w:rPr>
                <w:rFonts w:ascii="Tahoma" w:hAnsi="Tahoma" w:cs="Tahoma"/>
                <w:sz w:val="22"/>
                <w:szCs w:val="22"/>
              </w:rPr>
              <w:t>mail</w:t>
            </w:r>
            <w:proofErr w:type="spellEnd"/>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bl>
    <w:p w:rsidR="00CB0A8B" w:rsidRPr="00CB0A8B" w:rsidRDefault="00CB0A8B" w:rsidP="00B33812">
      <w:pPr>
        <w:keepNext/>
        <w:tabs>
          <w:tab w:val="left" w:pos="2835"/>
        </w:tabs>
        <w:ind w:left="284" w:hanging="284"/>
        <w:jc w:val="both"/>
        <w:rPr>
          <w:rFonts w:ascii="Tahoma" w:hAnsi="Tahoma" w:cs="Tahoma"/>
          <w:sz w:val="22"/>
          <w:szCs w:val="22"/>
        </w:rPr>
      </w:pPr>
    </w:p>
    <w:p w:rsidR="00CB0A8B" w:rsidRPr="00CB0A8B" w:rsidRDefault="00CB0A8B" w:rsidP="00B33812">
      <w:pPr>
        <w:keepNext/>
        <w:tabs>
          <w:tab w:val="left" w:pos="2835"/>
        </w:tabs>
        <w:jc w:val="both"/>
        <w:rPr>
          <w:rFonts w:ascii="Tahoma" w:hAnsi="Tahoma" w:cs="Tahoma"/>
          <w:sz w:val="22"/>
          <w:szCs w:val="22"/>
        </w:rPr>
      </w:pPr>
    </w:p>
    <w:p w:rsidR="00CB0A8B" w:rsidRPr="00CB0A8B" w:rsidRDefault="00CB0A8B" w:rsidP="00B33812">
      <w:pPr>
        <w:keepNext/>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num" w:pos="851"/>
                <w:tab w:val="left" w:pos="993"/>
              </w:tabs>
              <w:jc w:val="both"/>
              <w:rPr>
                <w:rFonts w:ascii="Tahoma" w:hAnsi="Tahoma" w:cs="Tahoma"/>
                <w:sz w:val="22"/>
                <w:szCs w:val="22"/>
              </w:rPr>
            </w:pPr>
            <w:r w:rsidRPr="00CB0A8B">
              <w:rPr>
                <w:rFonts w:ascii="Tahoma" w:hAnsi="Tahoma" w:cs="Tahoma"/>
                <w:sz w:val="22"/>
                <w:szCs w:val="22"/>
              </w:rPr>
              <w:t>Kontaktna oseba</w:t>
            </w:r>
          </w:p>
        </w:tc>
        <w:tc>
          <w:tcPr>
            <w:tcW w:w="7014" w:type="dxa"/>
            <w:tcBorders>
              <w:top w:val="nil"/>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r w:rsidRPr="00CB0A8B">
              <w:rPr>
                <w:rFonts w:ascii="Tahoma" w:hAnsi="Tahoma" w:cs="Tahoma"/>
                <w:sz w:val="22"/>
                <w:szCs w:val="22"/>
              </w:rPr>
              <w:t>funkcija</w:t>
            </w: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r w:rsidRPr="00CB0A8B">
              <w:rPr>
                <w:rFonts w:ascii="Tahoma" w:hAnsi="Tahoma" w:cs="Tahoma"/>
                <w:sz w:val="22"/>
                <w:szCs w:val="22"/>
              </w:rPr>
              <w:t>telefon</w:t>
            </w: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proofErr w:type="spellStart"/>
            <w:r w:rsidRPr="00CB0A8B">
              <w:rPr>
                <w:rFonts w:ascii="Tahoma" w:hAnsi="Tahoma" w:cs="Tahoma"/>
                <w:sz w:val="22"/>
                <w:szCs w:val="22"/>
              </w:rPr>
              <w:t>telefax</w:t>
            </w:r>
            <w:proofErr w:type="spellEnd"/>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numPr>
                <w:ilvl w:val="0"/>
                <w:numId w:val="13"/>
              </w:numPr>
              <w:tabs>
                <w:tab w:val="left" w:pos="567"/>
                <w:tab w:val="left" w:pos="993"/>
              </w:tabs>
              <w:jc w:val="both"/>
              <w:rPr>
                <w:rFonts w:ascii="Tahoma" w:hAnsi="Tahoma" w:cs="Tahoma"/>
                <w:sz w:val="22"/>
                <w:szCs w:val="22"/>
              </w:rPr>
            </w:pPr>
            <w:r w:rsidRPr="00CB0A8B">
              <w:rPr>
                <w:rFonts w:ascii="Tahoma" w:hAnsi="Tahoma" w:cs="Tahoma"/>
                <w:sz w:val="22"/>
                <w:szCs w:val="22"/>
              </w:rPr>
              <w:t>e-</w:t>
            </w:r>
            <w:proofErr w:type="spellStart"/>
            <w:r w:rsidRPr="00CB0A8B">
              <w:rPr>
                <w:rFonts w:ascii="Tahoma" w:hAnsi="Tahoma" w:cs="Tahoma"/>
                <w:sz w:val="22"/>
                <w:szCs w:val="22"/>
              </w:rPr>
              <w:t>mail</w:t>
            </w:r>
            <w:proofErr w:type="spellEnd"/>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bl>
    <w:p w:rsidR="00CB0A8B" w:rsidRPr="00CB0A8B" w:rsidRDefault="00CB0A8B" w:rsidP="00B33812">
      <w:pPr>
        <w:keepNext/>
        <w:tabs>
          <w:tab w:val="left" w:pos="2552"/>
        </w:tabs>
        <w:ind w:left="284" w:hanging="284"/>
        <w:jc w:val="both"/>
        <w:rPr>
          <w:rFonts w:ascii="Tahoma" w:hAnsi="Tahoma" w:cs="Tahoma"/>
          <w:sz w:val="22"/>
          <w:szCs w:val="22"/>
        </w:rPr>
      </w:pPr>
    </w:p>
    <w:p w:rsidR="00CB0A8B" w:rsidRPr="00CB0A8B" w:rsidRDefault="00CB0A8B" w:rsidP="00B33812">
      <w:pPr>
        <w:keepNext/>
        <w:tabs>
          <w:tab w:val="left" w:pos="2835"/>
        </w:tabs>
        <w:ind w:left="284" w:hanging="284"/>
        <w:jc w:val="both"/>
        <w:rPr>
          <w:rFonts w:ascii="Tahoma" w:hAnsi="Tahoma" w:cs="Tahoma"/>
          <w:sz w:val="22"/>
          <w:szCs w:val="22"/>
        </w:rPr>
      </w:pPr>
    </w:p>
    <w:p w:rsidR="00CB0A8B" w:rsidRPr="00CB0A8B" w:rsidRDefault="00CB0A8B" w:rsidP="00B33812">
      <w:pPr>
        <w:keepNext/>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num" w:pos="851"/>
                <w:tab w:val="left" w:pos="993"/>
              </w:tabs>
              <w:jc w:val="both"/>
              <w:rPr>
                <w:rFonts w:ascii="Tahoma" w:hAnsi="Tahoma" w:cs="Tahoma"/>
                <w:sz w:val="22"/>
                <w:szCs w:val="22"/>
              </w:rPr>
            </w:pPr>
            <w:r w:rsidRPr="00CB0A8B">
              <w:rPr>
                <w:rFonts w:ascii="Tahoma" w:hAnsi="Tahoma" w:cs="Tahoma"/>
                <w:sz w:val="22"/>
                <w:szCs w:val="22"/>
              </w:rPr>
              <w:t>Transakcijski račun</w:t>
            </w:r>
          </w:p>
        </w:tc>
        <w:tc>
          <w:tcPr>
            <w:tcW w:w="7014" w:type="dxa"/>
            <w:tcBorders>
              <w:top w:val="nil"/>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left" w:pos="993"/>
              </w:tabs>
              <w:jc w:val="both"/>
              <w:rPr>
                <w:rFonts w:ascii="Tahoma" w:hAnsi="Tahoma" w:cs="Tahoma"/>
                <w:sz w:val="22"/>
                <w:szCs w:val="22"/>
              </w:rPr>
            </w:pPr>
            <w:r w:rsidRPr="00CB0A8B">
              <w:rPr>
                <w:rFonts w:ascii="Tahoma" w:hAnsi="Tahoma" w:cs="Tahoma"/>
                <w:sz w:val="22"/>
                <w:szCs w:val="22"/>
              </w:rPr>
              <w:t>Matična banka</w:t>
            </w: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left" w:pos="993"/>
              </w:tabs>
              <w:jc w:val="both"/>
              <w:rPr>
                <w:rFonts w:ascii="Tahoma" w:hAnsi="Tahoma" w:cs="Tahoma"/>
                <w:sz w:val="22"/>
                <w:szCs w:val="22"/>
              </w:rPr>
            </w:pPr>
            <w:r w:rsidRPr="00CB0A8B">
              <w:rPr>
                <w:rFonts w:ascii="Tahoma" w:hAnsi="Tahoma" w:cs="Tahoma"/>
                <w:sz w:val="22"/>
                <w:szCs w:val="22"/>
              </w:rPr>
              <w:t>ID številka za DDV</w:t>
            </w: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r w:rsidR="00CB0A8B" w:rsidRPr="00CB0A8B" w:rsidTr="00CB0A8B">
        <w:tc>
          <w:tcPr>
            <w:tcW w:w="2622" w:type="dxa"/>
            <w:tcBorders>
              <w:top w:val="nil"/>
              <w:left w:val="nil"/>
              <w:bottom w:val="nil"/>
              <w:right w:val="nil"/>
            </w:tcBorders>
            <w:vAlign w:val="bottom"/>
          </w:tcPr>
          <w:p w:rsidR="00CB0A8B" w:rsidRPr="00CB0A8B" w:rsidRDefault="00CB0A8B" w:rsidP="00B33812">
            <w:pPr>
              <w:keepNext/>
              <w:tabs>
                <w:tab w:val="left" w:pos="567"/>
                <w:tab w:val="left" w:pos="993"/>
              </w:tabs>
              <w:jc w:val="both"/>
              <w:rPr>
                <w:rFonts w:ascii="Tahoma" w:hAnsi="Tahoma" w:cs="Tahoma"/>
                <w:sz w:val="22"/>
                <w:szCs w:val="22"/>
              </w:rPr>
            </w:pPr>
            <w:r w:rsidRPr="00CB0A8B">
              <w:rPr>
                <w:rFonts w:ascii="Tahoma" w:hAnsi="Tahoma" w:cs="Tahoma"/>
                <w:sz w:val="22"/>
                <w:szCs w:val="22"/>
              </w:rPr>
              <w:t>Matična številka</w:t>
            </w:r>
          </w:p>
        </w:tc>
        <w:tc>
          <w:tcPr>
            <w:tcW w:w="7014" w:type="dxa"/>
            <w:tcBorders>
              <w:left w:val="nil"/>
              <w:right w:val="nil"/>
            </w:tcBorders>
          </w:tcPr>
          <w:p w:rsidR="00CB0A8B" w:rsidRPr="00CB0A8B" w:rsidRDefault="00CB0A8B" w:rsidP="00B33812">
            <w:pPr>
              <w:keepNext/>
              <w:tabs>
                <w:tab w:val="left" w:pos="567"/>
                <w:tab w:val="num" w:pos="851"/>
                <w:tab w:val="left" w:pos="993"/>
              </w:tabs>
              <w:jc w:val="both"/>
              <w:rPr>
                <w:rFonts w:ascii="Tahoma" w:hAnsi="Tahoma" w:cs="Tahoma"/>
                <w:sz w:val="22"/>
                <w:szCs w:val="22"/>
              </w:rPr>
            </w:pPr>
          </w:p>
        </w:tc>
      </w:tr>
    </w:tbl>
    <w:p w:rsidR="00CB0A8B" w:rsidRPr="00CB0A8B" w:rsidRDefault="00CB0A8B" w:rsidP="00B33812">
      <w:pPr>
        <w:keepNext/>
        <w:tabs>
          <w:tab w:val="left" w:pos="2835"/>
        </w:tabs>
        <w:ind w:left="284" w:hanging="284"/>
        <w:jc w:val="both"/>
        <w:rPr>
          <w:rFonts w:ascii="Tahoma" w:hAnsi="Tahoma" w:cs="Tahoma"/>
          <w:sz w:val="22"/>
          <w:szCs w:val="22"/>
        </w:rPr>
      </w:pPr>
    </w:p>
    <w:p w:rsidR="00CB0A8B" w:rsidRPr="00CB0A8B" w:rsidRDefault="00CB0A8B" w:rsidP="00B33812">
      <w:pPr>
        <w:keepNext/>
        <w:tabs>
          <w:tab w:val="left" w:pos="2552"/>
        </w:tabs>
        <w:ind w:left="284" w:hanging="284"/>
        <w:jc w:val="both"/>
        <w:rPr>
          <w:rFonts w:ascii="Tahoma" w:hAnsi="Tahoma" w:cs="Tahoma"/>
          <w:sz w:val="22"/>
          <w:szCs w:val="22"/>
        </w:rPr>
      </w:pPr>
    </w:p>
    <w:p w:rsidR="00CB0A8B" w:rsidRPr="00CB0A8B" w:rsidRDefault="00CB0A8B" w:rsidP="00B33812">
      <w:pPr>
        <w:keepNext/>
        <w:tabs>
          <w:tab w:val="left" w:pos="2835"/>
        </w:tabs>
        <w:jc w:val="both"/>
        <w:rPr>
          <w:rFonts w:ascii="Tahoma" w:hAnsi="Tahoma" w:cs="Tahoma"/>
          <w:sz w:val="22"/>
          <w:szCs w:val="22"/>
        </w:rPr>
      </w:pPr>
    </w:p>
    <w:p w:rsidR="00CB0A8B" w:rsidRPr="00CB0A8B" w:rsidRDefault="00CB0A8B" w:rsidP="00B33812">
      <w:pPr>
        <w:keepNext/>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CB0A8B" w:rsidRPr="00CB0A8B" w:rsidTr="00CB0A8B">
        <w:trPr>
          <w:trHeight w:val="235"/>
        </w:trPr>
        <w:tc>
          <w:tcPr>
            <w:tcW w:w="3402" w:type="dxa"/>
            <w:tcBorders>
              <w:bottom w:val="single" w:sz="4" w:space="0" w:color="auto"/>
            </w:tcBorders>
          </w:tcPr>
          <w:p w:rsidR="00CB0A8B" w:rsidRPr="00CB0A8B" w:rsidRDefault="00CB0A8B" w:rsidP="00B33812">
            <w:pPr>
              <w:keepNext/>
              <w:jc w:val="both"/>
              <w:rPr>
                <w:rFonts w:ascii="Tahoma" w:hAnsi="Tahoma" w:cs="Tahoma"/>
                <w:snapToGrid w:val="0"/>
                <w:sz w:val="22"/>
                <w:szCs w:val="22"/>
              </w:rPr>
            </w:pPr>
          </w:p>
        </w:tc>
        <w:tc>
          <w:tcPr>
            <w:tcW w:w="2977" w:type="dxa"/>
          </w:tcPr>
          <w:p w:rsidR="00CB0A8B" w:rsidRPr="00CB0A8B" w:rsidRDefault="00CB0A8B" w:rsidP="00B33812">
            <w:pPr>
              <w:keepNext/>
              <w:jc w:val="center"/>
              <w:rPr>
                <w:rFonts w:ascii="Tahoma" w:hAnsi="Tahoma" w:cs="Tahoma"/>
                <w:snapToGrid w:val="0"/>
                <w:sz w:val="22"/>
                <w:szCs w:val="22"/>
              </w:rPr>
            </w:pPr>
          </w:p>
        </w:tc>
        <w:tc>
          <w:tcPr>
            <w:tcW w:w="3260" w:type="dxa"/>
            <w:tcBorders>
              <w:bottom w:val="single" w:sz="4" w:space="0" w:color="auto"/>
            </w:tcBorders>
          </w:tcPr>
          <w:p w:rsidR="00CB0A8B" w:rsidRPr="00CB0A8B" w:rsidRDefault="00CB0A8B" w:rsidP="00B33812">
            <w:pPr>
              <w:keepNext/>
              <w:tabs>
                <w:tab w:val="left" w:pos="567"/>
                <w:tab w:val="num" w:pos="851"/>
                <w:tab w:val="left" w:pos="993"/>
              </w:tabs>
              <w:jc w:val="both"/>
              <w:rPr>
                <w:rFonts w:ascii="Tahoma" w:hAnsi="Tahoma" w:cs="Tahoma"/>
                <w:snapToGrid w:val="0"/>
                <w:sz w:val="22"/>
                <w:szCs w:val="22"/>
              </w:rPr>
            </w:pPr>
          </w:p>
        </w:tc>
      </w:tr>
      <w:tr w:rsidR="00CB0A8B" w:rsidRPr="00CB0A8B" w:rsidTr="00CB0A8B">
        <w:trPr>
          <w:trHeight w:val="235"/>
        </w:trPr>
        <w:tc>
          <w:tcPr>
            <w:tcW w:w="3402" w:type="dxa"/>
            <w:tcBorders>
              <w:top w:val="single" w:sz="4" w:space="0" w:color="auto"/>
            </w:tcBorders>
          </w:tcPr>
          <w:p w:rsidR="00CB0A8B" w:rsidRPr="00CB0A8B" w:rsidRDefault="00CB0A8B" w:rsidP="00B33812">
            <w:pPr>
              <w:keepNext/>
              <w:jc w:val="center"/>
              <w:rPr>
                <w:rFonts w:ascii="Tahoma" w:hAnsi="Tahoma" w:cs="Tahoma"/>
                <w:snapToGrid w:val="0"/>
                <w:sz w:val="22"/>
                <w:szCs w:val="22"/>
              </w:rPr>
            </w:pPr>
            <w:r w:rsidRPr="00CB0A8B">
              <w:rPr>
                <w:rFonts w:ascii="Tahoma" w:hAnsi="Tahoma" w:cs="Tahoma"/>
                <w:snapToGrid w:val="0"/>
                <w:sz w:val="22"/>
                <w:szCs w:val="22"/>
              </w:rPr>
              <w:t>(kraj, datum)</w:t>
            </w:r>
          </w:p>
        </w:tc>
        <w:tc>
          <w:tcPr>
            <w:tcW w:w="2977" w:type="dxa"/>
          </w:tcPr>
          <w:p w:rsidR="00CB0A8B" w:rsidRPr="00CB0A8B" w:rsidRDefault="00CB0A8B" w:rsidP="00B33812">
            <w:pPr>
              <w:keepNext/>
              <w:jc w:val="center"/>
              <w:rPr>
                <w:rFonts w:ascii="Tahoma" w:hAnsi="Tahoma" w:cs="Tahoma"/>
                <w:snapToGrid w:val="0"/>
                <w:sz w:val="22"/>
                <w:szCs w:val="22"/>
              </w:rPr>
            </w:pPr>
            <w:r w:rsidRPr="00CB0A8B">
              <w:rPr>
                <w:rFonts w:ascii="Tahoma" w:hAnsi="Tahoma" w:cs="Tahoma"/>
                <w:snapToGrid w:val="0"/>
                <w:sz w:val="22"/>
                <w:szCs w:val="22"/>
              </w:rPr>
              <w:t>žig</w:t>
            </w:r>
          </w:p>
        </w:tc>
        <w:tc>
          <w:tcPr>
            <w:tcW w:w="3260" w:type="dxa"/>
            <w:tcBorders>
              <w:top w:val="single" w:sz="4" w:space="0" w:color="auto"/>
            </w:tcBorders>
          </w:tcPr>
          <w:p w:rsidR="00CB0A8B" w:rsidRPr="00CB0A8B" w:rsidRDefault="00CB0A8B" w:rsidP="00B33812">
            <w:pPr>
              <w:keepNext/>
              <w:jc w:val="center"/>
              <w:rPr>
                <w:rFonts w:ascii="Tahoma" w:hAnsi="Tahoma" w:cs="Tahoma"/>
                <w:snapToGrid w:val="0"/>
                <w:sz w:val="22"/>
                <w:szCs w:val="22"/>
              </w:rPr>
            </w:pPr>
            <w:r w:rsidRPr="00CB0A8B">
              <w:rPr>
                <w:rFonts w:ascii="Tahoma" w:hAnsi="Tahoma" w:cs="Tahoma"/>
                <w:snapToGrid w:val="0"/>
                <w:sz w:val="22"/>
                <w:szCs w:val="22"/>
              </w:rPr>
              <w:t>(podpis odgovorne osebe)</w:t>
            </w:r>
          </w:p>
        </w:tc>
      </w:tr>
    </w:tbl>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pPr>
    </w:p>
    <w:p w:rsidR="00CB0A8B" w:rsidRDefault="00CB0A8B" w:rsidP="00B33812">
      <w:pPr>
        <w:keepNext/>
        <w:jc w:val="both"/>
      </w:pPr>
    </w:p>
    <w:p w:rsidR="00CA5DDC" w:rsidRDefault="00CA5DDC" w:rsidP="00B33812">
      <w:pPr>
        <w:keepNext/>
        <w:jc w:val="both"/>
      </w:pPr>
    </w:p>
    <w:p w:rsidR="00CA5DDC" w:rsidRDefault="00CA5DDC" w:rsidP="00B33812">
      <w:pPr>
        <w:keepNext/>
        <w:jc w:val="both"/>
      </w:pPr>
    </w:p>
    <w:p w:rsidR="00CA5DDC" w:rsidRDefault="00CA5DDC" w:rsidP="00B33812">
      <w:pPr>
        <w:keepNext/>
        <w:jc w:val="both"/>
      </w:pPr>
    </w:p>
    <w:p w:rsidR="00CA5DDC" w:rsidRDefault="00CA5DDC" w:rsidP="00B33812">
      <w:pPr>
        <w:keepNext/>
        <w:jc w:val="both"/>
      </w:pPr>
    </w:p>
    <w:p w:rsidR="00CA5DDC" w:rsidRDefault="00CA5DDC" w:rsidP="00B33812">
      <w:pPr>
        <w:keepNext/>
        <w:jc w:val="both"/>
      </w:pPr>
    </w:p>
    <w:p w:rsidR="00CA5DDC" w:rsidRDefault="00CA5DDC" w:rsidP="00B33812">
      <w:pPr>
        <w:keepNext/>
        <w:jc w:val="both"/>
      </w:pPr>
    </w:p>
    <w:p w:rsidR="00CA5DDC" w:rsidRPr="00CB0A8B" w:rsidRDefault="00CA5DDC" w:rsidP="00B33812">
      <w:pPr>
        <w:keepNext/>
        <w:jc w:val="both"/>
      </w:pPr>
    </w:p>
    <w:p w:rsidR="00CB0A8B" w:rsidRPr="00CB0A8B" w:rsidRDefault="00CB0A8B" w:rsidP="00B33812">
      <w:pPr>
        <w:keepNext/>
        <w:tabs>
          <w:tab w:val="left" w:pos="567"/>
          <w:tab w:val="num" w:pos="851"/>
          <w:tab w:val="left" w:pos="993"/>
        </w:tabs>
        <w:jc w:val="both"/>
        <w:rPr>
          <w:rFonts w:ascii="Tahoma" w:hAnsi="Tahoma" w:cs="Tahoma"/>
          <w:b/>
          <w:i/>
          <w:sz w:val="18"/>
        </w:rPr>
      </w:pPr>
      <w:r w:rsidRPr="00CB0A8B">
        <w:rPr>
          <w:rFonts w:ascii="Tahoma" w:hAnsi="Tahoma" w:cs="Tahoma"/>
          <w:b/>
          <w:i/>
          <w:sz w:val="18"/>
        </w:rPr>
        <w:t xml:space="preserve">Navodilo: </w:t>
      </w:r>
      <w:r w:rsidRPr="00CB0A8B">
        <w:rPr>
          <w:rFonts w:ascii="Tahoma" w:hAnsi="Tahoma" w:cs="Tahoma"/>
          <w:i/>
          <w:sz w:val="18"/>
        </w:rPr>
        <w:t>V primeru, da odda več ponudnikov skupno ponudbo, morajo razmnožen obrazec priloge 1 izpolniti vsi ponudniki – partnerji.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E655A7" w:rsidRPr="00A03008" w:rsidTr="00B55E61">
        <w:tc>
          <w:tcPr>
            <w:tcW w:w="8080" w:type="dxa"/>
          </w:tcPr>
          <w:p w:rsidR="00E655A7" w:rsidRPr="00A03008" w:rsidRDefault="00E655A7" w:rsidP="00B33812">
            <w:pPr>
              <w:keepNext/>
              <w:rPr>
                <w:rFonts w:ascii="Tahoma" w:hAnsi="Tahoma" w:cs="Tahoma"/>
                <w:sz w:val="22"/>
                <w:szCs w:val="22"/>
              </w:rPr>
            </w:pPr>
            <w:r w:rsidRPr="00A03008">
              <w:rPr>
                <w:rFonts w:ascii="Tahoma" w:hAnsi="Tahoma" w:cs="Tahoma"/>
                <w:b/>
                <w:sz w:val="22"/>
                <w:szCs w:val="22"/>
              </w:rPr>
              <w:lastRenderedPageBreak/>
              <w:br w:type="page"/>
            </w:r>
            <w:r w:rsidRPr="00A03008">
              <w:rPr>
                <w:rFonts w:ascii="Tahoma" w:hAnsi="Tahoma" w:cs="Tahoma"/>
                <w:sz w:val="22"/>
                <w:szCs w:val="22"/>
              </w:rPr>
              <w:br w:type="page"/>
              <w:t xml:space="preserve"> PRAVNI AKT O SKUPNI IZVEDBI NAROČILA</w:t>
            </w:r>
          </w:p>
        </w:tc>
        <w:tc>
          <w:tcPr>
            <w:tcW w:w="1560" w:type="dxa"/>
          </w:tcPr>
          <w:p w:rsidR="00E655A7" w:rsidRPr="00A03008" w:rsidRDefault="00E655A7" w:rsidP="00B33812">
            <w:pPr>
              <w:keepNext/>
              <w:jc w:val="both"/>
              <w:rPr>
                <w:rFonts w:ascii="Tahoma" w:hAnsi="Tahoma" w:cs="Tahoma"/>
                <w:b/>
                <w:i/>
                <w:sz w:val="22"/>
                <w:szCs w:val="22"/>
              </w:rPr>
            </w:pPr>
            <w:r w:rsidRPr="00A03008">
              <w:rPr>
                <w:rFonts w:ascii="Tahoma" w:hAnsi="Tahoma" w:cs="Tahoma"/>
                <w:b/>
                <w:i/>
                <w:sz w:val="22"/>
                <w:szCs w:val="22"/>
              </w:rPr>
              <w:t>Priloga 1/1</w:t>
            </w:r>
          </w:p>
        </w:tc>
      </w:tr>
    </w:tbl>
    <w:p w:rsidR="00E655A7" w:rsidRPr="00A03008" w:rsidRDefault="00E655A7" w:rsidP="00B33812">
      <w:pPr>
        <w:keepNext/>
        <w:tabs>
          <w:tab w:val="left" w:pos="567"/>
          <w:tab w:val="num" w:pos="851"/>
          <w:tab w:val="left" w:pos="993"/>
        </w:tabs>
        <w:jc w:val="both"/>
        <w:rPr>
          <w:rFonts w:ascii="Tahoma" w:hAnsi="Tahoma" w:cs="Tahoma"/>
          <w:b/>
          <w:sz w:val="22"/>
          <w:szCs w:val="22"/>
        </w:rPr>
      </w:pPr>
    </w:p>
    <w:p w:rsidR="00E655A7" w:rsidRPr="00A03008" w:rsidRDefault="00E655A7" w:rsidP="00B33812">
      <w:pPr>
        <w:keepNext/>
        <w:tabs>
          <w:tab w:val="left" w:pos="567"/>
          <w:tab w:val="num" w:pos="851"/>
          <w:tab w:val="left" w:pos="993"/>
        </w:tabs>
        <w:jc w:val="both"/>
        <w:rPr>
          <w:rFonts w:ascii="Tahoma" w:hAnsi="Tahoma" w:cs="Tahoma"/>
          <w:b/>
          <w:sz w:val="22"/>
          <w:szCs w:val="22"/>
        </w:rPr>
      </w:pPr>
    </w:p>
    <w:p w:rsidR="00E655A7" w:rsidRPr="00A03008" w:rsidRDefault="00E655A7" w:rsidP="00B33812">
      <w:pPr>
        <w:keepNext/>
        <w:jc w:val="both"/>
        <w:rPr>
          <w:rFonts w:ascii="Tahoma" w:hAnsi="Tahoma" w:cs="Tahoma"/>
          <w:sz w:val="22"/>
          <w:szCs w:val="22"/>
        </w:rPr>
      </w:pPr>
    </w:p>
    <w:p w:rsidR="00E655A7" w:rsidRPr="00A03008" w:rsidRDefault="00E655A7" w:rsidP="00B33812">
      <w:pPr>
        <w:keepNext/>
        <w:jc w:val="both"/>
        <w:rPr>
          <w:rFonts w:ascii="Tahoma" w:hAnsi="Tahoma" w:cs="Tahoma"/>
          <w:sz w:val="22"/>
          <w:szCs w:val="22"/>
        </w:rPr>
      </w:pPr>
    </w:p>
    <w:p w:rsidR="00E655A7" w:rsidRPr="00A03008" w:rsidRDefault="00E655A7" w:rsidP="00B33812">
      <w:pPr>
        <w:keepNext/>
        <w:jc w:val="center"/>
        <w:rPr>
          <w:rFonts w:ascii="Tahoma" w:hAnsi="Tahoma" w:cs="Tahoma"/>
          <w:b/>
          <w:sz w:val="22"/>
          <w:szCs w:val="22"/>
        </w:rPr>
      </w:pPr>
      <w:r w:rsidRPr="00A03008">
        <w:rPr>
          <w:rFonts w:ascii="Tahoma" w:hAnsi="Tahoma" w:cs="Tahoma"/>
          <w:b/>
          <w:sz w:val="22"/>
          <w:szCs w:val="22"/>
        </w:rPr>
        <w:t>PRAVNI AKT O SKUPNI IZVEDBI JAVNEGA NAROČILA</w:t>
      </w:r>
    </w:p>
    <w:p w:rsidR="00E655A7" w:rsidRPr="00A03008" w:rsidRDefault="00E655A7" w:rsidP="00B33812">
      <w:pPr>
        <w:keepNext/>
        <w:jc w:val="both"/>
        <w:rPr>
          <w:rFonts w:ascii="Tahoma" w:hAnsi="Tahoma" w:cs="Tahoma"/>
          <w:sz w:val="22"/>
          <w:szCs w:val="22"/>
        </w:rPr>
      </w:pPr>
    </w:p>
    <w:p w:rsidR="00E655A7" w:rsidRPr="00A03008" w:rsidRDefault="00E655A7" w:rsidP="00B33812">
      <w:pPr>
        <w:keepNext/>
        <w:jc w:val="both"/>
        <w:rPr>
          <w:rFonts w:ascii="Tahoma" w:hAnsi="Tahoma" w:cs="Tahoma"/>
          <w:sz w:val="22"/>
          <w:szCs w:val="22"/>
        </w:rPr>
      </w:pPr>
      <w:r w:rsidRPr="00A03008">
        <w:rPr>
          <w:rFonts w:ascii="Tahoma" w:hAnsi="Tahoma" w:cs="Tahoma"/>
          <w:sz w:val="22"/>
          <w:szCs w:val="22"/>
        </w:rPr>
        <w:t>Za prilogo 1/1 se priloži pravni akt o skupni izvedbi javnega naročila, podpisan in žigosan s strani vseh ponudnikov-partnerjev (skupna ponudba), ki sodelujejo pri izvedbi javnega naročila.</w:t>
      </w:r>
    </w:p>
    <w:p w:rsidR="00E655A7" w:rsidRPr="00A03008" w:rsidRDefault="00E655A7" w:rsidP="00B33812">
      <w:pPr>
        <w:keepNext/>
        <w:jc w:val="both"/>
        <w:rPr>
          <w:rFonts w:ascii="Tahoma" w:hAnsi="Tahoma" w:cs="Tahoma"/>
          <w:sz w:val="22"/>
          <w:szCs w:val="22"/>
        </w:rPr>
      </w:pPr>
    </w:p>
    <w:p w:rsidR="00E655A7" w:rsidRPr="00A03008" w:rsidRDefault="00E655A7" w:rsidP="00B33812">
      <w:pPr>
        <w:keepNext/>
        <w:jc w:val="both"/>
        <w:rPr>
          <w:rFonts w:ascii="Tahoma" w:hAnsi="Tahoma" w:cs="Tahoma"/>
          <w:sz w:val="22"/>
          <w:szCs w:val="22"/>
        </w:rPr>
      </w:pPr>
    </w:p>
    <w:p w:rsidR="00E655A7" w:rsidRPr="00A03008" w:rsidRDefault="00E655A7" w:rsidP="00B33812">
      <w:pPr>
        <w:keepNext/>
        <w:jc w:val="both"/>
        <w:rPr>
          <w:rFonts w:ascii="Tahoma" w:hAnsi="Tahoma" w:cs="Tahoma"/>
          <w:sz w:val="22"/>
          <w:szCs w:val="22"/>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p w:rsidR="00E655A7" w:rsidRPr="00A03008" w:rsidRDefault="00E655A7" w:rsidP="00B33812">
      <w:pPr>
        <w:keepNext/>
        <w:jc w:val="both"/>
        <w:rPr>
          <w:rFonts w:ascii="Tahoma" w:hAnsi="Tahoma" w:cs="Tahoma"/>
          <w:i/>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B0A8B" w:rsidRPr="00CB0A8B" w:rsidTr="00CB0A8B">
        <w:tc>
          <w:tcPr>
            <w:tcW w:w="8080" w:type="dxa"/>
            <w:tcBorders>
              <w:top w:val="single" w:sz="4" w:space="0" w:color="auto"/>
              <w:bottom w:val="single" w:sz="4" w:space="0" w:color="auto"/>
            </w:tcBorders>
          </w:tcPr>
          <w:p w:rsidR="00CB0A8B" w:rsidRPr="00CB0A8B" w:rsidRDefault="00CB0A8B" w:rsidP="00B33812">
            <w:pPr>
              <w:keepNext/>
              <w:jc w:val="both"/>
              <w:rPr>
                <w:rFonts w:ascii="Tahoma" w:hAnsi="Tahoma" w:cs="Tahoma"/>
                <w:sz w:val="22"/>
                <w:szCs w:val="22"/>
              </w:rPr>
            </w:pPr>
            <w:r w:rsidRPr="00CB0A8B">
              <w:rPr>
                <w:rFonts w:ascii="Tahoma" w:hAnsi="Tahoma" w:cs="Tahoma"/>
                <w:b/>
                <w:sz w:val="22"/>
                <w:szCs w:val="22"/>
              </w:rPr>
              <w:br w:type="page"/>
            </w:r>
            <w:r w:rsidRPr="00CB0A8B">
              <w:rPr>
                <w:rFonts w:ascii="Tahoma" w:hAnsi="Tahoma" w:cs="Tahoma"/>
                <w:b/>
                <w:sz w:val="22"/>
                <w:szCs w:val="22"/>
              </w:rPr>
              <w:br w:type="page"/>
            </w:r>
            <w:r w:rsidRPr="00CB0A8B">
              <w:rPr>
                <w:rFonts w:ascii="Tahoma" w:hAnsi="Tahoma" w:cs="Tahoma"/>
                <w:sz w:val="22"/>
                <w:szCs w:val="22"/>
              </w:rPr>
              <w:br w:type="page"/>
            </w:r>
            <w:r w:rsidRPr="00CB0A8B">
              <w:rPr>
                <w:rFonts w:ascii="Tahoma" w:hAnsi="Tahoma" w:cs="Tahoma"/>
                <w:sz w:val="22"/>
                <w:szCs w:val="22"/>
              </w:rPr>
              <w:br w:type="page"/>
            </w:r>
            <w:r w:rsidRPr="00CB0A8B">
              <w:rPr>
                <w:rFonts w:ascii="Tahoma" w:hAnsi="Tahoma" w:cs="Tahoma"/>
                <w:sz w:val="22"/>
                <w:szCs w:val="22"/>
              </w:rPr>
              <w:br w:type="page"/>
            </w:r>
            <w:r w:rsidRPr="00CB0A8B">
              <w:rPr>
                <w:rFonts w:ascii="Tahoma" w:hAnsi="Tahoma" w:cs="Tahoma"/>
                <w:sz w:val="22"/>
                <w:szCs w:val="22"/>
              </w:rPr>
              <w:br w:type="page"/>
            </w:r>
            <w:r w:rsidRPr="00CB0A8B">
              <w:rPr>
                <w:rFonts w:ascii="Tahoma" w:hAnsi="Tahoma" w:cs="Tahoma"/>
                <w:sz w:val="22"/>
                <w:szCs w:val="22"/>
              </w:rPr>
              <w:br w:type="page"/>
              <w:t xml:space="preserve">PONUDBA </w:t>
            </w:r>
          </w:p>
        </w:tc>
        <w:tc>
          <w:tcPr>
            <w:tcW w:w="1418" w:type="dxa"/>
            <w:tcBorders>
              <w:top w:val="single" w:sz="4" w:space="0" w:color="auto"/>
              <w:bottom w:val="single" w:sz="4" w:space="0" w:color="auto"/>
            </w:tcBorders>
          </w:tcPr>
          <w:p w:rsidR="00CB0A8B" w:rsidRPr="00CB0A8B" w:rsidRDefault="00CB0A8B" w:rsidP="00B33812">
            <w:pPr>
              <w:keepNext/>
              <w:jc w:val="both"/>
              <w:rPr>
                <w:rFonts w:ascii="Tahoma" w:hAnsi="Tahoma" w:cs="Tahoma"/>
                <w:b/>
                <w:bCs/>
                <w:i/>
                <w:iCs/>
                <w:sz w:val="22"/>
                <w:szCs w:val="22"/>
              </w:rPr>
            </w:pPr>
            <w:r w:rsidRPr="00CB0A8B">
              <w:rPr>
                <w:rFonts w:ascii="Tahoma" w:hAnsi="Tahoma" w:cs="Tahoma"/>
                <w:b/>
                <w:bCs/>
                <w:i/>
                <w:iCs/>
                <w:sz w:val="22"/>
                <w:szCs w:val="22"/>
              </w:rPr>
              <w:t>Priloga 2</w:t>
            </w:r>
          </w:p>
        </w:tc>
      </w:tr>
    </w:tbl>
    <w:p w:rsidR="00CB0A8B" w:rsidRPr="00CB0A8B" w:rsidRDefault="00CB0A8B" w:rsidP="00B33812">
      <w:pPr>
        <w:keepNext/>
        <w:tabs>
          <w:tab w:val="left" w:pos="6237"/>
        </w:tabs>
        <w:jc w:val="right"/>
        <w:outlineLvl w:val="5"/>
        <w:rPr>
          <w:rFonts w:ascii="Tahoma" w:hAnsi="Tahoma" w:cs="Tahoma"/>
          <w:b/>
          <w:sz w:val="22"/>
          <w:szCs w:val="22"/>
        </w:rPr>
      </w:pPr>
    </w:p>
    <w:p w:rsidR="00CB0A8B" w:rsidRPr="00CB0A8B" w:rsidRDefault="00CB0A8B" w:rsidP="00B33812">
      <w:pPr>
        <w:keepNext/>
        <w:rPr>
          <w:rFonts w:ascii="Tahoma" w:hAnsi="Tahoma" w:cs="Tahoma"/>
          <w:sz w:val="22"/>
          <w:szCs w:val="22"/>
          <w:u w:val="single"/>
        </w:rPr>
      </w:pPr>
    </w:p>
    <w:p w:rsidR="00CB0A8B" w:rsidRPr="00CB0A8B" w:rsidRDefault="00CB0A8B" w:rsidP="00B33812">
      <w:pPr>
        <w:keepNext/>
        <w:rPr>
          <w:rFonts w:ascii="Tahoma" w:hAnsi="Tahoma" w:cs="Tahoma"/>
          <w:sz w:val="22"/>
          <w:szCs w:val="22"/>
          <w:u w:val="single"/>
        </w:rPr>
      </w:pPr>
      <w:r w:rsidRPr="009F0147">
        <w:rPr>
          <w:rFonts w:ascii="Tahoma" w:hAnsi="Tahoma" w:cs="Tahoma"/>
          <w:b/>
          <w:sz w:val="22"/>
          <w:szCs w:val="22"/>
        </w:rPr>
        <w:t>PONUDBA</w:t>
      </w:r>
      <w:r w:rsidRPr="00CB0A8B">
        <w:rPr>
          <w:rFonts w:ascii="Tahoma" w:hAnsi="Tahoma" w:cs="Tahoma"/>
          <w:b/>
          <w:sz w:val="22"/>
          <w:szCs w:val="22"/>
        </w:rPr>
        <w:t xml:space="preserve"> </w:t>
      </w:r>
      <w:r w:rsidRPr="00CB0A8B">
        <w:rPr>
          <w:rFonts w:ascii="Tahoma" w:hAnsi="Tahoma" w:cs="Tahoma"/>
          <w:sz w:val="22"/>
          <w:szCs w:val="22"/>
          <w:u w:val="single"/>
        </w:rPr>
        <w:t xml:space="preserve"> št.:</w:t>
      </w:r>
      <w:r w:rsidRPr="00CB0A8B">
        <w:rPr>
          <w:rFonts w:ascii="Tahoma" w:hAnsi="Tahoma" w:cs="Tahoma"/>
          <w:sz w:val="22"/>
          <w:szCs w:val="22"/>
          <w:u w:val="single"/>
        </w:rPr>
        <w:tab/>
      </w:r>
      <w:r w:rsidRPr="00CB0A8B">
        <w:rPr>
          <w:rFonts w:ascii="Tahoma" w:hAnsi="Tahoma" w:cs="Tahoma"/>
          <w:sz w:val="22"/>
          <w:szCs w:val="22"/>
          <w:u w:val="single"/>
        </w:rPr>
        <w:tab/>
      </w:r>
      <w:r w:rsidRPr="00CB0A8B">
        <w:rPr>
          <w:rFonts w:ascii="Tahoma" w:hAnsi="Tahoma" w:cs="Tahoma"/>
          <w:sz w:val="22"/>
          <w:szCs w:val="22"/>
          <w:u w:val="single"/>
        </w:rPr>
        <w:tab/>
      </w:r>
      <w:r w:rsidRPr="00CB0A8B">
        <w:rPr>
          <w:rFonts w:ascii="Tahoma" w:hAnsi="Tahoma" w:cs="Tahoma"/>
          <w:sz w:val="22"/>
          <w:szCs w:val="22"/>
          <w:u w:val="single"/>
        </w:rPr>
        <w:tab/>
      </w:r>
      <w:r w:rsidRPr="00CB0A8B">
        <w:rPr>
          <w:rFonts w:ascii="Tahoma" w:hAnsi="Tahoma" w:cs="Tahoma"/>
          <w:sz w:val="22"/>
          <w:szCs w:val="22"/>
        </w:rPr>
        <w:t xml:space="preserve">        </w:t>
      </w:r>
      <w:r w:rsidRPr="00CB0A8B">
        <w:rPr>
          <w:rFonts w:ascii="Tahoma" w:hAnsi="Tahoma" w:cs="Tahoma"/>
          <w:sz w:val="22"/>
          <w:szCs w:val="22"/>
        </w:rPr>
        <w:tab/>
      </w:r>
      <w:r w:rsidRPr="00CB0A8B">
        <w:rPr>
          <w:rFonts w:ascii="Tahoma" w:hAnsi="Tahoma" w:cs="Tahoma"/>
          <w:sz w:val="22"/>
          <w:szCs w:val="22"/>
        </w:rPr>
        <w:tab/>
      </w:r>
      <w:r w:rsidRPr="00CB0A8B">
        <w:rPr>
          <w:rFonts w:ascii="Tahoma" w:hAnsi="Tahoma" w:cs="Tahoma"/>
          <w:sz w:val="22"/>
          <w:szCs w:val="22"/>
        </w:rPr>
        <w:tab/>
      </w:r>
    </w:p>
    <w:p w:rsidR="00CB0A8B" w:rsidRPr="00CB0A8B" w:rsidRDefault="00CB0A8B" w:rsidP="00B33812">
      <w:pPr>
        <w:keepNext/>
        <w:rPr>
          <w:rFonts w:ascii="Tahoma" w:hAnsi="Tahoma" w:cs="Tahoma"/>
          <w:b/>
          <w:sz w:val="22"/>
          <w:szCs w:val="22"/>
          <w:u w:val="single"/>
        </w:rPr>
      </w:pPr>
    </w:p>
    <w:p w:rsidR="00CB0A8B" w:rsidRPr="00CB0A8B" w:rsidRDefault="00CB0A8B" w:rsidP="00B33812">
      <w:pPr>
        <w:keepNext/>
        <w:rPr>
          <w:rFonts w:ascii="Tahoma" w:hAnsi="Tahoma" w:cs="Tahoma"/>
          <w:b/>
          <w:sz w:val="22"/>
          <w:szCs w:val="22"/>
          <w:u w:val="single"/>
        </w:rPr>
      </w:pPr>
    </w:p>
    <w:p w:rsidR="00C46C58" w:rsidRPr="0046213B" w:rsidRDefault="00C0317E" w:rsidP="00B33812">
      <w:pPr>
        <w:keepNext/>
        <w:jc w:val="center"/>
        <w:rPr>
          <w:rFonts w:ascii="Tahoma" w:hAnsi="Tahoma" w:cs="Tahoma"/>
          <w:b/>
          <w:caps/>
          <w:sz w:val="24"/>
          <w:szCs w:val="24"/>
        </w:rPr>
      </w:pPr>
      <w:r>
        <w:rPr>
          <w:rFonts w:ascii="Tahoma" w:hAnsi="Tahoma" w:cs="Tahoma"/>
          <w:b/>
          <w:noProof/>
          <w:sz w:val="22"/>
          <w:szCs w:val="22"/>
        </w:rPr>
        <w:t xml:space="preserve"> </w:t>
      </w:r>
      <w:r w:rsidR="002C6EEE">
        <w:rPr>
          <w:rFonts w:ascii="Tahoma" w:hAnsi="Tahoma" w:cs="Tahoma"/>
          <w:b/>
          <w:noProof/>
          <w:sz w:val="22"/>
          <w:szCs w:val="22"/>
        </w:rPr>
        <w:t>JPE-SV-115/17</w:t>
      </w:r>
      <w:r>
        <w:rPr>
          <w:rFonts w:ascii="Tahoma" w:hAnsi="Tahoma" w:cs="Tahoma"/>
          <w:b/>
          <w:noProof/>
          <w:sz w:val="22"/>
          <w:szCs w:val="22"/>
        </w:rPr>
        <w:t xml:space="preserve"> - </w:t>
      </w:r>
      <w:r w:rsidR="00200724">
        <w:rPr>
          <w:rFonts w:ascii="Tahoma" w:hAnsi="Tahoma" w:cs="Tahoma"/>
          <w:b/>
          <w:noProof/>
          <w:sz w:val="22"/>
          <w:szCs w:val="22"/>
        </w:rPr>
        <w:t>IZVEDBA PRETAKALNE PLOŠČADI ZA GORIVO ELKO</w:t>
      </w:r>
    </w:p>
    <w:p w:rsidR="00CB0A8B" w:rsidRPr="00CB0A8B" w:rsidRDefault="00CB0A8B" w:rsidP="00B33812">
      <w:pPr>
        <w:keepNext/>
        <w:numPr>
          <w:ilvl w:val="12"/>
          <w:numId w:val="0"/>
        </w:numPr>
        <w:rPr>
          <w:rFonts w:ascii="Tahoma" w:hAnsi="Tahoma" w:cs="Tahoma"/>
          <w:sz w:val="22"/>
          <w:szCs w:val="22"/>
        </w:rPr>
      </w:pPr>
    </w:p>
    <w:p w:rsidR="00CB0A8B" w:rsidRPr="00CB0A8B" w:rsidRDefault="00CB0A8B" w:rsidP="00B33812">
      <w:pPr>
        <w:keepNext/>
        <w:numPr>
          <w:ilvl w:val="12"/>
          <w:numId w:val="0"/>
        </w:numPr>
        <w:rPr>
          <w:rFonts w:ascii="Tahoma" w:hAnsi="Tahoma" w:cs="Tahoma"/>
          <w:sz w:val="22"/>
          <w:szCs w:val="22"/>
        </w:rPr>
      </w:pPr>
    </w:p>
    <w:p w:rsidR="00CB0A8B" w:rsidRDefault="00CB0A8B" w:rsidP="00B33812">
      <w:pPr>
        <w:keepNext/>
        <w:ind w:left="1080" w:hanging="1080"/>
        <w:jc w:val="both"/>
        <w:rPr>
          <w:rFonts w:ascii="Tahoma" w:hAnsi="Tahoma" w:cs="Tahoma"/>
          <w:sz w:val="22"/>
          <w:szCs w:val="22"/>
        </w:rPr>
      </w:pPr>
      <w:r w:rsidRPr="00CB0A8B">
        <w:rPr>
          <w:rFonts w:ascii="Tahoma" w:hAnsi="Tahoma" w:cs="Tahoma"/>
          <w:sz w:val="22"/>
          <w:szCs w:val="22"/>
        </w:rPr>
        <w:t>Ponudbo oddajamo (označite):</w:t>
      </w:r>
    </w:p>
    <w:p w:rsidR="00736093" w:rsidRPr="00CB0A8B" w:rsidRDefault="00736093" w:rsidP="00B33812">
      <w:pPr>
        <w:keepNext/>
        <w:ind w:left="1080" w:hanging="1080"/>
        <w:jc w:val="both"/>
        <w:rPr>
          <w:rFonts w:ascii="Tahoma" w:hAnsi="Tahoma" w:cs="Tahoma"/>
          <w:b/>
          <w:bCs/>
          <w:sz w:val="22"/>
          <w:szCs w:val="22"/>
        </w:rPr>
      </w:pPr>
    </w:p>
    <w:tbl>
      <w:tblPr>
        <w:tblW w:w="0" w:type="auto"/>
        <w:tblInd w:w="2" w:type="dxa"/>
        <w:tblLook w:val="00A0" w:firstRow="1" w:lastRow="0" w:firstColumn="1" w:lastColumn="0" w:noHBand="0" w:noVBand="0"/>
      </w:tblPr>
      <w:tblGrid>
        <w:gridCol w:w="3544"/>
        <w:gridCol w:w="3191"/>
        <w:gridCol w:w="2727"/>
      </w:tblGrid>
      <w:tr w:rsidR="00CB0A8B" w:rsidRPr="00CB0A8B" w:rsidTr="00CB0A8B">
        <w:trPr>
          <w:trHeight w:val="189"/>
        </w:trPr>
        <w:tc>
          <w:tcPr>
            <w:tcW w:w="3544" w:type="dxa"/>
            <w:shd w:val="clear" w:color="auto" w:fill="FFFFFF"/>
          </w:tcPr>
          <w:p w:rsidR="00CB0A8B" w:rsidRPr="00CB0A8B" w:rsidRDefault="00CB0A8B" w:rsidP="00B33812">
            <w:pPr>
              <w:keepNext/>
              <w:numPr>
                <w:ilvl w:val="0"/>
                <w:numId w:val="15"/>
              </w:numPr>
              <w:ind w:left="318" w:hanging="426"/>
              <w:jc w:val="both"/>
              <w:rPr>
                <w:rFonts w:ascii="Tahoma" w:hAnsi="Tahoma" w:cs="Tahoma"/>
                <w:b/>
                <w:bCs/>
                <w:sz w:val="22"/>
                <w:szCs w:val="22"/>
              </w:rPr>
            </w:pPr>
            <w:r w:rsidRPr="00CB0A8B">
              <w:rPr>
                <w:rFonts w:ascii="Tahoma" w:hAnsi="Tahoma" w:cs="Tahoma"/>
                <w:sz w:val="22"/>
                <w:szCs w:val="22"/>
              </w:rPr>
              <w:t>samostojno</w:t>
            </w:r>
          </w:p>
        </w:tc>
        <w:tc>
          <w:tcPr>
            <w:tcW w:w="3191" w:type="dxa"/>
            <w:shd w:val="clear" w:color="auto" w:fill="FFFFFF"/>
          </w:tcPr>
          <w:p w:rsidR="00CB0A8B" w:rsidRPr="00CB0A8B" w:rsidRDefault="00CB0A8B" w:rsidP="00B33812">
            <w:pPr>
              <w:keepNext/>
              <w:numPr>
                <w:ilvl w:val="0"/>
                <w:numId w:val="15"/>
              </w:numPr>
              <w:jc w:val="both"/>
              <w:rPr>
                <w:rFonts w:ascii="Tahoma" w:hAnsi="Tahoma" w:cs="Tahoma"/>
                <w:b/>
                <w:bCs/>
                <w:sz w:val="22"/>
                <w:szCs w:val="22"/>
              </w:rPr>
            </w:pPr>
            <w:r w:rsidRPr="00CB0A8B">
              <w:rPr>
                <w:rFonts w:ascii="Tahoma" w:hAnsi="Tahoma" w:cs="Tahoma"/>
                <w:sz w:val="22"/>
                <w:szCs w:val="22"/>
              </w:rPr>
              <w:t>skupna ponudba</w:t>
            </w:r>
          </w:p>
        </w:tc>
        <w:tc>
          <w:tcPr>
            <w:tcW w:w="2727" w:type="dxa"/>
            <w:shd w:val="clear" w:color="auto" w:fill="FFFFFF"/>
          </w:tcPr>
          <w:p w:rsidR="00CB0A8B" w:rsidRPr="00CB0A8B" w:rsidRDefault="00CB0A8B" w:rsidP="00B33812">
            <w:pPr>
              <w:keepNext/>
              <w:numPr>
                <w:ilvl w:val="0"/>
                <w:numId w:val="15"/>
              </w:numPr>
              <w:jc w:val="both"/>
              <w:rPr>
                <w:rFonts w:ascii="Tahoma" w:hAnsi="Tahoma" w:cs="Tahoma"/>
                <w:b/>
                <w:bCs/>
                <w:sz w:val="22"/>
                <w:szCs w:val="22"/>
              </w:rPr>
            </w:pPr>
            <w:r w:rsidRPr="00CB0A8B">
              <w:rPr>
                <w:rFonts w:ascii="Tahoma" w:hAnsi="Tahoma" w:cs="Tahoma"/>
                <w:sz w:val="22"/>
                <w:szCs w:val="22"/>
              </w:rPr>
              <w:t>s podizvajalci</w:t>
            </w:r>
          </w:p>
        </w:tc>
      </w:tr>
    </w:tbl>
    <w:p w:rsidR="00CB0A8B" w:rsidRPr="00CB0A8B" w:rsidRDefault="00CB0A8B" w:rsidP="00B33812">
      <w:pPr>
        <w:keepNext/>
        <w:numPr>
          <w:ilvl w:val="12"/>
          <w:numId w:val="0"/>
        </w:numPr>
        <w:tabs>
          <w:tab w:val="left" w:pos="5954"/>
        </w:tabs>
        <w:rPr>
          <w:rFonts w:ascii="Tahoma" w:hAnsi="Tahoma" w:cs="Tahoma"/>
          <w:sz w:val="22"/>
          <w:szCs w:val="22"/>
        </w:rPr>
      </w:pPr>
    </w:p>
    <w:p w:rsidR="00CB0A8B" w:rsidRPr="00CB0A8B" w:rsidRDefault="00CB0A8B" w:rsidP="00B33812">
      <w:pPr>
        <w:keepNext/>
        <w:numPr>
          <w:ilvl w:val="12"/>
          <w:numId w:val="0"/>
        </w:numPr>
        <w:rPr>
          <w:rFonts w:ascii="Tahoma" w:hAnsi="Tahoma" w:cs="Tahoma"/>
          <w:sz w:val="22"/>
          <w:szCs w:val="22"/>
        </w:rPr>
      </w:pPr>
    </w:p>
    <w:p w:rsidR="00CB0A8B" w:rsidRPr="00CB0A8B" w:rsidRDefault="00CB0A8B" w:rsidP="00B33812">
      <w:pPr>
        <w:keepNext/>
        <w:numPr>
          <w:ilvl w:val="0"/>
          <w:numId w:val="14"/>
        </w:numPr>
        <w:tabs>
          <w:tab w:val="left" w:pos="567"/>
        </w:tabs>
        <w:ind w:left="567" w:hanging="567"/>
        <w:rPr>
          <w:rFonts w:ascii="Tahoma" w:hAnsi="Tahoma" w:cs="Tahoma"/>
          <w:b/>
          <w:caps/>
          <w:sz w:val="22"/>
          <w:szCs w:val="22"/>
        </w:rPr>
      </w:pPr>
      <w:r w:rsidRPr="00CB0A8B">
        <w:rPr>
          <w:rFonts w:ascii="Tahoma" w:hAnsi="Tahoma" w:cs="Tahoma"/>
          <w:b/>
          <w:caps/>
          <w:sz w:val="22"/>
          <w:szCs w:val="22"/>
        </w:rPr>
        <w:t>PREDRAČUN / PONUDBENA VREDNOST</w:t>
      </w:r>
    </w:p>
    <w:p w:rsidR="00CB0A8B" w:rsidRPr="00CB0A8B" w:rsidRDefault="00CB0A8B" w:rsidP="00B33812">
      <w:pPr>
        <w:keepNext/>
        <w:rPr>
          <w:rFonts w:ascii="Tahoma" w:hAnsi="Tahoma" w:cs="Tahoma"/>
          <w:b/>
          <w:sz w:val="22"/>
          <w:szCs w:val="22"/>
        </w:rPr>
      </w:pPr>
    </w:p>
    <w:p w:rsidR="00C35F35" w:rsidRDefault="00CB0A8B" w:rsidP="00B33812">
      <w:pPr>
        <w:keepNext/>
        <w:jc w:val="both"/>
        <w:rPr>
          <w:rFonts w:ascii="Tahoma" w:hAnsi="Tahoma" w:cs="Tahoma"/>
          <w:b/>
          <w:sz w:val="22"/>
          <w:szCs w:val="22"/>
        </w:rPr>
      </w:pPr>
      <w:r w:rsidRPr="00CB0A8B">
        <w:rPr>
          <w:rFonts w:ascii="Tahoma" w:hAnsi="Tahoma" w:cs="Tahoma"/>
          <w:sz w:val="22"/>
          <w:szCs w:val="22"/>
        </w:rPr>
        <w:t>Ponudbena vrednost mora biti podana v EUR, vsebovati mora vse stroške ponudnika, ki so povezani s ponujenim poslom in sicer brez DDV. Ponudben</w:t>
      </w:r>
      <w:r w:rsidR="00404A28">
        <w:rPr>
          <w:rFonts w:ascii="Tahoma" w:hAnsi="Tahoma" w:cs="Tahoma"/>
          <w:sz w:val="22"/>
          <w:szCs w:val="22"/>
        </w:rPr>
        <w:t>e</w:t>
      </w:r>
      <w:r w:rsidRPr="00CB0A8B">
        <w:rPr>
          <w:rFonts w:ascii="Tahoma" w:hAnsi="Tahoma" w:cs="Tahoma"/>
          <w:sz w:val="22"/>
          <w:szCs w:val="22"/>
        </w:rPr>
        <w:t xml:space="preserve"> </w:t>
      </w:r>
      <w:r w:rsidR="00980D43">
        <w:rPr>
          <w:rFonts w:ascii="Tahoma" w:hAnsi="Tahoma" w:cs="Tahoma"/>
          <w:sz w:val="22"/>
          <w:szCs w:val="22"/>
        </w:rPr>
        <w:t>cen</w:t>
      </w:r>
      <w:r w:rsidR="00404A28">
        <w:rPr>
          <w:rFonts w:ascii="Tahoma" w:hAnsi="Tahoma" w:cs="Tahoma"/>
          <w:sz w:val="22"/>
          <w:szCs w:val="22"/>
        </w:rPr>
        <w:t>e</w:t>
      </w:r>
      <w:r w:rsidR="00980D43">
        <w:rPr>
          <w:rFonts w:ascii="Tahoma" w:hAnsi="Tahoma" w:cs="Tahoma"/>
          <w:sz w:val="22"/>
          <w:szCs w:val="22"/>
        </w:rPr>
        <w:t xml:space="preserve"> na enoto mere</w:t>
      </w:r>
      <w:r w:rsidR="00980D43" w:rsidRPr="00817049">
        <w:rPr>
          <w:rFonts w:ascii="Tahoma" w:hAnsi="Tahoma" w:cs="Tahoma"/>
          <w:sz w:val="22"/>
          <w:szCs w:val="22"/>
        </w:rPr>
        <w:t xml:space="preserve"> </w:t>
      </w:r>
      <w:r w:rsidR="00056E82">
        <w:rPr>
          <w:rFonts w:ascii="Tahoma" w:hAnsi="Tahoma" w:cs="Tahoma"/>
          <w:sz w:val="22"/>
          <w:szCs w:val="22"/>
        </w:rPr>
        <w:t>morajo biti</w:t>
      </w:r>
      <w:r w:rsidRPr="00CB0A8B">
        <w:rPr>
          <w:rFonts w:ascii="Tahoma" w:hAnsi="Tahoma" w:cs="Tahoma"/>
          <w:sz w:val="22"/>
          <w:szCs w:val="22"/>
        </w:rPr>
        <w:t xml:space="preserve"> fiksn</w:t>
      </w:r>
      <w:r w:rsidR="00404A28">
        <w:rPr>
          <w:rFonts w:ascii="Tahoma" w:hAnsi="Tahoma" w:cs="Tahoma"/>
          <w:sz w:val="22"/>
          <w:szCs w:val="22"/>
        </w:rPr>
        <w:t>e</w:t>
      </w:r>
      <w:r w:rsidRPr="00CB0A8B">
        <w:rPr>
          <w:rFonts w:ascii="Tahoma" w:hAnsi="Tahoma" w:cs="Tahoma"/>
          <w:sz w:val="22"/>
          <w:szCs w:val="22"/>
        </w:rPr>
        <w:t xml:space="preserve"> in ostane</w:t>
      </w:r>
      <w:r w:rsidR="00404A28">
        <w:rPr>
          <w:rFonts w:ascii="Tahoma" w:hAnsi="Tahoma" w:cs="Tahoma"/>
          <w:sz w:val="22"/>
          <w:szCs w:val="22"/>
        </w:rPr>
        <w:t>jo</w:t>
      </w:r>
      <w:r w:rsidRPr="00CB0A8B">
        <w:rPr>
          <w:rFonts w:ascii="Tahoma" w:hAnsi="Tahoma" w:cs="Tahoma"/>
          <w:sz w:val="22"/>
          <w:szCs w:val="22"/>
        </w:rPr>
        <w:t xml:space="preserve"> nespremenjen</w:t>
      </w:r>
      <w:r w:rsidR="00404A28">
        <w:rPr>
          <w:rFonts w:ascii="Tahoma" w:hAnsi="Tahoma" w:cs="Tahoma"/>
          <w:sz w:val="22"/>
          <w:szCs w:val="22"/>
        </w:rPr>
        <w:t>e</w:t>
      </w:r>
      <w:r w:rsidRPr="00CB0A8B">
        <w:rPr>
          <w:rFonts w:ascii="Tahoma" w:hAnsi="Tahoma" w:cs="Tahoma"/>
          <w:sz w:val="22"/>
          <w:szCs w:val="22"/>
        </w:rPr>
        <w:t xml:space="preserve"> do konca izvedbe</w:t>
      </w:r>
      <w:r w:rsidR="00980D43">
        <w:rPr>
          <w:rFonts w:ascii="Tahoma" w:hAnsi="Tahoma" w:cs="Tahoma"/>
          <w:sz w:val="22"/>
          <w:szCs w:val="22"/>
        </w:rPr>
        <w:t xml:space="preserve"> vseh </w:t>
      </w:r>
      <w:r w:rsidR="00404A28">
        <w:rPr>
          <w:rFonts w:ascii="Tahoma" w:hAnsi="Tahoma" w:cs="Tahoma"/>
          <w:sz w:val="22"/>
          <w:szCs w:val="22"/>
        </w:rPr>
        <w:t xml:space="preserve">pogodbenih </w:t>
      </w:r>
      <w:r w:rsidR="00980D43">
        <w:rPr>
          <w:rFonts w:ascii="Tahoma" w:hAnsi="Tahoma" w:cs="Tahoma"/>
          <w:sz w:val="22"/>
          <w:szCs w:val="22"/>
        </w:rPr>
        <w:t>del</w:t>
      </w:r>
      <w:r w:rsidRPr="00CB0A8B">
        <w:rPr>
          <w:rFonts w:ascii="Tahoma" w:hAnsi="Tahoma" w:cs="Tahoma"/>
          <w:sz w:val="22"/>
          <w:szCs w:val="22"/>
        </w:rPr>
        <w:t>.</w:t>
      </w:r>
      <w:r w:rsidR="00C35F35">
        <w:rPr>
          <w:rFonts w:ascii="Tahoma" w:hAnsi="Tahoma" w:cs="Tahoma"/>
          <w:sz w:val="22"/>
          <w:szCs w:val="22"/>
        </w:rPr>
        <w:t xml:space="preserve"> </w:t>
      </w:r>
      <w:r w:rsidR="00C35F35" w:rsidRPr="001A3E03">
        <w:rPr>
          <w:rFonts w:ascii="Tahoma" w:hAnsi="Tahoma" w:cs="Tahoma"/>
          <w:b/>
          <w:sz w:val="22"/>
          <w:szCs w:val="22"/>
        </w:rPr>
        <w:t xml:space="preserve">Ponudbene cene </w:t>
      </w:r>
      <w:r w:rsidR="00056E82">
        <w:rPr>
          <w:rFonts w:ascii="Tahoma" w:hAnsi="Tahoma" w:cs="Tahoma"/>
          <w:b/>
          <w:sz w:val="22"/>
          <w:szCs w:val="22"/>
        </w:rPr>
        <w:t xml:space="preserve">na enoto mere </w:t>
      </w:r>
      <w:r w:rsidR="00C35F35" w:rsidRPr="001A3E03">
        <w:rPr>
          <w:rFonts w:ascii="Tahoma" w:hAnsi="Tahoma" w:cs="Tahoma"/>
          <w:b/>
          <w:sz w:val="22"/>
          <w:szCs w:val="22"/>
        </w:rPr>
        <w:t xml:space="preserve">morajo biti zaokrožene na </w:t>
      </w:r>
      <w:r w:rsidR="00E655A7">
        <w:rPr>
          <w:rFonts w:ascii="Tahoma" w:hAnsi="Tahoma" w:cs="Tahoma"/>
          <w:b/>
          <w:sz w:val="22"/>
          <w:szCs w:val="22"/>
        </w:rPr>
        <w:t xml:space="preserve">do </w:t>
      </w:r>
      <w:r w:rsidR="00C35F35" w:rsidRPr="001A3E03">
        <w:rPr>
          <w:rFonts w:ascii="Tahoma" w:hAnsi="Tahoma" w:cs="Tahoma"/>
          <w:b/>
          <w:sz w:val="22"/>
          <w:szCs w:val="22"/>
        </w:rPr>
        <w:t>dve decimalni mesti.</w:t>
      </w:r>
    </w:p>
    <w:p w:rsidR="00C2272B" w:rsidRDefault="00C2272B" w:rsidP="00B33812">
      <w:pPr>
        <w:keepNext/>
        <w:rPr>
          <w:rFonts w:ascii="Tahoma" w:hAnsi="Tahoma" w:cs="Tahoma"/>
          <w:b/>
          <w:sz w:val="22"/>
          <w:szCs w:val="22"/>
          <w:lang w:eastAsia="en-US"/>
        </w:rPr>
      </w:pPr>
    </w:p>
    <w:tbl>
      <w:tblPr>
        <w:tblW w:w="9371" w:type="dxa"/>
        <w:tblInd w:w="55" w:type="dxa"/>
        <w:tblCellMar>
          <w:left w:w="70" w:type="dxa"/>
          <w:right w:w="70" w:type="dxa"/>
        </w:tblCellMar>
        <w:tblLook w:val="04A0" w:firstRow="1" w:lastRow="0" w:firstColumn="1" w:lastColumn="0" w:noHBand="0" w:noVBand="1"/>
      </w:tblPr>
      <w:tblGrid>
        <w:gridCol w:w="5827"/>
        <w:gridCol w:w="3544"/>
      </w:tblGrid>
      <w:tr w:rsidR="00736093" w:rsidRPr="002D6AB1" w:rsidTr="00E01238">
        <w:trPr>
          <w:trHeight w:val="85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093" w:rsidRPr="002D6AB1" w:rsidRDefault="008B1126" w:rsidP="00B33812">
            <w:pPr>
              <w:keepNext/>
              <w:jc w:val="center"/>
              <w:rPr>
                <w:rFonts w:ascii="Tahoma" w:hAnsi="Tahoma" w:cs="Tahoma"/>
                <w:b/>
                <w:bCs/>
                <w:sz w:val="22"/>
                <w:szCs w:val="22"/>
              </w:rPr>
            </w:pPr>
            <w:r>
              <w:rPr>
                <w:rFonts w:ascii="Tahoma" w:hAnsi="Tahoma" w:cs="Tahoma"/>
                <w:b/>
                <w:bCs/>
                <w:sz w:val="22"/>
                <w:szCs w:val="22"/>
              </w:rPr>
              <w:t>Opis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36093" w:rsidRPr="002D6AB1" w:rsidRDefault="00736093" w:rsidP="00B33812">
            <w:pPr>
              <w:keepNext/>
              <w:jc w:val="center"/>
              <w:rPr>
                <w:rFonts w:ascii="Tahoma" w:hAnsi="Tahoma" w:cs="Tahoma"/>
                <w:b/>
                <w:bCs/>
                <w:sz w:val="22"/>
                <w:szCs w:val="22"/>
              </w:rPr>
            </w:pPr>
            <w:r w:rsidRPr="002D6AB1">
              <w:rPr>
                <w:rFonts w:ascii="Tahoma" w:hAnsi="Tahoma" w:cs="Tahoma"/>
                <w:b/>
                <w:bCs/>
                <w:sz w:val="22"/>
                <w:szCs w:val="22"/>
              </w:rPr>
              <w:t>Skupaj v EUR brez DDV</w:t>
            </w:r>
            <w:r>
              <w:rPr>
                <w:rFonts w:ascii="Tahoma" w:hAnsi="Tahoma" w:cs="Tahoma"/>
                <w:b/>
                <w:bCs/>
                <w:sz w:val="22"/>
                <w:szCs w:val="22"/>
              </w:rPr>
              <w:t>:</w:t>
            </w:r>
          </w:p>
        </w:tc>
      </w:tr>
      <w:tr w:rsidR="00736093" w:rsidRPr="002D6AB1" w:rsidTr="00C0317E">
        <w:trPr>
          <w:trHeight w:val="43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736093" w:rsidRPr="00056E82" w:rsidRDefault="00200724" w:rsidP="00B33812">
            <w:pPr>
              <w:keepNext/>
              <w:jc w:val="center"/>
              <w:rPr>
                <w:rFonts w:ascii="Tahoma" w:hAnsi="Tahoma" w:cs="Tahoma"/>
                <w:b/>
                <w:caps/>
                <w:sz w:val="24"/>
                <w:szCs w:val="24"/>
              </w:rPr>
            </w:pPr>
            <w:r>
              <w:rPr>
                <w:rFonts w:ascii="Tahoma" w:hAnsi="Tahoma" w:cs="Tahoma"/>
                <w:b/>
                <w:noProof/>
                <w:sz w:val="22"/>
                <w:szCs w:val="22"/>
              </w:rPr>
              <w:t>IZVEDBA PRETAKALNE PLOŠČADI ZA GORIVO ELKO</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736093" w:rsidRPr="002D6AB1" w:rsidRDefault="00736093" w:rsidP="00B33812">
            <w:pPr>
              <w:keepNext/>
              <w:ind w:left="-178" w:right="785" w:firstLine="178"/>
              <w:jc w:val="right"/>
              <w:rPr>
                <w:rFonts w:ascii="Tahoma" w:hAnsi="Tahoma" w:cs="Tahoma"/>
                <w:sz w:val="22"/>
                <w:szCs w:val="22"/>
              </w:rPr>
            </w:pPr>
          </w:p>
        </w:tc>
      </w:tr>
    </w:tbl>
    <w:p w:rsidR="00A87974" w:rsidRDefault="00A87974" w:rsidP="00B33812">
      <w:pPr>
        <w:keepNext/>
        <w:jc w:val="both"/>
        <w:rPr>
          <w:rFonts w:ascii="Tahoma" w:hAnsi="Tahoma" w:cs="Tahoma"/>
          <w:sz w:val="22"/>
          <w:szCs w:val="22"/>
        </w:rPr>
      </w:pPr>
    </w:p>
    <w:p w:rsidR="00736093" w:rsidRPr="008C0D06" w:rsidRDefault="009F1534" w:rsidP="00B33812">
      <w:pPr>
        <w:keepNext/>
        <w:jc w:val="both"/>
        <w:rPr>
          <w:rFonts w:ascii="Tahoma" w:hAnsi="Tahoma" w:cs="Tahoma"/>
          <w:b/>
          <w:sz w:val="22"/>
          <w:szCs w:val="22"/>
        </w:rPr>
      </w:pPr>
      <w:r>
        <w:rPr>
          <w:rFonts w:ascii="Tahoma" w:hAnsi="Tahoma" w:cs="Tahoma"/>
          <w:b/>
          <w:sz w:val="22"/>
          <w:szCs w:val="22"/>
        </w:rPr>
        <w:t>*</w:t>
      </w:r>
      <w:r w:rsidR="00736093" w:rsidRPr="008C0D06">
        <w:rPr>
          <w:rFonts w:ascii="Tahoma" w:hAnsi="Tahoma" w:cs="Tahoma"/>
          <w:b/>
          <w:sz w:val="22"/>
          <w:szCs w:val="22"/>
        </w:rPr>
        <w:t>Ponudbeni predračun je sestavni del ponudbe (priloga 2/1).</w:t>
      </w:r>
    </w:p>
    <w:p w:rsidR="00736093" w:rsidRDefault="00736093" w:rsidP="00B33812">
      <w:pPr>
        <w:keepNext/>
        <w:jc w:val="both"/>
        <w:rPr>
          <w:rFonts w:ascii="Tahoma" w:hAnsi="Tahoma" w:cs="Tahoma"/>
          <w:sz w:val="22"/>
          <w:szCs w:val="22"/>
        </w:rPr>
      </w:pPr>
    </w:p>
    <w:p w:rsidR="00736093" w:rsidRPr="008804BC" w:rsidRDefault="00C2272B" w:rsidP="00B33812">
      <w:pPr>
        <w:keepNext/>
        <w:numPr>
          <w:ilvl w:val="0"/>
          <w:numId w:val="14"/>
        </w:numPr>
        <w:tabs>
          <w:tab w:val="left" w:pos="567"/>
        </w:tabs>
        <w:ind w:left="0" w:firstLine="0"/>
        <w:jc w:val="both"/>
        <w:rPr>
          <w:rFonts w:ascii="Tahoma" w:hAnsi="Tahoma" w:cs="Tahoma"/>
          <w:sz w:val="22"/>
          <w:szCs w:val="22"/>
        </w:rPr>
      </w:pPr>
      <w:r w:rsidRPr="008B1126">
        <w:rPr>
          <w:rFonts w:ascii="Tahoma" w:hAnsi="Tahoma" w:cs="Tahoma"/>
          <w:b/>
          <w:caps/>
          <w:sz w:val="22"/>
          <w:szCs w:val="22"/>
        </w:rPr>
        <w:t xml:space="preserve">ROK PLAČILA </w:t>
      </w:r>
      <w:r w:rsidR="008B1126" w:rsidRPr="008B1126">
        <w:rPr>
          <w:rFonts w:ascii="Tahoma" w:hAnsi="Tahoma" w:cs="Tahoma"/>
          <w:sz w:val="22"/>
          <w:szCs w:val="22"/>
        </w:rPr>
        <w:t>je 30 (trideset) koledarskih dni</w:t>
      </w:r>
      <w:r w:rsidR="008B1126" w:rsidRPr="008B1126">
        <w:rPr>
          <w:rFonts w:ascii="Tahoma" w:hAnsi="Tahoma" w:cs="Tahoma"/>
          <w:bCs/>
          <w:iCs/>
          <w:sz w:val="22"/>
          <w:szCs w:val="22"/>
        </w:rPr>
        <w:t xml:space="preserve">, </w:t>
      </w:r>
      <w:r w:rsidR="008B1126" w:rsidRPr="008B1126">
        <w:rPr>
          <w:rFonts w:ascii="Tahoma" w:hAnsi="Tahoma" w:cs="Tahoma"/>
          <w:sz w:val="22"/>
          <w:szCs w:val="22"/>
        </w:rPr>
        <w:t xml:space="preserve">šteto od dneva </w:t>
      </w:r>
      <w:r w:rsidR="008B1126" w:rsidRPr="008B1126">
        <w:rPr>
          <w:rFonts w:ascii="Tahoma" w:hAnsi="Tahoma"/>
          <w:sz w:val="22"/>
        </w:rPr>
        <w:t>prejema posamezne</w:t>
      </w:r>
      <w:r w:rsidR="002D4C82">
        <w:rPr>
          <w:rFonts w:ascii="Tahoma" w:hAnsi="Tahoma"/>
          <w:sz w:val="22"/>
        </w:rPr>
        <w:t xml:space="preserve"> situacije</w:t>
      </w:r>
      <w:r w:rsidR="008B1126" w:rsidRPr="008B1126">
        <w:rPr>
          <w:rFonts w:ascii="Tahoma" w:hAnsi="Tahoma"/>
          <w:sz w:val="22"/>
        </w:rPr>
        <w:t xml:space="preserve"> za izvedena dela v vložišče naročnika</w:t>
      </w:r>
      <w:r w:rsidR="008B1126">
        <w:rPr>
          <w:rFonts w:ascii="Tahoma" w:hAnsi="Tahoma"/>
          <w:sz w:val="22"/>
        </w:rPr>
        <w:t>.</w:t>
      </w:r>
    </w:p>
    <w:p w:rsidR="0004121F" w:rsidRDefault="0004121F" w:rsidP="00B33812">
      <w:pPr>
        <w:keepNext/>
        <w:jc w:val="both"/>
        <w:rPr>
          <w:rFonts w:ascii="Tahoma" w:hAnsi="Tahoma" w:cs="Tahoma"/>
          <w:sz w:val="22"/>
          <w:szCs w:val="22"/>
        </w:rPr>
      </w:pPr>
    </w:p>
    <w:p w:rsidR="00773114" w:rsidRDefault="00773114" w:rsidP="00B33812">
      <w:pPr>
        <w:keepNext/>
        <w:jc w:val="both"/>
        <w:rPr>
          <w:rFonts w:ascii="Tahoma" w:hAnsi="Tahoma" w:cs="Tahoma"/>
          <w:sz w:val="22"/>
          <w:szCs w:val="22"/>
        </w:rPr>
      </w:pPr>
      <w:r>
        <w:rPr>
          <w:rFonts w:ascii="Tahoma" w:hAnsi="Tahoma" w:cs="Tahoma"/>
          <w:sz w:val="22"/>
          <w:szCs w:val="22"/>
        </w:rPr>
        <w:t>Ponudnik</w:t>
      </w:r>
      <w:r w:rsidRPr="008804BC">
        <w:rPr>
          <w:rFonts w:ascii="Tahoma" w:hAnsi="Tahoma" w:cs="Tahoma"/>
          <w:sz w:val="22"/>
          <w:szCs w:val="22"/>
        </w:rPr>
        <w:t xml:space="preserve"> bo na podlagi </w:t>
      </w:r>
      <w:r>
        <w:rPr>
          <w:rFonts w:ascii="Tahoma" w:hAnsi="Tahoma" w:cs="Tahoma"/>
          <w:sz w:val="22"/>
          <w:szCs w:val="22"/>
        </w:rPr>
        <w:t>obojestransko pisno</w:t>
      </w:r>
      <w:r w:rsidRPr="008804BC">
        <w:rPr>
          <w:rFonts w:ascii="Tahoma" w:hAnsi="Tahoma" w:cs="Tahoma"/>
          <w:sz w:val="22"/>
          <w:szCs w:val="22"/>
        </w:rPr>
        <w:t xml:space="preserve"> potrjenih podatkov</w:t>
      </w:r>
      <w:r>
        <w:rPr>
          <w:rFonts w:ascii="Tahoma" w:hAnsi="Tahoma" w:cs="Tahoma"/>
          <w:sz w:val="22"/>
          <w:szCs w:val="22"/>
        </w:rPr>
        <w:t xml:space="preserve"> iz knjige obračunskih izmer </w:t>
      </w:r>
      <w:r w:rsidRPr="008804BC">
        <w:rPr>
          <w:rFonts w:ascii="Tahoma" w:hAnsi="Tahoma" w:cs="Tahoma"/>
          <w:sz w:val="22"/>
          <w:szCs w:val="22"/>
        </w:rPr>
        <w:t>in cen</w:t>
      </w:r>
      <w:r>
        <w:rPr>
          <w:rFonts w:ascii="Tahoma" w:hAnsi="Tahoma" w:cs="Tahoma"/>
          <w:sz w:val="22"/>
          <w:szCs w:val="22"/>
        </w:rPr>
        <w:t xml:space="preserve"> na enoto mere iz ponudbenega predračuna, ki bo priloga št. 1 k pogodbi,</w:t>
      </w:r>
      <w:r w:rsidRPr="008804BC">
        <w:rPr>
          <w:rFonts w:ascii="Tahoma" w:hAnsi="Tahoma" w:cs="Tahoma"/>
          <w:sz w:val="22"/>
          <w:szCs w:val="22"/>
        </w:rPr>
        <w:t xml:space="preserve"> izstavil </w:t>
      </w:r>
      <w:r>
        <w:rPr>
          <w:rFonts w:ascii="Tahoma" w:hAnsi="Tahoma" w:cs="Tahoma"/>
          <w:sz w:val="22"/>
          <w:szCs w:val="22"/>
        </w:rPr>
        <w:t xml:space="preserve">začasne </w:t>
      </w:r>
      <w:r w:rsidRPr="008804BC">
        <w:rPr>
          <w:rFonts w:ascii="Tahoma" w:hAnsi="Tahoma" w:cs="Tahoma"/>
          <w:sz w:val="22"/>
          <w:szCs w:val="22"/>
        </w:rPr>
        <w:t xml:space="preserve">mesečne </w:t>
      </w:r>
      <w:r>
        <w:rPr>
          <w:rFonts w:ascii="Tahoma" w:hAnsi="Tahoma" w:cs="Tahoma"/>
          <w:sz w:val="22"/>
          <w:szCs w:val="22"/>
        </w:rPr>
        <w:t>situacije v 5 (petih) koledarskih dn</w:t>
      </w:r>
      <w:r w:rsidR="009430FB">
        <w:rPr>
          <w:rFonts w:ascii="Tahoma" w:hAnsi="Tahoma" w:cs="Tahoma"/>
          <w:sz w:val="22"/>
          <w:szCs w:val="22"/>
        </w:rPr>
        <w:t>eh</w:t>
      </w:r>
      <w:r>
        <w:rPr>
          <w:rFonts w:ascii="Tahoma" w:hAnsi="Tahoma" w:cs="Tahoma"/>
          <w:sz w:val="22"/>
          <w:szCs w:val="22"/>
        </w:rPr>
        <w:t xml:space="preserve"> od zadnjega dne obračunskega meseca</w:t>
      </w:r>
      <w:r w:rsidRPr="008804BC">
        <w:rPr>
          <w:rFonts w:ascii="Tahoma" w:hAnsi="Tahoma" w:cs="Tahoma"/>
          <w:sz w:val="22"/>
          <w:szCs w:val="22"/>
        </w:rPr>
        <w:t xml:space="preserve">, ki bodo </w:t>
      </w:r>
      <w:r w:rsidR="009430FB">
        <w:rPr>
          <w:rFonts w:ascii="Tahoma" w:hAnsi="Tahoma" w:cs="Tahoma"/>
          <w:sz w:val="22"/>
          <w:szCs w:val="22"/>
        </w:rPr>
        <w:t>zajemale</w:t>
      </w:r>
      <w:r w:rsidRPr="008804BC">
        <w:rPr>
          <w:rFonts w:ascii="Tahoma" w:hAnsi="Tahoma" w:cs="Tahoma"/>
          <w:sz w:val="22"/>
          <w:szCs w:val="22"/>
        </w:rPr>
        <w:t xml:space="preserve"> vsa opravljena dela in vgrajeni material od prvega do zadnjega dne v obračunskem mesecu</w:t>
      </w:r>
      <w:r>
        <w:rPr>
          <w:rFonts w:ascii="Tahoma" w:hAnsi="Tahoma" w:cs="Tahoma"/>
          <w:sz w:val="22"/>
          <w:szCs w:val="22"/>
        </w:rPr>
        <w:t>.</w:t>
      </w:r>
    </w:p>
    <w:p w:rsidR="008804BC" w:rsidRDefault="008804BC" w:rsidP="00B33812">
      <w:pPr>
        <w:keepNext/>
        <w:jc w:val="both"/>
        <w:rPr>
          <w:rFonts w:ascii="Tahoma" w:hAnsi="Tahoma" w:cs="Tahoma"/>
          <w:sz w:val="22"/>
          <w:szCs w:val="22"/>
        </w:rPr>
      </w:pPr>
    </w:p>
    <w:p w:rsidR="008804BC" w:rsidRDefault="008804BC" w:rsidP="00B33812">
      <w:pPr>
        <w:keepNext/>
        <w:jc w:val="both"/>
        <w:rPr>
          <w:rFonts w:ascii="Tahoma" w:hAnsi="Tahoma" w:cs="Tahoma"/>
          <w:sz w:val="22"/>
          <w:szCs w:val="22"/>
        </w:rPr>
      </w:pPr>
      <w:r w:rsidRPr="00502437">
        <w:rPr>
          <w:rFonts w:ascii="Tahoma" w:hAnsi="Tahoma" w:cs="Tahoma"/>
          <w:sz w:val="22"/>
          <w:szCs w:val="22"/>
        </w:rPr>
        <w:t xml:space="preserve">Končni obračun bosta </w:t>
      </w:r>
      <w:r w:rsidR="00086BD3">
        <w:rPr>
          <w:rFonts w:ascii="Tahoma" w:hAnsi="Tahoma" w:cs="Tahoma"/>
          <w:sz w:val="22"/>
          <w:szCs w:val="22"/>
        </w:rPr>
        <w:t>naročnik in ponudnik</w:t>
      </w:r>
      <w:r w:rsidRPr="00502437">
        <w:rPr>
          <w:rFonts w:ascii="Tahoma" w:hAnsi="Tahoma" w:cs="Tahoma"/>
          <w:sz w:val="22"/>
          <w:szCs w:val="22"/>
        </w:rPr>
        <w:t xml:space="preserve"> izvršil</w:t>
      </w:r>
      <w:r w:rsidR="00086BD3">
        <w:rPr>
          <w:rFonts w:ascii="Tahoma" w:hAnsi="Tahoma" w:cs="Tahoma"/>
          <w:sz w:val="22"/>
          <w:szCs w:val="22"/>
        </w:rPr>
        <w:t>a</w:t>
      </w:r>
      <w:r w:rsidRPr="00502437">
        <w:rPr>
          <w:rFonts w:ascii="Tahoma" w:hAnsi="Tahoma" w:cs="Tahoma"/>
          <w:sz w:val="22"/>
          <w:szCs w:val="22"/>
        </w:rPr>
        <w:t xml:space="preserve"> na osnovi izstavljene končne</w:t>
      </w:r>
      <w:r w:rsidR="00CA47C7">
        <w:rPr>
          <w:rFonts w:ascii="Tahoma" w:hAnsi="Tahoma" w:cs="Tahoma"/>
          <w:sz w:val="22"/>
          <w:szCs w:val="22"/>
        </w:rPr>
        <w:t xml:space="preserve"> situacije</w:t>
      </w:r>
      <w:r w:rsidRPr="00502437">
        <w:rPr>
          <w:rFonts w:ascii="Tahoma" w:hAnsi="Tahoma" w:cs="Tahoma"/>
          <w:sz w:val="22"/>
          <w:szCs w:val="22"/>
        </w:rPr>
        <w:t xml:space="preserve">. </w:t>
      </w:r>
      <w:r>
        <w:rPr>
          <w:rFonts w:ascii="Tahoma" w:hAnsi="Tahoma" w:cs="Tahoma"/>
          <w:sz w:val="22"/>
          <w:szCs w:val="22"/>
        </w:rPr>
        <w:t>Ponudnik</w:t>
      </w:r>
      <w:r w:rsidRPr="00502437">
        <w:rPr>
          <w:rFonts w:ascii="Tahoma" w:hAnsi="Tahoma" w:cs="Tahoma"/>
          <w:sz w:val="22"/>
          <w:szCs w:val="22"/>
        </w:rPr>
        <w:t xml:space="preserve"> bo izstavil končn</w:t>
      </w:r>
      <w:r w:rsidR="00CA47C7">
        <w:rPr>
          <w:rFonts w:ascii="Tahoma" w:hAnsi="Tahoma" w:cs="Tahoma"/>
          <w:sz w:val="22"/>
          <w:szCs w:val="22"/>
        </w:rPr>
        <w:t>o situacijo</w:t>
      </w:r>
      <w:r w:rsidRPr="00502437">
        <w:rPr>
          <w:rFonts w:ascii="Tahoma" w:hAnsi="Tahoma" w:cs="Tahoma"/>
          <w:sz w:val="22"/>
          <w:szCs w:val="22"/>
        </w:rPr>
        <w:t xml:space="preserve"> v roku 5 (pet) </w:t>
      </w:r>
      <w:r w:rsidR="009430FB">
        <w:rPr>
          <w:rFonts w:ascii="Tahoma" w:hAnsi="Tahoma" w:cs="Tahoma"/>
          <w:sz w:val="22"/>
          <w:szCs w:val="22"/>
        </w:rPr>
        <w:t xml:space="preserve">koledarskih </w:t>
      </w:r>
      <w:r w:rsidRPr="00502437">
        <w:rPr>
          <w:rFonts w:ascii="Tahoma" w:hAnsi="Tahoma" w:cs="Tahoma"/>
          <w:sz w:val="22"/>
          <w:szCs w:val="22"/>
        </w:rPr>
        <w:t>dn</w:t>
      </w:r>
      <w:r w:rsidR="009430FB">
        <w:rPr>
          <w:rFonts w:ascii="Tahoma" w:hAnsi="Tahoma" w:cs="Tahoma"/>
          <w:sz w:val="22"/>
          <w:szCs w:val="22"/>
        </w:rPr>
        <w:t>eh</w:t>
      </w:r>
      <w:r w:rsidRPr="00502437">
        <w:rPr>
          <w:rFonts w:ascii="Tahoma" w:hAnsi="Tahoma" w:cs="Tahoma"/>
          <w:sz w:val="22"/>
          <w:szCs w:val="22"/>
        </w:rPr>
        <w:t xml:space="preserve"> po podpisu primopredajnega zapisnika</w:t>
      </w:r>
      <w:r w:rsidR="0067376F">
        <w:rPr>
          <w:rFonts w:ascii="Tahoma" w:hAnsi="Tahoma" w:cs="Tahoma"/>
          <w:sz w:val="22"/>
          <w:szCs w:val="22"/>
        </w:rPr>
        <w:t xml:space="preserve"> s strani </w:t>
      </w:r>
      <w:r w:rsidR="00086BD3">
        <w:rPr>
          <w:rFonts w:ascii="Tahoma" w:hAnsi="Tahoma" w:cs="Tahoma"/>
          <w:sz w:val="22"/>
          <w:szCs w:val="22"/>
        </w:rPr>
        <w:t>naročnika in ponudnika</w:t>
      </w:r>
      <w:r w:rsidR="0067376F">
        <w:rPr>
          <w:rFonts w:ascii="Tahoma" w:hAnsi="Tahoma" w:cs="Tahoma"/>
          <w:sz w:val="22"/>
          <w:szCs w:val="22"/>
        </w:rPr>
        <w:t xml:space="preserve"> oziroma njunih pooblaščenih predstavnikov</w:t>
      </w:r>
      <w:r>
        <w:rPr>
          <w:rFonts w:ascii="Tahoma" w:hAnsi="Tahoma" w:cs="Tahoma"/>
          <w:sz w:val="22"/>
          <w:szCs w:val="22"/>
        </w:rPr>
        <w:t>.</w:t>
      </w:r>
    </w:p>
    <w:p w:rsidR="008804BC" w:rsidRPr="008804BC" w:rsidRDefault="008804BC" w:rsidP="00B33812">
      <w:pPr>
        <w:keepNext/>
        <w:jc w:val="both"/>
        <w:rPr>
          <w:rFonts w:ascii="Tahoma" w:hAnsi="Tahoma" w:cs="Tahoma"/>
          <w:sz w:val="22"/>
          <w:szCs w:val="22"/>
        </w:rPr>
      </w:pPr>
    </w:p>
    <w:p w:rsidR="00F414EB" w:rsidRPr="00CB0A8B" w:rsidRDefault="00F414EB" w:rsidP="00B33812">
      <w:pPr>
        <w:keepNext/>
        <w:jc w:val="both"/>
        <w:rPr>
          <w:rFonts w:ascii="Tahoma" w:hAnsi="Tahoma" w:cs="Tahoma"/>
          <w:sz w:val="22"/>
          <w:szCs w:val="22"/>
        </w:rPr>
      </w:pPr>
    </w:p>
    <w:p w:rsidR="00CB0A8B" w:rsidRPr="001837C3" w:rsidRDefault="00CB0A8B" w:rsidP="00B33812">
      <w:pPr>
        <w:keepNext/>
        <w:numPr>
          <w:ilvl w:val="0"/>
          <w:numId w:val="14"/>
        </w:numPr>
        <w:tabs>
          <w:tab w:val="left" w:pos="567"/>
        </w:tabs>
        <w:ind w:left="567" w:hanging="567"/>
        <w:jc w:val="both"/>
        <w:rPr>
          <w:rFonts w:ascii="Tahoma" w:hAnsi="Tahoma" w:cs="Tahoma"/>
          <w:b/>
          <w:caps/>
          <w:sz w:val="22"/>
          <w:szCs w:val="22"/>
        </w:rPr>
      </w:pPr>
      <w:r w:rsidRPr="001837C3">
        <w:rPr>
          <w:rFonts w:ascii="Tahoma" w:hAnsi="Tahoma" w:cs="Tahoma"/>
          <w:b/>
          <w:caps/>
          <w:sz w:val="22"/>
          <w:szCs w:val="22"/>
        </w:rPr>
        <w:t xml:space="preserve">ROK </w:t>
      </w:r>
      <w:r w:rsidR="00E51CE7" w:rsidRPr="001837C3">
        <w:rPr>
          <w:rFonts w:ascii="Tahoma" w:hAnsi="Tahoma" w:cs="Tahoma"/>
          <w:b/>
          <w:caps/>
          <w:sz w:val="22"/>
          <w:szCs w:val="22"/>
        </w:rPr>
        <w:t xml:space="preserve">IN KRAJ </w:t>
      </w:r>
      <w:r w:rsidRPr="001837C3">
        <w:rPr>
          <w:rFonts w:ascii="Tahoma" w:hAnsi="Tahoma" w:cs="Tahoma"/>
          <w:b/>
          <w:caps/>
          <w:sz w:val="22"/>
          <w:szCs w:val="22"/>
        </w:rPr>
        <w:t>IZVEDBE</w:t>
      </w:r>
      <w:r w:rsidR="003E50FA" w:rsidRPr="001837C3">
        <w:rPr>
          <w:rFonts w:ascii="Tahoma" w:hAnsi="Tahoma" w:cs="Tahoma"/>
          <w:b/>
          <w:caps/>
          <w:sz w:val="22"/>
          <w:szCs w:val="22"/>
        </w:rPr>
        <w:t xml:space="preserve"> DEL</w:t>
      </w:r>
    </w:p>
    <w:p w:rsidR="008B1126" w:rsidRDefault="008B1126" w:rsidP="00B33812">
      <w:pPr>
        <w:keepNext/>
        <w:rPr>
          <w:rFonts w:ascii="Tahoma" w:hAnsi="Tahoma" w:cs="Tahoma"/>
          <w:bCs/>
          <w:iCs/>
          <w:sz w:val="22"/>
          <w:szCs w:val="22"/>
          <w:highlight w:val="yellow"/>
        </w:rPr>
      </w:pPr>
    </w:p>
    <w:p w:rsidR="00086BD3" w:rsidRDefault="001837C3" w:rsidP="00B33812">
      <w:pPr>
        <w:keepNext/>
        <w:tabs>
          <w:tab w:val="left" w:pos="3495"/>
        </w:tabs>
        <w:ind w:right="-2"/>
        <w:jc w:val="both"/>
        <w:rPr>
          <w:rFonts w:ascii="Tahoma" w:hAnsi="Tahoma" w:cs="Tahoma"/>
          <w:sz w:val="22"/>
          <w:szCs w:val="22"/>
          <w:lang w:eastAsia="en-US"/>
        </w:rPr>
      </w:pPr>
      <w:r>
        <w:rPr>
          <w:rFonts w:ascii="Tahoma" w:hAnsi="Tahoma" w:cs="Tahoma"/>
          <w:sz w:val="22"/>
          <w:szCs w:val="22"/>
        </w:rPr>
        <w:t>Vsa ponudbena dela morajo biti i</w:t>
      </w:r>
      <w:r w:rsidR="00C46C58">
        <w:rPr>
          <w:rFonts w:ascii="Tahoma" w:hAnsi="Tahoma" w:cs="Tahoma"/>
          <w:sz w:val="22"/>
          <w:szCs w:val="22"/>
        </w:rPr>
        <w:t xml:space="preserve">zvedena </w:t>
      </w:r>
      <w:r w:rsidR="0085774F">
        <w:rPr>
          <w:rFonts w:ascii="Tahoma" w:hAnsi="Tahoma" w:cs="Tahoma"/>
          <w:sz w:val="22"/>
          <w:szCs w:val="22"/>
        </w:rPr>
        <w:t xml:space="preserve">v roku 70 (sedemdesetih) koledarskih dneh od uvedbe </w:t>
      </w:r>
      <w:r w:rsidR="00086BD3">
        <w:rPr>
          <w:rFonts w:ascii="Tahoma" w:hAnsi="Tahoma" w:cs="Tahoma"/>
          <w:sz w:val="22"/>
          <w:szCs w:val="22"/>
        </w:rPr>
        <w:t xml:space="preserve">ponudnika </w:t>
      </w:r>
      <w:r w:rsidR="0085774F">
        <w:rPr>
          <w:rFonts w:ascii="Tahoma" w:hAnsi="Tahoma" w:cs="Tahoma"/>
          <w:sz w:val="22"/>
          <w:szCs w:val="22"/>
        </w:rPr>
        <w:t>v posel.</w:t>
      </w:r>
      <w:r w:rsidR="00086BD3">
        <w:rPr>
          <w:rFonts w:ascii="Tahoma" w:hAnsi="Tahoma" w:cs="Tahoma"/>
          <w:sz w:val="22"/>
          <w:szCs w:val="22"/>
        </w:rPr>
        <w:t xml:space="preserve"> </w:t>
      </w:r>
      <w:r w:rsidR="00086BD3">
        <w:rPr>
          <w:rFonts w:ascii="Tahoma" w:hAnsi="Tahoma" w:cs="Tahoma"/>
          <w:sz w:val="22"/>
          <w:szCs w:val="22"/>
          <w:lang w:eastAsia="en-US"/>
        </w:rPr>
        <w:t xml:space="preserve">Naročnik mora uvesti izbranega ponudnika v posel v roku 5 (pet) dni po sklenitvi pogodbe. </w:t>
      </w:r>
    </w:p>
    <w:p w:rsidR="001837C3" w:rsidRDefault="001837C3" w:rsidP="00B33812">
      <w:pPr>
        <w:keepNext/>
        <w:tabs>
          <w:tab w:val="left" w:pos="284"/>
          <w:tab w:val="left" w:pos="8505"/>
        </w:tabs>
        <w:jc w:val="both"/>
        <w:rPr>
          <w:rFonts w:ascii="Tahoma" w:hAnsi="Tahoma" w:cs="Tahoma"/>
          <w:sz w:val="22"/>
          <w:szCs w:val="22"/>
        </w:rPr>
      </w:pPr>
    </w:p>
    <w:p w:rsidR="00736093" w:rsidRPr="005040F5" w:rsidRDefault="00736093" w:rsidP="00B33812">
      <w:pPr>
        <w:pStyle w:val="Telobesedila210"/>
        <w:keepNext/>
        <w:rPr>
          <w:rFonts w:ascii="Tahoma" w:hAnsi="Tahoma" w:cs="Tahoma"/>
          <w:sz w:val="22"/>
          <w:szCs w:val="22"/>
          <w:lang w:val="sl-SI"/>
        </w:rPr>
      </w:pPr>
      <w:r w:rsidRPr="005040F5">
        <w:rPr>
          <w:rFonts w:ascii="Tahoma" w:hAnsi="Tahoma" w:cs="Tahoma"/>
          <w:sz w:val="22"/>
          <w:szCs w:val="22"/>
          <w:lang w:val="sl-SI"/>
        </w:rPr>
        <w:t>Dela se bodo izvajala na lokacij</w:t>
      </w:r>
      <w:r>
        <w:rPr>
          <w:rFonts w:ascii="Tahoma" w:hAnsi="Tahoma" w:cs="Tahoma"/>
          <w:sz w:val="22"/>
          <w:szCs w:val="22"/>
          <w:lang w:val="sl-SI"/>
        </w:rPr>
        <w:t>i</w:t>
      </w:r>
      <w:r w:rsidRPr="005040F5">
        <w:rPr>
          <w:rFonts w:ascii="Tahoma" w:hAnsi="Tahoma" w:cs="Tahoma"/>
          <w:sz w:val="22"/>
          <w:szCs w:val="22"/>
          <w:lang w:val="sl-SI"/>
        </w:rPr>
        <w:t xml:space="preserve"> naročnika</w:t>
      </w:r>
      <w:r w:rsidR="0004121F">
        <w:rPr>
          <w:rFonts w:ascii="Tahoma" w:hAnsi="Tahoma" w:cs="Tahoma"/>
          <w:sz w:val="22"/>
          <w:szCs w:val="22"/>
          <w:lang w:val="sl-SI"/>
        </w:rPr>
        <w:t>,</w:t>
      </w:r>
      <w:r w:rsidRPr="005040F5">
        <w:rPr>
          <w:rFonts w:ascii="Tahoma" w:hAnsi="Tahoma" w:cs="Tahoma"/>
          <w:sz w:val="22"/>
          <w:szCs w:val="22"/>
          <w:lang w:val="sl-SI"/>
        </w:rPr>
        <w:t xml:space="preserve"> Toplarniška ulica 19, </w:t>
      </w:r>
      <w:r>
        <w:rPr>
          <w:rFonts w:ascii="Tahoma" w:hAnsi="Tahoma" w:cs="Tahoma"/>
          <w:sz w:val="22"/>
          <w:szCs w:val="22"/>
          <w:lang w:val="sl-SI"/>
        </w:rPr>
        <w:t>Ljubljana</w:t>
      </w:r>
      <w:r w:rsidRPr="005040F5">
        <w:rPr>
          <w:rFonts w:ascii="Tahoma" w:hAnsi="Tahoma" w:cs="Tahoma"/>
          <w:sz w:val="22"/>
          <w:szCs w:val="22"/>
          <w:lang w:val="sl-SI"/>
        </w:rPr>
        <w:t xml:space="preserve">. </w:t>
      </w:r>
    </w:p>
    <w:p w:rsidR="00C502E5" w:rsidRDefault="00C502E5" w:rsidP="00B33812">
      <w:pPr>
        <w:keepNext/>
        <w:tabs>
          <w:tab w:val="left" w:pos="284"/>
          <w:tab w:val="left" w:pos="8505"/>
        </w:tabs>
        <w:jc w:val="both"/>
        <w:rPr>
          <w:rFonts w:ascii="Tahoma" w:hAnsi="Tahoma" w:cs="Tahoma"/>
          <w:sz w:val="22"/>
          <w:szCs w:val="22"/>
        </w:rPr>
      </w:pPr>
    </w:p>
    <w:p w:rsidR="00EE3442" w:rsidRPr="002D09D7" w:rsidRDefault="00CB0A8B" w:rsidP="00B33812">
      <w:pPr>
        <w:keepNext/>
        <w:numPr>
          <w:ilvl w:val="0"/>
          <w:numId w:val="14"/>
        </w:numPr>
        <w:tabs>
          <w:tab w:val="left" w:pos="567"/>
        </w:tabs>
        <w:ind w:left="567" w:hanging="567"/>
        <w:jc w:val="both"/>
        <w:rPr>
          <w:rFonts w:ascii="Tahoma" w:hAnsi="Tahoma" w:cs="Tahoma"/>
          <w:b/>
          <w:caps/>
          <w:sz w:val="22"/>
          <w:szCs w:val="22"/>
        </w:rPr>
      </w:pPr>
      <w:r w:rsidRPr="002D09D7">
        <w:rPr>
          <w:rFonts w:ascii="Tahoma" w:hAnsi="Tahoma" w:cs="Tahoma"/>
          <w:b/>
          <w:caps/>
          <w:sz w:val="22"/>
          <w:szCs w:val="22"/>
        </w:rPr>
        <w:lastRenderedPageBreak/>
        <w:t xml:space="preserve">GARANCIJA </w:t>
      </w:r>
    </w:p>
    <w:p w:rsidR="005C50FE" w:rsidRPr="002D09D7" w:rsidRDefault="005C50FE" w:rsidP="00B33812">
      <w:pPr>
        <w:keepNext/>
        <w:tabs>
          <w:tab w:val="left" w:pos="567"/>
        </w:tabs>
        <w:ind w:left="567"/>
        <w:jc w:val="both"/>
        <w:rPr>
          <w:rFonts w:ascii="Tahoma" w:hAnsi="Tahoma" w:cs="Tahoma"/>
          <w:b/>
          <w:caps/>
          <w:sz w:val="22"/>
          <w:szCs w:val="22"/>
        </w:rPr>
      </w:pPr>
    </w:p>
    <w:p w:rsidR="00515EEC" w:rsidRPr="002D09D7" w:rsidRDefault="00515EEC" w:rsidP="00B33812">
      <w:pPr>
        <w:keepNext/>
        <w:jc w:val="both"/>
        <w:rPr>
          <w:rFonts w:ascii="Tahoma" w:hAnsi="Tahoma" w:cs="Tahoma"/>
          <w:sz w:val="22"/>
        </w:rPr>
      </w:pPr>
      <w:r w:rsidRPr="00DB3BAE">
        <w:rPr>
          <w:rFonts w:ascii="Tahoma" w:hAnsi="Tahoma" w:cs="Tahoma"/>
          <w:bCs/>
          <w:iCs/>
          <w:sz w:val="22"/>
          <w:szCs w:val="22"/>
        </w:rPr>
        <w:t>Garancijski rok</w:t>
      </w:r>
      <w:r w:rsidRPr="002D09D7">
        <w:rPr>
          <w:rFonts w:ascii="Tahoma" w:hAnsi="Tahoma" w:cs="Tahoma"/>
          <w:bCs/>
          <w:iCs/>
          <w:sz w:val="22"/>
          <w:szCs w:val="22"/>
        </w:rPr>
        <w:t xml:space="preserve"> za </w:t>
      </w:r>
      <w:r w:rsidR="00DB3BAE">
        <w:rPr>
          <w:rFonts w:ascii="Tahoma" w:hAnsi="Tahoma" w:cs="Tahoma"/>
          <w:bCs/>
          <w:iCs/>
          <w:sz w:val="22"/>
          <w:szCs w:val="22"/>
        </w:rPr>
        <w:t>kakovost izvedenih</w:t>
      </w:r>
      <w:r w:rsidRPr="002D09D7">
        <w:rPr>
          <w:rFonts w:ascii="Tahoma" w:hAnsi="Tahoma" w:cs="Tahoma"/>
          <w:bCs/>
          <w:iCs/>
          <w:sz w:val="22"/>
          <w:szCs w:val="22"/>
        </w:rPr>
        <w:t xml:space="preserve"> </w:t>
      </w:r>
      <w:r w:rsidR="0067376F" w:rsidRPr="002D09D7">
        <w:rPr>
          <w:rFonts w:ascii="Tahoma" w:hAnsi="Tahoma" w:cs="Tahoma"/>
          <w:bCs/>
          <w:iCs/>
          <w:sz w:val="22"/>
          <w:szCs w:val="22"/>
        </w:rPr>
        <w:t>pogodbenih</w:t>
      </w:r>
      <w:r w:rsidRPr="002D09D7">
        <w:rPr>
          <w:rFonts w:ascii="Tahoma" w:hAnsi="Tahoma" w:cs="Tahoma"/>
          <w:bCs/>
          <w:iCs/>
          <w:sz w:val="22"/>
          <w:szCs w:val="22"/>
        </w:rPr>
        <w:t xml:space="preserve"> del</w:t>
      </w:r>
      <w:r w:rsidR="00860C21">
        <w:rPr>
          <w:rFonts w:ascii="Tahoma" w:hAnsi="Tahoma" w:cs="Tahoma"/>
          <w:bCs/>
          <w:iCs/>
          <w:sz w:val="22"/>
          <w:szCs w:val="22"/>
        </w:rPr>
        <w:t xml:space="preserve"> </w:t>
      </w:r>
      <w:r w:rsidR="000D717B">
        <w:rPr>
          <w:rFonts w:ascii="Tahoma" w:hAnsi="Tahoma" w:cs="Tahoma"/>
          <w:bCs/>
          <w:iCs/>
          <w:sz w:val="22"/>
          <w:szCs w:val="22"/>
        </w:rPr>
        <w:t xml:space="preserve">in vgrajenih delov/elementov </w:t>
      </w:r>
      <w:r w:rsidRPr="002D09D7">
        <w:rPr>
          <w:rFonts w:ascii="Tahoma" w:hAnsi="Tahoma" w:cs="Tahoma"/>
          <w:bCs/>
          <w:iCs/>
          <w:sz w:val="22"/>
          <w:szCs w:val="22"/>
        </w:rPr>
        <w:t xml:space="preserve">je 3 (tri) leta, </w:t>
      </w:r>
      <w:r w:rsidR="00404A28" w:rsidRPr="002D09D7">
        <w:rPr>
          <w:rFonts w:ascii="Tahoma" w:hAnsi="Tahoma" w:cs="Tahoma"/>
          <w:bCs/>
          <w:iCs/>
          <w:sz w:val="22"/>
          <w:szCs w:val="22"/>
        </w:rPr>
        <w:t>in</w:t>
      </w:r>
      <w:r w:rsidRPr="002D09D7">
        <w:rPr>
          <w:rFonts w:ascii="Tahoma" w:hAnsi="Tahoma" w:cs="Tahoma"/>
          <w:sz w:val="22"/>
          <w:szCs w:val="22"/>
          <w:lang w:eastAsia="en-US"/>
        </w:rPr>
        <w:t xml:space="preserve"> prične teči </w:t>
      </w:r>
      <w:r w:rsidR="00391125">
        <w:rPr>
          <w:rFonts w:ascii="Tahoma" w:hAnsi="Tahoma" w:cs="Tahoma"/>
          <w:sz w:val="22"/>
          <w:szCs w:val="22"/>
          <w:lang w:eastAsia="en-US"/>
        </w:rPr>
        <w:t xml:space="preserve">s </w:t>
      </w:r>
      <w:r w:rsidRPr="002D09D7">
        <w:rPr>
          <w:rFonts w:ascii="Tahoma" w:hAnsi="Tahoma" w:cs="Tahoma"/>
          <w:sz w:val="22"/>
          <w:szCs w:val="22"/>
          <w:lang w:eastAsia="en-US"/>
        </w:rPr>
        <w:t>podpis</w:t>
      </w:r>
      <w:r w:rsidR="00086BD3">
        <w:rPr>
          <w:rFonts w:ascii="Tahoma" w:hAnsi="Tahoma" w:cs="Tahoma"/>
          <w:sz w:val="22"/>
          <w:szCs w:val="22"/>
          <w:lang w:eastAsia="en-US"/>
        </w:rPr>
        <w:t>om</w:t>
      </w:r>
      <w:r w:rsidRPr="002D09D7">
        <w:rPr>
          <w:rFonts w:ascii="Tahoma" w:hAnsi="Tahoma" w:cs="Tahoma"/>
          <w:sz w:val="22"/>
          <w:szCs w:val="22"/>
          <w:lang w:eastAsia="en-US"/>
        </w:rPr>
        <w:t xml:space="preserve"> primopredajnega zapisnika, ki je podpisan s strani </w:t>
      </w:r>
      <w:r w:rsidR="00086BD3">
        <w:rPr>
          <w:rFonts w:ascii="Tahoma" w:hAnsi="Tahoma" w:cs="Tahoma"/>
          <w:sz w:val="22"/>
          <w:szCs w:val="22"/>
        </w:rPr>
        <w:t>naročnika in ponudnika</w:t>
      </w:r>
      <w:r w:rsidRPr="002D09D7">
        <w:rPr>
          <w:rFonts w:ascii="Tahoma" w:hAnsi="Tahoma" w:cs="Tahoma"/>
          <w:sz w:val="22"/>
          <w:szCs w:val="22"/>
        </w:rPr>
        <w:t xml:space="preserve"> </w:t>
      </w:r>
      <w:r w:rsidRPr="002D09D7">
        <w:rPr>
          <w:rFonts w:ascii="Tahoma" w:hAnsi="Tahoma" w:cs="Tahoma"/>
          <w:sz w:val="22"/>
        </w:rPr>
        <w:t>oziroma njunih pooblaščenih predstavnikov.</w:t>
      </w:r>
    </w:p>
    <w:p w:rsidR="00515EEC" w:rsidRPr="002D09D7" w:rsidRDefault="00515EEC" w:rsidP="00B33812">
      <w:pPr>
        <w:keepNext/>
        <w:jc w:val="both"/>
        <w:rPr>
          <w:rFonts w:ascii="Tahoma" w:hAnsi="Tahoma" w:cs="Tahoma"/>
          <w:bCs/>
          <w:iCs/>
          <w:sz w:val="22"/>
          <w:szCs w:val="22"/>
        </w:rPr>
      </w:pPr>
    </w:p>
    <w:p w:rsidR="00F414EB" w:rsidRPr="002D09D7" w:rsidRDefault="00754FD9" w:rsidP="00B33812">
      <w:pPr>
        <w:keepNext/>
        <w:jc w:val="both"/>
        <w:rPr>
          <w:rFonts w:ascii="Tahoma" w:hAnsi="Tahoma" w:cs="Tahoma"/>
          <w:bCs/>
          <w:iCs/>
          <w:sz w:val="22"/>
          <w:szCs w:val="22"/>
        </w:rPr>
      </w:pPr>
      <w:r w:rsidRPr="002D09D7">
        <w:rPr>
          <w:rFonts w:ascii="Tahoma" w:hAnsi="Tahoma"/>
          <w:sz w:val="22"/>
        </w:rPr>
        <w:t>P</w:t>
      </w:r>
      <w:r w:rsidR="00F414EB" w:rsidRPr="002D09D7">
        <w:rPr>
          <w:rFonts w:ascii="Tahoma" w:hAnsi="Tahoma"/>
          <w:sz w:val="22"/>
        </w:rPr>
        <w:t>odpis</w:t>
      </w:r>
      <w:r w:rsidRPr="002D09D7">
        <w:rPr>
          <w:rFonts w:ascii="Tahoma" w:hAnsi="Tahoma"/>
          <w:sz w:val="22"/>
        </w:rPr>
        <w:t>an</w:t>
      </w:r>
      <w:r w:rsidR="00F414EB" w:rsidRPr="002D09D7">
        <w:rPr>
          <w:rFonts w:ascii="Tahoma" w:hAnsi="Tahoma"/>
          <w:sz w:val="22"/>
        </w:rPr>
        <w:t xml:space="preserve"> primopredajn</w:t>
      </w:r>
      <w:r w:rsidRPr="002D09D7">
        <w:rPr>
          <w:rFonts w:ascii="Tahoma" w:hAnsi="Tahoma"/>
          <w:sz w:val="22"/>
        </w:rPr>
        <w:t>i</w:t>
      </w:r>
      <w:r w:rsidR="00F414EB" w:rsidRPr="002D09D7">
        <w:rPr>
          <w:rFonts w:ascii="Tahoma" w:hAnsi="Tahoma"/>
          <w:sz w:val="22"/>
        </w:rPr>
        <w:t xml:space="preserve"> zapisnik</w:t>
      </w:r>
      <w:r w:rsidRPr="002D09D7">
        <w:rPr>
          <w:rFonts w:ascii="Tahoma" w:hAnsi="Tahoma"/>
          <w:sz w:val="22"/>
        </w:rPr>
        <w:t xml:space="preserve"> s strani </w:t>
      </w:r>
      <w:r w:rsidR="00086BD3">
        <w:rPr>
          <w:rFonts w:ascii="Tahoma" w:hAnsi="Tahoma"/>
          <w:sz w:val="22"/>
        </w:rPr>
        <w:t>naročnika in ponudnika</w:t>
      </w:r>
      <w:r w:rsidRPr="002D09D7">
        <w:rPr>
          <w:rFonts w:ascii="Tahoma" w:hAnsi="Tahoma"/>
          <w:sz w:val="22"/>
        </w:rPr>
        <w:t xml:space="preserve"> oziroma njunih pooblaščenih predstavnikov</w:t>
      </w:r>
      <w:r w:rsidR="00F414EB" w:rsidRPr="002D09D7">
        <w:rPr>
          <w:rFonts w:ascii="Tahoma" w:hAnsi="Tahoma"/>
          <w:sz w:val="22"/>
        </w:rPr>
        <w:t xml:space="preserve"> se šteje za potrditev izvedbe </w:t>
      </w:r>
      <w:r w:rsidR="00086BD3">
        <w:rPr>
          <w:rFonts w:ascii="Tahoma" w:hAnsi="Tahoma"/>
          <w:sz w:val="22"/>
        </w:rPr>
        <w:t>ponudbenih</w:t>
      </w:r>
      <w:r w:rsidR="00086BD3" w:rsidRPr="002D09D7">
        <w:rPr>
          <w:rFonts w:ascii="Tahoma" w:hAnsi="Tahoma"/>
          <w:sz w:val="22"/>
        </w:rPr>
        <w:t xml:space="preserve"> </w:t>
      </w:r>
      <w:r w:rsidR="00F414EB" w:rsidRPr="002D09D7">
        <w:rPr>
          <w:rFonts w:ascii="Tahoma" w:hAnsi="Tahoma"/>
          <w:sz w:val="22"/>
        </w:rPr>
        <w:t>del.</w:t>
      </w:r>
    </w:p>
    <w:p w:rsidR="0061593B" w:rsidRPr="005C50FE" w:rsidRDefault="0061593B" w:rsidP="00B33812">
      <w:pPr>
        <w:keepNext/>
        <w:tabs>
          <w:tab w:val="left" w:pos="567"/>
        </w:tabs>
        <w:jc w:val="both"/>
        <w:rPr>
          <w:rFonts w:ascii="Tahoma" w:hAnsi="Tahoma" w:cs="Tahoma"/>
          <w:b/>
          <w:caps/>
          <w:sz w:val="22"/>
          <w:szCs w:val="22"/>
        </w:rPr>
      </w:pPr>
    </w:p>
    <w:p w:rsidR="0061593B" w:rsidRDefault="0061593B" w:rsidP="00B33812">
      <w:pPr>
        <w:keepNext/>
        <w:tabs>
          <w:tab w:val="left" w:pos="709"/>
          <w:tab w:val="left" w:pos="1702"/>
        </w:tabs>
        <w:jc w:val="both"/>
        <w:rPr>
          <w:rFonts w:ascii="Tahoma" w:hAnsi="Tahoma" w:cs="Tahoma"/>
          <w:sz w:val="22"/>
          <w:szCs w:val="22"/>
        </w:rPr>
      </w:pPr>
      <w:r w:rsidRPr="00E61771">
        <w:rPr>
          <w:rFonts w:ascii="Tahoma" w:hAnsi="Tahoma" w:cs="Tahoma"/>
          <w:sz w:val="22"/>
          <w:szCs w:val="22"/>
        </w:rPr>
        <w:t>Če se v garancijski dobi pojavijo pomanjkljivosti zaradi kakovosti del</w:t>
      </w:r>
      <w:r>
        <w:rPr>
          <w:rFonts w:ascii="Tahoma" w:hAnsi="Tahoma" w:cs="Tahoma"/>
          <w:sz w:val="22"/>
          <w:szCs w:val="22"/>
        </w:rPr>
        <w:t xml:space="preserve"> </w:t>
      </w:r>
      <w:r w:rsidRPr="0061593B">
        <w:rPr>
          <w:rFonts w:ascii="Tahoma" w:hAnsi="Tahoma" w:cs="Tahoma"/>
          <w:sz w:val="22"/>
          <w:szCs w:val="22"/>
        </w:rPr>
        <w:t>in vgrajenih delov/elementov</w:t>
      </w:r>
      <w:r w:rsidRPr="00E61771">
        <w:rPr>
          <w:rFonts w:ascii="Tahoma" w:hAnsi="Tahoma" w:cs="Tahoma"/>
          <w:sz w:val="22"/>
          <w:szCs w:val="22"/>
        </w:rPr>
        <w:t xml:space="preserve">, jih mora </w:t>
      </w:r>
      <w:r w:rsidR="00086BD3">
        <w:rPr>
          <w:rFonts w:ascii="Tahoma" w:hAnsi="Tahoma" w:cs="Tahoma"/>
          <w:sz w:val="22"/>
          <w:szCs w:val="22"/>
        </w:rPr>
        <w:t>ponudnik</w:t>
      </w:r>
      <w:r w:rsidR="00086BD3" w:rsidRPr="00E61771">
        <w:rPr>
          <w:rFonts w:ascii="Tahoma" w:hAnsi="Tahoma" w:cs="Tahoma"/>
          <w:sz w:val="22"/>
          <w:szCs w:val="22"/>
        </w:rPr>
        <w:t xml:space="preserve"> </w:t>
      </w:r>
      <w:r w:rsidRPr="00E61771">
        <w:rPr>
          <w:rFonts w:ascii="Tahoma" w:hAnsi="Tahoma" w:cs="Tahoma"/>
          <w:sz w:val="22"/>
          <w:szCs w:val="22"/>
        </w:rPr>
        <w:t>odpraviti na svoje stroške</w:t>
      </w:r>
      <w:r w:rsidRPr="008B1126">
        <w:rPr>
          <w:rFonts w:ascii="Tahoma" w:hAnsi="Tahoma" w:cs="Tahoma"/>
          <w:sz w:val="22"/>
          <w:szCs w:val="22"/>
        </w:rPr>
        <w:t xml:space="preserve"> </w:t>
      </w:r>
      <w:r>
        <w:rPr>
          <w:rFonts w:ascii="Tahoma" w:hAnsi="Tahoma" w:cs="Tahoma"/>
          <w:sz w:val="22"/>
          <w:szCs w:val="22"/>
        </w:rPr>
        <w:t xml:space="preserve">v </w:t>
      </w:r>
      <w:r w:rsidR="000D717B">
        <w:rPr>
          <w:rFonts w:ascii="Tahoma" w:hAnsi="Tahoma" w:cs="Tahoma"/>
          <w:sz w:val="22"/>
          <w:szCs w:val="22"/>
        </w:rPr>
        <w:t>8</w:t>
      </w:r>
      <w:r>
        <w:rPr>
          <w:rFonts w:ascii="Tahoma" w:hAnsi="Tahoma" w:cs="Tahoma"/>
          <w:sz w:val="22"/>
          <w:szCs w:val="22"/>
        </w:rPr>
        <w:t xml:space="preserve"> (</w:t>
      </w:r>
      <w:r w:rsidR="000D717B">
        <w:rPr>
          <w:rFonts w:ascii="Tahoma" w:hAnsi="Tahoma" w:cs="Tahoma"/>
          <w:sz w:val="22"/>
          <w:szCs w:val="22"/>
        </w:rPr>
        <w:t>osmih</w:t>
      </w:r>
      <w:r>
        <w:rPr>
          <w:rFonts w:ascii="Tahoma" w:hAnsi="Tahoma" w:cs="Tahoma"/>
          <w:sz w:val="22"/>
          <w:szCs w:val="22"/>
        </w:rPr>
        <w:t xml:space="preserve">) koledarskih dneh </w:t>
      </w:r>
      <w:r w:rsidRPr="00E61771">
        <w:rPr>
          <w:rFonts w:ascii="Tahoma" w:hAnsi="Tahoma" w:cs="Tahoma"/>
          <w:sz w:val="22"/>
          <w:szCs w:val="22"/>
        </w:rPr>
        <w:t>od dneva, ko ga naročnik pisno obvesti o nastali napaki.</w:t>
      </w:r>
    </w:p>
    <w:p w:rsidR="00E01238" w:rsidRPr="002D09D7" w:rsidRDefault="00E01238" w:rsidP="00B33812">
      <w:pPr>
        <w:keepNext/>
        <w:tabs>
          <w:tab w:val="left" w:pos="567"/>
        </w:tabs>
        <w:jc w:val="both"/>
        <w:rPr>
          <w:rFonts w:ascii="Tahoma" w:hAnsi="Tahoma" w:cs="Tahoma"/>
          <w:b/>
          <w:caps/>
          <w:sz w:val="22"/>
          <w:szCs w:val="22"/>
        </w:rPr>
      </w:pPr>
    </w:p>
    <w:p w:rsidR="00DD4658" w:rsidRDefault="00DD4658" w:rsidP="00B33812">
      <w:pPr>
        <w:keepNext/>
        <w:jc w:val="both"/>
        <w:rPr>
          <w:rFonts w:ascii="Tahoma" w:hAnsi="Tahoma"/>
          <w:sz w:val="22"/>
        </w:rPr>
      </w:pPr>
    </w:p>
    <w:p w:rsidR="00DD4658" w:rsidRPr="00CB0A8B" w:rsidRDefault="00DD4658" w:rsidP="00B33812">
      <w:pPr>
        <w:keepNext/>
        <w:numPr>
          <w:ilvl w:val="0"/>
          <w:numId w:val="14"/>
        </w:numPr>
        <w:tabs>
          <w:tab w:val="left" w:pos="567"/>
        </w:tabs>
        <w:ind w:hanging="768"/>
        <w:jc w:val="both"/>
        <w:rPr>
          <w:rFonts w:ascii="Tahoma" w:hAnsi="Tahoma" w:cs="Tahoma"/>
          <w:b/>
          <w:caps/>
          <w:sz w:val="22"/>
          <w:szCs w:val="22"/>
        </w:rPr>
      </w:pPr>
      <w:r w:rsidRPr="00CB0A8B">
        <w:rPr>
          <w:rFonts w:ascii="Tahoma" w:hAnsi="Tahoma" w:cs="Tahoma"/>
          <w:b/>
          <w:caps/>
          <w:sz w:val="22"/>
          <w:szCs w:val="22"/>
        </w:rPr>
        <w:t>ODGOVORNE OSEBE PONUDNIKA</w:t>
      </w:r>
    </w:p>
    <w:p w:rsidR="00DD4658" w:rsidRPr="00CB0A8B" w:rsidRDefault="00DD4658" w:rsidP="00B33812">
      <w:pPr>
        <w:keepNext/>
        <w:jc w:val="both"/>
        <w:rPr>
          <w:rFonts w:ascii="Tahoma" w:hAnsi="Tahoma" w:cs="Tahoma"/>
          <w:sz w:val="22"/>
          <w:szCs w:val="22"/>
        </w:rPr>
      </w:pPr>
    </w:p>
    <w:p w:rsidR="00E01238" w:rsidRPr="00CB0A8B" w:rsidRDefault="00E01238" w:rsidP="00B33812">
      <w:pPr>
        <w:keepNext/>
        <w:jc w:val="both"/>
        <w:rPr>
          <w:rFonts w:ascii="Tahoma" w:hAnsi="Tahoma" w:cs="Tahoma"/>
          <w:bCs/>
          <w:sz w:val="22"/>
          <w:szCs w:val="22"/>
        </w:rPr>
      </w:pPr>
      <w:r w:rsidRPr="00CB0A8B">
        <w:rPr>
          <w:rFonts w:ascii="Tahoma" w:hAnsi="Tahoma" w:cs="Tahoma"/>
          <w:bCs/>
          <w:sz w:val="22"/>
          <w:szCs w:val="22"/>
        </w:rPr>
        <w:t xml:space="preserve">Pooblaščeni predstavnik ponudnika v zvezi z </w:t>
      </w:r>
      <w:r w:rsidR="00BA3E92">
        <w:rPr>
          <w:rFonts w:ascii="Tahoma" w:hAnsi="Tahoma" w:cs="Tahoma"/>
          <w:bCs/>
          <w:sz w:val="22"/>
          <w:szCs w:val="22"/>
        </w:rPr>
        <w:t>izvedbo pogodbenih obveznosti</w:t>
      </w:r>
      <w:r w:rsidRPr="00CB0A8B">
        <w:rPr>
          <w:rFonts w:ascii="Tahoma" w:hAnsi="Tahoma" w:cs="Tahoma"/>
          <w:bCs/>
          <w:sz w:val="22"/>
          <w:szCs w:val="22"/>
        </w:rPr>
        <w:t xml:space="preserve"> je:</w:t>
      </w:r>
    </w:p>
    <w:p w:rsidR="00E01238" w:rsidRPr="007C546C" w:rsidRDefault="00E01238" w:rsidP="00B33812">
      <w:pPr>
        <w:keepNext/>
        <w:jc w:val="both"/>
        <w:rPr>
          <w:rFonts w:ascii="Tahoma" w:hAnsi="Tahoma" w:cs="Tahoma"/>
          <w:sz w:val="22"/>
          <w:szCs w:val="22"/>
          <w:lang w:val="it-IT"/>
        </w:rPr>
      </w:pPr>
      <w:r w:rsidRPr="00CB0A8B">
        <w:rPr>
          <w:rFonts w:ascii="Tahoma" w:hAnsi="Tahoma" w:cs="Tahoma"/>
          <w:bCs/>
          <w:sz w:val="22"/>
          <w:szCs w:val="22"/>
        </w:rPr>
        <w:t xml:space="preserve"> _________________________, </w:t>
      </w:r>
      <w:hyperlink r:id="rId12" w:history="1">
        <w:r w:rsidRPr="007C546C">
          <w:rPr>
            <w:rFonts w:ascii="Tahoma" w:hAnsi="Tahoma" w:cs="Tahoma"/>
            <w:sz w:val="22"/>
            <w:szCs w:val="22"/>
            <w:u w:val="single"/>
            <w:lang w:val="it-IT"/>
          </w:rPr>
          <w:t>tel:_____________</w:t>
        </w:r>
      </w:hyperlink>
      <w:r w:rsidRPr="007C546C">
        <w:rPr>
          <w:rFonts w:ascii="Tahoma" w:hAnsi="Tahoma" w:cs="Tahoma"/>
          <w:sz w:val="22"/>
          <w:szCs w:val="22"/>
          <w:lang w:val="it-IT"/>
        </w:rPr>
        <w:t>, e-</w:t>
      </w:r>
      <w:proofErr w:type="spellStart"/>
      <w:r w:rsidRPr="007C546C">
        <w:rPr>
          <w:rFonts w:ascii="Tahoma" w:hAnsi="Tahoma" w:cs="Tahoma"/>
          <w:sz w:val="22"/>
          <w:szCs w:val="22"/>
          <w:lang w:val="it-IT"/>
        </w:rPr>
        <w:t>naslov</w:t>
      </w:r>
      <w:proofErr w:type="spellEnd"/>
      <w:r w:rsidRPr="007C546C">
        <w:rPr>
          <w:rFonts w:ascii="Tahoma" w:hAnsi="Tahoma" w:cs="Tahoma"/>
          <w:sz w:val="22"/>
          <w:szCs w:val="22"/>
          <w:lang w:val="it-IT"/>
        </w:rPr>
        <w:t xml:space="preserve">: _________________________ </w:t>
      </w:r>
    </w:p>
    <w:p w:rsidR="00E01238" w:rsidRPr="007C546C" w:rsidRDefault="00E01238" w:rsidP="00B33812">
      <w:pPr>
        <w:keepNext/>
        <w:jc w:val="both"/>
        <w:rPr>
          <w:rFonts w:ascii="Tahoma" w:hAnsi="Tahoma" w:cs="Tahoma"/>
          <w:sz w:val="22"/>
          <w:szCs w:val="22"/>
          <w:lang w:val="it-IT"/>
        </w:rPr>
      </w:pPr>
      <w:r w:rsidRPr="00CB0A8B">
        <w:rPr>
          <w:rFonts w:ascii="Tahoma" w:hAnsi="Tahoma" w:cs="Tahoma"/>
          <w:bCs/>
          <w:sz w:val="22"/>
          <w:szCs w:val="22"/>
        </w:rPr>
        <w:t xml:space="preserve">v njegovi odsotnosti pa ga zamenjuje _________________________, </w:t>
      </w:r>
      <w:hyperlink r:id="rId13" w:history="1">
        <w:r w:rsidRPr="007C546C">
          <w:rPr>
            <w:rFonts w:ascii="Tahoma" w:hAnsi="Tahoma" w:cs="Tahoma"/>
            <w:sz w:val="22"/>
            <w:szCs w:val="22"/>
            <w:u w:val="single"/>
            <w:lang w:val="it-IT"/>
          </w:rPr>
          <w:t>tel:_________________</w:t>
        </w:r>
      </w:hyperlink>
      <w:r w:rsidRPr="007C546C">
        <w:rPr>
          <w:rFonts w:ascii="Tahoma" w:hAnsi="Tahoma" w:cs="Tahoma"/>
          <w:sz w:val="22"/>
          <w:szCs w:val="22"/>
          <w:lang w:val="it-IT"/>
        </w:rPr>
        <w:t xml:space="preserve">, </w:t>
      </w:r>
    </w:p>
    <w:p w:rsidR="00E01238" w:rsidRPr="00CB0A8B" w:rsidRDefault="00E01238" w:rsidP="00B33812">
      <w:pPr>
        <w:keepNext/>
        <w:jc w:val="both"/>
        <w:rPr>
          <w:rFonts w:ascii="Tahoma" w:hAnsi="Tahoma" w:cs="Tahoma"/>
          <w:bCs/>
          <w:sz w:val="22"/>
          <w:szCs w:val="22"/>
        </w:rPr>
      </w:pPr>
      <w:r w:rsidRPr="007C546C">
        <w:rPr>
          <w:rFonts w:ascii="Tahoma" w:hAnsi="Tahoma" w:cs="Tahoma"/>
          <w:sz w:val="22"/>
          <w:szCs w:val="22"/>
          <w:lang w:val="it-IT"/>
        </w:rPr>
        <w:t>e-</w:t>
      </w:r>
      <w:proofErr w:type="spellStart"/>
      <w:r w:rsidRPr="007C546C">
        <w:rPr>
          <w:rFonts w:ascii="Tahoma" w:hAnsi="Tahoma" w:cs="Tahoma"/>
          <w:sz w:val="22"/>
          <w:szCs w:val="22"/>
          <w:lang w:val="it-IT"/>
        </w:rPr>
        <w:t>naslov</w:t>
      </w:r>
      <w:proofErr w:type="spellEnd"/>
      <w:r w:rsidRPr="007C546C">
        <w:rPr>
          <w:rFonts w:ascii="Tahoma" w:hAnsi="Tahoma" w:cs="Tahoma"/>
          <w:sz w:val="22"/>
          <w:szCs w:val="22"/>
          <w:lang w:val="it-IT"/>
        </w:rPr>
        <w:t>: _________________________</w:t>
      </w:r>
      <w:r w:rsidRPr="00CB0A8B">
        <w:rPr>
          <w:rFonts w:ascii="Tahoma" w:hAnsi="Tahoma" w:cs="Tahoma"/>
          <w:bCs/>
          <w:sz w:val="22"/>
          <w:szCs w:val="22"/>
        </w:rPr>
        <w:t>.</w:t>
      </w:r>
    </w:p>
    <w:p w:rsidR="00E01238" w:rsidRDefault="00E01238" w:rsidP="00B33812">
      <w:pPr>
        <w:keepNext/>
        <w:jc w:val="both"/>
        <w:rPr>
          <w:rFonts w:ascii="Tahoma" w:hAnsi="Tahoma" w:cs="Tahoma"/>
          <w:sz w:val="22"/>
          <w:szCs w:val="22"/>
        </w:rPr>
      </w:pPr>
    </w:p>
    <w:p w:rsidR="00E01238" w:rsidRDefault="00E01238" w:rsidP="00B33812">
      <w:pPr>
        <w:keepNext/>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sidRPr="00B068BD">
        <w:rPr>
          <w:rFonts w:ascii="Tahoma" w:hAnsi="Tahoma"/>
          <w:sz w:val="22"/>
          <w:szCs w:val="22"/>
        </w:rPr>
        <w:t xml:space="preserve">v </w:t>
      </w:r>
      <w:r w:rsidRPr="00B068BD">
        <w:rPr>
          <w:rFonts w:ascii="Tahoma" w:eastAsia="Calibri" w:hAnsi="Tahoma" w:cs="Tahoma"/>
          <w:sz w:val="22"/>
          <w:szCs w:val="22"/>
          <w:lang w:eastAsia="en-US"/>
        </w:rPr>
        <w:t>J</w:t>
      </w:r>
      <w:r>
        <w:rPr>
          <w:rFonts w:ascii="Tahoma" w:eastAsia="Calibri" w:hAnsi="Tahoma" w:cs="Tahoma"/>
          <w:sz w:val="22"/>
          <w:szCs w:val="22"/>
          <w:lang w:eastAsia="en-US"/>
        </w:rPr>
        <w:t>AVNEM PODJETJU ENERGETIKA LJUBLJANA</w:t>
      </w:r>
      <w:r w:rsidRPr="00B068BD">
        <w:rPr>
          <w:rFonts w:ascii="Tahoma" w:eastAsia="Calibri" w:hAnsi="Tahoma" w:cs="Tahoma"/>
          <w:sz w:val="22"/>
          <w:szCs w:val="22"/>
          <w:lang w:eastAsia="en-US"/>
        </w:rPr>
        <w:t xml:space="preserve"> d.o.o.</w:t>
      </w:r>
      <w:r w:rsidRPr="00CB0A8B">
        <w:rPr>
          <w:rFonts w:ascii="Tahoma" w:hAnsi="Tahoma" w:cs="Tahoma"/>
          <w:sz w:val="22"/>
          <w:szCs w:val="22"/>
        </w:rPr>
        <w:t xml:space="preserve"> </w:t>
      </w:r>
      <w:r w:rsidRPr="00C6655C">
        <w:rPr>
          <w:rFonts w:ascii="Tahoma" w:hAnsi="Tahoma" w:cs="Tahoma"/>
          <w:sz w:val="22"/>
          <w:szCs w:val="22"/>
        </w:rPr>
        <w:t xml:space="preserve">(priloga št. </w:t>
      </w:r>
      <w:r>
        <w:rPr>
          <w:rFonts w:ascii="Tahoma" w:hAnsi="Tahoma" w:cs="Tahoma"/>
          <w:sz w:val="22"/>
          <w:szCs w:val="22"/>
        </w:rPr>
        <w:t>2 pogodbe</w:t>
      </w:r>
      <w:r w:rsidRPr="00C6655C">
        <w:rPr>
          <w:rFonts w:ascii="Tahoma" w:hAnsi="Tahoma" w:cs="Tahoma"/>
          <w:sz w:val="22"/>
          <w:szCs w:val="22"/>
        </w:rPr>
        <w:t>)</w:t>
      </w:r>
      <w:r w:rsidR="00BA3E92">
        <w:rPr>
          <w:rFonts w:ascii="Tahoma" w:hAnsi="Tahoma" w:cs="Tahoma"/>
          <w:sz w:val="22"/>
          <w:szCs w:val="22"/>
        </w:rPr>
        <w:t xml:space="preserve"> sta</w:t>
      </w:r>
      <w:r w:rsidRPr="00C6655C">
        <w:rPr>
          <w:rFonts w:ascii="Tahoma" w:hAnsi="Tahoma" w:cs="Tahoma"/>
          <w:sz w:val="22"/>
        </w:rPr>
        <w:t>:</w:t>
      </w:r>
    </w:p>
    <w:p w:rsidR="00E01238" w:rsidRPr="0023751C" w:rsidRDefault="00E01238" w:rsidP="00B33812">
      <w:pPr>
        <w:keepNext/>
        <w:jc w:val="both"/>
        <w:rPr>
          <w:rFonts w:ascii="Tahoma" w:hAnsi="Tahoma" w:cs="Tahoma"/>
          <w:sz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536"/>
      </w:tblGrid>
      <w:tr w:rsidR="004544B5" w:rsidRPr="007C546C" w:rsidTr="004544B5">
        <w:trPr>
          <w:trHeight w:val="802"/>
        </w:trPr>
        <w:tc>
          <w:tcPr>
            <w:tcW w:w="4678" w:type="dxa"/>
            <w:tcBorders>
              <w:top w:val="single" w:sz="6" w:space="0" w:color="auto"/>
              <w:left w:val="single" w:sz="6" w:space="0" w:color="auto"/>
              <w:bottom w:val="single" w:sz="6" w:space="0" w:color="auto"/>
              <w:right w:val="single" w:sz="6" w:space="0" w:color="auto"/>
            </w:tcBorders>
            <w:vAlign w:val="center"/>
          </w:tcPr>
          <w:p w:rsidR="004544B5" w:rsidRPr="004544B5" w:rsidRDefault="004544B5" w:rsidP="00B33812">
            <w:pPr>
              <w:keepNext/>
              <w:tabs>
                <w:tab w:val="right" w:pos="0"/>
              </w:tabs>
              <w:rPr>
                <w:rStyle w:val="Heading2CharCharCharCharChar"/>
                <w:rFonts w:ascii="Tahoma" w:hAnsi="Tahoma" w:cs="Tahoma"/>
                <w:sz w:val="22"/>
                <w:szCs w:val="22"/>
                <w:lang w:val="sl-SI"/>
              </w:rPr>
            </w:pPr>
            <w:r w:rsidRPr="004544B5">
              <w:rPr>
                <w:rStyle w:val="Heading2CharCharCharCharChar"/>
                <w:rFonts w:ascii="Tahoma" w:hAnsi="Tahoma" w:cs="Tahoma"/>
                <w:sz w:val="22"/>
                <w:szCs w:val="22"/>
                <w:lang w:val="sl-SI"/>
              </w:rPr>
              <w:t xml:space="preserve">Vodja del – lokacija Toplarniška ulica 19, </w:t>
            </w:r>
            <w:proofErr w:type="spellStart"/>
            <w:r w:rsidRPr="004544B5">
              <w:rPr>
                <w:rStyle w:val="Heading2CharCharCharCharChar"/>
                <w:rFonts w:ascii="Tahoma" w:hAnsi="Tahoma" w:cs="Tahoma"/>
                <w:sz w:val="22"/>
                <w:szCs w:val="22"/>
                <w:lang w:val="sl-SI"/>
              </w:rPr>
              <w:t>Lj</w:t>
            </w:r>
            <w:proofErr w:type="spellEnd"/>
          </w:p>
        </w:tc>
        <w:tc>
          <w:tcPr>
            <w:tcW w:w="4536" w:type="dxa"/>
            <w:tcBorders>
              <w:top w:val="single" w:sz="6" w:space="0" w:color="auto"/>
              <w:left w:val="single" w:sz="6" w:space="0" w:color="auto"/>
              <w:bottom w:val="single" w:sz="6" w:space="0" w:color="auto"/>
              <w:right w:val="single" w:sz="6" w:space="0" w:color="auto"/>
            </w:tcBorders>
          </w:tcPr>
          <w:p w:rsidR="004544B5" w:rsidRPr="004544B5" w:rsidRDefault="004544B5" w:rsidP="00B33812">
            <w:pPr>
              <w:keepNext/>
              <w:rPr>
                <w:rFonts w:ascii="Tahoma" w:eastAsia="Calibri" w:hAnsi="Tahoma"/>
                <w:b/>
                <w:sz w:val="16"/>
                <w:szCs w:val="16"/>
              </w:rPr>
            </w:pPr>
            <w:r w:rsidRPr="004544B5">
              <w:rPr>
                <w:rFonts w:ascii="Tahoma" w:eastAsia="Calibri" w:hAnsi="Tahoma"/>
                <w:b/>
                <w:sz w:val="16"/>
                <w:szCs w:val="16"/>
              </w:rPr>
              <w:t>Ime in Priimek/Mobilni telefon/e-pošta:</w:t>
            </w:r>
          </w:p>
          <w:p w:rsidR="004544B5" w:rsidRPr="007C546C" w:rsidRDefault="004544B5" w:rsidP="00B33812">
            <w:pPr>
              <w:keepNext/>
              <w:tabs>
                <w:tab w:val="right" w:pos="0"/>
              </w:tabs>
              <w:rPr>
                <w:rStyle w:val="Heading2CharCharCharCharChar"/>
                <w:rFonts w:ascii="Tahoma" w:hAnsi="Tahoma" w:cs="Tahoma"/>
                <w:sz w:val="22"/>
                <w:szCs w:val="22"/>
                <w:lang w:val="it-IT"/>
              </w:rPr>
            </w:pPr>
          </w:p>
        </w:tc>
      </w:tr>
      <w:tr w:rsidR="004544B5" w:rsidRPr="007C546C" w:rsidTr="004544B5">
        <w:trPr>
          <w:trHeight w:val="846"/>
        </w:trPr>
        <w:tc>
          <w:tcPr>
            <w:tcW w:w="4678" w:type="dxa"/>
            <w:tcBorders>
              <w:top w:val="single" w:sz="6" w:space="0" w:color="auto"/>
              <w:left w:val="single" w:sz="6" w:space="0" w:color="auto"/>
              <w:bottom w:val="single" w:sz="6" w:space="0" w:color="auto"/>
              <w:right w:val="single" w:sz="6" w:space="0" w:color="auto"/>
            </w:tcBorders>
            <w:vAlign w:val="center"/>
          </w:tcPr>
          <w:p w:rsidR="004544B5" w:rsidRPr="004544B5" w:rsidRDefault="004544B5" w:rsidP="00B33812">
            <w:pPr>
              <w:keepNext/>
              <w:tabs>
                <w:tab w:val="right" w:pos="0"/>
              </w:tabs>
              <w:rPr>
                <w:rStyle w:val="Heading2CharCharCharCharChar"/>
                <w:rFonts w:ascii="Tahoma" w:hAnsi="Tahoma" w:cs="Tahoma"/>
                <w:sz w:val="22"/>
                <w:szCs w:val="22"/>
                <w:lang w:val="sl-SI"/>
              </w:rPr>
            </w:pPr>
            <w:r w:rsidRPr="004544B5">
              <w:rPr>
                <w:rStyle w:val="Heading2CharCharCharCharChar"/>
                <w:rFonts w:ascii="Tahoma" w:hAnsi="Tahoma" w:cs="Tahoma"/>
                <w:sz w:val="22"/>
                <w:szCs w:val="22"/>
                <w:lang w:val="sl-SI"/>
              </w:rPr>
              <w:t xml:space="preserve">Strokovni delavec </w:t>
            </w:r>
            <w:proofErr w:type="spellStart"/>
            <w:r w:rsidRPr="004544B5">
              <w:rPr>
                <w:rStyle w:val="Heading2CharCharCharCharChar"/>
                <w:rFonts w:ascii="Tahoma" w:hAnsi="Tahoma" w:cs="Tahoma"/>
                <w:sz w:val="22"/>
                <w:szCs w:val="22"/>
                <w:lang w:val="sl-SI"/>
              </w:rPr>
              <w:t>VpD</w:t>
            </w:r>
            <w:proofErr w:type="spellEnd"/>
            <w:r w:rsidRPr="004544B5">
              <w:rPr>
                <w:rStyle w:val="Heading2CharCharCharCharChar"/>
                <w:rFonts w:ascii="Tahoma" w:hAnsi="Tahoma" w:cs="Tahoma"/>
                <w:sz w:val="22"/>
                <w:szCs w:val="22"/>
                <w:lang w:val="sl-SI"/>
              </w:rPr>
              <w:t xml:space="preserve"> in PV – lokacija Toplarniška ulica 19, Ljubljana</w:t>
            </w:r>
          </w:p>
        </w:tc>
        <w:tc>
          <w:tcPr>
            <w:tcW w:w="4536" w:type="dxa"/>
            <w:tcBorders>
              <w:top w:val="single" w:sz="6" w:space="0" w:color="auto"/>
              <w:left w:val="single" w:sz="6" w:space="0" w:color="auto"/>
              <w:bottom w:val="single" w:sz="6" w:space="0" w:color="auto"/>
              <w:right w:val="single" w:sz="6" w:space="0" w:color="auto"/>
            </w:tcBorders>
          </w:tcPr>
          <w:p w:rsidR="004544B5" w:rsidRPr="004544B5" w:rsidRDefault="004544B5" w:rsidP="00B33812">
            <w:pPr>
              <w:keepNext/>
              <w:rPr>
                <w:rFonts w:ascii="Tahoma" w:eastAsia="Calibri" w:hAnsi="Tahoma"/>
                <w:b/>
                <w:sz w:val="16"/>
                <w:szCs w:val="16"/>
              </w:rPr>
            </w:pPr>
            <w:r w:rsidRPr="004544B5">
              <w:rPr>
                <w:rFonts w:ascii="Tahoma" w:eastAsia="Calibri" w:hAnsi="Tahoma"/>
                <w:b/>
                <w:sz w:val="16"/>
                <w:szCs w:val="16"/>
              </w:rPr>
              <w:t>Ime in Priimek/Mobilni telefon/e-pošta</w:t>
            </w:r>
          </w:p>
          <w:p w:rsidR="004544B5" w:rsidRPr="004544B5" w:rsidRDefault="004544B5" w:rsidP="00B33812">
            <w:pPr>
              <w:keepNext/>
              <w:rPr>
                <w:rFonts w:ascii="Tahoma" w:eastAsia="Calibri" w:hAnsi="Tahoma"/>
                <w:sz w:val="16"/>
                <w:szCs w:val="16"/>
              </w:rPr>
            </w:pPr>
          </w:p>
          <w:p w:rsidR="004544B5" w:rsidRPr="004544B5" w:rsidRDefault="004544B5" w:rsidP="00B33812">
            <w:pPr>
              <w:keepNext/>
              <w:rPr>
                <w:rFonts w:ascii="Tahoma" w:eastAsia="Calibri" w:hAnsi="Tahoma"/>
                <w:sz w:val="16"/>
                <w:szCs w:val="16"/>
              </w:rPr>
            </w:pPr>
          </w:p>
          <w:p w:rsidR="004544B5" w:rsidRPr="004544B5" w:rsidRDefault="004544B5" w:rsidP="00B33812">
            <w:pPr>
              <w:keepNext/>
              <w:tabs>
                <w:tab w:val="left" w:pos="1305"/>
              </w:tabs>
              <w:rPr>
                <w:rFonts w:ascii="Tahoma" w:eastAsia="Calibri" w:hAnsi="Tahoma"/>
                <w:sz w:val="16"/>
                <w:szCs w:val="16"/>
              </w:rPr>
            </w:pPr>
            <w:r w:rsidRPr="004544B5">
              <w:rPr>
                <w:rFonts w:ascii="Tahoma" w:eastAsia="Calibri" w:hAnsi="Tahoma"/>
                <w:sz w:val="16"/>
                <w:szCs w:val="16"/>
              </w:rPr>
              <w:tab/>
            </w:r>
          </w:p>
        </w:tc>
      </w:tr>
    </w:tbl>
    <w:p w:rsidR="00E01238" w:rsidRPr="0023751C" w:rsidRDefault="00E01238" w:rsidP="00B33812">
      <w:pPr>
        <w:keepNext/>
        <w:jc w:val="both"/>
        <w:rPr>
          <w:rFonts w:ascii="Tahoma" w:hAnsi="Tahoma" w:cs="Tahoma"/>
          <w:sz w:val="22"/>
        </w:rPr>
      </w:pPr>
    </w:p>
    <w:p w:rsidR="00FC5F56" w:rsidRDefault="00FC5F56" w:rsidP="00B33812">
      <w:pPr>
        <w:keepNext/>
        <w:jc w:val="both"/>
        <w:rPr>
          <w:rFonts w:ascii="Tahoma" w:hAnsi="Tahoma"/>
          <w:sz w:val="22"/>
        </w:rPr>
      </w:pPr>
    </w:p>
    <w:p w:rsidR="00FC5F56" w:rsidRPr="00CB0A8B" w:rsidRDefault="00A87974" w:rsidP="00B33812">
      <w:pPr>
        <w:keepNext/>
        <w:numPr>
          <w:ilvl w:val="0"/>
          <w:numId w:val="14"/>
        </w:numPr>
        <w:tabs>
          <w:tab w:val="left" w:pos="-5245"/>
          <w:tab w:val="left" w:pos="567"/>
        </w:tabs>
        <w:ind w:hanging="768"/>
        <w:jc w:val="both"/>
        <w:rPr>
          <w:rFonts w:ascii="Tahoma" w:hAnsi="Tahoma" w:cs="Tahoma"/>
          <w:sz w:val="22"/>
          <w:szCs w:val="22"/>
        </w:rPr>
      </w:pPr>
      <w:r>
        <w:rPr>
          <w:rFonts w:ascii="Tahoma" w:hAnsi="Tahoma" w:cs="Tahoma"/>
          <w:b/>
          <w:caps/>
          <w:sz w:val="22"/>
          <w:szCs w:val="22"/>
        </w:rPr>
        <w:t>VELJAVNOST</w:t>
      </w:r>
      <w:r w:rsidR="00FC5F56" w:rsidRPr="00CB0A8B">
        <w:rPr>
          <w:rFonts w:ascii="Tahoma" w:hAnsi="Tahoma" w:cs="Tahoma"/>
          <w:b/>
          <w:caps/>
          <w:sz w:val="22"/>
          <w:szCs w:val="22"/>
        </w:rPr>
        <w:t xml:space="preserve"> PONUDBE </w:t>
      </w:r>
    </w:p>
    <w:p w:rsidR="00FC5F56" w:rsidRPr="00CB0A8B" w:rsidRDefault="00FC5F56" w:rsidP="00B33812">
      <w:pPr>
        <w:keepNext/>
        <w:tabs>
          <w:tab w:val="left" w:pos="357"/>
          <w:tab w:val="left" w:pos="567"/>
          <w:tab w:val="left" w:pos="709"/>
        </w:tabs>
        <w:rPr>
          <w:rFonts w:ascii="Tahoma" w:hAnsi="Tahoma" w:cs="Tahoma"/>
          <w:b/>
          <w:caps/>
          <w:sz w:val="22"/>
          <w:szCs w:val="22"/>
        </w:rPr>
      </w:pPr>
    </w:p>
    <w:p w:rsidR="00FC5F56" w:rsidRPr="00CB0A8B" w:rsidRDefault="00A87974" w:rsidP="00B33812">
      <w:pPr>
        <w:keepNext/>
        <w:tabs>
          <w:tab w:val="left" w:pos="357"/>
          <w:tab w:val="left" w:pos="567"/>
          <w:tab w:val="left" w:pos="709"/>
        </w:tabs>
        <w:rPr>
          <w:rFonts w:ascii="Tahoma" w:hAnsi="Tahoma" w:cs="Tahoma"/>
          <w:caps/>
          <w:sz w:val="22"/>
          <w:szCs w:val="22"/>
        </w:rPr>
      </w:pPr>
      <w:r>
        <w:rPr>
          <w:rFonts w:ascii="Tahoma" w:hAnsi="Tahoma" w:cs="Tahoma"/>
          <w:sz w:val="22"/>
          <w:szCs w:val="22"/>
        </w:rPr>
        <w:t xml:space="preserve">Veljavnost </w:t>
      </w:r>
      <w:r w:rsidR="00FC5F56" w:rsidRPr="00CB0A8B">
        <w:rPr>
          <w:rFonts w:ascii="Tahoma" w:hAnsi="Tahoma" w:cs="Tahoma"/>
          <w:sz w:val="22"/>
          <w:szCs w:val="22"/>
        </w:rPr>
        <w:t xml:space="preserve">ponudbe je </w:t>
      </w:r>
      <w:r w:rsidR="00850EAF">
        <w:rPr>
          <w:rFonts w:ascii="Tahoma" w:hAnsi="Tahoma" w:cs="Tahoma"/>
          <w:sz w:val="22"/>
          <w:szCs w:val="22"/>
        </w:rPr>
        <w:t>30</w:t>
      </w:r>
      <w:r w:rsidR="00FC5F56" w:rsidRPr="00CB0A8B">
        <w:rPr>
          <w:rFonts w:ascii="Tahoma" w:hAnsi="Tahoma" w:cs="Tahoma"/>
          <w:sz w:val="22"/>
          <w:szCs w:val="22"/>
        </w:rPr>
        <w:t>.</w:t>
      </w:r>
      <w:r w:rsidR="00850EAF">
        <w:rPr>
          <w:rFonts w:ascii="Tahoma" w:hAnsi="Tahoma" w:cs="Tahoma"/>
          <w:sz w:val="22"/>
          <w:szCs w:val="22"/>
        </w:rPr>
        <w:t xml:space="preserve"> 6</w:t>
      </w:r>
      <w:r w:rsidR="00FC5F56" w:rsidRPr="00CB0A8B">
        <w:rPr>
          <w:rFonts w:ascii="Tahoma" w:hAnsi="Tahoma" w:cs="Tahoma"/>
          <w:sz w:val="22"/>
          <w:szCs w:val="22"/>
        </w:rPr>
        <w:t>.</w:t>
      </w:r>
      <w:r w:rsidR="00850EAF">
        <w:rPr>
          <w:rFonts w:ascii="Tahoma" w:hAnsi="Tahoma" w:cs="Tahoma"/>
          <w:sz w:val="22"/>
          <w:szCs w:val="22"/>
        </w:rPr>
        <w:t xml:space="preserve"> </w:t>
      </w:r>
      <w:r w:rsidR="00FC5F56" w:rsidRPr="00CB0A8B">
        <w:rPr>
          <w:rFonts w:ascii="Tahoma" w:hAnsi="Tahoma" w:cs="Tahoma"/>
          <w:sz w:val="22"/>
          <w:szCs w:val="22"/>
        </w:rPr>
        <w:t>201</w:t>
      </w:r>
      <w:r>
        <w:rPr>
          <w:rFonts w:ascii="Tahoma" w:hAnsi="Tahoma" w:cs="Tahoma"/>
          <w:sz w:val="22"/>
          <w:szCs w:val="22"/>
        </w:rPr>
        <w:t>7</w:t>
      </w:r>
      <w:r w:rsidR="00FC5F56" w:rsidRPr="00CB0A8B">
        <w:rPr>
          <w:rFonts w:ascii="Tahoma" w:hAnsi="Tahoma" w:cs="Tahoma"/>
          <w:sz w:val="22"/>
          <w:szCs w:val="22"/>
        </w:rPr>
        <w:t xml:space="preserve"> oziroma do obojestranskega podpisa pogodbe.</w:t>
      </w:r>
    </w:p>
    <w:p w:rsidR="00FC5F56" w:rsidRPr="00CB0A8B" w:rsidRDefault="00FC5F56" w:rsidP="00B33812">
      <w:pPr>
        <w:keepNext/>
        <w:tabs>
          <w:tab w:val="left" w:pos="357"/>
          <w:tab w:val="left" w:pos="567"/>
          <w:tab w:val="left" w:pos="709"/>
        </w:tabs>
        <w:rPr>
          <w:rFonts w:ascii="Tahoma" w:hAnsi="Tahoma" w:cs="Tahoma"/>
          <w:b/>
          <w:caps/>
          <w:sz w:val="22"/>
          <w:szCs w:val="22"/>
        </w:rPr>
      </w:pPr>
    </w:p>
    <w:p w:rsidR="00FC5F56" w:rsidRPr="00CB0A8B" w:rsidRDefault="00FC5F56" w:rsidP="00B33812">
      <w:pPr>
        <w:keepNext/>
        <w:tabs>
          <w:tab w:val="left" w:pos="357"/>
          <w:tab w:val="left" w:pos="709"/>
        </w:tabs>
        <w:ind w:left="357" w:hanging="283"/>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FC5F56" w:rsidRPr="00CB0A8B" w:rsidTr="00E055BD">
        <w:trPr>
          <w:trHeight w:val="235"/>
        </w:trPr>
        <w:tc>
          <w:tcPr>
            <w:tcW w:w="2977" w:type="dxa"/>
            <w:tcBorders>
              <w:bottom w:val="single" w:sz="4" w:space="0" w:color="auto"/>
            </w:tcBorders>
          </w:tcPr>
          <w:p w:rsidR="00FC5F56" w:rsidRPr="00CB0A8B" w:rsidRDefault="00FC5F56" w:rsidP="00B33812">
            <w:pPr>
              <w:keepNext/>
              <w:jc w:val="both"/>
              <w:rPr>
                <w:rFonts w:ascii="Tahoma" w:hAnsi="Tahoma" w:cs="Tahoma"/>
                <w:snapToGrid w:val="0"/>
                <w:color w:val="000000"/>
                <w:sz w:val="22"/>
                <w:szCs w:val="22"/>
              </w:rPr>
            </w:pPr>
          </w:p>
        </w:tc>
        <w:tc>
          <w:tcPr>
            <w:tcW w:w="1701" w:type="dxa"/>
          </w:tcPr>
          <w:p w:rsidR="00FC5F56" w:rsidRPr="00CB0A8B" w:rsidRDefault="00FC5F56" w:rsidP="00B33812">
            <w:pPr>
              <w:keepNext/>
              <w:jc w:val="center"/>
              <w:rPr>
                <w:rFonts w:ascii="Tahoma" w:hAnsi="Tahoma" w:cs="Tahoma"/>
                <w:snapToGrid w:val="0"/>
                <w:color w:val="000000"/>
                <w:sz w:val="22"/>
                <w:szCs w:val="22"/>
              </w:rPr>
            </w:pPr>
          </w:p>
        </w:tc>
        <w:tc>
          <w:tcPr>
            <w:tcW w:w="4678" w:type="dxa"/>
            <w:tcBorders>
              <w:bottom w:val="single" w:sz="4" w:space="0" w:color="auto"/>
            </w:tcBorders>
          </w:tcPr>
          <w:p w:rsidR="00FC5F56" w:rsidRPr="00CB0A8B" w:rsidRDefault="00FC5F56" w:rsidP="00B33812">
            <w:pPr>
              <w:keepNext/>
              <w:tabs>
                <w:tab w:val="left" w:pos="567"/>
                <w:tab w:val="num" w:pos="851"/>
                <w:tab w:val="left" w:pos="993"/>
              </w:tabs>
              <w:jc w:val="both"/>
              <w:rPr>
                <w:rFonts w:ascii="Tahoma" w:hAnsi="Tahoma" w:cs="Tahoma"/>
                <w:snapToGrid w:val="0"/>
                <w:color w:val="000000"/>
                <w:sz w:val="22"/>
                <w:szCs w:val="22"/>
              </w:rPr>
            </w:pPr>
          </w:p>
        </w:tc>
      </w:tr>
      <w:tr w:rsidR="00FC5F56" w:rsidRPr="00CB0A8B" w:rsidTr="00E055BD">
        <w:trPr>
          <w:trHeight w:val="235"/>
        </w:trPr>
        <w:tc>
          <w:tcPr>
            <w:tcW w:w="2977" w:type="dxa"/>
            <w:tcBorders>
              <w:top w:val="single" w:sz="4" w:space="0" w:color="auto"/>
            </w:tcBorders>
          </w:tcPr>
          <w:p w:rsidR="00FC5F56" w:rsidRPr="00CB0A8B" w:rsidRDefault="00FC5F56" w:rsidP="00B33812">
            <w:pPr>
              <w:keepNext/>
              <w:jc w:val="center"/>
              <w:rPr>
                <w:rFonts w:ascii="Tahoma" w:hAnsi="Tahoma" w:cs="Tahoma"/>
                <w:snapToGrid w:val="0"/>
                <w:color w:val="000000"/>
                <w:sz w:val="22"/>
                <w:szCs w:val="22"/>
              </w:rPr>
            </w:pPr>
            <w:r w:rsidRPr="00CB0A8B">
              <w:rPr>
                <w:rFonts w:ascii="Tahoma" w:hAnsi="Tahoma" w:cs="Tahoma"/>
                <w:snapToGrid w:val="0"/>
                <w:color w:val="000000"/>
                <w:sz w:val="22"/>
                <w:szCs w:val="22"/>
              </w:rPr>
              <w:t>(kraj, datum)</w:t>
            </w:r>
          </w:p>
        </w:tc>
        <w:tc>
          <w:tcPr>
            <w:tcW w:w="1701" w:type="dxa"/>
          </w:tcPr>
          <w:p w:rsidR="00FC5F56" w:rsidRPr="00CB0A8B" w:rsidRDefault="00FC5F56" w:rsidP="00B33812">
            <w:pPr>
              <w:keepNext/>
              <w:jc w:val="center"/>
              <w:rPr>
                <w:rFonts w:ascii="Tahoma" w:hAnsi="Tahoma" w:cs="Tahoma"/>
                <w:snapToGrid w:val="0"/>
                <w:color w:val="000000"/>
                <w:sz w:val="22"/>
                <w:szCs w:val="22"/>
              </w:rPr>
            </w:pPr>
            <w:r w:rsidRPr="00CB0A8B">
              <w:rPr>
                <w:rFonts w:ascii="Tahoma" w:hAnsi="Tahoma" w:cs="Tahoma"/>
                <w:snapToGrid w:val="0"/>
                <w:color w:val="000000"/>
                <w:sz w:val="22"/>
                <w:szCs w:val="22"/>
              </w:rPr>
              <w:t>žig</w:t>
            </w:r>
          </w:p>
        </w:tc>
        <w:tc>
          <w:tcPr>
            <w:tcW w:w="4678" w:type="dxa"/>
            <w:tcBorders>
              <w:top w:val="single" w:sz="4" w:space="0" w:color="auto"/>
            </w:tcBorders>
          </w:tcPr>
          <w:p w:rsidR="00FC5F56" w:rsidRPr="00CB0A8B" w:rsidRDefault="00FC5F56" w:rsidP="00B33812">
            <w:pPr>
              <w:keepNext/>
              <w:jc w:val="center"/>
              <w:rPr>
                <w:rFonts w:ascii="Tahoma" w:hAnsi="Tahoma" w:cs="Tahoma"/>
                <w:snapToGrid w:val="0"/>
                <w:color w:val="000000"/>
                <w:sz w:val="22"/>
                <w:szCs w:val="22"/>
              </w:rPr>
            </w:pPr>
            <w:r w:rsidRPr="00CB0A8B">
              <w:rPr>
                <w:rFonts w:ascii="Tahoma" w:hAnsi="Tahoma" w:cs="Tahoma"/>
                <w:snapToGrid w:val="0"/>
                <w:color w:val="000000"/>
                <w:sz w:val="22"/>
                <w:szCs w:val="22"/>
              </w:rPr>
              <w:t>(Naziv in podpis odgovorne osebe ponudnika)</w:t>
            </w:r>
          </w:p>
        </w:tc>
      </w:tr>
    </w:tbl>
    <w:p w:rsidR="00FC5F56" w:rsidRDefault="00FC5F56" w:rsidP="00B33812">
      <w:pPr>
        <w:keepNext/>
        <w:tabs>
          <w:tab w:val="left" w:pos="7371"/>
        </w:tabs>
        <w:jc w:val="both"/>
        <w:rPr>
          <w:rFonts w:ascii="Tahoma" w:hAnsi="Tahoma" w:cs="Tahoma"/>
          <w:b/>
          <w:sz w:val="22"/>
          <w:szCs w:val="22"/>
        </w:rPr>
      </w:pPr>
    </w:p>
    <w:p w:rsidR="001145B8" w:rsidRDefault="001145B8" w:rsidP="00B33812">
      <w:pPr>
        <w:keepNext/>
        <w:tabs>
          <w:tab w:val="left" w:pos="7371"/>
        </w:tabs>
        <w:jc w:val="both"/>
        <w:rPr>
          <w:rFonts w:ascii="Tahoma" w:hAnsi="Tahoma" w:cs="Tahoma"/>
          <w:b/>
          <w:sz w:val="22"/>
          <w:szCs w:val="22"/>
        </w:rPr>
      </w:pPr>
    </w:p>
    <w:p w:rsidR="001145B8" w:rsidRDefault="001145B8" w:rsidP="00B33812">
      <w:pPr>
        <w:keepNext/>
        <w:tabs>
          <w:tab w:val="left" w:pos="7371"/>
        </w:tabs>
        <w:jc w:val="both"/>
        <w:rPr>
          <w:rFonts w:ascii="Tahoma" w:hAnsi="Tahoma" w:cs="Tahoma"/>
          <w:b/>
          <w:sz w:val="22"/>
          <w:szCs w:val="22"/>
        </w:rPr>
      </w:pPr>
    </w:p>
    <w:p w:rsidR="001145B8" w:rsidRDefault="001145B8" w:rsidP="00B33812">
      <w:pPr>
        <w:keepNext/>
        <w:tabs>
          <w:tab w:val="left" w:pos="7371"/>
        </w:tabs>
        <w:jc w:val="both"/>
        <w:rPr>
          <w:rFonts w:ascii="Tahoma" w:hAnsi="Tahoma" w:cs="Tahoma"/>
          <w:b/>
          <w:sz w:val="22"/>
          <w:szCs w:val="22"/>
        </w:rPr>
      </w:pPr>
    </w:p>
    <w:p w:rsidR="001145B8" w:rsidRDefault="001145B8" w:rsidP="00B33812">
      <w:pPr>
        <w:keepNext/>
        <w:tabs>
          <w:tab w:val="left" w:pos="7371"/>
        </w:tabs>
        <w:jc w:val="both"/>
        <w:rPr>
          <w:rFonts w:ascii="Tahoma" w:hAnsi="Tahoma" w:cs="Tahoma"/>
          <w:b/>
          <w:sz w:val="22"/>
          <w:szCs w:val="22"/>
        </w:rPr>
      </w:pPr>
    </w:p>
    <w:p w:rsidR="00D93CF4" w:rsidRDefault="00D93CF4" w:rsidP="00B33812">
      <w:pPr>
        <w:keepNext/>
        <w:jc w:val="both"/>
        <w:rPr>
          <w:rFonts w:ascii="Tahoma" w:hAnsi="Tahoma"/>
          <w:sz w:val="22"/>
        </w:rPr>
      </w:pPr>
    </w:p>
    <w:p w:rsidR="00E655A7" w:rsidRDefault="00E655A7" w:rsidP="00B33812">
      <w:pPr>
        <w:keepNext/>
        <w:jc w:val="both"/>
        <w:rPr>
          <w:rFonts w:ascii="Tahoma" w:hAnsi="Tahoma"/>
          <w:sz w:val="22"/>
        </w:rPr>
      </w:pPr>
    </w:p>
    <w:p w:rsidR="00E655A7" w:rsidRDefault="00E655A7" w:rsidP="00B33812">
      <w:pPr>
        <w:keepNext/>
        <w:jc w:val="both"/>
        <w:rPr>
          <w:rFonts w:ascii="Tahoma" w:hAnsi="Tahoma"/>
          <w:sz w:val="22"/>
        </w:rPr>
      </w:pPr>
    </w:p>
    <w:p w:rsidR="00A103FA" w:rsidRDefault="00A103FA" w:rsidP="00B33812">
      <w:pPr>
        <w:keepNext/>
        <w:jc w:val="both"/>
        <w:rPr>
          <w:rFonts w:ascii="Tahoma" w:hAnsi="Tahoma"/>
          <w:sz w:val="22"/>
        </w:rPr>
      </w:pPr>
    </w:p>
    <w:p w:rsidR="00A103FA" w:rsidRDefault="00A103FA" w:rsidP="00B33812">
      <w:pPr>
        <w:keepNext/>
        <w:jc w:val="both"/>
        <w:rPr>
          <w:rFonts w:ascii="Tahoma" w:hAnsi="Tahoma"/>
          <w:sz w:val="22"/>
        </w:rPr>
      </w:pPr>
    </w:p>
    <w:p w:rsidR="00A103FA" w:rsidRDefault="00A103FA" w:rsidP="00B33812">
      <w:pPr>
        <w:keepNext/>
        <w:jc w:val="both"/>
        <w:rPr>
          <w:rFonts w:ascii="Tahoma" w:hAnsi="Tahoma"/>
          <w:sz w:val="22"/>
        </w:rPr>
      </w:pPr>
    </w:p>
    <w:p w:rsidR="00A103FA" w:rsidRDefault="00A103FA" w:rsidP="00B33812">
      <w:pPr>
        <w:keepNext/>
        <w:jc w:val="both"/>
        <w:rPr>
          <w:rFonts w:ascii="Tahoma" w:hAnsi="Tahoma"/>
          <w:sz w:val="22"/>
        </w:rPr>
      </w:pPr>
    </w:p>
    <w:p w:rsidR="00A103FA" w:rsidRDefault="00A103FA" w:rsidP="00B33812">
      <w:pPr>
        <w:keepNext/>
        <w:jc w:val="both"/>
        <w:rPr>
          <w:rFonts w:ascii="Tahoma" w:hAnsi="Tahoma"/>
          <w:sz w:val="22"/>
        </w:rPr>
      </w:pPr>
    </w:p>
    <w:p w:rsidR="00E655A7" w:rsidRDefault="00E655A7" w:rsidP="00B33812">
      <w:pPr>
        <w:keepNext/>
        <w:jc w:val="both"/>
        <w:rPr>
          <w:rFonts w:ascii="Tahoma" w:hAnsi="Tahoma"/>
          <w:sz w:val="22"/>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560"/>
      </w:tblGrid>
      <w:tr w:rsidR="00E655A7" w:rsidRPr="00E655A7" w:rsidTr="00B55E61">
        <w:tc>
          <w:tcPr>
            <w:tcW w:w="8006" w:type="dxa"/>
            <w:tcBorders>
              <w:top w:val="single" w:sz="4" w:space="0" w:color="auto"/>
              <w:bottom w:val="single" w:sz="4" w:space="0" w:color="auto"/>
            </w:tcBorders>
          </w:tcPr>
          <w:p w:rsidR="00E655A7" w:rsidRPr="00E655A7" w:rsidRDefault="00E655A7" w:rsidP="00B33812">
            <w:pPr>
              <w:keepNext/>
              <w:jc w:val="both"/>
              <w:rPr>
                <w:rFonts w:ascii="Tahoma" w:hAnsi="Tahoma" w:cs="Tahoma"/>
                <w:sz w:val="22"/>
              </w:rPr>
            </w:pPr>
            <w:r w:rsidRPr="00E655A7">
              <w:rPr>
                <w:rFonts w:ascii="Tahoma" w:hAnsi="Tahoma" w:cs="Tahoma"/>
                <w:sz w:val="22"/>
              </w:rPr>
              <w:lastRenderedPageBreak/>
              <w:br w:type="page"/>
            </w:r>
            <w:r w:rsidRPr="00E655A7">
              <w:rPr>
                <w:rFonts w:ascii="Tahoma" w:hAnsi="Tahoma" w:cs="Tahoma"/>
                <w:sz w:val="22"/>
              </w:rPr>
              <w:br w:type="page"/>
            </w:r>
            <w:r w:rsidRPr="00E655A7">
              <w:rPr>
                <w:rFonts w:ascii="Tahoma" w:hAnsi="Tahoma" w:cs="Tahoma"/>
                <w:sz w:val="22"/>
              </w:rPr>
              <w:br w:type="page"/>
              <w:t>PONUDBENI PREDRAČUN</w:t>
            </w:r>
          </w:p>
        </w:tc>
        <w:tc>
          <w:tcPr>
            <w:tcW w:w="1560" w:type="dxa"/>
            <w:tcBorders>
              <w:top w:val="single" w:sz="4" w:space="0" w:color="auto"/>
              <w:bottom w:val="single" w:sz="4" w:space="0" w:color="auto"/>
            </w:tcBorders>
          </w:tcPr>
          <w:p w:rsidR="00E655A7" w:rsidRPr="00E655A7" w:rsidRDefault="00E655A7" w:rsidP="00B33812">
            <w:pPr>
              <w:keepNext/>
              <w:jc w:val="both"/>
              <w:rPr>
                <w:rFonts w:ascii="Tahoma" w:hAnsi="Tahoma" w:cs="Tahoma"/>
                <w:b/>
                <w:bCs/>
                <w:iCs/>
                <w:sz w:val="22"/>
              </w:rPr>
            </w:pPr>
            <w:r w:rsidRPr="00E655A7">
              <w:rPr>
                <w:rFonts w:ascii="Tahoma" w:hAnsi="Tahoma" w:cs="Tahoma"/>
                <w:b/>
                <w:bCs/>
                <w:iCs/>
                <w:sz w:val="22"/>
              </w:rPr>
              <w:t>Priloga 2/1</w:t>
            </w:r>
          </w:p>
        </w:tc>
      </w:tr>
    </w:tbl>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szCs w:val="22"/>
        </w:rPr>
      </w:pPr>
      <w:r w:rsidRPr="00E655A7">
        <w:rPr>
          <w:rFonts w:ascii="Tahoma" w:hAnsi="Tahoma" w:cs="Tahoma"/>
          <w:sz w:val="22"/>
        </w:rPr>
        <w:t xml:space="preserve">Za tem listom prilagamo </w:t>
      </w:r>
      <w:r w:rsidRPr="00E655A7">
        <w:rPr>
          <w:rFonts w:ascii="Tahoma" w:hAnsi="Tahoma" w:cs="Tahoma"/>
          <w:sz w:val="22"/>
          <w:szCs w:val="22"/>
        </w:rPr>
        <w:t>izpolnjen, podpisan in žigosan ponudbeni predračun v tiskani obliki</w:t>
      </w:r>
      <w:r w:rsidRPr="00E655A7" w:rsidDel="00FF01DD">
        <w:rPr>
          <w:rFonts w:ascii="Tahoma" w:hAnsi="Tahoma" w:cs="Tahoma"/>
          <w:sz w:val="22"/>
        </w:rPr>
        <w:t xml:space="preserve"> </w:t>
      </w:r>
      <w:r w:rsidRPr="00E655A7">
        <w:rPr>
          <w:rFonts w:ascii="Tahoma" w:hAnsi="Tahoma" w:cs="Tahoma"/>
          <w:sz w:val="22"/>
        </w:rPr>
        <w:t xml:space="preserve">- </w:t>
      </w:r>
      <w:proofErr w:type="spellStart"/>
      <w:r w:rsidRPr="00E655A7">
        <w:rPr>
          <w:rFonts w:ascii="Tahoma" w:hAnsi="Tahoma" w:cs="Tahoma"/>
          <w:sz w:val="22"/>
          <w:szCs w:val="22"/>
        </w:rPr>
        <w:t>pdf</w:t>
      </w:r>
      <w:proofErr w:type="spellEnd"/>
      <w:r w:rsidRPr="00E655A7">
        <w:rPr>
          <w:rFonts w:ascii="Tahoma" w:hAnsi="Tahoma" w:cs="Tahoma"/>
          <w:sz w:val="22"/>
          <w:szCs w:val="22"/>
        </w:rPr>
        <w:t xml:space="preserve"> obliki ter v </w:t>
      </w:r>
      <w:proofErr w:type="spellStart"/>
      <w:r w:rsidRPr="00E655A7">
        <w:rPr>
          <w:rFonts w:ascii="Tahoma" w:hAnsi="Tahoma" w:cs="Tahoma"/>
          <w:sz w:val="22"/>
          <w:szCs w:val="22"/>
        </w:rPr>
        <w:t>xlsx</w:t>
      </w:r>
      <w:proofErr w:type="spellEnd"/>
      <w:r w:rsidRPr="00E655A7">
        <w:rPr>
          <w:rFonts w:ascii="Tahoma" w:hAnsi="Tahoma" w:cs="Tahoma"/>
          <w:sz w:val="22"/>
          <w:szCs w:val="22"/>
        </w:rPr>
        <w:t xml:space="preserve"> formatu na elektronskem mediju. </w:t>
      </w:r>
    </w:p>
    <w:p w:rsidR="00E655A7" w:rsidRPr="00E655A7" w:rsidRDefault="00E655A7" w:rsidP="00B33812">
      <w:pPr>
        <w:keepNext/>
        <w:jc w:val="both"/>
        <w:rPr>
          <w:rFonts w:ascii="Tahoma" w:hAnsi="Tahoma" w:cs="Tahoma"/>
          <w:sz w:val="22"/>
          <w:szCs w:val="22"/>
        </w:rPr>
      </w:pPr>
    </w:p>
    <w:p w:rsidR="00E655A7" w:rsidRPr="00E655A7" w:rsidRDefault="00E655A7" w:rsidP="00B33812">
      <w:pPr>
        <w:keepNext/>
        <w:jc w:val="both"/>
        <w:rPr>
          <w:rFonts w:ascii="Tahoma" w:hAnsi="Tahoma" w:cs="Tahoma"/>
          <w:sz w:val="22"/>
        </w:rPr>
      </w:pPr>
      <w:r w:rsidRPr="00E655A7">
        <w:rPr>
          <w:rFonts w:ascii="Tahoma" w:hAnsi="Tahoma" w:cs="Tahoma"/>
          <w:sz w:val="22"/>
          <w:szCs w:val="22"/>
        </w:rPr>
        <w:t>Predložena ponudbena predračuna sta identična.</w:t>
      </w: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E655A7" w:rsidRPr="00E655A7" w:rsidTr="00B55E61">
        <w:trPr>
          <w:trHeight w:val="235"/>
        </w:trPr>
        <w:tc>
          <w:tcPr>
            <w:tcW w:w="3402" w:type="dxa"/>
            <w:tcBorders>
              <w:bottom w:val="single" w:sz="4" w:space="0" w:color="auto"/>
            </w:tcBorders>
          </w:tcPr>
          <w:p w:rsidR="00E655A7" w:rsidRPr="00E655A7" w:rsidRDefault="00E655A7" w:rsidP="00B33812">
            <w:pPr>
              <w:keepNext/>
              <w:jc w:val="both"/>
              <w:rPr>
                <w:rFonts w:ascii="Tahoma" w:hAnsi="Tahoma" w:cs="Tahoma"/>
                <w:snapToGrid w:val="0"/>
                <w:sz w:val="22"/>
                <w:szCs w:val="22"/>
              </w:rPr>
            </w:pPr>
          </w:p>
        </w:tc>
        <w:tc>
          <w:tcPr>
            <w:tcW w:w="2977" w:type="dxa"/>
          </w:tcPr>
          <w:p w:rsidR="00E655A7" w:rsidRPr="00E655A7" w:rsidRDefault="00E655A7" w:rsidP="00B33812">
            <w:pPr>
              <w:keepNext/>
              <w:jc w:val="center"/>
              <w:rPr>
                <w:rFonts w:ascii="Tahoma" w:hAnsi="Tahoma" w:cs="Tahoma"/>
                <w:snapToGrid w:val="0"/>
                <w:sz w:val="22"/>
                <w:szCs w:val="22"/>
              </w:rPr>
            </w:pPr>
          </w:p>
        </w:tc>
        <w:tc>
          <w:tcPr>
            <w:tcW w:w="3260" w:type="dxa"/>
            <w:tcBorders>
              <w:bottom w:val="single" w:sz="4" w:space="0" w:color="auto"/>
            </w:tcBorders>
          </w:tcPr>
          <w:p w:rsidR="00E655A7" w:rsidRPr="00E655A7" w:rsidRDefault="00E655A7" w:rsidP="00B33812">
            <w:pPr>
              <w:keepNext/>
              <w:tabs>
                <w:tab w:val="left" w:pos="567"/>
                <w:tab w:val="num" w:pos="851"/>
                <w:tab w:val="left" w:pos="993"/>
              </w:tabs>
              <w:jc w:val="both"/>
              <w:rPr>
                <w:rFonts w:ascii="Tahoma" w:hAnsi="Tahoma" w:cs="Tahoma"/>
                <w:snapToGrid w:val="0"/>
                <w:sz w:val="22"/>
                <w:szCs w:val="22"/>
              </w:rPr>
            </w:pPr>
          </w:p>
        </w:tc>
      </w:tr>
      <w:tr w:rsidR="00E655A7" w:rsidRPr="00E655A7" w:rsidTr="00B55E61">
        <w:trPr>
          <w:trHeight w:val="235"/>
        </w:trPr>
        <w:tc>
          <w:tcPr>
            <w:tcW w:w="3402" w:type="dxa"/>
            <w:tcBorders>
              <w:top w:val="single" w:sz="4" w:space="0" w:color="auto"/>
            </w:tcBorders>
          </w:tcPr>
          <w:p w:rsidR="00E655A7" w:rsidRPr="00E655A7" w:rsidRDefault="00E655A7" w:rsidP="00B33812">
            <w:pPr>
              <w:keepNext/>
              <w:jc w:val="center"/>
              <w:rPr>
                <w:rFonts w:ascii="Tahoma" w:hAnsi="Tahoma" w:cs="Tahoma"/>
                <w:snapToGrid w:val="0"/>
                <w:sz w:val="22"/>
                <w:szCs w:val="22"/>
              </w:rPr>
            </w:pPr>
            <w:r w:rsidRPr="00E655A7">
              <w:rPr>
                <w:rFonts w:ascii="Tahoma" w:hAnsi="Tahoma" w:cs="Tahoma"/>
                <w:snapToGrid w:val="0"/>
                <w:sz w:val="22"/>
                <w:szCs w:val="22"/>
              </w:rPr>
              <w:t>(kraj, datum)</w:t>
            </w:r>
          </w:p>
        </w:tc>
        <w:tc>
          <w:tcPr>
            <w:tcW w:w="2977" w:type="dxa"/>
          </w:tcPr>
          <w:p w:rsidR="00E655A7" w:rsidRPr="00E655A7" w:rsidRDefault="00E655A7" w:rsidP="00B33812">
            <w:pPr>
              <w:keepNext/>
              <w:jc w:val="center"/>
              <w:rPr>
                <w:rFonts w:ascii="Tahoma" w:hAnsi="Tahoma" w:cs="Tahoma"/>
                <w:snapToGrid w:val="0"/>
                <w:sz w:val="22"/>
                <w:szCs w:val="22"/>
              </w:rPr>
            </w:pPr>
            <w:r w:rsidRPr="00E655A7">
              <w:rPr>
                <w:rFonts w:ascii="Tahoma" w:hAnsi="Tahoma" w:cs="Tahoma"/>
                <w:snapToGrid w:val="0"/>
                <w:sz w:val="22"/>
                <w:szCs w:val="22"/>
              </w:rPr>
              <w:t>žig</w:t>
            </w:r>
          </w:p>
        </w:tc>
        <w:tc>
          <w:tcPr>
            <w:tcW w:w="3260" w:type="dxa"/>
            <w:tcBorders>
              <w:top w:val="single" w:sz="4" w:space="0" w:color="auto"/>
            </w:tcBorders>
          </w:tcPr>
          <w:p w:rsidR="00E655A7" w:rsidRPr="00E655A7" w:rsidRDefault="00E655A7" w:rsidP="00B33812">
            <w:pPr>
              <w:keepNext/>
              <w:jc w:val="center"/>
              <w:rPr>
                <w:rFonts w:ascii="Tahoma" w:hAnsi="Tahoma" w:cs="Tahoma"/>
                <w:snapToGrid w:val="0"/>
                <w:sz w:val="22"/>
                <w:szCs w:val="22"/>
              </w:rPr>
            </w:pPr>
            <w:r w:rsidRPr="00E655A7">
              <w:rPr>
                <w:rFonts w:ascii="Tahoma" w:hAnsi="Tahoma" w:cs="Tahoma"/>
                <w:snapToGrid w:val="0"/>
                <w:sz w:val="22"/>
                <w:szCs w:val="22"/>
              </w:rPr>
              <w:t>(podpis odgovorne osebe)</w:t>
            </w:r>
          </w:p>
        </w:tc>
      </w:tr>
    </w:tbl>
    <w:p w:rsidR="00E655A7" w:rsidRPr="00E655A7" w:rsidRDefault="00E655A7" w:rsidP="00B33812">
      <w:pPr>
        <w:keepNext/>
        <w:jc w:val="both"/>
        <w:rPr>
          <w:rFonts w:ascii="Tahoma" w:hAnsi="Tahoma" w:cs="Tahoma"/>
          <w:sz w:val="22"/>
        </w:rPr>
      </w:pPr>
    </w:p>
    <w:p w:rsidR="00E655A7" w:rsidRPr="00E655A7" w:rsidRDefault="00E655A7" w:rsidP="00B33812">
      <w:pPr>
        <w:keepNext/>
        <w:jc w:val="both"/>
        <w:rPr>
          <w:rFonts w:ascii="Tahoma" w:hAnsi="Tahoma" w:cs="Tahoma"/>
          <w:sz w:val="22"/>
        </w:rPr>
      </w:pPr>
    </w:p>
    <w:p w:rsidR="00E655A7" w:rsidRPr="00E655A7" w:rsidRDefault="00E655A7" w:rsidP="00B33812">
      <w:pPr>
        <w:keepNext/>
        <w:tabs>
          <w:tab w:val="left" w:pos="357"/>
          <w:tab w:val="left" w:pos="567"/>
          <w:tab w:val="left" w:pos="709"/>
        </w:tabs>
        <w:rPr>
          <w:rFonts w:ascii="Tahoma" w:hAnsi="Tahoma" w:cs="Tahoma"/>
          <w:sz w:val="22"/>
          <w:szCs w:val="22"/>
        </w:rPr>
      </w:pPr>
    </w:p>
    <w:p w:rsidR="00E655A7" w:rsidRPr="00E655A7" w:rsidRDefault="00E655A7" w:rsidP="00B33812">
      <w:pPr>
        <w:keepNext/>
        <w:rPr>
          <w:rFonts w:ascii="Tahoma" w:hAnsi="Tahoma" w:cs="Tahoma"/>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FA6B3D" w:rsidRDefault="00FA6B3D" w:rsidP="00B33812">
      <w:pPr>
        <w:keepNext/>
        <w:jc w:val="both"/>
        <w:rPr>
          <w:rFonts w:ascii="Tahoma" w:hAnsi="Tahoma" w:cs="Tahoma"/>
          <w:bCs/>
          <w:sz w:val="22"/>
          <w:szCs w:val="22"/>
        </w:rPr>
      </w:pPr>
    </w:p>
    <w:p w:rsidR="00FA6B3D" w:rsidRDefault="00FA6B3D"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p w:rsidR="00E655A7" w:rsidRPr="00E655A7" w:rsidRDefault="00E655A7" w:rsidP="00B33812">
      <w:pPr>
        <w:keepNext/>
        <w:jc w:val="both"/>
        <w:rPr>
          <w:rFonts w:ascii="Tahoma" w:hAnsi="Tahoma" w:cs="Tahoma"/>
          <w:bCs/>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E655A7" w:rsidRPr="00B0582C" w:rsidTr="00B55E61">
        <w:tc>
          <w:tcPr>
            <w:tcW w:w="7938" w:type="dxa"/>
            <w:tcBorders>
              <w:top w:val="single" w:sz="4" w:space="0" w:color="auto"/>
              <w:bottom w:val="single" w:sz="4" w:space="0" w:color="auto"/>
            </w:tcBorders>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lastRenderedPageBreak/>
              <w:br w:type="page"/>
            </w:r>
            <w:r w:rsidRPr="00B0582C">
              <w:rPr>
                <w:rFonts w:ascii="Tahoma" w:hAnsi="Tahoma" w:cs="Tahoma"/>
                <w:b/>
                <w:sz w:val="22"/>
                <w:szCs w:val="22"/>
                <w:highlight w:val="yellow"/>
              </w:rPr>
              <w:br w:type="page"/>
            </w:r>
            <w:r w:rsidRPr="00B0582C">
              <w:rPr>
                <w:rFonts w:ascii="Tahoma" w:hAnsi="Tahoma" w:cs="Tahoma"/>
                <w:b/>
                <w:sz w:val="22"/>
                <w:szCs w:val="22"/>
                <w:highlight w:val="yellow"/>
              </w:rPr>
              <w:br w:type="page"/>
            </w:r>
            <w:r w:rsidRPr="00B0582C">
              <w:rPr>
                <w:rFonts w:ascii="Tahoma" w:hAnsi="Tahoma" w:cs="Tahoma"/>
                <w:b/>
                <w:bCs/>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rsidR="00E655A7" w:rsidRPr="00B0582C" w:rsidRDefault="00E655A7" w:rsidP="00B33812">
            <w:pPr>
              <w:keepNext/>
              <w:jc w:val="both"/>
              <w:rPr>
                <w:rFonts w:ascii="Tahoma" w:hAnsi="Tahoma" w:cs="Tahoma"/>
                <w:b/>
                <w:bCs/>
                <w:i/>
                <w:iCs/>
                <w:sz w:val="22"/>
                <w:szCs w:val="22"/>
              </w:rPr>
            </w:pPr>
            <w:r w:rsidRPr="00B0582C">
              <w:rPr>
                <w:rFonts w:ascii="Tahoma" w:hAnsi="Tahoma" w:cs="Tahoma"/>
                <w:b/>
                <w:bCs/>
                <w:i/>
                <w:iCs/>
                <w:sz w:val="22"/>
                <w:szCs w:val="22"/>
              </w:rPr>
              <w:t>Priloga 3</w:t>
            </w:r>
          </w:p>
        </w:tc>
      </w:tr>
    </w:tbl>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 xml:space="preserve">Gospodarski subjekt (naziv in naslov) : </w:t>
      </w:r>
    </w:p>
    <w:p w:rsidR="00E655A7" w:rsidRPr="00B0582C" w:rsidRDefault="00E655A7" w:rsidP="00B33812">
      <w:pPr>
        <w:keepNext/>
        <w:pBdr>
          <w:bottom w:val="single" w:sz="4" w:space="1" w:color="auto"/>
        </w:pBdr>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v zvezi z javnim naročilom št.</w:t>
      </w:r>
      <w:r w:rsidR="005504D4">
        <w:rPr>
          <w:rFonts w:ascii="Tahoma" w:hAnsi="Tahoma" w:cs="Tahoma"/>
          <w:sz w:val="22"/>
          <w:szCs w:val="22"/>
        </w:rPr>
        <w:t xml:space="preserve"> </w:t>
      </w:r>
      <w:r w:rsidRPr="00B0582C">
        <w:rPr>
          <w:rFonts w:ascii="Tahoma" w:hAnsi="Tahoma" w:cs="Tahoma"/>
          <w:sz w:val="22"/>
          <w:szCs w:val="22"/>
        </w:rPr>
        <w:t xml:space="preserve"> </w:t>
      </w:r>
      <w:r w:rsidR="005504D4">
        <w:rPr>
          <w:rFonts w:ascii="Tahoma" w:hAnsi="Tahoma" w:cs="Tahoma"/>
          <w:b/>
          <w:noProof/>
          <w:sz w:val="22"/>
          <w:szCs w:val="22"/>
        </w:rPr>
        <w:t xml:space="preserve">JPE-SV-115/17 - IZVEDBA PRETAKALNE PLOŠČADI ZA GORIVO ELKO </w:t>
      </w:r>
      <w:r w:rsidRPr="00B0582C">
        <w:rPr>
          <w:rFonts w:ascii="Tahoma" w:hAnsi="Tahoma" w:cs="Tahoma"/>
          <w:sz w:val="22"/>
          <w:szCs w:val="22"/>
        </w:rPr>
        <w:t>podajamo naslednje izjave:</w:t>
      </w:r>
    </w:p>
    <w:p w:rsidR="00E655A7" w:rsidRPr="00B0582C" w:rsidRDefault="00E655A7" w:rsidP="00B33812">
      <w:pPr>
        <w:keepNext/>
        <w:jc w:val="both"/>
        <w:rPr>
          <w:rFonts w:ascii="Tahoma" w:hAnsi="Tahoma" w:cs="Tahoma"/>
          <w:sz w:val="22"/>
          <w:szCs w:val="22"/>
        </w:rPr>
      </w:pPr>
    </w:p>
    <w:p w:rsidR="00E655A7" w:rsidRPr="00B0582C" w:rsidRDefault="00E655A7" w:rsidP="00B33812">
      <w:pPr>
        <w:keepNext/>
        <w:tabs>
          <w:tab w:val="left" w:pos="567"/>
        </w:tabs>
        <w:jc w:val="center"/>
        <w:rPr>
          <w:rFonts w:ascii="Tahoma" w:hAnsi="Tahoma" w:cs="Tahoma"/>
          <w:b/>
          <w:sz w:val="22"/>
          <w:szCs w:val="22"/>
        </w:rPr>
      </w:pPr>
    </w:p>
    <w:p w:rsidR="00E655A7" w:rsidRPr="00B0582C" w:rsidRDefault="00E655A7" w:rsidP="00B33812">
      <w:pPr>
        <w:pStyle w:val="Blokbesedila"/>
        <w:keepNext/>
        <w:numPr>
          <w:ilvl w:val="0"/>
          <w:numId w:val="52"/>
        </w:numPr>
        <w:tabs>
          <w:tab w:val="left" w:pos="426"/>
          <w:tab w:val="left" w:pos="9354"/>
        </w:tabs>
        <w:ind w:right="-2"/>
        <w:jc w:val="left"/>
        <w:rPr>
          <w:rFonts w:ascii="Tahoma" w:hAnsi="Tahoma" w:cs="Tahoma"/>
          <w:b/>
          <w:smallCaps/>
          <w:sz w:val="22"/>
          <w:szCs w:val="22"/>
        </w:rPr>
      </w:pPr>
      <w:r w:rsidRPr="00B0582C">
        <w:rPr>
          <w:rFonts w:ascii="Tahoma" w:hAnsi="Tahoma" w:cs="Tahoma"/>
          <w:b/>
          <w:smallCaps/>
          <w:sz w:val="22"/>
          <w:szCs w:val="22"/>
        </w:rPr>
        <w:t>RAZLOGI ZA IZKLJUČITEV</w:t>
      </w:r>
    </w:p>
    <w:p w:rsidR="00E655A7" w:rsidRPr="00B0582C" w:rsidRDefault="00E655A7" w:rsidP="00B33812">
      <w:pPr>
        <w:keepNext/>
        <w:ind w:left="284" w:hanging="284"/>
        <w:jc w:val="both"/>
        <w:rPr>
          <w:rFonts w:ascii="Tahoma" w:hAnsi="Tahoma" w:cs="Tahoma"/>
          <w:sz w:val="22"/>
          <w:szCs w:val="22"/>
        </w:rPr>
      </w:pPr>
    </w:p>
    <w:p w:rsidR="00E655A7" w:rsidRPr="00B0582C" w:rsidRDefault="00E655A7" w:rsidP="00B33812">
      <w:pPr>
        <w:keepNext/>
        <w:tabs>
          <w:tab w:val="left" w:pos="567"/>
        </w:tabs>
        <w:rPr>
          <w:rFonts w:ascii="Tahoma" w:hAnsi="Tahoma" w:cs="Tahoma"/>
          <w:b/>
          <w:sz w:val="22"/>
          <w:szCs w:val="22"/>
        </w:rPr>
      </w:pPr>
      <w:r w:rsidRPr="00B0582C">
        <w:rPr>
          <w:rFonts w:ascii="Tahoma" w:hAnsi="Tahoma" w:cs="Tahoma"/>
          <w:b/>
          <w:sz w:val="22"/>
          <w:szCs w:val="22"/>
        </w:rPr>
        <w:t>IZJAVLJAMO, DA:</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w:t>
      </w:r>
      <w:r w:rsidR="00FA6B3D">
        <w:rPr>
          <w:rFonts w:ascii="Tahoma" w:hAnsi="Tahoma" w:cs="Tahoma"/>
          <w:sz w:val="22"/>
          <w:szCs w:val="22"/>
        </w:rPr>
        <w:t>v</w:t>
      </w:r>
      <w:r w:rsidRPr="00B0582C">
        <w:rPr>
          <w:rFonts w:ascii="Tahoma" w:hAnsi="Tahoma" w:cs="Tahoma"/>
          <w:sz w:val="22"/>
          <w:szCs w:val="22"/>
        </w:rPr>
        <w:t xml:space="preserve">rov ali več; </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smo imeli na dan oddaje ponudbe predložene vse obračune davčnih odtegljajev za dohodke iz delovnega razmerja za obdobje zadnjih petih let do dne oddaje ponudbe;</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na dan, ko je potekel rok za oddajo ponudb, nismo izločeni iz postopkov oddaje javnih naročil zaradi uvrstitve v evidenco gospodarskih subjektov z negativnimi referencami;</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prekrška v zvezi s plačilom za delo;</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nismo kršili obveznosti iz drugega odstavka 3. člena ZJN-3;</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nismo zagrešili hujšo kršitev poklicnih pravil, zaradi česar je omajana naša integriteta;</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ne obstaja izkrivljanja konkurence zaradi predhodnega sodelovanja gospodarskih subjektov pri pripravi postopka javnega naročanja v skladu s 65. členom ZJN-3;</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E655A7" w:rsidRPr="00B0582C" w:rsidRDefault="00E655A7" w:rsidP="00B33812">
      <w:pPr>
        <w:keepNext/>
        <w:ind w:left="426"/>
        <w:jc w:val="both"/>
        <w:rPr>
          <w:rFonts w:ascii="Tahoma" w:hAnsi="Tahoma" w:cs="Tahoma"/>
          <w:sz w:val="22"/>
          <w:szCs w:val="22"/>
        </w:rPr>
      </w:pPr>
    </w:p>
    <w:p w:rsidR="00E655A7" w:rsidRPr="00B0582C" w:rsidRDefault="00E655A7" w:rsidP="00B33812">
      <w:pPr>
        <w:pStyle w:val="Blokbesedila"/>
        <w:keepNext/>
        <w:numPr>
          <w:ilvl w:val="0"/>
          <w:numId w:val="52"/>
        </w:numPr>
        <w:tabs>
          <w:tab w:val="left" w:pos="426"/>
          <w:tab w:val="left" w:pos="9354"/>
        </w:tabs>
        <w:ind w:right="-2"/>
        <w:jc w:val="left"/>
        <w:rPr>
          <w:rFonts w:ascii="Tahoma" w:hAnsi="Tahoma" w:cs="Tahoma"/>
          <w:b/>
          <w:smallCaps/>
          <w:sz w:val="22"/>
          <w:szCs w:val="22"/>
        </w:rPr>
      </w:pPr>
      <w:r w:rsidRPr="00B0582C">
        <w:rPr>
          <w:rFonts w:ascii="Tahoma" w:hAnsi="Tahoma" w:cs="Tahoma"/>
          <w:b/>
          <w:smallCaps/>
          <w:sz w:val="22"/>
          <w:szCs w:val="22"/>
        </w:rPr>
        <w:t>POGOJI ZA SODELOVANJE</w:t>
      </w:r>
    </w:p>
    <w:p w:rsidR="00E655A7" w:rsidRPr="00B0582C" w:rsidRDefault="00E655A7" w:rsidP="00B33812">
      <w:pPr>
        <w:keepNext/>
        <w:tabs>
          <w:tab w:val="left" w:pos="567"/>
        </w:tabs>
        <w:rPr>
          <w:rFonts w:ascii="Tahoma" w:hAnsi="Tahoma" w:cs="Tahoma"/>
          <w:b/>
          <w:sz w:val="22"/>
          <w:szCs w:val="22"/>
        </w:rPr>
      </w:pPr>
    </w:p>
    <w:p w:rsidR="00E655A7" w:rsidRPr="00B0582C" w:rsidRDefault="00E655A7" w:rsidP="00B33812">
      <w:pPr>
        <w:keepNext/>
        <w:tabs>
          <w:tab w:val="left" w:pos="567"/>
        </w:tabs>
        <w:rPr>
          <w:rFonts w:ascii="Tahoma" w:hAnsi="Tahoma" w:cs="Tahoma"/>
          <w:b/>
          <w:sz w:val="22"/>
          <w:szCs w:val="22"/>
        </w:rPr>
      </w:pPr>
      <w:r w:rsidRPr="00B0582C">
        <w:rPr>
          <w:rFonts w:ascii="Tahoma" w:hAnsi="Tahoma" w:cs="Tahoma"/>
          <w:b/>
          <w:sz w:val="22"/>
          <w:szCs w:val="22"/>
        </w:rPr>
        <w:t>IZJAVLJAMO, DA:</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imamo potrebne ekonomske in finančne zmogljivosti za izvedbo javnega naročila in v preteklih šestih 6 mesecih pred oddajo ponudbe nismo imeli blokiranega kateregakoli računa;</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imamo potrebno tehnično in kadrovsko sposobnost ter izkušnje za izvajanje predmeta javnega naročila.</w:t>
      </w:r>
    </w:p>
    <w:p w:rsidR="00E655A7" w:rsidRPr="00B0582C" w:rsidRDefault="00E655A7" w:rsidP="00B33812">
      <w:pPr>
        <w:keepNext/>
        <w:tabs>
          <w:tab w:val="left" w:pos="567"/>
        </w:tabs>
        <w:jc w:val="both"/>
        <w:rPr>
          <w:rFonts w:ascii="Tahoma" w:hAnsi="Tahoma" w:cs="Tahoma"/>
          <w:bCs/>
          <w:i/>
          <w:sz w:val="22"/>
          <w:szCs w:val="22"/>
        </w:rPr>
      </w:pPr>
    </w:p>
    <w:p w:rsidR="00E655A7" w:rsidRPr="00B0582C" w:rsidRDefault="00E655A7" w:rsidP="00B33812">
      <w:pPr>
        <w:keepNext/>
        <w:tabs>
          <w:tab w:val="left" w:pos="567"/>
        </w:tabs>
        <w:jc w:val="both"/>
        <w:rPr>
          <w:rFonts w:ascii="Tahoma" w:hAnsi="Tahoma" w:cs="Tahoma"/>
          <w:bCs/>
          <w:i/>
          <w:sz w:val="22"/>
          <w:szCs w:val="22"/>
        </w:rPr>
      </w:pPr>
    </w:p>
    <w:p w:rsidR="00E655A7" w:rsidRPr="00B0582C" w:rsidRDefault="00E655A7" w:rsidP="00B33812">
      <w:pPr>
        <w:pStyle w:val="Blokbesedila"/>
        <w:keepNext/>
        <w:numPr>
          <w:ilvl w:val="0"/>
          <w:numId w:val="52"/>
        </w:numPr>
        <w:tabs>
          <w:tab w:val="left" w:pos="426"/>
          <w:tab w:val="left" w:pos="9354"/>
        </w:tabs>
        <w:ind w:right="-2"/>
        <w:jc w:val="left"/>
        <w:rPr>
          <w:rFonts w:ascii="Tahoma" w:hAnsi="Tahoma" w:cs="Tahoma"/>
          <w:b/>
          <w:smallCaps/>
          <w:sz w:val="22"/>
          <w:szCs w:val="22"/>
        </w:rPr>
      </w:pPr>
      <w:r w:rsidRPr="00B0582C">
        <w:rPr>
          <w:rFonts w:ascii="Tahoma" w:hAnsi="Tahoma" w:cs="Tahoma"/>
          <w:b/>
          <w:smallCaps/>
          <w:sz w:val="22"/>
          <w:szCs w:val="22"/>
        </w:rPr>
        <w:lastRenderedPageBreak/>
        <w:t>SPREJEMANJE POGOJEV DOKUMENTACIJE</w:t>
      </w:r>
    </w:p>
    <w:p w:rsidR="00E655A7" w:rsidRPr="00B0582C" w:rsidRDefault="00E655A7" w:rsidP="00B33812">
      <w:pPr>
        <w:keepNext/>
        <w:tabs>
          <w:tab w:val="left" w:pos="567"/>
        </w:tabs>
        <w:rPr>
          <w:rFonts w:ascii="Tahoma" w:hAnsi="Tahoma" w:cs="Tahoma"/>
          <w:b/>
          <w:sz w:val="22"/>
          <w:szCs w:val="22"/>
        </w:rPr>
      </w:pPr>
    </w:p>
    <w:p w:rsidR="00E655A7" w:rsidRPr="00B0582C" w:rsidRDefault="00E655A7" w:rsidP="00B33812">
      <w:pPr>
        <w:keepNext/>
        <w:tabs>
          <w:tab w:val="left" w:pos="567"/>
        </w:tabs>
        <w:rPr>
          <w:rFonts w:ascii="Tahoma" w:hAnsi="Tahoma" w:cs="Tahoma"/>
          <w:b/>
          <w:sz w:val="22"/>
          <w:szCs w:val="22"/>
        </w:rPr>
      </w:pPr>
      <w:r w:rsidRPr="00B0582C">
        <w:rPr>
          <w:rFonts w:ascii="Tahoma" w:hAnsi="Tahoma" w:cs="Tahoma"/>
          <w:b/>
          <w:sz w:val="22"/>
          <w:szCs w:val="22"/>
        </w:rPr>
        <w:t>IZJAVLJAMO, DA:</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proofErr w:type="spellStart"/>
      <w:r w:rsidRPr="00B0582C">
        <w:rPr>
          <w:rFonts w:ascii="Tahoma" w:hAnsi="Tahoma" w:cs="Tahoma"/>
          <w:sz w:val="22"/>
          <w:szCs w:val="22"/>
        </w:rPr>
        <w:t>ZIntPK</w:t>
      </w:r>
      <w:proofErr w:type="spellEnd"/>
      <w:r w:rsidRPr="00B0582C">
        <w:rPr>
          <w:rFonts w:ascii="Tahoma" w:hAnsi="Tahoma" w:cs="Tahoma"/>
          <w:sz w:val="22"/>
          <w:szCs w:val="22"/>
        </w:rPr>
        <w:t>-UPB2);</w:t>
      </w:r>
    </w:p>
    <w:p w:rsidR="00E655A7"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pogoji, itd…) javnega naročila št. </w:t>
      </w:r>
      <w:r w:rsidR="00A2234B">
        <w:rPr>
          <w:rFonts w:ascii="Tahoma" w:hAnsi="Tahoma" w:cs="Tahoma"/>
          <w:b/>
          <w:noProof/>
          <w:sz w:val="22"/>
          <w:szCs w:val="22"/>
        </w:rPr>
        <w:t xml:space="preserve">JPE-SV-115/17 - </w:t>
      </w:r>
      <w:r w:rsidR="00200724">
        <w:rPr>
          <w:rFonts w:ascii="Tahoma" w:hAnsi="Tahoma" w:cs="Tahoma"/>
          <w:b/>
          <w:noProof/>
          <w:sz w:val="22"/>
          <w:szCs w:val="22"/>
        </w:rPr>
        <w:t>IZVEDBA PRETAKALNE PLOŠČADI ZA GORIVO ELKO</w:t>
      </w:r>
      <w:r w:rsidRPr="00B0582C">
        <w:rPr>
          <w:rFonts w:ascii="Tahoma" w:hAnsi="Tahoma" w:cs="Tahoma"/>
          <w:sz w:val="22"/>
          <w:szCs w:val="22"/>
        </w:rPr>
        <w:t xml:space="preserve">, vključno z določili vzorca </w:t>
      </w:r>
      <w:r w:rsidR="00FA6B3D">
        <w:rPr>
          <w:rFonts w:ascii="Tahoma" w:hAnsi="Tahoma" w:cs="Tahoma"/>
          <w:sz w:val="22"/>
          <w:szCs w:val="22"/>
        </w:rPr>
        <w:t>pogodbe</w:t>
      </w:r>
      <w:r w:rsidRPr="00B0582C">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rsidR="00593316" w:rsidRDefault="00593316" w:rsidP="00B33812">
      <w:pPr>
        <w:keepNext/>
        <w:numPr>
          <w:ilvl w:val="0"/>
          <w:numId w:val="51"/>
        </w:numPr>
        <w:ind w:left="284" w:hanging="284"/>
        <w:jc w:val="both"/>
        <w:rPr>
          <w:rFonts w:ascii="Tahoma" w:hAnsi="Tahoma" w:cs="Tahoma"/>
          <w:szCs w:val="22"/>
        </w:rPr>
      </w:pPr>
      <w:r w:rsidRPr="002B4F14">
        <w:rPr>
          <w:rFonts w:ascii="Tahoma" w:hAnsi="Tahoma" w:cs="Tahoma"/>
          <w:szCs w:val="22"/>
        </w:rPr>
        <w:t xml:space="preserve">bomo ponudbene cene na enoto mere podali na do </w:t>
      </w:r>
      <w:r>
        <w:rPr>
          <w:rFonts w:ascii="Tahoma" w:hAnsi="Tahoma" w:cs="Tahoma"/>
          <w:szCs w:val="22"/>
        </w:rPr>
        <w:t>2 (</w:t>
      </w:r>
      <w:r w:rsidRPr="002B4F14">
        <w:rPr>
          <w:rFonts w:ascii="Tahoma" w:hAnsi="Tahoma" w:cs="Tahoma"/>
          <w:szCs w:val="22"/>
        </w:rPr>
        <w:t>dve</w:t>
      </w:r>
      <w:r>
        <w:rPr>
          <w:rFonts w:ascii="Tahoma" w:hAnsi="Tahoma" w:cs="Tahoma"/>
          <w:szCs w:val="22"/>
        </w:rPr>
        <w:t>)</w:t>
      </w:r>
      <w:r w:rsidRPr="002B4F14">
        <w:rPr>
          <w:rFonts w:ascii="Tahoma" w:hAnsi="Tahoma" w:cs="Tahoma"/>
          <w:szCs w:val="22"/>
        </w:rPr>
        <w:t xml:space="preserve"> decimalni mesti;</w:t>
      </w:r>
    </w:p>
    <w:p w:rsidR="00593316" w:rsidRPr="009647C9" w:rsidRDefault="00593316" w:rsidP="00B33812">
      <w:pPr>
        <w:keepNext/>
        <w:numPr>
          <w:ilvl w:val="0"/>
          <w:numId w:val="51"/>
        </w:numPr>
        <w:ind w:left="284" w:hanging="284"/>
        <w:jc w:val="both"/>
        <w:rPr>
          <w:rFonts w:ascii="Tahoma" w:hAnsi="Tahoma" w:cs="Tahoma"/>
          <w:szCs w:val="22"/>
        </w:rPr>
      </w:pPr>
      <w:r w:rsidRPr="009C594D">
        <w:rPr>
          <w:rFonts w:ascii="Tahoma" w:hAnsi="Tahoma" w:cs="Tahoma"/>
          <w:szCs w:val="22"/>
        </w:rPr>
        <w:t>ne bomo umaknil</w:t>
      </w:r>
      <w:r w:rsidR="00086BD3">
        <w:rPr>
          <w:rFonts w:ascii="Tahoma" w:hAnsi="Tahoma" w:cs="Tahoma"/>
          <w:szCs w:val="22"/>
        </w:rPr>
        <w:t>i</w:t>
      </w:r>
      <w:r w:rsidRPr="009C594D">
        <w:rPr>
          <w:rFonts w:ascii="Tahoma" w:hAnsi="Tahoma" w:cs="Tahoma"/>
          <w:szCs w:val="22"/>
        </w:rPr>
        <w:t xml:space="preserve"> zaščit</w:t>
      </w:r>
      <w:r w:rsidR="00086BD3">
        <w:rPr>
          <w:rFonts w:ascii="Tahoma" w:hAnsi="Tahoma" w:cs="Tahoma"/>
          <w:szCs w:val="22"/>
        </w:rPr>
        <w:t>e</w:t>
      </w:r>
      <w:r w:rsidRPr="009C594D">
        <w:rPr>
          <w:rFonts w:ascii="Tahoma" w:hAnsi="Tahoma" w:cs="Tahoma"/>
          <w:szCs w:val="22"/>
        </w:rPr>
        <w:t xml:space="preserve"> </w:t>
      </w:r>
      <w:r>
        <w:rPr>
          <w:rFonts w:ascii="Tahoma" w:hAnsi="Tahoma" w:cs="Tahoma"/>
          <w:szCs w:val="22"/>
        </w:rPr>
        <w:t xml:space="preserve">ponudbenega </w:t>
      </w:r>
      <w:r w:rsidRPr="009C594D">
        <w:rPr>
          <w:rFonts w:ascii="Tahoma" w:hAnsi="Tahoma" w:cs="Tahoma"/>
          <w:szCs w:val="22"/>
        </w:rPr>
        <w:t>predračuna oz. spreminjali predračun</w:t>
      </w:r>
      <w:r w:rsidR="00086BD3">
        <w:rPr>
          <w:rFonts w:ascii="Tahoma" w:hAnsi="Tahoma" w:cs="Tahoma"/>
          <w:szCs w:val="22"/>
        </w:rPr>
        <w:t>a</w:t>
      </w:r>
      <w:r w:rsidRPr="009C594D">
        <w:rPr>
          <w:rFonts w:ascii="Tahoma" w:hAnsi="Tahoma" w:cs="Tahoma"/>
          <w:szCs w:val="22"/>
        </w:rPr>
        <w:t>;</w:t>
      </w:r>
    </w:p>
    <w:p w:rsidR="00593316" w:rsidRPr="00B93C90" w:rsidRDefault="00593316" w:rsidP="00B33812">
      <w:pPr>
        <w:keepNext/>
        <w:numPr>
          <w:ilvl w:val="0"/>
          <w:numId w:val="51"/>
        </w:numPr>
        <w:ind w:left="284" w:hanging="284"/>
        <w:jc w:val="both"/>
        <w:rPr>
          <w:rFonts w:ascii="Tahoma" w:hAnsi="Tahoma" w:cs="Tahoma"/>
          <w:szCs w:val="22"/>
        </w:rPr>
      </w:pPr>
      <w:r w:rsidRPr="00B93C90">
        <w:rPr>
          <w:rFonts w:ascii="Tahoma" w:hAnsi="Tahoma" w:cs="Tahoma"/>
          <w:szCs w:val="22"/>
        </w:rPr>
        <w:t xml:space="preserve">da je ponudbeni predračun v </w:t>
      </w:r>
      <w:proofErr w:type="spellStart"/>
      <w:r w:rsidRPr="00B93C90">
        <w:rPr>
          <w:rFonts w:ascii="Tahoma" w:hAnsi="Tahoma" w:cs="Tahoma"/>
          <w:szCs w:val="22"/>
        </w:rPr>
        <w:t>xlsx</w:t>
      </w:r>
      <w:proofErr w:type="spellEnd"/>
      <w:r w:rsidRPr="00B93C90">
        <w:rPr>
          <w:rFonts w:ascii="Tahoma" w:hAnsi="Tahoma" w:cs="Tahoma"/>
          <w:szCs w:val="22"/>
        </w:rPr>
        <w:t xml:space="preserve"> formatu identičen s predračunom v </w:t>
      </w:r>
      <w:proofErr w:type="spellStart"/>
      <w:r w:rsidRPr="00B93C90">
        <w:rPr>
          <w:rFonts w:ascii="Tahoma" w:hAnsi="Tahoma" w:cs="Tahoma"/>
          <w:szCs w:val="22"/>
        </w:rPr>
        <w:t>pfd</w:t>
      </w:r>
      <w:proofErr w:type="spellEnd"/>
      <w:r w:rsidRPr="00B93C90">
        <w:rPr>
          <w:rFonts w:ascii="Tahoma" w:hAnsi="Tahoma" w:cs="Tahoma"/>
          <w:szCs w:val="22"/>
        </w:rPr>
        <w:t xml:space="preserve"> obliki v ponudbeni dokumentaciji; </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se zavezujemo, da bomo na zahtevo naročnika predložiti dodatna pooblastila za preveritev podatkov iz uradnih evidenc;</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da bomo na naročnikov poziv v 8 dneh od prejema poziva posredovali izjavo s podatki o:</w:t>
      </w:r>
    </w:p>
    <w:p w:rsidR="00E655A7" w:rsidRPr="00B0582C" w:rsidRDefault="00E655A7" w:rsidP="00B33812">
      <w:pPr>
        <w:keepNext/>
        <w:numPr>
          <w:ilvl w:val="0"/>
          <w:numId w:val="53"/>
        </w:numPr>
        <w:ind w:left="709" w:hanging="425"/>
        <w:jc w:val="both"/>
        <w:rPr>
          <w:rFonts w:ascii="Tahoma" w:hAnsi="Tahoma" w:cs="Tahoma"/>
          <w:sz w:val="22"/>
          <w:szCs w:val="22"/>
        </w:rPr>
      </w:pPr>
      <w:r w:rsidRPr="00B0582C">
        <w:rPr>
          <w:rFonts w:ascii="Tahoma" w:hAnsi="Tahoma" w:cs="Tahoma"/>
          <w:sz w:val="22"/>
          <w:szCs w:val="22"/>
        </w:rPr>
        <w:t xml:space="preserve">svojih ustanoviteljih, družbenikih, vključno s tihimi družbeniki, delničarjih, </w:t>
      </w:r>
      <w:proofErr w:type="spellStart"/>
      <w:r w:rsidRPr="00B0582C">
        <w:rPr>
          <w:rFonts w:ascii="Tahoma" w:hAnsi="Tahoma" w:cs="Tahoma"/>
          <w:sz w:val="22"/>
          <w:szCs w:val="22"/>
        </w:rPr>
        <w:t>komanditistih</w:t>
      </w:r>
      <w:proofErr w:type="spellEnd"/>
      <w:r w:rsidRPr="00B0582C">
        <w:rPr>
          <w:rFonts w:ascii="Tahoma" w:hAnsi="Tahoma" w:cs="Tahoma"/>
          <w:sz w:val="22"/>
          <w:szCs w:val="22"/>
        </w:rPr>
        <w:t xml:space="preserve"> ali drugih lastnikih in podatke o lastniških deležih navedenih oseb,</w:t>
      </w:r>
    </w:p>
    <w:p w:rsidR="00E655A7" w:rsidRPr="00B0582C" w:rsidRDefault="00E655A7" w:rsidP="00B33812">
      <w:pPr>
        <w:keepNext/>
        <w:numPr>
          <w:ilvl w:val="0"/>
          <w:numId w:val="53"/>
        </w:numPr>
        <w:ind w:left="709" w:hanging="425"/>
        <w:jc w:val="both"/>
        <w:rPr>
          <w:rFonts w:ascii="Tahoma" w:hAnsi="Tahoma" w:cs="Tahoma"/>
          <w:sz w:val="22"/>
          <w:szCs w:val="22"/>
        </w:rPr>
      </w:pPr>
      <w:r w:rsidRPr="00B0582C">
        <w:rPr>
          <w:rFonts w:ascii="Tahoma" w:hAnsi="Tahoma" w:cs="Tahoma"/>
          <w:sz w:val="22"/>
          <w:szCs w:val="22"/>
        </w:rPr>
        <w:t>gospodarskih subjektih, za katere se glede na določbe zakona, ki ureja gospodarske družbe šteje, da so z njim povezane družbe;</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 xml:space="preserve">soglašamo, da lahko naročnik kadarkoli ustavi postopek javnega naročila, zavrne vse ponudbe ali ne sklene </w:t>
      </w:r>
      <w:r w:rsidR="008E28CA">
        <w:rPr>
          <w:rFonts w:ascii="Tahoma" w:hAnsi="Tahoma" w:cs="Tahoma"/>
          <w:sz w:val="22"/>
          <w:szCs w:val="22"/>
        </w:rPr>
        <w:t>pogodbe</w:t>
      </w:r>
      <w:r w:rsidRPr="00B0582C">
        <w:rPr>
          <w:rFonts w:ascii="Tahoma" w:hAnsi="Tahoma" w:cs="Tahoma"/>
          <w:sz w:val="22"/>
          <w:szCs w:val="22"/>
        </w:rPr>
        <w:t xml:space="preserve"> ter da v nobenem od navedenih primerov ne bomo uveljavljali povračila stroškov priprave ponudbe, stroškov finančnih zavarovanj, morebitne neposredne ali posredne škode ali izgubljenega dobička;</w:t>
      </w:r>
    </w:p>
    <w:p w:rsidR="00E655A7" w:rsidRPr="00B0582C" w:rsidRDefault="00E655A7" w:rsidP="00B33812">
      <w:pPr>
        <w:keepNext/>
        <w:numPr>
          <w:ilvl w:val="0"/>
          <w:numId w:val="51"/>
        </w:numPr>
        <w:ind w:left="284" w:hanging="284"/>
        <w:jc w:val="both"/>
        <w:rPr>
          <w:rFonts w:ascii="Tahoma" w:hAnsi="Tahoma" w:cs="Tahoma"/>
          <w:sz w:val="22"/>
          <w:szCs w:val="22"/>
        </w:rPr>
      </w:pPr>
      <w:r w:rsidRPr="00B0582C">
        <w:rPr>
          <w:rFonts w:ascii="Tahoma" w:hAnsi="Tahoma" w:cs="Tahoma"/>
          <w:sz w:val="22"/>
          <w:szCs w:val="22"/>
        </w:rPr>
        <w:t>so v ponudbeno ceno vključeni vsi materialni in nematerialni stroški, ki bodo potrebni za izvedbo predmeta naročila, v skladu z vsemi zahtevami naročnika.</w:t>
      </w:r>
    </w:p>
    <w:p w:rsidR="00E655A7" w:rsidRPr="00B0582C" w:rsidRDefault="00E655A7" w:rsidP="00B33812">
      <w:pPr>
        <w:keepNext/>
        <w:tabs>
          <w:tab w:val="left" w:pos="567"/>
        </w:tabs>
        <w:jc w:val="both"/>
        <w:rPr>
          <w:rFonts w:ascii="Tahoma" w:hAnsi="Tahoma" w:cs="Tahoma"/>
          <w:bCs/>
          <w:i/>
          <w:sz w:val="22"/>
          <w:szCs w:val="22"/>
        </w:rPr>
      </w:pPr>
    </w:p>
    <w:p w:rsidR="00E655A7" w:rsidRPr="00B0582C" w:rsidRDefault="00E655A7" w:rsidP="00B33812">
      <w:pPr>
        <w:keepNext/>
        <w:tabs>
          <w:tab w:val="left" w:pos="567"/>
        </w:tabs>
        <w:jc w:val="both"/>
        <w:rPr>
          <w:rFonts w:ascii="Tahoma" w:hAnsi="Tahoma" w:cs="Tahoma"/>
          <w:bCs/>
          <w:i/>
          <w:sz w:val="22"/>
          <w:szCs w:val="22"/>
        </w:rPr>
      </w:pPr>
      <w:r w:rsidRPr="00B0582C">
        <w:rPr>
          <w:rFonts w:ascii="Tahoma" w:hAnsi="Tahoma" w:cs="Tahoma"/>
          <w:bCs/>
          <w:i/>
          <w:sz w:val="22"/>
          <w:szCs w:val="22"/>
        </w:rPr>
        <w:t>V skladu s 3. odstavkom 47. č</w:t>
      </w:r>
      <w:r w:rsidR="00D50B3F">
        <w:rPr>
          <w:rFonts w:ascii="Tahoma" w:hAnsi="Tahoma" w:cs="Tahoma"/>
          <w:bCs/>
          <w:i/>
          <w:sz w:val="22"/>
          <w:szCs w:val="22"/>
        </w:rPr>
        <w:t>l</w:t>
      </w:r>
      <w:r w:rsidRPr="00B0582C">
        <w:rPr>
          <w:rFonts w:ascii="Tahoma" w:hAnsi="Tahoma" w:cs="Tahoma"/>
          <w:bCs/>
          <w:i/>
          <w:sz w:val="22"/>
          <w:szCs w:val="22"/>
        </w:rPr>
        <w:t>ena ZJN-3 lahko naročnik preveri obstoj in vsebino navedb v ponudbi, če dvomi o resničnosti ponud</w:t>
      </w:r>
      <w:r>
        <w:rPr>
          <w:rFonts w:ascii="Tahoma" w:hAnsi="Tahoma" w:cs="Tahoma"/>
          <w:bCs/>
          <w:i/>
          <w:sz w:val="22"/>
          <w:szCs w:val="22"/>
        </w:rPr>
        <w:t>nikovih izjav v tej prilogi.</w:t>
      </w:r>
      <w:r w:rsidRPr="00B0582C">
        <w:rPr>
          <w:rFonts w:ascii="Tahoma" w:hAnsi="Tahoma" w:cs="Tahoma"/>
          <w:bCs/>
          <w:i/>
          <w:sz w:val="22"/>
          <w:szCs w:val="22"/>
        </w:rPr>
        <w:t xml:space="preserve"> Soglašamo, da naročnik za potrebe tega javnega naročila pridobi podatke iz vseh uradnih evidenc (tudi od prist</w:t>
      </w:r>
      <w:r>
        <w:rPr>
          <w:rFonts w:ascii="Tahoma" w:hAnsi="Tahoma" w:cs="Tahoma"/>
          <w:bCs/>
          <w:i/>
          <w:sz w:val="22"/>
          <w:szCs w:val="22"/>
        </w:rPr>
        <w:t>oj</w:t>
      </w:r>
      <w:r w:rsidRPr="00B0582C">
        <w:rPr>
          <w:rFonts w:ascii="Tahoma" w:hAnsi="Tahoma" w:cs="Tahoma"/>
          <w:bCs/>
          <w:i/>
          <w:sz w:val="22"/>
          <w:szCs w:val="22"/>
        </w:rPr>
        <w:t>n</w:t>
      </w:r>
      <w:r w:rsidR="00131C38">
        <w:rPr>
          <w:rFonts w:ascii="Tahoma" w:hAnsi="Tahoma" w:cs="Tahoma"/>
          <w:bCs/>
          <w:i/>
          <w:sz w:val="22"/>
          <w:szCs w:val="22"/>
        </w:rPr>
        <w:t>ega</w:t>
      </w:r>
      <w:r w:rsidRPr="00B0582C">
        <w:rPr>
          <w:rFonts w:ascii="Tahoma" w:hAnsi="Tahoma" w:cs="Tahoma"/>
          <w:bCs/>
          <w:i/>
          <w:sz w:val="22"/>
          <w:szCs w:val="22"/>
        </w:rPr>
        <w:t xml:space="preserve"> sodišča).</w:t>
      </w:r>
    </w:p>
    <w:p w:rsidR="00E655A7" w:rsidRPr="00B0582C" w:rsidRDefault="00E655A7" w:rsidP="00B33812">
      <w:pPr>
        <w:keepNext/>
        <w:tabs>
          <w:tab w:val="left" w:pos="567"/>
        </w:tabs>
        <w:jc w:val="both"/>
        <w:rPr>
          <w:rFonts w:ascii="Tahoma" w:hAnsi="Tahoma" w:cs="Tahoma"/>
          <w:bCs/>
          <w:i/>
          <w:sz w:val="22"/>
          <w:szCs w:val="22"/>
        </w:rPr>
      </w:pPr>
    </w:p>
    <w:p w:rsidR="00E655A7" w:rsidRPr="00B0582C" w:rsidRDefault="00E655A7" w:rsidP="00B33812">
      <w:pPr>
        <w:keepNext/>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E655A7" w:rsidRPr="00B0582C" w:rsidTr="00B55E61">
        <w:trPr>
          <w:trHeight w:val="235"/>
        </w:trPr>
        <w:tc>
          <w:tcPr>
            <w:tcW w:w="3402" w:type="dxa"/>
            <w:tcBorders>
              <w:bottom w:val="single" w:sz="4" w:space="0" w:color="auto"/>
            </w:tcBorders>
          </w:tcPr>
          <w:p w:rsidR="00E655A7" w:rsidRPr="00B0582C" w:rsidRDefault="00E655A7" w:rsidP="00B33812">
            <w:pPr>
              <w:keepNext/>
              <w:jc w:val="both"/>
              <w:rPr>
                <w:rFonts w:ascii="Tahoma" w:hAnsi="Tahoma" w:cs="Tahoma"/>
                <w:snapToGrid w:val="0"/>
                <w:color w:val="000000"/>
                <w:sz w:val="22"/>
                <w:szCs w:val="22"/>
              </w:rPr>
            </w:pPr>
          </w:p>
        </w:tc>
        <w:tc>
          <w:tcPr>
            <w:tcW w:w="2977" w:type="dxa"/>
          </w:tcPr>
          <w:p w:rsidR="00E655A7" w:rsidRPr="00B0582C" w:rsidRDefault="00E655A7" w:rsidP="00B33812">
            <w:pPr>
              <w:keepNext/>
              <w:jc w:val="both"/>
              <w:rPr>
                <w:rFonts w:ascii="Tahoma" w:hAnsi="Tahoma" w:cs="Tahoma"/>
                <w:snapToGrid w:val="0"/>
                <w:color w:val="000000"/>
                <w:sz w:val="22"/>
                <w:szCs w:val="22"/>
              </w:rPr>
            </w:pPr>
          </w:p>
        </w:tc>
        <w:tc>
          <w:tcPr>
            <w:tcW w:w="3119" w:type="dxa"/>
            <w:tcBorders>
              <w:bottom w:val="single" w:sz="4" w:space="0" w:color="auto"/>
            </w:tcBorders>
          </w:tcPr>
          <w:p w:rsidR="00E655A7" w:rsidRPr="00B0582C" w:rsidRDefault="00E655A7" w:rsidP="00B33812">
            <w:pPr>
              <w:keepNext/>
              <w:tabs>
                <w:tab w:val="left" w:pos="567"/>
                <w:tab w:val="num" w:pos="851"/>
                <w:tab w:val="left" w:pos="993"/>
              </w:tabs>
              <w:jc w:val="both"/>
              <w:rPr>
                <w:rFonts w:ascii="Tahoma" w:hAnsi="Tahoma" w:cs="Tahoma"/>
                <w:snapToGrid w:val="0"/>
                <w:color w:val="000000"/>
                <w:sz w:val="22"/>
                <w:szCs w:val="22"/>
              </w:rPr>
            </w:pPr>
          </w:p>
        </w:tc>
      </w:tr>
      <w:tr w:rsidR="00E655A7" w:rsidRPr="00B0582C" w:rsidTr="00B55E61">
        <w:trPr>
          <w:trHeight w:val="235"/>
        </w:trPr>
        <w:tc>
          <w:tcPr>
            <w:tcW w:w="3402" w:type="dxa"/>
            <w:tcBorders>
              <w:top w:val="single" w:sz="4" w:space="0" w:color="auto"/>
            </w:tcBorders>
          </w:tcPr>
          <w:p w:rsidR="00E655A7" w:rsidRPr="00B0582C" w:rsidRDefault="00E655A7" w:rsidP="00B33812">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kraj, datum</w:t>
            </w:r>
          </w:p>
        </w:tc>
        <w:tc>
          <w:tcPr>
            <w:tcW w:w="2977" w:type="dxa"/>
          </w:tcPr>
          <w:p w:rsidR="00E655A7" w:rsidRPr="00B0582C" w:rsidRDefault="00E655A7" w:rsidP="00B33812">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žig</w:t>
            </w:r>
          </w:p>
        </w:tc>
        <w:tc>
          <w:tcPr>
            <w:tcW w:w="3119" w:type="dxa"/>
            <w:tcBorders>
              <w:top w:val="single" w:sz="4" w:space="0" w:color="auto"/>
            </w:tcBorders>
          </w:tcPr>
          <w:p w:rsidR="00E655A7" w:rsidRPr="00B0582C" w:rsidRDefault="00E655A7" w:rsidP="00B33812">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podpis odgovorne osebe</w:t>
            </w:r>
          </w:p>
        </w:tc>
      </w:tr>
    </w:tbl>
    <w:p w:rsidR="00E655A7" w:rsidRPr="00B0582C" w:rsidRDefault="00E655A7" w:rsidP="00B33812">
      <w:pPr>
        <w:keepNext/>
        <w:tabs>
          <w:tab w:val="left" w:pos="567"/>
        </w:tabs>
        <w:jc w:val="both"/>
        <w:rPr>
          <w:rFonts w:ascii="Tahoma" w:hAnsi="Tahoma" w:cs="Tahoma"/>
          <w:bCs/>
          <w:i/>
          <w:sz w:val="22"/>
          <w:szCs w:val="22"/>
        </w:rPr>
      </w:pPr>
    </w:p>
    <w:p w:rsidR="00E655A7" w:rsidRPr="00B0582C"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Pr="00B0582C"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Default="00E655A7" w:rsidP="00B33812">
      <w:pPr>
        <w:keepNext/>
        <w:jc w:val="both"/>
        <w:rPr>
          <w:rFonts w:ascii="Tahoma" w:hAnsi="Tahoma" w:cs="Tahoma"/>
          <w:b/>
          <w:bCs/>
          <w:i/>
          <w:sz w:val="22"/>
          <w:szCs w:val="22"/>
        </w:rPr>
      </w:pPr>
    </w:p>
    <w:p w:rsidR="00E655A7" w:rsidRPr="00B0582C" w:rsidRDefault="00E655A7" w:rsidP="00B33812">
      <w:pPr>
        <w:keepNext/>
        <w:jc w:val="both"/>
        <w:rPr>
          <w:rFonts w:ascii="Tahoma" w:hAnsi="Tahoma" w:cs="Tahoma"/>
          <w:b/>
          <w:bCs/>
          <w:i/>
          <w:sz w:val="22"/>
          <w:szCs w:val="22"/>
        </w:rPr>
      </w:pPr>
    </w:p>
    <w:p w:rsidR="00E655A7" w:rsidRPr="00B0582C" w:rsidRDefault="00E655A7" w:rsidP="00B33812">
      <w:pPr>
        <w:keepNext/>
        <w:jc w:val="both"/>
        <w:rPr>
          <w:rFonts w:ascii="Tahoma" w:hAnsi="Tahoma" w:cs="Tahoma"/>
          <w:b/>
          <w:bCs/>
          <w:i/>
          <w:sz w:val="22"/>
          <w:szCs w:val="22"/>
        </w:rPr>
      </w:pPr>
    </w:p>
    <w:p w:rsidR="00E655A7" w:rsidRPr="00B0582C" w:rsidRDefault="00E655A7" w:rsidP="00B33812">
      <w:pPr>
        <w:keepNext/>
        <w:jc w:val="both"/>
        <w:rPr>
          <w:rFonts w:ascii="Tahoma" w:hAnsi="Tahoma" w:cs="Tahoma"/>
          <w:b/>
          <w:bCs/>
          <w:i/>
          <w:sz w:val="22"/>
          <w:szCs w:val="22"/>
        </w:rPr>
      </w:pPr>
    </w:p>
    <w:p w:rsidR="00E655A7" w:rsidRPr="00B0582C" w:rsidRDefault="00E655A7" w:rsidP="00B33812">
      <w:pPr>
        <w:keepNext/>
        <w:jc w:val="both"/>
        <w:rPr>
          <w:rFonts w:ascii="Tahoma" w:hAnsi="Tahoma" w:cs="Tahoma"/>
          <w:i/>
          <w:iCs/>
          <w:sz w:val="16"/>
          <w:szCs w:val="22"/>
        </w:rPr>
      </w:pPr>
      <w:r w:rsidRPr="00B0582C">
        <w:rPr>
          <w:rFonts w:ascii="Tahoma" w:hAnsi="Tahoma" w:cs="Tahoma"/>
          <w:b/>
          <w:bCs/>
          <w:i/>
          <w:sz w:val="16"/>
          <w:szCs w:val="22"/>
        </w:rPr>
        <w:t xml:space="preserve">Navodila za izpolnitev: </w:t>
      </w:r>
      <w:r w:rsidRPr="00B0582C">
        <w:rPr>
          <w:rFonts w:ascii="Tahoma" w:hAnsi="Tahoma" w:cs="Tahoma"/>
          <w:i/>
          <w:iCs/>
          <w:sz w:val="16"/>
          <w:szCs w:val="22"/>
        </w:rPr>
        <w:t xml:space="preserve">Izjavo izpolni in podpiše </w:t>
      </w:r>
      <w:r w:rsidRPr="00B0582C">
        <w:rPr>
          <w:rFonts w:ascii="Tahoma" w:hAnsi="Tahoma" w:cs="Tahoma"/>
          <w:i/>
          <w:iCs/>
          <w:sz w:val="16"/>
          <w:szCs w:val="22"/>
          <w:u w:val="single"/>
        </w:rPr>
        <w:t>ponudnik</w:t>
      </w:r>
      <w:r w:rsidRPr="00B0582C">
        <w:rPr>
          <w:rFonts w:ascii="Tahoma" w:hAnsi="Tahoma" w:cs="Tahoma"/>
          <w:i/>
          <w:iCs/>
          <w:sz w:val="16"/>
          <w:szCs w:val="22"/>
        </w:rPr>
        <w:t xml:space="preserve">, kot tudi vsi </w:t>
      </w:r>
      <w:r w:rsidRPr="00B0582C">
        <w:rPr>
          <w:rFonts w:ascii="Tahoma" w:hAnsi="Tahoma" w:cs="Tahoma"/>
          <w:i/>
          <w:iCs/>
          <w:sz w:val="16"/>
          <w:szCs w:val="22"/>
          <w:u w:val="single"/>
        </w:rPr>
        <w:t>posamezni člani skupine ponudnikov</w:t>
      </w:r>
      <w:r w:rsidRPr="00B0582C">
        <w:rPr>
          <w:rFonts w:ascii="Tahoma" w:hAnsi="Tahoma" w:cs="Tahoma"/>
          <w:i/>
          <w:iCs/>
          <w:sz w:val="16"/>
          <w:szCs w:val="22"/>
        </w:rPr>
        <w:t xml:space="preserve"> (partnerji) v primeru skupne ponudbe, vsi </w:t>
      </w:r>
      <w:r w:rsidRPr="00B0582C">
        <w:rPr>
          <w:rFonts w:ascii="Tahoma" w:hAnsi="Tahoma" w:cs="Tahoma"/>
          <w:i/>
          <w:iCs/>
          <w:sz w:val="16"/>
          <w:szCs w:val="22"/>
          <w:u w:val="single"/>
        </w:rPr>
        <w:t>podizvajalci</w:t>
      </w:r>
      <w:r w:rsidRPr="00B0582C">
        <w:rPr>
          <w:rFonts w:ascii="Tahoma" w:hAnsi="Tahoma" w:cs="Tahoma"/>
          <w:i/>
          <w:iCs/>
          <w:sz w:val="16"/>
          <w:szCs w:val="22"/>
        </w:rPr>
        <w:t xml:space="preserve"> ter vsi </w:t>
      </w:r>
      <w:r w:rsidRPr="00B0582C">
        <w:rPr>
          <w:rFonts w:ascii="Tahoma" w:hAnsi="Tahoma" w:cs="Tahoma"/>
          <w:bCs/>
          <w:i/>
          <w:iCs/>
          <w:sz w:val="16"/>
          <w:szCs w:val="22"/>
          <w:u w:val="single"/>
        </w:rPr>
        <w:t>gospodarski subjekti katerih zmogljivosti uporablja ponudnik</w:t>
      </w:r>
      <w:r w:rsidRPr="00B0582C">
        <w:rPr>
          <w:rFonts w:ascii="Tahoma" w:hAnsi="Tahoma" w:cs="Tahoma"/>
          <w:i/>
          <w:iCs/>
          <w:sz w:val="16"/>
          <w:szCs w:val="22"/>
        </w:rPr>
        <w:t>.</w:t>
      </w:r>
    </w:p>
    <w:p w:rsidR="00E655A7" w:rsidRPr="00B0582C" w:rsidRDefault="00E655A7" w:rsidP="00B33812">
      <w:pPr>
        <w:keepNext/>
        <w:tabs>
          <w:tab w:val="left" w:pos="284"/>
        </w:tabs>
        <w:jc w:val="both"/>
        <w:rPr>
          <w:rFonts w:ascii="Tahoma" w:hAnsi="Tahoma" w:cs="Tahoma"/>
          <w:i/>
          <w:sz w:val="16"/>
          <w:szCs w:val="22"/>
        </w:rPr>
      </w:pPr>
    </w:p>
    <w:p w:rsidR="00E655A7" w:rsidRPr="00B0582C" w:rsidRDefault="00E655A7" w:rsidP="00B33812">
      <w:pPr>
        <w:keepNext/>
        <w:tabs>
          <w:tab w:val="left" w:pos="567"/>
          <w:tab w:val="num" w:pos="851"/>
          <w:tab w:val="left" w:pos="993"/>
        </w:tabs>
        <w:jc w:val="both"/>
        <w:rPr>
          <w:rFonts w:ascii="Tahoma" w:hAnsi="Tahoma" w:cs="Tahoma"/>
          <w:i/>
          <w:sz w:val="16"/>
          <w:szCs w:val="22"/>
        </w:rPr>
      </w:pPr>
      <w:r w:rsidRPr="00B0582C">
        <w:rPr>
          <w:rFonts w:ascii="Tahoma" w:hAnsi="Tahoma" w:cs="Tahoma"/>
          <w:b/>
          <w:i/>
          <w:sz w:val="16"/>
          <w:szCs w:val="22"/>
        </w:rPr>
        <w:t xml:space="preserve">Navodilo: </w:t>
      </w:r>
      <w:r w:rsidRPr="00B0582C">
        <w:rPr>
          <w:rFonts w:ascii="Tahoma" w:hAnsi="Tahoma" w:cs="Tahoma"/>
          <w:i/>
          <w:sz w:val="16"/>
          <w:szCs w:val="22"/>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E655A7" w:rsidRPr="00B0582C" w:rsidTr="00B55E61">
        <w:tc>
          <w:tcPr>
            <w:tcW w:w="7938" w:type="dxa"/>
            <w:tcBorders>
              <w:top w:val="single" w:sz="4" w:space="0" w:color="auto"/>
              <w:bottom w:val="single" w:sz="4" w:space="0" w:color="auto"/>
            </w:tcBorders>
          </w:tcPr>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
                <w:sz w:val="22"/>
                <w:szCs w:val="22"/>
                <w:highlight w:val="yellow"/>
              </w:rPr>
              <w:lastRenderedPageBreak/>
              <w:br w:type="page"/>
            </w:r>
            <w:r w:rsidRPr="00B0582C">
              <w:rPr>
                <w:rFonts w:ascii="Tahoma" w:hAnsi="Tahoma" w:cs="Tahoma"/>
                <w:b/>
                <w:sz w:val="22"/>
                <w:szCs w:val="22"/>
                <w:highlight w:val="yellow"/>
              </w:rPr>
              <w:br w:type="page"/>
            </w:r>
            <w:r w:rsidRPr="00B0582C">
              <w:rPr>
                <w:rFonts w:ascii="Tahoma" w:hAnsi="Tahoma" w:cs="Tahoma"/>
                <w:b/>
                <w:bCs/>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rsidR="00E655A7" w:rsidRPr="00B0582C" w:rsidRDefault="00E655A7" w:rsidP="00B33812">
            <w:pPr>
              <w:keepNext/>
              <w:jc w:val="both"/>
              <w:rPr>
                <w:rFonts w:ascii="Tahoma" w:hAnsi="Tahoma" w:cs="Tahoma"/>
                <w:b/>
                <w:bCs/>
                <w:i/>
                <w:iCs/>
                <w:sz w:val="22"/>
                <w:szCs w:val="22"/>
              </w:rPr>
            </w:pPr>
            <w:r w:rsidRPr="00B0582C">
              <w:rPr>
                <w:rFonts w:ascii="Tahoma" w:hAnsi="Tahoma" w:cs="Tahoma"/>
                <w:b/>
                <w:bCs/>
                <w:i/>
                <w:iCs/>
                <w:sz w:val="22"/>
                <w:szCs w:val="22"/>
              </w:rPr>
              <w:t>Priloga 3/1</w:t>
            </w:r>
          </w:p>
        </w:tc>
      </w:tr>
    </w:tbl>
    <w:p w:rsidR="00E655A7" w:rsidRPr="00B0582C" w:rsidRDefault="00E655A7" w:rsidP="00B33812">
      <w:pPr>
        <w:keepNext/>
        <w:tabs>
          <w:tab w:val="left" w:pos="284"/>
        </w:tabs>
        <w:jc w:val="right"/>
        <w:rPr>
          <w:rFonts w:ascii="Tahoma" w:hAnsi="Tahoma" w:cs="Tahoma"/>
          <w:b/>
          <w:i/>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center"/>
        <w:rPr>
          <w:rFonts w:ascii="Tahoma" w:hAnsi="Tahoma" w:cs="Tahoma"/>
          <w:b/>
          <w:sz w:val="22"/>
          <w:szCs w:val="22"/>
        </w:rPr>
      </w:pPr>
      <w:r w:rsidRPr="00B0582C">
        <w:rPr>
          <w:rFonts w:ascii="Tahoma" w:hAnsi="Tahoma" w:cs="Tahoma"/>
          <w:b/>
          <w:sz w:val="22"/>
          <w:szCs w:val="22"/>
        </w:rPr>
        <w:t>IZJAVA O UDELEŽBI FIZIČNIH IN PRAVNIH OSEB V LASTNIŠTVU GOSPODARSKEGA SUBJEKTA</w:t>
      </w: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Podatki o gospodarskem subjektu:</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Cs/>
          <w:sz w:val="22"/>
          <w:szCs w:val="22"/>
        </w:rPr>
        <w:t>Polno ime podjetja</w:t>
      </w:r>
      <w:r w:rsidRPr="00B0582C">
        <w:rPr>
          <w:rFonts w:ascii="Tahoma" w:hAnsi="Tahoma" w:cs="Tahoma"/>
          <w:sz w:val="22"/>
          <w:szCs w:val="22"/>
        </w:rPr>
        <w:t>: _____________________________________________________________</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Cs/>
          <w:sz w:val="22"/>
          <w:szCs w:val="22"/>
        </w:rPr>
        <w:t>Sedež podjetja</w:t>
      </w:r>
      <w:r w:rsidRPr="00B0582C">
        <w:rPr>
          <w:rFonts w:ascii="Tahoma" w:hAnsi="Tahoma" w:cs="Tahoma"/>
          <w:sz w:val="22"/>
          <w:szCs w:val="22"/>
        </w:rPr>
        <w:t>: ________________________________________________________________</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Cs/>
          <w:sz w:val="22"/>
          <w:szCs w:val="22"/>
        </w:rPr>
        <w:t>Občina sedeža podjetja</w:t>
      </w:r>
      <w:r w:rsidRPr="00B0582C">
        <w:rPr>
          <w:rFonts w:ascii="Tahoma" w:hAnsi="Tahoma" w:cs="Tahoma"/>
          <w:sz w:val="22"/>
          <w:szCs w:val="22"/>
        </w:rPr>
        <w:t>: _________________________________________________________</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Cs/>
          <w:sz w:val="22"/>
          <w:szCs w:val="22"/>
        </w:rPr>
        <w:t>Številka vpisa v sodni register (št. vložka)</w:t>
      </w:r>
      <w:r w:rsidRPr="00B0582C">
        <w:rPr>
          <w:rFonts w:ascii="Tahoma" w:hAnsi="Tahoma" w:cs="Tahoma"/>
          <w:sz w:val="22"/>
          <w:szCs w:val="22"/>
        </w:rPr>
        <w:t>: ___________________________________________</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Cs/>
          <w:sz w:val="22"/>
          <w:szCs w:val="22"/>
        </w:rPr>
        <w:t>Matična številka podjetja</w:t>
      </w:r>
      <w:r w:rsidRPr="00B0582C">
        <w:rPr>
          <w:rFonts w:ascii="Tahoma" w:hAnsi="Tahoma" w:cs="Tahoma"/>
          <w:sz w:val="22"/>
          <w:szCs w:val="22"/>
        </w:rPr>
        <w:t>: ________________________________________________________</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Cs/>
          <w:sz w:val="22"/>
          <w:szCs w:val="22"/>
        </w:rPr>
        <w:t>ID ZA DDV:</w:t>
      </w:r>
      <w:r w:rsidRPr="00B0582C">
        <w:rPr>
          <w:rFonts w:ascii="Tahoma" w:hAnsi="Tahoma" w:cs="Tahoma"/>
          <w:sz w:val="22"/>
          <w:szCs w:val="22"/>
        </w:rPr>
        <w:t>: __________________________________________________________________</w:t>
      </w: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sz w:val="22"/>
          <w:szCs w:val="22"/>
        </w:rPr>
        <w:t xml:space="preserve">V zvezi z javnim naročilom št. </w:t>
      </w:r>
      <w:r w:rsidR="00A2234B" w:rsidRPr="00A2234B">
        <w:rPr>
          <w:rFonts w:ascii="Tahoma" w:hAnsi="Tahoma" w:cs="Tahoma"/>
          <w:b/>
          <w:noProof/>
          <w:sz w:val="22"/>
          <w:szCs w:val="22"/>
        </w:rPr>
        <w:t xml:space="preserve">JPE-SV-115/17 - </w:t>
      </w:r>
      <w:r w:rsidR="00200724">
        <w:rPr>
          <w:rFonts w:ascii="Tahoma" w:hAnsi="Tahoma" w:cs="Tahoma"/>
          <w:b/>
          <w:noProof/>
          <w:sz w:val="22"/>
          <w:szCs w:val="22"/>
        </w:rPr>
        <w:t>IZVEDBA PRETAKALNE PLOŠČADI ZA GORIVO ELKO</w:t>
      </w:r>
      <w:r w:rsidR="00A2234B" w:rsidRPr="00A2234B">
        <w:rPr>
          <w:rFonts w:ascii="Tahoma" w:hAnsi="Tahoma" w:cs="Tahoma"/>
          <w:b/>
          <w:noProof/>
          <w:sz w:val="22"/>
          <w:szCs w:val="22"/>
        </w:rPr>
        <w:t xml:space="preserve"> </w:t>
      </w:r>
      <w:r w:rsidRPr="00B0582C">
        <w:rPr>
          <w:rFonts w:ascii="Tahoma" w:hAnsi="Tahoma" w:cs="Tahoma"/>
          <w:sz w:val="22"/>
          <w:szCs w:val="22"/>
        </w:rPr>
        <w:t xml:space="preserve">posredujemo na osnovi šestega odstavka 14. člena </w:t>
      </w:r>
      <w:proofErr w:type="spellStart"/>
      <w:r w:rsidRPr="00B0582C">
        <w:rPr>
          <w:rFonts w:ascii="Tahoma" w:hAnsi="Tahoma" w:cs="Tahoma"/>
          <w:sz w:val="22"/>
          <w:szCs w:val="22"/>
        </w:rPr>
        <w:t>ZIntPK</w:t>
      </w:r>
      <w:proofErr w:type="spellEnd"/>
      <w:r w:rsidRPr="00B0582C">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sz w:val="22"/>
          <w:szCs w:val="22"/>
        </w:rPr>
        <w:t xml:space="preserve">  </w:t>
      </w: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
          <w:sz w:val="22"/>
          <w:szCs w:val="22"/>
        </w:rPr>
        <w:t>IZJAVLJAMO</w:t>
      </w:r>
      <w:r w:rsidRPr="00B0582C">
        <w:rPr>
          <w:rFonts w:ascii="Tahoma" w:hAnsi="Tahoma" w:cs="Tahoma"/>
          <w:sz w:val="22"/>
          <w:szCs w:val="22"/>
        </w:rPr>
        <w:t xml:space="preserve">, da so pri lastništvu zgoraj navedenega ponudnika udeležene naslednje </w:t>
      </w:r>
      <w:r w:rsidRPr="00B0582C">
        <w:rPr>
          <w:rFonts w:ascii="Tahoma" w:hAnsi="Tahoma" w:cs="Tahoma"/>
          <w:sz w:val="22"/>
          <w:szCs w:val="22"/>
          <w:u w:val="single"/>
        </w:rPr>
        <w:t>pravne osebe</w:t>
      </w:r>
      <w:r w:rsidRPr="00B0582C">
        <w:rPr>
          <w:rFonts w:ascii="Tahoma" w:hAnsi="Tahoma" w:cs="Tahoma"/>
          <w:sz w:val="22"/>
          <w:szCs w:val="22"/>
        </w:rPr>
        <w:t>, vključno z udeležbo tihih družbenikov:</w:t>
      </w:r>
    </w:p>
    <w:p w:rsidR="00E655A7" w:rsidRPr="00B0582C" w:rsidRDefault="00E655A7" w:rsidP="00B33812">
      <w:pPr>
        <w:keepNext/>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Delež lastništva v %</w:t>
            </w: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bl>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
          <w:sz w:val="22"/>
          <w:szCs w:val="22"/>
        </w:rPr>
        <w:t>IZJAVLJAMO</w:t>
      </w:r>
      <w:r w:rsidRPr="00B0582C">
        <w:rPr>
          <w:rFonts w:ascii="Tahoma" w:hAnsi="Tahoma" w:cs="Tahoma"/>
          <w:sz w:val="22"/>
          <w:szCs w:val="22"/>
        </w:rPr>
        <w:t xml:space="preserve">, da so pri lastništvu zgoraj navedenega ponudnika udeležene naslednje </w:t>
      </w:r>
      <w:r w:rsidRPr="00B0582C">
        <w:rPr>
          <w:rFonts w:ascii="Tahoma" w:hAnsi="Tahoma" w:cs="Tahoma"/>
          <w:sz w:val="22"/>
          <w:szCs w:val="22"/>
          <w:u w:val="single"/>
        </w:rPr>
        <w:t>fizične osebe</w:t>
      </w:r>
      <w:r w:rsidRPr="00B0582C">
        <w:rPr>
          <w:rFonts w:ascii="Tahoma" w:hAnsi="Tahoma" w:cs="Tahoma"/>
          <w:sz w:val="22"/>
          <w:szCs w:val="22"/>
        </w:rPr>
        <w:t>, vključno z udeležbo tihih družbenikov:</w:t>
      </w:r>
    </w:p>
    <w:p w:rsidR="00E655A7" w:rsidRPr="00B0582C" w:rsidRDefault="00E655A7" w:rsidP="00B33812">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E655A7" w:rsidRPr="00B0582C" w:rsidTr="00B55E61">
        <w:tc>
          <w:tcPr>
            <w:tcW w:w="534"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Delež lastništva v %</w:t>
            </w:r>
          </w:p>
        </w:tc>
      </w:tr>
      <w:tr w:rsidR="00E655A7" w:rsidRPr="00B0582C" w:rsidTr="00B55E61">
        <w:tc>
          <w:tcPr>
            <w:tcW w:w="534"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4"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4"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4"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4"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4"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bl>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b/>
          <w:sz w:val="22"/>
          <w:szCs w:val="22"/>
        </w:rPr>
        <w:br w:type="page"/>
      </w:r>
      <w:r w:rsidRPr="00B0582C">
        <w:rPr>
          <w:rFonts w:ascii="Tahoma" w:hAnsi="Tahoma" w:cs="Tahoma"/>
          <w:b/>
          <w:sz w:val="22"/>
          <w:szCs w:val="22"/>
        </w:rPr>
        <w:lastRenderedPageBreak/>
        <w:t>IZJAVLJAMO</w:t>
      </w:r>
      <w:r w:rsidRPr="00B0582C">
        <w:rPr>
          <w:rFonts w:ascii="Tahoma" w:hAnsi="Tahoma" w:cs="Tahoma"/>
          <w:sz w:val="22"/>
          <w:szCs w:val="22"/>
        </w:rPr>
        <w:t xml:space="preserve">, da so skladno z določbami zakona, ki ureja gospodarske družbe, </w:t>
      </w:r>
      <w:r w:rsidRPr="00B0582C">
        <w:rPr>
          <w:rFonts w:ascii="Tahoma" w:hAnsi="Tahoma" w:cs="Tahoma"/>
          <w:sz w:val="22"/>
          <w:szCs w:val="22"/>
          <w:u w:val="single"/>
        </w:rPr>
        <w:t>povezane družbe</w:t>
      </w:r>
      <w:r w:rsidRPr="00B0582C">
        <w:rPr>
          <w:rFonts w:ascii="Tahoma" w:hAnsi="Tahoma" w:cs="Tahoma"/>
          <w:sz w:val="22"/>
          <w:szCs w:val="22"/>
        </w:rPr>
        <w:t xml:space="preserve"> z zgoraj navedenim ponudnikom, naslednji gospodarski subjekti:</w:t>
      </w:r>
    </w:p>
    <w:p w:rsidR="00E655A7" w:rsidRPr="00B0582C" w:rsidRDefault="00E655A7" w:rsidP="00B33812">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Matična številka</w:t>
            </w: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r w:rsidR="00E655A7" w:rsidRPr="00B0582C" w:rsidTr="00B55E61">
        <w:tc>
          <w:tcPr>
            <w:tcW w:w="533" w:type="dxa"/>
            <w:tcBorders>
              <w:top w:val="single" w:sz="4" w:space="0" w:color="auto"/>
              <w:left w:val="single" w:sz="4" w:space="0" w:color="auto"/>
              <w:bottom w:val="single" w:sz="4" w:space="0" w:color="auto"/>
              <w:right w:val="single" w:sz="4" w:space="0" w:color="auto"/>
            </w:tcBorders>
            <w:hideMark/>
          </w:tcPr>
          <w:p w:rsidR="00E655A7" w:rsidRPr="00B0582C" w:rsidRDefault="00E655A7" w:rsidP="00B33812">
            <w:pPr>
              <w:keepNext/>
              <w:tabs>
                <w:tab w:val="left" w:pos="284"/>
              </w:tabs>
              <w:jc w:val="both"/>
              <w:rPr>
                <w:rFonts w:ascii="Tahoma" w:hAnsi="Tahoma" w:cs="Tahoma"/>
                <w:b/>
                <w:sz w:val="22"/>
                <w:szCs w:val="22"/>
              </w:rPr>
            </w:pPr>
            <w:r w:rsidRPr="00B0582C">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tabs>
                <w:tab w:val="left" w:pos="284"/>
              </w:tabs>
              <w:jc w:val="both"/>
              <w:rPr>
                <w:rFonts w:ascii="Tahoma" w:hAnsi="Tahoma" w:cs="Tahoma"/>
                <w:b/>
                <w:sz w:val="22"/>
                <w:szCs w:val="22"/>
              </w:rPr>
            </w:pPr>
          </w:p>
        </w:tc>
      </w:tr>
    </w:tbl>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r w:rsidRPr="00B0582C">
        <w:rPr>
          <w:rFonts w:ascii="Tahoma" w:hAnsi="Tahoma" w:cs="Tahoma"/>
          <w:sz w:val="22"/>
          <w:szCs w:val="22"/>
        </w:rPr>
        <w:t xml:space="preserve">S podpisom te izjave jamčimo za točnost in resničnost podatkov ter se zavedamo, da je </w:t>
      </w:r>
      <w:r w:rsidR="000C3901">
        <w:rPr>
          <w:rFonts w:ascii="Tahoma" w:hAnsi="Tahoma" w:cs="Tahoma"/>
          <w:sz w:val="22"/>
          <w:szCs w:val="22"/>
        </w:rPr>
        <w:t>pogodba</w:t>
      </w:r>
      <w:r w:rsidRPr="00B0582C">
        <w:rPr>
          <w:rFonts w:ascii="Tahoma" w:hAnsi="Tahoma" w:cs="Tahoma"/>
          <w:sz w:val="22"/>
          <w:szCs w:val="22"/>
        </w:rPr>
        <w:t xml:space="preserve"> v primeru lažne izjave ali neresničnih podatkov o dejstvih v izjavi ničen. Zavezujemo se, da bomo naročnika obvestili o vsaki spremembi posredovanih podatkov.</w:t>
      </w: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sz w:val="22"/>
          <w:szCs w:val="22"/>
          <w:u w:val="single"/>
        </w:rPr>
      </w:pPr>
      <w:r w:rsidRPr="00B0582C">
        <w:rPr>
          <w:rFonts w:ascii="Tahoma" w:hAnsi="Tahoma" w:cs="Tahoma"/>
          <w:sz w:val="22"/>
          <w:szCs w:val="22"/>
          <w:u w:val="single"/>
        </w:rPr>
        <w:t>Vse izjave podajamo pod kazensko in materialno odgovornostjo.</w:t>
      </w: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b/>
          <w:sz w:val="22"/>
          <w:szCs w:val="22"/>
        </w:rPr>
      </w:pPr>
    </w:p>
    <w:p w:rsidR="00E655A7" w:rsidRPr="00B0582C" w:rsidRDefault="00E655A7" w:rsidP="00B33812">
      <w:pPr>
        <w:keepNext/>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E655A7" w:rsidRPr="00B0582C" w:rsidTr="00B55E61">
        <w:trPr>
          <w:trHeight w:val="235"/>
        </w:trPr>
        <w:tc>
          <w:tcPr>
            <w:tcW w:w="3402" w:type="dxa"/>
            <w:tcBorders>
              <w:bottom w:val="single" w:sz="4" w:space="0" w:color="auto"/>
            </w:tcBorders>
          </w:tcPr>
          <w:p w:rsidR="00E655A7" w:rsidRPr="00B0582C" w:rsidRDefault="00E655A7" w:rsidP="00B33812">
            <w:pPr>
              <w:keepNext/>
              <w:jc w:val="both"/>
              <w:rPr>
                <w:rFonts w:ascii="Tahoma" w:hAnsi="Tahoma" w:cs="Tahoma"/>
                <w:snapToGrid w:val="0"/>
                <w:color w:val="000000"/>
                <w:sz w:val="22"/>
                <w:szCs w:val="22"/>
              </w:rPr>
            </w:pPr>
          </w:p>
        </w:tc>
        <w:tc>
          <w:tcPr>
            <w:tcW w:w="2977" w:type="dxa"/>
          </w:tcPr>
          <w:p w:rsidR="00E655A7" w:rsidRPr="00B0582C" w:rsidRDefault="00E655A7" w:rsidP="00B33812">
            <w:pPr>
              <w:keepNext/>
              <w:jc w:val="both"/>
              <w:rPr>
                <w:rFonts w:ascii="Tahoma" w:hAnsi="Tahoma" w:cs="Tahoma"/>
                <w:snapToGrid w:val="0"/>
                <w:color w:val="000000"/>
                <w:sz w:val="22"/>
                <w:szCs w:val="22"/>
              </w:rPr>
            </w:pPr>
          </w:p>
        </w:tc>
        <w:tc>
          <w:tcPr>
            <w:tcW w:w="3119" w:type="dxa"/>
            <w:tcBorders>
              <w:bottom w:val="single" w:sz="4" w:space="0" w:color="auto"/>
            </w:tcBorders>
          </w:tcPr>
          <w:p w:rsidR="00E655A7" w:rsidRPr="00B0582C" w:rsidRDefault="00E655A7" w:rsidP="00B33812">
            <w:pPr>
              <w:keepNext/>
              <w:tabs>
                <w:tab w:val="left" w:pos="567"/>
                <w:tab w:val="num" w:pos="851"/>
                <w:tab w:val="left" w:pos="993"/>
              </w:tabs>
              <w:jc w:val="both"/>
              <w:rPr>
                <w:rFonts w:ascii="Tahoma" w:hAnsi="Tahoma" w:cs="Tahoma"/>
                <w:snapToGrid w:val="0"/>
                <w:color w:val="000000"/>
                <w:sz w:val="22"/>
                <w:szCs w:val="22"/>
              </w:rPr>
            </w:pPr>
          </w:p>
        </w:tc>
      </w:tr>
      <w:tr w:rsidR="00E655A7" w:rsidRPr="00B0582C" w:rsidTr="00B55E61">
        <w:trPr>
          <w:trHeight w:val="235"/>
        </w:trPr>
        <w:tc>
          <w:tcPr>
            <w:tcW w:w="3402" w:type="dxa"/>
            <w:tcBorders>
              <w:top w:val="single" w:sz="4" w:space="0" w:color="auto"/>
            </w:tcBorders>
          </w:tcPr>
          <w:p w:rsidR="00E655A7" w:rsidRPr="00B0582C" w:rsidRDefault="00E655A7" w:rsidP="00B33812">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kraj, datum</w:t>
            </w:r>
          </w:p>
        </w:tc>
        <w:tc>
          <w:tcPr>
            <w:tcW w:w="2977" w:type="dxa"/>
          </w:tcPr>
          <w:p w:rsidR="00E655A7" w:rsidRPr="00B0582C" w:rsidRDefault="00E655A7" w:rsidP="00B33812">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žig</w:t>
            </w:r>
          </w:p>
        </w:tc>
        <w:tc>
          <w:tcPr>
            <w:tcW w:w="3119" w:type="dxa"/>
            <w:tcBorders>
              <w:top w:val="single" w:sz="4" w:space="0" w:color="auto"/>
            </w:tcBorders>
          </w:tcPr>
          <w:p w:rsidR="00E655A7" w:rsidRPr="00B0582C" w:rsidRDefault="00E655A7" w:rsidP="00B33812">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podpis odgovorne osebe</w:t>
            </w:r>
          </w:p>
        </w:tc>
      </w:tr>
    </w:tbl>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sz w:val="22"/>
          <w:szCs w:val="22"/>
        </w:rPr>
      </w:pPr>
    </w:p>
    <w:p w:rsidR="00E655A7" w:rsidRPr="00B0582C" w:rsidRDefault="00E655A7" w:rsidP="00B33812">
      <w:pPr>
        <w:keepNext/>
        <w:tabs>
          <w:tab w:val="left" w:pos="284"/>
        </w:tabs>
        <w:jc w:val="both"/>
        <w:rPr>
          <w:rFonts w:ascii="Tahoma" w:hAnsi="Tahoma" w:cs="Tahoma"/>
          <w:i/>
          <w:sz w:val="16"/>
          <w:szCs w:val="22"/>
        </w:rPr>
      </w:pPr>
    </w:p>
    <w:p w:rsidR="00E655A7" w:rsidRPr="00B0582C" w:rsidRDefault="00E655A7" w:rsidP="00B33812">
      <w:pPr>
        <w:keepNext/>
        <w:tabs>
          <w:tab w:val="left" w:pos="284"/>
        </w:tabs>
        <w:jc w:val="both"/>
        <w:rPr>
          <w:rFonts w:ascii="Tahoma" w:hAnsi="Tahoma" w:cs="Tahoma"/>
          <w:i/>
          <w:sz w:val="16"/>
          <w:szCs w:val="22"/>
        </w:rPr>
      </w:pPr>
    </w:p>
    <w:p w:rsidR="00E655A7" w:rsidRPr="00B0582C" w:rsidRDefault="00E655A7" w:rsidP="00B33812">
      <w:pPr>
        <w:keepNext/>
        <w:tabs>
          <w:tab w:val="left" w:pos="284"/>
        </w:tabs>
        <w:jc w:val="both"/>
        <w:rPr>
          <w:rFonts w:ascii="Tahoma" w:hAnsi="Tahoma" w:cs="Tahoma"/>
          <w:i/>
          <w:iCs/>
          <w:sz w:val="16"/>
          <w:szCs w:val="22"/>
        </w:rPr>
      </w:pPr>
      <w:r w:rsidRPr="00B0582C">
        <w:rPr>
          <w:rFonts w:ascii="Tahoma" w:hAnsi="Tahoma" w:cs="Tahoma"/>
          <w:b/>
          <w:i/>
          <w:sz w:val="16"/>
          <w:szCs w:val="22"/>
        </w:rPr>
        <w:t>Navodilo:</w:t>
      </w:r>
      <w:r w:rsidRPr="00B0582C">
        <w:rPr>
          <w:rFonts w:ascii="Tahoma" w:hAnsi="Tahoma" w:cs="Tahoma"/>
          <w:i/>
          <w:sz w:val="16"/>
          <w:szCs w:val="22"/>
        </w:rPr>
        <w:t xml:space="preserve"> </w:t>
      </w:r>
      <w:r w:rsidRPr="00B0582C">
        <w:rPr>
          <w:rFonts w:ascii="Tahoma" w:hAnsi="Tahoma" w:cs="Tahoma"/>
          <w:i/>
          <w:iCs/>
          <w:sz w:val="16"/>
          <w:szCs w:val="22"/>
        </w:rPr>
        <w:t xml:space="preserve">Izjavo izpolni in podpiše </w:t>
      </w:r>
      <w:r w:rsidRPr="00B0582C">
        <w:rPr>
          <w:rFonts w:ascii="Tahoma" w:hAnsi="Tahoma" w:cs="Tahoma"/>
          <w:i/>
          <w:iCs/>
          <w:sz w:val="16"/>
          <w:szCs w:val="22"/>
          <w:u w:val="single"/>
        </w:rPr>
        <w:t>ponudnik</w:t>
      </w:r>
      <w:r w:rsidRPr="00B0582C">
        <w:rPr>
          <w:rFonts w:ascii="Tahoma" w:hAnsi="Tahoma" w:cs="Tahoma"/>
          <w:i/>
          <w:iCs/>
          <w:sz w:val="16"/>
          <w:szCs w:val="22"/>
        </w:rPr>
        <w:t xml:space="preserve">, kot tudi vsi </w:t>
      </w:r>
      <w:r w:rsidRPr="00B0582C">
        <w:rPr>
          <w:rFonts w:ascii="Tahoma" w:hAnsi="Tahoma" w:cs="Tahoma"/>
          <w:i/>
          <w:iCs/>
          <w:sz w:val="16"/>
          <w:szCs w:val="22"/>
          <w:u w:val="single"/>
        </w:rPr>
        <w:t>posamezni člani skupine ponudnikov</w:t>
      </w:r>
      <w:r w:rsidRPr="00B0582C">
        <w:rPr>
          <w:rFonts w:ascii="Tahoma" w:hAnsi="Tahoma" w:cs="Tahoma"/>
          <w:i/>
          <w:iCs/>
          <w:sz w:val="16"/>
          <w:szCs w:val="22"/>
        </w:rPr>
        <w:t xml:space="preserve"> (partnerji) v primeru skupne ponudbe, vsi </w:t>
      </w:r>
      <w:r w:rsidRPr="00B0582C">
        <w:rPr>
          <w:rFonts w:ascii="Tahoma" w:hAnsi="Tahoma" w:cs="Tahoma"/>
          <w:i/>
          <w:iCs/>
          <w:sz w:val="16"/>
          <w:szCs w:val="22"/>
          <w:u w:val="single"/>
        </w:rPr>
        <w:t>podizvajalci</w:t>
      </w:r>
      <w:r w:rsidRPr="00B0582C">
        <w:rPr>
          <w:rFonts w:ascii="Tahoma" w:hAnsi="Tahoma" w:cs="Tahoma"/>
          <w:i/>
          <w:iCs/>
          <w:sz w:val="16"/>
          <w:szCs w:val="22"/>
        </w:rPr>
        <w:t xml:space="preserve"> ter vsi </w:t>
      </w:r>
      <w:r w:rsidRPr="00B0582C">
        <w:rPr>
          <w:rFonts w:ascii="Tahoma" w:hAnsi="Tahoma" w:cs="Tahoma"/>
          <w:bCs/>
          <w:i/>
          <w:iCs/>
          <w:sz w:val="16"/>
          <w:szCs w:val="22"/>
          <w:u w:val="single"/>
        </w:rPr>
        <w:t>gospodarski subjekti katerih zmogljivosti uporablja ponudnik</w:t>
      </w:r>
      <w:r w:rsidRPr="00B0582C">
        <w:rPr>
          <w:rFonts w:ascii="Tahoma" w:hAnsi="Tahoma" w:cs="Tahoma"/>
          <w:i/>
          <w:iCs/>
          <w:sz w:val="16"/>
          <w:szCs w:val="22"/>
        </w:rPr>
        <w:t>.</w:t>
      </w:r>
    </w:p>
    <w:p w:rsidR="00E655A7" w:rsidRPr="00B0582C" w:rsidRDefault="00E655A7" w:rsidP="00B33812">
      <w:pPr>
        <w:keepNext/>
        <w:tabs>
          <w:tab w:val="left" w:pos="284"/>
        </w:tabs>
        <w:jc w:val="both"/>
        <w:rPr>
          <w:rFonts w:ascii="Tahoma" w:hAnsi="Tahoma" w:cs="Tahoma"/>
          <w:i/>
          <w:sz w:val="16"/>
          <w:szCs w:val="22"/>
        </w:rPr>
      </w:pPr>
    </w:p>
    <w:p w:rsidR="00E655A7" w:rsidRPr="00B0582C" w:rsidRDefault="00E655A7" w:rsidP="00B33812">
      <w:pPr>
        <w:keepNext/>
        <w:tabs>
          <w:tab w:val="left" w:pos="567"/>
          <w:tab w:val="num" w:pos="851"/>
          <w:tab w:val="left" w:pos="993"/>
        </w:tabs>
        <w:jc w:val="both"/>
        <w:rPr>
          <w:rFonts w:ascii="Tahoma" w:hAnsi="Tahoma" w:cs="Tahoma"/>
          <w:i/>
          <w:sz w:val="16"/>
          <w:szCs w:val="22"/>
        </w:rPr>
      </w:pPr>
      <w:r w:rsidRPr="00B0582C">
        <w:rPr>
          <w:rFonts w:ascii="Tahoma" w:hAnsi="Tahoma" w:cs="Tahoma"/>
          <w:b/>
          <w:i/>
          <w:sz w:val="16"/>
          <w:szCs w:val="22"/>
        </w:rPr>
        <w:t xml:space="preserve">Navodilo: </w:t>
      </w:r>
      <w:r w:rsidRPr="00B0582C">
        <w:rPr>
          <w:rFonts w:ascii="Tahoma" w:hAnsi="Tahoma" w:cs="Tahoma"/>
          <w:i/>
          <w:sz w:val="16"/>
          <w:szCs w:val="22"/>
        </w:rPr>
        <w:t>Obrazec se po potrebi kopira!</w:t>
      </w:r>
    </w:p>
    <w:p w:rsidR="00E655A7" w:rsidRPr="00B0582C" w:rsidRDefault="00E655A7" w:rsidP="00B33812">
      <w:pPr>
        <w:keepNext/>
        <w:tabs>
          <w:tab w:val="left" w:pos="284"/>
        </w:tabs>
        <w:jc w:val="both"/>
        <w:rPr>
          <w:rFonts w:ascii="Tahoma" w:hAnsi="Tahoma" w:cs="Tahoma"/>
          <w:i/>
          <w:sz w:val="16"/>
          <w:szCs w:val="22"/>
        </w:rPr>
      </w:pPr>
    </w:p>
    <w:p w:rsidR="00E655A7" w:rsidRPr="00B0582C" w:rsidRDefault="00E655A7" w:rsidP="00B33812">
      <w:pPr>
        <w:keepNext/>
        <w:tabs>
          <w:tab w:val="left" w:pos="284"/>
        </w:tabs>
        <w:jc w:val="both"/>
        <w:rPr>
          <w:rFonts w:ascii="Tahoma" w:hAnsi="Tahoma" w:cs="Tahoma"/>
          <w:i/>
          <w:iCs/>
          <w:sz w:val="16"/>
          <w:szCs w:val="22"/>
        </w:rPr>
      </w:pPr>
      <w:r w:rsidRPr="00B0582C">
        <w:rPr>
          <w:rFonts w:ascii="Tahoma" w:hAnsi="Tahoma" w:cs="Tahoma"/>
          <w:b/>
          <w:bCs/>
          <w:i/>
          <w:sz w:val="16"/>
          <w:szCs w:val="22"/>
        </w:rPr>
        <w:t>Opomba:</w:t>
      </w:r>
      <w:r w:rsidRPr="00B0582C">
        <w:rPr>
          <w:rFonts w:ascii="Tahoma" w:hAnsi="Tahoma" w:cs="Tahoma"/>
          <w:bCs/>
          <w:i/>
          <w:sz w:val="16"/>
          <w:szCs w:val="22"/>
        </w:rPr>
        <w:t xml:space="preserve"> </w:t>
      </w:r>
      <w:r w:rsidRPr="00B0582C">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4" w:history="1">
        <w:r w:rsidRPr="00B0582C">
          <w:rPr>
            <w:rStyle w:val="Hiperpovezava"/>
            <w:rFonts w:ascii="Tahoma" w:hAnsi="Tahoma" w:cs="Tahoma"/>
            <w:i/>
            <w:iCs/>
            <w:sz w:val="16"/>
            <w:szCs w:val="22"/>
          </w:rPr>
          <w:t>https://www.kpk-rs.si/sl/pogosta-vprasanja</w:t>
        </w:r>
      </w:hyperlink>
      <w:r w:rsidRPr="00B0582C">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E655A7" w:rsidRPr="00B0582C" w:rsidRDefault="00E655A7" w:rsidP="00B33812">
      <w:pPr>
        <w:keepNext/>
        <w:tabs>
          <w:tab w:val="left" w:pos="284"/>
        </w:tabs>
        <w:jc w:val="both"/>
        <w:rPr>
          <w:rFonts w:ascii="Tahoma" w:hAnsi="Tahoma" w:cs="Tahoma"/>
          <w:i/>
          <w:iCs/>
          <w:sz w:val="16"/>
          <w:szCs w:val="22"/>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E655A7" w:rsidRPr="00B0582C" w:rsidTr="00B55E61">
        <w:tc>
          <w:tcPr>
            <w:tcW w:w="7740" w:type="dxa"/>
            <w:tcBorders>
              <w:top w:val="single" w:sz="4" w:space="0" w:color="000000"/>
              <w:left w:val="single" w:sz="4" w:space="0" w:color="000000"/>
              <w:bottom w:val="single" w:sz="4" w:space="0" w:color="000000"/>
            </w:tcBorders>
          </w:tcPr>
          <w:p w:rsidR="00E655A7" w:rsidRPr="00B0582C" w:rsidRDefault="00E655A7" w:rsidP="00B33812">
            <w:pPr>
              <w:keepNext/>
              <w:snapToGrid w:val="0"/>
              <w:jc w:val="both"/>
              <w:rPr>
                <w:rFonts w:ascii="Tahoma" w:hAnsi="Tahoma" w:cs="Tahoma"/>
                <w:sz w:val="22"/>
                <w:szCs w:val="22"/>
              </w:rPr>
            </w:pPr>
            <w:r w:rsidRPr="00B0582C">
              <w:rPr>
                <w:sz w:val="22"/>
                <w:szCs w:val="22"/>
              </w:rPr>
              <w:lastRenderedPageBreak/>
              <w:br w:type="page"/>
            </w:r>
            <w:r w:rsidRPr="00B0582C">
              <w:rPr>
                <w:rFonts w:ascii="Tahoma" w:hAnsi="Tahoma" w:cs="Tahoma"/>
                <w:b/>
                <w:sz w:val="22"/>
                <w:szCs w:val="22"/>
              </w:rPr>
              <w:br w:type="page"/>
            </w:r>
            <w:r w:rsidRPr="00B0582C">
              <w:rPr>
                <w:rFonts w:ascii="Tahoma" w:hAnsi="Tahoma" w:cs="Tahoma"/>
                <w:b/>
                <w:sz w:val="22"/>
                <w:szCs w:val="22"/>
              </w:rPr>
              <w:br w:type="page"/>
            </w:r>
            <w:r w:rsidRPr="00B0582C">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E655A7" w:rsidRPr="00B0582C" w:rsidRDefault="00E655A7" w:rsidP="00B33812">
            <w:pPr>
              <w:keepNext/>
              <w:ind w:left="72" w:hanging="72"/>
              <w:jc w:val="both"/>
              <w:rPr>
                <w:rFonts w:ascii="Tahoma" w:hAnsi="Tahoma" w:cs="Tahoma"/>
                <w:i/>
                <w:sz w:val="22"/>
                <w:szCs w:val="22"/>
              </w:rPr>
            </w:pPr>
            <w:r w:rsidRPr="00B0582C">
              <w:rPr>
                <w:rFonts w:ascii="Tahoma" w:hAnsi="Tahoma" w:cs="Tahoma"/>
                <w:b/>
                <w:bCs/>
                <w:i/>
                <w:sz w:val="22"/>
                <w:szCs w:val="22"/>
              </w:rPr>
              <w:t>Priloga 4</w:t>
            </w:r>
          </w:p>
        </w:tc>
      </w:tr>
    </w:tbl>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Ponudnik: __________________________________________________________________,</w:t>
      </w:r>
    </w:p>
    <w:p w:rsidR="00E655A7" w:rsidRPr="00B0582C" w:rsidRDefault="00E655A7" w:rsidP="00B33812">
      <w:pPr>
        <w:keepNext/>
        <w:jc w:val="both"/>
        <w:rPr>
          <w:rFonts w:ascii="Tahoma" w:hAnsi="Tahoma" w:cs="Tahoma"/>
          <w:sz w:val="22"/>
          <w:szCs w:val="22"/>
        </w:rPr>
      </w:pPr>
      <w:r w:rsidRPr="00B0582C">
        <w:rPr>
          <w:rFonts w:ascii="Tahoma" w:hAnsi="Tahoma" w:cs="Tahoma"/>
          <w:color w:val="000000"/>
          <w:sz w:val="22"/>
          <w:szCs w:val="22"/>
        </w:rPr>
        <w:t>izjavljamo, da bomo pri izvedbi</w:t>
      </w:r>
      <w:r w:rsidRPr="00B0582C">
        <w:rPr>
          <w:rFonts w:ascii="Tahoma" w:hAnsi="Tahoma" w:cs="Tahoma"/>
          <w:sz w:val="22"/>
          <w:szCs w:val="22"/>
        </w:rPr>
        <w:t xml:space="preserve"> javnega naročila št.</w:t>
      </w:r>
      <w:r w:rsidR="00A2234B">
        <w:rPr>
          <w:rFonts w:ascii="Tahoma" w:hAnsi="Tahoma" w:cs="Tahoma"/>
          <w:sz w:val="22"/>
          <w:szCs w:val="22"/>
        </w:rPr>
        <w:t xml:space="preserve"> </w:t>
      </w:r>
      <w:r w:rsidR="00A2234B" w:rsidRPr="00FE784C">
        <w:rPr>
          <w:rFonts w:ascii="Tahoma" w:hAnsi="Tahoma" w:cs="Tahoma"/>
          <w:b/>
          <w:sz w:val="22"/>
          <w:szCs w:val="22"/>
        </w:rPr>
        <w:t xml:space="preserve">JPE-SV-115/17 - </w:t>
      </w:r>
      <w:r w:rsidR="00200724">
        <w:rPr>
          <w:rFonts w:ascii="Tahoma" w:hAnsi="Tahoma" w:cs="Tahoma"/>
          <w:b/>
          <w:sz w:val="22"/>
          <w:szCs w:val="22"/>
        </w:rPr>
        <w:t>IZVEDBA PRETAKALNE PLOŠČADI ZA GORIVO ELKO</w:t>
      </w:r>
      <w:r w:rsidRPr="00B0582C">
        <w:rPr>
          <w:rFonts w:ascii="Tahoma" w:hAnsi="Tahoma" w:cs="Tahoma"/>
          <w:sz w:val="22"/>
          <w:szCs w:val="22"/>
        </w:rPr>
        <w:t xml:space="preserve"> sodeloval z naslednjim podizvajalcem:</w:t>
      </w:r>
    </w:p>
    <w:p w:rsidR="00E655A7" w:rsidRPr="00B0582C" w:rsidRDefault="00E655A7" w:rsidP="00B33812">
      <w:pPr>
        <w:keepNext/>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E655A7" w:rsidRPr="00B0582C" w:rsidTr="00B55E61">
        <w:trPr>
          <w:trHeight w:val="460"/>
        </w:trPr>
        <w:tc>
          <w:tcPr>
            <w:tcW w:w="6062" w:type="dxa"/>
            <w:shd w:val="clear" w:color="auto" w:fill="auto"/>
            <w:vAlign w:val="center"/>
          </w:tcPr>
          <w:p w:rsidR="00E655A7" w:rsidRPr="00B0582C" w:rsidRDefault="00E655A7" w:rsidP="00B33812">
            <w:pPr>
              <w:keepNext/>
              <w:jc w:val="center"/>
              <w:rPr>
                <w:rFonts w:ascii="Tahoma" w:hAnsi="Tahoma" w:cs="Tahoma"/>
                <w:color w:val="000000"/>
                <w:sz w:val="22"/>
                <w:szCs w:val="22"/>
              </w:rPr>
            </w:pPr>
            <w:r w:rsidRPr="00B0582C">
              <w:rPr>
                <w:rFonts w:ascii="Tahoma" w:hAnsi="Tahoma" w:cs="Tahoma"/>
                <w:b/>
                <w:bCs/>
                <w:color w:val="000000"/>
                <w:sz w:val="22"/>
                <w:szCs w:val="22"/>
              </w:rPr>
              <w:t>NAZIV IN NASLOV PODIZVAJALCA</w:t>
            </w:r>
          </w:p>
        </w:tc>
        <w:tc>
          <w:tcPr>
            <w:tcW w:w="3402" w:type="dxa"/>
            <w:shd w:val="clear" w:color="auto" w:fill="auto"/>
          </w:tcPr>
          <w:p w:rsidR="00E655A7" w:rsidRPr="00B0582C" w:rsidRDefault="00E655A7" w:rsidP="00B33812">
            <w:pPr>
              <w:keepNext/>
              <w:jc w:val="center"/>
              <w:rPr>
                <w:rFonts w:ascii="Tahoma" w:hAnsi="Tahoma" w:cs="Tahoma"/>
                <w:color w:val="000000"/>
                <w:sz w:val="22"/>
                <w:szCs w:val="22"/>
              </w:rPr>
            </w:pPr>
            <w:r w:rsidRPr="00B0582C">
              <w:rPr>
                <w:rFonts w:ascii="Tahoma" w:hAnsi="Tahoma" w:cs="Tahoma"/>
                <w:color w:val="000000"/>
                <w:sz w:val="22"/>
                <w:szCs w:val="22"/>
              </w:rPr>
              <w:t xml:space="preserve">Zahteva za neposredno plačilo od podizvajalca </w:t>
            </w:r>
            <w:r w:rsidRPr="00B0582C">
              <w:rPr>
                <w:rFonts w:ascii="Tahoma" w:hAnsi="Tahoma" w:cs="Tahoma"/>
                <w:b/>
                <w:color w:val="000000"/>
                <w:sz w:val="22"/>
                <w:szCs w:val="22"/>
              </w:rPr>
              <w:t xml:space="preserve">DA </w:t>
            </w:r>
            <w:r w:rsidRPr="00B0582C">
              <w:rPr>
                <w:rFonts w:ascii="Tahoma" w:hAnsi="Tahoma" w:cs="Tahoma"/>
                <w:color w:val="000000"/>
                <w:sz w:val="22"/>
                <w:szCs w:val="22"/>
              </w:rPr>
              <w:t xml:space="preserve">ali </w:t>
            </w:r>
            <w:r w:rsidRPr="00B0582C">
              <w:rPr>
                <w:rFonts w:ascii="Tahoma" w:hAnsi="Tahoma" w:cs="Tahoma"/>
                <w:b/>
                <w:color w:val="000000"/>
                <w:sz w:val="22"/>
                <w:szCs w:val="22"/>
              </w:rPr>
              <w:t>NE</w:t>
            </w:r>
          </w:p>
        </w:tc>
      </w:tr>
      <w:tr w:rsidR="00E655A7" w:rsidRPr="00B0582C" w:rsidTr="00B55E61">
        <w:trPr>
          <w:trHeight w:val="460"/>
        </w:trPr>
        <w:tc>
          <w:tcPr>
            <w:tcW w:w="6062" w:type="dxa"/>
            <w:shd w:val="clear" w:color="auto" w:fill="auto"/>
          </w:tcPr>
          <w:p w:rsidR="00E655A7" w:rsidRPr="00B0582C" w:rsidRDefault="00E655A7" w:rsidP="00B33812">
            <w:pPr>
              <w:keepNext/>
              <w:jc w:val="both"/>
              <w:rPr>
                <w:rFonts w:ascii="Tahoma" w:hAnsi="Tahoma" w:cs="Tahoma"/>
                <w:color w:val="000000"/>
                <w:sz w:val="22"/>
                <w:szCs w:val="22"/>
              </w:rPr>
            </w:pPr>
          </w:p>
        </w:tc>
        <w:tc>
          <w:tcPr>
            <w:tcW w:w="3402" w:type="dxa"/>
            <w:shd w:val="clear" w:color="auto" w:fill="auto"/>
          </w:tcPr>
          <w:p w:rsidR="00E655A7" w:rsidRPr="00B0582C" w:rsidRDefault="00E655A7" w:rsidP="00B33812">
            <w:pPr>
              <w:keepNext/>
              <w:jc w:val="both"/>
              <w:rPr>
                <w:rFonts w:ascii="Tahoma" w:hAnsi="Tahoma" w:cs="Tahoma"/>
                <w:color w:val="000000"/>
                <w:sz w:val="22"/>
                <w:szCs w:val="22"/>
              </w:rPr>
            </w:pPr>
          </w:p>
        </w:tc>
      </w:tr>
    </w:tbl>
    <w:p w:rsidR="00E655A7" w:rsidRPr="00B0582C" w:rsidRDefault="00E655A7" w:rsidP="00B33812">
      <w:pPr>
        <w:keepNext/>
        <w:jc w:val="both"/>
        <w:rPr>
          <w:rFonts w:ascii="Tahoma" w:hAnsi="Tahoma" w:cs="Tahoma"/>
          <w:b/>
          <w:bCs/>
          <w:sz w:val="22"/>
          <w:szCs w:val="22"/>
        </w:rPr>
      </w:pPr>
    </w:p>
    <w:p w:rsidR="00E655A7" w:rsidRPr="00B0582C" w:rsidRDefault="00E655A7" w:rsidP="00B33812">
      <w:pPr>
        <w:keepNext/>
        <w:jc w:val="both"/>
        <w:rPr>
          <w:rFonts w:ascii="Tahoma" w:hAnsi="Tahoma" w:cs="Tahoma"/>
          <w:b/>
          <w:bCs/>
          <w:sz w:val="22"/>
          <w:szCs w:val="22"/>
        </w:rPr>
      </w:pPr>
    </w:p>
    <w:p w:rsidR="00E655A7" w:rsidRPr="00B0582C" w:rsidRDefault="00E655A7" w:rsidP="00B33812">
      <w:pPr>
        <w:keepNext/>
        <w:jc w:val="center"/>
        <w:rPr>
          <w:rFonts w:ascii="Tahoma" w:hAnsi="Tahoma" w:cs="Tahoma"/>
          <w:b/>
          <w:bCs/>
          <w:sz w:val="22"/>
          <w:szCs w:val="22"/>
        </w:rPr>
      </w:pPr>
      <w:r w:rsidRPr="00B0582C">
        <w:rPr>
          <w:rFonts w:ascii="Tahoma" w:hAnsi="Tahoma" w:cs="Tahoma"/>
          <w:b/>
          <w:bCs/>
          <w:sz w:val="22"/>
          <w:szCs w:val="22"/>
        </w:rPr>
        <w:t>Pooblastilo A: v primeru, da je pri podizvajalcu označeno z "DA" - dajemo</w:t>
      </w:r>
    </w:p>
    <w:p w:rsidR="00E655A7" w:rsidRPr="00B0582C" w:rsidRDefault="00E655A7" w:rsidP="00B33812">
      <w:pPr>
        <w:keepNext/>
        <w:jc w:val="center"/>
        <w:rPr>
          <w:rFonts w:ascii="Tahoma" w:hAnsi="Tahoma" w:cs="Tahoma"/>
          <w:b/>
          <w:bCs/>
          <w:sz w:val="22"/>
          <w:szCs w:val="22"/>
        </w:rPr>
      </w:pPr>
      <w:r w:rsidRPr="00B0582C">
        <w:rPr>
          <w:rFonts w:ascii="Tahoma" w:hAnsi="Tahoma" w:cs="Tahoma"/>
          <w:b/>
          <w:bCs/>
          <w:sz w:val="22"/>
          <w:szCs w:val="22"/>
        </w:rPr>
        <w:t>POOBLASTILO ZA NEPOSREDNO PLAČEVANJE PODIZVAJALCU</w:t>
      </w:r>
    </w:p>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E655A7" w:rsidRPr="00B0582C" w:rsidTr="00B55E61">
        <w:trPr>
          <w:trHeight w:val="235"/>
        </w:trPr>
        <w:tc>
          <w:tcPr>
            <w:tcW w:w="3374" w:type="dxa"/>
            <w:tcBorders>
              <w:bottom w:val="single" w:sz="4" w:space="0" w:color="auto"/>
            </w:tcBorders>
          </w:tcPr>
          <w:p w:rsidR="00E655A7" w:rsidRPr="00B0582C" w:rsidRDefault="00E655A7" w:rsidP="00B33812">
            <w:pPr>
              <w:keepNext/>
              <w:jc w:val="both"/>
              <w:rPr>
                <w:rFonts w:ascii="Tahoma" w:hAnsi="Tahoma" w:cs="Tahoma"/>
                <w:snapToGrid w:val="0"/>
                <w:sz w:val="22"/>
                <w:szCs w:val="22"/>
              </w:rPr>
            </w:pPr>
          </w:p>
          <w:p w:rsidR="00E655A7" w:rsidRPr="00B0582C" w:rsidRDefault="00E655A7" w:rsidP="00B33812">
            <w:pPr>
              <w:keepNext/>
              <w:jc w:val="both"/>
              <w:rPr>
                <w:rFonts w:ascii="Tahoma" w:hAnsi="Tahoma" w:cs="Tahoma"/>
                <w:snapToGrid w:val="0"/>
                <w:sz w:val="22"/>
                <w:szCs w:val="22"/>
              </w:rPr>
            </w:pPr>
          </w:p>
        </w:tc>
        <w:tc>
          <w:tcPr>
            <w:tcW w:w="2977" w:type="dxa"/>
          </w:tcPr>
          <w:p w:rsidR="00E655A7" w:rsidRPr="00B0582C" w:rsidRDefault="00E655A7" w:rsidP="00B33812">
            <w:pPr>
              <w:keepNext/>
              <w:jc w:val="both"/>
              <w:rPr>
                <w:rFonts w:ascii="Tahoma" w:hAnsi="Tahoma" w:cs="Tahoma"/>
                <w:snapToGrid w:val="0"/>
                <w:sz w:val="22"/>
                <w:szCs w:val="22"/>
              </w:rPr>
            </w:pPr>
          </w:p>
        </w:tc>
        <w:tc>
          <w:tcPr>
            <w:tcW w:w="3119" w:type="dxa"/>
            <w:tcBorders>
              <w:bottom w:val="single" w:sz="4" w:space="0" w:color="auto"/>
            </w:tcBorders>
          </w:tcPr>
          <w:p w:rsidR="00E655A7" w:rsidRPr="00B0582C" w:rsidRDefault="00E655A7" w:rsidP="00B33812">
            <w:pPr>
              <w:keepNext/>
              <w:jc w:val="both"/>
              <w:rPr>
                <w:rFonts w:ascii="Tahoma" w:hAnsi="Tahoma" w:cs="Tahoma"/>
                <w:snapToGrid w:val="0"/>
                <w:sz w:val="22"/>
                <w:szCs w:val="22"/>
              </w:rPr>
            </w:pPr>
          </w:p>
        </w:tc>
      </w:tr>
      <w:tr w:rsidR="00E655A7" w:rsidRPr="00B0582C" w:rsidTr="00B55E61">
        <w:trPr>
          <w:trHeight w:val="235"/>
        </w:trPr>
        <w:tc>
          <w:tcPr>
            <w:tcW w:w="3374" w:type="dxa"/>
            <w:tcBorders>
              <w:top w:val="single" w:sz="4" w:space="0" w:color="auto"/>
            </w:tcBorders>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napToGrid w:val="0"/>
                <w:sz w:val="22"/>
                <w:szCs w:val="22"/>
              </w:rPr>
              <w:t>kraj, datum</w:t>
            </w:r>
          </w:p>
        </w:tc>
        <w:tc>
          <w:tcPr>
            <w:tcW w:w="2977" w:type="dxa"/>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napToGrid w:val="0"/>
                <w:sz w:val="22"/>
                <w:szCs w:val="22"/>
              </w:rPr>
              <w:t>žig</w:t>
            </w:r>
          </w:p>
        </w:tc>
        <w:tc>
          <w:tcPr>
            <w:tcW w:w="3119" w:type="dxa"/>
            <w:tcBorders>
              <w:top w:val="single" w:sz="4" w:space="0" w:color="auto"/>
            </w:tcBorders>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z w:val="22"/>
                <w:szCs w:val="22"/>
              </w:rPr>
              <w:t xml:space="preserve">ime in priimek ter </w:t>
            </w:r>
            <w:r w:rsidRPr="00B0582C">
              <w:rPr>
                <w:rFonts w:ascii="Tahoma" w:hAnsi="Tahoma" w:cs="Tahoma"/>
                <w:snapToGrid w:val="0"/>
                <w:color w:val="000000"/>
                <w:sz w:val="22"/>
                <w:szCs w:val="22"/>
              </w:rPr>
              <w:t>podpis odgovorne osebe ponudnika</w:t>
            </w:r>
          </w:p>
        </w:tc>
      </w:tr>
    </w:tbl>
    <w:p w:rsidR="00E655A7" w:rsidRPr="00B0582C" w:rsidRDefault="00E655A7" w:rsidP="00B33812">
      <w:pPr>
        <w:keepNext/>
        <w:jc w:val="both"/>
        <w:rPr>
          <w:rFonts w:ascii="Tahoma" w:hAnsi="Tahoma" w:cs="Tahoma"/>
          <w:b/>
          <w:sz w:val="22"/>
          <w:szCs w:val="22"/>
        </w:rPr>
      </w:pPr>
    </w:p>
    <w:p w:rsidR="00E655A7" w:rsidRPr="00B0582C" w:rsidRDefault="00E655A7" w:rsidP="00B33812">
      <w:pPr>
        <w:keepNext/>
        <w:jc w:val="both"/>
        <w:rPr>
          <w:rFonts w:ascii="Tahoma" w:hAnsi="Tahoma" w:cs="Tahoma"/>
          <w:b/>
          <w:sz w:val="22"/>
          <w:szCs w:val="22"/>
        </w:rPr>
      </w:pPr>
    </w:p>
    <w:p w:rsidR="00E655A7" w:rsidRPr="00B0582C" w:rsidRDefault="00E655A7" w:rsidP="00B33812">
      <w:pPr>
        <w:keepNext/>
        <w:jc w:val="center"/>
        <w:rPr>
          <w:rFonts w:ascii="Tahoma" w:hAnsi="Tahoma" w:cs="Tahoma"/>
          <w:b/>
          <w:bCs/>
          <w:sz w:val="22"/>
          <w:szCs w:val="22"/>
        </w:rPr>
      </w:pPr>
      <w:r w:rsidRPr="00B0582C">
        <w:rPr>
          <w:rFonts w:ascii="Tahoma" w:hAnsi="Tahoma" w:cs="Tahoma"/>
          <w:b/>
          <w:bCs/>
          <w:sz w:val="22"/>
          <w:szCs w:val="22"/>
        </w:rPr>
        <w:t>Pooblastilo B: v primeru, da je pri podizvajalcu označeno z "NE" – ne dajemo</w:t>
      </w:r>
    </w:p>
    <w:p w:rsidR="00E655A7" w:rsidRPr="00B0582C" w:rsidRDefault="00E655A7" w:rsidP="00B33812">
      <w:pPr>
        <w:keepNext/>
        <w:jc w:val="center"/>
        <w:rPr>
          <w:rFonts w:ascii="Tahoma" w:hAnsi="Tahoma" w:cs="Tahoma"/>
          <w:b/>
          <w:bCs/>
          <w:sz w:val="22"/>
          <w:szCs w:val="22"/>
        </w:rPr>
      </w:pPr>
      <w:r w:rsidRPr="00B0582C">
        <w:rPr>
          <w:rFonts w:ascii="Tahoma" w:hAnsi="Tahoma" w:cs="Tahoma"/>
          <w:b/>
          <w:bCs/>
          <w:sz w:val="22"/>
          <w:szCs w:val="22"/>
        </w:rPr>
        <w:t>POOBLASTILA ZA NEPOSREDNO PLAČEVANJE PODIZVAJALCU</w:t>
      </w:r>
    </w:p>
    <w:p w:rsidR="00E655A7" w:rsidRPr="00B0582C" w:rsidRDefault="00E655A7" w:rsidP="00B33812">
      <w:pPr>
        <w:keepNext/>
        <w:jc w:val="both"/>
        <w:rPr>
          <w:rFonts w:ascii="Tahoma" w:hAnsi="Tahoma" w:cs="Tahoma"/>
          <w:b/>
          <w:sz w:val="22"/>
          <w:szCs w:val="22"/>
        </w:rPr>
      </w:pPr>
    </w:p>
    <w:p w:rsidR="00E655A7" w:rsidRDefault="00E655A7" w:rsidP="00B33812">
      <w:pPr>
        <w:keepNext/>
        <w:jc w:val="both"/>
        <w:rPr>
          <w:rFonts w:ascii="Tahoma" w:hAnsi="Tahoma" w:cs="Tahoma"/>
          <w:sz w:val="22"/>
          <w:szCs w:val="22"/>
        </w:rPr>
      </w:pPr>
      <w:r w:rsidRPr="00B0582C">
        <w:rPr>
          <w:rFonts w:ascii="Tahoma" w:hAnsi="Tahoma" w:cs="Tahoma"/>
          <w:sz w:val="22"/>
          <w:szCs w:val="22"/>
        </w:rPr>
        <w:t>Nastopamo s podizvajalcem, ki ne zahteva neposredn</w:t>
      </w:r>
      <w:r>
        <w:rPr>
          <w:rFonts w:ascii="Tahoma" w:hAnsi="Tahoma" w:cs="Tahoma"/>
          <w:sz w:val="22"/>
          <w:szCs w:val="22"/>
        </w:rPr>
        <w:t>ega</w:t>
      </w:r>
      <w:r w:rsidRPr="00B0582C">
        <w:rPr>
          <w:rFonts w:ascii="Tahoma" w:hAnsi="Tahoma" w:cs="Tahoma"/>
          <w:sz w:val="22"/>
          <w:szCs w:val="22"/>
        </w:rPr>
        <w:t xml:space="preserve"> plačil</w:t>
      </w:r>
      <w:r>
        <w:rPr>
          <w:rFonts w:ascii="Tahoma" w:hAnsi="Tahoma" w:cs="Tahoma"/>
          <w:sz w:val="22"/>
          <w:szCs w:val="22"/>
        </w:rPr>
        <w:t>a</w:t>
      </w:r>
      <w:r w:rsidRPr="00B0582C">
        <w:rPr>
          <w:rFonts w:ascii="Tahoma" w:hAnsi="Tahoma" w:cs="Tahoma"/>
          <w:sz w:val="22"/>
          <w:szCs w:val="22"/>
        </w:rPr>
        <w:t>, kar pomeni, da s tem ni podana zahteva za neposredno plačilo podizvajalcu in naročnik plačuje ponudnikove obveznosti do podizvajalca ponudniku.</w:t>
      </w:r>
    </w:p>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 xml:space="preserve">V tem primeru bo naročnik od ponudnika zahteval, da mu najpozneje v 60 </w:t>
      </w:r>
      <w:r>
        <w:rPr>
          <w:rFonts w:ascii="Tahoma" w:hAnsi="Tahoma" w:cs="Tahoma"/>
          <w:sz w:val="22"/>
          <w:szCs w:val="22"/>
        </w:rPr>
        <w:t xml:space="preserve">(šestdesetih) </w:t>
      </w:r>
      <w:r w:rsidRPr="00B0582C">
        <w:rPr>
          <w:rFonts w:ascii="Tahoma" w:hAnsi="Tahoma" w:cs="Tahoma"/>
          <w:sz w:val="22"/>
          <w:szCs w:val="22"/>
        </w:rPr>
        <w:t>dneh od plačila končnega računa/situacije pošlje svojo pisno izjavo in pisno izjavo podizvajalca, da je podizvajalec prejel plačilo za izveden</w:t>
      </w:r>
      <w:r>
        <w:rPr>
          <w:rFonts w:ascii="Tahoma" w:hAnsi="Tahoma" w:cs="Tahoma"/>
          <w:sz w:val="22"/>
          <w:szCs w:val="22"/>
        </w:rPr>
        <w:t>a dela</w:t>
      </w:r>
      <w:r w:rsidRPr="00B0582C">
        <w:rPr>
          <w:rFonts w:ascii="Tahoma" w:hAnsi="Tahoma" w:cs="Tahoma"/>
          <w:sz w:val="22"/>
          <w:szCs w:val="22"/>
        </w:rPr>
        <w:t xml:space="preserve">, ki </w:t>
      </w:r>
      <w:r>
        <w:rPr>
          <w:rFonts w:ascii="Tahoma" w:hAnsi="Tahoma" w:cs="Tahoma"/>
          <w:sz w:val="22"/>
          <w:szCs w:val="22"/>
        </w:rPr>
        <w:t>so</w:t>
      </w:r>
      <w:r w:rsidRPr="00B0582C">
        <w:rPr>
          <w:rFonts w:ascii="Tahoma" w:hAnsi="Tahoma" w:cs="Tahoma"/>
          <w:sz w:val="22"/>
          <w:szCs w:val="22"/>
        </w:rPr>
        <w:t xml:space="preserve"> neposredno povezana s predmetom </w:t>
      </w:r>
      <w:r w:rsidR="0066204C">
        <w:rPr>
          <w:rFonts w:ascii="Tahoma" w:hAnsi="Tahoma" w:cs="Tahoma"/>
          <w:sz w:val="22"/>
          <w:szCs w:val="22"/>
        </w:rPr>
        <w:t>pogodbe</w:t>
      </w:r>
      <w:r w:rsidRPr="00B0582C">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E655A7" w:rsidRPr="00B0582C" w:rsidTr="00B55E61">
        <w:trPr>
          <w:trHeight w:val="235"/>
        </w:trPr>
        <w:tc>
          <w:tcPr>
            <w:tcW w:w="3374" w:type="dxa"/>
            <w:tcBorders>
              <w:bottom w:val="single" w:sz="4" w:space="0" w:color="auto"/>
            </w:tcBorders>
          </w:tcPr>
          <w:p w:rsidR="00E655A7" w:rsidRDefault="00E655A7" w:rsidP="00B33812">
            <w:pPr>
              <w:keepNext/>
              <w:jc w:val="both"/>
              <w:rPr>
                <w:rFonts w:ascii="Tahoma" w:hAnsi="Tahoma" w:cs="Tahoma"/>
                <w:snapToGrid w:val="0"/>
                <w:sz w:val="22"/>
                <w:szCs w:val="22"/>
              </w:rPr>
            </w:pPr>
          </w:p>
          <w:p w:rsidR="00E655A7" w:rsidRDefault="00E655A7" w:rsidP="00B33812">
            <w:pPr>
              <w:keepNext/>
              <w:jc w:val="both"/>
              <w:rPr>
                <w:rFonts w:ascii="Tahoma" w:hAnsi="Tahoma" w:cs="Tahoma"/>
                <w:snapToGrid w:val="0"/>
                <w:sz w:val="22"/>
                <w:szCs w:val="22"/>
              </w:rPr>
            </w:pPr>
          </w:p>
          <w:p w:rsidR="00E655A7" w:rsidRPr="00B0582C" w:rsidRDefault="00E655A7" w:rsidP="00B33812">
            <w:pPr>
              <w:keepNext/>
              <w:jc w:val="both"/>
              <w:rPr>
                <w:rFonts w:ascii="Tahoma" w:hAnsi="Tahoma" w:cs="Tahoma"/>
                <w:snapToGrid w:val="0"/>
                <w:sz w:val="22"/>
                <w:szCs w:val="22"/>
              </w:rPr>
            </w:pPr>
          </w:p>
          <w:p w:rsidR="00E655A7" w:rsidRPr="00B0582C" w:rsidRDefault="00E655A7" w:rsidP="00B33812">
            <w:pPr>
              <w:keepNext/>
              <w:jc w:val="both"/>
              <w:rPr>
                <w:rFonts w:ascii="Tahoma" w:hAnsi="Tahoma" w:cs="Tahoma"/>
                <w:snapToGrid w:val="0"/>
                <w:sz w:val="22"/>
                <w:szCs w:val="22"/>
              </w:rPr>
            </w:pPr>
          </w:p>
        </w:tc>
        <w:tc>
          <w:tcPr>
            <w:tcW w:w="2977" w:type="dxa"/>
          </w:tcPr>
          <w:p w:rsidR="00E655A7" w:rsidRPr="00B0582C" w:rsidRDefault="00E655A7" w:rsidP="00B33812">
            <w:pPr>
              <w:keepNext/>
              <w:jc w:val="both"/>
              <w:rPr>
                <w:rFonts w:ascii="Tahoma" w:hAnsi="Tahoma" w:cs="Tahoma"/>
                <w:snapToGrid w:val="0"/>
                <w:sz w:val="22"/>
                <w:szCs w:val="22"/>
              </w:rPr>
            </w:pPr>
          </w:p>
        </w:tc>
        <w:tc>
          <w:tcPr>
            <w:tcW w:w="3119" w:type="dxa"/>
            <w:tcBorders>
              <w:bottom w:val="single" w:sz="4" w:space="0" w:color="auto"/>
            </w:tcBorders>
          </w:tcPr>
          <w:p w:rsidR="00E655A7" w:rsidRPr="00B0582C" w:rsidRDefault="00E655A7" w:rsidP="00B33812">
            <w:pPr>
              <w:keepNext/>
              <w:jc w:val="both"/>
              <w:rPr>
                <w:rFonts w:ascii="Tahoma" w:hAnsi="Tahoma" w:cs="Tahoma"/>
                <w:snapToGrid w:val="0"/>
                <w:sz w:val="22"/>
                <w:szCs w:val="22"/>
              </w:rPr>
            </w:pPr>
          </w:p>
        </w:tc>
      </w:tr>
      <w:tr w:rsidR="00E655A7" w:rsidRPr="00B0582C" w:rsidTr="00B55E61">
        <w:trPr>
          <w:trHeight w:val="235"/>
        </w:trPr>
        <w:tc>
          <w:tcPr>
            <w:tcW w:w="3374" w:type="dxa"/>
            <w:tcBorders>
              <w:top w:val="single" w:sz="4" w:space="0" w:color="auto"/>
            </w:tcBorders>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napToGrid w:val="0"/>
                <w:sz w:val="22"/>
                <w:szCs w:val="22"/>
              </w:rPr>
              <w:t>kraj, datum</w:t>
            </w:r>
          </w:p>
        </w:tc>
        <w:tc>
          <w:tcPr>
            <w:tcW w:w="2977" w:type="dxa"/>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napToGrid w:val="0"/>
                <w:sz w:val="22"/>
                <w:szCs w:val="22"/>
              </w:rPr>
              <w:t>žig</w:t>
            </w:r>
          </w:p>
        </w:tc>
        <w:tc>
          <w:tcPr>
            <w:tcW w:w="3119" w:type="dxa"/>
            <w:tcBorders>
              <w:top w:val="single" w:sz="4" w:space="0" w:color="auto"/>
            </w:tcBorders>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z w:val="22"/>
                <w:szCs w:val="22"/>
              </w:rPr>
              <w:t xml:space="preserve">ime in priimek ter </w:t>
            </w:r>
            <w:r w:rsidRPr="00B0582C">
              <w:rPr>
                <w:rFonts w:ascii="Tahoma" w:hAnsi="Tahoma" w:cs="Tahoma"/>
                <w:snapToGrid w:val="0"/>
                <w:color w:val="000000"/>
                <w:sz w:val="22"/>
                <w:szCs w:val="22"/>
              </w:rPr>
              <w:t>podpis odgovorne osebe ponudnika</w:t>
            </w:r>
          </w:p>
        </w:tc>
      </w:tr>
    </w:tbl>
    <w:p w:rsidR="00E655A7" w:rsidRPr="00B0582C" w:rsidRDefault="00E655A7" w:rsidP="00B33812">
      <w:pPr>
        <w:keepNext/>
        <w:tabs>
          <w:tab w:val="left" w:pos="284"/>
        </w:tabs>
        <w:jc w:val="both"/>
        <w:rPr>
          <w:rFonts w:ascii="Tahoma" w:hAnsi="Tahoma" w:cs="Tahoma"/>
          <w:b/>
          <w:i/>
          <w:sz w:val="22"/>
          <w:szCs w:val="22"/>
        </w:rPr>
      </w:pPr>
    </w:p>
    <w:p w:rsidR="00E655A7" w:rsidRDefault="00E655A7" w:rsidP="00B33812">
      <w:pPr>
        <w:keepNext/>
        <w:tabs>
          <w:tab w:val="left" w:pos="284"/>
        </w:tabs>
        <w:jc w:val="both"/>
        <w:rPr>
          <w:rFonts w:ascii="Tahoma" w:hAnsi="Tahoma" w:cs="Tahoma"/>
          <w:b/>
          <w:i/>
          <w:sz w:val="22"/>
          <w:szCs w:val="22"/>
        </w:rPr>
      </w:pPr>
    </w:p>
    <w:p w:rsidR="00E655A7" w:rsidRDefault="00E655A7" w:rsidP="00B33812">
      <w:pPr>
        <w:keepNext/>
        <w:tabs>
          <w:tab w:val="left" w:pos="284"/>
        </w:tabs>
        <w:jc w:val="both"/>
        <w:rPr>
          <w:rFonts w:ascii="Tahoma" w:hAnsi="Tahoma" w:cs="Tahoma"/>
          <w:b/>
          <w:i/>
          <w:sz w:val="22"/>
          <w:szCs w:val="22"/>
        </w:rPr>
      </w:pPr>
    </w:p>
    <w:p w:rsidR="00E655A7" w:rsidRPr="00B0582C" w:rsidRDefault="00E655A7" w:rsidP="00B33812">
      <w:pPr>
        <w:keepNext/>
        <w:tabs>
          <w:tab w:val="left" w:pos="284"/>
        </w:tabs>
        <w:jc w:val="both"/>
        <w:rPr>
          <w:rFonts w:ascii="Tahoma" w:hAnsi="Tahoma" w:cs="Tahoma"/>
          <w:b/>
          <w:i/>
          <w:sz w:val="22"/>
          <w:szCs w:val="22"/>
        </w:rPr>
      </w:pPr>
    </w:p>
    <w:p w:rsidR="00E655A7" w:rsidRPr="00B0582C" w:rsidRDefault="00E655A7" w:rsidP="00B33812">
      <w:pPr>
        <w:keepNext/>
        <w:tabs>
          <w:tab w:val="left" w:pos="284"/>
        </w:tabs>
        <w:jc w:val="both"/>
        <w:rPr>
          <w:rFonts w:ascii="Tahoma" w:hAnsi="Tahoma" w:cs="Tahoma"/>
          <w:i/>
          <w:sz w:val="16"/>
          <w:szCs w:val="22"/>
        </w:rPr>
      </w:pPr>
      <w:r w:rsidRPr="00B0582C">
        <w:rPr>
          <w:rFonts w:ascii="Tahoma" w:hAnsi="Tahoma" w:cs="Tahoma"/>
          <w:b/>
          <w:i/>
          <w:sz w:val="16"/>
          <w:szCs w:val="22"/>
        </w:rPr>
        <w:t>Opomba:</w:t>
      </w:r>
      <w:r w:rsidRPr="00B0582C">
        <w:rPr>
          <w:rFonts w:ascii="Tahoma" w:hAnsi="Tahoma" w:cs="Tahoma"/>
          <w:i/>
          <w:sz w:val="16"/>
          <w:szCs w:val="22"/>
        </w:rPr>
        <w:t xml:space="preserve"> </w:t>
      </w:r>
    </w:p>
    <w:p w:rsidR="00E655A7" w:rsidRPr="00B0582C" w:rsidRDefault="00E655A7" w:rsidP="00B33812">
      <w:pPr>
        <w:keepNext/>
        <w:numPr>
          <w:ilvl w:val="0"/>
          <w:numId w:val="13"/>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Obrazec se izpolni in podpiše, kadar namerava ponudnik izvesti javno naročilo s podizvajalcem, in sicer: če je podizvajalec označen z »DA« - se podpiše Pooblastilo A, če je podizvajalec označen z »NE« - se podpiše Pooblastilo B.</w:t>
      </w:r>
    </w:p>
    <w:p w:rsidR="00E655A7" w:rsidRPr="00B0582C" w:rsidRDefault="00E655A7" w:rsidP="00B33812">
      <w:pPr>
        <w:keepNext/>
        <w:numPr>
          <w:ilvl w:val="0"/>
          <w:numId w:val="13"/>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Obrazec se izpolni za vsakega podizvajalca posebej.</w:t>
      </w:r>
    </w:p>
    <w:p w:rsidR="00E655A7" w:rsidRPr="00B0582C" w:rsidRDefault="00E655A7" w:rsidP="00B33812">
      <w:pPr>
        <w:keepNext/>
        <w:numPr>
          <w:ilvl w:val="0"/>
          <w:numId w:val="13"/>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 xml:space="preserve">V primeru, da ponudnik ne namerava izvesti javno naročilo s podizvajalcem, obrazca ni potrebno izpolniti ter predložiti.  </w:t>
      </w:r>
    </w:p>
    <w:p w:rsidR="00E655A7" w:rsidRPr="00B0582C" w:rsidRDefault="00E655A7" w:rsidP="00B33812">
      <w:pPr>
        <w:keepNext/>
        <w:tabs>
          <w:tab w:val="left" w:pos="567"/>
          <w:tab w:val="num" w:pos="851"/>
          <w:tab w:val="left" w:pos="993"/>
        </w:tabs>
        <w:jc w:val="both"/>
        <w:rPr>
          <w:rFonts w:ascii="Tahoma" w:hAnsi="Tahoma" w:cs="Tahoma"/>
          <w:b/>
          <w:i/>
          <w:sz w:val="16"/>
          <w:szCs w:val="22"/>
        </w:rPr>
      </w:pPr>
    </w:p>
    <w:p w:rsidR="00E655A7" w:rsidRDefault="00E655A7" w:rsidP="00B33812">
      <w:pPr>
        <w:keepNext/>
        <w:tabs>
          <w:tab w:val="left" w:pos="567"/>
          <w:tab w:val="num" w:pos="851"/>
          <w:tab w:val="left" w:pos="993"/>
        </w:tabs>
        <w:jc w:val="both"/>
        <w:rPr>
          <w:rFonts w:ascii="Tahoma" w:hAnsi="Tahoma" w:cs="Tahoma"/>
          <w:i/>
          <w:sz w:val="16"/>
          <w:szCs w:val="22"/>
        </w:rPr>
      </w:pPr>
      <w:r w:rsidRPr="00B0582C">
        <w:rPr>
          <w:rFonts w:ascii="Tahoma" w:hAnsi="Tahoma" w:cs="Tahoma"/>
          <w:b/>
          <w:i/>
          <w:sz w:val="16"/>
          <w:szCs w:val="22"/>
        </w:rPr>
        <w:t xml:space="preserve">Navodilo: </w:t>
      </w:r>
      <w:r w:rsidRPr="00B0582C">
        <w:rPr>
          <w:rFonts w:ascii="Tahoma" w:hAnsi="Tahoma" w:cs="Tahoma"/>
          <w:i/>
          <w:sz w:val="16"/>
          <w:szCs w:val="22"/>
        </w:rPr>
        <w:t>Obrazec se po potrebi kopira!</w:t>
      </w:r>
    </w:p>
    <w:p w:rsidR="00E655A7" w:rsidRPr="00B0582C" w:rsidRDefault="00E655A7" w:rsidP="00B33812">
      <w:pPr>
        <w:keepNext/>
        <w:tabs>
          <w:tab w:val="left" w:pos="567"/>
          <w:tab w:val="num" w:pos="851"/>
          <w:tab w:val="left" w:pos="993"/>
        </w:tabs>
        <w:jc w:val="both"/>
        <w:rPr>
          <w:rFonts w:ascii="Tahoma" w:hAnsi="Tahoma" w:cs="Tahoma"/>
          <w:i/>
          <w:sz w:val="16"/>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655A7" w:rsidRPr="00B0582C" w:rsidTr="00B55E61">
        <w:tc>
          <w:tcPr>
            <w:tcW w:w="8008" w:type="dxa"/>
            <w:tcBorders>
              <w:top w:val="single" w:sz="4" w:space="0" w:color="auto"/>
              <w:bottom w:val="single" w:sz="4" w:space="0" w:color="auto"/>
            </w:tcBorders>
          </w:tcPr>
          <w:p w:rsidR="00E655A7" w:rsidRPr="00B0582C" w:rsidRDefault="00E655A7" w:rsidP="00B33812">
            <w:pPr>
              <w:keepNext/>
              <w:jc w:val="both"/>
              <w:rPr>
                <w:rFonts w:ascii="Tahoma" w:hAnsi="Tahoma" w:cs="Tahoma"/>
                <w:sz w:val="22"/>
                <w:szCs w:val="22"/>
              </w:rPr>
            </w:pPr>
            <w:r w:rsidRPr="00B0582C">
              <w:rPr>
                <w:rFonts w:ascii="Tahoma" w:hAnsi="Tahoma" w:cs="Tahoma"/>
                <w:b/>
                <w:sz w:val="22"/>
                <w:szCs w:val="22"/>
              </w:rPr>
              <w:lastRenderedPageBreak/>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t>PODATKI PODIZVAJALCA</w:t>
            </w:r>
          </w:p>
        </w:tc>
        <w:tc>
          <w:tcPr>
            <w:tcW w:w="1418" w:type="dxa"/>
            <w:tcBorders>
              <w:top w:val="single" w:sz="4" w:space="0" w:color="auto"/>
              <w:bottom w:val="single" w:sz="4" w:space="0" w:color="auto"/>
            </w:tcBorders>
          </w:tcPr>
          <w:p w:rsidR="00E655A7" w:rsidRPr="00B0582C" w:rsidRDefault="00E655A7" w:rsidP="00B33812">
            <w:pPr>
              <w:keepNext/>
              <w:jc w:val="both"/>
              <w:rPr>
                <w:rFonts w:ascii="Tahoma" w:hAnsi="Tahoma" w:cs="Tahoma"/>
                <w:b/>
                <w:i/>
                <w:sz w:val="22"/>
                <w:szCs w:val="22"/>
              </w:rPr>
            </w:pPr>
            <w:r w:rsidRPr="00B0582C">
              <w:rPr>
                <w:rFonts w:ascii="Tahoma" w:hAnsi="Tahoma" w:cs="Tahoma"/>
                <w:b/>
                <w:i/>
                <w:sz w:val="22"/>
                <w:szCs w:val="22"/>
              </w:rPr>
              <w:t>Priloga 4/1</w:t>
            </w:r>
          </w:p>
        </w:tc>
      </w:tr>
    </w:tbl>
    <w:p w:rsidR="00E655A7" w:rsidRPr="00B0582C" w:rsidRDefault="00E655A7" w:rsidP="00B33812">
      <w:pPr>
        <w:keepNext/>
        <w:jc w:val="both"/>
        <w:rPr>
          <w:rFonts w:ascii="Tahoma" w:hAnsi="Tahoma" w:cs="Tahoma"/>
          <w:sz w:val="22"/>
          <w:szCs w:val="22"/>
        </w:rPr>
      </w:pPr>
    </w:p>
    <w:p w:rsidR="00E655A7" w:rsidRPr="00B0582C" w:rsidRDefault="00A2234B" w:rsidP="00B33812">
      <w:pPr>
        <w:keepNext/>
        <w:jc w:val="both"/>
        <w:rPr>
          <w:rFonts w:ascii="Tahoma" w:hAnsi="Tahoma" w:cs="Tahoma"/>
          <w:b/>
          <w:sz w:val="22"/>
          <w:szCs w:val="22"/>
        </w:rPr>
      </w:pPr>
      <w:r>
        <w:rPr>
          <w:rFonts w:ascii="Tahoma" w:hAnsi="Tahoma" w:cs="Tahoma"/>
          <w:b/>
          <w:noProof/>
          <w:sz w:val="22"/>
          <w:szCs w:val="22"/>
        </w:rPr>
        <w:t xml:space="preserve">JPE-SV-115/17 - </w:t>
      </w:r>
      <w:r w:rsidR="00200724">
        <w:rPr>
          <w:rFonts w:ascii="Tahoma" w:hAnsi="Tahoma" w:cs="Tahoma"/>
          <w:b/>
          <w:noProof/>
          <w:sz w:val="22"/>
          <w:szCs w:val="22"/>
        </w:rPr>
        <w:t>IZVEDBA PRETAKALNE PLOŠČADI ZA GORIVO ELKO</w:t>
      </w:r>
      <w:r w:rsidR="00E655A7">
        <w:rPr>
          <w:rFonts w:ascii="Tahoma" w:hAnsi="Tahoma" w:cs="Tahoma"/>
          <w:b/>
          <w:sz w:val="22"/>
          <w:szCs w:val="22"/>
        </w:rPr>
        <w:t xml:space="preserve">  </w:t>
      </w:r>
    </w:p>
    <w:p w:rsidR="00E655A7" w:rsidRPr="00B0582C" w:rsidRDefault="00E655A7" w:rsidP="00B33812">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E655A7" w:rsidRPr="00B0582C" w:rsidTr="00B55E61">
        <w:trPr>
          <w:trHeight w:val="385"/>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NAZIV PODIZVAJALCA</w:t>
            </w:r>
          </w:p>
          <w:p w:rsidR="00E655A7" w:rsidRPr="00B0582C" w:rsidRDefault="00E655A7" w:rsidP="00B33812">
            <w:pPr>
              <w:keepNext/>
              <w:jc w:val="both"/>
              <w:rPr>
                <w:rFonts w:ascii="Tahoma" w:hAnsi="Tahoma" w:cs="Tahoma"/>
                <w:sz w:val="22"/>
                <w:szCs w:val="22"/>
              </w:rPr>
            </w:pP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POLNI NASLOV</w:t>
            </w:r>
          </w:p>
          <w:p w:rsidR="00E655A7" w:rsidRPr="00B0582C" w:rsidRDefault="00E655A7" w:rsidP="00B33812">
            <w:pPr>
              <w:keepNext/>
              <w:jc w:val="both"/>
              <w:rPr>
                <w:rFonts w:ascii="Tahoma" w:hAnsi="Tahoma" w:cs="Tahoma"/>
                <w:sz w:val="22"/>
                <w:szCs w:val="22"/>
              </w:rPr>
            </w:pP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TELEFON</w:t>
            </w:r>
          </w:p>
          <w:p w:rsidR="00E655A7" w:rsidRPr="00B0582C" w:rsidRDefault="00E655A7" w:rsidP="00B33812">
            <w:pPr>
              <w:keepNext/>
              <w:jc w:val="both"/>
              <w:rPr>
                <w:rFonts w:ascii="Tahoma" w:hAnsi="Tahoma" w:cs="Tahoma"/>
                <w:sz w:val="22"/>
                <w:szCs w:val="22"/>
              </w:rPr>
            </w:pP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rPr>
                <w:rFonts w:ascii="Tahoma" w:hAnsi="Tahoma" w:cs="Tahoma"/>
                <w:sz w:val="22"/>
                <w:szCs w:val="22"/>
              </w:rPr>
            </w:pPr>
            <w:r w:rsidRPr="00B0582C">
              <w:rPr>
                <w:rFonts w:ascii="Tahoma" w:hAnsi="Tahoma" w:cs="Tahoma"/>
                <w:sz w:val="22"/>
                <w:szCs w:val="22"/>
              </w:rPr>
              <w:t>VSI ZAKONITI ZASTOPNIKI</w:t>
            </w:r>
          </w:p>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rsidR="00E655A7" w:rsidRPr="00B0582C" w:rsidRDefault="00E655A7" w:rsidP="00B33812">
            <w:pPr>
              <w:keepNext/>
              <w:jc w:val="both"/>
              <w:rPr>
                <w:rFonts w:ascii="Tahoma" w:hAnsi="Tahoma" w:cs="Tahoma"/>
                <w:sz w:val="22"/>
                <w:szCs w:val="22"/>
              </w:rPr>
            </w:pPr>
          </w:p>
        </w:tc>
      </w:tr>
      <w:tr w:rsidR="00E655A7" w:rsidRPr="00B0582C" w:rsidTr="00B55E61">
        <w:trPr>
          <w:trHeight w:val="163"/>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MATIČNA ŠTEVILKA</w:t>
            </w: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DAVČNA ŠTEVILKA</w:t>
            </w: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TRANSAKCIJSKI RAČUN in navedba banke</w:t>
            </w: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trHeight w:val="1426"/>
          <w:jc w:val="center"/>
        </w:trPr>
        <w:tc>
          <w:tcPr>
            <w:tcW w:w="2762" w:type="dxa"/>
          </w:tcPr>
          <w:p w:rsidR="00E655A7" w:rsidRPr="00B0582C" w:rsidRDefault="00E655A7" w:rsidP="00B33812">
            <w:pPr>
              <w:keepNext/>
              <w:rPr>
                <w:rFonts w:ascii="Tahoma" w:hAnsi="Tahoma" w:cs="Tahoma"/>
                <w:sz w:val="22"/>
                <w:szCs w:val="22"/>
              </w:rPr>
            </w:pPr>
            <w:r w:rsidRPr="00B0582C">
              <w:rPr>
                <w:rFonts w:ascii="Tahoma" w:hAnsi="Tahoma" w:cs="Tahoma"/>
                <w:sz w:val="22"/>
                <w:szCs w:val="22"/>
              </w:rPr>
              <w:t xml:space="preserve">Vsak del javnega naročila (storitev/gradnja/blago), ki se oddaja v </w:t>
            </w:r>
            <w:proofErr w:type="spellStart"/>
            <w:r w:rsidRPr="00B0582C">
              <w:rPr>
                <w:rFonts w:ascii="Tahoma" w:hAnsi="Tahoma" w:cs="Tahoma"/>
                <w:sz w:val="22"/>
                <w:szCs w:val="22"/>
              </w:rPr>
              <w:t>podizvajanje</w:t>
            </w:r>
            <w:proofErr w:type="spellEnd"/>
            <w:r w:rsidRPr="00B0582C">
              <w:rPr>
                <w:rFonts w:ascii="Tahoma" w:hAnsi="Tahoma" w:cs="Tahoma"/>
                <w:sz w:val="22"/>
                <w:szCs w:val="22"/>
              </w:rPr>
              <w:t xml:space="preserve"> (vrsta/opis del)</w:t>
            </w:r>
          </w:p>
        </w:tc>
        <w:tc>
          <w:tcPr>
            <w:tcW w:w="6446" w:type="dxa"/>
          </w:tcPr>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p>
        </w:tc>
      </w:tr>
      <w:tr w:rsidR="00E655A7" w:rsidRPr="00B0582C" w:rsidTr="00B55E61">
        <w:trPr>
          <w:trHeight w:val="208"/>
          <w:jc w:val="center"/>
        </w:trPr>
        <w:tc>
          <w:tcPr>
            <w:tcW w:w="2762" w:type="dxa"/>
          </w:tcPr>
          <w:p w:rsidR="00E655A7" w:rsidRPr="00B0582C" w:rsidRDefault="00E655A7" w:rsidP="00B33812">
            <w:pPr>
              <w:keepNext/>
              <w:rPr>
                <w:rFonts w:ascii="Tahoma" w:hAnsi="Tahoma" w:cs="Tahoma"/>
                <w:sz w:val="22"/>
                <w:szCs w:val="22"/>
              </w:rPr>
            </w:pPr>
            <w:r w:rsidRPr="00B0582C">
              <w:rPr>
                <w:rFonts w:ascii="Tahoma" w:hAnsi="Tahoma" w:cs="Tahoma"/>
                <w:sz w:val="22"/>
                <w:szCs w:val="22"/>
              </w:rPr>
              <w:t xml:space="preserve">Količina/Delež (%) javnega naročila, ki se oddaja v </w:t>
            </w:r>
            <w:proofErr w:type="spellStart"/>
            <w:r w:rsidRPr="00B0582C">
              <w:rPr>
                <w:rFonts w:ascii="Tahoma" w:hAnsi="Tahoma" w:cs="Tahoma"/>
                <w:sz w:val="22"/>
                <w:szCs w:val="22"/>
              </w:rPr>
              <w:t>podizvajanje</w:t>
            </w:r>
            <w:proofErr w:type="spellEnd"/>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Pr>
          <w:p w:rsidR="00E655A7" w:rsidRPr="00B0582C" w:rsidRDefault="00E655A7" w:rsidP="00B33812">
            <w:pPr>
              <w:keepNext/>
              <w:jc w:val="both"/>
              <w:rPr>
                <w:rFonts w:ascii="Tahoma" w:hAnsi="Tahoma" w:cs="Tahoma"/>
                <w:sz w:val="22"/>
                <w:szCs w:val="22"/>
              </w:rPr>
            </w:pPr>
            <w:r>
              <w:rPr>
                <w:rFonts w:ascii="Tahoma" w:hAnsi="Tahoma" w:cs="Tahoma"/>
                <w:sz w:val="22"/>
                <w:szCs w:val="22"/>
              </w:rPr>
              <w:t xml:space="preserve">VREDNOST </w:t>
            </w:r>
            <w:r w:rsidR="00CA5DDC">
              <w:rPr>
                <w:rFonts w:ascii="Tahoma" w:hAnsi="Tahoma" w:cs="Tahoma"/>
                <w:sz w:val="22"/>
                <w:szCs w:val="22"/>
              </w:rPr>
              <w:t>DEL</w:t>
            </w: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KRAJ IZVEDBE</w:t>
            </w:r>
            <w:r>
              <w:rPr>
                <w:rFonts w:ascii="Tahoma" w:hAnsi="Tahoma" w:cs="Tahoma"/>
                <w:sz w:val="22"/>
                <w:szCs w:val="22"/>
              </w:rPr>
              <w:t xml:space="preserve"> </w:t>
            </w:r>
            <w:r w:rsidR="00CA5DDC">
              <w:rPr>
                <w:rFonts w:ascii="Tahoma" w:hAnsi="Tahoma" w:cs="Tahoma"/>
                <w:sz w:val="22"/>
                <w:szCs w:val="22"/>
              </w:rPr>
              <w:t>DEL</w:t>
            </w:r>
          </w:p>
        </w:tc>
        <w:tc>
          <w:tcPr>
            <w:tcW w:w="6446" w:type="dxa"/>
          </w:tcPr>
          <w:p w:rsidR="00E655A7" w:rsidRPr="00B0582C" w:rsidRDefault="00E655A7" w:rsidP="00B33812">
            <w:pPr>
              <w:keepNext/>
              <w:jc w:val="both"/>
              <w:rPr>
                <w:rFonts w:ascii="Tahoma" w:hAnsi="Tahoma" w:cs="Tahoma"/>
                <w:sz w:val="22"/>
                <w:szCs w:val="22"/>
              </w:rPr>
            </w:pPr>
          </w:p>
        </w:tc>
      </w:tr>
      <w:tr w:rsidR="00E655A7" w:rsidRPr="00B0582C" w:rsidTr="00B55E61">
        <w:trPr>
          <w:trHeight w:val="305"/>
          <w:jc w:val="center"/>
        </w:trPr>
        <w:tc>
          <w:tcPr>
            <w:tcW w:w="2762" w:type="dxa"/>
          </w:tcPr>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ROK IZVEDBE</w:t>
            </w:r>
            <w:r>
              <w:rPr>
                <w:rFonts w:ascii="Tahoma" w:hAnsi="Tahoma" w:cs="Tahoma"/>
                <w:sz w:val="22"/>
                <w:szCs w:val="22"/>
              </w:rPr>
              <w:t xml:space="preserve"> </w:t>
            </w:r>
            <w:r w:rsidR="00CA5DDC">
              <w:rPr>
                <w:rFonts w:ascii="Tahoma" w:hAnsi="Tahoma" w:cs="Tahoma"/>
                <w:sz w:val="22"/>
                <w:szCs w:val="22"/>
              </w:rPr>
              <w:t>DEL</w:t>
            </w:r>
          </w:p>
        </w:tc>
        <w:tc>
          <w:tcPr>
            <w:tcW w:w="6446" w:type="dxa"/>
          </w:tcPr>
          <w:p w:rsidR="00E655A7" w:rsidRPr="00B0582C" w:rsidRDefault="00E655A7" w:rsidP="00B33812">
            <w:pPr>
              <w:keepNext/>
              <w:jc w:val="both"/>
              <w:rPr>
                <w:rFonts w:ascii="Tahoma" w:hAnsi="Tahoma" w:cs="Tahoma"/>
                <w:sz w:val="22"/>
                <w:szCs w:val="22"/>
              </w:rPr>
            </w:pPr>
          </w:p>
        </w:tc>
      </w:tr>
    </w:tbl>
    <w:p w:rsidR="00E655A7" w:rsidRPr="00B0582C" w:rsidRDefault="00E655A7" w:rsidP="00B33812">
      <w:pPr>
        <w:keepNext/>
        <w:tabs>
          <w:tab w:val="left" w:pos="567"/>
          <w:tab w:val="left" w:pos="851"/>
          <w:tab w:val="left" w:pos="993"/>
        </w:tabs>
        <w:suppressAutoHyphens/>
        <w:jc w:val="both"/>
        <w:rPr>
          <w:rFonts w:ascii="Tahoma" w:hAnsi="Tahoma" w:cs="Tahoma"/>
          <w:sz w:val="22"/>
          <w:szCs w:val="22"/>
          <w:lang w:eastAsia="ar-SA"/>
        </w:rPr>
      </w:pPr>
    </w:p>
    <w:p w:rsidR="00E655A7" w:rsidRPr="00B0582C" w:rsidRDefault="00E655A7" w:rsidP="00B33812">
      <w:pPr>
        <w:keepNext/>
        <w:tabs>
          <w:tab w:val="left" w:pos="567"/>
          <w:tab w:val="left" w:pos="851"/>
          <w:tab w:val="left" w:pos="993"/>
        </w:tabs>
        <w:suppressAutoHyphens/>
        <w:jc w:val="both"/>
        <w:rPr>
          <w:rFonts w:ascii="Tahoma" w:hAnsi="Tahoma" w:cs="Tahoma"/>
          <w:sz w:val="22"/>
          <w:szCs w:val="22"/>
          <w:lang w:eastAsia="ar-SA"/>
        </w:rPr>
      </w:pPr>
    </w:p>
    <w:p w:rsidR="00E655A7" w:rsidRPr="00B0582C" w:rsidRDefault="00E655A7" w:rsidP="00B33812">
      <w:pPr>
        <w:keepNext/>
        <w:jc w:val="center"/>
        <w:rPr>
          <w:rFonts w:ascii="Tahoma" w:hAnsi="Tahoma" w:cs="Tahoma"/>
          <w:b/>
          <w:bCs/>
          <w:sz w:val="22"/>
          <w:szCs w:val="22"/>
        </w:rPr>
      </w:pPr>
      <w:r w:rsidRPr="00B0582C">
        <w:rPr>
          <w:rFonts w:ascii="Tahoma" w:hAnsi="Tahoma" w:cs="Tahoma"/>
          <w:b/>
          <w:bCs/>
          <w:sz w:val="22"/>
          <w:szCs w:val="22"/>
        </w:rPr>
        <w:t>SOGLASJE ZA NEPOSREDNO PLAČEVANJE PODIZVAJALCEM</w:t>
      </w:r>
    </w:p>
    <w:p w:rsidR="00E655A7" w:rsidRPr="00B0582C" w:rsidRDefault="00E655A7" w:rsidP="00B33812">
      <w:pPr>
        <w:keepNext/>
        <w:jc w:val="both"/>
        <w:rPr>
          <w:rFonts w:ascii="Tahoma" w:hAnsi="Tahoma" w:cs="Tahoma"/>
          <w:sz w:val="22"/>
          <w:szCs w:val="22"/>
        </w:rPr>
      </w:pPr>
    </w:p>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E655A7" w:rsidRPr="00B0582C" w:rsidTr="00B55E61">
        <w:tc>
          <w:tcPr>
            <w:tcW w:w="4820" w:type="dxa"/>
          </w:tcPr>
          <w:p w:rsidR="00E655A7" w:rsidRPr="00B0582C" w:rsidRDefault="00E655A7" w:rsidP="00B33812">
            <w:pPr>
              <w:keepNext/>
              <w:numPr>
                <w:ilvl w:val="0"/>
                <w:numId w:val="15"/>
              </w:numPr>
              <w:ind w:left="318" w:hanging="426"/>
              <w:jc w:val="both"/>
              <w:rPr>
                <w:rFonts w:ascii="Tahoma" w:hAnsi="Tahoma" w:cs="Tahoma"/>
                <w:b/>
                <w:sz w:val="22"/>
                <w:szCs w:val="22"/>
              </w:rPr>
            </w:pPr>
            <w:r w:rsidRPr="00B0582C">
              <w:rPr>
                <w:rFonts w:ascii="Tahoma" w:hAnsi="Tahoma" w:cs="Tahoma"/>
                <w:sz w:val="22"/>
                <w:szCs w:val="22"/>
              </w:rPr>
              <w:t>zahtevam in soglašam,</w:t>
            </w:r>
          </w:p>
        </w:tc>
        <w:tc>
          <w:tcPr>
            <w:tcW w:w="4394" w:type="dxa"/>
          </w:tcPr>
          <w:p w:rsidR="00E655A7" w:rsidRPr="00B0582C" w:rsidRDefault="00E655A7" w:rsidP="00B33812">
            <w:pPr>
              <w:keepNext/>
              <w:numPr>
                <w:ilvl w:val="0"/>
                <w:numId w:val="15"/>
              </w:numPr>
              <w:ind w:left="459"/>
              <w:jc w:val="both"/>
              <w:rPr>
                <w:rFonts w:ascii="Tahoma" w:hAnsi="Tahoma" w:cs="Tahoma"/>
                <w:b/>
                <w:sz w:val="22"/>
                <w:szCs w:val="22"/>
              </w:rPr>
            </w:pPr>
            <w:r w:rsidRPr="00B0582C">
              <w:rPr>
                <w:rFonts w:ascii="Tahoma" w:hAnsi="Tahoma" w:cs="Tahoma"/>
                <w:sz w:val="22"/>
                <w:szCs w:val="22"/>
              </w:rPr>
              <w:t>ne soglašam,</w:t>
            </w:r>
          </w:p>
        </w:tc>
      </w:tr>
    </w:tbl>
    <w:p w:rsidR="00E655A7" w:rsidRPr="00B0582C" w:rsidRDefault="00E655A7" w:rsidP="00B33812">
      <w:pPr>
        <w:keepNext/>
        <w:jc w:val="both"/>
        <w:rPr>
          <w:rFonts w:ascii="Tahoma" w:hAnsi="Tahoma" w:cs="Tahoma"/>
          <w:sz w:val="22"/>
          <w:szCs w:val="22"/>
        </w:rPr>
      </w:pPr>
      <w:r w:rsidRPr="00B0582C">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E655A7" w:rsidRPr="00B0582C" w:rsidRDefault="00E655A7" w:rsidP="00B33812">
      <w:pPr>
        <w:keepNext/>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E655A7" w:rsidRPr="00B0582C" w:rsidTr="00B55E61">
        <w:trPr>
          <w:trHeight w:val="235"/>
        </w:trPr>
        <w:tc>
          <w:tcPr>
            <w:tcW w:w="3374" w:type="dxa"/>
            <w:tcBorders>
              <w:bottom w:val="single" w:sz="4" w:space="0" w:color="auto"/>
            </w:tcBorders>
          </w:tcPr>
          <w:p w:rsidR="00E655A7" w:rsidRPr="00B0582C" w:rsidRDefault="00E655A7" w:rsidP="00B33812">
            <w:pPr>
              <w:keepNext/>
              <w:jc w:val="both"/>
              <w:rPr>
                <w:rFonts w:ascii="Tahoma" w:hAnsi="Tahoma" w:cs="Tahoma"/>
                <w:snapToGrid w:val="0"/>
                <w:sz w:val="22"/>
                <w:szCs w:val="22"/>
              </w:rPr>
            </w:pPr>
          </w:p>
        </w:tc>
        <w:tc>
          <w:tcPr>
            <w:tcW w:w="2977" w:type="dxa"/>
          </w:tcPr>
          <w:p w:rsidR="00E655A7" w:rsidRPr="00B0582C" w:rsidRDefault="00E655A7" w:rsidP="00B33812">
            <w:pPr>
              <w:keepNext/>
              <w:jc w:val="both"/>
              <w:rPr>
                <w:rFonts w:ascii="Tahoma" w:hAnsi="Tahoma" w:cs="Tahoma"/>
                <w:snapToGrid w:val="0"/>
                <w:sz w:val="22"/>
                <w:szCs w:val="22"/>
              </w:rPr>
            </w:pPr>
          </w:p>
        </w:tc>
        <w:tc>
          <w:tcPr>
            <w:tcW w:w="3119" w:type="dxa"/>
            <w:tcBorders>
              <w:bottom w:val="single" w:sz="4" w:space="0" w:color="auto"/>
            </w:tcBorders>
          </w:tcPr>
          <w:p w:rsidR="00E655A7" w:rsidRPr="00B0582C" w:rsidRDefault="00E655A7" w:rsidP="00B33812">
            <w:pPr>
              <w:keepNext/>
              <w:jc w:val="both"/>
              <w:rPr>
                <w:rFonts w:ascii="Tahoma" w:hAnsi="Tahoma" w:cs="Tahoma"/>
                <w:snapToGrid w:val="0"/>
                <w:sz w:val="22"/>
                <w:szCs w:val="22"/>
              </w:rPr>
            </w:pPr>
          </w:p>
        </w:tc>
      </w:tr>
      <w:tr w:rsidR="00E655A7" w:rsidRPr="00B0582C" w:rsidTr="00B55E61">
        <w:trPr>
          <w:trHeight w:val="235"/>
        </w:trPr>
        <w:tc>
          <w:tcPr>
            <w:tcW w:w="3374" w:type="dxa"/>
            <w:tcBorders>
              <w:top w:val="single" w:sz="4" w:space="0" w:color="auto"/>
            </w:tcBorders>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napToGrid w:val="0"/>
                <w:sz w:val="22"/>
                <w:szCs w:val="22"/>
              </w:rPr>
              <w:t>kraj, datum</w:t>
            </w:r>
          </w:p>
        </w:tc>
        <w:tc>
          <w:tcPr>
            <w:tcW w:w="2977" w:type="dxa"/>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napToGrid w:val="0"/>
                <w:sz w:val="22"/>
                <w:szCs w:val="22"/>
              </w:rPr>
              <w:t>žig</w:t>
            </w:r>
          </w:p>
        </w:tc>
        <w:tc>
          <w:tcPr>
            <w:tcW w:w="3119" w:type="dxa"/>
            <w:tcBorders>
              <w:top w:val="single" w:sz="4" w:space="0" w:color="auto"/>
            </w:tcBorders>
          </w:tcPr>
          <w:p w:rsidR="00E655A7" w:rsidRPr="00B0582C" w:rsidRDefault="00E655A7" w:rsidP="00B33812">
            <w:pPr>
              <w:keepNext/>
              <w:jc w:val="center"/>
              <w:rPr>
                <w:rFonts w:ascii="Tahoma" w:hAnsi="Tahoma" w:cs="Tahoma"/>
                <w:snapToGrid w:val="0"/>
                <w:sz w:val="22"/>
                <w:szCs w:val="22"/>
              </w:rPr>
            </w:pPr>
            <w:r w:rsidRPr="00B0582C">
              <w:rPr>
                <w:rFonts w:ascii="Tahoma" w:hAnsi="Tahoma" w:cs="Tahoma"/>
                <w:sz w:val="22"/>
                <w:szCs w:val="22"/>
              </w:rPr>
              <w:t xml:space="preserve">ime in priimek ter </w:t>
            </w:r>
            <w:r w:rsidRPr="00B0582C">
              <w:rPr>
                <w:rFonts w:ascii="Tahoma" w:hAnsi="Tahoma" w:cs="Tahoma"/>
                <w:snapToGrid w:val="0"/>
                <w:color w:val="000000"/>
                <w:sz w:val="22"/>
                <w:szCs w:val="22"/>
              </w:rPr>
              <w:t>podpis odgovorne osebe podizvajalca</w:t>
            </w:r>
          </w:p>
        </w:tc>
      </w:tr>
    </w:tbl>
    <w:p w:rsidR="00E655A7" w:rsidRPr="00B0582C" w:rsidRDefault="00E655A7" w:rsidP="00B33812">
      <w:pPr>
        <w:keepNext/>
        <w:tabs>
          <w:tab w:val="left" w:pos="567"/>
          <w:tab w:val="left" w:pos="851"/>
          <w:tab w:val="left" w:pos="993"/>
        </w:tabs>
        <w:suppressAutoHyphens/>
        <w:jc w:val="both"/>
        <w:rPr>
          <w:rFonts w:ascii="Tahoma" w:hAnsi="Tahoma" w:cs="Tahoma"/>
          <w:sz w:val="22"/>
          <w:szCs w:val="22"/>
          <w:lang w:eastAsia="ar-SA"/>
        </w:rPr>
      </w:pPr>
    </w:p>
    <w:p w:rsidR="00E655A7" w:rsidRPr="00B0582C" w:rsidRDefault="00E655A7" w:rsidP="00B33812">
      <w:pPr>
        <w:keepNext/>
        <w:tabs>
          <w:tab w:val="left" w:pos="284"/>
        </w:tabs>
        <w:jc w:val="both"/>
        <w:rPr>
          <w:rFonts w:ascii="Tahoma" w:hAnsi="Tahoma" w:cs="Tahoma"/>
          <w:i/>
          <w:sz w:val="16"/>
          <w:szCs w:val="22"/>
        </w:rPr>
      </w:pPr>
      <w:r w:rsidRPr="00B0582C">
        <w:rPr>
          <w:rFonts w:ascii="Tahoma" w:hAnsi="Tahoma" w:cs="Tahoma"/>
          <w:b/>
          <w:i/>
          <w:sz w:val="16"/>
          <w:szCs w:val="22"/>
        </w:rPr>
        <w:t>Opomba:</w:t>
      </w:r>
      <w:r w:rsidRPr="00B0582C">
        <w:rPr>
          <w:rFonts w:ascii="Tahoma" w:hAnsi="Tahoma" w:cs="Tahoma"/>
          <w:i/>
          <w:sz w:val="16"/>
          <w:szCs w:val="22"/>
        </w:rPr>
        <w:t xml:space="preserve"> </w:t>
      </w:r>
    </w:p>
    <w:p w:rsidR="00E655A7" w:rsidRDefault="00E655A7" w:rsidP="00B33812">
      <w:pPr>
        <w:keepNext/>
        <w:numPr>
          <w:ilvl w:val="0"/>
          <w:numId w:val="13"/>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Obrazec se izpolni za vsakega podizvajalca posebej.</w:t>
      </w:r>
    </w:p>
    <w:p w:rsidR="00131C38" w:rsidRPr="00B0582C" w:rsidRDefault="00131C38" w:rsidP="00B33812">
      <w:pPr>
        <w:keepNext/>
        <w:ind w:left="284"/>
        <w:jc w:val="both"/>
        <w:rPr>
          <w:rFonts w:ascii="Tahoma" w:hAnsi="Tahoma" w:cs="Tahoma"/>
          <w:i/>
          <w:iCs/>
          <w:sz w:val="16"/>
          <w:szCs w:val="22"/>
        </w:rPr>
      </w:pPr>
    </w:p>
    <w:p w:rsidR="00E655A7" w:rsidRPr="00864FDD" w:rsidRDefault="00E655A7" w:rsidP="00B33812">
      <w:pPr>
        <w:keepNext/>
        <w:tabs>
          <w:tab w:val="left" w:pos="567"/>
          <w:tab w:val="num" w:pos="851"/>
          <w:tab w:val="left" w:pos="993"/>
        </w:tabs>
        <w:jc w:val="both"/>
        <w:rPr>
          <w:rFonts w:ascii="Tahoma" w:hAnsi="Tahoma" w:cs="Tahoma"/>
          <w:i/>
          <w:sz w:val="16"/>
          <w:szCs w:val="16"/>
        </w:rPr>
      </w:pPr>
      <w:r w:rsidRPr="00864FDD">
        <w:rPr>
          <w:rFonts w:ascii="Tahoma" w:hAnsi="Tahoma" w:cs="Tahoma"/>
          <w:b/>
          <w:i/>
          <w:sz w:val="16"/>
          <w:szCs w:val="16"/>
        </w:rPr>
        <w:t xml:space="preserve">Navodilo: </w:t>
      </w:r>
      <w:r w:rsidRPr="00864FDD">
        <w:rPr>
          <w:rFonts w:ascii="Tahoma" w:hAnsi="Tahoma" w:cs="Tahoma"/>
          <w:i/>
          <w:sz w:val="16"/>
          <w:szCs w:val="16"/>
        </w:rPr>
        <w:t>Obrazec se po potrebi kopira!</w:t>
      </w:r>
    </w:p>
    <w:p w:rsidR="00E655A7" w:rsidRPr="00864FDD" w:rsidRDefault="00E655A7" w:rsidP="00B33812">
      <w:pPr>
        <w:keepNext/>
        <w:tabs>
          <w:tab w:val="left" w:pos="567"/>
          <w:tab w:val="num" w:pos="851"/>
          <w:tab w:val="left" w:pos="993"/>
        </w:tabs>
        <w:jc w:val="both"/>
        <w:rPr>
          <w:rFonts w:ascii="Tahoma" w:hAnsi="Tahoma" w:cs="Tahoma"/>
          <w:i/>
          <w:sz w:val="16"/>
          <w:szCs w:val="16"/>
        </w:rPr>
      </w:pPr>
    </w:p>
    <w:p w:rsidR="00624EBB" w:rsidRPr="00864FDD" w:rsidRDefault="00624EBB" w:rsidP="00B33812">
      <w:pPr>
        <w:keepNext/>
        <w:jc w:val="both"/>
        <w:rPr>
          <w:rFonts w:ascii="Tahoma" w:hAnsi="Tahoma" w:cs="Tahoma"/>
          <w:i/>
          <w:sz w:val="16"/>
          <w:szCs w:val="16"/>
        </w:rPr>
      </w:pPr>
      <w:r w:rsidRPr="00864FDD">
        <w:rPr>
          <w:rFonts w:ascii="Tahoma" w:hAnsi="Tahoma" w:cs="Tahoma"/>
          <w:i/>
          <w:sz w:val="16"/>
          <w:szCs w:val="16"/>
        </w:rPr>
        <w:t xml:space="preserve">V skladu z  odgovorom Komisije za preprečevanje korupcije na vprašanje št. 214 z dne 23.2.2012 v zadevi pod št. 0672-1/2012-39 (objavljeno na spletni strani </w:t>
      </w:r>
      <w:hyperlink r:id="rId15" w:history="1">
        <w:r w:rsidRPr="00864FDD">
          <w:rPr>
            <w:rFonts w:ascii="Tahoma" w:hAnsi="Tahoma" w:cs="Tahoma"/>
            <w:i/>
            <w:color w:val="0000FF"/>
            <w:sz w:val="16"/>
            <w:szCs w:val="16"/>
            <w:u w:val="single"/>
          </w:rPr>
          <w:t>https://www</w:t>
        </w:r>
      </w:hyperlink>
      <w:r w:rsidRPr="00864FDD">
        <w:rPr>
          <w:rFonts w:ascii="Tahoma" w:hAnsi="Tahoma" w:cs="Tahoma"/>
          <w:i/>
          <w:sz w:val="16"/>
          <w:szCs w:val="16"/>
        </w:rPr>
        <w:t>.kpk-rs.si/sl/pogosta-vprasanja),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5B5B" w:rsidRDefault="002D5B5B" w:rsidP="00B33812">
      <w:pPr>
        <w:keepNext/>
        <w:jc w:val="both"/>
        <w:rPr>
          <w:rFonts w:ascii="Tahoma" w:hAnsi="Tahoma" w:cs="Tahoma"/>
          <w:i/>
          <w:sz w:val="18"/>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D5B5B" w:rsidRPr="00CE0E84" w:rsidTr="00770B23">
        <w:tc>
          <w:tcPr>
            <w:tcW w:w="8008" w:type="dxa"/>
            <w:tcBorders>
              <w:top w:val="single" w:sz="4" w:space="0" w:color="auto"/>
              <w:bottom w:val="single" w:sz="4" w:space="0" w:color="auto"/>
            </w:tcBorders>
          </w:tcPr>
          <w:p w:rsidR="002D5B5B" w:rsidRPr="00CE0E84" w:rsidRDefault="002D5B5B" w:rsidP="00B33812">
            <w:pPr>
              <w:keepNext/>
              <w:rPr>
                <w:rFonts w:ascii="Tahoma" w:hAnsi="Tahoma" w:cs="Tahoma"/>
                <w:sz w:val="22"/>
                <w:szCs w:val="22"/>
              </w:rPr>
            </w:pPr>
            <w:r w:rsidRPr="00CE0E84">
              <w:rPr>
                <w:rFonts w:ascii="Tahoma" w:hAnsi="Tahoma" w:cs="Tahoma"/>
                <w:sz w:val="22"/>
                <w:szCs w:val="22"/>
              </w:rPr>
              <w:lastRenderedPageBreak/>
              <w:br w:type="page"/>
            </w:r>
            <w:r w:rsidRPr="00CE0E84">
              <w:rPr>
                <w:rFonts w:ascii="Tahoma" w:hAnsi="Tahoma" w:cs="Tahoma"/>
                <w:sz w:val="22"/>
                <w:szCs w:val="22"/>
              </w:rPr>
              <w:br w:type="page"/>
              <w:t>DOKAZILO O KADRIH</w:t>
            </w:r>
          </w:p>
        </w:tc>
        <w:tc>
          <w:tcPr>
            <w:tcW w:w="1418" w:type="dxa"/>
            <w:tcBorders>
              <w:top w:val="single" w:sz="4" w:space="0" w:color="auto"/>
              <w:bottom w:val="single" w:sz="4" w:space="0" w:color="auto"/>
            </w:tcBorders>
          </w:tcPr>
          <w:p w:rsidR="002D5B5B" w:rsidRPr="00CE0E84" w:rsidRDefault="002D5B5B" w:rsidP="00B33812">
            <w:pPr>
              <w:keepNext/>
              <w:rPr>
                <w:rFonts w:ascii="Tahoma" w:hAnsi="Tahoma" w:cs="Tahoma"/>
                <w:b/>
                <w:i/>
                <w:sz w:val="22"/>
                <w:szCs w:val="22"/>
              </w:rPr>
            </w:pPr>
            <w:r w:rsidRPr="00CE0E84">
              <w:rPr>
                <w:rFonts w:ascii="Tahoma" w:hAnsi="Tahoma" w:cs="Tahoma"/>
                <w:b/>
                <w:i/>
                <w:sz w:val="22"/>
                <w:szCs w:val="22"/>
              </w:rPr>
              <w:t xml:space="preserve">Priloga </w:t>
            </w:r>
            <w:r>
              <w:rPr>
                <w:rFonts w:ascii="Tahoma" w:hAnsi="Tahoma" w:cs="Tahoma"/>
                <w:b/>
                <w:i/>
                <w:sz w:val="22"/>
                <w:szCs w:val="22"/>
              </w:rPr>
              <w:t>5</w:t>
            </w:r>
          </w:p>
        </w:tc>
      </w:tr>
    </w:tbl>
    <w:p w:rsidR="002D5B5B" w:rsidRPr="00CE0E84" w:rsidRDefault="002D5B5B" w:rsidP="00B33812">
      <w:pPr>
        <w:keepNext/>
        <w:rPr>
          <w:rFonts w:ascii="Tahoma" w:hAnsi="Tahoma" w:cs="Tahoma"/>
          <w:sz w:val="22"/>
          <w:szCs w:val="22"/>
        </w:rPr>
      </w:pPr>
    </w:p>
    <w:p w:rsidR="002D5B5B" w:rsidRPr="00CE0E84" w:rsidRDefault="00D562DA" w:rsidP="00B33812">
      <w:pPr>
        <w:keepNext/>
        <w:jc w:val="both"/>
        <w:rPr>
          <w:rFonts w:ascii="Tahoma" w:hAnsi="Tahoma" w:cs="Tahoma"/>
          <w:b/>
          <w:sz w:val="22"/>
          <w:szCs w:val="22"/>
        </w:rPr>
      </w:pPr>
      <w:r>
        <w:rPr>
          <w:rFonts w:ascii="Tahoma" w:hAnsi="Tahoma" w:cs="Tahoma"/>
          <w:b/>
          <w:sz w:val="22"/>
          <w:szCs w:val="22"/>
        </w:rPr>
        <w:t>JPE-SV-115/17</w:t>
      </w:r>
      <w:r w:rsidR="002D5B5B" w:rsidRPr="00CE0E84">
        <w:rPr>
          <w:rFonts w:ascii="Tahoma" w:hAnsi="Tahoma" w:cs="Tahoma"/>
          <w:b/>
          <w:sz w:val="22"/>
          <w:szCs w:val="22"/>
        </w:rPr>
        <w:t xml:space="preserve"> – </w:t>
      </w:r>
      <w:r w:rsidR="000C53C6">
        <w:rPr>
          <w:rFonts w:ascii="Tahoma" w:hAnsi="Tahoma" w:cs="Tahoma"/>
          <w:b/>
          <w:sz w:val="22"/>
          <w:szCs w:val="22"/>
        </w:rPr>
        <w:t>IZVEDBA PRETAKALNE PLOŠČADI ZA GORIVO ELKO</w:t>
      </w:r>
    </w:p>
    <w:p w:rsidR="002D5B5B" w:rsidRPr="00CE0E84" w:rsidRDefault="002D5B5B" w:rsidP="00B33812">
      <w:pPr>
        <w:keepNext/>
        <w:jc w:val="center"/>
        <w:rPr>
          <w:rFonts w:ascii="Tahoma" w:hAnsi="Tahoma" w:cs="Tahoma"/>
          <w:sz w:val="22"/>
          <w:szCs w:val="22"/>
        </w:rPr>
      </w:pPr>
    </w:p>
    <w:p w:rsidR="002D5B5B" w:rsidRPr="00CE0E84" w:rsidRDefault="002D5B5B" w:rsidP="00B33812">
      <w:pPr>
        <w:keepNext/>
        <w:rPr>
          <w:rFonts w:ascii="Tahoma" w:hAnsi="Tahoma" w:cs="Tahoma"/>
          <w:sz w:val="22"/>
          <w:szCs w:val="22"/>
        </w:rPr>
      </w:pPr>
      <w:r w:rsidRPr="00CE0E84">
        <w:rPr>
          <w:rFonts w:ascii="Tahoma" w:hAnsi="Tahoma" w:cs="Tahoma"/>
          <w:sz w:val="22"/>
          <w:szCs w:val="22"/>
        </w:rPr>
        <w:t>podajamo poimenski seznam ljudi, ki bodo delali na objektu:</w:t>
      </w:r>
    </w:p>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r w:rsidRPr="00CE0E84">
        <w:rPr>
          <w:rFonts w:ascii="Tahoma" w:hAnsi="Tahoma" w:cs="Tahoma"/>
          <w:sz w:val="22"/>
          <w:szCs w:val="22"/>
        </w:rPr>
        <w:t>Odgovorni vodje del: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17"/>
        <w:gridCol w:w="2694"/>
        <w:gridCol w:w="1984"/>
      </w:tblGrid>
      <w:tr w:rsidR="002D5B5B" w:rsidRPr="00CE0E84" w:rsidTr="00770B23">
        <w:tc>
          <w:tcPr>
            <w:tcW w:w="675" w:type="dxa"/>
          </w:tcPr>
          <w:p w:rsidR="002D5B5B" w:rsidRPr="00CE0E84" w:rsidRDefault="002D5B5B" w:rsidP="00B33812">
            <w:pPr>
              <w:keepNext/>
              <w:jc w:val="center"/>
              <w:rPr>
                <w:rFonts w:ascii="Tahoma" w:hAnsi="Tahoma" w:cs="Tahoma"/>
                <w:sz w:val="22"/>
                <w:szCs w:val="22"/>
              </w:rPr>
            </w:pPr>
            <w:proofErr w:type="spellStart"/>
            <w:r w:rsidRPr="00CE0E84">
              <w:rPr>
                <w:rFonts w:ascii="Tahoma" w:hAnsi="Tahoma" w:cs="Tahoma"/>
                <w:sz w:val="22"/>
                <w:szCs w:val="22"/>
              </w:rPr>
              <w:t>Zap</w:t>
            </w:r>
            <w:proofErr w:type="spellEnd"/>
            <w:r w:rsidRPr="00CE0E84">
              <w:rPr>
                <w:rFonts w:ascii="Tahoma" w:hAnsi="Tahoma" w:cs="Tahoma"/>
                <w:sz w:val="22"/>
                <w:szCs w:val="22"/>
              </w:rPr>
              <w:t>. št.</w:t>
            </w:r>
          </w:p>
        </w:tc>
        <w:tc>
          <w:tcPr>
            <w:tcW w:w="3119"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Ime in priimek</w:t>
            </w:r>
          </w:p>
        </w:tc>
        <w:tc>
          <w:tcPr>
            <w:tcW w:w="1417" w:type="dxa"/>
          </w:tcPr>
          <w:p w:rsidR="002D5B5B" w:rsidRPr="00CE0E84" w:rsidRDefault="00D50B3F" w:rsidP="00B33812">
            <w:pPr>
              <w:keepNext/>
              <w:jc w:val="center"/>
              <w:rPr>
                <w:rFonts w:ascii="Tahoma" w:hAnsi="Tahoma" w:cs="Tahoma"/>
                <w:sz w:val="22"/>
                <w:szCs w:val="22"/>
              </w:rPr>
            </w:pPr>
            <w:r>
              <w:rPr>
                <w:rFonts w:ascii="Tahoma" w:hAnsi="Tahoma" w:cs="Tahoma"/>
                <w:sz w:val="22"/>
                <w:szCs w:val="22"/>
              </w:rPr>
              <w:t>D</w:t>
            </w:r>
            <w:r w:rsidR="002D5B5B" w:rsidRPr="00CE0E84">
              <w:rPr>
                <w:rFonts w:ascii="Tahoma" w:hAnsi="Tahoma" w:cs="Tahoma"/>
                <w:sz w:val="22"/>
                <w:szCs w:val="22"/>
              </w:rPr>
              <w:t>elodajalec</w:t>
            </w:r>
          </w:p>
        </w:tc>
        <w:tc>
          <w:tcPr>
            <w:tcW w:w="2694"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FUNKCIJA</w:t>
            </w:r>
          </w:p>
        </w:tc>
        <w:tc>
          <w:tcPr>
            <w:tcW w:w="1984" w:type="dxa"/>
          </w:tcPr>
          <w:p w:rsidR="002D5B5B" w:rsidRPr="00CE0E84" w:rsidRDefault="002D5B5B" w:rsidP="00B33812">
            <w:pPr>
              <w:keepNext/>
              <w:ind w:left="34"/>
              <w:jc w:val="center"/>
              <w:rPr>
                <w:rFonts w:ascii="Tahoma" w:hAnsi="Tahoma" w:cs="Tahoma"/>
                <w:sz w:val="22"/>
                <w:szCs w:val="22"/>
              </w:rPr>
            </w:pPr>
            <w:r w:rsidRPr="00CE0E84">
              <w:rPr>
                <w:rFonts w:ascii="Tahoma" w:hAnsi="Tahoma" w:cs="Tahoma"/>
                <w:sz w:val="22"/>
                <w:szCs w:val="22"/>
              </w:rPr>
              <w:t>Št. potrdila</w:t>
            </w:r>
          </w:p>
        </w:tc>
      </w:tr>
      <w:tr w:rsidR="002D5B5B" w:rsidRPr="00CE0E84" w:rsidTr="00770B23">
        <w:tc>
          <w:tcPr>
            <w:tcW w:w="675"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1.</w:t>
            </w:r>
          </w:p>
        </w:tc>
        <w:tc>
          <w:tcPr>
            <w:tcW w:w="3119" w:type="dxa"/>
          </w:tcPr>
          <w:p w:rsidR="002D5B5B" w:rsidRPr="00CE0E84" w:rsidRDefault="002D5B5B" w:rsidP="00B33812">
            <w:pPr>
              <w:keepNext/>
              <w:rPr>
                <w:rFonts w:ascii="Tahoma" w:hAnsi="Tahoma" w:cs="Tahoma"/>
                <w:sz w:val="22"/>
                <w:szCs w:val="22"/>
              </w:rPr>
            </w:pPr>
          </w:p>
        </w:tc>
        <w:tc>
          <w:tcPr>
            <w:tcW w:w="1417" w:type="dxa"/>
          </w:tcPr>
          <w:p w:rsidR="002D5B5B" w:rsidRPr="00CE0E84" w:rsidRDefault="002D5B5B" w:rsidP="00B33812">
            <w:pPr>
              <w:keepNext/>
              <w:rPr>
                <w:rFonts w:ascii="Tahoma" w:hAnsi="Tahoma" w:cs="Tahoma"/>
                <w:sz w:val="22"/>
                <w:szCs w:val="22"/>
              </w:rPr>
            </w:pPr>
          </w:p>
        </w:tc>
        <w:tc>
          <w:tcPr>
            <w:tcW w:w="2694"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Odgovorni vodja</w:t>
            </w:r>
          </w:p>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del</w:t>
            </w:r>
          </w:p>
        </w:tc>
        <w:tc>
          <w:tcPr>
            <w:tcW w:w="1984" w:type="dxa"/>
          </w:tcPr>
          <w:p w:rsidR="002D5B5B" w:rsidRPr="00CE0E84" w:rsidRDefault="002D5B5B" w:rsidP="00B33812">
            <w:pPr>
              <w:keepNext/>
              <w:rPr>
                <w:rFonts w:ascii="Tahoma" w:hAnsi="Tahoma" w:cs="Tahoma"/>
                <w:sz w:val="22"/>
                <w:szCs w:val="22"/>
              </w:rPr>
            </w:pPr>
          </w:p>
        </w:tc>
      </w:tr>
    </w:tbl>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701"/>
        <w:gridCol w:w="1559"/>
        <w:gridCol w:w="2693"/>
      </w:tblGrid>
      <w:tr w:rsidR="002D5B5B" w:rsidRPr="00CE0E84" w:rsidTr="00770B23">
        <w:tc>
          <w:tcPr>
            <w:tcW w:w="959" w:type="dxa"/>
          </w:tcPr>
          <w:p w:rsidR="002D5B5B" w:rsidRPr="00CE0E84" w:rsidRDefault="002D5B5B" w:rsidP="00B33812">
            <w:pPr>
              <w:keepNext/>
              <w:jc w:val="center"/>
              <w:rPr>
                <w:rFonts w:ascii="Tahoma" w:hAnsi="Tahoma" w:cs="Tahoma"/>
                <w:sz w:val="22"/>
                <w:szCs w:val="22"/>
              </w:rPr>
            </w:pPr>
            <w:proofErr w:type="spellStart"/>
            <w:r w:rsidRPr="00CE0E84">
              <w:rPr>
                <w:rFonts w:ascii="Tahoma" w:hAnsi="Tahoma" w:cs="Tahoma"/>
                <w:sz w:val="22"/>
                <w:szCs w:val="22"/>
              </w:rPr>
              <w:t>Zap</w:t>
            </w:r>
            <w:proofErr w:type="spellEnd"/>
            <w:r w:rsidRPr="00CE0E84">
              <w:rPr>
                <w:rFonts w:ascii="Tahoma" w:hAnsi="Tahoma" w:cs="Tahoma"/>
                <w:sz w:val="22"/>
                <w:szCs w:val="22"/>
              </w:rPr>
              <w:t>. št.</w:t>
            </w:r>
          </w:p>
        </w:tc>
        <w:tc>
          <w:tcPr>
            <w:tcW w:w="2977"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Ime in priimek</w:t>
            </w:r>
          </w:p>
        </w:tc>
        <w:tc>
          <w:tcPr>
            <w:tcW w:w="1701"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Delodajalec</w:t>
            </w:r>
          </w:p>
        </w:tc>
        <w:tc>
          <w:tcPr>
            <w:tcW w:w="1559"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Kvalifikacija</w:t>
            </w:r>
          </w:p>
        </w:tc>
        <w:tc>
          <w:tcPr>
            <w:tcW w:w="2693" w:type="dxa"/>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Zadolžitev</w:t>
            </w: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r w:rsidR="002D5B5B" w:rsidRPr="00CE0E84" w:rsidTr="00770B23">
        <w:tc>
          <w:tcPr>
            <w:tcW w:w="959" w:type="dxa"/>
          </w:tcPr>
          <w:p w:rsidR="002D5B5B" w:rsidRPr="00CE0E84" w:rsidRDefault="002D5B5B" w:rsidP="00B33812">
            <w:pPr>
              <w:keepNext/>
              <w:numPr>
                <w:ilvl w:val="0"/>
                <w:numId w:val="56"/>
              </w:numPr>
              <w:jc w:val="center"/>
              <w:rPr>
                <w:rFonts w:ascii="Tahoma" w:hAnsi="Tahoma" w:cs="Tahoma"/>
                <w:sz w:val="22"/>
                <w:szCs w:val="22"/>
              </w:rPr>
            </w:pPr>
          </w:p>
        </w:tc>
        <w:tc>
          <w:tcPr>
            <w:tcW w:w="2977" w:type="dxa"/>
          </w:tcPr>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c>
        <w:tc>
          <w:tcPr>
            <w:tcW w:w="1701" w:type="dxa"/>
          </w:tcPr>
          <w:p w:rsidR="002D5B5B" w:rsidRPr="00CE0E84" w:rsidRDefault="002D5B5B" w:rsidP="00B33812">
            <w:pPr>
              <w:keepNext/>
              <w:rPr>
                <w:rFonts w:ascii="Tahoma" w:hAnsi="Tahoma" w:cs="Tahoma"/>
                <w:sz w:val="22"/>
                <w:szCs w:val="22"/>
              </w:rPr>
            </w:pPr>
          </w:p>
        </w:tc>
        <w:tc>
          <w:tcPr>
            <w:tcW w:w="1559" w:type="dxa"/>
          </w:tcPr>
          <w:p w:rsidR="002D5B5B" w:rsidRPr="00CE0E84" w:rsidRDefault="002D5B5B" w:rsidP="00B33812">
            <w:pPr>
              <w:keepNext/>
              <w:rPr>
                <w:rFonts w:ascii="Tahoma" w:hAnsi="Tahoma" w:cs="Tahoma"/>
                <w:sz w:val="22"/>
                <w:szCs w:val="22"/>
              </w:rPr>
            </w:pPr>
          </w:p>
        </w:tc>
        <w:tc>
          <w:tcPr>
            <w:tcW w:w="2693" w:type="dxa"/>
          </w:tcPr>
          <w:p w:rsidR="002D5B5B" w:rsidRPr="00CE0E84" w:rsidRDefault="002D5B5B" w:rsidP="00B33812">
            <w:pPr>
              <w:keepNext/>
              <w:rPr>
                <w:rFonts w:ascii="Tahoma" w:hAnsi="Tahoma" w:cs="Tahoma"/>
                <w:sz w:val="22"/>
                <w:szCs w:val="22"/>
              </w:rPr>
            </w:pPr>
          </w:p>
        </w:tc>
      </w:tr>
    </w:tbl>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3630"/>
        <w:gridCol w:w="3401"/>
      </w:tblGrid>
      <w:tr w:rsidR="002D5B5B" w:rsidRPr="00CE0E84" w:rsidTr="00640581">
        <w:trPr>
          <w:trHeight w:val="819"/>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2D5B5B" w:rsidRPr="00CE0E84" w:rsidRDefault="002D5B5B" w:rsidP="00B33812">
            <w:pPr>
              <w:keepNext/>
              <w:jc w:val="center"/>
              <w:rPr>
                <w:rFonts w:ascii="Tahoma" w:hAnsi="Tahoma" w:cs="Tahoma"/>
                <w:caps/>
                <w:sz w:val="22"/>
                <w:szCs w:val="22"/>
              </w:rPr>
            </w:pPr>
          </w:p>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Število vseh delavcev na delovišču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Maksimalno:</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D5B5B" w:rsidRPr="00CE0E84" w:rsidRDefault="002D5B5B" w:rsidP="00B33812">
            <w:pPr>
              <w:keepNext/>
              <w:jc w:val="center"/>
              <w:rPr>
                <w:rFonts w:ascii="Tahoma" w:hAnsi="Tahoma" w:cs="Tahoma"/>
                <w:sz w:val="22"/>
                <w:szCs w:val="22"/>
              </w:rPr>
            </w:pPr>
            <w:r w:rsidRPr="00CE0E84">
              <w:rPr>
                <w:rFonts w:ascii="Tahoma" w:hAnsi="Tahoma" w:cs="Tahoma"/>
                <w:sz w:val="22"/>
                <w:szCs w:val="22"/>
              </w:rPr>
              <w:t>Povprečno:</w:t>
            </w:r>
          </w:p>
        </w:tc>
      </w:tr>
    </w:tbl>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p w:rsidR="002D5B5B" w:rsidRPr="00CE0E84" w:rsidRDefault="002D5B5B" w:rsidP="00B33812">
      <w:pPr>
        <w:keepNext/>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2D5B5B" w:rsidRPr="00CE0E84" w:rsidTr="00770B23">
        <w:trPr>
          <w:trHeight w:val="235"/>
        </w:trPr>
        <w:tc>
          <w:tcPr>
            <w:tcW w:w="2977" w:type="dxa"/>
            <w:tcBorders>
              <w:bottom w:val="single" w:sz="4" w:space="0" w:color="auto"/>
            </w:tcBorders>
          </w:tcPr>
          <w:p w:rsidR="002D5B5B" w:rsidRPr="00CE0E84" w:rsidRDefault="002D5B5B" w:rsidP="00B33812">
            <w:pPr>
              <w:keepNext/>
              <w:jc w:val="both"/>
              <w:rPr>
                <w:rFonts w:ascii="Tahoma" w:hAnsi="Tahoma" w:cs="Tahoma"/>
                <w:snapToGrid w:val="0"/>
                <w:color w:val="000000"/>
                <w:sz w:val="22"/>
                <w:szCs w:val="22"/>
              </w:rPr>
            </w:pPr>
          </w:p>
        </w:tc>
        <w:tc>
          <w:tcPr>
            <w:tcW w:w="2126" w:type="dxa"/>
          </w:tcPr>
          <w:p w:rsidR="002D5B5B" w:rsidRPr="00CE0E84" w:rsidRDefault="002D5B5B" w:rsidP="00B33812">
            <w:pPr>
              <w:keepNext/>
              <w:jc w:val="center"/>
              <w:rPr>
                <w:rFonts w:ascii="Tahoma" w:hAnsi="Tahoma" w:cs="Tahoma"/>
                <w:snapToGrid w:val="0"/>
                <w:color w:val="000000"/>
                <w:sz w:val="22"/>
                <w:szCs w:val="22"/>
              </w:rPr>
            </w:pPr>
          </w:p>
        </w:tc>
        <w:tc>
          <w:tcPr>
            <w:tcW w:w="4253" w:type="dxa"/>
            <w:tcBorders>
              <w:bottom w:val="single" w:sz="4" w:space="0" w:color="auto"/>
            </w:tcBorders>
          </w:tcPr>
          <w:p w:rsidR="002D5B5B" w:rsidRPr="00CE0E84" w:rsidRDefault="002D5B5B" w:rsidP="00B33812">
            <w:pPr>
              <w:keepNext/>
              <w:tabs>
                <w:tab w:val="left" w:pos="567"/>
                <w:tab w:val="num" w:pos="851"/>
                <w:tab w:val="left" w:pos="993"/>
              </w:tabs>
              <w:jc w:val="both"/>
              <w:rPr>
                <w:rFonts w:ascii="Tahoma" w:hAnsi="Tahoma" w:cs="Tahoma"/>
                <w:snapToGrid w:val="0"/>
                <w:color w:val="000000"/>
                <w:sz w:val="22"/>
                <w:szCs w:val="22"/>
              </w:rPr>
            </w:pPr>
          </w:p>
        </w:tc>
      </w:tr>
      <w:tr w:rsidR="002D5B5B" w:rsidRPr="00CE0E84" w:rsidTr="00770B23">
        <w:trPr>
          <w:trHeight w:val="235"/>
        </w:trPr>
        <w:tc>
          <w:tcPr>
            <w:tcW w:w="2977" w:type="dxa"/>
            <w:tcBorders>
              <w:top w:val="single" w:sz="4" w:space="0" w:color="auto"/>
            </w:tcBorders>
          </w:tcPr>
          <w:p w:rsidR="002D5B5B" w:rsidRPr="00CE0E84" w:rsidRDefault="002D5B5B" w:rsidP="00B33812">
            <w:pPr>
              <w:keepNext/>
              <w:jc w:val="center"/>
              <w:rPr>
                <w:rFonts w:ascii="Tahoma" w:hAnsi="Tahoma" w:cs="Tahoma"/>
                <w:snapToGrid w:val="0"/>
                <w:color w:val="000000"/>
                <w:sz w:val="22"/>
                <w:szCs w:val="22"/>
              </w:rPr>
            </w:pPr>
            <w:r w:rsidRPr="00CE0E84">
              <w:rPr>
                <w:rFonts w:ascii="Tahoma" w:hAnsi="Tahoma" w:cs="Tahoma"/>
                <w:snapToGrid w:val="0"/>
                <w:color w:val="000000"/>
                <w:sz w:val="22"/>
                <w:szCs w:val="22"/>
              </w:rPr>
              <w:t>(kraj, datum)</w:t>
            </w:r>
          </w:p>
        </w:tc>
        <w:tc>
          <w:tcPr>
            <w:tcW w:w="2126" w:type="dxa"/>
          </w:tcPr>
          <w:p w:rsidR="002D5B5B" w:rsidRPr="00CE0E84" w:rsidRDefault="002D5B5B" w:rsidP="00B33812">
            <w:pPr>
              <w:keepNext/>
              <w:jc w:val="center"/>
              <w:rPr>
                <w:rFonts w:ascii="Tahoma" w:hAnsi="Tahoma" w:cs="Tahoma"/>
                <w:snapToGrid w:val="0"/>
                <w:color w:val="000000"/>
                <w:sz w:val="22"/>
                <w:szCs w:val="22"/>
              </w:rPr>
            </w:pPr>
            <w:r w:rsidRPr="00CE0E84">
              <w:rPr>
                <w:rFonts w:ascii="Tahoma" w:hAnsi="Tahoma" w:cs="Tahoma"/>
                <w:snapToGrid w:val="0"/>
                <w:color w:val="000000"/>
                <w:sz w:val="22"/>
                <w:szCs w:val="22"/>
              </w:rPr>
              <w:t>žig</w:t>
            </w:r>
          </w:p>
        </w:tc>
        <w:tc>
          <w:tcPr>
            <w:tcW w:w="4253" w:type="dxa"/>
            <w:tcBorders>
              <w:top w:val="single" w:sz="4" w:space="0" w:color="auto"/>
            </w:tcBorders>
          </w:tcPr>
          <w:p w:rsidR="002D5B5B" w:rsidRPr="00CE0E84" w:rsidRDefault="002D5B5B" w:rsidP="00B33812">
            <w:pPr>
              <w:keepNext/>
              <w:jc w:val="center"/>
              <w:rPr>
                <w:rFonts w:ascii="Tahoma" w:hAnsi="Tahoma" w:cs="Tahoma"/>
                <w:snapToGrid w:val="0"/>
                <w:color w:val="000000"/>
                <w:sz w:val="22"/>
                <w:szCs w:val="22"/>
              </w:rPr>
            </w:pPr>
            <w:r w:rsidRPr="00CE0E84">
              <w:rPr>
                <w:rFonts w:ascii="Tahoma" w:hAnsi="Tahoma" w:cs="Tahoma"/>
                <w:snapToGrid w:val="0"/>
                <w:color w:val="000000"/>
                <w:sz w:val="22"/>
                <w:szCs w:val="22"/>
              </w:rPr>
              <w:t>(Podpis odgovorne osebe ponudnika)</w:t>
            </w:r>
          </w:p>
        </w:tc>
      </w:tr>
    </w:tbl>
    <w:p w:rsidR="002D5B5B" w:rsidRPr="00CE0E84" w:rsidRDefault="002D5B5B" w:rsidP="00B33812">
      <w:pPr>
        <w:keepNext/>
        <w:rPr>
          <w:rFonts w:ascii="Tahoma" w:hAnsi="Tahoma" w:cs="Tahoma"/>
          <w:b/>
          <w:sz w:val="22"/>
          <w:szCs w:val="22"/>
        </w:rPr>
      </w:pPr>
    </w:p>
    <w:p w:rsidR="002D5B5B" w:rsidRDefault="002D5B5B" w:rsidP="00B33812">
      <w:pPr>
        <w:keepNext/>
        <w:rPr>
          <w:rFonts w:ascii="Tahoma" w:hAnsi="Tahoma" w:cs="Tahoma"/>
          <w:b/>
          <w:sz w:val="22"/>
          <w:szCs w:val="22"/>
        </w:rPr>
      </w:pPr>
    </w:p>
    <w:p w:rsidR="00D03F10" w:rsidRPr="00CE0E84" w:rsidRDefault="00D03F10" w:rsidP="00B33812">
      <w:pPr>
        <w:keepNext/>
        <w:rPr>
          <w:rFonts w:ascii="Tahoma" w:hAnsi="Tahoma" w:cs="Tahoma"/>
          <w:b/>
          <w:sz w:val="22"/>
          <w:szCs w:val="22"/>
        </w:rPr>
      </w:pPr>
    </w:p>
    <w:p w:rsidR="002D5B5B" w:rsidRPr="00CE0E84" w:rsidRDefault="002D5B5B" w:rsidP="00B33812">
      <w:pPr>
        <w:keepNext/>
        <w:rPr>
          <w:rFonts w:ascii="Tahoma" w:hAnsi="Tahoma" w:cs="Tahoma"/>
          <w:b/>
          <w:sz w:val="22"/>
          <w:szCs w:val="22"/>
        </w:rPr>
      </w:pPr>
    </w:p>
    <w:p w:rsidR="002D5B5B" w:rsidRPr="00CE0E84" w:rsidRDefault="002D5B5B" w:rsidP="00B33812">
      <w:pPr>
        <w:keepNext/>
        <w:rPr>
          <w:rFonts w:ascii="Tahoma" w:hAnsi="Tahoma" w:cs="Tahoma"/>
          <w:sz w:val="22"/>
          <w:szCs w:val="22"/>
        </w:rPr>
      </w:pPr>
      <w:r w:rsidRPr="00CE0E84">
        <w:rPr>
          <w:rFonts w:ascii="Tahoma" w:hAnsi="Tahoma" w:cs="Tahoma"/>
          <w:sz w:val="22"/>
          <w:szCs w:val="22"/>
        </w:rPr>
        <w:t>Opomba:</w:t>
      </w:r>
    </w:p>
    <w:p w:rsidR="002D5B5B" w:rsidRPr="00CE0E84" w:rsidRDefault="002D5B5B" w:rsidP="00B33812">
      <w:pPr>
        <w:keepNext/>
        <w:numPr>
          <w:ilvl w:val="0"/>
          <w:numId w:val="55"/>
        </w:numPr>
        <w:jc w:val="both"/>
        <w:rPr>
          <w:rFonts w:ascii="Tahoma" w:hAnsi="Tahoma" w:cs="Tahoma"/>
          <w:b/>
          <w:i/>
          <w:iCs/>
          <w:sz w:val="18"/>
          <w:szCs w:val="22"/>
        </w:rPr>
      </w:pPr>
      <w:r w:rsidRPr="00CE0E84">
        <w:rPr>
          <w:rFonts w:ascii="Tahoma" w:hAnsi="Tahoma" w:cs="Tahoma"/>
          <w:b/>
          <w:i/>
          <w:iCs/>
          <w:sz w:val="18"/>
          <w:szCs w:val="22"/>
        </w:rPr>
        <w:t>kot dokazilo o izpolnjevanju pogoja za odgovornega vodjo del, ki ga prijavlja mora ponudnik predložiti p</w:t>
      </w:r>
      <w:r w:rsidRPr="00CE0E84">
        <w:rPr>
          <w:rFonts w:ascii="Tahoma" w:hAnsi="Tahoma" w:cs="Tahoma"/>
          <w:b/>
          <w:bCs/>
          <w:i/>
          <w:iCs/>
          <w:sz w:val="18"/>
          <w:szCs w:val="22"/>
        </w:rPr>
        <w:t>otrdilo o vpisu v imenik Inženirske zbornice Slovenije ali potrdilo o opravljenem strokovnem izpitu</w:t>
      </w:r>
    </w:p>
    <w:p w:rsidR="002D5B5B" w:rsidRPr="00CE0E84" w:rsidRDefault="002D5B5B" w:rsidP="00B33812">
      <w:pPr>
        <w:keepNext/>
        <w:rPr>
          <w:rFonts w:ascii="Tahoma" w:hAnsi="Tahoma" w:cs="Tahoma"/>
          <w:i/>
          <w:iCs/>
          <w:sz w:val="18"/>
          <w:szCs w:val="22"/>
        </w:rPr>
      </w:pPr>
    </w:p>
    <w:p w:rsidR="002D5B5B" w:rsidRDefault="002D5B5B" w:rsidP="00B33812">
      <w:pPr>
        <w:keepNext/>
        <w:tabs>
          <w:tab w:val="left" w:pos="357"/>
          <w:tab w:val="left" w:pos="709"/>
        </w:tabs>
        <w:jc w:val="both"/>
        <w:rPr>
          <w:rFonts w:ascii="Tahoma" w:hAnsi="Tahoma"/>
          <w:sz w:val="24"/>
          <w:lang w:val="it-IT"/>
        </w:rPr>
      </w:pPr>
    </w:p>
    <w:p w:rsidR="002D5B5B" w:rsidRDefault="002D5B5B" w:rsidP="00B33812">
      <w:pPr>
        <w:keepNext/>
        <w:jc w:val="both"/>
        <w:rPr>
          <w:rFonts w:ascii="Tahoma" w:hAnsi="Tahoma" w:cs="Tahoma"/>
          <w:i/>
          <w:sz w:val="18"/>
          <w:szCs w:val="22"/>
        </w:rPr>
      </w:pPr>
    </w:p>
    <w:p w:rsidR="002D5B5B" w:rsidRDefault="002D5B5B" w:rsidP="00B33812">
      <w:pPr>
        <w:keepNext/>
        <w:jc w:val="both"/>
        <w:rPr>
          <w:rFonts w:ascii="Tahoma" w:hAnsi="Tahoma" w:cs="Tahoma"/>
          <w:i/>
          <w:sz w:val="18"/>
          <w:szCs w:val="22"/>
        </w:rPr>
      </w:pPr>
    </w:p>
    <w:p w:rsidR="00A47B91" w:rsidRDefault="00A47B91" w:rsidP="00B33812">
      <w:pPr>
        <w:keepNext/>
        <w:jc w:val="both"/>
        <w:rPr>
          <w:rFonts w:ascii="Tahoma" w:hAnsi="Tahoma" w:cs="Tahoma"/>
          <w:i/>
          <w:sz w:val="18"/>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03F10" w:rsidRPr="007863CF" w:rsidTr="00BC33BF">
        <w:tc>
          <w:tcPr>
            <w:tcW w:w="8008" w:type="dxa"/>
            <w:tcBorders>
              <w:top w:val="single" w:sz="4" w:space="0" w:color="auto"/>
              <w:bottom w:val="single" w:sz="4" w:space="0" w:color="auto"/>
            </w:tcBorders>
          </w:tcPr>
          <w:p w:rsidR="00D03F10" w:rsidRPr="0046352B" w:rsidRDefault="00D03F10" w:rsidP="00B33812">
            <w:pPr>
              <w:keepNext/>
              <w:jc w:val="both"/>
              <w:rPr>
                <w:rFonts w:ascii="Tahoma" w:hAnsi="Tahoma" w:cs="Tahoma"/>
                <w:sz w:val="22"/>
                <w:szCs w:val="22"/>
              </w:rPr>
            </w:pPr>
            <w:r w:rsidRPr="0046352B">
              <w:rPr>
                <w:rFonts w:ascii="Tahoma" w:hAnsi="Tahoma" w:cs="Tahoma"/>
                <w:sz w:val="22"/>
                <w:szCs w:val="22"/>
              </w:rPr>
              <w:lastRenderedPageBreak/>
              <w:br w:type="page"/>
            </w:r>
            <w:r w:rsidRPr="0046352B">
              <w:rPr>
                <w:rFonts w:ascii="Tahoma" w:hAnsi="Tahoma" w:cs="Tahoma"/>
                <w:sz w:val="22"/>
                <w:szCs w:val="22"/>
              </w:rPr>
              <w:br w:type="page"/>
            </w:r>
            <w:r w:rsidRPr="0046352B">
              <w:rPr>
                <w:rFonts w:ascii="Tahoma" w:hAnsi="Tahoma" w:cs="Tahoma"/>
                <w:sz w:val="22"/>
                <w:szCs w:val="22"/>
              </w:rPr>
              <w:br w:type="page"/>
            </w:r>
            <w:r w:rsidRPr="00D03F10">
              <w:rPr>
                <w:rFonts w:ascii="Tahoma" w:hAnsi="Tahoma" w:cs="Tahoma"/>
                <w:b/>
                <w:sz w:val="22"/>
                <w:szCs w:val="22"/>
              </w:rPr>
              <w:t>SEZNAM REFERENC</w:t>
            </w:r>
            <w:r>
              <w:rPr>
                <w:rFonts w:ascii="Tahoma" w:hAnsi="Tahoma" w:cs="Tahoma"/>
                <w:sz w:val="22"/>
                <w:szCs w:val="22"/>
              </w:rPr>
              <w:t xml:space="preserve"> -</w:t>
            </w:r>
            <w:r w:rsidRPr="0046352B">
              <w:rPr>
                <w:rFonts w:ascii="Tahoma" w:hAnsi="Tahoma" w:cs="Tahoma"/>
                <w:sz w:val="22"/>
                <w:szCs w:val="22"/>
              </w:rPr>
              <w:t xml:space="preserve"> </w:t>
            </w:r>
            <w:r w:rsidRPr="00D03F10">
              <w:rPr>
                <w:rFonts w:ascii="Tahoma" w:hAnsi="Tahoma" w:cs="Tahoma"/>
                <w:sz w:val="22"/>
                <w:szCs w:val="22"/>
              </w:rPr>
              <w:t xml:space="preserve">gradbena dela za odpravo vplivov olj in kislin na naslednjih elementih; </w:t>
            </w:r>
            <w:r w:rsidRPr="00D03F10">
              <w:rPr>
                <w:rFonts w:ascii="Tahoma" w:hAnsi="Tahoma" w:cs="Tahoma"/>
                <w:iCs/>
                <w:sz w:val="22"/>
                <w:szCs w:val="22"/>
              </w:rPr>
              <w:t xml:space="preserve">lovilne sklede za kisline, olja in goriva, pretakalne ploščadi za kisline, olja in goriva, lovilci olj in maščob ter </w:t>
            </w:r>
            <w:proofErr w:type="spellStart"/>
            <w:r w:rsidRPr="00D03F10">
              <w:rPr>
                <w:rFonts w:ascii="Tahoma" w:hAnsi="Tahoma" w:cs="Tahoma"/>
                <w:iCs/>
                <w:sz w:val="22"/>
                <w:szCs w:val="22"/>
              </w:rPr>
              <w:t>nevtralizacijski</w:t>
            </w:r>
            <w:proofErr w:type="spellEnd"/>
            <w:r w:rsidRPr="00D03F10">
              <w:rPr>
                <w:rFonts w:ascii="Tahoma" w:hAnsi="Tahoma" w:cs="Tahoma"/>
                <w:iCs/>
                <w:sz w:val="22"/>
                <w:szCs w:val="22"/>
              </w:rPr>
              <w:t xml:space="preserve"> bazeni</w:t>
            </w:r>
          </w:p>
        </w:tc>
        <w:tc>
          <w:tcPr>
            <w:tcW w:w="1418" w:type="dxa"/>
            <w:tcBorders>
              <w:top w:val="single" w:sz="4" w:space="0" w:color="auto"/>
              <w:bottom w:val="single" w:sz="4" w:space="0" w:color="auto"/>
            </w:tcBorders>
          </w:tcPr>
          <w:p w:rsidR="00D03F10" w:rsidRPr="00F16059" w:rsidRDefault="00D03F10" w:rsidP="00B33812">
            <w:pPr>
              <w:keepNext/>
              <w:rPr>
                <w:rFonts w:ascii="Tahoma" w:hAnsi="Tahoma" w:cs="Tahoma"/>
                <w:b/>
                <w:i/>
                <w:sz w:val="22"/>
                <w:szCs w:val="22"/>
              </w:rPr>
            </w:pPr>
            <w:r w:rsidRPr="00997F0B">
              <w:rPr>
                <w:rFonts w:ascii="Tahoma" w:hAnsi="Tahoma" w:cs="Tahoma"/>
                <w:b/>
                <w:i/>
                <w:sz w:val="22"/>
                <w:szCs w:val="22"/>
              </w:rPr>
              <w:t xml:space="preserve">Priloga </w:t>
            </w:r>
            <w:r>
              <w:rPr>
                <w:rFonts w:ascii="Tahoma" w:hAnsi="Tahoma" w:cs="Tahoma"/>
                <w:b/>
                <w:i/>
                <w:sz w:val="22"/>
                <w:szCs w:val="22"/>
              </w:rPr>
              <w:t>6/1</w:t>
            </w:r>
          </w:p>
        </w:tc>
      </w:tr>
    </w:tbl>
    <w:p w:rsidR="00B4378B" w:rsidRDefault="00B4378B" w:rsidP="00B33812">
      <w:pPr>
        <w:keepNext/>
        <w:tabs>
          <w:tab w:val="left" w:pos="7371"/>
        </w:tabs>
        <w:jc w:val="both"/>
        <w:rPr>
          <w:rFonts w:ascii="Tahoma" w:hAnsi="Tahoma" w:cs="Tahoma"/>
          <w:b/>
          <w:sz w:val="22"/>
          <w:szCs w:val="22"/>
          <w:lang w:val="en-GB"/>
        </w:rPr>
      </w:pPr>
    </w:p>
    <w:p w:rsidR="00B67E10" w:rsidRPr="000E69F6" w:rsidRDefault="00B67E10" w:rsidP="00B33812">
      <w:pPr>
        <w:keepNext/>
        <w:jc w:val="right"/>
        <w:rPr>
          <w:rFonts w:ascii="Tahoma" w:hAnsi="Tahoma" w:cs="Tahoma"/>
          <w:i/>
          <w:sz w:val="22"/>
          <w:szCs w:val="22"/>
        </w:rPr>
      </w:pPr>
      <w:r>
        <w:rPr>
          <w:rFonts w:ascii="Tahoma" w:hAnsi="Tahoma" w:cs="Tahoma"/>
          <w:i/>
          <w:sz w:val="22"/>
          <w:szCs w:val="22"/>
        </w:rPr>
        <w:t>____</w:t>
      </w:r>
      <w:r w:rsidRPr="000E69F6">
        <w:rPr>
          <w:rFonts w:ascii="Tahoma" w:hAnsi="Tahoma" w:cs="Tahoma"/>
          <w:i/>
          <w:sz w:val="22"/>
          <w:szCs w:val="22"/>
        </w:rPr>
        <w:t>/</w:t>
      </w:r>
      <w:r>
        <w:rPr>
          <w:rFonts w:ascii="Tahoma" w:hAnsi="Tahoma" w:cs="Tahoma"/>
          <w:i/>
          <w:sz w:val="22"/>
          <w:szCs w:val="22"/>
        </w:rPr>
        <w:t>____</w:t>
      </w:r>
      <w:r w:rsidRPr="000E69F6">
        <w:rPr>
          <w:rFonts w:ascii="Tahoma" w:hAnsi="Tahoma" w:cs="Tahoma"/>
          <w:i/>
          <w:sz w:val="22"/>
          <w:szCs w:val="22"/>
        </w:rPr>
        <w:t xml:space="preserve"> (št. izvoda / št. vseh izvodov)</w:t>
      </w:r>
    </w:p>
    <w:p w:rsidR="00B67E10" w:rsidRDefault="00B67E10" w:rsidP="00B33812">
      <w:pPr>
        <w:keepNext/>
        <w:jc w:val="both"/>
        <w:rPr>
          <w:rFonts w:ascii="Tahoma" w:hAnsi="Tahoma" w:cs="Tahoma"/>
          <w:b/>
          <w:sz w:val="22"/>
          <w:szCs w:val="22"/>
        </w:rPr>
      </w:pPr>
    </w:p>
    <w:p w:rsidR="00B67E10" w:rsidRPr="00CE0E84" w:rsidRDefault="00B67E10" w:rsidP="00B33812">
      <w:pPr>
        <w:keepNext/>
        <w:jc w:val="both"/>
        <w:rPr>
          <w:rFonts w:ascii="Tahoma" w:hAnsi="Tahoma" w:cs="Tahoma"/>
          <w:b/>
          <w:sz w:val="22"/>
          <w:szCs w:val="22"/>
        </w:rPr>
      </w:pPr>
      <w:r>
        <w:rPr>
          <w:rFonts w:ascii="Tahoma" w:hAnsi="Tahoma" w:cs="Tahoma"/>
          <w:b/>
          <w:sz w:val="22"/>
          <w:szCs w:val="22"/>
        </w:rPr>
        <w:t>JPE-SV-115/17</w:t>
      </w:r>
      <w:r w:rsidRPr="00CE0E84">
        <w:rPr>
          <w:rFonts w:ascii="Tahoma" w:hAnsi="Tahoma" w:cs="Tahoma"/>
          <w:b/>
          <w:sz w:val="22"/>
          <w:szCs w:val="22"/>
        </w:rPr>
        <w:t xml:space="preserve"> – </w:t>
      </w:r>
      <w:r>
        <w:rPr>
          <w:rFonts w:ascii="Tahoma" w:hAnsi="Tahoma" w:cs="Tahoma"/>
          <w:b/>
          <w:sz w:val="22"/>
          <w:szCs w:val="22"/>
        </w:rPr>
        <w:t>IZVEDBA PRETAKALNE PLOŠČADI ZA GORIVO ELKO</w:t>
      </w:r>
    </w:p>
    <w:p w:rsidR="00B67E10" w:rsidRPr="00B4378B" w:rsidRDefault="00B67E10" w:rsidP="00B33812">
      <w:pPr>
        <w:keepNext/>
        <w:tabs>
          <w:tab w:val="left" w:pos="7371"/>
        </w:tabs>
        <w:jc w:val="both"/>
        <w:rPr>
          <w:rFonts w:ascii="Tahoma" w:hAnsi="Tahoma" w:cs="Tahoma"/>
          <w:b/>
          <w:sz w:val="22"/>
          <w:szCs w:val="22"/>
          <w:lang w:val="en-GB"/>
        </w:rPr>
      </w:pPr>
    </w:p>
    <w:p w:rsidR="00B4378B" w:rsidRDefault="00B4378B" w:rsidP="00B33812">
      <w:pPr>
        <w:keepNext/>
        <w:tabs>
          <w:tab w:val="left" w:pos="7371"/>
        </w:tabs>
        <w:jc w:val="both"/>
        <w:rPr>
          <w:rFonts w:ascii="Tahoma" w:hAnsi="Tahoma"/>
          <w:b/>
          <w:sz w:val="24"/>
          <w:szCs w:val="24"/>
        </w:rPr>
      </w:pPr>
      <w:r w:rsidRPr="00B4378B">
        <w:rPr>
          <w:rFonts w:ascii="Tahoma" w:hAnsi="Tahoma"/>
          <w:b/>
          <w:sz w:val="24"/>
          <w:szCs w:val="24"/>
        </w:rPr>
        <w:t>PONUDNIK (naslov):</w:t>
      </w:r>
    </w:p>
    <w:p w:rsidR="00B67E10" w:rsidRPr="00B4378B" w:rsidRDefault="00B67E10" w:rsidP="00B33812">
      <w:pPr>
        <w:keepNext/>
        <w:tabs>
          <w:tab w:val="left" w:pos="7371"/>
        </w:tabs>
        <w:jc w:val="both"/>
        <w:rPr>
          <w:rFonts w:ascii="Tahoma" w:hAnsi="Tahoma"/>
          <w:b/>
          <w:sz w:val="24"/>
          <w:szCs w:val="24"/>
        </w:rPr>
      </w:pPr>
    </w:p>
    <w:tbl>
      <w:tblPr>
        <w:tblW w:w="0" w:type="auto"/>
        <w:tblBorders>
          <w:bottom w:val="single" w:sz="4" w:space="0" w:color="auto"/>
        </w:tblBorders>
        <w:tblLook w:val="04A0" w:firstRow="1" w:lastRow="0" w:firstColumn="1" w:lastColumn="0" w:noHBand="0" w:noVBand="1"/>
      </w:tblPr>
      <w:tblGrid>
        <w:gridCol w:w="4606"/>
        <w:gridCol w:w="4606"/>
      </w:tblGrid>
      <w:tr w:rsidR="00B4378B" w:rsidRPr="00B4378B" w:rsidTr="00265871">
        <w:tc>
          <w:tcPr>
            <w:tcW w:w="4606" w:type="dxa"/>
            <w:tcBorders>
              <w:top w:val="single" w:sz="4" w:space="0" w:color="auto"/>
            </w:tcBorders>
            <w:shd w:val="clear" w:color="auto" w:fill="auto"/>
          </w:tcPr>
          <w:p w:rsidR="00B4378B" w:rsidRPr="00B4378B" w:rsidRDefault="00B4378B" w:rsidP="00B33812">
            <w:pPr>
              <w:keepNext/>
              <w:tabs>
                <w:tab w:val="left" w:pos="7371"/>
              </w:tabs>
              <w:jc w:val="both"/>
              <w:rPr>
                <w:rFonts w:ascii="Tahoma" w:hAnsi="Tahoma"/>
                <w:b/>
                <w:sz w:val="24"/>
                <w:szCs w:val="24"/>
              </w:rPr>
            </w:pPr>
          </w:p>
        </w:tc>
        <w:tc>
          <w:tcPr>
            <w:tcW w:w="4606" w:type="dxa"/>
            <w:tcBorders>
              <w:top w:val="single" w:sz="4" w:space="0" w:color="auto"/>
            </w:tcBorders>
            <w:shd w:val="clear" w:color="auto" w:fill="auto"/>
          </w:tcPr>
          <w:p w:rsidR="00B4378B" w:rsidRPr="00B4378B" w:rsidRDefault="00B4378B" w:rsidP="00B33812">
            <w:pPr>
              <w:keepNext/>
              <w:tabs>
                <w:tab w:val="left" w:pos="7371"/>
              </w:tabs>
              <w:jc w:val="both"/>
              <w:rPr>
                <w:rFonts w:ascii="Tahoma" w:hAnsi="Tahoma"/>
                <w:b/>
                <w:sz w:val="24"/>
                <w:szCs w:val="24"/>
              </w:rPr>
            </w:pPr>
          </w:p>
        </w:tc>
      </w:tr>
    </w:tbl>
    <w:p w:rsidR="00B4378B" w:rsidRPr="00B4378B" w:rsidRDefault="00B4378B" w:rsidP="00B33812">
      <w:pPr>
        <w:keepNext/>
        <w:tabs>
          <w:tab w:val="left" w:pos="7371"/>
        </w:tabs>
        <w:jc w:val="both"/>
        <w:rPr>
          <w:rFonts w:ascii="Tahoma" w:hAnsi="Tahoma"/>
          <w:b/>
          <w:sz w:val="24"/>
          <w:szCs w:val="24"/>
        </w:rPr>
      </w:pPr>
    </w:p>
    <w:p w:rsidR="00B4378B" w:rsidRPr="00B4378B" w:rsidRDefault="00B4378B" w:rsidP="00B33812">
      <w:pPr>
        <w:keepNext/>
        <w:tabs>
          <w:tab w:val="left" w:pos="7371"/>
        </w:tabs>
        <w:jc w:val="both"/>
        <w:rPr>
          <w:rFonts w:ascii="Tahoma" w:hAnsi="Tahoma"/>
          <w:b/>
          <w:sz w:val="24"/>
          <w:szCs w:val="24"/>
        </w:rPr>
      </w:pPr>
      <w:r w:rsidRPr="00B4378B">
        <w:rPr>
          <w:rFonts w:ascii="Tahoma" w:hAnsi="Tahoma"/>
          <w:b/>
          <w:sz w:val="24"/>
          <w:szCs w:val="24"/>
        </w:rPr>
        <w:t>REFERENCE</w:t>
      </w:r>
    </w:p>
    <w:p w:rsidR="00B4378B" w:rsidRPr="00B4378B" w:rsidRDefault="00B4378B" w:rsidP="00B33812">
      <w:pPr>
        <w:keepNext/>
        <w:jc w:val="both"/>
        <w:rPr>
          <w:rFonts w:ascii="Tahoma" w:hAnsi="Tahoma"/>
          <w:b/>
          <w:sz w:val="22"/>
          <w:szCs w:val="22"/>
        </w:rPr>
      </w:pPr>
      <w:r w:rsidRPr="00B4378B">
        <w:rPr>
          <w:rFonts w:ascii="Tahoma" w:hAnsi="Tahoma"/>
          <w:sz w:val="22"/>
          <w:szCs w:val="22"/>
        </w:rPr>
        <w:t>Izjavljamo, da imamo izkušnje s področja izvajanja naročila, k tej ponudbi pa prilagamo seznam referenc</w:t>
      </w:r>
      <w:r w:rsidRPr="00B4378B">
        <w:rPr>
          <w:rFonts w:ascii="Tahoma" w:hAnsi="Tahoma"/>
          <w:bCs/>
          <w:sz w:val="22"/>
        </w:rPr>
        <w:t xml:space="preserve">, pri katerem mora biti vrednost vsakih del </w:t>
      </w:r>
      <w:r w:rsidRPr="00B4378B">
        <w:rPr>
          <w:rFonts w:ascii="Tahoma" w:hAnsi="Tahoma"/>
          <w:b/>
          <w:bCs/>
          <w:sz w:val="22"/>
        </w:rPr>
        <w:t xml:space="preserve">najmanj </w:t>
      </w:r>
      <w:r w:rsidR="00BE125F">
        <w:rPr>
          <w:rFonts w:ascii="Tahoma" w:hAnsi="Tahoma"/>
          <w:b/>
          <w:bCs/>
          <w:sz w:val="22"/>
        </w:rPr>
        <w:t>20</w:t>
      </w:r>
      <w:r w:rsidRPr="00B4378B">
        <w:rPr>
          <w:rFonts w:ascii="Tahoma" w:hAnsi="Tahoma"/>
          <w:b/>
          <w:bCs/>
          <w:sz w:val="22"/>
        </w:rPr>
        <w:t>.000,00 EUR</w:t>
      </w:r>
      <w:r w:rsidRPr="00B4378B">
        <w:rPr>
          <w:rFonts w:ascii="Tahoma" w:hAnsi="Tahoma"/>
          <w:bCs/>
          <w:sz w:val="22"/>
        </w:rPr>
        <w:t xml:space="preserve"> brez DDV</w:t>
      </w:r>
      <w:r w:rsidRPr="00B4378B">
        <w:rPr>
          <w:rFonts w:ascii="Tahoma" w:hAnsi="Tahoma"/>
          <w:sz w:val="22"/>
          <w:szCs w:val="22"/>
        </w:rPr>
        <w:t xml:space="preserve">. </w:t>
      </w:r>
      <w:r w:rsidRPr="00B4378B">
        <w:rPr>
          <w:rFonts w:ascii="Tahoma" w:hAnsi="Tahoma"/>
          <w:b/>
          <w:sz w:val="22"/>
          <w:szCs w:val="22"/>
        </w:rPr>
        <w:t xml:space="preserve">Navesti je potrebno najmanj </w:t>
      </w:r>
      <w:r w:rsidR="00BE125F">
        <w:rPr>
          <w:rFonts w:ascii="Tahoma" w:hAnsi="Tahoma"/>
          <w:b/>
          <w:sz w:val="22"/>
          <w:szCs w:val="22"/>
        </w:rPr>
        <w:t>2</w:t>
      </w:r>
      <w:r w:rsidR="00EB679B">
        <w:rPr>
          <w:rFonts w:ascii="Tahoma" w:hAnsi="Tahoma"/>
          <w:b/>
          <w:sz w:val="22"/>
          <w:szCs w:val="22"/>
        </w:rPr>
        <w:t xml:space="preserve"> (</w:t>
      </w:r>
      <w:r w:rsidR="00BE125F">
        <w:rPr>
          <w:rFonts w:ascii="Tahoma" w:hAnsi="Tahoma"/>
          <w:b/>
          <w:sz w:val="22"/>
          <w:szCs w:val="22"/>
        </w:rPr>
        <w:t>dve</w:t>
      </w:r>
      <w:r w:rsidR="00EB679B">
        <w:rPr>
          <w:rFonts w:ascii="Tahoma" w:hAnsi="Tahoma"/>
          <w:b/>
          <w:sz w:val="22"/>
          <w:szCs w:val="22"/>
        </w:rPr>
        <w:t>)</w:t>
      </w:r>
      <w:r w:rsidRPr="00B4378B">
        <w:rPr>
          <w:rFonts w:ascii="Tahoma" w:hAnsi="Tahoma"/>
          <w:b/>
          <w:sz w:val="22"/>
          <w:szCs w:val="22"/>
        </w:rPr>
        <w:t xml:space="preserve"> referenc</w:t>
      </w:r>
      <w:r w:rsidR="00BE125F">
        <w:rPr>
          <w:rFonts w:ascii="Tahoma" w:hAnsi="Tahoma"/>
          <w:b/>
          <w:sz w:val="22"/>
          <w:szCs w:val="22"/>
        </w:rPr>
        <w:t>i</w:t>
      </w:r>
      <w:r w:rsidRPr="00B4378B">
        <w:rPr>
          <w:rFonts w:ascii="Tahoma" w:hAnsi="Tahoma"/>
          <w:b/>
          <w:sz w:val="22"/>
          <w:szCs w:val="22"/>
        </w:rPr>
        <w:t xml:space="preserve"> </w:t>
      </w:r>
      <w:r w:rsidR="002635ED">
        <w:rPr>
          <w:rFonts w:ascii="Tahoma" w:hAnsi="Tahoma"/>
          <w:b/>
          <w:sz w:val="22"/>
          <w:szCs w:val="22"/>
        </w:rPr>
        <w:t>v</w:t>
      </w:r>
      <w:r w:rsidRPr="00B4378B">
        <w:rPr>
          <w:rFonts w:ascii="Tahoma" w:hAnsi="Tahoma"/>
          <w:b/>
          <w:sz w:val="22"/>
          <w:szCs w:val="22"/>
        </w:rPr>
        <w:t xml:space="preserve"> obdobj</w:t>
      </w:r>
      <w:r w:rsidR="002635ED">
        <w:rPr>
          <w:rFonts w:ascii="Tahoma" w:hAnsi="Tahoma"/>
          <w:b/>
          <w:sz w:val="22"/>
          <w:szCs w:val="22"/>
        </w:rPr>
        <w:t xml:space="preserve">u od </w:t>
      </w:r>
      <w:r w:rsidR="00D03F10">
        <w:rPr>
          <w:rFonts w:ascii="Tahoma" w:hAnsi="Tahoma"/>
          <w:b/>
          <w:sz w:val="22"/>
          <w:szCs w:val="22"/>
        </w:rPr>
        <w:t>01</w:t>
      </w:r>
      <w:r w:rsidR="002635ED">
        <w:rPr>
          <w:rFonts w:ascii="Tahoma" w:hAnsi="Tahoma"/>
          <w:b/>
          <w:sz w:val="22"/>
          <w:szCs w:val="22"/>
        </w:rPr>
        <w:t>.0</w:t>
      </w:r>
      <w:r w:rsidR="00D03F10">
        <w:rPr>
          <w:rFonts w:ascii="Tahoma" w:hAnsi="Tahoma"/>
          <w:b/>
          <w:sz w:val="22"/>
          <w:szCs w:val="22"/>
        </w:rPr>
        <w:t>1</w:t>
      </w:r>
      <w:r w:rsidR="002635ED">
        <w:rPr>
          <w:rFonts w:ascii="Tahoma" w:hAnsi="Tahoma"/>
          <w:b/>
          <w:sz w:val="22"/>
          <w:szCs w:val="22"/>
        </w:rPr>
        <w:t>.2012</w:t>
      </w:r>
      <w:r w:rsidRPr="00B4378B">
        <w:rPr>
          <w:rFonts w:ascii="Tahoma" w:hAnsi="Tahoma"/>
          <w:b/>
          <w:sz w:val="22"/>
          <w:szCs w:val="22"/>
        </w:rPr>
        <w:t xml:space="preserve"> d</w:t>
      </w:r>
      <w:r w:rsidR="002635ED">
        <w:rPr>
          <w:rFonts w:ascii="Tahoma" w:hAnsi="Tahoma"/>
          <w:b/>
          <w:sz w:val="22"/>
          <w:szCs w:val="22"/>
        </w:rPr>
        <w:t>o</w:t>
      </w:r>
      <w:r w:rsidRPr="00B4378B">
        <w:rPr>
          <w:rFonts w:ascii="Tahoma" w:hAnsi="Tahoma"/>
          <w:b/>
          <w:sz w:val="22"/>
          <w:szCs w:val="22"/>
        </w:rPr>
        <w:t xml:space="preserve"> dneva </w:t>
      </w:r>
      <w:r w:rsidR="00E605C8">
        <w:rPr>
          <w:rFonts w:ascii="Tahoma" w:hAnsi="Tahoma"/>
          <w:b/>
          <w:sz w:val="22"/>
          <w:szCs w:val="22"/>
        </w:rPr>
        <w:t>oddaje ponudbe</w:t>
      </w:r>
      <w:r w:rsidRPr="00B4378B">
        <w:rPr>
          <w:rFonts w:ascii="Tahoma" w:hAnsi="Tahoma"/>
          <w:b/>
          <w:sz w:val="22"/>
          <w:szCs w:val="22"/>
        </w:rPr>
        <w:t>.</w:t>
      </w:r>
    </w:p>
    <w:p w:rsidR="00B4378B" w:rsidRPr="00B4378B" w:rsidRDefault="00B4378B" w:rsidP="00B33812">
      <w:pPr>
        <w:keepNext/>
        <w:jc w:val="both"/>
        <w:rPr>
          <w:rFonts w:ascii="Tahoma" w:hAnsi="Tahoma"/>
          <w:b/>
          <w:sz w:val="22"/>
          <w:szCs w:val="22"/>
        </w:rPr>
      </w:pPr>
    </w:p>
    <w:p w:rsidR="00FC5FA2" w:rsidRPr="00B4378B" w:rsidRDefault="00FC5FA2" w:rsidP="00B33812">
      <w:pPr>
        <w:keepNext/>
        <w:jc w:val="both"/>
        <w:rPr>
          <w:rFonts w:ascii="Tahoma" w:hAnsi="Tahoma"/>
          <w:sz w:val="22"/>
        </w:rPr>
      </w:pPr>
    </w:p>
    <w:p w:rsidR="00B4378B" w:rsidRPr="00B4378B" w:rsidRDefault="00B4378B" w:rsidP="00B33812">
      <w:pPr>
        <w:keepNext/>
        <w:jc w:val="both"/>
        <w:rPr>
          <w:rFonts w:ascii="Tahoma" w:hAnsi="Tahoma"/>
          <w:sz w:val="22"/>
          <w:szCs w:val="22"/>
        </w:rPr>
      </w:pPr>
      <w:r w:rsidRPr="00B4378B">
        <w:rPr>
          <w:rFonts w:ascii="Tahoma" w:hAnsi="Tahoma"/>
          <w:b/>
          <w:sz w:val="22"/>
          <w:szCs w:val="22"/>
        </w:rPr>
        <w:t>REFERENČNA LISTA</w:t>
      </w:r>
      <w:r w:rsidRPr="00B4378B">
        <w:rPr>
          <w:rFonts w:ascii="Tahoma" w:hAnsi="Tahoma"/>
          <w:b/>
          <w:sz w:val="22"/>
          <w:szCs w:val="22"/>
        </w:rPr>
        <w:tab/>
      </w:r>
      <w:r w:rsidRPr="00B4378B">
        <w:rPr>
          <w:rFonts w:ascii="Tahoma" w:hAnsi="Tahoma"/>
          <w:b/>
          <w:sz w:val="22"/>
          <w:szCs w:val="22"/>
        </w:rPr>
        <w:tab/>
      </w:r>
    </w:p>
    <w:tbl>
      <w:tblPr>
        <w:tblW w:w="9639" w:type="dxa"/>
        <w:tblInd w:w="10" w:type="dxa"/>
        <w:tblLayout w:type="fixed"/>
        <w:tblCellMar>
          <w:left w:w="0" w:type="dxa"/>
          <w:right w:w="0" w:type="dxa"/>
        </w:tblCellMar>
        <w:tblLook w:val="0000" w:firstRow="0" w:lastRow="0" w:firstColumn="0" w:lastColumn="0" w:noHBand="0" w:noVBand="0"/>
      </w:tblPr>
      <w:tblGrid>
        <w:gridCol w:w="567"/>
        <w:gridCol w:w="2127"/>
        <w:gridCol w:w="3543"/>
        <w:gridCol w:w="1843"/>
        <w:gridCol w:w="1559"/>
      </w:tblGrid>
      <w:tr w:rsidR="00B4378B" w:rsidRPr="00B4378B" w:rsidTr="00265871">
        <w:trPr>
          <w:trHeight w:val="1237"/>
        </w:trPr>
        <w:tc>
          <w:tcPr>
            <w:tcW w:w="567" w:type="dxa"/>
            <w:tcBorders>
              <w:top w:val="single" w:sz="8" w:space="0" w:color="auto"/>
              <w:left w:val="single" w:sz="8" w:space="0" w:color="auto"/>
              <w:bottom w:val="nil"/>
              <w:right w:val="single" w:sz="4" w:space="0" w:color="auto"/>
            </w:tcBorders>
            <w:shd w:val="clear" w:color="auto" w:fill="auto"/>
            <w:vAlign w:val="center"/>
          </w:tcPr>
          <w:p w:rsidR="00B4378B" w:rsidRPr="00B4378B" w:rsidRDefault="00B4378B" w:rsidP="00B33812">
            <w:pPr>
              <w:keepNext/>
              <w:jc w:val="center"/>
              <w:rPr>
                <w:rFonts w:ascii="Tahoma" w:eastAsia="Arial Unicode MS" w:hAnsi="Tahoma" w:cs="Tahoma"/>
                <w:caps/>
                <w:color w:val="000000"/>
              </w:rPr>
            </w:pPr>
            <w:r w:rsidRPr="00B4378B">
              <w:rPr>
                <w:rFonts w:ascii="Tahoma" w:hAnsi="Tahoma" w:cs="Tahoma"/>
                <w:caps/>
                <w:color w:val="000000"/>
              </w:rPr>
              <w:t>Zap. št.</w:t>
            </w:r>
          </w:p>
        </w:tc>
        <w:tc>
          <w:tcPr>
            <w:tcW w:w="2127" w:type="dxa"/>
            <w:tcBorders>
              <w:top w:val="single" w:sz="8" w:space="0" w:color="auto"/>
              <w:left w:val="single" w:sz="4" w:space="0" w:color="auto"/>
              <w:bottom w:val="nil"/>
              <w:right w:val="single" w:sz="4" w:space="0" w:color="auto"/>
            </w:tcBorders>
            <w:shd w:val="clear" w:color="auto" w:fill="auto"/>
            <w:vAlign w:val="center"/>
          </w:tcPr>
          <w:p w:rsidR="00B4378B" w:rsidRPr="00B4378B" w:rsidRDefault="00B4378B" w:rsidP="00B33812">
            <w:pPr>
              <w:keepNext/>
              <w:jc w:val="center"/>
              <w:rPr>
                <w:rFonts w:ascii="Tahoma" w:hAnsi="Tahoma" w:cs="Tahoma"/>
                <w:color w:val="000000"/>
              </w:rPr>
            </w:pPr>
            <w:r w:rsidRPr="00B4378B">
              <w:rPr>
                <w:rFonts w:ascii="Tahoma" w:hAnsi="Tahoma" w:cs="Tahoma"/>
                <w:color w:val="000000"/>
              </w:rPr>
              <w:t>NAZIV IN NASLOV INVESTITORJA  REFERENČNEGA OBJEKTA</w:t>
            </w:r>
          </w:p>
          <w:p w:rsidR="00B4378B" w:rsidRPr="00B4378B" w:rsidRDefault="00B4378B" w:rsidP="00B33812">
            <w:pPr>
              <w:keepNext/>
              <w:jc w:val="center"/>
              <w:rPr>
                <w:rFonts w:ascii="Tahoma" w:eastAsia="Arial Unicode MS" w:hAnsi="Tahoma" w:cs="Tahoma"/>
                <w:caps/>
                <w:color w:val="000000"/>
              </w:rPr>
            </w:pPr>
          </w:p>
        </w:tc>
        <w:tc>
          <w:tcPr>
            <w:tcW w:w="3543" w:type="dxa"/>
            <w:tcBorders>
              <w:top w:val="single" w:sz="4" w:space="0" w:color="auto"/>
              <w:left w:val="nil"/>
              <w:bottom w:val="single" w:sz="4" w:space="0" w:color="auto"/>
              <w:right w:val="single" w:sz="4" w:space="0" w:color="auto"/>
            </w:tcBorders>
            <w:vAlign w:val="center"/>
          </w:tcPr>
          <w:p w:rsidR="00B4378B" w:rsidRPr="00B4378B" w:rsidRDefault="00B4378B" w:rsidP="00B33812">
            <w:pPr>
              <w:keepNext/>
              <w:jc w:val="center"/>
              <w:rPr>
                <w:rFonts w:ascii="Tahoma" w:eastAsia="Arial Unicode MS" w:hAnsi="Tahoma" w:cs="Tahoma"/>
                <w:caps/>
                <w:color w:val="000000"/>
              </w:rPr>
            </w:pPr>
            <w:r w:rsidRPr="00B4378B">
              <w:rPr>
                <w:rFonts w:ascii="Tahoma" w:eastAsia="Arial Unicode MS" w:hAnsi="Tahoma" w:cs="Tahoma"/>
                <w:caps/>
                <w:color w:val="000000"/>
              </w:rPr>
              <w:t>NAZIV GRADNJE IN OBJEKT</w:t>
            </w:r>
          </w:p>
        </w:tc>
        <w:tc>
          <w:tcPr>
            <w:tcW w:w="1843" w:type="dxa"/>
            <w:tcBorders>
              <w:top w:val="single" w:sz="8" w:space="0" w:color="auto"/>
              <w:left w:val="single" w:sz="4" w:space="0" w:color="auto"/>
              <w:bottom w:val="nil"/>
              <w:right w:val="single" w:sz="8" w:space="0" w:color="auto"/>
            </w:tcBorders>
            <w:shd w:val="clear" w:color="auto" w:fill="auto"/>
            <w:vAlign w:val="center"/>
          </w:tcPr>
          <w:p w:rsidR="00B4378B" w:rsidRPr="00B4378B" w:rsidRDefault="00B4378B" w:rsidP="00B33812">
            <w:pPr>
              <w:keepNext/>
              <w:jc w:val="center"/>
              <w:rPr>
                <w:rFonts w:ascii="Tahoma" w:eastAsia="Arial Unicode MS" w:hAnsi="Tahoma" w:cs="Tahoma"/>
                <w:caps/>
                <w:color w:val="000000"/>
              </w:rPr>
            </w:pPr>
            <w:r w:rsidRPr="00B4378B">
              <w:rPr>
                <w:rFonts w:ascii="Tahoma" w:eastAsia="Arial Unicode MS" w:hAnsi="Tahoma" w:cs="Tahoma"/>
                <w:caps/>
                <w:color w:val="000000"/>
              </w:rPr>
              <w:t>VREDNOST DEL V EUR BREZ ddv</w:t>
            </w:r>
          </w:p>
        </w:tc>
        <w:tc>
          <w:tcPr>
            <w:tcW w:w="1559" w:type="dxa"/>
            <w:tcBorders>
              <w:top w:val="single" w:sz="8" w:space="0" w:color="auto"/>
              <w:left w:val="single" w:sz="4" w:space="0" w:color="auto"/>
              <w:bottom w:val="nil"/>
              <w:right w:val="single" w:sz="8" w:space="0" w:color="auto"/>
            </w:tcBorders>
            <w:vAlign w:val="center"/>
          </w:tcPr>
          <w:p w:rsidR="00B4378B" w:rsidRPr="00B4378B" w:rsidRDefault="00B4378B" w:rsidP="00B33812">
            <w:pPr>
              <w:keepNext/>
              <w:jc w:val="center"/>
              <w:rPr>
                <w:rFonts w:ascii="Tahoma" w:eastAsia="Arial Unicode MS" w:hAnsi="Tahoma" w:cs="Tahoma"/>
                <w:caps/>
                <w:color w:val="000000"/>
              </w:rPr>
            </w:pPr>
          </w:p>
          <w:p w:rsidR="00B4378B" w:rsidRPr="00B4378B" w:rsidRDefault="00B4378B" w:rsidP="00B33812">
            <w:pPr>
              <w:keepNext/>
              <w:jc w:val="center"/>
              <w:rPr>
                <w:rFonts w:ascii="Tahoma" w:eastAsia="Arial Unicode MS" w:hAnsi="Tahoma" w:cs="Tahoma"/>
                <w:caps/>
                <w:color w:val="000000"/>
              </w:rPr>
            </w:pPr>
          </w:p>
          <w:p w:rsidR="00B4378B" w:rsidRPr="00B4378B" w:rsidRDefault="00B4378B" w:rsidP="00B33812">
            <w:pPr>
              <w:keepNext/>
              <w:jc w:val="center"/>
              <w:rPr>
                <w:rFonts w:ascii="Tahoma" w:eastAsia="Arial Unicode MS" w:hAnsi="Tahoma" w:cs="Tahoma"/>
                <w:caps/>
                <w:color w:val="000000"/>
              </w:rPr>
            </w:pPr>
            <w:r w:rsidRPr="00B4378B">
              <w:rPr>
                <w:rFonts w:ascii="Tahoma" w:eastAsia="Arial Unicode MS" w:hAnsi="Tahoma" w:cs="Tahoma"/>
                <w:caps/>
                <w:color w:val="000000"/>
              </w:rPr>
              <w:t>Leto in mesec ZAKLJUČKA del</w:t>
            </w:r>
          </w:p>
          <w:p w:rsidR="00B4378B" w:rsidRPr="00B4378B" w:rsidRDefault="00B4378B" w:rsidP="00B33812">
            <w:pPr>
              <w:keepNext/>
              <w:jc w:val="center"/>
              <w:rPr>
                <w:rFonts w:ascii="Tahoma" w:eastAsia="Arial Unicode MS" w:hAnsi="Tahoma" w:cs="Tahoma"/>
                <w:caps/>
                <w:color w:val="000000"/>
              </w:rPr>
            </w:pPr>
          </w:p>
          <w:p w:rsidR="00B4378B" w:rsidRPr="00B4378B" w:rsidRDefault="00B4378B" w:rsidP="00B33812">
            <w:pPr>
              <w:keepNext/>
              <w:jc w:val="center"/>
              <w:rPr>
                <w:rFonts w:ascii="Tahoma" w:eastAsia="Arial Unicode MS" w:hAnsi="Tahoma" w:cs="Tahoma"/>
                <w:caps/>
                <w:color w:val="000000"/>
              </w:rPr>
            </w:pPr>
          </w:p>
        </w:tc>
      </w:tr>
      <w:tr w:rsidR="00B4378B" w:rsidRPr="00B4378B" w:rsidTr="00265871">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378B" w:rsidRPr="00B4378B" w:rsidRDefault="00B4378B" w:rsidP="00B33812">
            <w:pPr>
              <w:keepNext/>
              <w:jc w:val="center"/>
              <w:rPr>
                <w:rFonts w:ascii="Tahoma" w:eastAsia="Arial Unicode MS" w:hAnsi="Tahoma" w:cs="Tahoma"/>
              </w:rPr>
            </w:pPr>
            <w:r w:rsidRPr="00B4378B">
              <w:rPr>
                <w:rFonts w:ascii="Tahoma" w:eastAsia="Arial Unicode MS" w:hAnsi="Tahoma" w:cs="Tahoma"/>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B4378B" w:rsidRPr="00B4378B" w:rsidRDefault="00B4378B" w:rsidP="00B33812">
            <w:pPr>
              <w:keepNext/>
              <w:jc w:val="cente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tc>
        <w:tc>
          <w:tcPr>
            <w:tcW w:w="1559" w:type="dxa"/>
            <w:tcBorders>
              <w:top w:val="single" w:sz="4" w:space="0" w:color="auto"/>
              <w:left w:val="single" w:sz="4" w:space="0" w:color="auto"/>
              <w:bottom w:val="single" w:sz="4" w:space="0" w:color="auto"/>
              <w:right w:val="single" w:sz="4" w:space="0" w:color="auto"/>
            </w:tcBorders>
          </w:tcPr>
          <w:p w:rsidR="00B4378B" w:rsidRPr="00B4378B" w:rsidRDefault="00B4378B" w:rsidP="00B33812">
            <w:pPr>
              <w:keepNext/>
              <w:jc w:val="center"/>
              <w:rPr>
                <w:rFonts w:ascii="Tahoma" w:eastAsia="Arial Unicode MS" w:hAnsi="Tahoma" w:cs="Tahoma"/>
              </w:rPr>
            </w:pPr>
          </w:p>
        </w:tc>
      </w:tr>
      <w:tr w:rsidR="00B4378B" w:rsidRPr="00B4378B" w:rsidTr="00265871">
        <w:trPr>
          <w:trHeight w:val="682"/>
        </w:trPr>
        <w:tc>
          <w:tcPr>
            <w:tcW w:w="567" w:type="dxa"/>
            <w:tcBorders>
              <w:top w:val="nil"/>
              <w:left w:val="single" w:sz="4" w:space="0" w:color="auto"/>
              <w:bottom w:val="single" w:sz="4" w:space="0" w:color="auto"/>
              <w:right w:val="single" w:sz="4" w:space="0" w:color="auto"/>
            </w:tcBorders>
            <w:shd w:val="clear" w:color="auto" w:fill="auto"/>
            <w:vAlign w:val="center"/>
          </w:tcPr>
          <w:p w:rsidR="00B4378B" w:rsidRPr="00B4378B" w:rsidRDefault="00B4378B" w:rsidP="00B33812">
            <w:pPr>
              <w:keepNext/>
              <w:jc w:val="center"/>
              <w:rPr>
                <w:rFonts w:ascii="Tahoma" w:eastAsia="Arial Unicode MS" w:hAnsi="Tahoma" w:cs="Tahoma"/>
              </w:rPr>
            </w:pPr>
            <w:r w:rsidRPr="00B4378B">
              <w:rPr>
                <w:rFonts w:ascii="Tahoma" w:eastAsia="Arial Unicode MS" w:hAnsi="Tahoma" w:cs="Tahoma"/>
              </w:rPr>
              <w:t>2.</w:t>
            </w:r>
          </w:p>
        </w:tc>
        <w:tc>
          <w:tcPr>
            <w:tcW w:w="2127" w:type="dxa"/>
            <w:tcBorders>
              <w:top w:val="nil"/>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p w:rsidR="00B4378B" w:rsidRPr="00B4378B" w:rsidRDefault="00B4378B"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B4378B" w:rsidRPr="00B4378B" w:rsidRDefault="00B4378B" w:rsidP="00B33812">
            <w:pPr>
              <w:keepNext/>
              <w:jc w:val="cente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tc>
        <w:tc>
          <w:tcPr>
            <w:tcW w:w="1559" w:type="dxa"/>
            <w:tcBorders>
              <w:top w:val="nil"/>
              <w:left w:val="single" w:sz="4" w:space="0" w:color="auto"/>
              <w:bottom w:val="single" w:sz="4" w:space="0" w:color="auto"/>
              <w:right w:val="single" w:sz="4" w:space="0" w:color="auto"/>
            </w:tcBorders>
          </w:tcPr>
          <w:p w:rsidR="00B4378B" w:rsidRPr="00B4378B" w:rsidRDefault="00B4378B" w:rsidP="00B33812">
            <w:pPr>
              <w:keepNext/>
              <w:jc w:val="center"/>
              <w:rPr>
                <w:rFonts w:ascii="Tahoma" w:hAnsi="Tahoma" w:cs="Tahoma"/>
              </w:rPr>
            </w:pPr>
          </w:p>
        </w:tc>
      </w:tr>
      <w:tr w:rsidR="00B4378B" w:rsidRPr="00B4378B" w:rsidTr="00265871">
        <w:trPr>
          <w:trHeight w:val="550"/>
        </w:trPr>
        <w:tc>
          <w:tcPr>
            <w:tcW w:w="567" w:type="dxa"/>
            <w:tcBorders>
              <w:top w:val="nil"/>
              <w:left w:val="single" w:sz="4" w:space="0" w:color="auto"/>
              <w:bottom w:val="single" w:sz="4" w:space="0" w:color="auto"/>
              <w:right w:val="single" w:sz="4" w:space="0" w:color="auto"/>
            </w:tcBorders>
            <w:shd w:val="clear" w:color="auto" w:fill="auto"/>
            <w:vAlign w:val="center"/>
          </w:tcPr>
          <w:p w:rsidR="00B4378B" w:rsidRPr="00B4378B" w:rsidRDefault="00B4378B" w:rsidP="00B33812">
            <w:pPr>
              <w:keepNext/>
              <w:jc w:val="center"/>
              <w:rPr>
                <w:rFonts w:ascii="Tahoma" w:eastAsia="Arial Unicode MS" w:hAnsi="Tahoma" w:cs="Tahoma"/>
              </w:rPr>
            </w:pPr>
            <w:r w:rsidRPr="00B4378B">
              <w:rPr>
                <w:rFonts w:ascii="Tahoma" w:eastAsia="Arial Unicode MS" w:hAnsi="Tahoma" w:cs="Tahoma"/>
              </w:rPr>
              <w:t>3.</w:t>
            </w:r>
          </w:p>
        </w:tc>
        <w:tc>
          <w:tcPr>
            <w:tcW w:w="2127" w:type="dxa"/>
            <w:tcBorders>
              <w:top w:val="nil"/>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p w:rsidR="00B4378B" w:rsidRPr="00B4378B" w:rsidRDefault="00B4378B"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B4378B" w:rsidRPr="00B4378B" w:rsidRDefault="00B4378B" w:rsidP="00B33812">
            <w:pPr>
              <w:keepNext/>
              <w:jc w:val="cente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tc>
        <w:tc>
          <w:tcPr>
            <w:tcW w:w="1559" w:type="dxa"/>
            <w:tcBorders>
              <w:top w:val="nil"/>
              <w:left w:val="single" w:sz="4" w:space="0" w:color="auto"/>
              <w:bottom w:val="single" w:sz="4" w:space="0" w:color="auto"/>
              <w:right w:val="single" w:sz="4" w:space="0" w:color="auto"/>
            </w:tcBorders>
          </w:tcPr>
          <w:p w:rsidR="00B4378B" w:rsidRPr="00B4378B" w:rsidRDefault="00B4378B" w:rsidP="00B33812">
            <w:pPr>
              <w:keepNext/>
              <w:jc w:val="center"/>
              <w:rPr>
                <w:rFonts w:ascii="Tahoma" w:hAnsi="Tahoma" w:cs="Tahoma"/>
              </w:rPr>
            </w:pPr>
          </w:p>
        </w:tc>
      </w:tr>
      <w:tr w:rsidR="00B4378B" w:rsidRPr="00B4378B" w:rsidTr="00265871">
        <w:trPr>
          <w:trHeight w:val="5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378B" w:rsidRPr="00B4378B" w:rsidRDefault="00B4378B" w:rsidP="00B33812">
            <w:pPr>
              <w:keepNext/>
              <w:jc w:val="center"/>
              <w:rPr>
                <w:rFonts w:ascii="Tahoma" w:eastAsia="Arial Unicode MS" w:hAnsi="Tahoma" w:cs="Tahoma"/>
              </w:rPr>
            </w:pPr>
            <w:r w:rsidRPr="00B4378B">
              <w:rPr>
                <w:rFonts w:ascii="Tahoma" w:eastAsia="Arial Unicode MS" w:hAnsi="Tahoma" w:cs="Tahoma"/>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p w:rsidR="00B4378B" w:rsidRPr="00B4378B" w:rsidRDefault="00B4378B" w:rsidP="00B33812">
            <w:pPr>
              <w:keepNext/>
              <w:jc w:val="center"/>
              <w:rPr>
                <w:rFonts w:ascii="Tahoma" w:eastAsia="Arial Unicode MS" w:hAnsi="Tahoma" w:cs="Tahoma"/>
              </w:rPr>
            </w:pPr>
          </w:p>
        </w:tc>
        <w:tc>
          <w:tcPr>
            <w:tcW w:w="3543" w:type="dxa"/>
            <w:tcBorders>
              <w:top w:val="single" w:sz="4" w:space="0" w:color="auto"/>
              <w:left w:val="single" w:sz="4" w:space="0" w:color="auto"/>
              <w:bottom w:val="single" w:sz="4" w:space="0" w:color="auto"/>
              <w:right w:val="single" w:sz="4" w:space="0" w:color="auto"/>
            </w:tcBorders>
          </w:tcPr>
          <w:p w:rsidR="00B4378B" w:rsidRPr="00B4378B" w:rsidRDefault="00B4378B" w:rsidP="00B33812">
            <w:pPr>
              <w:keepNext/>
              <w:jc w:val="cente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tc>
        <w:tc>
          <w:tcPr>
            <w:tcW w:w="1559" w:type="dxa"/>
            <w:tcBorders>
              <w:top w:val="single" w:sz="4" w:space="0" w:color="auto"/>
              <w:left w:val="single" w:sz="4" w:space="0" w:color="auto"/>
              <w:bottom w:val="single" w:sz="4" w:space="0" w:color="auto"/>
              <w:right w:val="single" w:sz="4" w:space="0" w:color="auto"/>
            </w:tcBorders>
          </w:tcPr>
          <w:p w:rsidR="00B4378B" w:rsidRPr="00B4378B" w:rsidRDefault="00B4378B" w:rsidP="00B33812">
            <w:pPr>
              <w:keepNext/>
              <w:jc w:val="center"/>
              <w:rPr>
                <w:rFonts w:ascii="Tahoma" w:hAnsi="Tahoma" w:cs="Tahoma"/>
              </w:rPr>
            </w:pPr>
          </w:p>
        </w:tc>
      </w:tr>
      <w:tr w:rsidR="00B4378B" w:rsidRPr="00B4378B" w:rsidTr="00265871">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378B" w:rsidRPr="00B4378B" w:rsidRDefault="00B4378B" w:rsidP="00B33812">
            <w:pPr>
              <w:keepNext/>
              <w:jc w:val="center"/>
              <w:rPr>
                <w:rFonts w:ascii="Tahoma" w:eastAsia="Arial Unicode MS" w:hAnsi="Tahoma" w:cs="Tahoma"/>
              </w:rPr>
            </w:pPr>
            <w:r w:rsidRPr="00B4378B">
              <w:rPr>
                <w:rFonts w:ascii="Tahoma" w:eastAsia="Arial Unicode MS" w:hAnsi="Tahoma" w:cs="Tahoma"/>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p w:rsidR="00B4378B" w:rsidRPr="00B4378B" w:rsidRDefault="00B4378B"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B4378B" w:rsidRPr="00B4378B" w:rsidRDefault="00B4378B" w:rsidP="00B33812">
            <w:pPr>
              <w:keepNext/>
              <w:jc w:val="cente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4378B" w:rsidRPr="00B4378B" w:rsidRDefault="00B4378B" w:rsidP="00B33812">
            <w:pPr>
              <w:keepNext/>
              <w:jc w:val="center"/>
              <w:rPr>
                <w:rFonts w:ascii="Tahoma" w:eastAsia="Arial Unicode MS" w:hAnsi="Tahoma" w:cs="Tahoma"/>
              </w:rPr>
            </w:pPr>
          </w:p>
        </w:tc>
        <w:tc>
          <w:tcPr>
            <w:tcW w:w="1559" w:type="dxa"/>
            <w:tcBorders>
              <w:top w:val="single" w:sz="4" w:space="0" w:color="auto"/>
              <w:left w:val="single" w:sz="4" w:space="0" w:color="auto"/>
              <w:bottom w:val="single" w:sz="4" w:space="0" w:color="auto"/>
              <w:right w:val="single" w:sz="4" w:space="0" w:color="auto"/>
            </w:tcBorders>
          </w:tcPr>
          <w:p w:rsidR="00B4378B" w:rsidRPr="00B4378B" w:rsidRDefault="00B4378B" w:rsidP="00B33812">
            <w:pPr>
              <w:keepNext/>
              <w:jc w:val="center"/>
              <w:rPr>
                <w:rFonts w:ascii="Tahoma" w:hAnsi="Tahoma" w:cs="Tahoma"/>
              </w:rPr>
            </w:pPr>
          </w:p>
        </w:tc>
      </w:tr>
    </w:tbl>
    <w:p w:rsidR="00B4378B" w:rsidRPr="00B4378B" w:rsidRDefault="00B4378B" w:rsidP="00B33812">
      <w:pPr>
        <w:keepNext/>
        <w:jc w:val="center"/>
        <w:rPr>
          <w:rFonts w:ascii="Tahoma" w:hAnsi="Tahoma" w:cs="Tahoma"/>
          <w:b/>
        </w:rPr>
      </w:pPr>
    </w:p>
    <w:p w:rsidR="00B4378B" w:rsidRPr="00B4378B" w:rsidRDefault="00B4378B" w:rsidP="00B33812">
      <w:pPr>
        <w:keepNext/>
        <w:tabs>
          <w:tab w:val="left" w:pos="7371"/>
        </w:tabs>
        <w:jc w:val="both"/>
        <w:rPr>
          <w:rFonts w:ascii="Tahoma" w:hAnsi="Tahoma"/>
          <w:sz w:val="22"/>
          <w:szCs w:val="22"/>
        </w:rPr>
      </w:pPr>
      <w:r w:rsidRPr="00B4378B">
        <w:rPr>
          <w:rFonts w:ascii="Tahoma" w:hAnsi="Tahoma"/>
          <w:sz w:val="22"/>
          <w:szCs w:val="22"/>
        </w:rPr>
        <w:t>Navedeni podatki so resnični in smo jih, če bo naročnik zahteval, pripravljeni dokazati s predložitvijo ustreznih potrdil. V kolikor po morebitnem pozivu naročnika teh dejstev ne bi dokazali, naročnik navedenih referenc ni dolžan upoštevati.</w:t>
      </w:r>
    </w:p>
    <w:p w:rsidR="00B4378B" w:rsidRPr="00B4378B" w:rsidRDefault="00B4378B" w:rsidP="00B33812">
      <w:pPr>
        <w:keepNext/>
        <w:jc w:val="both"/>
        <w:rPr>
          <w:rFonts w:ascii="Tahoma" w:hAnsi="Tahoma" w:cs="Tahoma"/>
          <w:sz w:val="22"/>
          <w:szCs w:val="22"/>
        </w:rPr>
      </w:pPr>
    </w:p>
    <w:p w:rsidR="00B4378B" w:rsidRPr="00B4378B" w:rsidRDefault="00B4378B" w:rsidP="00B33812">
      <w:pPr>
        <w:keepNext/>
        <w:jc w:val="both"/>
        <w:rPr>
          <w:rFonts w:ascii="Tahoma" w:hAnsi="Tahoma" w:cs="Tahoma"/>
          <w:sz w:val="22"/>
          <w:szCs w:val="22"/>
        </w:rPr>
      </w:pPr>
      <w:r w:rsidRPr="00B4378B">
        <w:rPr>
          <w:rFonts w:ascii="Tahoma" w:hAnsi="Tahoma" w:cs="Tahoma"/>
          <w:sz w:val="22"/>
          <w:szCs w:val="22"/>
        </w:rPr>
        <w:t>V/Na_____________ , dne _________</w:t>
      </w:r>
    </w:p>
    <w:p w:rsidR="00B4378B" w:rsidRPr="00B4378B" w:rsidRDefault="00B4378B"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___________________________________</w:t>
      </w:r>
    </w:p>
    <w:p w:rsidR="00B4378B" w:rsidRPr="00B4378B" w:rsidRDefault="00B4378B"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(naziv ponudnika)</w:t>
      </w:r>
      <w:r w:rsidRPr="00B4378B">
        <w:rPr>
          <w:rFonts w:ascii="Tahoma" w:hAnsi="Tahoma" w:cs="Tahoma"/>
          <w:sz w:val="22"/>
          <w:szCs w:val="22"/>
        </w:rPr>
        <w:tab/>
      </w:r>
      <w:r w:rsidRPr="00B4378B">
        <w:rPr>
          <w:rFonts w:ascii="Tahoma" w:hAnsi="Tahoma" w:cs="Tahoma"/>
          <w:sz w:val="22"/>
          <w:szCs w:val="22"/>
        </w:rPr>
        <w:tab/>
      </w:r>
    </w:p>
    <w:p w:rsidR="00B4378B" w:rsidRPr="00B4378B" w:rsidRDefault="00B4378B" w:rsidP="00B33812">
      <w:pPr>
        <w:keepNext/>
        <w:tabs>
          <w:tab w:val="left" w:pos="357"/>
          <w:tab w:val="left" w:pos="709"/>
        </w:tabs>
        <w:jc w:val="both"/>
        <w:rPr>
          <w:rFonts w:ascii="Tahoma" w:hAnsi="Tahoma" w:cs="Tahoma"/>
          <w:sz w:val="22"/>
          <w:szCs w:val="22"/>
        </w:rPr>
      </w:pPr>
    </w:p>
    <w:p w:rsidR="00B4378B" w:rsidRPr="00B4378B" w:rsidRDefault="00B4378B"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___________________________________</w:t>
      </w:r>
    </w:p>
    <w:p w:rsidR="00B4378B" w:rsidRPr="00B4378B" w:rsidRDefault="00B4378B"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(ime in priimek ter podpis odgovorne osebe)</w:t>
      </w:r>
    </w:p>
    <w:p w:rsidR="00B4378B" w:rsidRPr="0061593B" w:rsidRDefault="00B4378B" w:rsidP="00B33812">
      <w:pPr>
        <w:keepNext/>
        <w:tabs>
          <w:tab w:val="left" w:pos="357"/>
          <w:tab w:val="left" w:pos="709"/>
        </w:tabs>
        <w:jc w:val="both"/>
        <w:rPr>
          <w:rFonts w:ascii="Tahoma" w:hAnsi="Tahoma" w:cs="Tahoma"/>
          <w:sz w:val="22"/>
          <w:szCs w:val="22"/>
        </w:rPr>
      </w:pPr>
      <w:r w:rsidRPr="0061593B">
        <w:rPr>
          <w:rFonts w:ascii="Tahoma" w:hAnsi="Tahoma" w:cs="Tahoma"/>
          <w:b/>
          <w:i/>
          <w:sz w:val="18"/>
          <w:szCs w:val="18"/>
        </w:rPr>
        <w:t>Navodilo</w:t>
      </w:r>
      <w:r w:rsidRPr="0061593B">
        <w:rPr>
          <w:rFonts w:ascii="Tahoma" w:hAnsi="Tahoma" w:cs="Tahoma"/>
          <w:i/>
          <w:sz w:val="18"/>
          <w:szCs w:val="18"/>
        </w:rPr>
        <w:t>: Obrazec se po potrebi kopira!</w:t>
      </w:r>
    </w:p>
    <w:p w:rsidR="00B4378B" w:rsidRDefault="00B4378B" w:rsidP="00B33812">
      <w:pPr>
        <w:keepNext/>
        <w:tabs>
          <w:tab w:val="left" w:pos="357"/>
          <w:tab w:val="left" w:pos="709"/>
        </w:tabs>
        <w:jc w:val="both"/>
        <w:rPr>
          <w:rFonts w:ascii="Tahoma" w:hAnsi="Tahoma"/>
          <w:sz w:val="24"/>
          <w:lang w:val="it-IT"/>
        </w:rPr>
      </w:pPr>
    </w:p>
    <w:p w:rsidR="000470D1" w:rsidRDefault="000470D1" w:rsidP="00B33812">
      <w:pPr>
        <w:keepNext/>
        <w:tabs>
          <w:tab w:val="left" w:pos="357"/>
          <w:tab w:val="left" w:pos="709"/>
        </w:tabs>
        <w:jc w:val="both"/>
        <w:rPr>
          <w:rFonts w:ascii="Tahoma" w:hAnsi="Tahoma"/>
          <w:sz w:val="24"/>
          <w:lang w:val="it-IT"/>
        </w:rPr>
      </w:pPr>
    </w:p>
    <w:p w:rsidR="000C53C6" w:rsidRDefault="000C53C6" w:rsidP="00B33812">
      <w:pPr>
        <w:keepNext/>
        <w:tabs>
          <w:tab w:val="left" w:pos="357"/>
          <w:tab w:val="left" w:pos="709"/>
        </w:tabs>
        <w:jc w:val="both"/>
        <w:rPr>
          <w:rFonts w:ascii="Tahoma" w:hAnsi="Tahoma"/>
          <w:sz w:val="24"/>
          <w:lang w:val="it-IT"/>
        </w:rPr>
      </w:pPr>
    </w:p>
    <w:p w:rsidR="00B67E10" w:rsidRDefault="00B67E10" w:rsidP="00B33812">
      <w:pPr>
        <w:keepNext/>
        <w:tabs>
          <w:tab w:val="left" w:pos="357"/>
          <w:tab w:val="left" w:pos="709"/>
        </w:tabs>
        <w:jc w:val="both"/>
        <w:rPr>
          <w:rFonts w:ascii="Tahoma" w:hAnsi="Tahoma"/>
          <w:sz w:val="24"/>
          <w:lang w:val="it-IT"/>
        </w:rPr>
      </w:pPr>
    </w:p>
    <w:p w:rsidR="00FE0114" w:rsidRDefault="00FE0114" w:rsidP="00B33812">
      <w:pPr>
        <w:keepNext/>
        <w:tabs>
          <w:tab w:val="left" w:pos="357"/>
          <w:tab w:val="left" w:pos="709"/>
        </w:tabs>
        <w:jc w:val="both"/>
        <w:rPr>
          <w:rFonts w:ascii="Tahoma" w:hAnsi="Tahoma"/>
          <w:sz w:val="24"/>
          <w:lang w:val="it-IT"/>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E0114" w:rsidRPr="007863CF" w:rsidTr="00BC33BF">
        <w:tc>
          <w:tcPr>
            <w:tcW w:w="8008" w:type="dxa"/>
            <w:tcBorders>
              <w:top w:val="single" w:sz="4" w:space="0" w:color="auto"/>
              <w:bottom w:val="single" w:sz="4" w:space="0" w:color="auto"/>
            </w:tcBorders>
          </w:tcPr>
          <w:p w:rsidR="00FE0114" w:rsidRPr="0046352B" w:rsidRDefault="00FE0114" w:rsidP="00B33812">
            <w:pPr>
              <w:keepNext/>
              <w:jc w:val="both"/>
              <w:rPr>
                <w:rFonts w:ascii="Tahoma" w:hAnsi="Tahoma" w:cs="Tahoma"/>
                <w:sz w:val="22"/>
                <w:szCs w:val="22"/>
              </w:rPr>
            </w:pPr>
            <w:r w:rsidRPr="0046352B">
              <w:rPr>
                <w:rFonts w:ascii="Tahoma" w:hAnsi="Tahoma" w:cs="Tahoma"/>
                <w:sz w:val="22"/>
                <w:szCs w:val="22"/>
              </w:rPr>
              <w:br w:type="page"/>
            </w:r>
            <w:r w:rsidRPr="0046352B">
              <w:rPr>
                <w:rFonts w:ascii="Tahoma" w:hAnsi="Tahoma" w:cs="Tahoma"/>
                <w:sz w:val="22"/>
                <w:szCs w:val="22"/>
              </w:rPr>
              <w:br w:type="page"/>
            </w:r>
            <w:r w:rsidRPr="0046352B">
              <w:rPr>
                <w:rFonts w:ascii="Tahoma" w:hAnsi="Tahoma" w:cs="Tahoma"/>
                <w:sz w:val="22"/>
                <w:szCs w:val="22"/>
              </w:rPr>
              <w:br w:type="page"/>
            </w:r>
            <w:r w:rsidRPr="00D03F10">
              <w:rPr>
                <w:rFonts w:ascii="Tahoma" w:hAnsi="Tahoma" w:cs="Tahoma"/>
                <w:b/>
                <w:sz w:val="22"/>
                <w:szCs w:val="22"/>
              </w:rPr>
              <w:t>SEZNAM REFERENC</w:t>
            </w:r>
            <w:r>
              <w:rPr>
                <w:rFonts w:ascii="Tahoma" w:hAnsi="Tahoma" w:cs="Tahoma"/>
                <w:sz w:val="22"/>
                <w:szCs w:val="22"/>
              </w:rPr>
              <w:t xml:space="preserve"> -</w:t>
            </w:r>
            <w:r w:rsidR="00145134" w:rsidRPr="00DC523A">
              <w:rPr>
                <w:rFonts w:ascii="Tahoma" w:hAnsi="Tahoma" w:cs="Tahoma"/>
                <w:sz w:val="22"/>
                <w:szCs w:val="22"/>
              </w:rPr>
              <w:t xml:space="preserve"> </w:t>
            </w:r>
            <w:r w:rsidR="00145134" w:rsidRPr="00145134">
              <w:rPr>
                <w:rFonts w:ascii="Tahoma" w:hAnsi="Tahoma" w:cs="Tahoma"/>
                <w:sz w:val="22"/>
                <w:szCs w:val="22"/>
              </w:rPr>
              <w:t xml:space="preserve">gradbena dela za odpravo kemijskih vplivov in abrazije na naslednjih elementih; </w:t>
            </w:r>
            <w:r w:rsidR="00145134" w:rsidRPr="00145134">
              <w:rPr>
                <w:rFonts w:ascii="Tahoma" w:hAnsi="Tahoma" w:cs="Tahoma"/>
                <w:iCs/>
                <w:sz w:val="22"/>
                <w:szCs w:val="22"/>
              </w:rPr>
              <w:t>zalogovniki premoga in zalogovniki lesnih sekancev, rezervoarji, dovodni kanali, kinete in usedalniki</w:t>
            </w:r>
            <w:r w:rsidRPr="0046352B">
              <w:rPr>
                <w:rFonts w:ascii="Tahoma" w:hAnsi="Tahoma" w:cs="Tahoma"/>
                <w:sz w:val="22"/>
                <w:szCs w:val="22"/>
              </w:rPr>
              <w:t xml:space="preserve"> </w:t>
            </w:r>
          </w:p>
        </w:tc>
        <w:tc>
          <w:tcPr>
            <w:tcW w:w="1418" w:type="dxa"/>
            <w:tcBorders>
              <w:top w:val="single" w:sz="4" w:space="0" w:color="auto"/>
              <w:bottom w:val="single" w:sz="4" w:space="0" w:color="auto"/>
            </w:tcBorders>
          </w:tcPr>
          <w:p w:rsidR="00FE0114" w:rsidRPr="00F16059" w:rsidRDefault="00FE0114" w:rsidP="00B33812">
            <w:pPr>
              <w:keepNext/>
              <w:rPr>
                <w:rFonts w:ascii="Tahoma" w:hAnsi="Tahoma" w:cs="Tahoma"/>
                <w:b/>
                <w:i/>
                <w:sz w:val="22"/>
                <w:szCs w:val="22"/>
              </w:rPr>
            </w:pPr>
            <w:r w:rsidRPr="00997F0B">
              <w:rPr>
                <w:rFonts w:ascii="Tahoma" w:hAnsi="Tahoma" w:cs="Tahoma"/>
                <w:b/>
                <w:i/>
                <w:sz w:val="22"/>
                <w:szCs w:val="22"/>
              </w:rPr>
              <w:t xml:space="preserve">Priloga </w:t>
            </w:r>
            <w:r>
              <w:rPr>
                <w:rFonts w:ascii="Tahoma" w:hAnsi="Tahoma" w:cs="Tahoma"/>
                <w:b/>
                <w:i/>
                <w:sz w:val="22"/>
                <w:szCs w:val="22"/>
              </w:rPr>
              <w:t>6/</w:t>
            </w:r>
            <w:r w:rsidR="00100683">
              <w:rPr>
                <w:rFonts w:ascii="Tahoma" w:hAnsi="Tahoma" w:cs="Tahoma"/>
                <w:b/>
                <w:i/>
                <w:sz w:val="22"/>
                <w:szCs w:val="22"/>
              </w:rPr>
              <w:t>2</w:t>
            </w:r>
          </w:p>
        </w:tc>
      </w:tr>
    </w:tbl>
    <w:p w:rsidR="00FE0114" w:rsidRDefault="00FE0114" w:rsidP="00B33812">
      <w:pPr>
        <w:keepNext/>
        <w:tabs>
          <w:tab w:val="left" w:pos="7371"/>
        </w:tabs>
        <w:jc w:val="both"/>
        <w:rPr>
          <w:rFonts w:ascii="Tahoma" w:hAnsi="Tahoma" w:cs="Tahoma"/>
          <w:b/>
          <w:sz w:val="22"/>
          <w:szCs w:val="22"/>
          <w:lang w:val="en-GB"/>
        </w:rPr>
      </w:pPr>
    </w:p>
    <w:p w:rsidR="00FE0114" w:rsidRPr="000E69F6" w:rsidRDefault="00FE0114" w:rsidP="00B33812">
      <w:pPr>
        <w:keepNext/>
        <w:jc w:val="right"/>
        <w:rPr>
          <w:rFonts w:ascii="Tahoma" w:hAnsi="Tahoma" w:cs="Tahoma"/>
          <w:i/>
          <w:sz w:val="22"/>
          <w:szCs w:val="22"/>
        </w:rPr>
      </w:pPr>
      <w:r>
        <w:rPr>
          <w:rFonts w:ascii="Tahoma" w:hAnsi="Tahoma" w:cs="Tahoma"/>
          <w:i/>
          <w:sz w:val="22"/>
          <w:szCs w:val="22"/>
        </w:rPr>
        <w:t>____</w:t>
      </w:r>
      <w:r w:rsidRPr="000E69F6">
        <w:rPr>
          <w:rFonts w:ascii="Tahoma" w:hAnsi="Tahoma" w:cs="Tahoma"/>
          <w:i/>
          <w:sz w:val="22"/>
          <w:szCs w:val="22"/>
        </w:rPr>
        <w:t>/</w:t>
      </w:r>
      <w:r>
        <w:rPr>
          <w:rFonts w:ascii="Tahoma" w:hAnsi="Tahoma" w:cs="Tahoma"/>
          <w:i/>
          <w:sz w:val="22"/>
          <w:szCs w:val="22"/>
        </w:rPr>
        <w:t>____</w:t>
      </w:r>
      <w:r w:rsidRPr="000E69F6">
        <w:rPr>
          <w:rFonts w:ascii="Tahoma" w:hAnsi="Tahoma" w:cs="Tahoma"/>
          <w:i/>
          <w:sz w:val="22"/>
          <w:szCs w:val="22"/>
        </w:rPr>
        <w:t xml:space="preserve"> (št. izvoda / št. vseh izvodov)</w:t>
      </w:r>
    </w:p>
    <w:p w:rsidR="00FE0114" w:rsidRDefault="00FE0114" w:rsidP="00B33812">
      <w:pPr>
        <w:keepNext/>
        <w:jc w:val="both"/>
        <w:rPr>
          <w:rFonts w:ascii="Tahoma" w:hAnsi="Tahoma" w:cs="Tahoma"/>
          <w:b/>
          <w:sz w:val="22"/>
          <w:szCs w:val="22"/>
        </w:rPr>
      </w:pPr>
    </w:p>
    <w:p w:rsidR="00FE0114" w:rsidRPr="00CE0E84" w:rsidRDefault="00FE0114" w:rsidP="00B33812">
      <w:pPr>
        <w:keepNext/>
        <w:jc w:val="both"/>
        <w:rPr>
          <w:rFonts w:ascii="Tahoma" w:hAnsi="Tahoma" w:cs="Tahoma"/>
          <w:b/>
          <w:sz w:val="22"/>
          <w:szCs w:val="22"/>
        </w:rPr>
      </w:pPr>
      <w:r>
        <w:rPr>
          <w:rFonts w:ascii="Tahoma" w:hAnsi="Tahoma" w:cs="Tahoma"/>
          <w:b/>
          <w:sz w:val="22"/>
          <w:szCs w:val="22"/>
        </w:rPr>
        <w:t>JPE-SV-115/17</w:t>
      </w:r>
      <w:r w:rsidRPr="00CE0E84">
        <w:rPr>
          <w:rFonts w:ascii="Tahoma" w:hAnsi="Tahoma" w:cs="Tahoma"/>
          <w:b/>
          <w:sz w:val="22"/>
          <w:szCs w:val="22"/>
        </w:rPr>
        <w:t xml:space="preserve"> – </w:t>
      </w:r>
      <w:r>
        <w:rPr>
          <w:rFonts w:ascii="Tahoma" w:hAnsi="Tahoma" w:cs="Tahoma"/>
          <w:b/>
          <w:sz w:val="22"/>
          <w:szCs w:val="22"/>
        </w:rPr>
        <w:t>IZVEDBA PRETAKALNE PLOŠČADI ZA GORIVO ELKO</w:t>
      </w:r>
    </w:p>
    <w:p w:rsidR="00FE0114" w:rsidRPr="00B4378B" w:rsidRDefault="00FE0114" w:rsidP="00B33812">
      <w:pPr>
        <w:keepNext/>
        <w:tabs>
          <w:tab w:val="left" w:pos="7371"/>
        </w:tabs>
        <w:jc w:val="both"/>
        <w:rPr>
          <w:rFonts w:ascii="Tahoma" w:hAnsi="Tahoma" w:cs="Tahoma"/>
          <w:b/>
          <w:sz w:val="22"/>
          <w:szCs w:val="22"/>
          <w:lang w:val="en-GB"/>
        </w:rPr>
      </w:pPr>
    </w:p>
    <w:p w:rsidR="00FE0114" w:rsidRDefault="00FE0114" w:rsidP="00B33812">
      <w:pPr>
        <w:keepNext/>
        <w:tabs>
          <w:tab w:val="left" w:pos="7371"/>
        </w:tabs>
        <w:jc w:val="both"/>
        <w:rPr>
          <w:rFonts w:ascii="Tahoma" w:hAnsi="Tahoma"/>
          <w:b/>
          <w:sz w:val="24"/>
          <w:szCs w:val="24"/>
        </w:rPr>
      </w:pPr>
      <w:r w:rsidRPr="00B4378B">
        <w:rPr>
          <w:rFonts w:ascii="Tahoma" w:hAnsi="Tahoma"/>
          <w:b/>
          <w:sz w:val="24"/>
          <w:szCs w:val="24"/>
        </w:rPr>
        <w:t>PONUDNIK (naslov):</w:t>
      </w:r>
    </w:p>
    <w:p w:rsidR="00FE0114" w:rsidRPr="00B4378B" w:rsidRDefault="00FE0114" w:rsidP="00B33812">
      <w:pPr>
        <w:keepNext/>
        <w:tabs>
          <w:tab w:val="left" w:pos="7371"/>
        </w:tabs>
        <w:jc w:val="both"/>
        <w:rPr>
          <w:rFonts w:ascii="Tahoma" w:hAnsi="Tahoma"/>
          <w:b/>
          <w:sz w:val="24"/>
          <w:szCs w:val="24"/>
        </w:rPr>
      </w:pPr>
    </w:p>
    <w:tbl>
      <w:tblPr>
        <w:tblW w:w="0" w:type="auto"/>
        <w:tblBorders>
          <w:bottom w:val="single" w:sz="4" w:space="0" w:color="auto"/>
        </w:tblBorders>
        <w:tblLook w:val="04A0" w:firstRow="1" w:lastRow="0" w:firstColumn="1" w:lastColumn="0" w:noHBand="0" w:noVBand="1"/>
      </w:tblPr>
      <w:tblGrid>
        <w:gridCol w:w="4606"/>
        <w:gridCol w:w="4606"/>
      </w:tblGrid>
      <w:tr w:rsidR="00FE0114" w:rsidRPr="00B4378B" w:rsidTr="00BC33BF">
        <w:tc>
          <w:tcPr>
            <w:tcW w:w="4606" w:type="dxa"/>
            <w:tcBorders>
              <w:top w:val="single" w:sz="4" w:space="0" w:color="auto"/>
            </w:tcBorders>
            <w:shd w:val="clear" w:color="auto" w:fill="auto"/>
          </w:tcPr>
          <w:p w:rsidR="00FE0114" w:rsidRPr="00B4378B" w:rsidRDefault="00FE0114" w:rsidP="00B33812">
            <w:pPr>
              <w:keepNext/>
              <w:tabs>
                <w:tab w:val="left" w:pos="7371"/>
              </w:tabs>
              <w:jc w:val="both"/>
              <w:rPr>
                <w:rFonts w:ascii="Tahoma" w:hAnsi="Tahoma"/>
                <w:b/>
                <w:sz w:val="24"/>
                <w:szCs w:val="24"/>
              </w:rPr>
            </w:pPr>
          </w:p>
        </w:tc>
        <w:tc>
          <w:tcPr>
            <w:tcW w:w="4606" w:type="dxa"/>
            <w:tcBorders>
              <w:top w:val="single" w:sz="4" w:space="0" w:color="auto"/>
            </w:tcBorders>
            <w:shd w:val="clear" w:color="auto" w:fill="auto"/>
          </w:tcPr>
          <w:p w:rsidR="00FE0114" w:rsidRPr="00B4378B" w:rsidRDefault="00FE0114" w:rsidP="00B33812">
            <w:pPr>
              <w:keepNext/>
              <w:tabs>
                <w:tab w:val="left" w:pos="7371"/>
              </w:tabs>
              <w:jc w:val="both"/>
              <w:rPr>
                <w:rFonts w:ascii="Tahoma" w:hAnsi="Tahoma"/>
                <w:b/>
                <w:sz w:val="24"/>
                <w:szCs w:val="24"/>
              </w:rPr>
            </w:pPr>
          </w:p>
        </w:tc>
      </w:tr>
    </w:tbl>
    <w:p w:rsidR="00FE0114" w:rsidRPr="00B4378B" w:rsidRDefault="00FE0114" w:rsidP="00B33812">
      <w:pPr>
        <w:keepNext/>
        <w:tabs>
          <w:tab w:val="left" w:pos="7371"/>
        </w:tabs>
        <w:jc w:val="both"/>
        <w:rPr>
          <w:rFonts w:ascii="Tahoma" w:hAnsi="Tahoma"/>
          <w:b/>
          <w:sz w:val="24"/>
          <w:szCs w:val="24"/>
        </w:rPr>
      </w:pPr>
    </w:p>
    <w:p w:rsidR="00FE0114" w:rsidRPr="00B4378B" w:rsidRDefault="00FE0114" w:rsidP="00B33812">
      <w:pPr>
        <w:keepNext/>
        <w:tabs>
          <w:tab w:val="left" w:pos="7371"/>
        </w:tabs>
        <w:jc w:val="both"/>
        <w:rPr>
          <w:rFonts w:ascii="Tahoma" w:hAnsi="Tahoma"/>
          <w:b/>
          <w:sz w:val="24"/>
          <w:szCs w:val="24"/>
        </w:rPr>
      </w:pPr>
      <w:r w:rsidRPr="00B4378B">
        <w:rPr>
          <w:rFonts w:ascii="Tahoma" w:hAnsi="Tahoma"/>
          <w:b/>
          <w:sz w:val="24"/>
          <w:szCs w:val="24"/>
        </w:rPr>
        <w:t>REFERENCE</w:t>
      </w:r>
    </w:p>
    <w:p w:rsidR="00FE0114" w:rsidRPr="00B4378B" w:rsidRDefault="00FE0114" w:rsidP="00B33812">
      <w:pPr>
        <w:keepNext/>
        <w:jc w:val="both"/>
        <w:rPr>
          <w:rFonts w:ascii="Tahoma" w:hAnsi="Tahoma"/>
          <w:b/>
          <w:sz w:val="22"/>
          <w:szCs w:val="22"/>
        </w:rPr>
      </w:pPr>
      <w:r w:rsidRPr="00B4378B">
        <w:rPr>
          <w:rFonts w:ascii="Tahoma" w:hAnsi="Tahoma"/>
          <w:sz w:val="22"/>
          <w:szCs w:val="22"/>
        </w:rPr>
        <w:t>Izjavljamo, da imamo izkušnje s področja izvajanja naročila, k tej ponudbi pa prilagamo seznam referenc</w:t>
      </w:r>
      <w:r w:rsidR="00097F65">
        <w:rPr>
          <w:rFonts w:ascii="Tahoma" w:hAnsi="Tahoma"/>
          <w:sz w:val="22"/>
          <w:szCs w:val="22"/>
        </w:rPr>
        <w:t>,</w:t>
      </w:r>
      <w:r w:rsidRPr="00B4378B">
        <w:rPr>
          <w:rFonts w:ascii="Tahoma" w:hAnsi="Tahoma"/>
          <w:bCs/>
          <w:sz w:val="22"/>
        </w:rPr>
        <w:t xml:space="preserve"> pri katerem mora biti vrednost vsakih del </w:t>
      </w:r>
      <w:r w:rsidRPr="00B4378B">
        <w:rPr>
          <w:rFonts w:ascii="Tahoma" w:hAnsi="Tahoma"/>
          <w:b/>
          <w:bCs/>
          <w:sz w:val="22"/>
        </w:rPr>
        <w:t xml:space="preserve">najmanj </w:t>
      </w:r>
      <w:r w:rsidR="00BE125F">
        <w:rPr>
          <w:rFonts w:ascii="Tahoma" w:hAnsi="Tahoma"/>
          <w:b/>
          <w:bCs/>
          <w:sz w:val="22"/>
        </w:rPr>
        <w:t>25.</w:t>
      </w:r>
      <w:r w:rsidRPr="00B4378B">
        <w:rPr>
          <w:rFonts w:ascii="Tahoma" w:hAnsi="Tahoma"/>
          <w:b/>
          <w:bCs/>
          <w:sz w:val="22"/>
        </w:rPr>
        <w:t>000,00 EUR</w:t>
      </w:r>
      <w:r w:rsidRPr="00B4378B">
        <w:rPr>
          <w:rFonts w:ascii="Tahoma" w:hAnsi="Tahoma"/>
          <w:bCs/>
          <w:sz w:val="22"/>
        </w:rPr>
        <w:t xml:space="preserve"> brez DDV</w:t>
      </w:r>
      <w:r w:rsidRPr="00B4378B">
        <w:rPr>
          <w:rFonts w:ascii="Tahoma" w:hAnsi="Tahoma"/>
          <w:sz w:val="22"/>
          <w:szCs w:val="22"/>
        </w:rPr>
        <w:t xml:space="preserve">. </w:t>
      </w:r>
      <w:r w:rsidRPr="00B4378B">
        <w:rPr>
          <w:rFonts w:ascii="Tahoma" w:hAnsi="Tahoma"/>
          <w:b/>
          <w:sz w:val="22"/>
          <w:szCs w:val="22"/>
        </w:rPr>
        <w:t xml:space="preserve">Navesti je potrebno najmanj </w:t>
      </w:r>
      <w:r w:rsidR="00BE125F">
        <w:rPr>
          <w:rFonts w:ascii="Tahoma" w:hAnsi="Tahoma"/>
          <w:b/>
          <w:sz w:val="22"/>
          <w:szCs w:val="22"/>
        </w:rPr>
        <w:t>2</w:t>
      </w:r>
      <w:r>
        <w:rPr>
          <w:rFonts w:ascii="Tahoma" w:hAnsi="Tahoma"/>
          <w:b/>
          <w:sz w:val="22"/>
          <w:szCs w:val="22"/>
        </w:rPr>
        <w:t xml:space="preserve"> (</w:t>
      </w:r>
      <w:r w:rsidR="00BE125F">
        <w:rPr>
          <w:rFonts w:ascii="Tahoma" w:hAnsi="Tahoma"/>
          <w:b/>
          <w:sz w:val="22"/>
          <w:szCs w:val="22"/>
        </w:rPr>
        <w:t>dve</w:t>
      </w:r>
      <w:r>
        <w:rPr>
          <w:rFonts w:ascii="Tahoma" w:hAnsi="Tahoma"/>
          <w:b/>
          <w:sz w:val="22"/>
          <w:szCs w:val="22"/>
        </w:rPr>
        <w:t>)</w:t>
      </w:r>
      <w:r w:rsidRPr="00B4378B">
        <w:rPr>
          <w:rFonts w:ascii="Tahoma" w:hAnsi="Tahoma"/>
          <w:b/>
          <w:sz w:val="22"/>
          <w:szCs w:val="22"/>
        </w:rPr>
        <w:t xml:space="preserve"> referenc</w:t>
      </w:r>
      <w:r w:rsidR="00BE125F">
        <w:rPr>
          <w:rFonts w:ascii="Tahoma" w:hAnsi="Tahoma"/>
          <w:b/>
          <w:sz w:val="22"/>
          <w:szCs w:val="22"/>
        </w:rPr>
        <w:t>i</w:t>
      </w:r>
      <w:r w:rsidRPr="00B4378B">
        <w:rPr>
          <w:rFonts w:ascii="Tahoma" w:hAnsi="Tahoma"/>
          <w:b/>
          <w:sz w:val="22"/>
          <w:szCs w:val="22"/>
        </w:rPr>
        <w:t xml:space="preserve"> </w:t>
      </w:r>
      <w:r>
        <w:rPr>
          <w:rFonts w:ascii="Tahoma" w:hAnsi="Tahoma"/>
          <w:b/>
          <w:sz w:val="22"/>
          <w:szCs w:val="22"/>
        </w:rPr>
        <w:t>v</w:t>
      </w:r>
      <w:r w:rsidRPr="00B4378B">
        <w:rPr>
          <w:rFonts w:ascii="Tahoma" w:hAnsi="Tahoma"/>
          <w:b/>
          <w:sz w:val="22"/>
          <w:szCs w:val="22"/>
        </w:rPr>
        <w:t xml:space="preserve"> obdobj</w:t>
      </w:r>
      <w:r>
        <w:rPr>
          <w:rFonts w:ascii="Tahoma" w:hAnsi="Tahoma"/>
          <w:b/>
          <w:sz w:val="22"/>
          <w:szCs w:val="22"/>
        </w:rPr>
        <w:t>u od 01.01.2012</w:t>
      </w:r>
      <w:r w:rsidRPr="00B4378B">
        <w:rPr>
          <w:rFonts w:ascii="Tahoma" w:hAnsi="Tahoma"/>
          <w:b/>
          <w:sz w:val="22"/>
          <w:szCs w:val="22"/>
        </w:rPr>
        <w:t xml:space="preserve"> d</w:t>
      </w:r>
      <w:r>
        <w:rPr>
          <w:rFonts w:ascii="Tahoma" w:hAnsi="Tahoma"/>
          <w:b/>
          <w:sz w:val="22"/>
          <w:szCs w:val="22"/>
        </w:rPr>
        <w:t>o</w:t>
      </w:r>
      <w:r w:rsidRPr="00B4378B">
        <w:rPr>
          <w:rFonts w:ascii="Tahoma" w:hAnsi="Tahoma"/>
          <w:b/>
          <w:sz w:val="22"/>
          <w:szCs w:val="22"/>
        </w:rPr>
        <w:t xml:space="preserve"> dneva </w:t>
      </w:r>
      <w:r w:rsidR="00E605C8">
        <w:rPr>
          <w:rFonts w:ascii="Tahoma" w:hAnsi="Tahoma"/>
          <w:b/>
          <w:sz w:val="22"/>
          <w:szCs w:val="22"/>
        </w:rPr>
        <w:t>oddaje ponudbe</w:t>
      </w:r>
      <w:r w:rsidRPr="00B4378B">
        <w:rPr>
          <w:rFonts w:ascii="Tahoma" w:hAnsi="Tahoma"/>
          <w:b/>
          <w:sz w:val="22"/>
          <w:szCs w:val="22"/>
        </w:rPr>
        <w:t>.</w:t>
      </w:r>
    </w:p>
    <w:p w:rsidR="00FE0114" w:rsidRPr="00B4378B" w:rsidRDefault="00FE0114" w:rsidP="00B33812">
      <w:pPr>
        <w:keepNext/>
        <w:jc w:val="both"/>
        <w:rPr>
          <w:rFonts w:ascii="Tahoma" w:hAnsi="Tahoma"/>
          <w:b/>
          <w:sz w:val="22"/>
          <w:szCs w:val="22"/>
        </w:rPr>
      </w:pPr>
    </w:p>
    <w:p w:rsidR="00FE0114" w:rsidRPr="00B4378B" w:rsidRDefault="00FE0114" w:rsidP="00B33812">
      <w:pPr>
        <w:keepNext/>
        <w:jc w:val="both"/>
        <w:rPr>
          <w:rFonts w:ascii="Tahoma" w:hAnsi="Tahoma"/>
          <w:sz w:val="22"/>
        </w:rPr>
      </w:pPr>
    </w:p>
    <w:p w:rsidR="00FE0114" w:rsidRPr="00B4378B" w:rsidRDefault="00FE0114" w:rsidP="00B33812">
      <w:pPr>
        <w:keepNext/>
        <w:jc w:val="both"/>
        <w:rPr>
          <w:rFonts w:ascii="Tahoma" w:hAnsi="Tahoma"/>
          <w:sz w:val="22"/>
          <w:szCs w:val="22"/>
        </w:rPr>
      </w:pPr>
      <w:r w:rsidRPr="00B4378B">
        <w:rPr>
          <w:rFonts w:ascii="Tahoma" w:hAnsi="Tahoma"/>
          <w:b/>
          <w:sz w:val="22"/>
          <w:szCs w:val="22"/>
        </w:rPr>
        <w:t>REFERENČNA LISTA</w:t>
      </w:r>
      <w:r w:rsidRPr="00B4378B">
        <w:rPr>
          <w:rFonts w:ascii="Tahoma" w:hAnsi="Tahoma"/>
          <w:b/>
          <w:sz w:val="22"/>
          <w:szCs w:val="22"/>
        </w:rPr>
        <w:tab/>
      </w:r>
      <w:r w:rsidRPr="00B4378B">
        <w:rPr>
          <w:rFonts w:ascii="Tahoma" w:hAnsi="Tahoma"/>
          <w:b/>
          <w:sz w:val="22"/>
          <w:szCs w:val="22"/>
        </w:rPr>
        <w:tab/>
      </w:r>
    </w:p>
    <w:tbl>
      <w:tblPr>
        <w:tblW w:w="9639" w:type="dxa"/>
        <w:tblInd w:w="10" w:type="dxa"/>
        <w:tblLayout w:type="fixed"/>
        <w:tblCellMar>
          <w:left w:w="0" w:type="dxa"/>
          <w:right w:w="0" w:type="dxa"/>
        </w:tblCellMar>
        <w:tblLook w:val="0000" w:firstRow="0" w:lastRow="0" w:firstColumn="0" w:lastColumn="0" w:noHBand="0" w:noVBand="0"/>
      </w:tblPr>
      <w:tblGrid>
        <w:gridCol w:w="567"/>
        <w:gridCol w:w="2127"/>
        <w:gridCol w:w="3543"/>
        <w:gridCol w:w="1843"/>
        <w:gridCol w:w="1559"/>
      </w:tblGrid>
      <w:tr w:rsidR="00FE0114" w:rsidRPr="00B4378B" w:rsidTr="00BC33BF">
        <w:trPr>
          <w:trHeight w:val="1237"/>
        </w:trPr>
        <w:tc>
          <w:tcPr>
            <w:tcW w:w="567" w:type="dxa"/>
            <w:tcBorders>
              <w:top w:val="single" w:sz="8" w:space="0" w:color="auto"/>
              <w:left w:val="single" w:sz="8" w:space="0" w:color="auto"/>
              <w:bottom w:val="nil"/>
              <w:right w:val="single" w:sz="4" w:space="0" w:color="auto"/>
            </w:tcBorders>
            <w:shd w:val="clear" w:color="auto" w:fill="auto"/>
            <w:vAlign w:val="center"/>
          </w:tcPr>
          <w:p w:rsidR="00FE0114" w:rsidRPr="00B4378B" w:rsidRDefault="00FE0114" w:rsidP="00B33812">
            <w:pPr>
              <w:keepNext/>
              <w:jc w:val="center"/>
              <w:rPr>
                <w:rFonts w:ascii="Tahoma" w:eastAsia="Arial Unicode MS" w:hAnsi="Tahoma" w:cs="Tahoma"/>
                <w:caps/>
                <w:color w:val="000000"/>
              </w:rPr>
            </w:pPr>
            <w:r w:rsidRPr="00B4378B">
              <w:rPr>
                <w:rFonts w:ascii="Tahoma" w:hAnsi="Tahoma" w:cs="Tahoma"/>
                <w:caps/>
                <w:color w:val="000000"/>
              </w:rPr>
              <w:t>Zap. št.</w:t>
            </w:r>
          </w:p>
        </w:tc>
        <w:tc>
          <w:tcPr>
            <w:tcW w:w="2127" w:type="dxa"/>
            <w:tcBorders>
              <w:top w:val="single" w:sz="8" w:space="0" w:color="auto"/>
              <w:left w:val="single" w:sz="4" w:space="0" w:color="auto"/>
              <w:bottom w:val="nil"/>
              <w:right w:val="single" w:sz="4" w:space="0" w:color="auto"/>
            </w:tcBorders>
            <w:shd w:val="clear" w:color="auto" w:fill="auto"/>
            <w:vAlign w:val="center"/>
          </w:tcPr>
          <w:p w:rsidR="00FE0114" w:rsidRPr="00B4378B" w:rsidRDefault="00FE0114" w:rsidP="00B33812">
            <w:pPr>
              <w:keepNext/>
              <w:jc w:val="center"/>
              <w:rPr>
                <w:rFonts w:ascii="Tahoma" w:hAnsi="Tahoma" w:cs="Tahoma"/>
                <w:color w:val="000000"/>
              </w:rPr>
            </w:pPr>
            <w:r w:rsidRPr="00B4378B">
              <w:rPr>
                <w:rFonts w:ascii="Tahoma" w:hAnsi="Tahoma" w:cs="Tahoma"/>
                <w:color w:val="000000"/>
              </w:rPr>
              <w:t>NAZIV IN NASLOV INVESTITORJA  REFERENČNEGA OBJEKTA</w:t>
            </w:r>
          </w:p>
          <w:p w:rsidR="00FE0114" w:rsidRPr="00B4378B" w:rsidRDefault="00FE0114" w:rsidP="00B33812">
            <w:pPr>
              <w:keepNext/>
              <w:jc w:val="center"/>
              <w:rPr>
                <w:rFonts w:ascii="Tahoma" w:eastAsia="Arial Unicode MS" w:hAnsi="Tahoma" w:cs="Tahoma"/>
                <w:caps/>
                <w:color w:val="000000"/>
              </w:rPr>
            </w:pPr>
          </w:p>
        </w:tc>
        <w:tc>
          <w:tcPr>
            <w:tcW w:w="3543" w:type="dxa"/>
            <w:tcBorders>
              <w:top w:val="single" w:sz="4" w:space="0" w:color="auto"/>
              <w:left w:val="nil"/>
              <w:bottom w:val="single" w:sz="4" w:space="0" w:color="auto"/>
              <w:right w:val="single" w:sz="4" w:space="0" w:color="auto"/>
            </w:tcBorders>
            <w:vAlign w:val="center"/>
          </w:tcPr>
          <w:p w:rsidR="00FE0114" w:rsidRPr="00B4378B" w:rsidRDefault="00FE0114" w:rsidP="00B33812">
            <w:pPr>
              <w:keepNext/>
              <w:jc w:val="center"/>
              <w:rPr>
                <w:rFonts w:ascii="Tahoma" w:eastAsia="Arial Unicode MS" w:hAnsi="Tahoma" w:cs="Tahoma"/>
                <w:caps/>
                <w:color w:val="000000"/>
              </w:rPr>
            </w:pPr>
            <w:r w:rsidRPr="00B4378B">
              <w:rPr>
                <w:rFonts w:ascii="Tahoma" w:eastAsia="Arial Unicode MS" w:hAnsi="Tahoma" w:cs="Tahoma"/>
                <w:caps/>
                <w:color w:val="000000"/>
              </w:rPr>
              <w:t>NAZIV GRADNJE IN OBJEKT</w:t>
            </w:r>
          </w:p>
        </w:tc>
        <w:tc>
          <w:tcPr>
            <w:tcW w:w="1843" w:type="dxa"/>
            <w:tcBorders>
              <w:top w:val="single" w:sz="8" w:space="0" w:color="auto"/>
              <w:left w:val="single" w:sz="4" w:space="0" w:color="auto"/>
              <w:bottom w:val="nil"/>
              <w:right w:val="single" w:sz="8" w:space="0" w:color="auto"/>
            </w:tcBorders>
            <w:shd w:val="clear" w:color="auto" w:fill="auto"/>
            <w:vAlign w:val="center"/>
          </w:tcPr>
          <w:p w:rsidR="00FE0114" w:rsidRPr="00B4378B" w:rsidRDefault="00FE0114" w:rsidP="00B33812">
            <w:pPr>
              <w:keepNext/>
              <w:jc w:val="center"/>
              <w:rPr>
                <w:rFonts w:ascii="Tahoma" w:eastAsia="Arial Unicode MS" w:hAnsi="Tahoma" w:cs="Tahoma"/>
                <w:caps/>
                <w:color w:val="000000"/>
              </w:rPr>
            </w:pPr>
            <w:r w:rsidRPr="00B4378B">
              <w:rPr>
                <w:rFonts w:ascii="Tahoma" w:eastAsia="Arial Unicode MS" w:hAnsi="Tahoma" w:cs="Tahoma"/>
                <w:caps/>
                <w:color w:val="000000"/>
              </w:rPr>
              <w:t>VREDNOST DEL V EUR BREZ ddv</w:t>
            </w:r>
          </w:p>
        </w:tc>
        <w:tc>
          <w:tcPr>
            <w:tcW w:w="1559" w:type="dxa"/>
            <w:tcBorders>
              <w:top w:val="single" w:sz="8" w:space="0" w:color="auto"/>
              <w:left w:val="single" w:sz="4" w:space="0" w:color="auto"/>
              <w:bottom w:val="nil"/>
              <w:right w:val="single" w:sz="8" w:space="0" w:color="auto"/>
            </w:tcBorders>
            <w:vAlign w:val="center"/>
          </w:tcPr>
          <w:p w:rsidR="00FE0114" w:rsidRPr="00B4378B" w:rsidRDefault="00FE0114" w:rsidP="00B33812">
            <w:pPr>
              <w:keepNext/>
              <w:jc w:val="center"/>
              <w:rPr>
                <w:rFonts w:ascii="Tahoma" w:eastAsia="Arial Unicode MS" w:hAnsi="Tahoma" w:cs="Tahoma"/>
                <w:caps/>
                <w:color w:val="000000"/>
              </w:rPr>
            </w:pPr>
          </w:p>
          <w:p w:rsidR="00FE0114" w:rsidRPr="00B4378B" w:rsidRDefault="00FE0114" w:rsidP="00B33812">
            <w:pPr>
              <w:keepNext/>
              <w:jc w:val="center"/>
              <w:rPr>
                <w:rFonts w:ascii="Tahoma" w:eastAsia="Arial Unicode MS" w:hAnsi="Tahoma" w:cs="Tahoma"/>
                <w:caps/>
                <w:color w:val="000000"/>
              </w:rPr>
            </w:pPr>
          </w:p>
          <w:p w:rsidR="00FE0114" w:rsidRPr="00B4378B" w:rsidRDefault="00FE0114" w:rsidP="00B33812">
            <w:pPr>
              <w:keepNext/>
              <w:jc w:val="center"/>
              <w:rPr>
                <w:rFonts w:ascii="Tahoma" w:eastAsia="Arial Unicode MS" w:hAnsi="Tahoma" w:cs="Tahoma"/>
                <w:caps/>
                <w:color w:val="000000"/>
              </w:rPr>
            </w:pPr>
            <w:r w:rsidRPr="00B4378B">
              <w:rPr>
                <w:rFonts w:ascii="Tahoma" w:eastAsia="Arial Unicode MS" w:hAnsi="Tahoma" w:cs="Tahoma"/>
                <w:caps/>
                <w:color w:val="000000"/>
              </w:rPr>
              <w:t>Leto in mesec ZAKLJUČKA del</w:t>
            </w:r>
          </w:p>
          <w:p w:rsidR="00FE0114" w:rsidRPr="00B4378B" w:rsidRDefault="00FE0114" w:rsidP="00B33812">
            <w:pPr>
              <w:keepNext/>
              <w:jc w:val="center"/>
              <w:rPr>
                <w:rFonts w:ascii="Tahoma" w:eastAsia="Arial Unicode MS" w:hAnsi="Tahoma" w:cs="Tahoma"/>
                <w:caps/>
                <w:color w:val="000000"/>
              </w:rPr>
            </w:pPr>
          </w:p>
          <w:p w:rsidR="00FE0114" w:rsidRPr="00B4378B" w:rsidRDefault="00FE0114" w:rsidP="00B33812">
            <w:pPr>
              <w:keepNext/>
              <w:jc w:val="center"/>
              <w:rPr>
                <w:rFonts w:ascii="Tahoma" w:eastAsia="Arial Unicode MS" w:hAnsi="Tahoma" w:cs="Tahoma"/>
                <w:caps/>
                <w:color w:val="000000"/>
              </w:rPr>
            </w:pPr>
          </w:p>
        </w:tc>
      </w:tr>
      <w:tr w:rsidR="00FE0114" w:rsidRPr="00B4378B" w:rsidTr="00BC33BF">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E0114" w:rsidRPr="00B4378B" w:rsidRDefault="00FE0114" w:rsidP="00B33812">
            <w:pPr>
              <w:keepNext/>
              <w:jc w:val="center"/>
              <w:rPr>
                <w:rFonts w:ascii="Tahoma" w:eastAsia="Arial Unicode MS" w:hAnsi="Tahoma" w:cs="Tahoma"/>
              </w:rPr>
            </w:pPr>
            <w:r w:rsidRPr="00B4378B">
              <w:rPr>
                <w:rFonts w:ascii="Tahoma" w:eastAsia="Arial Unicode MS" w:hAnsi="Tahoma" w:cs="Tahoma"/>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FE0114" w:rsidRPr="00B4378B" w:rsidRDefault="00FE0114" w:rsidP="00B33812">
            <w:pPr>
              <w:keepNext/>
              <w:jc w:val="cente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tc>
        <w:tc>
          <w:tcPr>
            <w:tcW w:w="1559" w:type="dxa"/>
            <w:tcBorders>
              <w:top w:val="single" w:sz="4" w:space="0" w:color="auto"/>
              <w:left w:val="single" w:sz="4" w:space="0" w:color="auto"/>
              <w:bottom w:val="single" w:sz="4" w:space="0" w:color="auto"/>
              <w:right w:val="single" w:sz="4" w:space="0" w:color="auto"/>
            </w:tcBorders>
          </w:tcPr>
          <w:p w:rsidR="00FE0114" w:rsidRPr="00B4378B" w:rsidRDefault="00FE0114" w:rsidP="00B33812">
            <w:pPr>
              <w:keepNext/>
              <w:jc w:val="center"/>
              <w:rPr>
                <w:rFonts w:ascii="Tahoma" w:eastAsia="Arial Unicode MS" w:hAnsi="Tahoma" w:cs="Tahoma"/>
              </w:rPr>
            </w:pPr>
          </w:p>
        </w:tc>
      </w:tr>
      <w:tr w:rsidR="00FE0114" w:rsidRPr="00B4378B" w:rsidTr="00BC33BF">
        <w:trPr>
          <w:trHeight w:val="682"/>
        </w:trPr>
        <w:tc>
          <w:tcPr>
            <w:tcW w:w="567" w:type="dxa"/>
            <w:tcBorders>
              <w:top w:val="nil"/>
              <w:left w:val="single" w:sz="4" w:space="0" w:color="auto"/>
              <w:bottom w:val="single" w:sz="4" w:space="0" w:color="auto"/>
              <w:right w:val="single" w:sz="4" w:space="0" w:color="auto"/>
            </w:tcBorders>
            <w:shd w:val="clear" w:color="auto" w:fill="auto"/>
            <w:vAlign w:val="center"/>
          </w:tcPr>
          <w:p w:rsidR="00FE0114" w:rsidRPr="00B4378B" w:rsidRDefault="00FE0114" w:rsidP="00B33812">
            <w:pPr>
              <w:keepNext/>
              <w:jc w:val="center"/>
              <w:rPr>
                <w:rFonts w:ascii="Tahoma" w:eastAsia="Arial Unicode MS" w:hAnsi="Tahoma" w:cs="Tahoma"/>
              </w:rPr>
            </w:pPr>
            <w:r w:rsidRPr="00B4378B">
              <w:rPr>
                <w:rFonts w:ascii="Tahoma" w:eastAsia="Arial Unicode MS" w:hAnsi="Tahoma" w:cs="Tahoma"/>
              </w:rPr>
              <w:t>2.</w:t>
            </w:r>
          </w:p>
        </w:tc>
        <w:tc>
          <w:tcPr>
            <w:tcW w:w="2127" w:type="dxa"/>
            <w:tcBorders>
              <w:top w:val="nil"/>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p w:rsidR="00FE0114" w:rsidRPr="00B4378B" w:rsidRDefault="00FE0114"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FE0114" w:rsidRPr="00B4378B" w:rsidRDefault="00FE0114" w:rsidP="00B33812">
            <w:pPr>
              <w:keepNext/>
              <w:jc w:val="cente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tc>
        <w:tc>
          <w:tcPr>
            <w:tcW w:w="1559" w:type="dxa"/>
            <w:tcBorders>
              <w:top w:val="nil"/>
              <w:left w:val="single" w:sz="4" w:space="0" w:color="auto"/>
              <w:bottom w:val="single" w:sz="4" w:space="0" w:color="auto"/>
              <w:right w:val="single" w:sz="4" w:space="0" w:color="auto"/>
            </w:tcBorders>
          </w:tcPr>
          <w:p w:rsidR="00FE0114" w:rsidRPr="00B4378B" w:rsidRDefault="00FE0114" w:rsidP="00B33812">
            <w:pPr>
              <w:keepNext/>
              <w:jc w:val="center"/>
              <w:rPr>
                <w:rFonts w:ascii="Tahoma" w:hAnsi="Tahoma" w:cs="Tahoma"/>
              </w:rPr>
            </w:pPr>
          </w:p>
        </w:tc>
      </w:tr>
      <w:tr w:rsidR="00FE0114" w:rsidRPr="00B4378B" w:rsidTr="00BC33BF">
        <w:trPr>
          <w:trHeight w:val="550"/>
        </w:trPr>
        <w:tc>
          <w:tcPr>
            <w:tcW w:w="567" w:type="dxa"/>
            <w:tcBorders>
              <w:top w:val="nil"/>
              <w:left w:val="single" w:sz="4" w:space="0" w:color="auto"/>
              <w:bottom w:val="single" w:sz="4" w:space="0" w:color="auto"/>
              <w:right w:val="single" w:sz="4" w:space="0" w:color="auto"/>
            </w:tcBorders>
            <w:shd w:val="clear" w:color="auto" w:fill="auto"/>
            <w:vAlign w:val="center"/>
          </w:tcPr>
          <w:p w:rsidR="00FE0114" w:rsidRPr="00B4378B" w:rsidRDefault="00FE0114" w:rsidP="00B33812">
            <w:pPr>
              <w:keepNext/>
              <w:jc w:val="center"/>
              <w:rPr>
                <w:rFonts w:ascii="Tahoma" w:eastAsia="Arial Unicode MS" w:hAnsi="Tahoma" w:cs="Tahoma"/>
              </w:rPr>
            </w:pPr>
            <w:r w:rsidRPr="00B4378B">
              <w:rPr>
                <w:rFonts w:ascii="Tahoma" w:eastAsia="Arial Unicode MS" w:hAnsi="Tahoma" w:cs="Tahoma"/>
              </w:rPr>
              <w:t>3.</w:t>
            </w:r>
          </w:p>
        </w:tc>
        <w:tc>
          <w:tcPr>
            <w:tcW w:w="2127" w:type="dxa"/>
            <w:tcBorders>
              <w:top w:val="nil"/>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p w:rsidR="00FE0114" w:rsidRPr="00B4378B" w:rsidRDefault="00FE0114"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FE0114" w:rsidRPr="00B4378B" w:rsidRDefault="00FE0114" w:rsidP="00B33812">
            <w:pPr>
              <w:keepNext/>
              <w:jc w:val="center"/>
              <w:rPr>
                <w:rFonts w:ascii="Tahoma" w:hAnsi="Tahoma" w:cs="Tahoma"/>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tc>
        <w:tc>
          <w:tcPr>
            <w:tcW w:w="1559" w:type="dxa"/>
            <w:tcBorders>
              <w:top w:val="nil"/>
              <w:left w:val="single" w:sz="4" w:space="0" w:color="auto"/>
              <w:bottom w:val="single" w:sz="4" w:space="0" w:color="auto"/>
              <w:right w:val="single" w:sz="4" w:space="0" w:color="auto"/>
            </w:tcBorders>
          </w:tcPr>
          <w:p w:rsidR="00FE0114" w:rsidRPr="00B4378B" w:rsidRDefault="00FE0114" w:rsidP="00B33812">
            <w:pPr>
              <w:keepNext/>
              <w:jc w:val="center"/>
              <w:rPr>
                <w:rFonts w:ascii="Tahoma" w:hAnsi="Tahoma" w:cs="Tahoma"/>
              </w:rPr>
            </w:pPr>
          </w:p>
        </w:tc>
      </w:tr>
      <w:tr w:rsidR="00FE0114" w:rsidRPr="00B4378B" w:rsidTr="00BC33BF">
        <w:trPr>
          <w:trHeight w:val="5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E0114" w:rsidRPr="00B4378B" w:rsidRDefault="00FE0114" w:rsidP="00B33812">
            <w:pPr>
              <w:keepNext/>
              <w:jc w:val="center"/>
              <w:rPr>
                <w:rFonts w:ascii="Tahoma" w:eastAsia="Arial Unicode MS" w:hAnsi="Tahoma" w:cs="Tahoma"/>
              </w:rPr>
            </w:pPr>
            <w:r w:rsidRPr="00B4378B">
              <w:rPr>
                <w:rFonts w:ascii="Tahoma" w:eastAsia="Arial Unicode MS" w:hAnsi="Tahoma" w:cs="Tahoma"/>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p w:rsidR="00FE0114" w:rsidRPr="00B4378B" w:rsidRDefault="00FE0114" w:rsidP="00B33812">
            <w:pPr>
              <w:keepNext/>
              <w:jc w:val="center"/>
              <w:rPr>
                <w:rFonts w:ascii="Tahoma" w:eastAsia="Arial Unicode MS" w:hAnsi="Tahoma" w:cs="Tahoma"/>
              </w:rPr>
            </w:pPr>
          </w:p>
        </w:tc>
        <w:tc>
          <w:tcPr>
            <w:tcW w:w="3543" w:type="dxa"/>
            <w:tcBorders>
              <w:top w:val="single" w:sz="4" w:space="0" w:color="auto"/>
              <w:left w:val="single" w:sz="4" w:space="0" w:color="auto"/>
              <w:bottom w:val="single" w:sz="4" w:space="0" w:color="auto"/>
              <w:right w:val="single" w:sz="4" w:space="0" w:color="auto"/>
            </w:tcBorders>
          </w:tcPr>
          <w:p w:rsidR="00FE0114" w:rsidRPr="00B4378B" w:rsidRDefault="00FE0114" w:rsidP="00B33812">
            <w:pPr>
              <w:keepNext/>
              <w:jc w:val="cente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tc>
        <w:tc>
          <w:tcPr>
            <w:tcW w:w="1559" w:type="dxa"/>
            <w:tcBorders>
              <w:top w:val="single" w:sz="4" w:space="0" w:color="auto"/>
              <w:left w:val="single" w:sz="4" w:space="0" w:color="auto"/>
              <w:bottom w:val="single" w:sz="4" w:space="0" w:color="auto"/>
              <w:right w:val="single" w:sz="4" w:space="0" w:color="auto"/>
            </w:tcBorders>
          </w:tcPr>
          <w:p w:rsidR="00FE0114" w:rsidRPr="00B4378B" w:rsidRDefault="00FE0114" w:rsidP="00B33812">
            <w:pPr>
              <w:keepNext/>
              <w:jc w:val="center"/>
              <w:rPr>
                <w:rFonts w:ascii="Tahoma" w:hAnsi="Tahoma" w:cs="Tahoma"/>
              </w:rPr>
            </w:pPr>
          </w:p>
        </w:tc>
      </w:tr>
      <w:tr w:rsidR="00FE0114" w:rsidRPr="00B4378B" w:rsidTr="00BC33BF">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E0114" w:rsidRPr="00B4378B" w:rsidRDefault="00FE0114" w:rsidP="00B33812">
            <w:pPr>
              <w:keepNext/>
              <w:jc w:val="center"/>
              <w:rPr>
                <w:rFonts w:ascii="Tahoma" w:eastAsia="Arial Unicode MS" w:hAnsi="Tahoma" w:cs="Tahoma"/>
              </w:rPr>
            </w:pPr>
            <w:r w:rsidRPr="00B4378B">
              <w:rPr>
                <w:rFonts w:ascii="Tahoma" w:eastAsia="Arial Unicode MS" w:hAnsi="Tahoma" w:cs="Tahoma"/>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p w:rsidR="00FE0114" w:rsidRPr="00B4378B" w:rsidRDefault="00FE0114" w:rsidP="00B33812">
            <w:pPr>
              <w:keepNext/>
              <w:jc w:val="center"/>
              <w:rPr>
                <w:rFonts w:ascii="Tahoma" w:eastAsia="Arial Unicode MS" w:hAnsi="Tahoma" w:cs="Tahoma"/>
              </w:rPr>
            </w:pPr>
          </w:p>
        </w:tc>
        <w:tc>
          <w:tcPr>
            <w:tcW w:w="3543" w:type="dxa"/>
            <w:tcBorders>
              <w:top w:val="single" w:sz="4" w:space="0" w:color="auto"/>
              <w:left w:val="nil"/>
              <w:bottom w:val="single" w:sz="4" w:space="0" w:color="auto"/>
              <w:right w:val="single" w:sz="4" w:space="0" w:color="auto"/>
            </w:tcBorders>
          </w:tcPr>
          <w:p w:rsidR="00FE0114" w:rsidRPr="00B4378B" w:rsidRDefault="00FE0114" w:rsidP="00B33812">
            <w:pPr>
              <w:keepNext/>
              <w:jc w:val="cente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E0114" w:rsidRPr="00B4378B" w:rsidRDefault="00FE0114" w:rsidP="00B33812">
            <w:pPr>
              <w:keepNext/>
              <w:jc w:val="center"/>
              <w:rPr>
                <w:rFonts w:ascii="Tahoma" w:eastAsia="Arial Unicode MS" w:hAnsi="Tahoma" w:cs="Tahoma"/>
              </w:rPr>
            </w:pPr>
          </w:p>
        </w:tc>
        <w:tc>
          <w:tcPr>
            <w:tcW w:w="1559" w:type="dxa"/>
            <w:tcBorders>
              <w:top w:val="single" w:sz="4" w:space="0" w:color="auto"/>
              <w:left w:val="single" w:sz="4" w:space="0" w:color="auto"/>
              <w:bottom w:val="single" w:sz="4" w:space="0" w:color="auto"/>
              <w:right w:val="single" w:sz="4" w:space="0" w:color="auto"/>
            </w:tcBorders>
          </w:tcPr>
          <w:p w:rsidR="00FE0114" w:rsidRPr="00B4378B" w:rsidRDefault="00FE0114" w:rsidP="00B33812">
            <w:pPr>
              <w:keepNext/>
              <w:jc w:val="center"/>
              <w:rPr>
                <w:rFonts w:ascii="Tahoma" w:hAnsi="Tahoma" w:cs="Tahoma"/>
              </w:rPr>
            </w:pPr>
          </w:p>
        </w:tc>
      </w:tr>
    </w:tbl>
    <w:p w:rsidR="00FE0114" w:rsidRPr="00B4378B" w:rsidRDefault="00FE0114" w:rsidP="00B33812">
      <w:pPr>
        <w:keepNext/>
        <w:jc w:val="center"/>
        <w:rPr>
          <w:rFonts w:ascii="Tahoma" w:hAnsi="Tahoma" w:cs="Tahoma"/>
          <w:b/>
        </w:rPr>
      </w:pPr>
    </w:p>
    <w:p w:rsidR="00FE0114" w:rsidRPr="00B4378B" w:rsidRDefault="00FE0114" w:rsidP="00B33812">
      <w:pPr>
        <w:keepNext/>
        <w:tabs>
          <w:tab w:val="left" w:pos="7371"/>
        </w:tabs>
        <w:jc w:val="both"/>
        <w:rPr>
          <w:rFonts w:ascii="Tahoma" w:hAnsi="Tahoma"/>
          <w:sz w:val="22"/>
          <w:szCs w:val="22"/>
        </w:rPr>
      </w:pPr>
      <w:r w:rsidRPr="00B4378B">
        <w:rPr>
          <w:rFonts w:ascii="Tahoma" w:hAnsi="Tahoma"/>
          <w:sz w:val="22"/>
          <w:szCs w:val="22"/>
        </w:rPr>
        <w:t>Navedeni podatki so resnični in smo jih, če bo naročnik zahteval, pripravljeni dokazati s predložitvijo ustreznih potrdil. V kolikor po morebitnem pozivu naročnika teh dejstev ne bi dokazali, naročnik navedenih referenc ni dolžan upoštevati.</w:t>
      </w:r>
    </w:p>
    <w:p w:rsidR="00FE0114" w:rsidRPr="00B4378B" w:rsidRDefault="00FE0114" w:rsidP="00B33812">
      <w:pPr>
        <w:keepNext/>
        <w:jc w:val="both"/>
        <w:rPr>
          <w:rFonts w:ascii="Tahoma" w:hAnsi="Tahoma" w:cs="Tahoma"/>
          <w:sz w:val="22"/>
          <w:szCs w:val="22"/>
        </w:rPr>
      </w:pPr>
    </w:p>
    <w:p w:rsidR="00FE0114" w:rsidRPr="00B4378B" w:rsidRDefault="00FE0114" w:rsidP="00B33812">
      <w:pPr>
        <w:keepNext/>
        <w:jc w:val="both"/>
        <w:rPr>
          <w:rFonts w:ascii="Tahoma" w:hAnsi="Tahoma" w:cs="Tahoma"/>
          <w:sz w:val="22"/>
          <w:szCs w:val="22"/>
        </w:rPr>
      </w:pPr>
      <w:r w:rsidRPr="00B4378B">
        <w:rPr>
          <w:rFonts w:ascii="Tahoma" w:hAnsi="Tahoma" w:cs="Tahoma"/>
          <w:sz w:val="22"/>
          <w:szCs w:val="22"/>
        </w:rPr>
        <w:t>V/Na_____________ , dne _________</w:t>
      </w:r>
    </w:p>
    <w:p w:rsidR="00FE0114" w:rsidRPr="00B4378B" w:rsidRDefault="00FE0114"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___________________________________</w:t>
      </w:r>
    </w:p>
    <w:p w:rsidR="00FE0114" w:rsidRPr="00B4378B" w:rsidRDefault="00FE0114"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(naziv ponudnika)</w:t>
      </w:r>
      <w:r w:rsidRPr="00B4378B">
        <w:rPr>
          <w:rFonts w:ascii="Tahoma" w:hAnsi="Tahoma" w:cs="Tahoma"/>
          <w:sz w:val="22"/>
          <w:szCs w:val="22"/>
        </w:rPr>
        <w:tab/>
      </w:r>
      <w:r w:rsidRPr="00B4378B">
        <w:rPr>
          <w:rFonts w:ascii="Tahoma" w:hAnsi="Tahoma" w:cs="Tahoma"/>
          <w:sz w:val="22"/>
          <w:szCs w:val="22"/>
        </w:rPr>
        <w:tab/>
      </w:r>
    </w:p>
    <w:p w:rsidR="00FE0114" w:rsidRPr="00B4378B" w:rsidRDefault="00FE0114" w:rsidP="00B33812">
      <w:pPr>
        <w:keepNext/>
        <w:tabs>
          <w:tab w:val="left" w:pos="357"/>
          <w:tab w:val="left" w:pos="709"/>
        </w:tabs>
        <w:jc w:val="both"/>
        <w:rPr>
          <w:rFonts w:ascii="Tahoma" w:hAnsi="Tahoma" w:cs="Tahoma"/>
          <w:sz w:val="22"/>
          <w:szCs w:val="22"/>
        </w:rPr>
      </w:pPr>
    </w:p>
    <w:p w:rsidR="00FE0114" w:rsidRPr="00B4378B" w:rsidRDefault="00FE0114"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___________________________________</w:t>
      </w:r>
    </w:p>
    <w:p w:rsidR="00FE0114" w:rsidRPr="00B4378B" w:rsidRDefault="00FE0114" w:rsidP="00B33812">
      <w:pPr>
        <w:keepNext/>
        <w:tabs>
          <w:tab w:val="left" w:pos="357"/>
          <w:tab w:val="left" w:pos="709"/>
        </w:tabs>
        <w:jc w:val="both"/>
        <w:rPr>
          <w:rFonts w:ascii="Tahoma" w:hAnsi="Tahoma" w:cs="Tahoma"/>
          <w:sz w:val="22"/>
          <w:szCs w:val="22"/>
        </w:rPr>
      </w:pP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r>
      <w:r w:rsidRPr="00B4378B">
        <w:rPr>
          <w:rFonts w:ascii="Tahoma" w:hAnsi="Tahoma" w:cs="Tahoma"/>
          <w:sz w:val="22"/>
          <w:szCs w:val="22"/>
        </w:rPr>
        <w:tab/>
        <w:t>(ime in priimek ter podpis odgovorne osebe)</w:t>
      </w:r>
    </w:p>
    <w:p w:rsidR="00FE0114" w:rsidRPr="0061593B" w:rsidRDefault="00FE0114" w:rsidP="00B33812">
      <w:pPr>
        <w:keepNext/>
        <w:tabs>
          <w:tab w:val="left" w:pos="357"/>
          <w:tab w:val="left" w:pos="709"/>
        </w:tabs>
        <w:jc w:val="both"/>
        <w:rPr>
          <w:rFonts w:ascii="Tahoma" w:hAnsi="Tahoma" w:cs="Tahoma"/>
          <w:sz w:val="22"/>
          <w:szCs w:val="22"/>
        </w:rPr>
      </w:pPr>
      <w:r w:rsidRPr="0061593B">
        <w:rPr>
          <w:rFonts w:ascii="Tahoma" w:hAnsi="Tahoma" w:cs="Tahoma"/>
          <w:b/>
          <w:i/>
          <w:sz w:val="18"/>
          <w:szCs w:val="18"/>
        </w:rPr>
        <w:t>Navodilo</w:t>
      </w:r>
      <w:r w:rsidRPr="0061593B">
        <w:rPr>
          <w:rFonts w:ascii="Tahoma" w:hAnsi="Tahoma" w:cs="Tahoma"/>
          <w:i/>
          <w:sz w:val="18"/>
          <w:szCs w:val="18"/>
        </w:rPr>
        <w:t>: Obrazec se po potrebi kopira!</w:t>
      </w:r>
    </w:p>
    <w:p w:rsidR="00FE0114" w:rsidRDefault="00FE0114" w:rsidP="00B33812">
      <w:pPr>
        <w:keepNext/>
        <w:tabs>
          <w:tab w:val="left" w:pos="357"/>
          <w:tab w:val="left" w:pos="709"/>
        </w:tabs>
        <w:jc w:val="both"/>
        <w:rPr>
          <w:rFonts w:ascii="Tahoma" w:hAnsi="Tahoma"/>
          <w:sz w:val="24"/>
          <w:lang w:val="it-IT"/>
        </w:rPr>
      </w:pPr>
    </w:p>
    <w:p w:rsidR="00FE0114" w:rsidRDefault="00FE0114" w:rsidP="00B33812">
      <w:pPr>
        <w:keepNext/>
        <w:tabs>
          <w:tab w:val="left" w:pos="357"/>
          <w:tab w:val="left" w:pos="709"/>
        </w:tabs>
        <w:jc w:val="both"/>
        <w:rPr>
          <w:rFonts w:ascii="Tahoma" w:hAnsi="Tahoma"/>
          <w:sz w:val="24"/>
          <w:lang w:val="it-IT"/>
        </w:rPr>
      </w:pPr>
    </w:p>
    <w:p w:rsidR="00FE0114" w:rsidRDefault="00FE0114" w:rsidP="00B33812">
      <w:pPr>
        <w:keepNext/>
        <w:tabs>
          <w:tab w:val="left" w:pos="357"/>
          <w:tab w:val="left" w:pos="709"/>
        </w:tabs>
        <w:jc w:val="both"/>
        <w:rPr>
          <w:rFonts w:ascii="Tahoma" w:hAnsi="Tahoma"/>
          <w:sz w:val="24"/>
          <w:lang w:val="it-IT"/>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3C5E1A" w:rsidRPr="007F53CB" w:rsidTr="00B55E61">
        <w:trPr>
          <w:trHeight w:val="415"/>
        </w:trPr>
        <w:tc>
          <w:tcPr>
            <w:tcW w:w="8008" w:type="dxa"/>
            <w:tcBorders>
              <w:top w:val="single" w:sz="4" w:space="0" w:color="auto"/>
              <w:bottom w:val="single" w:sz="4" w:space="0" w:color="auto"/>
            </w:tcBorders>
            <w:vAlign w:val="center"/>
          </w:tcPr>
          <w:p w:rsidR="003C5E1A" w:rsidRPr="007F53CB" w:rsidRDefault="003C5E1A" w:rsidP="00B33812">
            <w:pPr>
              <w:keepNext/>
              <w:rPr>
                <w:rFonts w:ascii="Tahoma" w:hAnsi="Tahoma" w:cs="Tahoma"/>
                <w:sz w:val="22"/>
                <w:szCs w:val="22"/>
              </w:rPr>
            </w:pPr>
            <w:r w:rsidRPr="007F53CB">
              <w:rPr>
                <w:rFonts w:ascii="Tahoma" w:hAnsi="Tahoma" w:cs="Tahoma"/>
                <w:sz w:val="22"/>
                <w:szCs w:val="22"/>
              </w:rPr>
              <w:lastRenderedPageBreak/>
              <w:br w:type="page"/>
            </w:r>
            <w:r w:rsidRPr="007F53CB">
              <w:rPr>
                <w:rFonts w:ascii="Tahoma" w:hAnsi="Tahoma" w:cs="Tahoma"/>
                <w:sz w:val="22"/>
                <w:szCs w:val="22"/>
              </w:rPr>
              <w:br w:type="page"/>
            </w:r>
            <w:r w:rsidRPr="007F53CB">
              <w:rPr>
                <w:rFonts w:ascii="Tahoma" w:hAnsi="Tahoma" w:cs="Tahoma"/>
                <w:sz w:val="22"/>
                <w:szCs w:val="22"/>
              </w:rPr>
              <w:br w:type="page"/>
              <w:t>POTRDILO O OGLEDU OBJEKT</w:t>
            </w:r>
            <w:r>
              <w:rPr>
                <w:rFonts w:ascii="Tahoma" w:hAnsi="Tahoma" w:cs="Tahoma"/>
                <w:sz w:val="22"/>
                <w:szCs w:val="22"/>
              </w:rPr>
              <w:t>A</w:t>
            </w:r>
          </w:p>
        </w:tc>
        <w:tc>
          <w:tcPr>
            <w:tcW w:w="1418" w:type="dxa"/>
            <w:tcBorders>
              <w:top w:val="single" w:sz="4" w:space="0" w:color="auto"/>
              <w:bottom w:val="single" w:sz="4" w:space="0" w:color="auto"/>
            </w:tcBorders>
            <w:vAlign w:val="center"/>
          </w:tcPr>
          <w:p w:rsidR="003C5E1A" w:rsidRPr="007F53CB" w:rsidRDefault="003C5E1A" w:rsidP="00B33812">
            <w:pPr>
              <w:keepNext/>
              <w:jc w:val="center"/>
              <w:rPr>
                <w:rFonts w:ascii="Tahoma" w:hAnsi="Tahoma" w:cs="Tahoma"/>
                <w:b/>
                <w:i/>
                <w:sz w:val="22"/>
                <w:szCs w:val="22"/>
              </w:rPr>
            </w:pPr>
            <w:r w:rsidRPr="007F53CB">
              <w:rPr>
                <w:rFonts w:ascii="Tahoma" w:hAnsi="Tahoma" w:cs="Tahoma"/>
                <w:b/>
                <w:i/>
                <w:sz w:val="22"/>
                <w:szCs w:val="22"/>
              </w:rPr>
              <w:t xml:space="preserve">Priloga </w:t>
            </w:r>
            <w:r>
              <w:rPr>
                <w:rFonts w:ascii="Tahoma" w:hAnsi="Tahoma" w:cs="Tahoma"/>
                <w:b/>
                <w:i/>
                <w:sz w:val="22"/>
                <w:szCs w:val="22"/>
              </w:rPr>
              <w:t>7</w:t>
            </w:r>
          </w:p>
        </w:tc>
      </w:tr>
    </w:tbl>
    <w:p w:rsidR="003C5E1A" w:rsidRPr="007F53CB" w:rsidRDefault="003C5E1A" w:rsidP="00B33812">
      <w:pPr>
        <w:keepNext/>
        <w:rPr>
          <w:rFonts w:ascii="Tahoma" w:hAnsi="Tahoma" w:cs="Tahoma"/>
          <w:sz w:val="22"/>
          <w:szCs w:val="22"/>
        </w:rPr>
      </w:pPr>
    </w:p>
    <w:p w:rsidR="003C5E1A" w:rsidRPr="007F53CB" w:rsidRDefault="003C5E1A" w:rsidP="00B33812">
      <w:pPr>
        <w:keepNext/>
        <w:jc w:val="right"/>
        <w:rPr>
          <w:rFonts w:ascii="Tahoma" w:hAnsi="Tahoma" w:cs="Tahoma"/>
          <w:sz w:val="24"/>
          <w:lang w:eastAsia="en-US"/>
        </w:rPr>
      </w:pPr>
    </w:p>
    <w:p w:rsidR="003C5E1A" w:rsidRPr="007F53CB" w:rsidRDefault="003C5E1A" w:rsidP="00B33812">
      <w:pPr>
        <w:keepNext/>
        <w:numPr>
          <w:ilvl w:val="12"/>
          <w:numId w:val="0"/>
        </w:numPr>
        <w:tabs>
          <w:tab w:val="left" w:pos="7371"/>
        </w:tabs>
        <w:rPr>
          <w:rFonts w:ascii="Tahoma" w:hAnsi="Tahoma" w:cs="Tahoma"/>
          <w:sz w:val="22"/>
          <w:szCs w:val="22"/>
          <w:lang w:eastAsia="en-US"/>
        </w:rPr>
      </w:pPr>
    </w:p>
    <w:p w:rsidR="003C5E1A" w:rsidRPr="007F53CB" w:rsidRDefault="003C5E1A" w:rsidP="00B33812">
      <w:pPr>
        <w:keepNext/>
        <w:numPr>
          <w:ilvl w:val="12"/>
          <w:numId w:val="0"/>
        </w:numPr>
        <w:tabs>
          <w:tab w:val="left" w:pos="7371"/>
        </w:tabs>
        <w:rPr>
          <w:rFonts w:ascii="Tahoma" w:hAnsi="Tahoma" w:cs="Tahoma"/>
          <w:sz w:val="22"/>
          <w:szCs w:val="22"/>
          <w:lang w:eastAsia="en-US"/>
        </w:rPr>
      </w:pPr>
    </w:p>
    <w:p w:rsidR="003C5E1A" w:rsidRPr="007F53CB" w:rsidRDefault="003C5E1A" w:rsidP="00B33812">
      <w:pPr>
        <w:keepNext/>
        <w:numPr>
          <w:ilvl w:val="12"/>
          <w:numId w:val="0"/>
        </w:numPr>
        <w:tabs>
          <w:tab w:val="left" w:pos="7371"/>
        </w:tabs>
        <w:rPr>
          <w:rFonts w:ascii="Tahoma" w:hAnsi="Tahoma" w:cs="Tahoma"/>
          <w:sz w:val="22"/>
          <w:szCs w:val="22"/>
          <w:lang w:eastAsia="en-US"/>
        </w:rPr>
      </w:pPr>
    </w:p>
    <w:p w:rsidR="003C5E1A" w:rsidRDefault="003C5E1A" w:rsidP="00B33812">
      <w:pPr>
        <w:keepNext/>
        <w:tabs>
          <w:tab w:val="left" w:pos="284"/>
        </w:tabs>
        <w:jc w:val="both"/>
        <w:rPr>
          <w:rFonts w:ascii="Tahoma" w:hAnsi="Tahoma" w:cs="Tahoma"/>
          <w:b/>
          <w:color w:val="000000"/>
          <w:sz w:val="22"/>
          <w:szCs w:val="22"/>
        </w:rPr>
      </w:pPr>
      <w:r>
        <w:rPr>
          <w:rFonts w:ascii="Tahoma" w:hAnsi="Tahoma" w:cs="Tahoma"/>
          <w:b/>
          <w:noProof/>
          <w:sz w:val="22"/>
          <w:szCs w:val="22"/>
        </w:rPr>
        <w:t>JPE-SV-</w:t>
      </w:r>
      <w:r w:rsidR="009A4E8A">
        <w:rPr>
          <w:rFonts w:ascii="Tahoma" w:hAnsi="Tahoma" w:cs="Tahoma"/>
          <w:b/>
          <w:noProof/>
          <w:sz w:val="22"/>
          <w:szCs w:val="22"/>
        </w:rPr>
        <w:t>115</w:t>
      </w:r>
      <w:r>
        <w:rPr>
          <w:rFonts w:ascii="Tahoma" w:hAnsi="Tahoma" w:cs="Tahoma"/>
          <w:b/>
          <w:noProof/>
          <w:sz w:val="22"/>
          <w:szCs w:val="22"/>
        </w:rPr>
        <w:t>/1</w:t>
      </w:r>
      <w:r w:rsidR="009A4E8A">
        <w:rPr>
          <w:rFonts w:ascii="Tahoma" w:hAnsi="Tahoma" w:cs="Tahoma"/>
          <w:b/>
          <w:noProof/>
          <w:sz w:val="22"/>
          <w:szCs w:val="22"/>
        </w:rPr>
        <w:t>7</w:t>
      </w:r>
      <w:r w:rsidRPr="006835CB">
        <w:rPr>
          <w:rFonts w:ascii="Tahoma" w:hAnsi="Tahoma" w:cs="Tahoma"/>
          <w:b/>
          <w:noProof/>
          <w:sz w:val="22"/>
          <w:szCs w:val="22"/>
        </w:rPr>
        <w:t xml:space="preserve"> </w:t>
      </w:r>
      <w:r w:rsidR="009A4E8A">
        <w:rPr>
          <w:rFonts w:ascii="Tahoma" w:hAnsi="Tahoma" w:cs="Tahoma"/>
          <w:b/>
          <w:noProof/>
          <w:sz w:val="22"/>
          <w:szCs w:val="22"/>
        </w:rPr>
        <w:t>–</w:t>
      </w:r>
      <w:r w:rsidRPr="006835CB">
        <w:rPr>
          <w:rFonts w:ascii="Tahoma" w:hAnsi="Tahoma" w:cs="Tahoma"/>
          <w:b/>
          <w:color w:val="000000"/>
          <w:sz w:val="22"/>
          <w:szCs w:val="22"/>
        </w:rPr>
        <w:t xml:space="preserve"> </w:t>
      </w:r>
      <w:r w:rsidR="009A4E8A">
        <w:rPr>
          <w:rFonts w:ascii="Tahoma" w:hAnsi="Tahoma" w:cs="Tahoma"/>
          <w:b/>
          <w:color w:val="000000"/>
          <w:sz w:val="22"/>
          <w:szCs w:val="22"/>
        </w:rPr>
        <w:t xml:space="preserve">PRETAKLANA PLOŠČAD ZA GORIVO ELKO </w:t>
      </w:r>
    </w:p>
    <w:p w:rsidR="009A4E8A" w:rsidRDefault="009A4E8A" w:rsidP="00B33812">
      <w:pPr>
        <w:keepNext/>
        <w:tabs>
          <w:tab w:val="left" w:pos="284"/>
        </w:tabs>
        <w:jc w:val="both"/>
        <w:rPr>
          <w:rFonts w:ascii="Tahoma" w:hAnsi="Tahoma" w:cs="Tahoma"/>
          <w:b/>
          <w:color w:val="000000"/>
          <w:sz w:val="22"/>
          <w:szCs w:val="22"/>
        </w:rPr>
      </w:pPr>
    </w:p>
    <w:p w:rsidR="009A4E8A" w:rsidRDefault="009A4E8A" w:rsidP="00B33812">
      <w:pPr>
        <w:keepNext/>
        <w:tabs>
          <w:tab w:val="left" w:pos="284"/>
        </w:tabs>
        <w:jc w:val="both"/>
        <w:rPr>
          <w:rFonts w:ascii="Tahoma" w:hAnsi="Tahoma" w:cs="Tahoma"/>
          <w:b/>
          <w:color w:val="000000"/>
          <w:sz w:val="22"/>
          <w:szCs w:val="22"/>
        </w:rPr>
      </w:pPr>
    </w:p>
    <w:p w:rsidR="009A4E8A" w:rsidRPr="007F53CB" w:rsidRDefault="009A4E8A" w:rsidP="00B33812">
      <w:pPr>
        <w:keepNext/>
        <w:tabs>
          <w:tab w:val="left" w:pos="284"/>
        </w:tabs>
        <w:jc w:val="both"/>
        <w:rPr>
          <w:rFonts w:ascii="Tahoma" w:hAnsi="Tahoma" w:cs="Tahoma"/>
          <w:sz w:val="22"/>
          <w:szCs w:val="22"/>
          <w:lang w:eastAsia="en-US"/>
        </w:rPr>
      </w:pPr>
    </w:p>
    <w:p w:rsidR="003C5E1A" w:rsidRPr="007F53CB" w:rsidRDefault="003C5E1A" w:rsidP="00B33812">
      <w:pPr>
        <w:keepNext/>
        <w:numPr>
          <w:ilvl w:val="12"/>
          <w:numId w:val="0"/>
        </w:numPr>
        <w:tabs>
          <w:tab w:val="left" w:pos="7371"/>
        </w:tabs>
        <w:jc w:val="center"/>
        <w:rPr>
          <w:rFonts w:ascii="Tahoma" w:hAnsi="Tahoma" w:cs="Tahoma"/>
          <w:b/>
          <w:sz w:val="22"/>
          <w:szCs w:val="22"/>
          <w:lang w:eastAsia="en-US"/>
        </w:rPr>
      </w:pPr>
      <w:r w:rsidRPr="007F53CB">
        <w:rPr>
          <w:rFonts w:ascii="Tahoma" w:hAnsi="Tahoma" w:cs="Tahoma"/>
          <w:b/>
          <w:sz w:val="22"/>
          <w:szCs w:val="22"/>
          <w:lang w:eastAsia="en-US"/>
        </w:rPr>
        <w:t>POTRDILO</w:t>
      </w:r>
    </w:p>
    <w:p w:rsidR="003C5E1A" w:rsidRPr="007F53CB" w:rsidRDefault="003C5E1A" w:rsidP="00B33812">
      <w:pPr>
        <w:keepNext/>
        <w:numPr>
          <w:ilvl w:val="12"/>
          <w:numId w:val="0"/>
        </w:numPr>
        <w:tabs>
          <w:tab w:val="left" w:pos="7371"/>
        </w:tabs>
        <w:jc w:val="center"/>
        <w:rPr>
          <w:rFonts w:ascii="Tahoma" w:hAnsi="Tahoma" w:cs="Tahoma"/>
          <w:sz w:val="22"/>
          <w:szCs w:val="22"/>
          <w:lang w:eastAsia="en-US"/>
        </w:rPr>
      </w:pPr>
    </w:p>
    <w:p w:rsidR="003C5E1A" w:rsidRPr="007F53CB" w:rsidRDefault="003C5E1A" w:rsidP="00B33812">
      <w:pPr>
        <w:keepNext/>
        <w:numPr>
          <w:ilvl w:val="12"/>
          <w:numId w:val="0"/>
        </w:numPr>
        <w:tabs>
          <w:tab w:val="left" w:pos="7371"/>
        </w:tabs>
        <w:jc w:val="both"/>
        <w:rPr>
          <w:rFonts w:ascii="Tahoma" w:hAnsi="Tahoma" w:cs="Tahoma"/>
          <w:sz w:val="22"/>
          <w:szCs w:val="22"/>
          <w:lang w:eastAsia="en-US"/>
        </w:rPr>
      </w:pPr>
    </w:p>
    <w:p w:rsidR="003C5E1A" w:rsidRPr="007F53CB" w:rsidRDefault="003C5E1A" w:rsidP="00B33812">
      <w:pPr>
        <w:keepNext/>
        <w:jc w:val="right"/>
        <w:rPr>
          <w:rFonts w:ascii="Tahoma" w:hAnsi="Tahoma" w:cs="Tahoma"/>
          <w:sz w:val="24"/>
          <w:lang w:eastAsia="en-US"/>
        </w:rPr>
      </w:pPr>
    </w:p>
    <w:p w:rsidR="002D367A" w:rsidRPr="002D367A" w:rsidRDefault="002D367A" w:rsidP="00B33812">
      <w:pPr>
        <w:keepNext/>
        <w:jc w:val="center"/>
        <w:rPr>
          <w:rFonts w:ascii="Tahoma" w:eastAsia="Calibri" w:hAnsi="Tahoma" w:cs="Tahoma"/>
          <w:sz w:val="22"/>
          <w:szCs w:val="22"/>
        </w:rPr>
      </w:pPr>
      <w:r w:rsidRPr="007F53CB">
        <w:rPr>
          <w:rFonts w:ascii="Tahoma" w:eastAsia="Calibri" w:hAnsi="Tahoma" w:cs="Tahoma"/>
          <w:sz w:val="22"/>
          <w:szCs w:val="22"/>
        </w:rPr>
        <w:t xml:space="preserve">Potrjujem, da si je </w:t>
      </w:r>
      <w:r w:rsidRPr="007F53CB">
        <w:rPr>
          <w:rFonts w:ascii="Tahoma" w:eastAsia="Calibri" w:hAnsi="Tahoma" w:cs="Tahoma"/>
          <w:sz w:val="22"/>
          <w:szCs w:val="22"/>
          <w:lang w:eastAsia="en-US"/>
        </w:rPr>
        <w:t>ogled objekt</w:t>
      </w:r>
      <w:r w:rsidRPr="007F53CB">
        <w:rPr>
          <w:rFonts w:ascii="Tahoma" w:eastAsia="Calibri" w:hAnsi="Tahoma"/>
          <w:sz w:val="22"/>
          <w:szCs w:val="22"/>
          <w:lang w:eastAsia="en-US"/>
        </w:rPr>
        <w:t xml:space="preserve">a </w:t>
      </w:r>
      <w:r>
        <w:rPr>
          <w:rFonts w:ascii="Tahoma" w:eastAsia="Calibri" w:hAnsi="Tahoma"/>
          <w:sz w:val="22"/>
          <w:szCs w:val="22"/>
          <w:lang w:eastAsia="en-US"/>
        </w:rPr>
        <w:t>za izvedbo pretakalne ploščadi za gorivo ELKO</w:t>
      </w:r>
      <w:r w:rsidRPr="007F53CB">
        <w:rPr>
          <w:rFonts w:ascii="Tahoma" w:eastAsia="Calibri" w:hAnsi="Tahoma" w:cs="Tahoma"/>
          <w:sz w:val="22"/>
          <w:szCs w:val="22"/>
          <w:lang w:eastAsia="en-US"/>
        </w:rPr>
        <w:t xml:space="preserve">, </w:t>
      </w:r>
      <w:r w:rsidRPr="007F53CB">
        <w:rPr>
          <w:rFonts w:ascii="Tahoma" w:eastAsia="Calibri" w:hAnsi="Tahoma" w:cs="Tahoma"/>
          <w:sz w:val="22"/>
          <w:szCs w:val="22"/>
        </w:rPr>
        <w:t xml:space="preserve">ki </w:t>
      </w:r>
      <w:r>
        <w:rPr>
          <w:rFonts w:ascii="Tahoma" w:eastAsia="Calibri" w:hAnsi="Tahoma" w:cs="Tahoma"/>
          <w:sz w:val="22"/>
          <w:szCs w:val="22"/>
        </w:rPr>
        <w:t>je</w:t>
      </w:r>
      <w:r w:rsidRPr="007F53CB">
        <w:rPr>
          <w:rFonts w:ascii="Tahoma" w:eastAsia="Calibri" w:hAnsi="Tahoma" w:cs="Tahoma"/>
          <w:sz w:val="22"/>
          <w:szCs w:val="22"/>
        </w:rPr>
        <w:t xml:space="preserve"> predmet javnega naročila št. </w:t>
      </w:r>
      <w:r>
        <w:rPr>
          <w:rFonts w:ascii="Tahoma" w:eastAsia="Calibri" w:hAnsi="Tahoma" w:cs="Tahoma"/>
          <w:sz w:val="22"/>
          <w:szCs w:val="22"/>
        </w:rPr>
        <w:t>JPE-SV-115/</w:t>
      </w:r>
      <w:r w:rsidRPr="002D367A">
        <w:rPr>
          <w:rFonts w:ascii="Tahoma" w:eastAsia="Calibri" w:hAnsi="Tahoma" w:cs="Tahoma"/>
          <w:sz w:val="22"/>
          <w:szCs w:val="22"/>
        </w:rPr>
        <w:t xml:space="preserve">, s strani </w:t>
      </w:r>
    </w:p>
    <w:p w:rsidR="002D367A" w:rsidRPr="002D367A" w:rsidRDefault="002D367A" w:rsidP="00B33812">
      <w:pPr>
        <w:keepNext/>
        <w:jc w:val="center"/>
        <w:rPr>
          <w:rFonts w:ascii="Tahoma" w:eastAsia="Calibri" w:hAnsi="Tahoma" w:cs="Tahoma"/>
          <w:sz w:val="22"/>
          <w:szCs w:val="22"/>
        </w:rPr>
      </w:pPr>
    </w:p>
    <w:p w:rsidR="002D367A" w:rsidRPr="002D367A" w:rsidRDefault="002D367A" w:rsidP="00B33812">
      <w:pPr>
        <w:keepNext/>
        <w:jc w:val="center"/>
        <w:rPr>
          <w:rFonts w:ascii="Tahoma" w:eastAsia="Calibri" w:hAnsi="Tahoma" w:cs="Tahoma"/>
          <w:i/>
          <w:sz w:val="22"/>
          <w:szCs w:val="22"/>
        </w:rPr>
      </w:pPr>
      <w:r w:rsidRPr="002D367A">
        <w:rPr>
          <w:rFonts w:ascii="Tahoma" w:eastAsia="Calibri" w:hAnsi="Tahoma" w:cs="Tahoma"/>
          <w:sz w:val="22"/>
          <w:szCs w:val="22"/>
        </w:rPr>
        <w:t>___________________________________________________________________________ (</w:t>
      </w:r>
      <w:r w:rsidRPr="002D367A">
        <w:rPr>
          <w:rFonts w:ascii="Tahoma" w:eastAsia="Calibri" w:hAnsi="Tahoma" w:cs="Tahoma"/>
          <w:i/>
          <w:sz w:val="22"/>
          <w:szCs w:val="22"/>
        </w:rPr>
        <w:t>naziv in naslov podjetja)</w:t>
      </w:r>
    </w:p>
    <w:p w:rsidR="002D367A" w:rsidRPr="002D367A" w:rsidRDefault="002D367A" w:rsidP="00B33812">
      <w:pPr>
        <w:keepNext/>
        <w:jc w:val="both"/>
        <w:rPr>
          <w:rFonts w:ascii="Tahoma" w:eastAsia="Calibri" w:hAnsi="Tahoma" w:cs="Tahoma"/>
          <w:i/>
          <w:sz w:val="22"/>
          <w:szCs w:val="22"/>
        </w:rPr>
      </w:pPr>
    </w:p>
    <w:p w:rsidR="002D367A" w:rsidRPr="002D367A" w:rsidRDefault="002D367A" w:rsidP="00B33812">
      <w:pPr>
        <w:keepNext/>
        <w:jc w:val="both"/>
        <w:rPr>
          <w:rFonts w:ascii="Tahoma" w:eastAsia="Calibri" w:hAnsi="Tahoma" w:cs="Tahoma"/>
          <w:i/>
          <w:sz w:val="22"/>
          <w:szCs w:val="22"/>
        </w:rPr>
      </w:pPr>
    </w:p>
    <w:p w:rsidR="002D367A" w:rsidRPr="002D367A" w:rsidRDefault="002D367A" w:rsidP="00B33812">
      <w:pPr>
        <w:keepNext/>
        <w:jc w:val="both"/>
        <w:rPr>
          <w:rFonts w:ascii="Tahoma" w:eastAsia="Calibri" w:hAnsi="Tahoma" w:cs="Tahoma"/>
          <w:sz w:val="22"/>
          <w:szCs w:val="22"/>
        </w:rPr>
      </w:pPr>
      <w:r w:rsidRPr="002D367A">
        <w:rPr>
          <w:rFonts w:ascii="Tahoma" w:eastAsia="Calibri" w:hAnsi="Tahoma" w:cs="Tahoma"/>
          <w:sz w:val="22"/>
          <w:szCs w:val="22"/>
        </w:rPr>
        <w:t xml:space="preserve">ogledal_____________________________________________________________________ </w:t>
      </w:r>
    </w:p>
    <w:p w:rsidR="002D367A" w:rsidRPr="002D367A" w:rsidRDefault="002D367A" w:rsidP="00B33812">
      <w:pPr>
        <w:keepNext/>
        <w:jc w:val="center"/>
        <w:rPr>
          <w:rFonts w:ascii="Tahoma" w:eastAsia="Calibri" w:hAnsi="Tahoma" w:cs="Tahoma"/>
          <w:sz w:val="22"/>
          <w:szCs w:val="22"/>
        </w:rPr>
      </w:pPr>
      <w:r w:rsidRPr="002D367A">
        <w:rPr>
          <w:rFonts w:ascii="Tahoma" w:eastAsia="Calibri" w:hAnsi="Tahoma" w:cs="Tahoma"/>
          <w:sz w:val="22"/>
          <w:szCs w:val="22"/>
        </w:rPr>
        <w:t>(</w:t>
      </w:r>
      <w:r w:rsidRPr="002D367A">
        <w:rPr>
          <w:rFonts w:ascii="Tahoma" w:eastAsia="Calibri" w:hAnsi="Tahoma" w:cs="Tahoma"/>
          <w:i/>
          <w:sz w:val="22"/>
          <w:szCs w:val="22"/>
        </w:rPr>
        <w:t>ime in priimek predstavnika, ki je prišel na ogled</w:t>
      </w:r>
      <w:r w:rsidRPr="002D367A">
        <w:rPr>
          <w:rFonts w:ascii="Tahoma" w:eastAsia="Calibri" w:hAnsi="Tahoma" w:cs="Tahoma"/>
          <w:sz w:val="22"/>
          <w:szCs w:val="22"/>
        </w:rPr>
        <w:t>).</w:t>
      </w: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r w:rsidRPr="002D367A">
        <w:rPr>
          <w:rFonts w:ascii="Tahoma" w:eastAsia="Calibri" w:hAnsi="Tahoma" w:cs="Tahoma"/>
          <w:sz w:val="22"/>
          <w:szCs w:val="22"/>
        </w:rPr>
        <w:t>______________________________________________</w:t>
      </w:r>
    </w:p>
    <w:p w:rsidR="002D367A" w:rsidRPr="002D367A" w:rsidRDefault="002D367A" w:rsidP="00B33812">
      <w:pPr>
        <w:keepNext/>
        <w:rPr>
          <w:rFonts w:ascii="Tahoma" w:eastAsia="Calibri" w:hAnsi="Tahoma" w:cs="Tahoma"/>
          <w:i/>
          <w:sz w:val="22"/>
          <w:szCs w:val="22"/>
        </w:rPr>
      </w:pPr>
      <w:r w:rsidRPr="002D367A">
        <w:rPr>
          <w:rFonts w:ascii="Tahoma" w:eastAsia="Calibri" w:hAnsi="Tahoma" w:cs="Tahoma"/>
          <w:sz w:val="22"/>
          <w:szCs w:val="22"/>
        </w:rPr>
        <w:t>(</w:t>
      </w:r>
      <w:r w:rsidRPr="002D367A">
        <w:rPr>
          <w:rFonts w:ascii="Tahoma" w:eastAsia="Calibri" w:hAnsi="Tahoma" w:cs="Tahoma"/>
          <w:i/>
          <w:sz w:val="22"/>
          <w:szCs w:val="22"/>
        </w:rPr>
        <w:t>ime in priimek ter podpis pooblaščene osebe naročnika)</w:t>
      </w:r>
    </w:p>
    <w:p w:rsidR="002D367A" w:rsidRPr="002D367A" w:rsidRDefault="002D367A" w:rsidP="00B33812">
      <w:pPr>
        <w:keepNext/>
        <w:rPr>
          <w:rFonts w:ascii="Tahoma" w:eastAsia="Calibri" w:hAnsi="Tahoma" w:cs="Tahoma"/>
          <w:i/>
          <w:sz w:val="22"/>
          <w:szCs w:val="22"/>
        </w:rPr>
      </w:pPr>
    </w:p>
    <w:p w:rsidR="002D367A" w:rsidRPr="002D367A" w:rsidRDefault="002D367A" w:rsidP="00B33812">
      <w:pPr>
        <w:keepNext/>
        <w:rPr>
          <w:rFonts w:ascii="Tahoma" w:eastAsia="Calibri" w:hAnsi="Tahoma" w:cs="Tahoma"/>
          <w:i/>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r w:rsidRPr="002D367A">
        <w:rPr>
          <w:rFonts w:ascii="Tahoma" w:eastAsia="Calibri" w:hAnsi="Tahoma" w:cs="Tahoma"/>
          <w:sz w:val="22"/>
          <w:szCs w:val="22"/>
        </w:rPr>
        <w:t>__________________________________________</w:t>
      </w:r>
    </w:p>
    <w:p w:rsidR="002D367A" w:rsidRPr="002D367A" w:rsidRDefault="002D367A" w:rsidP="00B33812">
      <w:pPr>
        <w:keepNext/>
        <w:rPr>
          <w:rFonts w:ascii="Tahoma" w:eastAsia="Calibri" w:hAnsi="Tahoma" w:cs="Tahoma"/>
          <w:i/>
          <w:sz w:val="22"/>
          <w:szCs w:val="22"/>
        </w:rPr>
      </w:pPr>
      <w:r w:rsidRPr="002D367A">
        <w:rPr>
          <w:rFonts w:ascii="Tahoma" w:eastAsia="Calibri" w:hAnsi="Tahoma" w:cs="Tahoma"/>
          <w:sz w:val="22"/>
          <w:szCs w:val="22"/>
        </w:rPr>
        <w:t>(</w:t>
      </w:r>
      <w:r w:rsidRPr="002D367A">
        <w:rPr>
          <w:rFonts w:ascii="Tahoma" w:eastAsia="Calibri" w:hAnsi="Tahoma" w:cs="Tahoma"/>
          <w:i/>
          <w:sz w:val="22"/>
          <w:szCs w:val="22"/>
        </w:rPr>
        <w:t>podpis predstavnika podjetja, ki je bil na ogledu)</w:t>
      </w:r>
    </w:p>
    <w:p w:rsidR="002D367A" w:rsidRPr="002D367A" w:rsidRDefault="002D367A" w:rsidP="00B33812">
      <w:pPr>
        <w:keepNext/>
        <w:rPr>
          <w:rFonts w:ascii="Tahoma" w:eastAsia="Calibri" w:hAnsi="Tahoma" w:cs="Tahoma"/>
          <w:i/>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Tahoma" w:eastAsia="Calibri" w:hAnsi="Tahoma" w:cs="Tahoma"/>
          <w:sz w:val="22"/>
          <w:szCs w:val="22"/>
        </w:rPr>
      </w:pPr>
    </w:p>
    <w:p w:rsidR="002D367A" w:rsidRPr="002D367A" w:rsidRDefault="002D367A" w:rsidP="00B33812">
      <w:pPr>
        <w:keepNext/>
        <w:rPr>
          <w:rFonts w:ascii="Calibri" w:eastAsia="Calibri" w:hAnsi="Calibri"/>
          <w:sz w:val="22"/>
          <w:szCs w:val="22"/>
        </w:rPr>
      </w:pPr>
      <w:r w:rsidRPr="002D367A">
        <w:rPr>
          <w:rFonts w:ascii="Tahoma" w:eastAsia="Calibri" w:hAnsi="Tahoma" w:cs="Tahoma"/>
          <w:sz w:val="22"/>
          <w:szCs w:val="22"/>
        </w:rPr>
        <w:t>Ljubljana, dne ________________</w:t>
      </w:r>
    </w:p>
    <w:p w:rsidR="002D367A" w:rsidRPr="002D367A" w:rsidRDefault="002D367A" w:rsidP="00B33812">
      <w:pPr>
        <w:keepNext/>
        <w:rPr>
          <w:rFonts w:ascii="Tahoma" w:hAnsi="Tahoma" w:cs="Tahoma"/>
          <w:sz w:val="22"/>
          <w:szCs w:val="22"/>
        </w:rPr>
      </w:pPr>
    </w:p>
    <w:p w:rsidR="002D367A" w:rsidRPr="002D367A" w:rsidRDefault="002D367A" w:rsidP="00B33812">
      <w:pPr>
        <w:keepNext/>
        <w:rPr>
          <w:rFonts w:ascii="Tahoma" w:hAnsi="Tahoma" w:cs="Tahoma"/>
          <w:sz w:val="24"/>
          <w:lang w:eastAsia="en-US"/>
        </w:rPr>
      </w:pPr>
    </w:p>
    <w:p w:rsidR="002D367A" w:rsidRPr="002D367A" w:rsidRDefault="002D367A" w:rsidP="00B33812">
      <w:pPr>
        <w:keepNext/>
        <w:rPr>
          <w:rFonts w:ascii="Tahoma" w:hAnsi="Tahoma" w:cs="Tahoma"/>
          <w:sz w:val="24"/>
          <w:lang w:eastAsia="en-US"/>
        </w:rPr>
      </w:pPr>
    </w:p>
    <w:p w:rsidR="003C5E1A" w:rsidRPr="007F53CB" w:rsidRDefault="003C5E1A" w:rsidP="00B33812">
      <w:pPr>
        <w:keepNext/>
        <w:rPr>
          <w:rFonts w:ascii="Tahoma" w:hAnsi="Tahoma" w:cs="Tahoma"/>
          <w:sz w:val="24"/>
          <w:lang w:eastAsia="en-US"/>
        </w:rPr>
      </w:pPr>
    </w:p>
    <w:p w:rsidR="000540A3" w:rsidRDefault="000540A3" w:rsidP="00B33812">
      <w:pPr>
        <w:keepNext/>
        <w:rPr>
          <w:rFonts w:ascii="Tahoma" w:eastAsia="Calibri" w:hAnsi="Tahoma" w:cs="Tahoma"/>
          <w:sz w:val="22"/>
          <w:szCs w:val="22"/>
        </w:rPr>
      </w:pPr>
    </w:p>
    <w:p w:rsidR="002D367A" w:rsidRDefault="002D367A" w:rsidP="00B33812">
      <w:pPr>
        <w:keepNext/>
        <w:rPr>
          <w:rFonts w:ascii="Tahoma" w:eastAsia="Calibri" w:hAnsi="Tahoma" w:cs="Tahoma"/>
          <w:sz w:val="22"/>
          <w:szCs w:val="22"/>
        </w:rPr>
      </w:pPr>
    </w:p>
    <w:p w:rsidR="002D367A" w:rsidRDefault="002D367A" w:rsidP="00B33812">
      <w:pPr>
        <w:keepNext/>
        <w:rPr>
          <w:rFonts w:ascii="Tahoma" w:hAnsi="Tahoma" w:cs="Tahoma"/>
          <w:sz w:val="24"/>
          <w:lang w:eastAsia="en-US"/>
        </w:rPr>
      </w:pPr>
    </w:p>
    <w:p w:rsidR="000540A3" w:rsidRDefault="000540A3" w:rsidP="00B33812">
      <w:pPr>
        <w:keepNext/>
        <w:rPr>
          <w:rFonts w:ascii="Tahoma" w:hAnsi="Tahoma" w:cs="Tahoma"/>
          <w:sz w:val="24"/>
          <w:lang w:eastAsia="en-U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CB0A8B" w:rsidRPr="00CB0A8B" w:rsidTr="00CB0A8B">
        <w:tc>
          <w:tcPr>
            <w:tcW w:w="8080" w:type="dxa"/>
          </w:tcPr>
          <w:p w:rsidR="00CB0A8B" w:rsidRPr="00CB0A8B" w:rsidRDefault="00604A8A" w:rsidP="00B33812">
            <w:pPr>
              <w:keepNext/>
              <w:jc w:val="both"/>
              <w:rPr>
                <w:rFonts w:ascii="Tahoma" w:hAnsi="Tahoma" w:cs="Tahoma"/>
                <w:sz w:val="22"/>
                <w:szCs w:val="22"/>
              </w:rPr>
            </w:pPr>
            <w:r w:rsidRPr="00604A8A">
              <w:rPr>
                <w:rFonts w:ascii="Tahoma" w:hAnsi="Tahoma" w:cs="Tahoma"/>
                <w:sz w:val="24"/>
                <w:lang w:eastAsia="en-US"/>
              </w:rPr>
              <w:lastRenderedPageBreak/>
              <w:br w:type="page"/>
            </w:r>
            <w:r w:rsidR="00CB0A8B" w:rsidRPr="00CB0A8B">
              <w:rPr>
                <w:rFonts w:ascii="Tahoma" w:hAnsi="Tahoma" w:cs="Tahoma"/>
                <w:sz w:val="22"/>
                <w:szCs w:val="22"/>
              </w:rPr>
              <w:br w:type="page"/>
            </w:r>
            <w:r w:rsidR="008C5167">
              <w:rPr>
                <w:rFonts w:ascii="Tahoma" w:hAnsi="Tahoma" w:cs="Tahoma"/>
                <w:sz w:val="22"/>
                <w:szCs w:val="22"/>
              </w:rPr>
              <w:t xml:space="preserve">VZOREC </w:t>
            </w:r>
            <w:r w:rsidR="00CB0A8B" w:rsidRPr="005E0C9E">
              <w:rPr>
                <w:rFonts w:ascii="Tahoma" w:hAnsi="Tahoma" w:cs="Tahoma"/>
                <w:sz w:val="22"/>
                <w:szCs w:val="22"/>
              </w:rPr>
              <w:t>POGODB</w:t>
            </w:r>
            <w:r w:rsidR="008C5167">
              <w:rPr>
                <w:rFonts w:ascii="Tahoma" w:hAnsi="Tahoma" w:cs="Tahoma"/>
                <w:sz w:val="22"/>
                <w:szCs w:val="22"/>
              </w:rPr>
              <w:t>E</w:t>
            </w:r>
          </w:p>
        </w:tc>
        <w:tc>
          <w:tcPr>
            <w:tcW w:w="1276" w:type="dxa"/>
          </w:tcPr>
          <w:p w:rsidR="00CB0A8B" w:rsidRPr="00CB0A8B" w:rsidRDefault="00CB0A8B" w:rsidP="00B33812">
            <w:pPr>
              <w:keepNext/>
              <w:jc w:val="both"/>
              <w:rPr>
                <w:rFonts w:ascii="Tahoma" w:hAnsi="Tahoma" w:cs="Tahoma"/>
                <w:b/>
                <w:i/>
                <w:sz w:val="22"/>
                <w:szCs w:val="22"/>
              </w:rPr>
            </w:pPr>
            <w:r w:rsidRPr="00B4378B">
              <w:rPr>
                <w:rFonts w:ascii="Tahoma" w:hAnsi="Tahoma" w:cs="Tahoma"/>
                <w:b/>
                <w:i/>
                <w:sz w:val="22"/>
                <w:szCs w:val="22"/>
              </w:rPr>
              <w:t xml:space="preserve">Priloga </w:t>
            </w:r>
            <w:r w:rsidR="00E2759F">
              <w:rPr>
                <w:rFonts w:ascii="Tahoma" w:hAnsi="Tahoma" w:cs="Tahoma"/>
                <w:b/>
                <w:i/>
                <w:sz w:val="22"/>
                <w:szCs w:val="22"/>
              </w:rPr>
              <w:t>8</w:t>
            </w:r>
          </w:p>
        </w:tc>
      </w:tr>
    </w:tbl>
    <w:p w:rsidR="00CB0A8B" w:rsidRPr="00CB0A8B" w:rsidRDefault="00CB0A8B" w:rsidP="00B33812">
      <w:pPr>
        <w:keepNext/>
        <w:jc w:val="both"/>
        <w:rPr>
          <w:rFonts w:ascii="Arial" w:hAnsi="Arial"/>
          <w:sz w:val="22"/>
        </w:rPr>
      </w:pPr>
    </w:p>
    <w:p w:rsidR="00CB0A8B" w:rsidRPr="00CB0A8B" w:rsidRDefault="00CB0A8B" w:rsidP="00B33812">
      <w:pPr>
        <w:keepNext/>
        <w:rPr>
          <w:rFonts w:ascii="Tahoma" w:hAnsi="Tahoma" w:cs="Tahoma"/>
          <w:b/>
          <w:sz w:val="22"/>
        </w:rPr>
      </w:pPr>
    </w:p>
    <w:p w:rsidR="00FF39EE" w:rsidRPr="0062067B" w:rsidRDefault="00FF39EE" w:rsidP="00B33812">
      <w:pPr>
        <w:keepNext/>
        <w:jc w:val="center"/>
        <w:rPr>
          <w:rFonts w:ascii="Tahoma" w:hAnsi="Tahoma" w:cs="Tahoma"/>
          <w:b/>
          <w:sz w:val="32"/>
          <w:szCs w:val="32"/>
        </w:rPr>
      </w:pPr>
      <w:r w:rsidRPr="0062067B">
        <w:rPr>
          <w:rFonts w:ascii="Tahoma" w:hAnsi="Tahoma" w:cs="Tahoma"/>
          <w:b/>
          <w:sz w:val="32"/>
          <w:szCs w:val="32"/>
        </w:rPr>
        <w:t>POGODBA</w:t>
      </w:r>
    </w:p>
    <w:p w:rsidR="00CB0A8B" w:rsidRDefault="00CB0A8B" w:rsidP="00B33812">
      <w:pPr>
        <w:keepNext/>
        <w:rPr>
          <w:rFonts w:ascii="Tahoma" w:hAnsi="Tahoma" w:cs="Tahoma"/>
          <w:b/>
          <w:sz w:val="22"/>
        </w:rPr>
      </w:pPr>
    </w:p>
    <w:p w:rsidR="00FF39EE" w:rsidRPr="00CB0A8B" w:rsidRDefault="00FF39EE" w:rsidP="00B33812">
      <w:pPr>
        <w:keepNext/>
        <w:rPr>
          <w:rFonts w:ascii="Tahoma" w:hAnsi="Tahoma" w:cs="Tahoma"/>
          <w:b/>
          <w:sz w:val="22"/>
        </w:rPr>
      </w:pPr>
    </w:p>
    <w:p w:rsidR="00CB0A8B" w:rsidRPr="00CB0A8B" w:rsidRDefault="00CB0A8B" w:rsidP="00B33812">
      <w:pPr>
        <w:keepNext/>
        <w:ind w:left="5664"/>
        <w:jc w:val="both"/>
        <w:rPr>
          <w:rFonts w:ascii="Tahoma" w:hAnsi="Tahoma"/>
          <w:sz w:val="22"/>
        </w:rPr>
      </w:pPr>
      <w:r w:rsidRPr="00CB0A8B">
        <w:rPr>
          <w:rFonts w:ascii="Tahoma" w:hAnsi="Tahoma"/>
          <w:sz w:val="22"/>
        </w:rPr>
        <w:t xml:space="preserve">št. naročnika: </w:t>
      </w:r>
      <w:r w:rsidR="002C6EEE">
        <w:rPr>
          <w:rFonts w:ascii="Tahoma" w:hAnsi="Tahoma"/>
          <w:sz w:val="22"/>
        </w:rPr>
        <w:t>JPE-SV-115/17</w:t>
      </w:r>
    </w:p>
    <w:p w:rsidR="00CB0A8B" w:rsidRPr="00CB0A8B" w:rsidRDefault="00CB0A8B" w:rsidP="00B33812">
      <w:pPr>
        <w:keepNext/>
        <w:ind w:left="4956" w:firstLine="708"/>
        <w:jc w:val="both"/>
        <w:rPr>
          <w:rFonts w:ascii="Tahoma" w:hAnsi="Tahoma"/>
          <w:sz w:val="22"/>
        </w:rPr>
      </w:pPr>
      <w:r w:rsidRPr="00CB0A8B">
        <w:rPr>
          <w:rFonts w:ascii="Tahoma" w:hAnsi="Tahoma"/>
          <w:sz w:val="22"/>
        </w:rPr>
        <w:t>št. izvajalca: ______________</w:t>
      </w:r>
    </w:p>
    <w:p w:rsidR="00CB0A8B" w:rsidRPr="00CB0A8B" w:rsidRDefault="00CB0A8B" w:rsidP="00B33812">
      <w:pPr>
        <w:keepNext/>
        <w:rPr>
          <w:rFonts w:ascii="Tahoma" w:hAnsi="Tahoma"/>
          <w:sz w:val="22"/>
        </w:rPr>
      </w:pPr>
    </w:p>
    <w:p w:rsidR="00CB0A8B" w:rsidRPr="00CB0A8B" w:rsidRDefault="00CB0A8B" w:rsidP="00B33812">
      <w:pPr>
        <w:keepNext/>
        <w:rPr>
          <w:rFonts w:ascii="Tahoma" w:hAnsi="Tahoma"/>
          <w:sz w:val="22"/>
        </w:rPr>
      </w:pPr>
    </w:p>
    <w:p w:rsidR="0099279D" w:rsidRPr="0099279D" w:rsidRDefault="00FF39EE" w:rsidP="00B33812">
      <w:pPr>
        <w:keepNext/>
        <w:jc w:val="center"/>
        <w:rPr>
          <w:rFonts w:ascii="Tahoma" w:hAnsi="Tahoma" w:cs="Tahoma"/>
          <w:b/>
          <w:caps/>
          <w:sz w:val="32"/>
          <w:szCs w:val="32"/>
        </w:rPr>
      </w:pPr>
      <w:r w:rsidRPr="0099279D">
        <w:rPr>
          <w:rFonts w:ascii="Tahoma" w:hAnsi="Tahoma" w:cs="Tahoma"/>
          <w:b/>
          <w:noProof/>
          <w:sz w:val="32"/>
          <w:szCs w:val="32"/>
        </w:rPr>
        <w:t xml:space="preserve">ZA </w:t>
      </w:r>
      <w:r w:rsidR="00200724">
        <w:rPr>
          <w:rFonts w:ascii="Tahoma" w:hAnsi="Tahoma" w:cs="Tahoma"/>
          <w:b/>
          <w:noProof/>
          <w:sz w:val="32"/>
          <w:szCs w:val="32"/>
        </w:rPr>
        <w:t>IZVEDB</w:t>
      </w:r>
      <w:r w:rsidR="00E2759F">
        <w:rPr>
          <w:rFonts w:ascii="Tahoma" w:hAnsi="Tahoma" w:cs="Tahoma"/>
          <w:b/>
          <w:noProof/>
          <w:sz w:val="32"/>
          <w:szCs w:val="32"/>
        </w:rPr>
        <w:t>O</w:t>
      </w:r>
      <w:r w:rsidR="00200724">
        <w:rPr>
          <w:rFonts w:ascii="Tahoma" w:hAnsi="Tahoma" w:cs="Tahoma"/>
          <w:b/>
          <w:noProof/>
          <w:sz w:val="32"/>
          <w:szCs w:val="32"/>
        </w:rPr>
        <w:t xml:space="preserve"> PRETAKALNE PLOŠČADI ZA GORIVO ELKO</w:t>
      </w:r>
    </w:p>
    <w:p w:rsidR="00CB0A8B" w:rsidRDefault="00CB0A8B" w:rsidP="00B33812">
      <w:pPr>
        <w:keepNext/>
        <w:rPr>
          <w:rFonts w:ascii="Tahoma" w:hAnsi="Tahoma"/>
          <w:sz w:val="22"/>
        </w:rPr>
      </w:pPr>
    </w:p>
    <w:p w:rsidR="00B33812" w:rsidRDefault="00B33812" w:rsidP="00B33812">
      <w:pPr>
        <w:keepNext/>
        <w:rPr>
          <w:rFonts w:ascii="Tahoma" w:hAnsi="Tahoma"/>
          <w:sz w:val="22"/>
        </w:rPr>
      </w:pPr>
    </w:p>
    <w:p w:rsidR="00B33812" w:rsidRPr="00CB0A8B" w:rsidRDefault="00B33812" w:rsidP="00B33812">
      <w:pPr>
        <w:keepNext/>
        <w:rPr>
          <w:rFonts w:ascii="Tahoma" w:hAnsi="Tahoma"/>
          <w:sz w:val="22"/>
        </w:rPr>
      </w:pPr>
    </w:p>
    <w:p w:rsidR="00CB0A8B" w:rsidRPr="00CB0A8B" w:rsidRDefault="00CB0A8B" w:rsidP="00B33812">
      <w:pPr>
        <w:keepNext/>
        <w:rPr>
          <w:rFonts w:ascii="Tahoma" w:hAnsi="Tahoma"/>
          <w:sz w:val="22"/>
        </w:rPr>
      </w:pPr>
      <w:r w:rsidRPr="00CB0A8B">
        <w:rPr>
          <w:rFonts w:ascii="Tahoma" w:hAnsi="Tahoma"/>
          <w:sz w:val="22"/>
        </w:rPr>
        <w:t>ki jo skleneta</w:t>
      </w:r>
    </w:p>
    <w:p w:rsidR="00CB0A8B" w:rsidRPr="00CB0A8B" w:rsidRDefault="00CB0A8B" w:rsidP="00B33812">
      <w:pPr>
        <w:keepNext/>
        <w:tabs>
          <w:tab w:val="left" w:pos="1702"/>
        </w:tabs>
        <w:ind w:left="1701" w:hanging="1701"/>
        <w:rPr>
          <w:rFonts w:ascii="Tahoma" w:hAnsi="Tahoma"/>
          <w:sz w:val="22"/>
          <w:szCs w:val="22"/>
        </w:rPr>
      </w:pPr>
    </w:p>
    <w:p w:rsidR="00CB0A8B" w:rsidRPr="00CB0A8B" w:rsidRDefault="00CB0A8B" w:rsidP="00B33812">
      <w:pPr>
        <w:keepNext/>
        <w:tabs>
          <w:tab w:val="left" w:pos="1702"/>
        </w:tabs>
        <w:ind w:left="1701" w:hanging="1701"/>
        <w:rPr>
          <w:rFonts w:ascii="Tahoma" w:hAnsi="Tahoma"/>
          <w:sz w:val="22"/>
          <w:szCs w:val="22"/>
        </w:rPr>
      </w:pPr>
    </w:p>
    <w:p w:rsidR="00DD7558" w:rsidRDefault="00CB0A8B" w:rsidP="00B33812">
      <w:pPr>
        <w:keepNext/>
        <w:ind w:left="1560" w:hanging="1560"/>
        <w:jc w:val="both"/>
        <w:rPr>
          <w:rFonts w:ascii="Tahoma" w:hAnsi="Tahoma"/>
          <w:sz w:val="22"/>
          <w:szCs w:val="22"/>
        </w:rPr>
      </w:pPr>
      <w:r w:rsidRPr="00CB0A8B">
        <w:rPr>
          <w:rFonts w:ascii="Tahoma" w:hAnsi="Tahoma"/>
          <w:b/>
          <w:sz w:val="22"/>
          <w:szCs w:val="22"/>
        </w:rPr>
        <w:t>NAROČNIK:</w:t>
      </w:r>
      <w:r w:rsidRPr="00CB0A8B">
        <w:rPr>
          <w:rFonts w:ascii="Tahoma" w:hAnsi="Tahoma"/>
          <w:sz w:val="22"/>
          <w:szCs w:val="22"/>
        </w:rPr>
        <w:tab/>
      </w:r>
      <w:r w:rsidRPr="00CB0A8B">
        <w:rPr>
          <w:rFonts w:ascii="Tahoma" w:hAnsi="Tahoma"/>
          <w:b/>
          <w:sz w:val="22"/>
          <w:szCs w:val="22"/>
        </w:rPr>
        <w:t>JAVNO PODJETJE ENERGETIKA LJUBLJANA d.o.o.</w:t>
      </w:r>
      <w:r w:rsidRPr="00CB0A8B">
        <w:rPr>
          <w:rFonts w:ascii="Tahoma" w:hAnsi="Tahoma"/>
          <w:sz w:val="22"/>
          <w:szCs w:val="22"/>
        </w:rPr>
        <w:t>, Verovškova ulica 62, 100</w:t>
      </w:r>
      <w:r w:rsidR="00872396">
        <w:rPr>
          <w:rFonts w:ascii="Tahoma" w:hAnsi="Tahoma"/>
          <w:sz w:val="22"/>
          <w:szCs w:val="22"/>
        </w:rPr>
        <w:t>0</w:t>
      </w:r>
      <w:r w:rsidRPr="00CB0A8B">
        <w:rPr>
          <w:rFonts w:ascii="Tahoma" w:hAnsi="Tahoma"/>
          <w:sz w:val="22"/>
          <w:szCs w:val="22"/>
        </w:rPr>
        <w:t xml:space="preserve"> Ljubljana, ki ga zastopa direktor Samo Lozej </w:t>
      </w:r>
    </w:p>
    <w:p w:rsidR="00CB0A8B" w:rsidRPr="00CB0A8B" w:rsidRDefault="00DD7558" w:rsidP="00B33812">
      <w:pPr>
        <w:keepNext/>
        <w:ind w:left="1560" w:hanging="144"/>
        <w:jc w:val="both"/>
        <w:rPr>
          <w:rFonts w:ascii="Tahoma" w:hAnsi="Tahoma"/>
          <w:sz w:val="22"/>
          <w:szCs w:val="22"/>
        </w:rPr>
      </w:pPr>
      <w:r>
        <w:rPr>
          <w:rFonts w:ascii="Tahoma" w:hAnsi="Tahoma"/>
          <w:b/>
          <w:sz w:val="22"/>
          <w:szCs w:val="22"/>
        </w:rPr>
        <w:t xml:space="preserve">  </w:t>
      </w:r>
      <w:r w:rsidR="00CB0A8B" w:rsidRPr="00CB0A8B">
        <w:rPr>
          <w:rFonts w:ascii="Tahoma" w:hAnsi="Tahoma"/>
          <w:sz w:val="22"/>
          <w:szCs w:val="22"/>
        </w:rPr>
        <w:t>(v nadaljevanju: naročnik)</w:t>
      </w:r>
      <w:r w:rsidR="00CB0A8B" w:rsidRPr="00CB0A8B">
        <w:rPr>
          <w:rFonts w:ascii="Tahoma" w:hAnsi="Tahoma"/>
          <w:sz w:val="22"/>
          <w:szCs w:val="22"/>
        </w:rPr>
        <w:tab/>
      </w:r>
    </w:p>
    <w:p w:rsidR="00CB0A8B" w:rsidRPr="00CB0A8B" w:rsidRDefault="00CB0A8B" w:rsidP="00B33812">
      <w:pPr>
        <w:keepNext/>
        <w:tabs>
          <w:tab w:val="left" w:pos="1702"/>
        </w:tabs>
        <w:ind w:left="1701" w:hanging="1701"/>
        <w:rPr>
          <w:rFonts w:ascii="Tahoma" w:hAnsi="Tahoma"/>
          <w:sz w:val="22"/>
          <w:szCs w:val="22"/>
        </w:rPr>
      </w:pPr>
      <w:r w:rsidRPr="00CB0A8B">
        <w:rPr>
          <w:rFonts w:ascii="Tahoma" w:hAnsi="Tahoma"/>
          <w:sz w:val="22"/>
          <w:szCs w:val="22"/>
        </w:rPr>
        <w:tab/>
      </w:r>
    </w:p>
    <w:p w:rsidR="00CB0A8B" w:rsidRDefault="00CB0A8B" w:rsidP="00B33812">
      <w:pPr>
        <w:keepNext/>
        <w:ind w:left="1560" w:hanging="1560"/>
        <w:jc w:val="both"/>
        <w:rPr>
          <w:rFonts w:ascii="Tahoma" w:hAnsi="Tahoma"/>
          <w:sz w:val="22"/>
          <w:szCs w:val="22"/>
        </w:rPr>
      </w:pPr>
      <w:r w:rsidRPr="00CB0A8B">
        <w:rPr>
          <w:rFonts w:ascii="Tahoma" w:hAnsi="Tahoma"/>
          <w:sz w:val="22"/>
          <w:szCs w:val="22"/>
        </w:rPr>
        <w:tab/>
        <w:t>identifikacijska številka za DDV:</w:t>
      </w:r>
      <w:r w:rsidRPr="00CB0A8B">
        <w:rPr>
          <w:rFonts w:ascii="Tahoma" w:hAnsi="Tahoma"/>
          <w:sz w:val="22"/>
          <w:szCs w:val="22"/>
        </w:rPr>
        <w:tab/>
        <w:t>SI23034033</w:t>
      </w:r>
    </w:p>
    <w:p w:rsidR="008B4B35" w:rsidRPr="00CB0A8B" w:rsidRDefault="008B4B35" w:rsidP="00B33812">
      <w:pPr>
        <w:keepNext/>
        <w:ind w:left="1560"/>
        <w:jc w:val="both"/>
        <w:rPr>
          <w:rFonts w:ascii="Tahoma" w:hAnsi="Tahoma"/>
          <w:sz w:val="22"/>
          <w:szCs w:val="22"/>
        </w:rPr>
      </w:pPr>
      <w:r w:rsidRPr="008B4B35">
        <w:rPr>
          <w:rFonts w:ascii="Tahoma" w:hAnsi="Tahoma"/>
          <w:sz w:val="22"/>
          <w:szCs w:val="22"/>
        </w:rPr>
        <w:t>matična številka: 5226406</w:t>
      </w:r>
    </w:p>
    <w:p w:rsidR="00CB0A8B" w:rsidRPr="00CB0A8B" w:rsidRDefault="00CB0A8B" w:rsidP="00B33812">
      <w:pPr>
        <w:keepNext/>
        <w:rPr>
          <w:rFonts w:ascii="Tahoma" w:hAnsi="Tahoma"/>
          <w:sz w:val="22"/>
          <w:szCs w:val="22"/>
        </w:rPr>
      </w:pPr>
    </w:p>
    <w:p w:rsidR="00CB0A8B" w:rsidRPr="00CB0A8B" w:rsidRDefault="00CB0A8B" w:rsidP="00B33812">
      <w:pPr>
        <w:keepNext/>
        <w:rPr>
          <w:rFonts w:ascii="Tahoma" w:hAnsi="Tahoma"/>
          <w:sz w:val="22"/>
          <w:szCs w:val="22"/>
        </w:rPr>
      </w:pPr>
      <w:r w:rsidRPr="00CB0A8B">
        <w:rPr>
          <w:rFonts w:ascii="Tahoma" w:hAnsi="Tahoma"/>
          <w:sz w:val="22"/>
          <w:szCs w:val="22"/>
        </w:rPr>
        <w:t>in</w:t>
      </w:r>
    </w:p>
    <w:p w:rsidR="00CB0A8B" w:rsidRDefault="00CB0A8B" w:rsidP="00B33812">
      <w:pPr>
        <w:keepNext/>
        <w:tabs>
          <w:tab w:val="left" w:pos="1702"/>
        </w:tabs>
        <w:rPr>
          <w:rFonts w:ascii="Tahoma" w:hAnsi="Tahoma"/>
          <w:b/>
          <w:sz w:val="22"/>
          <w:szCs w:val="22"/>
        </w:rPr>
      </w:pPr>
    </w:p>
    <w:p w:rsidR="00F06751" w:rsidRPr="00CB0A8B" w:rsidRDefault="00F06751" w:rsidP="00B33812">
      <w:pPr>
        <w:keepNext/>
        <w:tabs>
          <w:tab w:val="left" w:pos="1702"/>
        </w:tabs>
        <w:rPr>
          <w:rFonts w:ascii="Tahoma" w:hAnsi="Tahoma"/>
          <w:b/>
          <w:sz w:val="22"/>
          <w:szCs w:val="22"/>
        </w:rPr>
      </w:pPr>
    </w:p>
    <w:p w:rsidR="00CB0A8B" w:rsidRPr="00CB0A8B" w:rsidRDefault="00CB0A8B" w:rsidP="00B33812">
      <w:pPr>
        <w:keepNext/>
        <w:ind w:left="1560" w:hanging="1560"/>
        <w:jc w:val="both"/>
        <w:outlineLvl w:val="0"/>
        <w:rPr>
          <w:rFonts w:ascii="Tahoma" w:hAnsi="Tahoma"/>
          <w:sz w:val="22"/>
          <w:szCs w:val="22"/>
        </w:rPr>
      </w:pPr>
      <w:r w:rsidRPr="00CB0A8B">
        <w:rPr>
          <w:rFonts w:ascii="Tahoma" w:hAnsi="Tahoma"/>
          <w:b/>
          <w:sz w:val="22"/>
          <w:szCs w:val="22"/>
        </w:rPr>
        <w:t>IZVAJALEC:</w:t>
      </w:r>
      <w:r w:rsidRPr="00CB0A8B">
        <w:rPr>
          <w:rFonts w:ascii="Tahoma" w:hAnsi="Tahoma"/>
          <w:b/>
          <w:sz w:val="22"/>
          <w:szCs w:val="22"/>
        </w:rPr>
        <w:tab/>
      </w:r>
      <w:r w:rsidRPr="00CB0A8B">
        <w:rPr>
          <w:rFonts w:ascii="Tahoma" w:hAnsi="Tahoma"/>
          <w:sz w:val="22"/>
          <w:szCs w:val="22"/>
        </w:rPr>
        <w:t>________________________________________________________________, ki ga zastopa _____________________________________________________ (v nadaljevanju: izvajalec)</w:t>
      </w:r>
    </w:p>
    <w:p w:rsidR="00CB0A8B" w:rsidRPr="00CB0A8B" w:rsidRDefault="00CB0A8B" w:rsidP="00B33812">
      <w:pPr>
        <w:keepNext/>
        <w:tabs>
          <w:tab w:val="left" w:pos="1702"/>
        </w:tabs>
        <w:rPr>
          <w:rFonts w:ascii="Tahoma" w:hAnsi="Tahoma"/>
          <w:sz w:val="22"/>
          <w:szCs w:val="22"/>
        </w:rPr>
      </w:pPr>
      <w:r w:rsidRPr="00CB0A8B">
        <w:rPr>
          <w:rFonts w:ascii="Tahoma" w:hAnsi="Tahoma"/>
          <w:sz w:val="22"/>
          <w:szCs w:val="22"/>
        </w:rPr>
        <w:tab/>
      </w:r>
    </w:p>
    <w:p w:rsidR="00CB0A8B" w:rsidRPr="00CB0A8B" w:rsidRDefault="00CB0A8B" w:rsidP="00B33812">
      <w:pPr>
        <w:keepNext/>
        <w:tabs>
          <w:tab w:val="left" w:pos="1560"/>
        </w:tabs>
        <w:rPr>
          <w:rFonts w:ascii="Tahoma" w:hAnsi="Tahoma"/>
          <w:sz w:val="22"/>
          <w:szCs w:val="22"/>
        </w:rPr>
      </w:pPr>
      <w:r w:rsidRPr="00CB0A8B">
        <w:rPr>
          <w:rFonts w:ascii="Tahoma" w:hAnsi="Tahoma"/>
          <w:sz w:val="22"/>
          <w:szCs w:val="22"/>
        </w:rPr>
        <w:tab/>
        <w:t>identifikacijska številka za DDV: _________________________</w:t>
      </w:r>
    </w:p>
    <w:p w:rsidR="00CB0A8B" w:rsidRPr="00CB0A8B" w:rsidRDefault="00CB0A8B" w:rsidP="00B33812">
      <w:pPr>
        <w:keepNext/>
        <w:tabs>
          <w:tab w:val="left" w:pos="1560"/>
        </w:tabs>
        <w:rPr>
          <w:rFonts w:ascii="Tahoma" w:hAnsi="Tahoma"/>
          <w:sz w:val="22"/>
          <w:szCs w:val="22"/>
        </w:rPr>
      </w:pPr>
      <w:r w:rsidRPr="00CB0A8B">
        <w:rPr>
          <w:rFonts w:ascii="Tahoma" w:hAnsi="Tahoma"/>
          <w:sz w:val="22"/>
          <w:szCs w:val="22"/>
        </w:rPr>
        <w:tab/>
        <w:t>matična številka: _________________________</w:t>
      </w:r>
    </w:p>
    <w:p w:rsidR="00CB0A8B" w:rsidRDefault="00CB0A8B" w:rsidP="00B33812">
      <w:pPr>
        <w:keepNext/>
        <w:jc w:val="both"/>
        <w:rPr>
          <w:rFonts w:ascii="Tahoma" w:hAnsi="Tahoma"/>
          <w:sz w:val="22"/>
          <w:szCs w:val="22"/>
        </w:rPr>
      </w:pPr>
    </w:p>
    <w:p w:rsidR="005519D4" w:rsidRDefault="005519D4" w:rsidP="00B33812">
      <w:pPr>
        <w:keepNext/>
        <w:jc w:val="both"/>
        <w:rPr>
          <w:rFonts w:ascii="Tahoma" w:hAnsi="Tahoma"/>
          <w:sz w:val="22"/>
          <w:szCs w:val="22"/>
        </w:rPr>
      </w:pPr>
    </w:p>
    <w:p w:rsidR="002635ED" w:rsidRDefault="002635ED" w:rsidP="00B33812">
      <w:pPr>
        <w:keepNext/>
        <w:jc w:val="both"/>
        <w:rPr>
          <w:rFonts w:ascii="Tahoma" w:hAnsi="Tahoma"/>
          <w:sz w:val="22"/>
          <w:szCs w:val="22"/>
        </w:rPr>
      </w:pPr>
    </w:p>
    <w:p w:rsidR="00B068BD" w:rsidRDefault="00B068BD" w:rsidP="00B33812">
      <w:pPr>
        <w:keepNext/>
        <w:jc w:val="both"/>
        <w:rPr>
          <w:rFonts w:ascii="Tahoma" w:hAnsi="Tahoma"/>
          <w:sz w:val="22"/>
          <w:szCs w:val="22"/>
        </w:rPr>
      </w:pPr>
    </w:p>
    <w:p w:rsidR="00220C21" w:rsidRDefault="00220C21" w:rsidP="00B33812">
      <w:pPr>
        <w:keepNext/>
        <w:jc w:val="both"/>
        <w:rPr>
          <w:rFonts w:ascii="Tahoma" w:hAnsi="Tahoma"/>
          <w:sz w:val="22"/>
          <w:szCs w:val="22"/>
        </w:rPr>
      </w:pPr>
    </w:p>
    <w:p w:rsidR="0078126D" w:rsidRPr="00B068BD" w:rsidRDefault="0078126D"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t>UVODNO DOLOČILO</w:t>
      </w:r>
    </w:p>
    <w:p w:rsidR="0078126D" w:rsidRPr="00B068BD" w:rsidRDefault="0078126D" w:rsidP="00B33812">
      <w:pPr>
        <w:keepNext/>
        <w:rPr>
          <w:rFonts w:ascii="Tahoma" w:hAnsi="Tahoma"/>
          <w:sz w:val="22"/>
        </w:rPr>
      </w:pPr>
    </w:p>
    <w:p w:rsidR="0078126D" w:rsidRPr="00B068BD" w:rsidRDefault="0078126D"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95773E" w:rsidRDefault="00B56980" w:rsidP="00B33812">
      <w:pPr>
        <w:keepNext/>
        <w:jc w:val="both"/>
        <w:rPr>
          <w:rFonts w:ascii="Tahoma" w:hAnsi="Tahoma"/>
          <w:sz w:val="22"/>
          <w:szCs w:val="22"/>
        </w:rPr>
      </w:pPr>
      <w:r w:rsidRPr="00B56980">
        <w:rPr>
          <w:rFonts w:ascii="Tahoma" w:hAnsi="Tahoma"/>
          <w:sz w:val="22"/>
          <w:szCs w:val="22"/>
        </w:rPr>
        <w:t xml:space="preserve">Stranki pogodbe uvodoma sporazumno ugotavljata, da je bil </w:t>
      </w:r>
      <w:r w:rsidR="00350140">
        <w:rPr>
          <w:rFonts w:ascii="Tahoma" w:hAnsi="Tahoma"/>
          <w:sz w:val="22"/>
          <w:szCs w:val="22"/>
        </w:rPr>
        <w:t>izvajalec</w:t>
      </w:r>
      <w:r w:rsidRPr="00B56980">
        <w:rPr>
          <w:rFonts w:ascii="Tahoma" w:hAnsi="Tahoma"/>
          <w:sz w:val="22"/>
          <w:szCs w:val="22"/>
        </w:rPr>
        <w:t xml:space="preserve"> izbran na podlagi postopka za oddajo javnega naročila št. JPE-SV-</w:t>
      </w:r>
      <w:r w:rsidR="00350140">
        <w:rPr>
          <w:rFonts w:ascii="Tahoma" w:hAnsi="Tahoma"/>
          <w:sz w:val="22"/>
          <w:szCs w:val="22"/>
        </w:rPr>
        <w:t>115</w:t>
      </w:r>
      <w:r w:rsidRPr="00B56980">
        <w:rPr>
          <w:rFonts w:ascii="Tahoma" w:hAnsi="Tahoma"/>
          <w:sz w:val="22"/>
          <w:szCs w:val="22"/>
        </w:rPr>
        <w:t>/17, v skladu z določili 2. odstavka 21. člena Zakona o javnem naročanju (Ur. l. RS, št. 91/2015, v nadaljevanju: ZJN-3) ter Pravilnikom o izvajanju javnega naročanja JAVNEGA PODJETJE ENERGETIKA LJUBLJANA d.o.o., z namenom sklenitve pogodbe za »</w:t>
      </w:r>
      <w:r w:rsidR="00350140">
        <w:rPr>
          <w:rFonts w:ascii="Tahoma" w:hAnsi="Tahoma"/>
          <w:sz w:val="22"/>
          <w:szCs w:val="22"/>
        </w:rPr>
        <w:t>Izvedb</w:t>
      </w:r>
      <w:r w:rsidR="00E605C8">
        <w:rPr>
          <w:rFonts w:ascii="Tahoma" w:hAnsi="Tahoma"/>
          <w:sz w:val="22"/>
          <w:szCs w:val="22"/>
        </w:rPr>
        <w:t>a</w:t>
      </w:r>
      <w:r w:rsidR="00350140">
        <w:rPr>
          <w:rFonts w:ascii="Tahoma" w:hAnsi="Tahoma"/>
          <w:sz w:val="22"/>
          <w:szCs w:val="22"/>
        </w:rPr>
        <w:t xml:space="preserve"> pretakalne ploščadi za gorivo ELKO</w:t>
      </w:r>
      <w:r w:rsidRPr="00B56980">
        <w:rPr>
          <w:rFonts w:ascii="Tahoma" w:hAnsi="Tahoma"/>
          <w:sz w:val="22"/>
          <w:szCs w:val="22"/>
        </w:rPr>
        <w:t>«, in sicer za čas od datuma</w:t>
      </w:r>
      <w:r w:rsidR="00FB0547">
        <w:rPr>
          <w:rFonts w:ascii="Tahoma" w:hAnsi="Tahoma"/>
          <w:sz w:val="22"/>
          <w:szCs w:val="22"/>
        </w:rPr>
        <w:t xml:space="preserve"> </w:t>
      </w:r>
      <w:r w:rsidR="0095773E">
        <w:rPr>
          <w:rFonts w:ascii="Tahoma" w:hAnsi="Tahoma" w:cs="Tahoma"/>
          <w:sz w:val="22"/>
          <w:szCs w:val="22"/>
        </w:rPr>
        <w:t xml:space="preserve">sklenitve pogodbe </w:t>
      </w:r>
      <w:r w:rsidR="0095773E" w:rsidRPr="005E0C9E">
        <w:rPr>
          <w:rFonts w:ascii="Tahoma" w:hAnsi="Tahoma" w:cs="Tahoma"/>
          <w:sz w:val="22"/>
          <w:szCs w:val="22"/>
        </w:rPr>
        <w:t xml:space="preserve">do </w:t>
      </w:r>
      <w:r w:rsidR="0095773E" w:rsidRPr="005E0C9E">
        <w:rPr>
          <w:rFonts w:ascii="Tahoma" w:hAnsi="Tahoma"/>
          <w:sz w:val="22"/>
          <w:szCs w:val="22"/>
        </w:rPr>
        <w:t>izpolnitve vseh obveznosti iz pogodbe</w:t>
      </w:r>
      <w:r w:rsidR="0095773E" w:rsidRPr="009C3C72">
        <w:rPr>
          <w:rFonts w:ascii="Tahoma" w:hAnsi="Tahoma"/>
          <w:sz w:val="22"/>
          <w:szCs w:val="22"/>
        </w:rPr>
        <w:t>.</w:t>
      </w:r>
    </w:p>
    <w:p w:rsidR="00434EFD" w:rsidRDefault="00434EFD" w:rsidP="00B33812">
      <w:pPr>
        <w:keepNext/>
        <w:jc w:val="both"/>
        <w:rPr>
          <w:rFonts w:ascii="Tahoma" w:hAnsi="Tahoma"/>
          <w:sz w:val="22"/>
          <w:szCs w:val="22"/>
        </w:rPr>
      </w:pPr>
    </w:p>
    <w:p w:rsidR="00E368CD" w:rsidRDefault="00E368CD" w:rsidP="00B33812">
      <w:pPr>
        <w:pStyle w:val="Telobesedila"/>
        <w:keepNext/>
        <w:jc w:val="both"/>
        <w:rPr>
          <w:rFonts w:ascii="Tahoma" w:hAnsi="Tahoma"/>
          <w:sz w:val="22"/>
          <w:szCs w:val="22"/>
        </w:rPr>
      </w:pPr>
      <w:r w:rsidRPr="00D71FAD">
        <w:rPr>
          <w:rFonts w:ascii="Tahoma" w:hAnsi="Tahoma"/>
          <w:sz w:val="22"/>
          <w:szCs w:val="22"/>
        </w:rPr>
        <w:t>S to pogodbo se naročnik in izvajalec dogovorita o pogojih izvajanja predmeta naročila.</w:t>
      </w:r>
    </w:p>
    <w:p w:rsidR="00774109" w:rsidRDefault="00774109" w:rsidP="00B33812">
      <w:pPr>
        <w:keepNext/>
        <w:jc w:val="both"/>
        <w:rPr>
          <w:rFonts w:ascii="Tahoma" w:hAnsi="Tahoma"/>
          <w:sz w:val="22"/>
          <w:szCs w:val="22"/>
        </w:rPr>
      </w:pPr>
    </w:p>
    <w:p w:rsidR="00350140" w:rsidRDefault="00350140" w:rsidP="00B33812">
      <w:pPr>
        <w:keepNext/>
        <w:jc w:val="both"/>
        <w:rPr>
          <w:rFonts w:ascii="Tahoma" w:hAnsi="Tahoma"/>
          <w:sz w:val="22"/>
          <w:szCs w:val="22"/>
        </w:rPr>
      </w:pPr>
    </w:p>
    <w:p w:rsidR="00482040" w:rsidRDefault="00482040" w:rsidP="00B33812">
      <w:pPr>
        <w:keepNext/>
        <w:jc w:val="both"/>
        <w:rPr>
          <w:rFonts w:ascii="Tahoma" w:hAnsi="Tahoma"/>
          <w:sz w:val="22"/>
          <w:szCs w:val="22"/>
        </w:rPr>
      </w:pPr>
    </w:p>
    <w:p w:rsidR="00B068BD" w:rsidRPr="00736816" w:rsidRDefault="00B068BD"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lastRenderedPageBreak/>
        <w:t xml:space="preserve">  PREDMET POGODBE</w:t>
      </w:r>
    </w:p>
    <w:p w:rsidR="00B068BD" w:rsidRPr="001E3580" w:rsidRDefault="00B068BD"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1E3580" w:rsidRPr="008046AE" w:rsidRDefault="001E3580" w:rsidP="00B33812">
      <w:pPr>
        <w:keepNext/>
        <w:numPr>
          <w:ilvl w:val="12"/>
          <w:numId w:val="0"/>
        </w:numPr>
        <w:tabs>
          <w:tab w:val="left" w:pos="567"/>
          <w:tab w:val="left" w:pos="5529"/>
          <w:tab w:val="right" w:pos="8505"/>
        </w:tabs>
        <w:jc w:val="both"/>
        <w:rPr>
          <w:rFonts w:ascii="Tahoma" w:hAnsi="Tahoma" w:cs="Tahoma"/>
          <w:sz w:val="22"/>
          <w:szCs w:val="22"/>
        </w:rPr>
      </w:pPr>
      <w:r w:rsidRPr="008046AE">
        <w:rPr>
          <w:rFonts w:ascii="Tahoma" w:hAnsi="Tahoma"/>
          <w:sz w:val="22"/>
          <w:szCs w:val="22"/>
        </w:rPr>
        <w:t xml:space="preserve">Predmet pogodbe je </w:t>
      </w:r>
      <w:r w:rsidR="0099279D" w:rsidRPr="008046AE">
        <w:rPr>
          <w:rFonts w:ascii="Tahoma" w:hAnsi="Tahoma"/>
          <w:sz w:val="22"/>
          <w:szCs w:val="22"/>
        </w:rPr>
        <w:t xml:space="preserve">izvedba </w:t>
      </w:r>
      <w:r w:rsidR="00350140" w:rsidRPr="008046AE">
        <w:rPr>
          <w:rFonts w:ascii="Tahoma" w:hAnsi="Tahoma"/>
          <w:sz w:val="22"/>
          <w:szCs w:val="22"/>
        </w:rPr>
        <w:t>pretakalne ploščadi za gorivo ELKO</w:t>
      </w:r>
      <w:r w:rsidR="00393ECC" w:rsidRPr="008046AE">
        <w:rPr>
          <w:rFonts w:ascii="Tahoma" w:hAnsi="Tahoma" w:cs="Tahoma"/>
          <w:sz w:val="22"/>
          <w:szCs w:val="22"/>
        </w:rPr>
        <w:t xml:space="preserve"> </w:t>
      </w:r>
      <w:r w:rsidRPr="008046AE">
        <w:rPr>
          <w:rFonts w:ascii="Tahoma" w:hAnsi="Tahoma" w:cs="Tahoma"/>
          <w:sz w:val="22"/>
          <w:szCs w:val="22"/>
        </w:rPr>
        <w:t>(v nadaljevanju: pogodbena dela) na lokaciji</w:t>
      </w:r>
      <w:r w:rsidR="00277D13">
        <w:rPr>
          <w:rFonts w:ascii="Tahoma" w:hAnsi="Tahoma" w:cs="Tahoma"/>
          <w:sz w:val="22"/>
          <w:szCs w:val="22"/>
        </w:rPr>
        <w:t xml:space="preserve"> naročnika,</w:t>
      </w:r>
      <w:r w:rsidRPr="008046AE">
        <w:rPr>
          <w:rFonts w:ascii="Tahoma" w:hAnsi="Tahoma" w:cs="Tahoma"/>
          <w:sz w:val="22"/>
          <w:szCs w:val="22"/>
        </w:rPr>
        <w:t xml:space="preserve"> Toplarniška ulica 19, v Ljubljani,</w:t>
      </w:r>
      <w:r w:rsidR="0087268B" w:rsidRPr="008046AE">
        <w:rPr>
          <w:rFonts w:ascii="Tahoma" w:hAnsi="Tahoma" w:cs="Tahoma"/>
          <w:sz w:val="22"/>
          <w:szCs w:val="22"/>
        </w:rPr>
        <w:t xml:space="preserve"> </w:t>
      </w:r>
      <w:r w:rsidR="0087268B" w:rsidRPr="008046AE">
        <w:rPr>
          <w:rFonts w:ascii="Tahoma" w:hAnsi="Tahoma"/>
          <w:sz w:val="22"/>
          <w:szCs w:val="22"/>
        </w:rPr>
        <w:t xml:space="preserve">v skladu s ponudbo izvajalca št. ______________ z dne </w:t>
      </w:r>
      <w:r w:rsidR="0087268B" w:rsidRPr="008046AE">
        <w:rPr>
          <w:rFonts w:ascii="Tahoma" w:hAnsi="Tahoma" w:cs="Tahoma"/>
          <w:sz w:val="22"/>
          <w:szCs w:val="22"/>
        </w:rPr>
        <w:t>______________ in</w:t>
      </w:r>
      <w:r w:rsidR="0087268B" w:rsidRPr="008046AE">
        <w:rPr>
          <w:rFonts w:ascii="Tahoma" w:hAnsi="Tahoma" w:cs="Tahoma"/>
          <w:snapToGrid w:val="0"/>
          <w:sz w:val="22"/>
          <w:szCs w:val="22"/>
        </w:rPr>
        <w:t xml:space="preserve"> ponudbo</w:t>
      </w:r>
      <w:r w:rsidR="0087268B" w:rsidRPr="008046AE">
        <w:rPr>
          <w:rFonts w:ascii="Tahoma" w:hAnsi="Tahoma" w:cs="Tahoma"/>
          <w:sz w:val="22"/>
        </w:rPr>
        <w:t xml:space="preserve"> izvajalca po pogajanjih št. ______________ z dne __________</w:t>
      </w:r>
      <w:r w:rsidR="0087268B" w:rsidRPr="008046AE">
        <w:rPr>
          <w:rFonts w:ascii="Tahoma" w:hAnsi="Tahoma" w:cs="Tahoma"/>
          <w:sz w:val="22"/>
          <w:szCs w:val="22"/>
        </w:rPr>
        <w:t xml:space="preserve">, ki sta sestavna dela te </w:t>
      </w:r>
      <w:r w:rsidR="0087268B" w:rsidRPr="0095773E">
        <w:rPr>
          <w:rFonts w:ascii="Tahoma" w:hAnsi="Tahoma" w:cs="Tahoma"/>
          <w:sz w:val="22"/>
          <w:szCs w:val="22"/>
        </w:rPr>
        <w:t>pogodbe</w:t>
      </w:r>
      <w:r w:rsidRPr="0095773E">
        <w:rPr>
          <w:rFonts w:ascii="Tahoma" w:hAnsi="Tahoma"/>
          <w:sz w:val="22"/>
          <w:szCs w:val="22"/>
        </w:rPr>
        <w:t xml:space="preserve"> </w:t>
      </w:r>
      <w:r w:rsidR="002D14D3" w:rsidRPr="0095773E">
        <w:rPr>
          <w:rFonts w:ascii="Tahoma" w:hAnsi="Tahoma" w:cs="Tahoma"/>
          <w:sz w:val="22"/>
          <w:szCs w:val="22"/>
        </w:rPr>
        <w:t>in v skladu s</w:t>
      </w:r>
      <w:r w:rsidR="007F03AF" w:rsidRPr="0095773E">
        <w:rPr>
          <w:rFonts w:ascii="Tahoma" w:hAnsi="Tahoma" w:cs="Tahoma"/>
          <w:sz w:val="22"/>
          <w:szCs w:val="22"/>
        </w:rPr>
        <w:t xml:space="preserve"> projektn</w:t>
      </w:r>
      <w:r w:rsidR="0095773E" w:rsidRPr="0095773E">
        <w:rPr>
          <w:rFonts w:ascii="Tahoma" w:hAnsi="Tahoma" w:cs="Tahoma"/>
          <w:sz w:val="22"/>
          <w:szCs w:val="22"/>
        </w:rPr>
        <w:t>o</w:t>
      </w:r>
      <w:r w:rsidR="007F03AF" w:rsidRPr="0095773E">
        <w:rPr>
          <w:rFonts w:ascii="Tahoma" w:hAnsi="Tahoma" w:cs="Tahoma"/>
          <w:sz w:val="22"/>
          <w:szCs w:val="22"/>
        </w:rPr>
        <w:t xml:space="preserve"> dokumentacij</w:t>
      </w:r>
      <w:r w:rsidR="0095773E" w:rsidRPr="0095773E">
        <w:rPr>
          <w:rFonts w:ascii="Tahoma" w:hAnsi="Tahoma" w:cs="Tahoma"/>
          <w:sz w:val="22"/>
          <w:szCs w:val="22"/>
        </w:rPr>
        <w:t>o</w:t>
      </w:r>
      <w:r w:rsidR="007F03AF" w:rsidRPr="0095773E">
        <w:rPr>
          <w:rFonts w:ascii="Tahoma" w:hAnsi="Tahoma" w:cs="Tahoma"/>
          <w:sz w:val="22"/>
          <w:szCs w:val="22"/>
        </w:rPr>
        <w:t xml:space="preserve"> PZI, </w:t>
      </w:r>
      <w:r w:rsidR="0095773E">
        <w:rPr>
          <w:rFonts w:ascii="Tahoma" w:hAnsi="Tahoma" w:cs="Tahoma"/>
          <w:sz w:val="22"/>
          <w:szCs w:val="22"/>
        </w:rPr>
        <w:t xml:space="preserve">ki jo je izdelalo podjetje </w:t>
      </w:r>
      <w:r w:rsidR="007F03AF" w:rsidRPr="0095773E">
        <w:rPr>
          <w:rFonts w:ascii="Tahoma" w:hAnsi="Tahoma" w:cs="Tahoma"/>
          <w:sz w:val="22"/>
          <w:szCs w:val="22"/>
        </w:rPr>
        <w:t>Profil d.o.o.,</w:t>
      </w:r>
      <w:r w:rsidR="0095773E">
        <w:rPr>
          <w:rFonts w:ascii="Tahoma" w:hAnsi="Tahoma" w:cs="Tahoma"/>
          <w:sz w:val="22"/>
          <w:szCs w:val="22"/>
        </w:rPr>
        <w:t xml:space="preserve"> Velenje,</w:t>
      </w:r>
      <w:r w:rsidR="007F03AF" w:rsidRPr="0095773E">
        <w:rPr>
          <w:rFonts w:ascii="Tahoma" w:hAnsi="Tahoma" w:cs="Tahoma"/>
          <w:sz w:val="22"/>
          <w:szCs w:val="22"/>
        </w:rPr>
        <w:t xml:space="preserve"> št. 1150/16,</w:t>
      </w:r>
      <w:r w:rsidR="0095773E">
        <w:rPr>
          <w:rFonts w:ascii="Tahoma" w:hAnsi="Tahoma" w:cs="Tahoma"/>
          <w:sz w:val="22"/>
          <w:szCs w:val="22"/>
        </w:rPr>
        <w:t xml:space="preserve"> </w:t>
      </w:r>
      <w:r w:rsidR="0095773E" w:rsidRPr="0095773E">
        <w:rPr>
          <w:rFonts w:ascii="Tahoma" w:hAnsi="Tahoma" w:cs="Tahoma"/>
          <w:sz w:val="22"/>
          <w:szCs w:val="22"/>
        </w:rPr>
        <w:t xml:space="preserve">november 2016, </w:t>
      </w:r>
      <w:r w:rsidRPr="0095773E">
        <w:rPr>
          <w:rFonts w:ascii="Tahoma" w:hAnsi="Tahoma" w:cs="Tahoma"/>
          <w:sz w:val="22"/>
          <w:szCs w:val="22"/>
        </w:rPr>
        <w:t xml:space="preserve"> kakor tudi ostalimi zahtevami naročnika, kot to izhaja iz vsebine teh zahtev, opredeljenih v razpisni dokumentaciji</w:t>
      </w:r>
      <w:r w:rsidRPr="008046AE">
        <w:rPr>
          <w:rFonts w:ascii="Tahoma" w:hAnsi="Tahoma" w:cs="Tahoma"/>
          <w:sz w:val="22"/>
          <w:szCs w:val="22"/>
        </w:rPr>
        <w:t xml:space="preserve"> </w:t>
      </w:r>
      <w:r w:rsidRPr="008046AE">
        <w:rPr>
          <w:rFonts w:ascii="Tahoma" w:hAnsi="Tahoma" w:cs="Tahoma"/>
          <w:sz w:val="22"/>
        </w:rPr>
        <w:t xml:space="preserve">št. </w:t>
      </w:r>
      <w:r w:rsidR="002C6EEE" w:rsidRPr="008046AE">
        <w:rPr>
          <w:rFonts w:ascii="Tahoma" w:hAnsi="Tahoma" w:cs="Tahoma"/>
          <w:sz w:val="22"/>
        </w:rPr>
        <w:t>JPE-SV-115/17</w:t>
      </w:r>
      <w:r w:rsidRPr="008046AE">
        <w:rPr>
          <w:rFonts w:ascii="Tahoma" w:hAnsi="Tahoma" w:cs="Tahoma"/>
          <w:sz w:val="22"/>
        </w:rPr>
        <w:t xml:space="preserve">, </w:t>
      </w:r>
      <w:r w:rsidR="00393ECC" w:rsidRPr="008046AE">
        <w:rPr>
          <w:rFonts w:ascii="Tahoma" w:hAnsi="Tahoma" w:cs="Tahoma"/>
          <w:sz w:val="22"/>
        </w:rPr>
        <w:t xml:space="preserve">in sicer </w:t>
      </w:r>
      <w:r w:rsidRPr="008046AE">
        <w:rPr>
          <w:rFonts w:ascii="Tahoma" w:hAnsi="Tahoma" w:cs="Tahoma"/>
          <w:sz w:val="22"/>
          <w:szCs w:val="22"/>
        </w:rPr>
        <w:t xml:space="preserve">vse po pravilih stroke, s skrbnostjo dobrega </w:t>
      </w:r>
      <w:r w:rsidR="0099279D" w:rsidRPr="008046AE">
        <w:rPr>
          <w:rFonts w:ascii="Tahoma" w:hAnsi="Tahoma" w:cs="Tahoma"/>
          <w:sz w:val="22"/>
          <w:szCs w:val="22"/>
        </w:rPr>
        <w:t>gospodar</w:t>
      </w:r>
      <w:r w:rsidR="00CF5646" w:rsidRPr="008046AE">
        <w:rPr>
          <w:rFonts w:ascii="Tahoma" w:hAnsi="Tahoma" w:cs="Tahoma"/>
          <w:sz w:val="22"/>
          <w:szCs w:val="22"/>
        </w:rPr>
        <w:t>stvenika</w:t>
      </w:r>
      <w:r w:rsidRPr="008046AE">
        <w:rPr>
          <w:rFonts w:ascii="Tahoma" w:hAnsi="Tahoma" w:cs="Tahoma"/>
          <w:sz w:val="22"/>
          <w:szCs w:val="22"/>
        </w:rPr>
        <w:t xml:space="preserve"> ter v skladu s to pogodbo.</w:t>
      </w:r>
    </w:p>
    <w:p w:rsidR="00A873B7" w:rsidRPr="007C546C" w:rsidRDefault="00A873B7" w:rsidP="00B33812">
      <w:pPr>
        <w:pStyle w:val="BodyText23"/>
        <w:keepNext/>
        <w:widowControl/>
        <w:tabs>
          <w:tab w:val="left" w:pos="284"/>
          <w:tab w:val="left" w:pos="5529"/>
          <w:tab w:val="right" w:pos="8505"/>
        </w:tabs>
        <w:spacing w:line="240" w:lineRule="auto"/>
        <w:rPr>
          <w:rFonts w:ascii="Tahoma" w:eastAsia="Calibri" w:hAnsi="Tahoma" w:cs="Tahoma"/>
          <w:sz w:val="22"/>
          <w:szCs w:val="22"/>
          <w:lang w:val="sl-SI"/>
        </w:rPr>
      </w:pPr>
    </w:p>
    <w:p w:rsidR="009A1CAA" w:rsidRPr="00D71FAD" w:rsidRDefault="009A1CAA" w:rsidP="00B33812">
      <w:pPr>
        <w:keepNext/>
        <w:numPr>
          <w:ilvl w:val="0"/>
          <w:numId w:val="5"/>
        </w:numPr>
        <w:tabs>
          <w:tab w:val="num" w:pos="426"/>
        </w:tabs>
        <w:ind w:left="424" w:hanging="426"/>
        <w:jc w:val="center"/>
        <w:rPr>
          <w:rFonts w:ascii="Tahoma" w:hAnsi="Tahoma"/>
          <w:sz w:val="22"/>
        </w:rPr>
      </w:pPr>
      <w:r w:rsidRPr="00D71FAD">
        <w:rPr>
          <w:rFonts w:ascii="Tahoma" w:hAnsi="Tahoma"/>
          <w:sz w:val="22"/>
        </w:rPr>
        <w:t>člen</w:t>
      </w:r>
    </w:p>
    <w:p w:rsidR="009A1CAA" w:rsidRPr="009D5E4B" w:rsidRDefault="009A1CAA" w:rsidP="00B33812">
      <w:pPr>
        <w:keepNext/>
        <w:numPr>
          <w:ilvl w:val="12"/>
          <w:numId w:val="0"/>
        </w:numPr>
        <w:tabs>
          <w:tab w:val="left" w:pos="567"/>
          <w:tab w:val="left" w:pos="5529"/>
          <w:tab w:val="right" w:pos="8505"/>
        </w:tabs>
        <w:rPr>
          <w:rFonts w:ascii="Tahoma" w:hAnsi="Tahoma" w:cs="Tahoma"/>
          <w:szCs w:val="22"/>
        </w:rPr>
      </w:pPr>
    </w:p>
    <w:p w:rsidR="009A1CAA" w:rsidRPr="009D5E4B" w:rsidRDefault="009A1CAA" w:rsidP="00B33812">
      <w:pPr>
        <w:pStyle w:val="BodyText23"/>
        <w:keepNext/>
        <w:widowControl/>
        <w:numPr>
          <w:ilvl w:val="12"/>
          <w:numId w:val="0"/>
        </w:numPr>
        <w:tabs>
          <w:tab w:val="left" w:pos="284"/>
          <w:tab w:val="left" w:pos="5529"/>
          <w:tab w:val="right" w:pos="8505"/>
        </w:tabs>
        <w:spacing w:line="240" w:lineRule="auto"/>
        <w:rPr>
          <w:rFonts w:ascii="Tahoma" w:hAnsi="Tahoma" w:cs="Tahoma"/>
          <w:sz w:val="22"/>
          <w:szCs w:val="22"/>
          <w:lang w:val="sl-SI"/>
        </w:rPr>
      </w:pPr>
      <w:r w:rsidRPr="009D5E4B">
        <w:rPr>
          <w:rFonts w:ascii="Tahoma" w:hAnsi="Tahoma" w:cs="Tahoma"/>
          <w:sz w:val="22"/>
          <w:szCs w:val="22"/>
          <w:lang w:val="sl-SI"/>
        </w:rPr>
        <w:t xml:space="preserve">Izvajalec potrjuje in jamči, da je pridobil vse podatke, ki se nanašajo na predmet pogodbe, ki bi lahko vplivali na pogodbeno </w:t>
      </w:r>
      <w:r>
        <w:rPr>
          <w:rFonts w:ascii="Tahoma" w:hAnsi="Tahoma" w:cs="Tahoma"/>
          <w:sz w:val="22"/>
          <w:szCs w:val="22"/>
          <w:lang w:val="sl-SI"/>
        </w:rPr>
        <w:t>vrednost</w:t>
      </w:r>
      <w:r w:rsidRPr="009D5E4B">
        <w:rPr>
          <w:rFonts w:ascii="Tahoma" w:hAnsi="Tahoma" w:cs="Tahoma"/>
          <w:sz w:val="22"/>
          <w:szCs w:val="22"/>
          <w:lang w:val="sl-SI"/>
        </w:rPr>
        <w:t xml:space="preserve"> ali razčlenitev pogodbene </w:t>
      </w:r>
      <w:r>
        <w:rPr>
          <w:rFonts w:ascii="Tahoma" w:hAnsi="Tahoma" w:cs="Tahoma"/>
          <w:sz w:val="22"/>
          <w:szCs w:val="22"/>
          <w:lang w:val="sl-SI"/>
        </w:rPr>
        <w:t>vrednosti</w:t>
      </w:r>
      <w:r w:rsidRPr="009D5E4B">
        <w:rPr>
          <w:rFonts w:ascii="Tahoma" w:hAnsi="Tahoma" w:cs="Tahoma"/>
          <w:sz w:val="22"/>
          <w:szCs w:val="22"/>
          <w:lang w:val="sl-SI"/>
        </w:rPr>
        <w:t xml:space="preserve">, ali na njegove pravice in obveznosti po tej pogodbi. Izvajalec se izrecno odpoveduje vsem zahtevkom do naročnika, ki bi izvirali iz njegove morebitne </w:t>
      </w:r>
      <w:proofErr w:type="spellStart"/>
      <w:r w:rsidRPr="009D5E4B">
        <w:rPr>
          <w:rFonts w:ascii="Tahoma" w:hAnsi="Tahoma" w:cs="Tahoma"/>
          <w:sz w:val="22"/>
          <w:szCs w:val="22"/>
          <w:lang w:val="sl-SI"/>
        </w:rPr>
        <w:t>neseznanjenosti</w:t>
      </w:r>
      <w:proofErr w:type="spellEnd"/>
      <w:r w:rsidRPr="009D5E4B">
        <w:rPr>
          <w:rFonts w:ascii="Tahoma" w:hAnsi="Tahoma" w:cs="Tahoma"/>
          <w:sz w:val="22"/>
          <w:szCs w:val="22"/>
          <w:lang w:val="sl-SI"/>
        </w:rPr>
        <w:t xml:space="preserve"> s pogoji po tej pogodbi.</w:t>
      </w:r>
    </w:p>
    <w:p w:rsidR="009A1CAA" w:rsidRDefault="009A1CAA" w:rsidP="00B33812">
      <w:pPr>
        <w:keepNext/>
        <w:tabs>
          <w:tab w:val="left" w:pos="567"/>
          <w:tab w:val="left" w:pos="1418"/>
          <w:tab w:val="left" w:pos="1702"/>
        </w:tabs>
        <w:jc w:val="both"/>
        <w:rPr>
          <w:rFonts w:ascii="Tahoma" w:hAnsi="Tahoma"/>
          <w:sz w:val="22"/>
        </w:rPr>
      </w:pPr>
    </w:p>
    <w:p w:rsidR="009A1CAA" w:rsidRDefault="009A1CAA" w:rsidP="00B33812">
      <w:pPr>
        <w:keepNext/>
        <w:tabs>
          <w:tab w:val="left" w:pos="567"/>
          <w:tab w:val="left" w:pos="1418"/>
          <w:tab w:val="left" w:pos="1702"/>
        </w:tabs>
        <w:jc w:val="both"/>
        <w:rPr>
          <w:rFonts w:ascii="Tahoma" w:hAnsi="Tahoma"/>
          <w:sz w:val="22"/>
        </w:rPr>
      </w:pPr>
      <w:r w:rsidRPr="00C14D70">
        <w:rPr>
          <w:rFonts w:ascii="Tahoma" w:hAnsi="Tahoma"/>
          <w:sz w:val="22"/>
        </w:rPr>
        <w:t xml:space="preserve">Izvajalec izjavlja, da so mu razumljivi in jasni pogoji in okoliščine za pravilno izvedbo </w:t>
      </w:r>
      <w:r>
        <w:rPr>
          <w:rFonts w:ascii="Tahoma" w:hAnsi="Tahoma"/>
          <w:sz w:val="22"/>
        </w:rPr>
        <w:t>pogodbenih obveznosti</w:t>
      </w:r>
      <w:r w:rsidRPr="00C14D70">
        <w:rPr>
          <w:rFonts w:ascii="Tahoma" w:hAnsi="Tahoma"/>
          <w:sz w:val="22"/>
        </w:rPr>
        <w:t>.</w:t>
      </w:r>
    </w:p>
    <w:p w:rsidR="0004142A" w:rsidRDefault="0004142A" w:rsidP="00B33812">
      <w:pPr>
        <w:keepNext/>
        <w:tabs>
          <w:tab w:val="left" w:pos="1702"/>
        </w:tabs>
        <w:jc w:val="both"/>
        <w:rPr>
          <w:rFonts w:ascii="Tahoma" w:hAnsi="Tahoma"/>
          <w:sz w:val="22"/>
        </w:rPr>
      </w:pPr>
    </w:p>
    <w:p w:rsidR="00A873B7" w:rsidRDefault="00A873B7" w:rsidP="00B33812">
      <w:pPr>
        <w:keepNext/>
        <w:tabs>
          <w:tab w:val="left" w:pos="1702"/>
        </w:tabs>
        <w:jc w:val="both"/>
        <w:rPr>
          <w:rFonts w:ascii="Tahoma" w:hAnsi="Tahoma"/>
          <w:sz w:val="22"/>
        </w:rPr>
      </w:pPr>
    </w:p>
    <w:p w:rsidR="00B068BD" w:rsidRPr="00736816" w:rsidRDefault="00B068BD"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t xml:space="preserve">    POGODBENA VREDNOST </w:t>
      </w:r>
    </w:p>
    <w:p w:rsidR="00B068BD" w:rsidRPr="00736816" w:rsidRDefault="00B068BD"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D93CE2" w:rsidRPr="00B068BD" w:rsidRDefault="00D93CE2" w:rsidP="00B33812">
      <w:pPr>
        <w:keepNext/>
        <w:tabs>
          <w:tab w:val="left" w:pos="709"/>
          <w:tab w:val="left" w:pos="1702"/>
        </w:tabs>
        <w:jc w:val="both"/>
        <w:rPr>
          <w:rFonts w:ascii="Tahoma" w:hAnsi="Tahoma"/>
          <w:sz w:val="22"/>
        </w:rPr>
      </w:pPr>
      <w:r w:rsidRPr="00B068BD">
        <w:rPr>
          <w:rFonts w:ascii="Tahoma" w:hAnsi="Tahoma"/>
          <w:sz w:val="22"/>
        </w:rPr>
        <w:t xml:space="preserve">Vrednost pogodbenih del iz 2. člena te pogodbe je določena na </w:t>
      </w:r>
      <w:r w:rsidRPr="00736816">
        <w:rPr>
          <w:rFonts w:ascii="Tahoma" w:hAnsi="Tahoma"/>
          <w:sz w:val="22"/>
        </w:rPr>
        <w:t>podlagi sprejete ponudbe</w:t>
      </w:r>
      <w:r w:rsidRPr="00B068BD">
        <w:rPr>
          <w:rFonts w:ascii="Tahoma" w:hAnsi="Tahoma"/>
          <w:sz w:val="22"/>
        </w:rPr>
        <w:t xml:space="preserve"> izvajalca št. </w:t>
      </w:r>
      <w:r>
        <w:rPr>
          <w:rFonts w:ascii="Tahoma" w:hAnsi="Tahoma"/>
          <w:sz w:val="22"/>
        </w:rPr>
        <w:t>_________________</w:t>
      </w:r>
      <w:r w:rsidRPr="00B068BD">
        <w:rPr>
          <w:rFonts w:ascii="Tahoma" w:hAnsi="Tahoma" w:cs="Tahoma"/>
          <w:sz w:val="22"/>
          <w:szCs w:val="22"/>
        </w:rPr>
        <w:t xml:space="preserve"> z dne </w:t>
      </w:r>
      <w:r>
        <w:rPr>
          <w:rFonts w:ascii="Tahoma" w:hAnsi="Tahoma" w:cs="Tahoma"/>
          <w:sz w:val="22"/>
          <w:szCs w:val="22"/>
        </w:rPr>
        <w:t>_____________</w:t>
      </w:r>
      <w:r w:rsidR="00277D13">
        <w:rPr>
          <w:rFonts w:ascii="Tahoma" w:hAnsi="Tahoma" w:cs="Tahoma"/>
          <w:sz w:val="22"/>
          <w:szCs w:val="22"/>
        </w:rPr>
        <w:t xml:space="preserve"> </w:t>
      </w:r>
      <w:r w:rsidR="00277D13" w:rsidRPr="008046AE">
        <w:rPr>
          <w:rFonts w:ascii="Tahoma" w:hAnsi="Tahoma" w:cs="Tahoma"/>
          <w:sz w:val="22"/>
          <w:szCs w:val="22"/>
        </w:rPr>
        <w:t>in</w:t>
      </w:r>
      <w:r w:rsidR="00277D13" w:rsidRPr="008046AE">
        <w:rPr>
          <w:rFonts w:ascii="Tahoma" w:hAnsi="Tahoma" w:cs="Tahoma"/>
          <w:snapToGrid w:val="0"/>
          <w:sz w:val="22"/>
          <w:szCs w:val="22"/>
        </w:rPr>
        <w:t xml:space="preserve"> ponudb</w:t>
      </w:r>
      <w:r w:rsidR="00637C04">
        <w:rPr>
          <w:rFonts w:ascii="Tahoma" w:hAnsi="Tahoma" w:cs="Tahoma"/>
          <w:snapToGrid w:val="0"/>
          <w:sz w:val="22"/>
          <w:szCs w:val="22"/>
        </w:rPr>
        <w:t>e</w:t>
      </w:r>
      <w:r w:rsidR="00277D13" w:rsidRPr="008046AE">
        <w:rPr>
          <w:rFonts w:ascii="Tahoma" w:hAnsi="Tahoma" w:cs="Tahoma"/>
          <w:sz w:val="22"/>
        </w:rPr>
        <w:t xml:space="preserve"> izvajalca po pogajanjih št. ______________ z dne __________</w:t>
      </w:r>
      <w:r w:rsidR="00277D13" w:rsidRPr="008046AE">
        <w:rPr>
          <w:rFonts w:ascii="Tahoma" w:hAnsi="Tahoma" w:cs="Tahoma"/>
          <w:sz w:val="22"/>
          <w:szCs w:val="22"/>
        </w:rPr>
        <w:t xml:space="preserve">, </w:t>
      </w:r>
      <w:r w:rsidRPr="00B068BD">
        <w:rPr>
          <w:rFonts w:ascii="Tahoma" w:hAnsi="Tahoma"/>
          <w:sz w:val="22"/>
        </w:rPr>
        <w:t xml:space="preserve">in znaša </w:t>
      </w:r>
      <w:r w:rsidR="005C2D5F">
        <w:rPr>
          <w:rFonts w:ascii="Tahoma" w:hAnsi="Tahoma"/>
          <w:sz w:val="22"/>
        </w:rPr>
        <w:t xml:space="preserve">na dan sklenitve te pogodbe </w:t>
      </w:r>
      <w:r w:rsidRPr="00B068BD">
        <w:rPr>
          <w:rFonts w:ascii="Tahoma" w:hAnsi="Tahoma"/>
          <w:sz w:val="22"/>
        </w:rPr>
        <w:t>v neto vrednosti (brez DDV):</w:t>
      </w:r>
    </w:p>
    <w:p w:rsidR="00D93CE2" w:rsidRDefault="00D93CE2" w:rsidP="00B33812">
      <w:pPr>
        <w:keepNext/>
        <w:tabs>
          <w:tab w:val="left" w:pos="709"/>
          <w:tab w:val="left" w:pos="1702"/>
        </w:tabs>
        <w:jc w:val="both"/>
        <w:rPr>
          <w:rFonts w:ascii="Tahoma" w:hAnsi="Tahoma"/>
          <w:sz w:val="22"/>
        </w:rPr>
      </w:pPr>
    </w:p>
    <w:p w:rsidR="005C0C36" w:rsidRDefault="005C0C36" w:rsidP="00B33812">
      <w:pPr>
        <w:keepNext/>
        <w:tabs>
          <w:tab w:val="left" w:pos="709"/>
          <w:tab w:val="left" w:pos="1702"/>
        </w:tabs>
        <w:jc w:val="both"/>
        <w:rPr>
          <w:rFonts w:ascii="Tahoma" w:hAnsi="Tahoma"/>
          <w:sz w:val="22"/>
        </w:rPr>
      </w:pPr>
    </w:p>
    <w:p w:rsidR="00D93CE2" w:rsidRPr="00D93CE2" w:rsidRDefault="00D93CE2" w:rsidP="00B33812">
      <w:pPr>
        <w:keepNext/>
        <w:tabs>
          <w:tab w:val="left" w:pos="0"/>
        </w:tabs>
        <w:jc w:val="center"/>
        <w:outlineLvl w:val="0"/>
        <w:rPr>
          <w:rFonts w:ascii="Tahoma" w:hAnsi="Tahoma"/>
          <w:b/>
          <w:sz w:val="22"/>
        </w:rPr>
      </w:pPr>
      <w:r w:rsidRPr="00273E61">
        <w:rPr>
          <w:rFonts w:ascii="Tahoma" w:hAnsi="Tahoma"/>
          <w:sz w:val="22"/>
        </w:rPr>
        <w:t xml:space="preserve">________________ </w:t>
      </w:r>
      <w:r w:rsidRPr="00D93CE2">
        <w:rPr>
          <w:rFonts w:ascii="Tahoma" w:hAnsi="Tahoma"/>
          <w:b/>
          <w:sz w:val="22"/>
        </w:rPr>
        <w:t>EUR</w:t>
      </w:r>
    </w:p>
    <w:p w:rsidR="00D93CE2" w:rsidRPr="00273E61" w:rsidRDefault="00D93CE2" w:rsidP="00B33812">
      <w:pPr>
        <w:keepNext/>
        <w:tabs>
          <w:tab w:val="left" w:pos="709"/>
          <w:tab w:val="left" w:pos="1702"/>
        </w:tabs>
        <w:jc w:val="both"/>
        <w:outlineLvl w:val="0"/>
        <w:rPr>
          <w:rFonts w:ascii="Tahoma" w:hAnsi="Tahoma"/>
          <w:sz w:val="22"/>
        </w:rPr>
      </w:pPr>
    </w:p>
    <w:p w:rsidR="00FB418C" w:rsidRPr="00894BD9" w:rsidRDefault="00D93CE2" w:rsidP="00B33812">
      <w:pPr>
        <w:keepNext/>
        <w:tabs>
          <w:tab w:val="left" w:pos="709"/>
          <w:tab w:val="left" w:pos="1702"/>
        </w:tabs>
        <w:jc w:val="both"/>
        <w:outlineLvl w:val="0"/>
        <w:rPr>
          <w:rFonts w:ascii="Tahoma" w:hAnsi="Tahoma"/>
          <w:sz w:val="22"/>
        </w:rPr>
      </w:pPr>
      <w:r w:rsidRPr="00273E61">
        <w:rPr>
          <w:rFonts w:ascii="Tahoma" w:hAnsi="Tahoma"/>
          <w:sz w:val="22"/>
        </w:rPr>
        <w:t>z besedo:_______________________________________________________ evrov in _</w:t>
      </w:r>
      <w:r>
        <w:rPr>
          <w:rFonts w:ascii="Tahoma" w:hAnsi="Tahoma"/>
          <w:sz w:val="22"/>
        </w:rPr>
        <w:t>_</w:t>
      </w:r>
      <w:r w:rsidRPr="00273E61">
        <w:rPr>
          <w:rFonts w:ascii="Tahoma" w:hAnsi="Tahoma"/>
          <w:sz w:val="22"/>
        </w:rPr>
        <w:t>_/100</w:t>
      </w:r>
    </w:p>
    <w:p w:rsidR="00A035BC" w:rsidRDefault="00A035BC" w:rsidP="00B33812">
      <w:pPr>
        <w:keepNext/>
        <w:numPr>
          <w:ilvl w:val="12"/>
          <w:numId w:val="0"/>
        </w:numPr>
        <w:ind w:right="7"/>
        <w:jc w:val="both"/>
        <w:rPr>
          <w:rFonts w:ascii="Tahoma" w:hAnsi="Tahoma" w:cs="Tahoma"/>
          <w:sz w:val="22"/>
          <w:szCs w:val="22"/>
        </w:rPr>
      </w:pPr>
    </w:p>
    <w:p w:rsidR="00D93CE2" w:rsidRDefault="00D93CE2" w:rsidP="00B33812">
      <w:pPr>
        <w:keepNext/>
        <w:numPr>
          <w:ilvl w:val="12"/>
          <w:numId w:val="0"/>
        </w:numPr>
        <w:ind w:right="7"/>
        <w:jc w:val="both"/>
        <w:rPr>
          <w:rFonts w:ascii="Tahoma" w:hAnsi="Tahoma" w:cs="Tahoma"/>
          <w:sz w:val="22"/>
          <w:szCs w:val="22"/>
        </w:rPr>
      </w:pPr>
      <w:r w:rsidRPr="008B3C4E">
        <w:rPr>
          <w:rFonts w:ascii="Tahoma" w:hAnsi="Tahoma" w:cs="Tahoma"/>
          <w:sz w:val="22"/>
          <w:szCs w:val="22"/>
        </w:rPr>
        <w:t xml:space="preserve">V pogodbeni </w:t>
      </w:r>
      <w:r>
        <w:rPr>
          <w:rFonts w:ascii="Tahoma" w:hAnsi="Tahoma" w:cs="Tahoma"/>
          <w:sz w:val="22"/>
          <w:szCs w:val="22"/>
        </w:rPr>
        <w:t xml:space="preserve">vrednosti </w:t>
      </w:r>
      <w:r w:rsidRPr="008B3C4E">
        <w:rPr>
          <w:rFonts w:ascii="Tahoma" w:hAnsi="Tahoma" w:cs="Tahoma"/>
          <w:sz w:val="22"/>
          <w:szCs w:val="22"/>
        </w:rPr>
        <w:t xml:space="preserve">ni upoštevan davek na dodano vrednost (DDV). DDV bo izvajalec obračunal </w:t>
      </w:r>
      <w:r>
        <w:rPr>
          <w:rFonts w:ascii="Tahoma" w:hAnsi="Tahoma" w:cs="Tahoma"/>
          <w:sz w:val="22"/>
          <w:szCs w:val="22"/>
        </w:rPr>
        <w:t>v skladu z veljavno zakonodajo.</w:t>
      </w:r>
    </w:p>
    <w:p w:rsidR="00B068BD" w:rsidRPr="00B068BD" w:rsidRDefault="00B068BD" w:rsidP="00B33812">
      <w:pPr>
        <w:keepNext/>
        <w:tabs>
          <w:tab w:val="left" w:pos="709"/>
          <w:tab w:val="left" w:pos="1702"/>
        </w:tabs>
        <w:jc w:val="both"/>
        <w:outlineLvl w:val="0"/>
        <w:rPr>
          <w:rFonts w:ascii="Tahoma" w:hAnsi="Tahoma"/>
          <w:sz w:val="22"/>
        </w:rPr>
      </w:pPr>
    </w:p>
    <w:p w:rsidR="00B068BD" w:rsidRDefault="00B068BD" w:rsidP="00B33812">
      <w:pPr>
        <w:keepNext/>
        <w:tabs>
          <w:tab w:val="left" w:pos="709"/>
          <w:tab w:val="left" w:pos="1702"/>
        </w:tabs>
        <w:jc w:val="both"/>
        <w:outlineLvl w:val="0"/>
        <w:rPr>
          <w:rFonts w:ascii="Tahoma" w:hAnsi="Tahoma"/>
          <w:sz w:val="22"/>
        </w:rPr>
      </w:pPr>
      <w:r w:rsidRPr="00B068BD">
        <w:rPr>
          <w:rFonts w:ascii="Tahoma" w:hAnsi="Tahoma"/>
          <w:sz w:val="22"/>
        </w:rPr>
        <w:t xml:space="preserve">Vsa pogodbena dela iz 2. člena </w:t>
      </w:r>
      <w:r w:rsidR="00687BEC">
        <w:rPr>
          <w:rFonts w:ascii="Tahoma" w:hAnsi="Tahoma"/>
          <w:sz w:val="22"/>
        </w:rPr>
        <w:t xml:space="preserve">te pogodbe </w:t>
      </w:r>
      <w:r w:rsidRPr="00B068BD">
        <w:rPr>
          <w:rFonts w:ascii="Tahoma" w:hAnsi="Tahoma"/>
          <w:sz w:val="22"/>
        </w:rPr>
        <w:t xml:space="preserve">se obračunajo po dejansko opravljenih in izmerjenih </w:t>
      </w:r>
      <w:r w:rsidR="008B4B35">
        <w:rPr>
          <w:rFonts w:ascii="Tahoma" w:hAnsi="Tahoma"/>
          <w:sz w:val="22"/>
        </w:rPr>
        <w:t xml:space="preserve">pogodbenih </w:t>
      </w:r>
      <w:r w:rsidRPr="00B068BD">
        <w:rPr>
          <w:rFonts w:ascii="Tahoma" w:hAnsi="Tahoma"/>
          <w:sz w:val="22"/>
        </w:rPr>
        <w:t xml:space="preserve">delih in po cenah, ki so določene </w:t>
      </w:r>
      <w:r w:rsidR="008B4B35">
        <w:rPr>
          <w:rFonts w:ascii="Tahoma" w:hAnsi="Tahoma"/>
          <w:sz w:val="22"/>
        </w:rPr>
        <w:t>na enoto mere</w:t>
      </w:r>
      <w:r w:rsidRPr="00B068BD">
        <w:rPr>
          <w:rFonts w:ascii="Tahoma" w:hAnsi="Tahoma"/>
          <w:sz w:val="22"/>
        </w:rPr>
        <w:t xml:space="preserve"> v </w:t>
      </w:r>
      <w:r w:rsidRPr="00FB418C">
        <w:rPr>
          <w:rFonts w:ascii="Tahoma" w:hAnsi="Tahoma"/>
          <w:sz w:val="22"/>
        </w:rPr>
        <w:t>sprejeti ponudbi</w:t>
      </w:r>
      <w:r w:rsidRPr="00B068BD">
        <w:rPr>
          <w:rFonts w:ascii="Tahoma" w:hAnsi="Tahoma"/>
          <w:sz w:val="22"/>
        </w:rPr>
        <w:t xml:space="preserve"> izvajalca. Cene </w:t>
      </w:r>
      <w:r w:rsidR="008B4B35">
        <w:rPr>
          <w:rFonts w:ascii="Tahoma" w:hAnsi="Tahoma"/>
          <w:sz w:val="22"/>
        </w:rPr>
        <w:t>na enoto mere</w:t>
      </w:r>
      <w:r w:rsidRPr="00B068BD">
        <w:rPr>
          <w:rFonts w:ascii="Tahoma" w:hAnsi="Tahoma"/>
          <w:sz w:val="22"/>
        </w:rPr>
        <w:t xml:space="preserve"> bodo ostale nespremenjene </w:t>
      </w:r>
      <w:r w:rsidR="008B4B35">
        <w:rPr>
          <w:rFonts w:ascii="Tahoma" w:hAnsi="Tahoma"/>
          <w:sz w:val="22"/>
        </w:rPr>
        <w:t>v času veljavnosti pogodbe</w:t>
      </w:r>
      <w:r w:rsidRPr="00B068BD">
        <w:rPr>
          <w:rFonts w:ascii="Tahoma" w:hAnsi="Tahoma"/>
          <w:sz w:val="22"/>
        </w:rPr>
        <w:t>.</w:t>
      </w:r>
    </w:p>
    <w:p w:rsidR="00B068BD" w:rsidRPr="00B068BD" w:rsidRDefault="00B068BD" w:rsidP="00B33812">
      <w:pPr>
        <w:keepNext/>
        <w:tabs>
          <w:tab w:val="left" w:pos="0"/>
        </w:tabs>
        <w:jc w:val="both"/>
        <w:rPr>
          <w:rFonts w:ascii="Tahoma" w:hAnsi="Tahoma" w:cs="Tahoma"/>
          <w:bCs/>
          <w:sz w:val="22"/>
        </w:rPr>
      </w:pPr>
    </w:p>
    <w:p w:rsidR="002D14D3" w:rsidRPr="0061593B" w:rsidRDefault="00B068BD" w:rsidP="00B33812">
      <w:pPr>
        <w:keepNext/>
        <w:tabs>
          <w:tab w:val="left" w:pos="0"/>
        </w:tabs>
        <w:jc w:val="both"/>
        <w:rPr>
          <w:rFonts w:ascii="Tahoma" w:hAnsi="Tahoma"/>
          <w:sz w:val="22"/>
        </w:rPr>
      </w:pPr>
      <w:r w:rsidRPr="00B068BD">
        <w:rPr>
          <w:rFonts w:ascii="Tahoma" w:hAnsi="Tahoma" w:cs="Tahoma"/>
          <w:bCs/>
          <w:sz w:val="22"/>
        </w:rPr>
        <w:t>Pogodbena vrednost vključuje vse stroške prevoza, kakor tudi vse stroške v zvezi z odvozom na deponijo ter vse stroške v zvezi s pripravljalnimi,</w:t>
      </w:r>
      <w:r w:rsidR="00D7039F">
        <w:rPr>
          <w:rFonts w:ascii="Tahoma" w:hAnsi="Tahoma" w:cs="Tahoma"/>
          <w:bCs/>
          <w:sz w:val="22"/>
        </w:rPr>
        <w:t xml:space="preserve"> izvedbenimi</w:t>
      </w:r>
      <w:r w:rsidRPr="00B068BD">
        <w:rPr>
          <w:rFonts w:ascii="Tahoma" w:hAnsi="Tahoma" w:cs="Tahoma"/>
          <w:bCs/>
          <w:sz w:val="22"/>
        </w:rPr>
        <w:t>, pomožnimi in drugimi deli, ki so ali niso posebej specificirana in ki so potrebna za izvršitev</w:t>
      </w:r>
      <w:r w:rsidR="008B4B35">
        <w:rPr>
          <w:rFonts w:ascii="Tahoma" w:hAnsi="Tahoma" w:cs="Tahoma"/>
          <w:bCs/>
          <w:sz w:val="22"/>
        </w:rPr>
        <w:t xml:space="preserve"> pogodbenih</w:t>
      </w:r>
      <w:r w:rsidRPr="00B068BD">
        <w:rPr>
          <w:rFonts w:ascii="Tahoma" w:hAnsi="Tahoma" w:cs="Tahoma"/>
          <w:bCs/>
          <w:sz w:val="22"/>
        </w:rPr>
        <w:t xml:space="preserve"> del. </w:t>
      </w:r>
      <w:r w:rsidR="005C0C36" w:rsidRPr="00FB418C">
        <w:rPr>
          <w:rFonts w:ascii="Tahoma" w:hAnsi="Tahoma" w:cs="Tahoma"/>
          <w:sz w:val="22"/>
          <w:szCs w:val="22"/>
        </w:rPr>
        <w:t xml:space="preserve">V pogodbeni vrednosti je vključen </w:t>
      </w:r>
      <w:r w:rsidR="005C0C36" w:rsidRPr="00FB418C">
        <w:rPr>
          <w:rFonts w:ascii="Tahoma" w:hAnsi="Tahoma" w:cs="Tahoma"/>
          <w:color w:val="000000"/>
          <w:sz w:val="22"/>
          <w:szCs w:val="22"/>
        </w:rPr>
        <w:t>tudi s</w:t>
      </w:r>
      <w:r w:rsidR="005C0C36" w:rsidRPr="00FB418C">
        <w:rPr>
          <w:rFonts w:ascii="Tahoma" w:hAnsi="Tahoma" w:cs="Tahoma"/>
          <w:sz w:val="22"/>
          <w:szCs w:val="22"/>
        </w:rPr>
        <w:t>trošek izdelave ponudbe.</w:t>
      </w:r>
      <w:r w:rsidR="00FB418C" w:rsidRPr="00FB418C">
        <w:rPr>
          <w:rFonts w:ascii="Tahoma" w:hAnsi="Tahoma" w:cs="Tahoma"/>
          <w:bCs/>
          <w:sz w:val="22"/>
        </w:rPr>
        <w:t xml:space="preserve"> </w:t>
      </w:r>
    </w:p>
    <w:p w:rsidR="002D14D3" w:rsidRDefault="002D14D3" w:rsidP="00B33812">
      <w:pPr>
        <w:pStyle w:val="Telobesedila-zamik"/>
        <w:keepNext/>
        <w:tabs>
          <w:tab w:val="clear" w:pos="709"/>
          <w:tab w:val="left" w:pos="0"/>
        </w:tabs>
        <w:ind w:left="0" w:firstLine="0"/>
        <w:rPr>
          <w:rFonts w:ascii="Tahoma" w:hAnsi="Tahoma" w:cs="Tahoma"/>
          <w:bCs/>
          <w:sz w:val="22"/>
          <w:lang w:val="sl-SI"/>
        </w:rPr>
      </w:pPr>
    </w:p>
    <w:p w:rsidR="00774109" w:rsidRDefault="00FB418C" w:rsidP="00B33812">
      <w:pPr>
        <w:pStyle w:val="Telobesedila-zamik"/>
        <w:keepNext/>
        <w:tabs>
          <w:tab w:val="clear" w:pos="709"/>
          <w:tab w:val="left" w:pos="0"/>
        </w:tabs>
        <w:ind w:left="0" w:firstLine="0"/>
        <w:rPr>
          <w:rFonts w:ascii="Tahoma" w:hAnsi="Tahoma" w:cs="Tahoma"/>
          <w:bCs/>
          <w:sz w:val="22"/>
          <w:lang w:val="sl-SI"/>
        </w:rPr>
      </w:pPr>
      <w:r w:rsidRPr="00FB418C">
        <w:rPr>
          <w:rFonts w:ascii="Tahoma" w:hAnsi="Tahoma" w:cs="Tahoma"/>
          <w:bCs/>
          <w:sz w:val="22"/>
          <w:lang w:val="sl-SI"/>
        </w:rPr>
        <w:t xml:space="preserve">Specifikacija pogodbene vrednosti je podana v </w:t>
      </w:r>
      <w:r>
        <w:rPr>
          <w:rFonts w:ascii="Tahoma" w:hAnsi="Tahoma" w:cs="Tahoma"/>
          <w:bCs/>
          <w:sz w:val="22"/>
          <w:lang w:val="sl-SI"/>
        </w:rPr>
        <w:t xml:space="preserve">ponudbenem predračunu, ki je </w:t>
      </w:r>
      <w:r w:rsidRPr="00FB418C">
        <w:rPr>
          <w:rFonts w:ascii="Tahoma" w:hAnsi="Tahoma" w:cs="Tahoma"/>
          <w:bCs/>
          <w:sz w:val="22"/>
          <w:lang w:val="sl-SI"/>
        </w:rPr>
        <w:t>prilog</w:t>
      </w:r>
      <w:r>
        <w:rPr>
          <w:rFonts w:ascii="Tahoma" w:hAnsi="Tahoma" w:cs="Tahoma"/>
          <w:bCs/>
          <w:sz w:val="22"/>
          <w:lang w:val="sl-SI"/>
        </w:rPr>
        <w:t>a</w:t>
      </w:r>
      <w:r w:rsidRPr="00FB418C">
        <w:rPr>
          <w:rFonts w:ascii="Tahoma" w:hAnsi="Tahoma" w:cs="Tahoma"/>
          <w:bCs/>
          <w:sz w:val="22"/>
          <w:lang w:val="sl-SI"/>
        </w:rPr>
        <w:t xml:space="preserve"> št. 1 k tej pogodbi.</w:t>
      </w:r>
    </w:p>
    <w:p w:rsidR="009700DB" w:rsidRDefault="009700DB" w:rsidP="00B33812">
      <w:pPr>
        <w:pStyle w:val="Telobesedila-zamik"/>
        <w:keepNext/>
        <w:tabs>
          <w:tab w:val="clear" w:pos="709"/>
          <w:tab w:val="left" w:pos="0"/>
        </w:tabs>
        <w:ind w:left="0" w:firstLine="0"/>
        <w:rPr>
          <w:rFonts w:ascii="Tahoma" w:hAnsi="Tahoma"/>
          <w:sz w:val="22"/>
          <w:lang w:val="sl-SI"/>
        </w:rPr>
      </w:pPr>
    </w:p>
    <w:p w:rsidR="00894BD9" w:rsidRDefault="00894BD9" w:rsidP="00B33812">
      <w:pPr>
        <w:pStyle w:val="Telobesedila-zamik"/>
        <w:keepNext/>
        <w:tabs>
          <w:tab w:val="clear" w:pos="709"/>
          <w:tab w:val="left" w:pos="0"/>
        </w:tabs>
        <w:ind w:left="0" w:firstLine="0"/>
        <w:rPr>
          <w:rFonts w:ascii="Tahoma" w:hAnsi="Tahoma"/>
          <w:sz w:val="22"/>
          <w:lang w:val="sl-SI"/>
        </w:rPr>
      </w:pPr>
    </w:p>
    <w:p w:rsidR="00637C04" w:rsidRPr="001B145E" w:rsidRDefault="00637C04" w:rsidP="00B33812">
      <w:pPr>
        <w:pStyle w:val="Telobesedila-zamik"/>
        <w:keepNext/>
        <w:tabs>
          <w:tab w:val="clear" w:pos="709"/>
          <w:tab w:val="left" w:pos="0"/>
        </w:tabs>
        <w:ind w:left="0" w:firstLine="0"/>
        <w:rPr>
          <w:rFonts w:ascii="Tahoma" w:hAnsi="Tahoma"/>
          <w:sz w:val="22"/>
          <w:lang w:val="sl-SI"/>
        </w:rPr>
      </w:pPr>
    </w:p>
    <w:p w:rsidR="00B068BD" w:rsidRPr="00FB418C" w:rsidRDefault="00B068BD"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lastRenderedPageBreak/>
        <w:t xml:space="preserve">  </w:t>
      </w:r>
      <w:r w:rsidRPr="001837C3">
        <w:rPr>
          <w:rFonts w:ascii="Tahoma" w:hAnsi="Tahoma"/>
          <w:b/>
          <w:sz w:val="22"/>
        </w:rPr>
        <w:t>NAČIN PLAČILA</w:t>
      </w:r>
      <w:r w:rsidRPr="00B068BD">
        <w:rPr>
          <w:rFonts w:ascii="Tahoma" w:hAnsi="Tahoma"/>
          <w:b/>
          <w:sz w:val="22"/>
        </w:rPr>
        <w:t xml:space="preserve"> </w:t>
      </w:r>
    </w:p>
    <w:p w:rsidR="00012E54" w:rsidRPr="00965F5A" w:rsidRDefault="002E639C" w:rsidP="00B33812">
      <w:pPr>
        <w:keepNext/>
        <w:numPr>
          <w:ilvl w:val="0"/>
          <w:numId w:val="5"/>
        </w:numPr>
        <w:tabs>
          <w:tab w:val="num" w:pos="426"/>
          <w:tab w:val="num" w:pos="4755"/>
        </w:tabs>
        <w:spacing w:after="200" w:line="276" w:lineRule="auto"/>
        <w:ind w:left="426" w:hanging="426"/>
        <w:jc w:val="center"/>
        <w:rPr>
          <w:rFonts w:ascii="Tahoma" w:hAnsi="Tahoma"/>
          <w:sz w:val="22"/>
        </w:rPr>
      </w:pPr>
      <w:r>
        <w:rPr>
          <w:rFonts w:ascii="Tahoma" w:hAnsi="Tahoma"/>
          <w:sz w:val="22"/>
        </w:rPr>
        <w:t>čle</w:t>
      </w:r>
      <w:r w:rsidR="00B068BD" w:rsidRPr="00B068BD">
        <w:rPr>
          <w:rFonts w:ascii="Tahoma" w:hAnsi="Tahoma"/>
          <w:sz w:val="22"/>
        </w:rPr>
        <w:t>n</w:t>
      </w:r>
    </w:p>
    <w:p w:rsidR="00784D4B" w:rsidRDefault="00154845" w:rsidP="00B33812">
      <w:pPr>
        <w:keepNext/>
        <w:jc w:val="both"/>
        <w:rPr>
          <w:rFonts w:ascii="Tahoma" w:hAnsi="Tahoma" w:cs="Tahoma"/>
          <w:sz w:val="22"/>
          <w:szCs w:val="22"/>
        </w:rPr>
      </w:pPr>
      <w:r>
        <w:rPr>
          <w:rFonts w:ascii="Tahoma" w:hAnsi="Tahoma" w:cs="Tahoma"/>
          <w:sz w:val="22"/>
          <w:szCs w:val="22"/>
        </w:rPr>
        <w:t>Izvajalec</w:t>
      </w:r>
      <w:r w:rsidRPr="008804BC">
        <w:rPr>
          <w:rFonts w:ascii="Tahoma" w:hAnsi="Tahoma" w:cs="Tahoma"/>
          <w:sz w:val="22"/>
          <w:szCs w:val="22"/>
        </w:rPr>
        <w:t xml:space="preserve"> </w:t>
      </w:r>
      <w:r w:rsidR="009430FB" w:rsidRPr="008804BC">
        <w:rPr>
          <w:rFonts w:ascii="Tahoma" w:hAnsi="Tahoma" w:cs="Tahoma"/>
          <w:sz w:val="22"/>
          <w:szCs w:val="22"/>
        </w:rPr>
        <w:t xml:space="preserve">bo na podlagi </w:t>
      </w:r>
      <w:r w:rsidR="009430FB">
        <w:rPr>
          <w:rFonts w:ascii="Tahoma" w:hAnsi="Tahoma" w:cs="Tahoma"/>
          <w:sz w:val="22"/>
          <w:szCs w:val="22"/>
        </w:rPr>
        <w:t>obojestransko pisno</w:t>
      </w:r>
      <w:r w:rsidR="009430FB" w:rsidRPr="008804BC">
        <w:rPr>
          <w:rFonts w:ascii="Tahoma" w:hAnsi="Tahoma" w:cs="Tahoma"/>
          <w:sz w:val="22"/>
          <w:szCs w:val="22"/>
        </w:rPr>
        <w:t xml:space="preserve"> potrjenih podatkov</w:t>
      </w:r>
      <w:r w:rsidR="009430FB">
        <w:rPr>
          <w:rFonts w:ascii="Tahoma" w:hAnsi="Tahoma" w:cs="Tahoma"/>
          <w:sz w:val="22"/>
          <w:szCs w:val="22"/>
        </w:rPr>
        <w:t xml:space="preserve"> iz knjige obračunskih izmer </w:t>
      </w:r>
      <w:r w:rsidR="009430FB" w:rsidRPr="008804BC">
        <w:rPr>
          <w:rFonts w:ascii="Tahoma" w:hAnsi="Tahoma" w:cs="Tahoma"/>
          <w:sz w:val="22"/>
          <w:szCs w:val="22"/>
        </w:rPr>
        <w:t>in cen</w:t>
      </w:r>
      <w:r w:rsidR="009430FB">
        <w:rPr>
          <w:rFonts w:ascii="Tahoma" w:hAnsi="Tahoma" w:cs="Tahoma"/>
          <w:sz w:val="22"/>
          <w:szCs w:val="22"/>
        </w:rPr>
        <w:t xml:space="preserve"> na enoto mere iz ponudbenega predračuna, ki je priloga št. 1 k pogodbi,</w:t>
      </w:r>
      <w:r w:rsidR="009430FB" w:rsidRPr="008804BC">
        <w:rPr>
          <w:rFonts w:ascii="Tahoma" w:hAnsi="Tahoma" w:cs="Tahoma"/>
          <w:sz w:val="22"/>
          <w:szCs w:val="22"/>
        </w:rPr>
        <w:t xml:space="preserve"> izstavil </w:t>
      </w:r>
      <w:r w:rsidR="009430FB">
        <w:rPr>
          <w:rFonts w:ascii="Tahoma" w:hAnsi="Tahoma" w:cs="Tahoma"/>
          <w:sz w:val="22"/>
          <w:szCs w:val="22"/>
        </w:rPr>
        <w:t xml:space="preserve">začasne </w:t>
      </w:r>
      <w:r w:rsidR="009430FB" w:rsidRPr="008804BC">
        <w:rPr>
          <w:rFonts w:ascii="Tahoma" w:hAnsi="Tahoma" w:cs="Tahoma"/>
          <w:sz w:val="22"/>
          <w:szCs w:val="22"/>
        </w:rPr>
        <w:t xml:space="preserve">mesečne </w:t>
      </w:r>
      <w:r w:rsidR="009430FB">
        <w:rPr>
          <w:rFonts w:ascii="Tahoma" w:hAnsi="Tahoma" w:cs="Tahoma"/>
          <w:sz w:val="22"/>
          <w:szCs w:val="22"/>
        </w:rPr>
        <w:t>situacije v 5 (petih) koledarskih dneh od zadnjega dne obračunskega meseca</w:t>
      </w:r>
      <w:r w:rsidR="009430FB" w:rsidRPr="008804BC">
        <w:rPr>
          <w:rFonts w:ascii="Tahoma" w:hAnsi="Tahoma" w:cs="Tahoma"/>
          <w:sz w:val="22"/>
          <w:szCs w:val="22"/>
        </w:rPr>
        <w:t xml:space="preserve">, ki bodo </w:t>
      </w:r>
      <w:r w:rsidR="009430FB">
        <w:rPr>
          <w:rFonts w:ascii="Tahoma" w:hAnsi="Tahoma" w:cs="Tahoma"/>
          <w:sz w:val="22"/>
          <w:szCs w:val="22"/>
        </w:rPr>
        <w:t>zajemale</w:t>
      </w:r>
      <w:r w:rsidR="009430FB" w:rsidRPr="008804BC">
        <w:rPr>
          <w:rFonts w:ascii="Tahoma" w:hAnsi="Tahoma" w:cs="Tahoma"/>
          <w:sz w:val="22"/>
          <w:szCs w:val="22"/>
        </w:rPr>
        <w:t xml:space="preserve"> vsa opravljena dela in vgrajeni material od prvega do zadnjega dne v obračunskem mesecu</w:t>
      </w:r>
      <w:r w:rsidR="009430FB">
        <w:rPr>
          <w:rFonts w:ascii="Tahoma" w:hAnsi="Tahoma" w:cs="Tahoma"/>
          <w:sz w:val="22"/>
          <w:szCs w:val="22"/>
        </w:rPr>
        <w:t>.</w:t>
      </w:r>
    </w:p>
    <w:p w:rsidR="00154845" w:rsidRDefault="00154845" w:rsidP="00B33812">
      <w:pPr>
        <w:keepNext/>
        <w:jc w:val="both"/>
        <w:rPr>
          <w:rFonts w:ascii="Tahoma" w:hAnsi="Tahoma"/>
          <w:sz w:val="22"/>
        </w:rPr>
      </w:pPr>
    </w:p>
    <w:p w:rsidR="00784D4B" w:rsidRPr="00C14D70" w:rsidRDefault="00784D4B" w:rsidP="00B33812">
      <w:pPr>
        <w:keepNext/>
        <w:numPr>
          <w:ilvl w:val="0"/>
          <w:numId w:val="5"/>
        </w:numPr>
        <w:tabs>
          <w:tab w:val="num" w:pos="4755"/>
        </w:tabs>
        <w:rPr>
          <w:rFonts w:ascii="Tahoma" w:hAnsi="Tahoma"/>
          <w:sz w:val="22"/>
        </w:rPr>
      </w:pPr>
      <w:r w:rsidRPr="00C14D70">
        <w:rPr>
          <w:rFonts w:ascii="Tahoma" w:hAnsi="Tahoma"/>
          <w:sz w:val="22"/>
        </w:rPr>
        <w:t>člen</w:t>
      </w:r>
    </w:p>
    <w:p w:rsidR="00784D4B" w:rsidRDefault="00784D4B" w:rsidP="00B33812">
      <w:pPr>
        <w:keepNext/>
        <w:jc w:val="both"/>
        <w:rPr>
          <w:rFonts w:ascii="Tahoma" w:hAnsi="Tahoma" w:cs="Tahoma"/>
          <w:sz w:val="22"/>
          <w:szCs w:val="22"/>
        </w:rPr>
      </w:pPr>
    </w:p>
    <w:p w:rsidR="00E4056B" w:rsidRPr="00502437" w:rsidRDefault="00E4056B" w:rsidP="00B33812">
      <w:pPr>
        <w:pStyle w:val="tekst1"/>
        <w:keepNext/>
        <w:tabs>
          <w:tab w:val="left" w:pos="1418"/>
          <w:tab w:val="left" w:pos="1702"/>
        </w:tabs>
        <w:spacing w:before="0" w:line="240" w:lineRule="auto"/>
        <w:rPr>
          <w:rFonts w:ascii="Tahoma" w:hAnsi="Tahoma" w:cs="Tahoma"/>
          <w:szCs w:val="22"/>
        </w:rPr>
      </w:pPr>
      <w:r w:rsidRPr="00502437">
        <w:rPr>
          <w:rFonts w:ascii="Tahoma" w:hAnsi="Tahoma" w:cs="Tahoma"/>
          <w:szCs w:val="22"/>
        </w:rPr>
        <w:t xml:space="preserve">Naročnik je dolžan ugotoviti pravilno vrednost opravljenih </w:t>
      </w:r>
      <w:r w:rsidR="005C2D5F">
        <w:rPr>
          <w:rFonts w:ascii="Tahoma" w:hAnsi="Tahoma" w:cs="Tahoma"/>
          <w:szCs w:val="22"/>
        </w:rPr>
        <w:t xml:space="preserve">pogodbenih </w:t>
      </w:r>
      <w:r w:rsidRPr="00502437">
        <w:rPr>
          <w:rFonts w:ascii="Tahoma" w:hAnsi="Tahoma" w:cs="Tahoma"/>
          <w:szCs w:val="22"/>
        </w:rPr>
        <w:t>del na osnovi izstavljen</w:t>
      </w:r>
      <w:r w:rsidR="000B274A">
        <w:rPr>
          <w:rFonts w:ascii="Tahoma" w:hAnsi="Tahoma" w:cs="Tahoma"/>
          <w:szCs w:val="22"/>
        </w:rPr>
        <w:t>e</w:t>
      </w:r>
      <w:r w:rsidRPr="00502437">
        <w:rPr>
          <w:rFonts w:ascii="Tahoma" w:hAnsi="Tahoma" w:cs="Tahoma"/>
          <w:szCs w:val="22"/>
        </w:rPr>
        <w:t xml:space="preserve"> </w:t>
      </w:r>
      <w:r w:rsidR="00DC2697">
        <w:rPr>
          <w:rFonts w:ascii="Tahoma" w:hAnsi="Tahoma" w:cs="Tahoma"/>
          <w:szCs w:val="22"/>
        </w:rPr>
        <w:t xml:space="preserve">začasne </w:t>
      </w:r>
      <w:r w:rsidRPr="00502437">
        <w:rPr>
          <w:rFonts w:ascii="Tahoma" w:hAnsi="Tahoma" w:cs="Tahoma"/>
          <w:szCs w:val="22"/>
        </w:rPr>
        <w:t>mesečne</w:t>
      </w:r>
      <w:r w:rsidR="00CA47C7">
        <w:rPr>
          <w:rFonts w:ascii="Tahoma" w:hAnsi="Tahoma" w:cs="Tahoma"/>
          <w:szCs w:val="22"/>
        </w:rPr>
        <w:t xml:space="preserve"> situacije</w:t>
      </w:r>
      <w:r w:rsidRPr="00502437">
        <w:rPr>
          <w:rFonts w:ascii="Tahoma" w:hAnsi="Tahoma" w:cs="Tahoma"/>
          <w:szCs w:val="22"/>
        </w:rPr>
        <w:t xml:space="preserve"> in potrjene knjige obračunskih izmer, ter njeno pravilnost potrditi v 8 (osmih) koledarskih dneh od datuma prejema </w:t>
      </w:r>
      <w:r w:rsidR="00DC2697">
        <w:rPr>
          <w:rFonts w:ascii="Tahoma" w:hAnsi="Tahoma" w:cs="Tahoma"/>
          <w:szCs w:val="22"/>
        </w:rPr>
        <w:t xml:space="preserve">začasne </w:t>
      </w:r>
      <w:r w:rsidR="00C159F6">
        <w:rPr>
          <w:rFonts w:ascii="Tahoma" w:hAnsi="Tahoma" w:cs="Tahoma"/>
          <w:szCs w:val="22"/>
        </w:rPr>
        <w:t>mesečne</w:t>
      </w:r>
      <w:r w:rsidR="00CA47C7">
        <w:rPr>
          <w:rFonts w:ascii="Tahoma" w:hAnsi="Tahoma" w:cs="Tahoma"/>
          <w:szCs w:val="22"/>
        </w:rPr>
        <w:t xml:space="preserve"> situacije</w:t>
      </w:r>
      <w:r w:rsidRPr="00502437">
        <w:rPr>
          <w:rFonts w:ascii="Tahoma" w:hAnsi="Tahoma" w:cs="Tahoma"/>
          <w:szCs w:val="22"/>
        </w:rPr>
        <w:t xml:space="preserve"> v vložišče naročnika. V primeru, da iz</w:t>
      </w:r>
      <w:r w:rsidR="00EE57A5">
        <w:rPr>
          <w:rFonts w:ascii="Tahoma" w:hAnsi="Tahoma" w:cs="Tahoma"/>
          <w:szCs w:val="22"/>
        </w:rPr>
        <w:t>stavljena</w:t>
      </w:r>
      <w:r>
        <w:rPr>
          <w:rFonts w:ascii="Tahoma" w:hAnsi="Tahoma" w:cs="Tahoma"/>
          <w:szCs w:val="22"/>
        </w:rPr>
        <w:t xml:space="preserve"> </w:t>
      </w:r>
      <w:r w:rsidR="00DC2697">
        <w:rPr>
          <w:rFonts w:ascii="Tahoma" w:hAnsi="Tahoma" w:cs="Tahoma"/>
          <w:szCs w:val="22"/>
        </w:rPr>
        <w:t xml:space="preserve">začasna </w:t>
      </w:r>
      <w:r w:rsidR="00C159F6">
        <w:rPr>
          <w:rFonts w:ascii="Tahoma" w:hAnsi="Tahoma" w:cs="Tahoma"/>
          <w:szCs w:val="22"/>
        </w:rPr>
        <w:t>mesečn</w:t>
      </w:r>
      <w:r w:rsidR="00CA47C7">
        <w:rPr>
          <w:rFonts w:ascii="Tahoma" w:hAnsi="Tahoma" w:cs="Tahoma"/>
          <w:szCs w:val="22"/>
        </w:rPr>
        <w:t>a</w:t>
      </w:r>
      <w:r w:rsidR="00C159F6">
        <w:rPr>
          <w:rFonts w:ascii="Tahoma" w:hAnsi="Tahoma" w:cs="Tahoma"/>
          <w:szCs w:val="22"/>
        </w:rPr>
        <w:t xml:space="preserve"> </w:t>
      </w:r>
      <w:r w:rsidR="00CA47C7">
        <w:rPr>
          <w:rFonts w:ascii="Tahoma" w:hAnsi="Tahoma" w:cs="Tahoma"/>
          <w:szCs w:val="22"/>
        </w:rPr>
        <w:t>situacija</w:t>
      </w:r>
      <w:r w:rsidRPr="00502437">
        <w:rPr>
          <w:rFonts w:ascii="Tahoma" w:hAnsi="Tahoma" w:cs="Tahoma"/>
          <w:szCs w:val="22"/>
        </w:rPr>
        <w:t xml:space="preserve"> ni pravil</w:t>
      </w:r>
      <w:r w:rsidR="00C159F6">
        <w:rPr>
          <w:rFonts w:ascii="Tahoma" w:hAnsi="Tahoma" w:cs="Tahoma"/>
          <w:szCs w:val="22"/>
        </w:rPr>
        <w:t>n</w:t>
      </w:r>
      <w:r w:rsidR="00CA47C7">
        <w:rPr>
          <w:rFonts w:ascii="Tahoma" w:hAnsi="Tahoma" w:cs="Tahoma"/>
          <w:szCs w:val="22"/>
        </w:rPr>
        <w:t>a</w:t>
      </w:r>
      <w:r w:rsidRPr="00502437">
        <w:rPr>
          <w:rFonts w:ascii="Tahoma" w:hAnsi="Tahoma" w:cs="Tahoma"/>
          <w:szCs w:val="22"/>
        </w:rPr>
        <w:t xml:space="preserve">, </w:t>
      </w:r>
      <w:r w:rsidR="00CA47C7">
        <w:rPr>
          <w:rFonts w:ascii="Tahoma" w:hAnsi="Tahoma" w:cs="Tahoma"/>
          <w:szCs w:val="22"/>
        </w:rPr>
        <w:t>jo</w:t>
      </w:r>
      <w:r w:rsidRPr="00502437">
        <w:rPr>
          <w:rFonts w:ascii="Tahoma" w:hAnsi="Tahoma" w:cs="Tahoma"/>
          <w:szCs w:val="22"/>
        </w:rPr>
        <w:t xml:space="preserve"> je naročnik v navedenem roku dolžan zavrniti z obrazložitvijo, izvajalec pa izstaviti nov</w:t>
      </w:r>
      <w:r w:rsidR="00CA47C7">
        <w:rPr>
          <w:rFonts w:ascii="Tahoma" w:hAnsi="Tahoma" w:cs="Tahoma"/>
          <w:szCs w:val="22"/>
        </w:rPr>
        <w:t>o</w:t>
      </w:r>
      <w:r w:rsidRPr="00502437">
        <w:rPr>
          <w:rFonts w:ascii="Tahoma" w:hAnsi="Tahoma" w:cs="Tahoma"/>
          <w:szCs w:val="22"/>
        </w:rPr>
        <w:t xml:space="preserve"> popravljen</w:t>
      </w:r>
      <w:r w:rsidR="00CA47C7">
        <w:rPr>
          <w:rFonts w:ascii="Tahoma" w:hAnsi="Tahoma" w:cs="Tahoma"/>
          <w:szCs w:val="22"/>
        </w:rPr>
        <w:t>o</w:t>
      </w:r>
      <w:r>
        <w:rPr>
          <w:rFonts w:ascii="Tahoma" w:hAnsi="Tahoma" w:cs="Tahoma"/>
          <w:szCs w:val="22"/>
        </w:rPr>
        <w:t xml:space="preserve"> </w:t>
      </w:r>
      <w:r w:rsidR="00DC2697">
        <w:rPr>
          <w:rFonts w:ascii="Tahoma" w:hAnsi="Tahoma" w:cs="Tahoma"/>
          <w:szCs w:val="22"/>
        </w:rPr>
        <w:t xml:space="preserve">začasno </w:t>
      </w:r>
      <w:r w:rsidR="00C159F6">
        <w:rPr>
          <w:rFonts w:ascii="Tahoma" w:hAnsi="Tahoma" w:cs="Tahoma"/>
          <w:szCs w:val="22"/>
        </w:rPr>
        <w:t>mesečn</w:t>
      </w:r>
      <w:r w:rsidR="00CA47C7">
        <w:rPr>
          <w:rFonts w:ascii="Tahoma" w:hAnsi="Tahoma" w:cs="Tahoma"/>
          <w:szCs w:val="22"/>
        </w:rPr>
        <w:t>o</w:t>
      </w:r>
      <w:r w:rsidR="00C159F6">
        <w:rPr>
          <w:rFonts w:ascii="Tahoma" w:hAnsi="Tahoma" w:cs="Tahoma"/>
          <w:szCs w:val="22"/>
        </w:rPr>
        <w:t xml:space="preserve"> </w:t>
      </w:r>
      <w:r w:rsidR="00CA47C7">
        <w:rPr>
          <w:rFonts w:ascii="Tahoma" w:hAnsi="Tahoma" w:cs="Tahoma"/>
          <w:szCs w:val="22"/>
        </w:rPr>
        <w:t>situacijo</w:t>
      </w:r>
      <w:r w:rsidRPr="00502437">
        <w:rPr>
          <w:rFonts w:ascii="Tahoma" w:hAnsi="Tahoma" w:cs="Tahoma"/>
          <w:szCs w:val="22"/>
        </w:rPr>
        <w:t xml:space="preserve"> v roku 3 (treh) dni od zavrnitve, v kater</w:t>
      </w:r>
      <w:r w:rsidR="00EE57A5">
        <w:rPr>
          <w:rFonts w:ascii="Tahoma" w:hAnsi="Tahoma" w:cs="Tahoma"/>
          <w:szCs w:val="22"/>
        </w:rPr>
        <w:t>i</w:t>
      </w:r>
      <w:r w:rsidRPr="00502437">
        <w:rPr>
          <w:rFonts w:ascii="Tahoma" w:hAnsi="Tahoma" w:cs="Tahoma"/>
          <w:szCs w:val="22"/>
        </w:rPr>
        <w:t xml:space="preserve"> bo izkazan</w:t>
      </w:r>
      <w:r w:rsidR="00C159F6">
        <w:rPr>
          <w:rFonts w:ascii="Tahoma" w:hAnsi="Tahoma" w:cs="Tahoma"/>
          <w:szCs w:val="22"/>
        </w:rPr>
        <w:t>a</w:t>
      </w:r>
      <w:r w:rsidRPr="00502437">
        <w:rPr>
          <w:rFonts w:ascii="Tahoma" w:hAnsi="Tahoma" w:cs="Tahoma"/>
          <w:szCs w:val="22"/>
        </w:rPr>
        <w:t xml:space="preserve"> pravilna vrednost opravljenih</w:t>
      </w:r>
      <w:r w:rsidR="005C2D5F">
        <w:rPr>
          <w:rFonts w:ascii="Tahoma" w:hAnsi="Tahoma" w:cs="Tahoma"/>
          <w:szCs w:val="22"/>
        </w:rPr>
        <w:t xml:space="preserve"> pogodbenih</w:t>
      </w:r>
      <w:r w:rsidRPr="00502437">
        <w:rPr>
          <w:rFonts w:ascii="Tahoma" w:hAnsi="Tahoma" w:cs="Tahoma"/>
          <w:szCs w:val="22"/>
        </w:rPr>
        <w:t xml:space="preserve"> del.</w:t>
      </w:r>
    </w:p>
    <w:p w:rsidR="00E4056B" w:rsidRPr="00502437" w:rsidRDefault="00E4056B" w:rsidP="00B33812">
      <w:pPr>
        <w:keepNext/>
        <w:tabs>
          <w:tab w:val="left" w:pos="1418"/>
          <w:tab w:val="left" w:pos="1702"/>
        </w:tabs>
        <w:jc w:val="both"/>
        <w:rPr>
          <w:rFonts w:ascii="Tahoma" w:hAnsi="Tahoma"/>
          <w:sz w:val="22"/>
        </w:rPr>
      </w:pPr>
    </w:p>
    <w:p w:rsidR="00784D4B" w:rsidRDefault="00E4056B" w:rsidP="00B33812">
      <w:pPr>
        <w:pStyle w:val="tekst1"/>
        <w:keepNext/>
        <w:tabs>
          <w:tab w:val="left" w:pos="1418"/>
          <w:tab w:val="left" w:pos="1702"/>
        </w:tabs>
        <w:spacing w:before="0" w:line="240" w:lineRule="auto"/>
        <w:rPr>
          <w:rFonts w:ascii="Tahoma" w:hAnsi="Tahoma" w:cs="Tahoma"/>
          <w:szCs w:val="22"/>
        </w:rPr>
      </w:pPr>
      <w:r w:rsidRPr="00502437">
        <w:rPr>
          <w:rFonts w:ascii="Tahoma" w:hAnsi="Tahoma" w:cs="Tahoma"/>
          <w:szCs w:val="22"/>
        </w:rPr>
        <w:t xml:space="preserve">Če naročnik ne pregleda in </w:t>
      </w:r>
      <w:r w:rsidR="00EE57A5">
        <w:rPr>
          <w:rFonts w:ascii="Tahoma" w:hAnsi="Tahoma" w:cs="Tahoma"/>
          <w:szCs w:val="22"/>
        </w:rPr>
        <w:t xml:space="preserve">ne </w:t>
      </w:r>
      <w:r w:rsidRPr="00502437">
        <w:rPr>
          <w:rFonts w:ascii="Tahoma" w:hAnsi="Tahoma" w:cs="Tahoma"/>
          <w:szCs w:val="22"/>
        </w:rPr>
        <w:t xml:space="preserve">potrdi </w:t>
      </w:r>
      <w:r w:rsidR="00DC2697">
        <w:rPr>
          <w:rFonts w:ascii="Tahoma" w:hAnsi="Tahoma" w:cs="Tahoma"/>
          <w:szCs w:val="22"/>
        </w:rPr>
        <w:t xml:space="preserve">začasne </w:t>
      </w:r>
      <w:r w:rsidR="00C159F6">
        <w:rPr>
          <w:rFonts w:ascii="Tahoma" w:hAnsi="Tahoma" w:cs="Tahoma"/>
          <w:szCs w:val="22"/>
        </w:rPr>
        <w:t>mesečne</w:t>
      </w:r>
      <w:r w:rsidR="00CA47C7">
        <w:rPr>
          <w:rFonts w:ascii="Tahoma" w:hAnsi="Tahoma" w:cs="Tahoma"/>
          <w:szCs w:val="22"/>
        </w:rPr>
        <w:t xml:space="preserve"> situacije</w:t>
      </w:r>
      <w:r w:rsidRPr="00502437">
        <w:rPr>
          <w:rFonts w:ascii="Tahoma" w:hAnsi="Tahoma" w:cs="Tahoma"/>
          <w:szCs w:val="22"/>
        </w:rPr>
        <w:t xml:space="preserve"> v roku 8 (osmih) koledarskih dni od datuma prejema </w:t>
      </w:r>
      <w:r w:rsidR="00DC2697">
        <w:rPr>
          <w:rFonts w:ascii="Tahoma" w:hAnsi="Tahoma" w:cs="Tahoma"/>
          <w:szCs w:val="22"/>
        </w:rPr>
        <w:t xml:space="preserve">začasne </w:t>
      </w:r>
      <w:r w:rsidR="00C159F6">
        <w:rPr>
          <w:rFonts w:ascii="Tahoma" w:hAnsi="Tahoma" w:cs="Tahoma"/>
          <w:szCs w:val="22"/>
        </w:rPr>
        <w:t>mesečne</w:t>
      </w:r>
      <w:r w:rsidR="00CA47C7">
        <w:rPr>
          <w:rFonts w:ascii="Tahoma" w:hAnsi="Tahoma" w:cs="Tahoma"/>
          <w:szCs w:val="22"/>
        </w:rPr>
        <w:t xml:space="preserve"> situacije</w:t>
      </w:r>
      <w:r w:rsidRPr="00502437">
        <w:rPr>
          <w:rFonts w:ascii="Tahoma" w:hAnsi="Tahoma" w:cs="Tahoma"/>
          <w:szCs w:val="22"/>
        </w:rPr>
        <w:t xml:space="preserve"> v vložišče naročnika in </w:t>
      </w:r>
      <w:r w:rsidR="00EE57A5">
        <w:rPr>
          <w:rFonts w:ascii="Tahoma" w:hAnsi="Tahoma" w:cs="Tahoma"/>
          <w:szCs w:val="22"/>
        </w:rPr>
        <w:t>ji</w:t>
      </w:r>
      <w:r w:rsidRPr="00502437">
        <w:rPr>
          <w:rFonts w:ascii="Tahoma" w:hAnsi="Tahoma" w:cs="Tahoma"/>
          <w:szCs w:val="22"/>
        </w:rPr>
        <w:t xml:space="preserve"> tudi ne ugovarja, se šteje, da je potrjen</w:t>
      </w:r>
      <w:r w:rsidR="00EE57A5">
        <w:rPr>
          <w:rFonts w:ascii="Tahoma" w:hAnsi="Tahoma" w:cs="Tahoma"/>
          <w:szCs w:val="22"/>
        </w:rPr>
        <w:t>a</w:t>
      </w:r>
      <w:r w:rsidRPr="00502437">
        <w:rPr>
          <w:rFonts w:ascii="Tahoma" w:hAnsi="Tahoma" w:cs="Tahoma"/>
          <w:szCs w:val="22"/>
        </w:rPr>
        <w:t xml:space="preserve"> s pretekom tega roka.</w:t>
      </w:r>
    </w:p>
    <w:p w:rsidR="00784D4B" w:rsidRDefault="00784D4B" w:rsidP="00B33812">
      <w:pPr>
        <w:keepNext/>
        <w:tabs>
          <w:tab w:val="left" w:pos="1418"/>
          <w:tab w:val="left" w:pos="1702"/>
        </w:tabs>
        <w:jc w:val="both"/>
        <w:rPr>
          <w:rFonts w:ascii="Tahoma" w:hAnsi="Tahoma" w:cs="Tahoma"/>
          <w:sz w:val="22"/>
          <w:szCs w:val="22"/>
        </w:rPr>
      </w:pPr>
    </w:p>
    <w:p w:rsidR="00A035BC" w:rsidRPr="0004142A" w:rsidRDefault="00965F5A" w:rsidP="00B33812">
      <w:pPr>
        <w:keepNext/>
        <w:tabs>
          <w:tab w:val="left" w:pos="1418"/>
          <w:tab w:val="left" w:pos="1702"/>
        </w:tabs>
        <w:jc w:val="both"/>
        <w:rPr>
          <w:rFonts w:ascii="Tahoma" w:hAnsi="Tahoma" w:cs="Tahoma"/>
          <w:sz w:val="22"/>
          <w:szCs w:val="22"/>
        </w:rPr>
      </w:pPr>
      <w:r w:rsidRPr="00DB2E7E">
        <w:rPr>
          <w:rFonts w:ascii="Tahoma" w:hAnsi="Tahoma" w:cs="Tahoma"/>
          <w:sz w:val="22"/>
          <w:szCs w:val="22"/>
        </w:rPr>
        <w:t>Naročnik se obvezuje, da bo prejet</w:t>
      </w:r>
      <w:r w:rsidR="00CA47C7">
        <w:rPr>
          <w:rFonts w:ascii="Tahoma" w:hAnsi="Tahoma" w:cs="Tahoma"/>
          <w:sz w:val="22"/>
          <w:szCs w:val="22"/>
        </w:rPr>
        <w:t>o</w:t>
      </w:r>
      <w:r w:rsidRPr="00DB2E7E">
        <w:rPr>
          <w:rFonts w:ascii="Tahoma" w:hAnsi="Tahoma" w:cs="Tahoma"/>
          <w:sz w:val="22"/>
          <w:szCs w:val="22"/>
        </w:rPr>
        <w:t xml:space="preserve"> </w:t>
      </w:r>
      <w:r w:rsidR="00013ECE">
        <w:rPr>
          <w:rFonts w:ascii="Tahoma" w:hAnsi="Tahoma" w:cs="Tahoma"/>
          <w:sz w:val="22"/>
          <w:szCs w:val="22"/>
        </w:rPr>
        <w:t>posamezn</w:t>
      </w:r>
      <w:r w:rsidR="00CA47C7">
        <w:rPr>
          <w:rFonts w:ascii="Tahoma" w:hAnsi="Tahoma" w:cs="Tahoma"/>
          <w:sz w:val="22"/>
          <w:szCs w:val="22"/>
        </w:rPr>
        <w:t>o</w:t>
      </w:r>
      <w:r w:rsidR="00013ECE">
        <w:rPr>
          <w:rFonts w:ascii="Tahoma" w:hAnsi="Tahoma" w:cs="Tahoma"/>
          <w:sz w:val="22"/>
          <w:szCs w:val="22"/>
        </w:rPr>
        <w:t xml:space="preserve"> </w:t>
      </w:r>
      <w:r w:rsidR="00CA47C7">
        <w:rPr>
          <w:rFonts w:ascii="Tahoma" w:hAnsi="Tahoma" w:cs="Tahoma"/>
          <w:sz w:val="22"/>
          <w:szCs w:val="22"/>
        </w:rPr>
        <w:t>situacijo</w:t>
      </w:r>
      <w:r w:rsidRPr="00DB2E7E">
        <w:rPr>
          <w:rFonts w:ascii="Tahoma" w:hAnsi="Tahoma" w:cs="Tahoma"/>
          <w:sz w:val="22"/>
          <w:szCs w:val="22"/>
        </w:rPr>
        <w:t xml:space="preserve"> poravnal v roku </w:t>
      </w:r>
      <w:r>
        <w:rPr>
          <w:rFonts w:ascii="Tahoma" w:hAnsi="Tahoma" w:cs="Tahoma"/>
          <w:sz w:val="22"/>
          <w:szCs w:val="22"/>
        </w:rPr>
        <w:t>30 (tridesetih) koledarskih dn</w:t>
      </w:r>
      <w:r w:rsidR="00EE57A5">
        <w:rPr>
          <w:rFonts w:ascii="Tahoma" w:hAnsi="Tahoma" w:cs="Tahoma"/>
          <w:sz w:val="22"/>
          <w:szCs w:val="22"/>
        </w:rPr>
        <w:t>i,</w:t>
      </w:r>
      <w:r>
        <w:rPr>
          <w:rFonts w:ascii="Tahoma" w:hAnsi="Tahoma" w:cs="Tahoma"/>
          <w:sz w:val="22"/>
          <w:szCs w:val="22"/>
        </w:rPr>
        <w:t xml:space="preserve"> </w:t>
      </w:r>
      <w:r w:rsidR="00D822C1" w:rsidRPr="00502437">
        <w:rPr>
          <w:rFonts w:ascii="Tahoma" w:hAnsi="Tahoma" w:cs="Tahoma"/>
          <w:sz w:val="22"/>
          <w:szCs w:val="22"/>
        </w:rPr>
        <w:t xml:space="preserve">šteto od </w:t>
      </w:r>
      <w:r w:rsidR="00D822C1">
        <w:rPr>
          <w:rFonts w:ascii="Tahoma" w:hAnsi="Tahoma" w:cs="Tahoma"/>
          <w:sz w:val="22"/>
          <w:szCs w:val="22"/>
        </w:rPr>
        <w:t>prejema</w:t>
      </w:r>
      <w:r w:rsidR="00640AC1">
        <w:rPr>
          <w:rFonts w:ascii="Tahoma" w:hAnsi="Tahoma" w:cs="Tahoma"/>
          <w:sz w:val="22"/>
          <w:szCs w:val="22"/>
        </w:rPr>
        <w:t xml:space="preserve"> posamezne</w:t>
      </w:r>
      <w:r w:rsidR="00023DAF">
        <w:rPr>
          <w:rFonts w:ascii="Tahoma" w:hAnsi="Tahoma" w:cs="Tahoma"/>
          <w:sz w:val="22"/>
          <w:szCs w:val="22"/>
        </w:rPr>
        <w:t xml:space="preserve"> situacije</w:t>
      </w:r>
      <w:r w:rsidR="00D822C1">
        <w:rPr>
          <w:rFonts w:ascii="Tahoma" w:hAnsi="Tahoma" w:cs="Tahoma"/>
          <w:sz w:val="22"/>
          <w:szCs w:val="22"/>
        </w:rPr>
        <w:t xml:space="preserve"> v vložišče naročnika</w:t>
      </w:r>
      <w:r w:rsidR="00EE57A5">
        <w:rPr>
          <w:rFonts w:ascii="Tahoma" w:hAnsi="Tahoma" w:cs="Tahoma"/>
          <w:sz w:val="22"/>
          <w:szCs w:val="22"/>
        </w:rPr>
        <w:t>,</w:t>
      </w:r>
      <w:r w:rsidR="00D822C1">
        <w:rPr>
          <w:rFonts w:ascii="Tahoma" w:hAnsi="Tahoma" w:cs="Tahoma"/>
          <w:sz w:val="22"/>
          <w:szCs w:val="22"/>
        </w:rPr>
        <w:t xml:space="preserve"> </w:t>
      </w:r>
      <w:r>
        <w:rPr>
          <w:rFonts w:ascii="Tahoma" w:hAnsi="Tahoma" w:cs="Tahoma"/>
          <w:sz w:val="22"/>
          <w:szCs w:val="22"/>
        </w:rPr>
        <w:t>na</w:t>
      </w:r>
      <w:r w:rsidRPr="00DB2E7E">
        <w:rPr>
          <w:rFonts w:ascii="Tahoma" w:hAnsi="Tahoma" w:cs="Tahoma"/>
          <w:sz w:val="22"/>
          <w:szCs w:val="22"/>
        </w:rPr>
        <w:t xml:space="preserve"> transakcijski račun</w:t>
      </w:r>
      <w:r>
        <w:rPr>
          <w:rFonts w:ascii="Tahoma" w:hAnsi="Tahoma" w:cs="Tahoma"/>
          <w:sz w:val="22"/>
          <w:szCs w:val="22"/>
        </w:rPr>
        <w:t xml:space="preserve"> izvajalca/podizvajalca</w:t>
      </w:r>
      <w:r w:rsidRPr="00DB2E7E">
        <w:rPr>
          <w:rFonts w:ascii="Tahoma" w:hAnsi="Tahoma" w:cs="Tahoma"/>
          <w:sz w:val="22"/>
          <w:szCs w:val="22"/>
        </w:rPr>
        <w:t xml:space="preserve">, ki je uradno evidentiran pri AJPES in bo naveden na </w:t>
      </w:r>
      <w:r w:rsidR="00826FA6">
        <w:rPr>
          <w:rFonts w:ascii="Tahoma" w:hAnsi="Tahoma" w:cs="Tahoma"/>
          <w:sz w:val="22"/>
          <w:szCs w:val="22"/>
        </w:rPr>
        <w:t>posamezn</w:t>
      </w:r>
      <w:r w:rsidR="00EE57A5">
        <w:rPr>
          <w:rFonts w:ascii="Tahoma" w:hAnsi="Tahoma" w:cs="Tahoma"/>
          <w:sz w:val="22"/>
          <w:szCs w:val="22"/>
        </w:rPr>
        <w:t>i</w:t>
      </w:r>
      <w:r w:rsidR="00826FA6">
        <w:rPr>
          <w:rFonts w:ascii="Tahoma" w:hAnsi="Tahoma" w:cs="Tahoma"/>
          <w:sz w:val="22"/>
          <w:szCs w:val="22"/>
        </w:rPr>
        <w:t xml:space="preserve"> </w:t>
      </w:r>
      <w:r w:rsidR="00EE57A5">
        <w:rPr>
          <w:rFonts w:ascii="Tahoma" w:hAnsi="Tahoma" w:cs="Tahoma"/>
          <w:sz w:val="22"/>
          <w:szCs w:val="22"/>
        </w:rPr>
        <w:t>situaciji</w:t>
      </w:r>
      <w:r>
        <w:rPr>
          <w:rFonts w:ascii="Tahoma" w:hAnsi="Tahoma" w:cs="Tahoma"/>
          <w:sz w:val="22"/>
          <w:szCs w:val="22"/>
        </w:rPr>
        <w:t>.</w:t>
      </w:r>
    </w:p>
    <w:p w:rsidR="00A035BC" w:rsidRDefault="00A035BC" w:rsidP="00B33812">
      <w:pPr>
        <w:keepNext/>
        <w:tabs>
          <w:tab w:val="left" w:pos="1418"/>
          <w:tab w:val="left" w:pos="1702"/>
        </w:tabs>
        <w:jc w:val="both"/>
        <w:rPr>
          <w:rFonts w:ascii="Tahoma" w:hAnsi="Tahoma"/>
          <w:sz w:val="22"/>
        </w:rPr>
      </w:pPr>
    </w:p>
    <w:p w:rsidR="00E4056B" w:rsidRPr="00C14D70" w:rsidRDefault="00E4056B" w:rsidP="00B33812">
      <w:pPr>
        <w:keepNext/>
        <w:numPr>
          <w:ilvl w:val="0"/>
          <w:numId w:val="5"/>
        </w:numPr>
        <w:tabs>
          <w:tab w:val="num" w:pos="4755"/>
        </w:tabs>
        <w:rPr>
          <w:rFonts w:ascii="Tahoma" w:hAnsi="Tahoma"/>
          <w:sz w:val="22"/>
        </w:rPr>
      </w:pPr>
      <w:r w:rsidRPr="00C14D70">
        <w:rPr>
          <w:rFonts w:ascii="Tahoma" w:hAnsi="Tahoma"/>
          <w:sz w:val="22"/>
        </w:rPr>
        <w:t>člen</w:t>
      </w:r>
    </w:p>
    <w:p w:rsidR="007C3514" w:rsidRDefault="007C3514" w:rsidP="00B33812">
      <w:pPr>
        <w:keepNext/>
        <w:tabs>
          <w:tab w:val="left" w:pos="1418"/>
          <w:tab w:val="left" w:pos="1702"/>
        </w:tabs>
        <w:jc w:val="both"/>
        <w:rPr>
          <w:rFonts w:ascii="Tahoma" w:hAnsi="Tahoma"/>
          <w:sz w:val="22"/>
        </w:rPr>
      </w:pPr>
    </w:p>
    <w:p w:rsidR="00E4056B" w:rsidRDefault="00E4056B" w:rsidP="00B33812">
      <w:pPr>
        <w:keepNext/>
        <w:tabs>
          <w:tab w:val="left" w:pos="1418"/>
          <w:tab w:val="left" w:pos="1702"/>
        </w:tabs>
        <w:jc w:val="both"/>
        <w:rPr>
          <w:rFonts w:ascii="Tahoma" w:hAnsi="Tahoma" w:cs="Tahoma"/>
          <w:sz w:val="22"/>
          <w:szCs w:val="22"/>
        </w:rPr>
      </w:pPr>
      <w:r w:rsidRPr="00502437">
        <w:rPr>
          <w:rFonts w:ascii="Tahoma" w:hAnsi="Tahoma" w:cs="Tahoma"/>
          <w:sz w:val="22"/>
          <w:szCs w:val="22"/>
        </w:rPr>
        <w:t>Končni obračun bosta pogodbeni stranki izvršili na osnovi izstavljene končne</w:t>
      </w:r>
      <w:r>
        <w:rPr>
          <w:rFonts w:ascii="Tahoma" w:hAnsi="Tahoma" w:cs="Tahoma"/>
          <w:sz w:val="22"/>
          <w:szCs w:val="22"/>
        </w:rPr>
        <w:t xml:space="preserve"> </w:t>
      </w:r>
      <w:r w:rsidR="00023DAF">
        <w:rPr>
          <w:rFonts w:ascii="Tahoma" w:hAnsi="Tahoma" w:cs="Tahoma"/>
          <w:sz w:val="22"/>
          <w:szCs w:val="22"/>
        </w:rPr>
        <w:t>situacije</w:t>
      </w:r>
      <w:r w:rsidR="00174C62">
        <w:rPr>
          <w:rFonts w:ascii="Tahoma" w:hAnsi="Tahoma" w:cs="Tahoma"/>
          <w:sz w:val="22"/>
          <w:szCs w:val="22"/>
        </w:rPr>
        <w:t>.</w:t>
      </w:r>
      <w:r w:rsidRPr="00502437">
        <w:rPr>
          <w:rFonts w:ascii="Tahoma" w:hAnsi="Tahoma" w:cs="Tahoma"/>
          <w:sz w:val="22"/>
          <w:szCs w:val="22"/>
        </w:rPr>
        <w:t xml:space="preserve"> Izvajalec bo izstavil končn</w:t>
      </w:r>
      <w:r w:rsidR="00023DAF">
        <w:rPr>
          <w:rFonts w:ascii="Tahoma" w:hAnsi="Tahoma" w:cs="Tahoma"/>
          <w:sz w:val="22"/>
          <w:szCs w:val="22"/>
        </w:rPr>
        <w:t>o</w:t>
      </w:r>
      <w:r>
        <w:rPr>
          <w:rFonts w:ascii="Tahoma" w:hAnsi="Tahoma" w:cs="Tahoma"/>
          <w:sz w:val="22"/>
          <w:szCs w:val="22"/>
        </w:rPr>
        <w:t xml:space="preserve"> </w:t>
      </w:r>
      <w:r w:rsidR="00023DAF">
        <w:rPr>
          <w:rFonts w:ascii="Tahoma" w:hAnsi="Tahoma" w:cs="Tahoma"/>
          <w:sz w:val="22"/>
          <w:szCs w:val="22"/>
        </w:rPr>
        <w:t>situacijo</w:t>
      </w:r>
      <w:r w:rsidRPr="00502437">
        <w:rPr>
          <w:rFonts w:ascii="Tahoma" w:hAnsi="Tahoma" w:cs="Tahoma"/>
          <w:sz w:val="22"/>
          <w:szCs w:val="22"/>
        </w:rPr>
        <w:t xml:space="preserve"> v roku 5 (pet</w:t>
      </w:r>
      <w:r w:rsidR="0095773E">
        <w:rPr>
          <w:rFonts w:ascii="Tahoma" w:hAnsi="Tahoma" w:cs="Tahoma"/>
          <w:sz w:val="22"/>
          <w:szCs w:val="22"/>
        </w:rPr>
        <w:t>ih</w:t>
      </w:r>
      <w:r w:rsidRPr="00502437">
        <w:rPr>
          <w:rFonts w:ascii="Tahoma" w:hAnsi="Tahoma" w:cs="Tahoma"/>
          <w:sz w:val="22"/>
          <w:szCs w:val="22"/>
        </w:rPr>
        <w:t xml:space="preserve">) </w:t>
      </w:r>
      <w:r w:rsidR="009430FB">
        <w:rPr>
          <w:rFonts w:ascii="Tahoma" w:hAnsi="Tahoma" w:cs="Tahoma"/>
          <w:sz w:val="22"/>
          <w:szCs w:val="22"/>
        </w:rPr>
        <w:t xml:space="preserve">koledarskih </w:t>
      </w:r>
      <w:r w:rsidRPr="00502437">
        <w:rPr>
          <w:rFonts w:ascii="Tahoma" w:hAnsi="Tahoma" w:cs="Tahoma"/>
          <w:sz w:val="22"/>
          <w:szCs w:val="22"/>
        </w:rPr>
        <w:t>dn</w:t>
      </w:r>
      <w:r w:rsidR="00EE57A5">
        <w:rPr>
          <w:rFonts w:ascii="Tahoma" w:hAnsi="Tahoma" w:cs="Tahoma"/>
          <w:sz w:val="22"/>
          <w:szCs w:val="22"/>
        </w:rPr>
        <w:t>i</w:t>
      </w:r>
      <w:r w:rsidRPr="00502437">
        <w:rPr>
          <w:rFonts w:ascii="Tahoma" w:hAnsi="Tahoma" w:cs="Tahoma"/>
          <w:sz w:val="22"/>
          <w:szCs w:val="22"/>
        </w:rPr>
        <w:t xml:space="preserve"> po podpisu primopredajnega zapisnika</w:t>
      </w:r>
      <w:r w:rsidR="005C2D5F">
        <w:rPr>
          <w:rFonts w:ascii="Tahoma" w:hAnsi="Tahoma" w:cs="Tahoma"/>
          <w:sz w:val="22"/>
          <w:szCs w:val="22"/>
        </w:rPr>
        <w:t xml:space="preserve"> s strani obeh pogodbenih strank oziroma njunih pooblaščenih predstavnikov</w:t>
      </w:r>
      <w:r w:rsidRPr="00502437">
        <w:rPr>
          <w:rFonts w:ascii="Tahoma" w:hAnsi="Tahoma" w:cs="Tahoma"/>
          <w:sz w:val="22"/>
          <w:szCs w:val="22"/>
        </w:rPr>
        <w:t>.</w:t>
      </w:r>
    </w:p>
    <w:p w:rsidR="0095773E" w:rsidRPr="00502437" w:rsidRDefault="0095773E" w:rsidP="00B33812">
      <w:pPr>
        <w:keepNext/>
        <w:tabs>
          <w:tab w:val="left" w:pos="1418"/>
          <w:tab w:val="left" w:pos="1702"/>
        </w:tabs>
        <w:jc w:val="both"/>
        <w:rPr>
          <w:rFonts w:ascii="Tahoma" w:hAnsi="Tahoma" w:cs="Tahoma"/>
          <w:sz w:val="22"/>
          <w:szCs w:val="22"/>
        </w:rPr>
      </w:pPr>
    </w:p>
    <w:p w:rsidR="005B490D" w:rsidRDefault="00E4056B" w:rsidP="00B33812">
      <w:pPr>
        <w:keepNext/>
        <w:tabs>
          <w:tab w:val="left" w:pos="1418"/>
          <w:tab w:val="left" w:pos="1702"/>
        </w:tabs>
        <w:jc w:val="both"/>
        <w:rPr>
          <w:rFonts w:ascii="Tahoma" w:hAnsi="Tahoma" w:cs="Tahoma"/>
          <w:sz w:val="22"/>
          <w:szCs w:val="22"/>
        </w:rPr>
      </w:pPr>
      <w:r w:rsidRPr="00502437">
        <w:rPr>
          <w:rFonts w:ascii="Tahoma" w:hAnsi="Tahoma" w:cs="Tahoma"/>
          <w:sz w:val="22"/>
          <w:szCs w:val="22"/>
        </w:rPr>
        <w:t>Potrditev končne</w:t>
      </w:r>
      <w:r w:rsidR="00023DAF">
        <w:rPr>
          <w:rFonts w:ascii="Tahoma" w:hAnsi="Tahoma" w:cs="Tahoma"/>
          <w:sz w:val="22"/>
          <w:szCs w:val="22"/>
        </w:rPr>
        <w:t xml:space="preserve"> situacije</w:t>
      </w:r>
      <w:r w:rsidRPr="00502437">
        <w:rPr>
          <w:rFonts w:ascii="Tahoma" w:hAnsi="Tahoma" w:cs="Tahoma"/>
          <w:sz w:val="22"/>
          <w:szCs w:val="22"/>
        </w:rPr>
        <w:t>, ki se lahko nanaša le na izvedena</w:t>
      </w:r>
      <w:r w:rsidR="005C2D5F">
        <w:rPr>
          <w:rFonts w:ascii="Tahoma" w:hAnsi="Tahoma" w:cs="Tahoma"/>
          <w:sz w:val="22"/>
          <w:szCs w:val="22"/>
        </w:rPr>
        <w:t xml:space="preserve"> pogodbena</w:t>
      </w:r>
      <w:r w:rsidRPr="00502437">
        <w:rPr>
          <w:rFonts w:ascii="Tahoma" w:hAnsi="Tahoma" w:cs="Tahoma"/>
          <w:sz w:val="22"/>
          <w:szCs w:val="22"/>
        </w:rPr>
        <w:t xml:space="preserve"> dela v zadnjem obračunskem mesecu, se opravi v skladu s 6. členom te pogodbe. </w:t>
      </w:r>
      <w:r w:rsidR="00C159F6">
        <w:rPr>
          <w:rFonts w:ascii="Tahoma" w:hAnsi="Tahoma" w:cs="Tahoma"/>
          <w:sz w:val="22"/>
          <w:szCs w:val="22"/>
        </w:rPr>
        <w:t>P</w:t>
      </w:r>
      <w:r w:rsidRPr="00502437">
        <w:rPr>
          <w:rFonts w:ascii="Tahoma" w:hAnsi="Tahoma" w:cs="Tahoma"/>
          <w:sz w:val="22"/>
          <w:szCs w:val="22"/>
        </w:rPr>
        <w:t xml:space="preserve">lačilo za obračunana </w:t>
      </w:r>
      <w:r w:rsidR="005C2D5F">
        <w:rPr>
          <w:rFonts w:ascii="Tahoma" w:hAnsi="Tahoma" w:cs="Tahoma"/>
          <w:sz w:val="22"/>
          <w:szCs w:val="22"/>
        </w:rPr>
        <w:t xml:space="preserve">pogodbena </w:t>
      </w:r>
      <w:r w:rsidRPr="00502437">
        <w:rPr>
          <w:rFonts w:ascii="Tahoma" w:hAnsi="Tahoma" w:cs="Tahoma"/>
          <w:sz w:val="22"/>
          <w:szCs w:val="22"/>
        </w:rPr>
        <w:t xml:space="preserve">dela na osnovi </w:t>
      </w:r>
      <w:r w:rsidR="00EE57A5">
        <w:rPr>
          <w:rFonts w:ascii="Tahoma" w:hAnsi="Tahoma" w:cs="Tahoma"/>
          <w:sz w:val="22"/>
          <w:szCs w:val="22"/>
        </w:rPr>
        <w:t>končne</w:t>
      </w:r>
      <w:r w:rsidR="00023DAF">
        <w:rPr>
          <w:rFonts w:ascii="Tahoma" w:hAnsi="Tahoma" w:cs="Tahoma"/>
          <w:sz w:val="22"/>
          <w:szCs w:val="22"/>
        </w:rPr>
        <w:t xml:space="preserve"> situacije</w:t>
      </w:r>
      <w:r w:rsidRPr="00502437">
        <w:rPr>
          <w:rFonts w:ascii="Tahoma" w:hAnsi="Tahoma" w:cs="Tahoma"/>
          <w:sz w:val="22"/>
          <w:szCs w:val="22"/>
        </w:rPr>
        <w:t xml:space="preserve"> se izvede v 30 (tridesetih) </w:t>
      </w:r>
      <w:r>
        <w:rPr>
          <w:rFonts w:ascii="Tahoma" w:hAnsi="Tahoma" w:cs="Tahoma"/>
          <w:sz w:val="22"/>
          <w:szCs w:val="22"/>
        </w:rPr>
        <w:t xml:space="preserve">koledarskih </w:t>
      </w:r>
      <w:r w:rsidRPr="00502437">
        <w:rPr>
          <w:rFonts w:ascii="Tahoma" w:hAnsi="Tahoma" w:cs="Tahoma"/>
          <w:sz w:val="22"/>
          <w:szCs w:val="22"/>
        </w:rPr>
        <w:t xml:space="preserve">dneh po </w:t>
      </w:r>
      <w:r>
        <w:rPr>
          <w:rFonts w:ascii="Tahoma" w:hAnsi="Tahoma" w:cs="Tahoma"/>
          <w:sz w:val="22"/>
          <w:szCs w:val="22"/>
        </w:rPr>
        <w:t>prejemu končne</w:t>
      </w:r>
      <w:r w:rsidR="00023DAF">
        <w:rPr>
          <w:rFonts w:ascii="Tahoma" w:hAnsi="Tahoma" w:cs="Tahoma"/>
          <w:sz w:val="22"/>
          <w:szCs w:val="22"/>
        </w:rPr>
        <w:t xml:space="preserve"> situacije</w:t>
      </w:r>
      <w:r>
        <w:rPr>
          <w:rFonts w:ascii="Tahoma" w:hAnsi="Tahoma" w:cs="Tahoma"/>
          <w:sz w:val="22"/>
          <w:szCs w:val="22"/>
        </w:rPr>
        <w:t xml:space="preserve"> v vložišče naročnika.</w:t>
      </w:r>
    </w:p>
    <w:p w:rsidR="00894BD9" w:rsidRDefault="00894BD9" w:rsidP="00B33812">
      <w:pPr>
        <w:keepNext/>
        <w:tabs>
          <w:tab w:val="left" w:pos="1418"/>
          <w:tab w:val="left" w:pos="1702"/>
        </w:tabs>
        <w:jc w:val="both"/>
        <w:rPr>
          <w:rFonts w:ascii="Tahoma" w:hAnsi="Tahoma"/>
          <w:sz w:val="22"/>
        </w:rPr>
      </w:pPr>
    </w:p>
    <w:p w:rsidR="00D7039F" w:rsidRDefault="00D7039F" w:rsidP="00B33812">
      <w:pPr>
        <w:keepNext/>
        <w:tabs>
          <w:tab w:val="left" w:pos="1418"/>
          <w:tab w:val="left" w:pos="1702"/>
        </w:tabs>
        <w:jc w:val="both"/>
        <w:rPr>
          <w:rFonts w:ascii="Tahoma" w:hAnsi="Tahoma"/>
          <w:sz w:val="22"/>
        </w:rPr>
      </w:pPr>
    </w:p>
    <w:p w:rsidR="007C3514" w:rsidRPr="00C14D70" w:rsidRDefault="007C3514" w:rsidP="00B33812">
      <w:pPr>
        <w:keepNext/>
        <w:numPr>
          <w:ilvl w:val="0"/>
          <w:numId w:val="4"/>
        </w:numPr>
        <w:tabs>
          <w:tab w:val="left" w:pos="426"/>
        </w:tabs>
        <w:ind w:left="567" w:hanging="567"/>
        <w:jc w:val="center"/>
        <w:rPr>
          <w:rFonts w:ascii="Tahoma" w:hAnsi="Tahoma"/>
          <w:b/>
          <w:sz w:val="22"/>
        </w:rPr>
      </w:pPr>
      <w:r>
        <w:rPr>
          <w:rFonts w:ascii="Tahoma" w:hAnsi="Tahoma"/>
          <w:b/>
          <w:sz w:val="22"/>
        </w:rPr>
        <w:t xml:space="preserve">  </w:t>
      </w:r>
      <w:r w:rsidRPr="00C14D70">
        <w:rPr>
          <w:rFonts w:ascii="Tahoma" w:hAnsi="Tahoma"/>
          <w:b/>
          <w:sz w:val="22"/>
        </w:rPr>
        <w:t xml:space="preserve">PODIZVAJALCI </w:t>
      </w:r>
    </w:p>
    <w:p w:rsidR="00012E54" w:rsidRPr="00C14D70" w:rsidRDefault="00012E54" w:rsidP="00B33812">
      <w:pPr>
        <w:keepNext/>
        <w:jc w:val="both"/>
        <w:rPr>
          <w:rFonts w:ascii="Tahoma" w:hAnsi="Tahoma"/>
          <w:sz w:val="22"/>
          <w:szCs w:val="22"/>
        </w:rPr>
      </w:pPr>
    </w:p>
    <w:p w:rsidR="007C3514" w:rsidRPr="00C14D70" w:rsidRDefault="007C3514" w:rsidP="00B33812">
      <w:pPr>
        <w:keepNext/>
        <w:numPr>
          <w:ilvl w:val="0"/>
          <w:numId w:val="5"/>
        </w:numPr>
        <w:tabs>
          <w:tab w:val="num" w:pos="426"/>
          <w:tab w:val="num" w:pos="4755"/>
        </w:tabs>
        <w:ind w:left="426" w:hanging="426"/>
        <w:jc w:val="center"/>
        <w:rPr>
          <w:rFonts w:ascii="Tahoma" w:hAnsi="Tahoma"/>
          <w:sz w:val="22"/>
        </w:rPr>
      </w:pPr>
      <w:r w:rsidRPr="00C14D70">
        <w:rPr>
          <w:rFonts w:ascii="Tahoma" w:hAnsi="Tahoma"/>
          <w:sz w:val="22"/>
        </w:rPr>
        <w:t>člen</w:t>
      </w:r>
    </w:p>
    <w:p w:rsidR="004D2245" w:rsidRDefault="004D2245" w:rsidP="00B33812">
      <w:pPr>
        <w:keepNext/>
        <w:rPr>
          <w:rFonts w:ascii="Tahoma" w:hAnsi="Tahoma" w:cs="Tahoma"/>
          <w:sz w:val="22"/>
          <w:szCs w:val="22"/>
        </w:rPr>
      </w:pPr>
    </w:p>
    <w:p w:rsidR="004D2245" w:rsidRPr="008262DB" w:rsidRDefault="004D2245" w:rsidP="00B33812">
      <w:pPr>
        <w:keepNext/>
        <w:jc w:val="center"/>
        <w:rPr>
          <w:rFonts w:ascii="Tahoma" w:hAnsi="Tahoma" w:cs="Tahoma"/>
          <w:b/>
          <w:i/>
          <w:sz w:val="22"/>
          <w:szCs w:val="22"/>
        </w:rPr>
      </w:pPr>
      <w:r w:rsidRPr="008262DB">
        <w:rPr>
          <w:rFonts w:ascii="Tahoma" w:hAnsi="Tahoma" w:cs="Tahoma"/>
          <w:b/>
          <w:i/>
          <w:sz w:val="22"/>
          <w:szCs w:val="22"/>
        </w:rPr>
        <w:t>/ se upošteva v primeru, da izvajalec nastopa s podizvajalcem /</w:t>
      </w:r>
    </w:p>
    <w:p w:rsidR="004D2245" w:rsidRPr="008262DB"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Izvajalec v okviru te</w:t>
      </w:r>
      <w:r>
        <w:rPr>
          <w:rFonts w:ascii="Tahoma" w:hAnsi="Tahoma" w:cs="Tahoma"/>
          <w:sz w:val="22"/>
          <w:szCs w:val="22"/>
        </w:rPr>
        <w:t xml:space="preserve"> pogodbe</w:t>
      </w:r>
      <w:r w:rsidRPr="008262DB">
        <w:rPr>
          <w:rFonts w:ascii="Tahoma" w:hAnsi="Tahoma" w:cs="Tahoma"/>
          <w:sz w:val="22"/>
          <w:szCs w:val="22"/>
        </w:rPr>
        <w:t xml:space="preserve"> nastopa skupaj z naslednjimi podizvajalci:</w:t>
      </w:r>
    </w:p>
    <w:p w:rsidR="004D2245" w:rsidRPr="008262DB" w:rsidRDefault="004D2245" w:rsidP="00B33812">
      <w:pPr>
        <w:keepNext/>
        <w:ind w:left="357"/>
        <w:jc w:val="both"/>
        <w:rPr>
          <w:rFonts w:ascii="Tahoma" w:hAnsi="Tahoma" w:cs="Tahoma"/>
          <w:sz w:val="22"/>
          <w:szCs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D2245" w:rsidRPr="008262DB" w:rsidTr="00273E5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78"/>
          <w:jc w:val="center"/>
        </w:trPr>
        <w:tc>
          <w:tcPr>
            <w:tcW w:w="3793" w:type="dxa"/>
            <w:tcBorders>
              <w:top w:val="single" w:sz="4" w:space="0" w:color="auto"/>
              <w:left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4D2245" w:rsidRPr="008262DB" w:rsidRDefault="004D2245" w:rsidP="00B33812">
            <w:pPr>
              <w:keepNext/>
              <w:ind w:left="357"/>
              <w:jc w:val="center"/>
              <w:rPr>
                <w:rFonts w:ascii="Tahoma" w:hAnsi="Tahoma" w:cs="Tahoma"/>
                <w:sz w:val="22"/>
                <w:szCs w:val="22"/>
              </w:rPr>
            </w:pPr>
            <w:r w:rsidRPr="008262DB">
              <w:rPr>
                <w:rFonts w:ascii="Tahoma" w:hAnsi="Tahoma" w:cs="Tahoma"/>
                <w:sz w:val="22"/>
                <w:szCs w:val="22"/>
              </w:rPr>
              <w:t>DA / NE</w:t>
            </w:r>
          </w:p>
        </w:tc>
      </w:tr>
      <w:tr w:rsidR="004D2245" w:rsidRPr="008262DB" w:rsidTr="00273E5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lastRenderedPageBreak/>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616"/>
          <w:jc w:val="center"/>
        </w:trPr>
        <w:tc>
          <w:tcPr>
            <w:tcW w:w="3793" w:type="dxa"/>
            <w:tcBorders>
              <w:top w:val="single" w:sz="4" w:space="0" w:color="auto"/>
              <w:left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 xml:space="preserve">Del javnega naročila, ki se oddaja v </w:t>
            </w:r>
            <w:proofErr w:type="spellStart"/>
            <w:r w:rsidRPr="008262DB">
              <w:rPr>
                <w:rFonts w:ascii="Tahoma" w:hAnsi="Tahoma" w:cs="Tahoma"/>
                <w:sz w:val="22"/>
                <w:szCs w:val="22"/>
              </w:rPr>
              <w:t>podizvajanje</w:t>
            </w:r>
            <w:proofErr w:type="spellEnd"/>
            <w:r w:rsidRPr="008262DB">
              <w:rPr>
                <w:rFonts w:ascii="Tahoma" w:hAnsi="Tahoma" w:cs="Tahoma"/>
                <w:sz w:val="22"/>
                <w:szCs w:val="22"/>
              </w:rPr>
              <w:t xml:space="preserve"> (vrsta/opis </w:t>
            </w:r>
            <w:r>
              <w:rPr>
                <w:rFonts w:ascii="Tahoma" w:hAnsi="Tahoma" w:cs="Tahoma"/>
                <w:sz w:val="22"/>
                <w:szCs w:val="22"/>
              </w:rPr>
              <w:t>del</w:t>
            </w:r>
            <w:r w:rsidRPr="008262DB">
              <w:rPr>
                <w:rFonts w:ascii="Tahoma" w:hAnsi="Tahoma" w:cs="Tahoma"/>
                <w:sz w:val="22"/>
                <w:szCs w:val="22"/>
              </w:rPr>
              <w:t>)</w:t>
            </w:r>
          </w:p>
        </w:tc>
        <w:tc>
          <w:tcPr>
            <w:tcW w:w="5633" w:type="dxa"/>
            <w:tcBorders>
              <w:top w:val="single" w:sz="4" w:space="0" w:color="auto"/>
              <w:left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 xml:space="preserve">Količina/Delež (%) v </w:t>
            </w:r>
            <w:proofErr w:type="spellStart"/>
            <w:r w:rsidRPr="008262DB">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 xml:space="preserve">Vrednost izvedbe </w:t>
            </w:r>
            <w:r>
              <w:rPr>
                <w:rFonts w:ascii="Tahoma" w:hAnsi="Tahoma" w:cs="Tahoma"/>
                <w:sz w:val="22"/>
                <w:szCs w:val="22"/>
              </w:rPr>
              <w:t>del</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 xml:space="preserve">Kraj izvedbe </w:t>
            </w:r>
            <w:r>
              <w:rPr>
                <w:rFonts w:ascii="Tahoma" w:hAnsi="Tahoma" w:cs="Tahoma"/>
                <w:sz w:val="22"/>
                <w:szCs w:val="22"/>
              </w:rPr>
              <w:t>del</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r w:rsidR="004D2245" w:rsidRPr="008262DB" w:rsidTr="00273E5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70"/>
              <w:jc w:val="both"/>
              <w:rPr>
                <w:rFonts w:ascii="Tahoma" w:hAnsi="Tahoma" w:cs="Tahoma"/>
                <w:sz w:val="22"/>
                <w:szCs w:val="22"/>
              </w:rPr>
            </w:pPr>
            <w:r w:rsidRPr="008262DB">
              <w:rPr>
                <w:rFonts w:ascii="Tahoma" w:hAnsi="Tahoma" w:cs="Tahoma"/>
                <w:sz w:val="22"/>
                <w:szCs w:val="22"/>
              </w:rPr>
              <w:t xml:space="preserve">Rok izvedbe </w:t>
            </w:r>
            <w:r>
              <w:rPr>
                <w:rFonts w:ascii="Tahoma" w:hAnsi="Tahoma" w:cs="Tahoma"/>
                <w:sz w:val="22"/>
                <w:szCs w:val="22"/>
              </w:rPr>
              <w:t>del</w:t>
            </w:r>
          </w:p>
        </w:tc>
        <w:tc>
          <w:tcPr>
            <w:tcW w:w="5633" w:type="dxa"/>
            <w:tcBorders>
              <w:top w:val="single" w:sz="4" w:space="0" w:color="auto"/>
              <w:left w:val="single" w:sz="4" w:space="0" w:color="auto"/>
              <w:bottom w:val="single" w:sz="4" w:space="0" w:color="auto"/>
              <w:right w:val="single" w:sz="4" w:space="0" w:color="auto"/>
            </w:tcBorders>
            <w:vAlign w:val="center"/>
          </w:tcPr>
          <w:p w:rsidR="004D2245" w:rsidRPr="008262DB" w:rsidRDefault="004D2245" w:rsidP="00B33812">
            <w:pPr>
              <w:keepNext/>
              <w:ind w:left="357"/>
              <w:jc w:val="both"/>
              <w:rPr>
                <w:rFonts w:ascii="Tahoma" w:hAnsi="Tahoma" w:cs="Tahoma"/>
                <w:sz w:val="22"/>
                <w:szCs w:val="22"/>
              </w:rPr>
            </w:pPr>
          </w:p>
        </w:tc>
      </w:tr>
    </w:tbl>
    <w:p w:rsidR="004D2245" w:rsidRPr="008262DB" w:rsidRDefault="004D2245" w:rsidP="00B33812">
      <w:pPr>
        <w:keepNext/>
        <w:ind w:left="357"/>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 xml:space="preserve">Izvajalec, ki izvaja javno naročilo z enim ali več podizvajalci, mora v celoti upoštevati obveznosti iz 94. člena ZJN-3 in zahteve iz razpisne dokumentacije št. </w:t>
      </w:r>
      <w:r w:rsidR="00D562DA">
        <w:rPr>
          <w:rFonts w:ascii="Tahoma" w:hAnsi="Tahoma" w:cs="Tahoma"/>
          <w:sz w:val="22"/>
          <w:szCs w:val="22"/>
        </w:rPr>
        <w:t>JPE-SV-115/17</w:t>
      </w:r>
      <w:r w:rsidRPr="008262DB">
        <w:rPr>
          <w:rFonts w:ascii="Tahoma" w:hAnsi="Tahoma" w:cs="Tahoma"/>
          <w:sz w:val="22"/>
          <w:szCs w:val="22"/>
        </w:rPr>
        <w:t xml:space="preserve">, ter za vse navedene podizvajalce predložiti izpolnjene, podpisane in žigosane zahtevane obrazce iz razpisne dokumentacije št. </w:t>
      </w:r>
      <w:r w:rsidR="00D562DA">
        <w:rPr>
          <w:rFonts w:ascii="Tahoma" w:hAnsi="Tahoma" w:cs="Tahoma"/>
          <w:sz w:val="22"/>
          <w:szCs w:val="22"/>
        </w:rPr>
        <w:t>JPE-SV-115/17</w:t>
      </w:r>
      <w:r w:rsidRPr="008262DB">
        <w:rPr>
          <w:rFonts w:ascii="Tahoma" w:hAnsi="Tahoma" w:cs="Tahoma"/>
          <w:sz w:val="22"/>
          <w:szCs w:val="22"/>
        </w:rPr>
        <w:t>. Če izvajal</w:t>
      </w:r>
      <w:r>
        <w:rPr>
          <w:rFonts w:ascii="Tahoma" w:hAnsi="Tahoma" w:cs="Tahoma"/>
          <w:sz w:val="22"/>
          <w:szCs w:val="22"/>
        </w:rPr>
        <w:t>ec ne ravna v skladu s 94. členom</w:t>
      </w:r>
      <w:r w:rsidRPr="008262DB">
        <w:rPr>
          <w:rFonts w:ascii="Tahoma" w:hAnsi="Tahoma" w:cs="Tahoma"/>
          <w:sz w:val="22"/>
          <w:szCs w:val="22"/>
        </w:rPr>
        <w:t xml:space="preserve"> ZJN-3, bo naročnik Državni revizijski komisiji podal predlog za uvedbo postopka o prekršku iz 2. točke prvega odstavka 112. člena ZJN-3.</w:t>
      </w:r>
    </w:p>
    <w:p w:rsidR="004D2245" w:rsidRPr="008262DB"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Podizvajalec mora izpolnjevati vse pogoje in zahteve naročnika v zvezi s podizvajalci, ki so navedeni v razpisni dokumentacij</w:t>
      </w:r>
      <w:r w:rsidR="00EE57A5">
        <w:rPr>
          <w:rFonts w:ascii="Tahoma" w:hAnsi="Tahoma" w:cs="Tahoma"/>
          <w:sz w:val="22"/>
          <w:szCs w:val="22"/>
        </w:rPr>
        <w:t>i</w:t>
      </w:r>
      <w:r w:rsidRPr="008262DB">
        <w:rPr>
          <w:rFonts w:ascii="Tahoma" w:hAnsi="Tahoma" w:cs="Tahoma"/>
          <w:sz w:val="22"/>
          <w:szCs w:val="22"/>
        </w:rPr>
        <w:t xml:space="preserve"> št. </w:t>
      </w:r>
      <w:r w:rsidR="00D562DA">
        <w:rPr>
          <w:rFonts w:ascii="Tahoma" w:hAnsi="Tahoma" w:cs="Tahoma"/>
          <w:sz w:val="22"/>
          <w:szCs w:val="22"/>
        </w:rPr>
        <w:t>JPE-SV-115/17</w:t>
      </w:r>
      <w:r w:rsidRPr="008262DB">
        <w:rPr>
          <w:rFonts w:ascii="Tahoma" w:hAnsi="Tahoma" w:cs="Tahoma"/>
          <w:sz w:val="22"/>
          <w:szCs w:val="22"/>
        </w:rPr>
        <w:t xml:space="preserve"> ter izpolniti vse navedene priloge, ki se nanašajo na izpolnjevanje pogojev podizvajalcev.</w:t>
      </w:r>
    </w:p>
    <w:p w:rsidR="004D2245" w:rsidRPr="008262DB"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 xml:space="preserve">Izvajalec v razmerju do naročnika v celoti odgovarja za dobro izvedbo </w:t>
      </w:r>
      <w:r>
        <w:rPr>
          <w:rFonts w:ascii="Tahoma" w:hAnsi="Tahoma" w:cs="Tahoma"/>
          <w:sz w:val="22"/>
          <w:szCs w:val="22"/>
        </w:rPr>
        <w:t xml:space="preserve">pogodbenih </w:t>
      </w:r>
      <w:r w:rsidRPr="008262DB">
        <w:rPr>
          <w:rFonts w:ascii="Tahoma" w:hAnsi="Tahoma" w:cs="Tahoma"/>
          <w:sz w:val="22"/>
          <w:szCs w:val="22"/>
        </w:rPr>
        <w:t>obveznosti</w:t>
      </w:r>
      <w:r>
        <w:rPr>
          <w:rFonts w:ascii="Tahoma" w:hAnsi="Tahoma" w:cs="Tahoma"/>
          <w:sz w:val="22"/>
          <w:szCs w:val="22"/>
        </w:rPr>
        <w:t>,</w:t>
      </w:r>
      <w:r w:rsidRPr="008262DB">
        <w:rPr>
          <w:rFonts w:ascii="Tahoma" w:hAnsi="Tahoma" w:cs="Tahoma"/>
          <w:sz w:val="22"/>
          <w:szCs w:val="22"/>
        </w:rPr>
        <w:t xml:space="preserve"> ne glede na število podizvajalcev.</w:t>
      </w:r>
    </w:p>
    <w:p w:rsidR="004D2245" w:rsidRPr="008262DB"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 xml:space="preserve">Izvajalec mora med izvajanjem </w:t>
      </w:r>
      <w:r>
        <w:rPr>
          <w:rFonts w:ascii="Tahoma" w:hAnsi="Tahoma" w:cs="Tahoma"/>
          <w:sz w:val="22"/>
          <w:szCs w:val="22"/>
        </w:rPr>
        <w:t xml:space="preserve">pogodbe </w:t>
      </w:r>
      <w:r w:rsidRPr="008262DB">
        <w:rPr>
          <w:rFonts w:ascii="Tahoma" w:hAnsi="Tahoma" w:cs="Tahoma"/>
          <w:sz w:val="22"/>
          <w:szCs w:val="22"/>
        </w:rPr>
        <w:t>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4D2245" w:rsidRPr="008262DB"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Naročnik mora</w:t>
      </w:r>
      <w:r>
        <w:rPr>
          <w:rFonts w:ascii="Tahoma" w:hAnsi="Tahoma" w:cs="Tahoma"/>
          <w:sz w:val="22"/>
          <w:szCs w:val="22"/>
        </w:rPr>
        <w:t>,</w:t>
      </w:r>
      <w:r w:rsidRPr="008262DB">
        <w:rPr>
          <w:rFonts w:ascii="Tahoma" w:hAnsi="Tahoma" w:cs="Tahoma"/>
          <w:sz w:val="22"/>
          <w:szCs w:val="22"/>
        </w:rPr>
        <w:t xml:space="preserve"> v skladu s četrtim odstavkom 94. člena ZJN-3</w:t>
      </w:r>
      <w:r>
        <w:rPr>
          <w:rFonts w:ascii="Tahoma" w:hAnsi="Tahoma" w:cs="Tahoma"/>
          <w:sz w:val="22"/>
          <w:szCs w:val="22"/>
        </w:rPr>
        <w:t>,</w:t>
      </w:r>
      <w:r w:rsidRPr="008262DB">
        <w:rPr>
          <w:rFonts w:ascii="Tahoma" w:hAnsi="Tahoma" w:cs="Tahoma"/>
          <w:sz w:val="22"/>
          <w:szCs w:val="22"/>
        </w:rPr>
        <w:t xml:space="preserve"> zavrniti vsakega podizvajalca, če zanj obstajajo razlogi za izključitev. Naročnik lahko zavrne predlog za zamenjavo podizvajalca oziroma vključitev novega podizvajalca tudi, če bi to lahko vplivalo na nemoteno izvedbo </w:t>
      </w:r>
      <w:r w:rsidR="00EE57A5">
        <w:rPr>
          <w:rFonts w:ascii="Tahoma" w:hAnsi="Tahoma" w:cs="Tahoma"/>
          <w:sz w:val="22"/>
          <w:szCs w:val="22"/>
        </w:rPr>
        <w:t>pogodbenih del</w:t>
      </w:r>
      <w:r w:rsidRPr="008262DB">
        <w:rPr>
          <w:rFonts w:ascii="Tahoma" w:hAnsi="Tahoma" w:cs="Tahoma"/>
          <w:sz w:val="22"/>
          <w:szCs w:val="22"/>
        </w:rPr>
        <w:t xml:space="preserve"> in če novi podizvajalec ne izpolnjuje pogojev, ki jih je postavil naročnik v dokumentaciji v zvezi z oddajo javnega </w:t>
      </w:r>
      <w:r w:rsidRPr="00DA0288">
        <w:rPr>
          <w:rFonts w:ascii="Tahoma" w:hAnsi="Tahoma" w:cs="Tahoma"/>
          <w:sz w:val="22"/>
          <w:szCs w:val="22"/>
        </w:rPr>
        <w:t xml:space="preserve">naročila št. </w:t>
      </w:r>
      <w:r w:rsidR="00D562DA">
        <w:rPr>
          <w:rFonts w:ascii="Tahoma" w:hAnsi="Tahoma" w:cs="Tahoma"/>
          <w:sz w:val="22"/>
          <w:szCs w:val="22"/>
        </w:rPr>
        <w:t>JPE-SV-115/17</w:t>
      </w:r>
      <w:r w:rsidRPr="00DA0288">
        <w:rPr>
          <w:rFonts w:ascii="Tahoma" w:hAnsi="Tahoma" w:cs="Tahoma"/>
          <w:sz w:val="22"/>
          <w:szCs w:val="22"/>
        </w:rPr>
        <w:t>.</w:t>
      </w:r>
      <w:r w:rsidRPr="008262DB">
        <w:rPr>
          <w:rFonts w:ascii="Tahoma" w:hAnsi="Tahoma" w:cs="Tahoma"/>
          <w:sz w:val="22"/>
          <w:szCs w:val="22"/>
        </w:rPr>
        <w:t xml:space="preserve"> Naročnik mora o morebitni zavrnitvi novega podizvajalca obvestiti izvajalca najpozneje v desetih (10) dneh od prejema predloga.</w:t>
      </w:r>
    </w:p>
    <w:p w:rsidR="004D2245"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p>
    <w:p w:rsidR="004D2245" w:rsidRPr="00EE57A5" w:rsidRDefault="004D2245" w:rsidP="00B33812">
      <w:pPr>
        <w:keepNext/>
        <w:jc w:val="center"/>
        <w:rPr>
          <w:rFonts w:ascii="Tahoma" w:hAnsi="Tahoma" w:cs="Tahoma"/>
          <w:b/>
          <w:i/>
          <w:sz w:val="22"/>
          <w:szCs w:val="22"/>
        </w:rPr>
      </w:pPr>
      <w:r w:rsidRPr="00EE57A5">
        <w:rPr>
          <w:rFonts w:ascii="Tahoma" w:hAnsi="Tahoma" w:cs="Tahoma"/>
          <w:b/>
          <w:i/>
          <w:sz w:val="22"/>
          <w:szCs w:val="22"/>
        </w:rPr>
        <w:t>/se upošteva v primeru, da izvajalec</w:t>
      </w:r>
      <w:r w:rsidRPr="00EE57A5">
        <w:rPr>
          <w:rFonts w:ascii="Tahoma" w:hAnsi="Tahoma" w:cs="Tahoma"/>
          <w:i/>
          <w:sz w:val="22"/>
          <w:szCs w:val="22"/>
        </w:rPr>
        <w:t xml:space="preserve"> </w:t>
      </w:r>
      <w:r w:rsidRPr="00EE57A5">
        <w:rPr>
          <w:rFonts w:ascii="Tahoma" w:hAnsi="Tahoma" w:cs="Tahoma"/>
          <w:b/>
          <w:i/>
          <w:sz w:val="22"/>
          <w:szCs w:val="22"/>
        </w:rPr>
        <w:t>nastopa s podizvajalcem, ki ne zahteva neposrednega plačila/</w:t>
      </w:r>
    </w:p>
    <w:p w:rsidR="004D2245" w:rsidRPr="008262DB"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Kadar izvajalec nastopa s podizvajalcem, ki ne zahteva neposredn</w:t>
      </w:r>
      <w:r>
        <w:rPr>
          <w:rFonts w:ascii="Tahoma" w:hAnsi="Tahoma" w:cs="Tahoma"/>
          <w:sz w:val="22"/>
          <w:szCs w:val="22"/>
        </w:rPr>
        <w:t>ega</w:t>
      </w:r>
      <w:r w:rsidRPr="008262DB">
        <w:rPr>
          <w:rFonts w:ascii="Tahoma" w:hAnsi="Tahoma" w:cs="Tahoma"/>
          <w:sz w:val="22"/>
          <w:szCs w:val="22"/>
        </w:rPr>
        <w:t xml:space="preserve"> plačil</w:t>
      </w:r>
      <w:r>
        <w:rPr>
          <w:rFonts w:ascii="Tahoma" w:hAnsi="Tahoma" w:cs="Tahoma"/>
          <w:sz w:val="22"/>
          <w:szCs w:val="22"/>
        </w:rPr>
        <w:t>a</w:t>
      </w:r>
      <w:r w:rsidRPr="008262DB">
        <w:rPr>
          <w:rFonts w:ascii="Tahoma" w:hAnsi="Tahoma" w:cs="Tahoma"/>
          <w:sz w:val="22"/>
          <w:szCs w:val="22"/>
        </w:rPr>
        <w:t xml:space="preserve">, bo naročnik od izvajalca zahteval, da mu najpozneje v 60 </w:t>
      </w:r>
      <w:r>
        <w:rPr>
          <w:rFonts w:ascii="Tahoma" w:hAnsi="Tahoma" w:cs="Tahoma"/>
          <w:sz w:val="22"/>
          <w:szCs w:val="22"/>
        </w:rPr>
        <w:t xml:space="preserve">(šestdesetih) </w:t>
      </w:r>
      <w:r w:rsidRPr="008262DB">
        <w:rPr>
          <w:rFonts w:ascii="Tahoma" w:hAnsi="Tahoma" w:cs="Tahoma"/>
          <w:sz w:val="22"/>
          <w:szCs w:val="22"/>
        </w:rPr>
        <w:t>dneh od plačila končnega računa</w:t>
      </w:r>
      <w:r w:rsidR="00EE57A5">
        <w:rPr>
          <w:rFonts w:ascii="Tahoma" w:hAnsi="Tahoma" w:cs="Tahoma"/>
          <w:sz w:val="22"/>
          <w:szCs w:val="22"/>
        </w:rPr>
        <w:t>/situacije</w:t>
      </w:r>
      <w:r w:rsidRPr="008262DB">
        <w:rPr>
          <w:rFonts w:ascii="Tahoma" w:hAnsi="Tahoma" w:cs="Tahoma"/>
          <w:sz w:val="22"/>
          <w:szCs w:val="22"/>
        </w:rPr>
        <w:t xml:space="preserve"> pošlje svojo pisno izjavo in pisno izjavo podizvajalca, da je podizvajalec pre</w:t>
      </w:r>
      <w:r>
        <w:rPr>
          <w:rFonts w:ascii="Tahoma" w:hAnsi="Tahoma" w:cs="Tahoma"/>
          <w:sz w:val="22"/>
          <w:szCs w:val="22"/>
        </w:rPr>
        <w:t>jel plačilo za posamezn</w:t>
      </w:r>
      <w:r w:rsidR="00EE57A5">
        <w:rPr>
          <w:rFonts w:ascii="Tahoma" w:hAnsi="Tahoma" w:cs="Tahoma"/>
          <w:sz w:val="22"/>
          <w:szCs w:val="22"/>
        </w:rPr>
        <w:t>a</w:t>
      </w:r>
      <w:r>
        <w:rPr>
          <w:rFonts w:ascii="Tahoma" w:hAnsi="Tahoma" w:cs="Tahoma"/>
          <w:sz w:val="22"/>
          <w:szCs w:val="22"/>
        </w:rPr>
        <w:t xml:space="preserve"> izveden</w:t>
      </w:r>
      <w:r w:rsidR="00EE57A5">
        <w:rPr>
          <w:rFonts w:ascii="Tahoma" w:hAnsi="Tahoma" w:cs="Tahoma"/>
          <w:sz w:val="22"/>
          <w:szCs w:val="22"/>
        </w:rPr>
        <w:t>a</w:t>
      </w:r>
      <w:r>
        <w:rPr>
          <w:rFonts w:ascii="Tahoma" w:hAnsi="Tahoma" w:cs="Tahoma"/>
          <w:sz w:val="22"/>
          <w:szCs w:val="22"/>
        </w:rPr>
        <w:t xml:space="preserve"> </w:t>
      </w:r>
      <w:r w:rsidR="00EE57A5">
        <w:rPr>
          <w:rFonts w:ascii="Tahoma" w:hAnsi="Tahoma" w:cs="Tahoma"/>
          <w:sz w:val="22"/>
          <w:szCs w:val="22"/>
        </w:rPr>
        <w:t>dela</w:t>
      </w:r>
      <w:r w:rsidRPr="008262DB">
        <w:rPr>
          <w:rFonts w:ascii="Tahoma" w:hAnsi="Tahoma" w:cs="Tahoma"/>
          <w:sz w:val="22"/>
          <w:szCs w:val="22"/>
        </w:rPr>
        <w:t xml:space="preserve">, ki </w:t>
      </w:r>
      <w:r>
        <w:rPr>
          <w:rFonts w:ascii="Tahoma" w:hAnsi="Tahoma" w:cs="Tahoma"/>
          <w:sz w:val="22"/>
          <w:szCs w:val="22"/>
        </w:rPr>
        <w:t>so neposredno povezana</w:t>
      </w:r>
      <w:r w:rsidRPr="008262DB">
        <w:rPr>
          <w:rFonts w:ascii="Tahoma" w:hAnsi="Tahoma" w:cs="Tahoma"/>
          <w:sz w:val="22"/>
          <w:szCs w:val="22"/>
        </w:rPr>
        <w:t xml:space="preserve"> s predmetom </w:t>
      </w:r>
      <w:r>
        <w:rPr>
          <w:rFonts w:ascii="Tahoma" w:hAnsi="Tahoma" w:cs="Tahoma"/>
          <w:sz w:val="22"/>
          <w:szCs w:val="22"/>
        </w:rPr>
        <w:t>pogodbe</w:t>
      </w:r>
      <w:r w:rsidRPr="008262DB">
        <w:rPr>
          <w:rFonts w:ascii="Tahoma" w:hAnsi="Tahoma" w:cs="Tahoma"/>
          <w:sz w:val="22"/>
          <w:szCs w:val="22"/>
        </w:rPr>
        <w:t>. Če izvajalec naročniku na njegov poziv ne posreduje teh izjav, naročnik Državni revizijski komisiji poda predlog za uvedbo postopka o prekršku iz 2. točke prvega odstavka 112. člena ZJN-3.</w:t>
      </w:r>
    </w:p>
    <w:p w:rsidR="004D2245" w:rsidRDefault="004D2245" w:rsidP="00B33812">
      <w:pPr>
        <w:keepNext/>
        <w:jc w:val="both"/>
        <w:rPr>
          <w:rFonts w:ascii="Tahoma" w:hAnsi="Tahoma" w:cs="Tahoma"/>
          <w:sz w:val="22"/>
          <w:szCs w:val="22"/>
        </w:rPr>
      </w:pPr>
    </w:p>
    <w:p w:rsidR="004D2245" w:rsidRDefault="004D2245" w:rsidP="00B33812">
      <w:pPr>
        <w:keepNext/>
        <w:jc w:val="both"/>
        <w:rPr>
          <w:rFonts w:ascii="Tahoma" w:hAnsi="Tahoma" w:cs="Tahoma"/>
          <w:sz w:val="22"/>
          <w:szCs w:val="22"/>
        </w:rPr>
      </w:pPr>
    </w:p>
    <w:p w:rsidR="004F6109" w:rsidRDefault="004F6109" w:rsidP="00B33812">
      <w:pPr>
        <w:keepNext/>
        <w:jc w:val="both"/>
        <w:rPr>
          <w:rFonts w:ascii="Tahoma" w:hAnsi="Tahoma" w:cs="Tahoma"/>
          <w:sz w:val="22"/>
          <w:szCs w:val="22"/>
        </w:rPr>
      </w:pPr>
    </w:p>
    <w:p w:rsidR="004F6109" w:rsidRPr="008262DB" w:rsidRDefault="004F6109" w:rsidP="00B33812">
      <w:pPr>
        <w:keepNext/>
        <w:jc w:val="both"/>
        <w:rPr>
          <w:rFonts w:ascii="Tahoma" w:hAnsi="Tahoma" w:cs="Tahoma"/>
          <w:sz w:val="22"/>
          <w:szCs w:val="22"/>
        </w:rPr>
      </w:pPr>
    </w:p>
    <w:p w:rsidR="004D2245" w:rsidRPr="00EE57A5" w:rsidRDefault="004D2245" w:rsidP="00B33812">
      <w:pPr>
        <w:keepNext/>
        <w:jc w:val="center"/>
        <w:rPr>
          <w:rFonts w:ascii="Tahoma" w:hAnsi="Tahoma" w:cs="Tahoma"/>
          <w:b/>
          <w:i/>
          <w:sz w:val="22"/>
          <w:szCs w:val="22"/>
        </w:rPr>
      </w:pPr>
      <w:r w:rsidRPr="00EE57A5">
        <w:rPr>
          <w:rFonts w:ascii="Tahoma" w:hAnsi="Tahoma" w:cs="Tahoma"/>
          <w:b/>
          <w:i/>
          <w:sz w:val="22"/>
          <w:szCs w:val="22"/>
        </w:rPr>
        <w:lastRenderedPageBreak/>
        <w:t>/se upošteva v primeru, da izvajalec</w:t>
      </w:r>
      <w:r w:rsidRPr="00EE57A5">
        <w:rPr>
          <w:rFonts w:ascii="Tahoma" w:hAnsi="Tahoma" w:cs="Tahoma"/>
          <w:i/>
          <w:sz w:val="22"/>
          <w:szCs w:val="22"/>
        </w:rPr>
        <w:t xml:space="preserve"> </w:t>
      </w:r>
      <w:r w:rsidRPr="00EE57A5">
        <w:rPr>
          <w:rFonts w:ascii="Tahoma" w:hAnsi="Tahoma" w:cs="Tahoma"/>
          <w:b/>
          <w:i/>
          <w:sz w:val="22"/>
          <w:szCs w:val="22"/>
        </w:rPr>
        <w:t>nastopa s podizvajalcem, ki zahteva neposredno plačilo/</w:t>
      </w:r>
    </w:p>
    <w:p w:rsidR="004D2245" w:rsidRDefault="004D2245" w:rsidP="00B33812">
      <w:pPr>
        <w:keepNext/>
        <w:jc w:val="center"/>
        <w:rPr>
          <w:rFonts w:ascii="Tahoma" w:hAnsi="Tahoma" w:cs="Tahoma"/>
          <w:b/>
          <w:sz w:val="22"/>
          <w:szCs w:val="22"/>
        </w:rPr>
      </w:pPr>
    </w:p>
    <w:p w:rsidR="004D2245" w:rsidRPr="006835CB" w:rsidRDefault="004D2245" w:rsidP="00B33812">
      <w:pPr>
        <w:keepNext/>
        <w:jc w:val="both"/>
        <w:rPr>
          <w:rFonts w:ascii="Tahoma" w:hAnsi="Tahoma" w:cs="Tahoma"/>
          <w:sz w:val="22"/>
          <w:szCs w:val="22"/>
        </w:rPr>
      </w:pPr>
      <w:r w:rsidRPr="006835CB">
        <w:rPr>
          <w:rFonts w:ascii="Tahoma" w:hAnsi="Tahoma" w:cs="Tahoma"/>
          <w:sz w:val="22"/>
          <w:szCs w:val="22"/>
        </w:rPr>
        <w:t xml:space="preserve">Kadar </w:t>
      </w:r>
      <w:r>
        <w:rPr>
          <w:rFonts w:ascii="Tahoma" w:hAnsi="Tahoma" w:cs="Tahoma"/>
          <w:sz w:val="22"/>
          <w:szCs w:val="22"/>
        </w:rPr>
        <w:t>izvajalec</w:t>
      </w:r>
      <w:r w:rsidRPr="006835CB">
        <w:rPr>
          <w:rFonts w:ascii="Tahoma" w:hAnsi="Tahoma" w:cs="Tahoma"/>
          <w:sz w:val="22"/>
          <w:szCs w:val="22"/>
        </w:rPr>
        <w:t xml:space="preserve"> izvaja javno naročilo s podizvajalcem, ki zahteva neposredno plačilo, mora v skladu s 94. členom ZJN-3: </w:t>
      </w:r>
    </w:p>
    <w:p w:rsidR="004D2245" w:rsidRPr="006835CB" w:rsidRDefault="004D2245" w:rsidP="00B33812">
      <w:pPr>
        <w:keepNext/>
        <w:numPr>
          <w:ilvl w:val="1"/>
          <w:numId w:val="54"/>
        </w:numPr>
        <w:ind w:left="284"/>
        <w:jc w:val="both"/>
        <w:rPr>
          <w:rFonts w:ascii="Tahoma" w:hAnsi="Tahoma" w:cs="Tahoma"/>
          <w:sz w:val="22"/>
          <w:szCs w:val="22"/>
        </w:rPr>
      </w:pPr>
      <w:r w:rsidRPr="006835CB">
        <w:rPr>
          <w:rFonts w:ascii="Tahoma" w:hAnsi="Tahoma" w:cs="Tahoma"/>
          <w:sz w:val="22"/>
          <w:szCs w:val="22"/>
        </w:rPr>
        <w:t>pooblastiti naročnika, da na podlagi potrjenega računa</w:t>
      </w:r>
      <w:r w:rsidR="00EE57A5">
        <w:rPr>
          <w:rFonts w:ascii="Tahoma" w:hAnsi="Tahoma" w:cs="Tahoma"/>
          <w:sz w:val="22"/>
          <w:szCs w:val="22"/>
        </w:rPr>
        <w:t>/situacije</w:t>
      </w:r>
      <w:r w:rsidRPr="006835CB">
        <w:rPr>
          <w:rFonts w:ascii="Tahoma" w:hAnsi="Tahoma" w:cs="Tahoma"/>
          <w:sz w:val="22"/>
          <w:szCs w:val="22"/>
        </w:rPr>
        <w:t xml:space="preserve"> s strani </w:t>
      </w:r>
      <w:r>
        <w:rPr>
          <w:rFonts w:ascii="Tahoma" w:hAnsi="Tahoma" w:cs="Tahoma"/>
          <w:sz w:val="22"/>
          <w:szCs w:val="22"/>
        </w:rPr>
        <w:t>izvajalca</w:t>
      </w:r>
      <w:r w:rsidRPr="006835CB">
        <w:rPr>
          <w:rFonts w:ascii="Tahoma" w:hAnsi="Tahoma" w:cs="Tahoma"/>
          <w:sz w:val="22"/>
          <w:szCs w:val="22"/>
        </w:rPr>
        <w:t xml:space="preserve"> neposredno plačuje podizvajalcu,</w:t>
      </w:r>
    </w:p>
    <w:p w:rsidR="004D2245" w:rsidRPr="006835CB" w:rsidRDefault="004D2245" w:rsidP="00B33812">
      <w:pPr>
        <w:keepNext/>
        <w:numPr>
          <w:ilvl w:val="1"/>
          <w:numId w:val="54"/>
        </w:numPr>
        <w:ind w:left="284"/>
        <w:jc w:val="both"/>
        <w:rPr>
          <w:rFonts w:ascii="Tahoma" w:hAnsi="Tahoma" w:cs="Tahoma"/>
          <w:sz w:val="22"/>
          <w:szCs w:val="22"/>
        </w:rPr>
      </w:pPr>
      <w:r w:rsidRPr="006835CB">
        <w:rPr>
          <w:rFonts w:ascii="Tahoma" w:hAnsi="Tahoma" w:cs="Tahoma"/>
          <w:sz w:val="22"/>
          <w:szCs w:val="22"/>
        </w:rPr>
        <w:t xml:space="preserve">predložiti soglasje podizvajalca, na podlagi katerega naročnik namesto </w:t>
      </w:r>
      <w:r>
        <w:rPr>
          <w:rFonts w:ascii="Tahoma" w:hAnsi="Tahoma" w:cs="Tahoma"/>
          <w:sz w:val="22"/>
          <w:szCs w:val="22"/>
        </w:rPr>
        <w:t>izvajalca</w:t>
      </w:r>
      <w:r w:rsidRPr="006835CB">
        <w:rPr>
          <w:rFonts w:ascii="Tahoma" w:hAnsi="Tahoma" w:cs="Tahoma"/>
          <w:sz w:val="22"/>
          <w:szCs w:val="22"/>
        </w:rPr>
        <w:t xml:space="preserve"> poravna podizvajalčevo terjatev do </w:t>
      </w:r>
      <w:r>
        <w:rPr>
          <w:rFonts w:ascii="Tahoma" w:hAnsi="Tahoma" w:cs="Tahoma"/>
          <w:sz w:val="22"/>
          <w:szCs w:val="22"/>
        </w:rPr>
        <w:t>izvajalca</w:t>
      </w:r>
      <w:r w:rsidRPr="006835CB">
        <w:rPr>
          <w:rFonts w:ascii="Tahoma" w:hAnsi="Tahoma" w:cs="Tahoma"/>
          <w:sz w:val="22"/>
          <w:szCs w:val="22"/>
        </w:rPr>
        <w:t xml:space="preserve">. </w:t>
      </w:r>
    </w:p>
    <w:p w:rsidR="004D2245" w:rsidRPr="006835CB" w:rsidRDefault="004D2245" w:rsidP="00B33812">
      <w:pPr>
        <w:keepNext/>
        <w:jc w:val="both"/>
        <w:rPr>
          <w:rFonts w:ascii="Tahoma" w:hAnsi="Tahoma"/>
          <w:sz w:val="22"/>
        </w:rPr>
      </w:pPr>
    </w:p>
    <w:p w:rsidR="004D2245" w:rsidRPr="006835CB" w:rsidRDefault="004D2245" w:rsidP="00B33812">
      <w:pPr>
        <w:keepNext/>
        <w:jc w:val="both"/>
        <w:rPr>
          <w:rFonts w:ascii="Tahoma" w:hAnsi="Tahoma" w:cs="Tahoma"/>
          <w:sz w:val="22"/>
          <w:szCs w:val="22"/>
        </w:rPr>
      </w:pPr>
      <w:r>
        <w:rPr>
          <w:rFonts w:ascii="Tahoma" w:hAnsi="Tahoma"/>
          <w:sz w:val="22"/>
        </w:rPr>
        <w:t>Izvajalec</w:t>
      </w:r>
      <w:r w:rsidRPr="006835CB">
        <w:rPr>
          <w:rFonts w:ascii="Tahoma" w:hAnsi="Tahoma"/>
          <w:sz w:val="22"/>
        </w:rPr>
        <w:t xml:space="preserve"> </w:t>
      </w:r>
      <w:r w:rsidRPr="006835CB">
        <w:rPr>
          <w:rFonts w:ascii="Tahoma" w:hAnsi="Tahoma" w:cs="Tahoma"/>
          <w:sz w:val="22"/>
          <w:szCs w:val="22"/>
        </w:rPr>
        <w:t>mora za podizvajalca, ki zahteva neposredno plačilo, ob računu</w:t>
      </w:r>
      <w:r w:rsidR="00EE57A5">
        <w:rPr>
          <w:rFonts w:ascii="Tahoma" w:hAnsi="Tahoma" w:cs="Tahoma"/>
          <w:sz w:val="22"/>
          <w:szCs w:val="22"/>
        </w:rPr>
        <w:t>/situaciji</w:t>
      </w:r>
      <w:r w:rsidRPr="006835CB">
        <w:rPr>
          <w:rFonts w:ascii="Tahoma" w:hAnsi="Tahoma" w:cs="Tahoma"/>
          <w:sz w:val="22"/>
          <w:szCs w:val="22"/>
        </w:rPr>
        <w:t xml:space="preserve"> priložiti:</w:t>
      </w:r>
    </w:p>
    <w:p w:rsidR="004D2245" w:rsidRPr="0084697F" w:rsidRDefault="00EE57A5" w:rsidP="00B33812">
      <w:pPr>
        <w:keepNext/>
        <w:numPr>
          <w:ilvl w:val="1"/>
          <w:numId w:val="54"/>
        </w:numPr>
        <w:ind w:left="284"/>
        <w:jc w:val="both"/>
        <w:rPr>
          <w:rFonts w:ascii="Tahoma" w:eastAsia="Calibri" w:hAnsi="Tahoma" w:cs="Tahoma"/>
          <w:sz w:val="22"/>
          <w:szCs w:val="22"/>
          <w:lang w:eastAsia="en-US"/>
        </w:rPr>
      </w:pPr>
      <w:r>
        <w:rPr>
          <w:rFonts w:ascii="Tahoma" w:hAnsi="Tahoma" w:cs="Tahoma"/>
          <w:sz w:val="22"/>
          <w:szCs w:val="22"/>
        </w:rPr>
        <w:t>račun/</w:t>
      </w:r>
      <w:r w:rsidR="004D2245">
        <w:rPr>
          <w:rFonts w:ascii="Tahoma" w:hAnsi="Tahoma" w:cs="Tahoma"/>
          <w:sz w:val="22"/>
          <w:szCs w:val="22"/>
        </w:rPr>
        <w:t>situacijo</w:t>
      </w:r>
      <w:r w:rsidR="004D2245" w:rsidRPr="0084697F">
        <w:rPr>
          <w:rFonts w:ascii="Tahoma" w:hAnsi="Tahoma" w:cs="Tahoma"/>
          <w:sz w:val="22"/>
          <w:szCs w:val="22"/>
        </w:rPr>
        <w:t xml:space="preserve"> podizvajalca za opravljen</w:t>
      </w:r>
      <w:r w:rsidR="004D2245">
        <w:rPr>
          <w:rFonts w:ascii="Tahoma" w:hAnsi="Tahoma" w:cs="Tahoma"/>
          <w:sz w:val="22"/>
          <w:szCs w:val="22"/>
        </w:rPr>
        <w:t>e pogodbene obveznosti</w:t>
      </w:r>
      <w:r w:rsidR="004D2245" w:rsidRPr="0084697F">
        <w:rPr>
          <w:rFonts w:ascii="Tahoma" w:hAnsi="Tahoma" w:cs="Tahoma"/>
          <w:sz w:val="22"/>
          <w:szCs w:val="22"/>
        </w:rPr>
        <w:t>, potrjen</w:t>
      </w:r>
      <w:r>
        <w:rPr>
          <w:rFonts w:ascii="Tahoma" w:hAnsi="Tahoma" w:cs="Tahoma"/>
          <w:sz w:val="22"/>
          <w:szCs w:val="22"/>
        </w:rPr>
        <w:t>/o</w:t>
      </w:r>
      <w:r w:rsidR="004D2245" w:rsidRPr="0084697F">
        <w:rPr>
          <w:rFonts w:ascii="Tahoma" w:hAnsi="Tahoma" w:cs="Tahoma"/>
          <w:sz w:val="22"/>
          <w:szCs w:val="22"/>
        </w:rPr>
        <w:t xml:space="preserve"> s strani </w:t>
      </w:r>
      <w:r w:rsidR="004D2245">
        <w:rPr>
          <w:rFonts w:ascii="Tahoma" w:hAnsi="Tahoma" w:cs="Tahoma"/>
          <w:sz w:val="22"/>
          <w:szCs w:val="22"/>
        </w:rPr>
        <w:t>izvajalca</w:t>
      </w:r>
      <w:r w:rsidR="004D2245" w:rsidRPr="0084697F">
        <w:rPr>
          <w:rFonts w:ascii="Tahoma" w:hAnsi="Tahoma" w:cs="Tahoma"/>
          <w:sz w:val="22"/>
          <w:szCs w:val="22"/>
        </w:rPr>
        <w:t>, na podlagi katere</w:t>
      </w:r>
      <w:r>
        <w:rPr>
          <w:rFonts w:ascii="Tahoma" w:hAnsi="Tahoma" w:cs="Tahoma"/>
          <w:sz w:val="22"/>
          <w:szCs w:val="22"/>
        </w:rPr>
        <w:t>/</w:t>
      </w:r>
      <w:r w:rsidR="004D2245" w:rsidRPr="0084697F">
        <w:rPr>
          <w:rFonts w:ascii="Tahoma" w:hAnsi="Tahoma" w:cs="Tahoma"/>
          <w:sz w:val="22"/>
          <w:szCs w:val="22"/>
        </w:rPr>
        <w:t>ga naročnik izvede nakazilo za opravljen</w:t>
      </w:r>
      <w:r w:rsidR="004D2245">
        <w:rPr>
          <w:rFonts w:ascii="Tahoma" w:hAnsi="Tahoma" w:cs="Tahoma"/>
          <w:sz w:val="22"/>
          <w:szCs w:val="22"/>
        </w:rPr>
        <w:t>e pogodbene obveznosti</w:t>
      </w:r>
      <w:r w:rsidR="004D2245" w:rsidRPr="0084697F">
        <w:rPr>
          <w:rFonts w:ascii="Tahoma" w:hAnsi="Tahoma" w:cs="Tahoma"/>
          <w:sz w:val="22"/>
          <w:szCs w:val="22"/>
        </w:rPr>
        <w:t xml:space="preserve"> neposredno na račun podizvajalca ali</w:t>
      </w:r>
    </w:p>
    <w:p w:rsidR="004D2245" w:rsidRDefault="004D2245" w:rsidP="00B33812">
      <w:pPr>
        <w:keepNext/>
        <w:numPr>
          <w:ilvl w:val="1"/>
          <w:numId w:val="54"/>
        </w:numPr>
        <w:ind w:left="284" w:hanging="284"/>
        <w:jc w:val="both"/>
        <w:rPr>
          <w:rFonts w:ascii="Tahoma" w:hAnsi="Tahoma" w:cs="Tahoma"/>
          <w:sz w:val="22"/>
          <w:szCs w:val="22"/>
        </w:rPr>
      </w:pPr>
      <w:r w:rsidRPr="006A58A7">
        <w:rPr>
          <w:rFonts w:ascii="Tahoma" w:hAnsi="Tahoma" w:cs="Tahoma"/>
          <w:sz w:val="22"/>
          <w:szCs w:val="22"/>
        </w:rPr>
        <w:t>podpisano izjavo podizvajalca, naslovljeno na naročnika, o tem, da je ta seznanjen s konkretno izstavljenim računom</w:t>
      </w:r>
      <w:r w:rsidR="00EE57A5">
        <w:rPr>
          <w:rFonts w:ascii="Tahoma" w:hAnsi="Tahoma" w:cs="Tahoma"/>
          <w:sz w:val="22"/>
          <w:szCs w:val="22"/>
        </w:rPr>
        <w:t>/situacijo</w:t>
      </w:r>
      <w:r>
        <w:rPr>
          <w:rFonts w:ascii="Tahoma" w:hAnsi="Tahoma" w:cs="Tahoma"/>
          <w:sz w:val="22"/>
          <w:szCs w:val="22"/>
        </w:rPr>
        <w:t xml:space="preserve"> izvajalca</w:t>
      </w:r>
      <w:r w:rsidRPr="006A58A7">
        <w:rPr>
          <w:rFonts w:ascii="Tahoma" w:hAnsi="Tahoma" w:cs="Tahoma"/>
          <w:sz w:val="22"/>
          <w:szCs w:val="22"/>
        </w:rPr>
        <w:t xml:space="preserve"> oziroma, da pri </w:t>
      </w:r>
      <w:r>
        <w:rPr>
          <w:rFonts w:ascii="Tahoma" w:hAnsi="Tahoma" w:cs="Tahoma"/>
          <w:sz w:val="22"/>
          <w:szCs w:val="22"/>
        </w:rPr>
        <w:t>pogodbenih obveznostih</w:t>
      </w:r>
      <w:r w:rsidRPr="006A58A7">
        <w:rPr>
          <w:rFonts w:ascii="Tahoma" w:hAnsi="Tahoma" w:cs="Tahoma"/>
          <w:sz w:val="22"/>
          <w:szCs w:val="22"/>
        </w:rPr>
        <w:t>, ki jih obravnava račun</w:t>
      </w:r>
      <w:r w:rsidR="00EE57A5">
        <w:rPr>
          <w:rFonts w:ascii="Tahoma" w:hAnsi="Tahoma" w:cs="Tahoma"/>
          <w:sz w:val="22"/>
          <w:szCs w:val="22"/>
        </w:rPr>
        <w:t>/situacija</w:t>
      </w:r>
      <w:r w:rsidRPr="006A58A7">
        <w:rPr>
          <w:rFonts w:ascii="Tahoma" w:hAnsi="Tahoma" w:cs="Tahoma"/>
          <w:sz w:val="22"/>
          <w:szCs w:val="22"/>
        </w:rPr>
        <w:t>, ni sodeloval kot podizvajalec, ter da podizvajalec iz naslova tega računa</w:t>
      </w:r>
      <w:r w:rsidR="00EE57A5">
        <w:rPr>
          <w:rFonts w:ascii="Tahoma" w:hAnsi="Tahoma" w:cs="Tahoma"/>
          <w:sz w:val="22"/>
          <w:szCs w:val="22"/>
        </w:rPr>
        <w:t>/situacije</w:t>
      </w:r>
      <w:r w:rsidRPr="006A58A7">
        <w:rPr>
          <w:rFonts w:ascii="Tahoma" w:hAnsi="Tahoma" w:cs="Tahoma"/>
          <w:sz w:val="22"/>
          <w:szCs w:val="22"/>
        </w:rPr>
        <w:t xml:space="preserve"> </w:t>
      </w:r>
      <w:r>
        <w:rPr>
          <w:rFonts w:ascii="Tahoma" w:hAnsi="Tahoma" w:cs="Tahoma"/>
          <w:sz w:val="22"/>
          <w:szCs w:val="22"/>
        </w:rPr>
        <w:t>izvajalca</w:t>
      </w:r>
      <w:r w:rsidRPr="006A58A7">
        <w:rPr>
          <w:rFonts w:ascii="Tahoma" w:hAnsi="Tahoma" w:cs="Tahoma"/>
          <w:sz w:val="22"/>
          <w:szCs w:val="22"/>
        </w:rPr>
        <w:t xml:space="preserve"> nima in ne bo imel do naročnika nobenih zahtevkov po Uredbi o neposrednih plačilih podizvajalcu pri nastopanju ponudnika s podizvajalcem pri javnem naročanju (Uradni list RS, št. 66/07 in 19/10).</w:t>
      </w:r>
    </w:p>
    <w:p w:rsidR="004D2245" w:rsidRPr="006835CB" w:rsidRDefault="004D2245" w:rsidP="00B33812">
      <w:pPr>
        <w:keepNext/>
        <w:ind w:left="284"/>
        <w:jc w:val="both"/>
        <w:rPr>
          <w:rFonts w:ascii="Tahoma" w:eastAsia="Calibri" w:hAnsi="Tahoma" w:cs="Tahoma"/>
          <w:sz w:val="22"/>
          <w:szCs w:val="22"/>
          <w:lang w:eastAsia="en-US"/>
        </w:rPr>
      </w:pPr>
    </w:p>
    <w:p w:rsidR="004D2245" w:rsidRPr="006835CB" w:rsidRDefault="004D2245" w:rsidP="00B33812">
      <w:pPr>
        <w:keepNext/>
        <w:rPr>
          <w:rFonts w:ascii="Tahoma" w:eastAsia="Calibri" w:hAnsi="Tahoma" w:cs="Tahoma"/>
          <w:color w:val="1F497D"/>
          <w:sz w:val="22"/>
          <w:szCs w:val="22"/>
          <w:lang w:eastAsia="en-US"/>
        </w:rPr>
      </w:pPr>
      <w:r w:rsidRPr="006835CB">
        <w:rPr>
          <w:rFonts w:ascii="Tahoma" w:eastAsia="Calibri" w:hAnsi="Tahoma" w:cs="Tahoma"/>
          <w:sz w:val="22"/>
          <w:szCs w:val="22"/>
          <w:lang w:eastAsia="en-US"/>
        </w:rPr>
        <w:t xml:space="preserve">S plačilom posameznega zneska podizvajalcu obveznost naročnika za plačilo </w:t>
      </w:r>
      <w:r>
        <w:rPr>
          <w:rFonts w:ascii="Tahoma" w:eastAsia="Calibri" w:hAnsi="Tahoma" w:cs="Tahoma"/>
          <w:sz w:val="22"/>
          <w:szCs w:val="22"/>
          <w:lang w:eastAsia="en-US"/>
        </w:rPr>
        <w:t>izvajalcu</w:t>
      </w:r>
      <w:r w:rsidRPr="006835CB">
        <w:rPr>
          <w:rFonts w:ascii="Tahoma" w:eastAsia="Calibri" w:hAnsi="Tahoma" w:cs="Tahoma"/>
          <w:sz w:val="22"/>
          <w:szCs w:val="22"/>
          <w:lang w:eastAsia="en-US"/>
        </w:rPr>
        <w:t xml:space="preserve"> ugasne do višine tako plačanega zneska podizvajalcu.</w:t>
      </w:r>
    </w:p>
    <w:p w:rsidR="004D2245" w:rsidRPr="006835CB" w:rsidRDefault="004D2245" w:rsidP="00B33812">
      <w:pPr>
        <w:keepNext/>
        <w:spacing w:line="276" w:lineRule="auto"/>
        <w:jc w:val="both"/>
        <w:rPr>
          <w:rFonts w:ascii="Tahoma" w:hAnsi="Tahoma" w:cs="Tahoma"/>
          <w:sz w:val="22"/>
          <w:szCs w:val="22"/>
        </w:rPr>
      </w:pPr>
    </w:p>
    <w:p w:rsidR="004D2245" w:rsidRDefault="004D2245" w:rsidP="00B33812">
      <w:pPr>
        <w:keepNext/>
        <w:jc w:val="both"/>
        <w:rPr>
          <w:rFonts w:ascii="Tahoma" w:hAnsi="Tahoma" w:cs="Tahoma"/>
          <w:kern w:val="16"/>
          <w:sz w:val="22"/>
          <w:szCs w:val="22"/>
        </w:rPr>
      </w:pPr>
      <w:r w:rsidRPr="006835CB">
        <w:rPr>
          <w:rFonts w:ascii="Tahoma" w:hAnsi="Tahoma" w:cs="Tahoma"/>
          <w:sz w:val="22"/>
          <w:szCs w:val="22"/>
        </w:rPr>
        <w:t xml:space="preserve">V primeru, če nobeden od dokumentov iz drugega odstavka tega člena za prijavljenega podizvajalca ni predložen, naročnik do dostavitve vseh dokumentov zadrži plačilo celotnega računa in s tem ne pride v zamudo pri plačilu. </w:t>
      </w:r>
      <w:r w:rsidRPr="006835CB">
        <w:rPr>
          <w:rFonts w:ascii="Tahoma" w:hAnsi="Tahoma" w:cs="Tahoma"/>
          <w:kern w:val="16"/>
          <w:sz w:val="22"/>
          <w:szCs w:val="22"/>
        </w:rPr>
        <w:t xml:space="preserve">Roki plačil </w:t>
      </w:r>
      <w:r>
        <w:rPr>
          <w:rFonts w:ascii="Tahoma" w:hAnsi="Tahoma" w:cs="Tahoma"/>
          <w:kern w:val="16"/>
          <w:sz w:val="22"/>
          <w:szCs w:val="22"/>
        </w:rPr>
        <w:t>izvajalcu</w:t>
      </w:r>
      <w:r w:rsidRPr="006835CB">
        <w:rPr>
          <w:rFonts w:ascii="Tahoma" w:hAnsi="Tahoma" w:cs="Tahoma"/>
          <w:kern w:val="16"/>
          <w:sz w:val="22"/>
          <w:szCs w:val="22"/>
        </w:rPr>
        <w:t xml:space="preserve"> in njegovim podizvajalcem so enaki.</w:t>
      </w:r>
    </w:p>
    <w:p w:rsidR="004D2245" w:rsidRPr="008262DB" w:rsidRDefault="004D2245" w:rsidP="00B33812">
      <w:pPr>
        <w:keepNext/>
        <w:tabs>
          <w:tab w:val="num" w:pos="4605"/>
        </w:tabs>
        <w:jc w:val="center"/>
        <w:rPr>
          <w:rFonts w:ascii="Tahoma" w:hAnsi="Tahoma" w:cs="Tahoma"/>
          <w:sz w:val="22"/>
          <w:szCs w:val="22"/>
        </w:rPr>
      </w:pPr>
      <w:r w:rsidRPr="008262DB">
        <w:rPr>
          <w:rFonts w:ascii="Tahoma" w:hAnsi="Tahoma" w:cs="Tahoma"/>
          <w:b/>
          <w:sz w:val="22"/>
          <w:szCs w:val="22"/>
        </w:rPr>
        <w:t>ALI</w:t>
      </w:r>
    </w:p>
    <w:p w:rsidR="004D2245" w:rsidRPr="008262DB" w:rsidRDefault="004D2245" w:rsidP="00B33812">
      <w:pPr>
        <w:keepNext/>
        <w:tabs>
          <w:tab w:val="num" w:pos="4605"/>
        </w:tabs>
        <w:rPr>
          <w:rFonts w:ascii="Tahoma" w:hAnsi="Tahoma" w:cs="Tahoma"/>
          <w:b/>
          <w:sz w:val="22"/>
          <w:szCs w:val="22"/>
        </w:rPr>
      </w:pPr>
    </w:p>
    <w:p w:rsidR="004D2245" w:rsidRDefault="004D2245" w:rsidP="00B33812">
      <w:pPr>
        <w:keepNext/>
        <w:jc w:val="center"/>
        <w:rPr>
          <w:rFonts w:ascii="Tahoma" w:hAnsi="Tahoma" w:cs="Tahoma"/>
          <w:b/>
          <w:i/>
          <w:sz w:val="22"/>
          <w:szCs w:val="22"/>
        </w:rPr>
      </w:pPr>
      <w:r w:rsidRPr="008262DB">
        <w:rPr>
          <w:rFonts w:ascii="Tahoma" w:hAnsi="Tahoma" w:cs="Tahoma"/>
          <w:b/>
          <w:i/>
          <w:sz w:val="22"/>
          <w:szCs w:val="22"/>
        </w:rPr>
        <w:t>/ se upošteva v primeru, da</w:t>
      </w:r>
      <w:r w:rsidRPr="00EE57A5">
        <w:rPr>
          <w:rFonts w:ascii="Tahoma" w:hAnsi="Tahoma" w:cs="Tahoma"/>
          <w:b/>
          <w:i/>
          <w:sz w:val="22"/>
          <w:szCs w:val="22"/>
        </w:rPr>
        <w:t xml:space="preserve"> izvajalec</w:t>
      </w:r>
      <w:r w:rsidRPr="008262DB">
        <w:rPr>
          <w:rFonts w:ascii="Tahoma" w:hAnsi="Tahoma" w:cs="Tahoma"/>
          <w:sz w:val="22"/>
          <w:szCs w:val="22"/>
        </w:rPr>
        <w:t xml:space="preserve"> </w:t>
      </w:r>
      <w:r w:rsidRPr="008262DB">
        <w:rPr>
          <w:rFonts w:ascii="Tahoma" w:hAnsi="Tahoma" w:cs="Tahoma"/>
          <w:b/>
          <w:i/>
          <w:sz w:val="22"/>
          <w:szCs w:val="22"/>
        </w:rPr>
        <w:t>ne nastopa s podizvajalcem /</w:t>
      </w:r>
    </w:p>
    <w:p w:rsidR="004D2245" w:rsidRPr="008262DB" w:rsidRDefault="004D2245" w:rsidP="00B33812">
      <w:pPr>
        <w:keepNext/>
        <w:tabs>
          <w:tab w:val="num" w:pos="4605"/>
        </w:tabs>
        <w:jc w:val="both"/>
        <w:rPr>
          <w:rFonts w:ascii="Tahoma" w:hAnsi="Tahoma" w:cs="Tahoma"/>
          <w:b/>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Izvajalec ob predložitvi ponudbe in ob sklenitvi te</w:t>
      </w:r>
      <w:r>
        <w:rPr>
          <w:rFonts w:ascii="Tahoma" w:hAnsi="Tahoma" w:cs="Tahoma"/>
          <w:sz w:val="22"/>
          <w:szCs w:val="22"/>
        </w:rPr>
        <w:t xml:space="preserve"> pogodbe</w:t>
      </w:r>
      <w:r w:rsidRPr="008262DB">
        <w:rPr>
          <w:rFonts w:ascii="Tahoma" w:hAnsi="Tahoma" w:cs="Tahoma"/>
          <w:sz w:val="22"/>
          <w:szCs w:val="22"/>
        </w:rPr>
        <w:t xml:space="preserve"> nima prijavljenih podizvajalcev za izvedbo predmeta </w:t>
      </w:r>
      <w:r>
        <w:rPr>
          <w:rFonts w:ascii="Tahoma" w:hAnsi="Tahoma" w:cs="Tahoma"/>
          <w:sz w:val="22"/>
          <w:szCs w:val="22"/>
        </w:rPr>
        <w:t>pogodbe</w:t>
      </w:r>
      <w:r w:rsidRPr="008262DB">
        <w:rPr>
          <w:rFonts w:ascii="Tahoma" w:hAnsi="Tahoma" w:cs="Tahoma"/>
          <w:sz w:val="22"/>
          <w:szCs w:val="22"/>
        </w:rPr>
        <w:t xml:space="preserve">. </w:t>
      </w:r>
    </w:p>
    <w:p w:rsidR="004D2245" w:rsidRPr="008262DB" w:rsidRDefault="004D2245" w:rsidP="00B33812">
      <w:pPr>
        <w:keepNext/>
        <w:jc w:val="both"/>
        <w:rPr>
          <w:rFonts w:ascii="Tahoma" w:hAnsi="Tahoma" w:cs="Tahoma"/>
          <w:b/>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 xml:space="preserve">Izvajalec mora med izvajanjem </w:t>
      </w:r>
      <w:r>
        <w:rPr>
          <w:rFonts w:ascii="Tahoma" w:hAnsi="Tahoma" w:cs="Tahoma"/>
          <w:sz w:val="22"/>
          <w:szCs w:val="22"/>
        </w:rPr>
        <w:t>pogodbe</w:t>
      </w:r>
      <w:r w:rsidRPr="008262DB">
        <w:rPr>
          <w:rFonts w:ascii="Tahoma" w:hAnsi="Tahoma" w:cs="Tahoma"/>
          <w:sz w:val="22"/>
          <w:szCs w:val="22"/>
        </w:rPr>
        <w:t xml:space="preserve"> naročnika obvestiti o morebitnih spremembah informacij iz drugega odstavka 94. člena ZJN-3 in poslati informacije o novih podizvajalcih, ki jih namerava naknadno vključiti v izvajanje takšnih </w:t>
      </w:r>
      <w:r>
        <w:rPr>
          <w:rFonts w:ascii="Tahoma" w:hAnsi="Tahoma" w:cs="Tahoma"/>
          <w:sz w:val="22"/>
          <w:szCs w:val="22"/>
        </w:rPr>
        <w:t>del</w:t>
      </w:r>
      <w:r w:rsidRPr="008262DB">
        <w:rPr>
          <w:rFonts w:ascii="Tahoma" w:hAnsi="Tahoma" w:cs="Tahoma"/>
          <w:sz w:val="22"/>
          <w:szCs w:val="22"/>
        </w:rPr>
        <w:t>, in sicer najkasneje v petih (5) dneh po spremembi. V primeru vključitve novih podizvajalcev mora izvajalec skupaj z obvestilom posredovati tudi podatke in dokumente iz druge, tretje in četrte alineje drugega odstavka 94. člena ZJN-3.</w:t>
      </w:r>
    </w:p>
    <w:p w:rsidR="004D2245" w:rsidRPr="008262DB"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Naročnik bo zavrnil vsakega podizvajalca, če zanj obstajajo razlogi za izključitev iz priloge 3 razpisne dokumentacije št.</w:t>
      </w:r>
      <w:r w:rsidRPr="008262DB">
        <w:rPr>
          <w:sz w:val="22"/>
          <w:szCs w:val="22"/>
        </w:rPr>
        <w:t xml:space="preserve"> </w:t>
      </w:r>
      <w:r w:rsidR="00D562DA">
        <w:rPr>
          <w:rFonts w:ascii="Tahoma" w:hAnsi="Tahoma" w:cs="Tahoma"/>
          <w:sz w:val="22"/>
          <w:szCs w:val="22"/>
        </w:rPr>
        <w:t>JPE-SV-115/17</w:t>
      </w:r>
      <w:r w:rsidRPr="008262DB">
        <w:rPr>
          <w:rFonts w:ascii="Tahoma" w:hAnsi="Tahoma" w:cs="Tahoma"/>
          <w:sz w:val="22"/>
          <w:szCs w:val="22"/>
        </w:rPr>
        <w:t xml:space="preserve">. Naročnik lahko zavrne predlog za zamenjavo podizvajalca oziroma vključitev novega podizvajalca tudi, če bi to lahko vplivalo na nemoteno izvajanje ali dokončanje </w:t>
      </w:r>
      <w:r>
        <w:rPr>
          <w:rFonts w:ascii="Tahoma" w:hAnsi="Tahoma" w:cs="Tahoma"/>
          <w:sz w:val="22"/>
          <w:szCs w:val="22"/>
        </w:rPr>
        <w:t>del</w:t>
      </w:r>
      <w:r w:rsidRPr="008262DB">
        <w:rPr>
          <w:rFonts w:ascii="Tahoma" w:hAnsi="Tahoma" w:cs="Tahoma"/>
          <w:sz w:val="22"/>
          <w:szCs w:val="22"/>
        </w:rPr>
        <w:t xml:space="preserve"> in če novi podizvajalec ne izpolnjuje pogojev, ki jih je postavil naročnik v razpisni dokumentaciji v zvezi z oddajo javnega naročila</w:t>
      </w:r>
      <w:r>
        <w:rPr>
          <w:rFonts w:ascii="Tahoma" w:hAnsi="Tahoma" w:cs="Tahoma"/>
          <w:sz w:val="22"/>
          <w:szCs w:val="22"/>
        </w:rPr>
        <w:t xml:space="preserve"> </w:t>
      </w:r>
      <w:r w:rsidR="00D562DA">
        <w:rPr>
          <w:rFonts w:ascii="Tahoma" w:hAnsi="Tahoma" w:cs="Tahoma"/>
          <w:sz w:val="22"/>
          <w:szCs w:val="22"/>
        </w:rPr>
        <w:t>JPE-SV-115/17</w:t>
      </w:r>
      <w:r w:rsidRPr="008262DB">
        <w:rPr>
          <w:rFonts w:ascii="Tahoma" w:hAnsi="Tahoma" w:cs="Tahoma"/>
          <w:sz w:val="22"/>
          <w:szCs w:val="22"/>
        </w:rPr>
        <w:t>. Naročnik mora o morebitni zavrnitvi novega podizvajalca obvestiti izvajalca najpozneje v desetih (10) dneh od prejema predloga.</w:t>
      </w:r>
    </w:p>
    <w:p w:rsidR="004D2245" w:rsidRPr="008262DB" w:rsidRDefault="004D2245" w:rsidP="00B33812">
      <w:pPr>
        <w:keepNext/>
        <w:jc w:val="both"/>
        <w:rPr>
          <w:rFonts w:ascii="Tahoma" w:hAnsi="Tahoma" w:cs="Tahoma"/>
          <w:sz w:val="22"/>
          <w:szCs w:val="22"/>
        </w:rPr>
      </w:pPr>
    </w:p>
    <w:p w:rsidR="004D2245" w:rsidRDefault="004D2245" w:rsidP="00B33812">
      <w:pPr>
        <w:keepNext/>
        <w:jc w:val="both"/>
        <w:rPr>
          <w:rFonts w:ascii="Tahoma" w:hAnsi="Tahoma" w:cs="Tahoma"/>
          <w:sz w:val="22"/>
          <w:szCs w:val="22"/>
        </w:rPr>
      </w:pPr>
      <w:r w:rsidRPr="008262DB">
        <w:rPr>
          <w:rFonts w:ascii="Tahoma" w:hAnsi="Tahoma" w:cs="Tahoma"/>
          <w:sz w:val="22"/>
          <w:szCs w:val="22"/>
        </w:rPr>
        <w:t xml:space="preserve">Izvajalec v razmerju do naročnika v celoti odgovarja za dobro izvedbo </w:t>
      </w:r>
      <w:r>
        <w:rPr>
          <w:rFonts w:ascii="Tahoma" w:hAnsi="Tahoma" w:cs="Tahoma"/>
          <w:sz w:val="22"/>
          <w:szCs w:val="22"/>
        </w:rPr>
        <w:t xml:space="preserve">pogodbenih </w:t>
      </w:r>
      <w:r w:rsidRPr="008262DB">
        <w:rPr>
          <w:rFonts w:ascii="Tahoma" w:hAnsi="Tahoma" w:cs="Tahoma"/>
          <w:sz w:val="22"/>
          <w:szCs w:val="22"/>
        </w:rPr>
        <w:t>obveznosti, ne glede na število podizvajalcev.</w:t>
      </w:r>
    </w:p>
    <w:p w:rsidR="004F6109" w:rsidRDefault="004F6109" w:rsidP="00B33812">
      <w:pPr>
        <w:keepNext/>
        <w:jc w:val="both"/>
        <w:rPr>
          <w:rFonts w:ascii="Tahoma" w:hAnsi="Tahoma" w:cs="Tahoma"/>
          <w:sz w:val="22"/>
          <w:szCs w:val="22"/>
        </w:rPr>
      </w:pPr>
    </w:p>
    <w:p w:rsidR="004F6109" w:rsidRDefault="004F6109" w:rsidP="00B33812">
      <w:pPr>
        <w:keepNext/>
        <w:jc w:val="both"/>
        <w:rPr>
          <w:rFonts w:ascii="Tahoma" w:hAnsi="Tahoma" w:cs="Tahoma"/>
          <w:sz w:val="22"/>
          <w:szCs w:val="22"/>
        </w:rPr>
      </w:pPr>
    </w:p>
    <w:p w:rsidR="000F65FE" w:rsidRPr="00C14D70" w:rsidRDefault="000F65FE" w:rsidP="00B33812">
      <w:pPr>
        <w:keepNext/>
        <w:numPr>
          <w:ilvl w:val="0"/>
          <w:numId w:val="5"/>
        </w:numPr>
        <w:tabs>
          <w:tab w:val="num" w:pos="4755"/>
        </w:tabs>
        <w:rPr>
          <w:rFonts w:ascii="Tahoma" w:hAnsi="Tahoma"/>
          <w:sz w:val="22"/>
        </w:rPr>
      </w:pPr>
      <w:r w:rsidRPr="00C14D70">
        <w:rPr>
          <w:rFonts w:ascii="Tahoma" w:hAnsi="Tahoma"/>
          <w:sz w:val="22"/>
        </w:rPr>
        <w:lastRenderedPageBreak/>
        <w:t>člen</w:t>
      </w:r>
    </w:p>
    <w:p w:rsidR="004D2245" w:rsidRDefault="004D2245" w:rsidP="00B33812">
      <w:pPr>
        <w:keepNext/>
        <w:jc w:val="both"/>
        <w:rPr>
          <w:rFonts w:ascii="Tahoma" w:hAnsi="Tahoma" w:cs="Tahoma"/>
          <w:sz w:val="22"/>
          <w:szCs w:val="22"/>
        </w:rPr>
      </w:pPr>
    </w:p>
    <w:p w:rsidR="004D2245" w:rsidRPr="008262DB" w:rsidRDefault="004D2245" w:rsidP="00B33812">
      <w:pPr>
        <w:keepNext/>
        <w:jc w:val="both"/>
        <w:rPr>
          <w:rFonts w:ascii="Tahoma" w:hAnsi="Tahoma" w:cs="Tahoma"/>
          <w:sz w:val="22"/>
          <w:szCs w:val="22"/>
        </w:rPr>
      </w:pPr>
      <w:r w:rsidRPr="008262DB">
        <w:rPr>
          <w:rFonts w:ascii="Tahoma" w:hAnsi="Tahoma" w:cs="Tahoma"/>
          <w:sz w:val="22"/>
          <w:szCs w:val="22"/>
        </w:rPr>
        <w:t xml:space="preserve">Izvajalec se obvezuje, da bo pri izvedbi </w:t>
      </w:r>
      <w:r>
        <w:rPr>
          <w:rFonts w:ascii="Tahoma" w:hAnsi="Tahoma" w:cs="Tahoma"/>
          <w:sz w:val="22"/>
          <w:szCs w:val="22"/>
        </w:rPr>
        <w:t xml:space="preserve">pogodbenih </w:t>
      </w:r>
      <w:r w:rsidRPr="008262DB">
        <w:rPr>
          <w:rFonts w:ascii="Tahoma" w:hAnsi="Tahoma" w:cs="Tahoma"/>
          <w:sz w:val="22"/>
          <w:szCs w:val="22"/>
        </w:rPr>
        <w:t xml:space="preserve">obveznosti nastopal samo s prijavljenimi podizvajalci. </w:t>
      </w:r>
    </w:p>
    <w:p w:rsidR="004D2245" w:rsidRDefault="004D2245" w:rsidP="00B33812">
      <w:pPr>
        <w:pStyle w:val="BESEDILO"/>
        <w:keepNext/>
        <w:keepLines w:val="0"/>
        <w:widowControl/>
        <w:tabs>
          <w:tab w:val="clear" w:pos="2155"/>
        </w:tabs>
        <w:rPr>
          <w:rFonts w:ascii="Tahoma" w:hAnsi="Tahoma" w:cs="Tahoma"/>
          <w:kern w:val="0"/>
          <w:sz w:val="22"/>
          <w:szCs w:val="22"/>
        </w:rPr>
      </w:pPr>
    </w:p>
    <w:p w:rsidR="004F6109" w:rsidRDefault="004F6109" w:rsidP="00B33812">
      <w:pPr>
        <w:pStyle w:val="BESEDILO"/>
        <w:keepNext/>
        <w:keepLines w:val="0"/>
        <w:widowControl/>
        <w:tabs>
          <w:tab w:val="clear" w:pos="2155"/>
        </w:tabs>
        <w:rPr>
          <w:rFonts w:ascii="Tahoma" w:hAnsi="Tahoma" w:cs="Tahoma"/>
          <w:kern w:val="0"/>
          <w:sz w:val="22"/>
          <w:szCs w:val="22"/>
        </w:rPr>
      </w:pPr>
    </w:p>
    <w:p w:rsidR="00B068BD" w:rsidRPr="00FB418C" w:rsidRDefault="00FB418C" w:rsidP="00B33812">
      <w:pPr>
        <w:keepNext/>
        <w:numPr>
          <w:ilvl w:val="0"/>
          <w:numId w:val="4"/>
        </w:numPr>
        <w:tabs>
          <w:tab w:val="left" w:pos="426"/>
        </w:tabs>
        <w:spacing w:after="200" w:line="276" w:lineRule="auto"/>
        <w:ind w:left="720"/>
        <w:jc w:val="center"/>
        <w:rPr>
          <w:rFonts w:ascii="Tahoma" w:hAnsi="Tahoma"/>
          <w:b/>
          <w:sz w:val="22"/>
        </w:rPr>
      </w:pPr>
      <w:r>
        <w:rPr>
          <w:rFonts w:ascii="Tahoma" w:hAnsi="Tahoma"/>
          <w:b/>
          <w:sz w:val="22"/>
        </w:rPr>
        <w:t xml:space="preserve">NEPREDVIDENA </w:t>
      </w:r>
      <w:r w:rsidRPr="003E71BA">
        <w:rPr>
          <w:rFonts w:ascii="Tahoma" w:hAnsi="Tahoma" w:cs="Tahoma"/>
          <w:b/>
          <w:sz w:val="22"/>
          <w:szCs w:val="22"/>
        </w:rPr>
        <w:t>VEČ DELA</w:t>
      </w:r>
      <w:r w:rsidRPr="003F3373">
        <w:rPr>
          <w:rFonts w:ascii="Tahoma" w:hAnsi="Tahoma" w:cs="Tahoma"/>
          <w:b/>
          <w:sz w:val="22"/>
          <w:szCs w:val="22"/>
        </w:rPr>
        <w:t xml:space="preserve"> IN NEPREDVIDENA DODATNA  DELA</w:t>
      </w:r>
    </w:p>
    <w:p w:rsidR="00B068BD" w:rsidRPr="00FB418C" w:rsidRDefault="00B068BD" w:rsidP="00B33812">
      <w:pPr>
        <w:keepNext/>
        <w:numPr>
          <w:ilvl w:val="0"/>
          <w:numId w:val="5"/>
        </w:numPr>
        <w:tabs>
          <w:tab w:val="num" w:pos="426"/>
          <w:tab w:val="num" w:pos="4755"/>
        </w:tabs>
        <w:spacing w:after="200" w:line="276" w:lineRule="auto"/>
        <w:ind w:left="426" w:hanging="426"/>
        <w:jc w:val="center"/>
        <w:rPr>
          <w:rFonts w:ascii="Tahoma" w:hAnsi="Tahoma" w:cs="Tahoma"/>
          <w:sz w:val="22"/>
          <w:szCs w:val="22"/>
        </w:rPr>
      </w:pPr>
      <w:r w:rsidRPr="00B068BD">
        <w:rPr>
          <w:rFonts w:ascii="Tahoma" w:hAnsi="Tahoma" w:cs="Tahoma"/>
          <w:sz w:val="22"/>
          <w:szCs w:val="22"/>
        </w:rPr>
        <w:t>člen</w:t>
      </w:r>
    </w:p>
    <w:p w:rsidR="00FB418C" w:rsidRPr="00B179AA" w:rsidRDefault="00FB418C" w:rsidP="00B33812">
      <w:pPr>
        <w:keepNext/>
        <w:jc w:val="both"/>
        <w:rPr>
          <w:rFonts w:ascii="Tahoma" w:hAnsi="Tahoma" w:cs="Tahoma"/>
          <w:sz w:val="22"/>
          <w:szCs w:val="22"/>
          <w:lang w:eastAsia="en-US"/>
        </w:rPr>
      </w:pPr>
      <w:r w:rsidRPr="003F3373">
        <w:rPr>
          <w:rFonts w:ascii="Tahoma" w:hAnsi="Tahoma" w:cs="Tahoma"/>
          <w:sz w:val="22"/>
          <w:szCs w:val="22"/>
          <w:lang w:eastAsia="en-US"/>
        </w:rPr>
        <w:t xml:space="preserve">Če se obseg </w:t>
      </w:r>
      <w:r w:rsidR="005C2D5F">
        <w:rPr>
          <w:rFonts w:ascii="Tahoma" w:hAnsi="Tahoma" w:cs="Tahoma"/>
          <w:sz w:val="22"/>
          <w:szCs w:val="22"/>
          <w:lang w:eastAsia="en-US"/>
        </w:rPr>
        <w:t xml:space="preserve">pogodbenih </w:t>
      </w:r>
      <w:r w:rsidRPr="003F3373">
        <w:rPr>
          <w:rFonts w:ascii="Tahoma" w:hAnsi="Tahoma" w:cs="Tahoma"/>
          <w:sz w:val="22"/>
          <w:szCs w:val="22"/>
          <w:lang w:eastAsia="en-US"/>
        </w:rPr>
        <w:t>del poveča zaradi nepredvidenih več ali dodatnih del glede na pogodbeno vrednost</w:t>
      </w:r>
      <w:r w:rsidR="00EE57A5">
        <w:rPr>
          <w:rFonts w:ascii="Tahoma" w:hAnsi="Tahoma" w:cs="Tahoma"/>
          <w:sz w:val="22"/>
          <w:szCs w:val="22"/>
          <w:lang w:eastAsia="en-US"/>
        </w:rPr>
        <w:t>,</w:t>
      </w:r>
      <w:r w:rsidRPr="003F3373">
        <w:rPr>
          <w:rFonts w:ascii="Tahoma" w:hAnsi="Tahoma" w:cs="Tahoma"/>
          <w:sz w:val="22"/>
          <w:szCs w:val="22"/>
          <w:lang w:eastAsia="en-US"/>
        </w:rPr>
        <w:t xml:space="preserve"> navedeno v </w:t>
      </w:r>
      <w:r>
        <w:rPr>
          <w:rFonts w:ascii="Tahoma" w:hAnsi="Tahoma" w:cs="Tahoma"/>
          <w:sz w:val="22"/>
          <w:szCs w:val="22"/>
          <w:lang w:eastAsia="en-US"/>
        </w:rPr>
        <w:t>4</w:t>
      </w:r>
      <w:r w:rsidRPr="003F3373">
        <w:rPr>
          <w:rFonts w:ascii="Tahoma" w:hAnsi="Tahoma" w:cs="Tahoma"/>
          <w:sz w:val="22"/>
          <w:szCs w:val="22"/>
          <w:lang w:eastAsia="en-US"/>
        </w:rPr>
        <w:t xml:space="preserve">. členu te pogodbe, ki ga pogodbeni stranki sporazumno ugotovita in naročnik s tem pisno soglaša, se ta dela obračunavajo po cenah, ki so določene v ponudbi izvajalca, </w:t>
      </w:r>
      <w:r w:rsidRPr="00B179AA">
        <w:rPr>
          <w:rFonts w:ascii="Tahoma" w:hAnsi="Tahoma" w:cs="Tahoma"/>
          <w:sz w:val="22"/>
          <w:szCs w:val="22"/>
          <w:lang w:eastAsia="en-US"/>
        </w:rPr>
        <w:t xml:space="preserve">navedeni v </w:t>
      </w:r>
      <w:r>
        <w:rPr>
          <w:rFonts w:ascii="Tahoma" w:hAnsi="Tahoma" w:cs="Tahoma"/>
          <w:sz w:val="22"/>
          <w:szCs w:val="22"/>
          <w:lang w:eastAsia="en-US"/>
        </w:rPr>
        <w:t>4</w:t>
      </w:r>
      <w:r w:rsidRPr="00B179AA">
        <w:rPr>
          <w:rFonts w:ascii="Tahoma" w:hAnsi="Tahoma" w:cs="Tahoma"/>
          <w:sz w:val="22"/>
          <w:szCs w:val="22"/>
          <w:lang w:eastAsia="en-US"/>
        </w:rPr>
        <w:t>. členu te pogodbe</w:t>
      </w:r>
      <w:r w:rsidR="00EE57A5">
        <w:rPr>
          <w:rFonts w:ascii="Tahoma" w:hAnsi="Tahoma" w:cs="Tahoma"/>
          <w:sz w:val="22"/>
          <w:szCs w:val="22"/>
          <w:lang w:eastAsia="en-US"/>
        </w:rPr>
        <w:t>,</w:t>
      </w:r>
      <w:r w:rsidRPr="00B179AA">
        <w:rPr>
          <w:rFonts w:ascii="Tahoma" w:hAnsi="Tahoma" w:cs="Tahoma"/>
          <w:sz w:val="22"/>
          <w:szCs w:val="22"/>
          <w:lang w:eastAsia="en-US"/>
        </w:rPr>
        <w:t xml:space="preserve"> za posamezne merske enote del, oziroma če niso zajete v ponudbi, po cenah, ki so oblikovane na osnovi </w:t>
      </w:r>
      <w:proofErr w:type="spellStart"/>
      <w:r w:rsidRPr="00B179AA">
        <w:rPr>
          <w:rFonts w:ascii="Tahoma" w:hAnsi="Tahoma" w:cs="Tahoma"/>
          <w:sz w:val="22"/>
          <w:szCs w:val="22"/>
          <w:lang w:eastAsia="en-US"/>
        </w:rPr>
        <w:t>kalkulativnih</w:t>
      </w:r>
      <w:proofErr w:type="spellEnd"/>
      <w:r w:rsidRPr="00B179AA">
        <w:rPr>
          <w:rFonts w:ascii="Tahoma" w:hAnsi="Tahoma" w:cs="Tahoma"/>
          <w:sz w:val="22"/>
          <w:szCs w:val="22"/>
          <w:lang w:eastAsia="en-US"/>
        </w:rPr>
        <w:t xml:space="preserve"> elementov iz ponudbe. Če tudi teh ni, bosta ceno za ta dela </w:t>
      </w:r>
      <w:r w:rsidR="00EE57A5">
        <w:rPr>
          <w:rFonts w:ascii="Tahoma" w:hAnsi="Tahoma" w:cs="Tahoma"/>
          <w:sz w:val="22"/>
          <w:szCs w:val="22"/>
          <w:lang w:eastAsia="en-US"/>
        </w:rPr>
        <w:t xml:space="preserve">naročnik in izvajalec </w:t>
      </w:r>
      <w:r w:rsidRPr="00B179AA">
        <w:rPr>
          <w:rFonts w:ascii="Tahoma" w:hAnsi="Tahoma" w:cs="Tahoma"/>
          <w:sz w:val="22"/>
          <w:szCs w:val="22"/>
          <w:lang w:eastAsia="en-US"/>
        </w:rPr>
        <w:t>določila na osnovi naknadno dogovorjenih osnov.</w:t>
      </w:r>
    </w:p>
    <w:p w:rsidR="00FB418C" w:rsidRDefault="00FB418C" w:rsidP="00B33812">
      <w:pPr>
        <w:keepNext/>
        <w:jc w:val="both"/>
        <w:rPr>
          <w:rFonts w:ascii="Tahoma" w:hAnsi="Tahoma" w:cs="Tahoma"/>
          <w:sz w:val="22"/>
          <w:szCs w:val="22"/>
          <w:lang w:eastAsia="en-US"/>
        </w:rPr>
      </w:pPr>
    </w:p>
    <w:p w:rsidR="00FB418C" w:rsidRPr="00B179AA" w:rsidRDefault="00FB418C" w:rsidP="00B33812">
      <w:pPr>
        <w:keepNext/>
        <w:jc w:val="both"/>
        <w:rPr>
          <w:rFonts w:ascii="Tahoma" w:hAnsi="Tahoma" w:cs="Tahoma"/>
          <w:sz w:val="22"/>
          <w:szCs w:val="22"/>
          <w:lang w:eastAsia="en-US"/>
        </w:rPr>
      </w:pPr>
      <w:r w:rsidRPr="00B179AA">
        <w:rPr>
          <w:rFonts w:ascii="Tahoma" w:hAnsi="Tahoma" w:cs="Tahoma"/>
          <w:sz w:val="22"/>
          <w:szCs w:val="22"/>
          <w:lang w:eastAsia="en-US"/>
        </w:rPr>
        <w:t>Naročnik ne bo priznal nepredviden</w:t>
      </w:r>
      <w:r w:rsidR="00EE57A5">
        <w:rPr>
          <w:rFonts w:ascii="Tahoma" w:hAnsi="Tahoma" w:cs="Tahoma"/>
          <w:sz w:val="22"/>
          <w:szCs w:val="22"/>
          <w:lang w:eastAsia="en-US"/>
        </w:rPr>
        <w:t>ih</w:t>
      </w:r>
      <w:r w:rsidRPr="00B179AA">
        <w:rPr>
          <w:rFonts w:ascii="Tahoma" w:hAnsi="Tahoma" w:cs="Tahoma"/>
          <w:sz w:val="22"/>
          <w:szCs w:val="22"/>
          <w:lang w:eastAsia="en-US"/>
        </w:rPr>
        <w:t xml:space="preserve"> več del in dodatn</w:t>
      </w:r>
      <w:r w:rsidR="00EE57A5">
        <w:rPr>
          <w:rFonts w:ascii="Tahoma" w:hAnsi="Tahoma" w:cs="Tahoma"/>
          <w:sz w:val="22"/>
          <w:szCs w:val="22"/>
          <w:lang w:eastAsia="en-US"/>
        </w:rPr>
        <w:t>ih</w:t>
      </w:r>
      <w:r w:rsidRPr="00B179AA">
        <w:rPr>
          <w:rFonts w:ascii="Tahoma" w:hAnsi="Tahoma" w:cs="Tahoma"/>
          <w:sz w:val="22"/>
          <w:szCs w:val="22"/>
          <w:lang w:eastAsia="en-US"/>
        </w:rPr>
        <w:t xml:space="preserve"> del, v kolikor ne bodo potrjena pred izvedbo le-teh.</w:t>
      </w:r>
    </w:p>
    <w:p w:rsidR="00FB418C" w:rsidRPr="00B179AA" w:rsidRDefault="00FB418C" w:rsidP="00B33812">
      <w:pPr>
        <w:keepNext/>
        <w:jc w:val="both"/>
        <w:rPr>
          <w:rFonts w:ascii="Tahoma" w:hAnsi="Tahoma" w:cs="Tahoma"/>
          <w:sz w:val="22"/>
          <w:szCs w:val="22"/>
          <w:lang w:eastAsia="en-US"/>
        </w:rPr>
      </w:pPr>
    </w:p>
    <w:p w:rsidR="00FB418C" w:rsidRPr="003F3373" w:rsidRDefault="00FB418C" w:rsidP="00B33812">
      <w:pPr>
        <w:keepNext/>
        <w:jc w:val="both"/>
        <w:rPr>
          <w:rFonts w:ascii="Tahoma" w:hAnsi="Tahoma" w:cs="Tahoma"/>
          <w:sz w:val="22"/>
          <w:szCs w:val="22"/>
          <w:lang w:eastAsia="en-US"/>
        </w:rPr>
      </w:pPr>
      <w:r w:rsidRPr="007B1D9C">
        <w:rPr>
          <w:rFonts w:ascii="Tahoma" w:hAnsi="Tahoma" w:cs="Tahoma"/>
          <w:sz w:val="22"/>
          <w:szCs w:val="22"/>
          <w:lang w:eastAsia="en-US"/>
        </w:rPr>
        <w:t>Če se obseg del poveča zaradi dodatnih del</w:t>
      </w:r>
      <w:r w:rsidR="00EE57A5">
        <w:rPr>
          <w:rFonts w:ascii="Tahoma" w:hAnsi="Tahoma" w:cs="Tahoma"/>
          <w:sz w:val="22"/>
          <w:szCs w:val="22"/>
          <w:lang w:eastAsia="en-US"/>
        </w:rPr>
        <w:t>,</w:t>
      </w:r>
      <w:r w:rsidRPr="007B1D9C">
        <w:rPr>
          <w:rFonts w:ascii="Tahoma" w:hAnsi="Tahoma" w:cs="Tahoma"/>
          <w:sz w:val="22"/>
          <w:szCs w:val="22"/>
          <w:lang w:eastAsia="en-US"/>
        </w:rPr>
        <w:t xml:space="preserve"> se na osnovi predhodnih pogajanj vselej sklene dodatek k tej pogodbi</w:t>
      </w:r>
      <w:r w:rsidR="00AC5955">
        <w:rPr>
          <w:rFonts w:ascii="Tahoma" w:hAnsi="Tahoma" w:cs="Tahoma"/>
          <w:sz w:val="22"/>
          <w:szCs w:val="22"/>
          <w:lang w:eastAsia="en-US"/>
        </w:rPr>
        <w:t>, pri čemer je potrebno upoštevati veljavno zakonodajo.</w:t>
      </w:r>
    </w:p>
    <w:p w:rsidR="00FB418C" w:rsidRPr="003F3373" w:rsidRDefault="00FB418C" w:rsidP="00B33812">
      <w:pPr>
        <w:keepNext/>
        <w:jc w:val="both"/>
        <w:rPr>
          <w:rFonts w:ascii="Tahoma" w:hAnsi="Tahoma" w:cs="Tahoma"/>
          <w:sz w:val="22"/>
          <w:szCs w:val="22"/>
        </w:rPr>
      </w:pPr>
      <w:r w:rsidRPr="00572CC5">
        <w:rPr>
          <w:rFonts w:ascii="Tahoma" w:hAnsi="Tahoma" w:cs="Tahoma"/>
          <w:sz w:val="22"/>
          <w:szCs w:val="22"/>
        </w:rPr>
        <w:t> </w:t>
      </w:r>
    </w:p>
    <w:p w:rsidR="00FB418C" w:rsidRPr="003F3373" w:rsidRDefault="00FB418C" w:rsidP="00B33812">
      <w:pPr>
        <w:keepNext/>
        <w:jc w:val="both"/>
        <w:rPr>
          <w:rFonts w:ascii="Tahoma" w:hAnsi="Tahoma" w:cs="Tahoma"/>
          <w:sz w:val="22"/>
          <w:szCs w:val="22"/>
          <w:lang w:eastAsia="en-US"/>
        </w:rPr>
      </w:pPr>
      <w:r w:rsidRPr="003F3373">
        <w:rPr>
          <w:rFonts w:ascii="Tahoma" w:hAnsi="Tahoma" w:cs="Tahoma"/>
          <w:sz w:val="22"/>
          <w:szCs w:val="22"/>
          <w:lang w:eastAsia="en-US"/>
        </w:rPr>
        <w:t xml:space="preserve">Pri dodatnih delih izvajalec ni upravičen do obračuna manipulativnih stroškov. </w:t>
      </w:r>
    </w:p>
    <w:p w:rsidR="00541CCA" w:rsidRDefault="00541CCA" w:rsidP="00B33812">
      <w:pPr>
        <w:keepNext/>
        <w:jc w:val="both"/>
        <w:rPr>
          <w:rFonts w:ascii="Tahoma" w:hAnsi="Tahoma" w:cs="Tahoma"/>
          <w:color w:val="000000"/>
          <w:sz w:val="22"/>
        </w:rPr>
      </w:pPr>
    </w:p>
    <w:p w:rsidR="006F0AE4" w:rsidRDefault="006F0AE4" w:rsidP="00B33812">
      <w:pPr>
        <w:keepNext/>
        <w:jc w:val="both"/>
        <w:rPr>
          <w:rFonts w:ascii="Tahoma" w:hAnsi="Tahoma" w:cs="Tahoma"/>
          <w:color w:val="000000"/>
          <w:sz w:val="22"/>
        </w:rPr>
      </w:pPr>
    </w:p>
    <w:p w:rsidR="006F38AD" w:rsidRPr="001837C3" w:rsidRDefault="006F38AD"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1837C3">
        <w:rPr>
          <w:rFonts w:ascii="Tahoma" w:hAnsi="Tahoma"/>
          <w:b/>
          <w:sz w:val="22"/>
        </w:rPr>
        <w:t xml:space="preserve">ROK </w:t>
      </w:r>
      <w:r w:rsidR="008546A7" w:rsidRPr="001837C3">
        <w:rPr>
          <w:rFonts w:ascii="Tahoma" w:hAnsi="Tahoma"/>
          <w:b/>
          <w:sz w:val="22"/>
        </w:rPr>
        <w:t xml:space="preserve">IN KRAJ </w:t>
      </w:r>
      <w:r w:rsidRPr="001837C3">
        <w:rPr>
          <w:rFonts w:ascii="Tahoma" w:hAnsi="Tahoma"/>
          <w:b/>
          <w:sz w:val="22"/>
        </w:rPr>
        <w:t>IZVEDBE</w:t>
      </w:r>
      <w:r w:rsidR="008546A7" w:rsidRPr="001837C3">
        <w:rPr>
          <w:rFonts w:ascii="Tahoma" w:hAnsi="Tahoma"/>
          <w:b/>
          <w:sz w:val="22"/>
        </w:rPr>
        <w:t xml:space="preserve"> DEL</w:t>
      </w:r>
    </w:p>
    <w:p w:rsidR="008546A7" w:rsidRPr="008804BC" w:rsidRDefault="006F38AD" w:rsidP="00B33812">
      <w:pPr>
        <w:keepNext/>
        <w:numPr>
          <w:ilvl w:val="0"/>
          <w:numId w:val="5"/>
        </w:numPr>
        <w:tabs>
          <w:tab w:val="num" w:pos="426"/>
          <w:tab w:val="num" w:pos="4755"/>
        </w:tabs>
        <w:spacing w:after="200" w:line="276" w:lineRule="auto"/>
        <w:ind w:left="426" w:hanging="426"/>
        <w:jc w:val="center"/>
        <w:rPr>
          <w:rFonts w:ascii="Tahoma" w:hAnsi="Tahoma" w:cs="Tahoma"/>
          <w:sz w:val="22"/>
          <w:szCs w:val="22"/>
        </w:rPr>
      </w:pPr>
      <w:r w:rsidRPr="001837C3">
        <w:rPr>
          <w:rFonts w:ascii="Tahoma" w:hAnsi="Tahoma" w:cs="Tahoma"/>
          <w:sz w:val="22"/>
          <w:szCs w:val="22"/>
        </w:rPr>
        <w:t>člen</w:t>
      </w:r>
      <w:r w:rsidR="008546A7" w:rsidRPr="001837C3">
        <w:rPr>
          <w:rFonts w:ascii="Tahoma" w:hAnsi="Tahoma" w:cs="Tahoma"/>
          <w:szCs w:val="22"/>
        </w:rPr>
        <w:t xml:space="preserve"> </w:t>
      </w:r>
    </w:p>
    <w:p w:rsidR="00E06E24" w:rsidRDefault="00E06E24" w:rsidP="00B33812">
      <w:pPr>
        <w:keepNext/>
        <w:tabs>
          <w:tab w:val="left" w:pos="3495"/>
        </w:tabs>
        <w:ind w:right="-2"/>
        <w:jc w:val="both"/>
        <w:rPr>
          <w:rFonts w:ascii="Tahoma" w:hAnsi="Tahoma" w:cs="Tahoma"/>
          <w:sz w:val="22"/>
          <w:szCs w:val="22"/>
          <w:lang w:eastAsia="en-US"/>
        </w:rPr>
      </w:pPr>
      <w:r>
        <w:rPr>
          <w:rFonts w:ascii="Tahoma" w:hAnsi="Tahoma" w:cs="Tahoma"/>
          <w:sz w:val="22"/>
          <w:szCs w:val="22"/>
          <w:lang w:eastAsia="en-US"/>
        </w:rPr>
        <w:t>Naročnik mora uvesti izvajalca v posel v roku 5 (pet</w:t>
      </w:r>
      <w:r w:rsidR="00EE57A5">
        <w:rPr>
          <w:rFonts w:ascii="Tahoma" w:hAnsi="Tahoma" w:cs="Tahoma"/>
          <w:sz w:val="22"/>
          <w:szCs w:val="22"/>
          <w:lang w:eastAsia="en-US"/>
        </w:rPr>
        <w:t>ih</w:t>
      </w:r>
      <w:r>
        <w:rPr>
          <w:rFonts w:ascii="Tahoma" w:hAnsi="Tahoma" w:cs="Tahoma"/>
          <w:sz w:val="22"/>
          <w:szCs w:val="22"/>
          <w:lang w:eastAsia="en-US"/>
        </w:rPr>
        <w:t xml:space="preserve">) dni po sklenitvi pogodbe. </w:t>
      </w:r>
    </w:p>
    <w:p w:rsidR="00E06E24" w:rsidRPr="006F38AD" w:rsidRDefault="00E06E24" w:rsidP="00B33812">
      <w:pPr>
        <w:keepNext/>
        <w:tabs>
          <w:tab w:val="left" w:pos="3495"/>
        </w:tabs>
        <w:ind w:right="-2"/>
        <w:jc w:val="both"/>
        <w:rPr>
          <w:rFonts w:ascii="Tahoma" w:hAnsi="Tahoma" w:cs="Tahoma"/>
          <w:sz w:val="22"/>
          <w:szCs w:val="22"/>
          <w:lang w:eastAsia="en-US"/>
        </w:rPr>
      </w:pPr>
      <w:r w:rsidRPr="006F38AD">
        <w:rPr>
          <w:rFonts w:ascii="Tahoma" w:hAnsi="Tahoma" w:cs="Tahoma"/>
          <w:sz w:val="22"/>
          <w:szCs w:val="22"/>
          <w:lang w:eastAsia="en-US"/>
        </w:rPr>
        <w:tab/>
      </w:r>
    </w:p>
    <w:p w:rsidR="00E06E24" w:rsidRPr="006F38AD" w:rsidRDefault="00E06E24" w:rsidP="00B33812">
      <w:pPr>
        <w:keepNext/>
        <w:ind w:right="-2"/>
        <w:jc w:val="both"/>
        <w:rPr>
          <w:rFonts w:ascii="Tahoma" w:hAnsi="Tahoma" w:cs="Tahoma"/>
          <w:sz w:val="22"/>
          <w:szCs w:val="22"/>
          <w:lang w:eastAsia="en-US"/>
        </w:rPr>
      </w:pPr>
      <w:r w:rsidRPr="006F38AD">
        <w:rPr>
          <w:rFonts w:ascii="Tahoma" w:hAnsi="Tahoma" w:cs="Tahoma"/>
          <w:sz w:val="22"/>
          <w:szCs w:val="22"/>
          <w:lang w:eastAsia="en-US"/>
        </w:rPr>
        <w:t xml:space="preserve">Izvajalec je uveden v posel z dnem, ko mu je predložena </w:t>
      </w:r>
      <w:r w:rsidR="00D7039F" w:rsidRPr="00894BD9">
        <w:rPr>
          <w:rFonts w:ascii="Tahoma" w:hAnsi="Tahoma" w:cs="Tahoma"/>
          <w:sz w:val="22"/>
          <w:szCs w:val="22"/>
          <w:lang w:eastAsia="en-US"/>
        </w:rPr>
        <w:t>PGD</w:t>
      </w:r>
      <w:r w:rsidR="001063A9" w:rsidRPr="00894BD9">
        <w:rPr>
          <w:rFonts w:ascii="Tahoma" w:hAnsi="Tahoma" w:cs="Tahoma"/>
          <w:sz w:val="22"/>
          <w:szCs w:val="22"/>
          <w:lang w:eastAsia="en-US"/>
        </w:rPr>
        <w:t xml:space="preserve"> </w:t>
      </w:r>
      <w:r w:rsidRPr="00894BD9">
        <w:rPr>
          <w:rFonts w:ascii="Tahoma" w:hAnsi="Tahoma" w:cs="Tahoma"/>
          <w:sz w:val="22"/>
          <w:szCs w:val="22"/>
          <w:lang w:eastAsia="en-US"/>
        </w:rPr>
        <w:t>projektna dokumentacija</w:t>
      </w:r>
      <w:r w:rsidR="00D7039F" w:rsidRPr="00894BD9">
        <w:rPr>
          <w:rFonts w:ascii="Tahoma" w:hAnsi="Tahoma" w:cs="Tahoma"/>
          <w:sz w:val="22"/>
          <w:szCs w:val="22"/>
          <w:lang w:eastAsia="en-US"/>
        </w:rPr>
        <w:t xml:space="preserve"> ter ostale sheme in načrti</w:t>
      </w:r>
      <w:r w:rsidRPr="006F38AD">
        <w:rPr>
          <w:rFonts w:ascii="Tahoma" w:hAnsi="Tahoma" w:cs="Tahoma"/>
          <w:sz w:val="22"/>
          <w:szCs w:val="22"/>
          <w:lang w:eastAsia="en-US"/>
        </w:rPr>
        <w:t xml:space="preserve"> in </w:t>
      </w:r>
      <w:r>
        <w:rPr>
          <w:rFonts w:ascii="Tahoma" w:hAnsi="Tahoma" w:cs="Tahoma"/>
          <w:sz w:val="22"/>
          <w:szCs w:val="22"/>
          <w:lang w:eastAsia="en-US"/>
        </w:rPr>
        <w:t>je seznanjen z določili »</w:t>
      </w:r>
      <w:r w:rsidRPr="006F38AD">
        <w:rPr>
          <w:rFonts w:ascii="Tahoma" w:hAnsi="Tahoma" w:cs="Tahoma"/>
          <w:sz w:val="22"/>
          <w:szCs w:val="22"/>
          <w:lang w:eastAsia="en-US"/>
        </w:rPr>
        <w:t>Varnostn</w:t>
      </w:r>
      <w:r>
        <w:rPr>
          <w:rFonts w:ascii="Tahoma" w:hAnsi="Tahoma" w:cs="Tahoma"/>
          <w:sz w:val="22"/>
          <w:szCs w:val="22"/>
          <w:lang w:eastAsia="en-US"/>
        </w:rPr>
        <w:t>ega</w:t>
      </w:r>
      <w:r w:rsidRPr="006F38AD">
        <w:rPr>
          <w:rFonts w:ascii="Tahoma" w:hAnsi="Tahoma" w:cs="Tahoma"/>
          <w:sz w:val="22"/>
          <w:szCs w:val="22"/>
          <w:lang w:eastAsia="en-US"/>
        </w:rPr>
        <w:t xml:space="preserve"> načrt</w:t>
      </w:r>
      <w:r>
        <w:rPr>
          <w:rFonts w:ascii="Tahoma" w:hAnsi="Tahoma" w:cs="Tahoma"/>
          <w:sz w:val="22"/>
          <w:szCs w:val="22"/>
          <w:lang w:eastAsia="en-US"/>
        </w:rPr>
        <w:t>a«</w:t>
      </w:r>
      <w:r w:rsidRPr="006F38AD">
        <w:rPr>
          <w:rFonts w:ascii="Tahoma" w:hAnsi="Tahoma" w:cs="Tahoma"/>
          <w:sz w:val="22"/>
          <w:szCs w:val="22"/>
          <w:lang w:eastAsia="en-US"/>
        </w:rPr>
        <w:t>.</w:t>
      </w:r>
      <w:r>
        <w:rPr>
          <w:rFonts w:ascii="Tahoma" w:hAnsi="Tahoma" w:cs="Tahoma"/>
          <w:sz w:val="22"/>
          <w:szCs w:val="22"/>
          <w:lang w:eastAsia="en-US"/>
        </w:rPr>
        <w:t xml:space="preserve"> Naročnik in izvajalec sestavita in podpišet</w:t>
      </w:r>
      <w:r w:rsidR="00EE3FC5">
        <w:rPr>
          <w:rFonts w:ascii="Tahoma" w:hAnsi="Tahoma" w:cs="Tahoma"/>
          <w:sz w:val="22"/>
          <w:szCs w:val="22"/>
          <w:lang w:eastAsia="en-US"/>
        </w:rPr>
        <w:t>a</w:t>
      </w:r>
      <w:r>
        <w:rPr>
          <w:rFonts w:ascii="Tahoma" w:hAnsi="Tahoma" w:cs="Tahoma"/>
          <w:sz w:val="22"/>
          <w:szCs w:val="22"/>
          <w:lang w:eastAsia="en-US"/>
        </w:rPr>
        <w:t xml:space="preserve"> zapisnik o uvedbi </w:t>
      </w:r>
      <w:r w:rsidRPr="006F38AD">
        <w:rPr>
          <w:rFonts w:ascii="Tahoma" w:hAnsi="Tahoma" w:cs="Tahoma"/>
          <w:sz w:val="22"/>
          <w:szCs w:val="22"/>
          <w:lang w:eastAsia="en-US"/>
        </w:rPr>
        <w:t>v posel</w:t>
      </w:r>
      <w:r w:rsidR="00EE3FC5">
        <w:rPr>
          <w:rFonts w:ascii="Tahoma" w:hAnsi="Tahoma" w:cs="Tahoma"/>
          <w:sz w:val="22"/>
          <w:szCs w:val="22"/>
          <w:lang w:eastAsia="en-US"/>
        </w:rPr>
        <w:t>,</w:t>
      </w:r>
      <w:r w:rsidRPr="006F38AD">
        <w:rPr>
          <w:rFonts w:ascii="Tahoma" w:hAnsi="Tahoma" w:cs="Tahoma"/>
          <w:sz w:val="22"/>
          <w:szCs w:val="22"/>
          <w:lang w:eastAsia="en-US"/>
        </w:rPr>
        <w:t xml:space="preserve"> </w:t>
      </w:r>
      <w:r w:rsidR="00EE3FC5">
        <w:rPr>
          <w:rFonts w:ascii="Tahoma" w:hAnsi="Tahoma" w:cs="Tahoma"/>
          <w:sz w:val="22"/>
          <w:szCs w:val="22"/>
          <w:lang w:eastAsia="en-US"/>
        </w:rPr>
        <w:t>kar se</w:t>
      </w:r>
      <w:r w:rsidRPr="006F38AD">
        <w:rPr>
          <w:rFonts w:ascii="Tahoma" w:hAnsi="Tahoma" w:cs="Tahoma"/>
          <w:sz w:val="22"/>
          <w:szCs w:val="22"/>
          <w:lang w:eastAsia="en-US"/>
        </w:rPr>
        <w:t xml:space="preserve"> vpiše v gradbeni dnevnik. </w:t>
      </w:r>
    </w:p>
    <w:p w:rsidR="00E06E24" w:rsidRDefault="00E06E24" w:rsidP="00B33812">
      <w:pPr>
        <w:keepNext/>
        <w:tabs>
          <w:tab w:val="left" w:pos="284"/>
          <w:tab w:val="left" w:pos="8505"/>
        </w:tabs>
        <w:jc w:val="both"/>
        <w:rPr>
          <w:rFonts w:ascii="Tahoma" w:hAnsi="Tahoma" w:cs="Tahoma"/>
          <w:sz w:val="22"/>
          <w:szCs w:val="22"/>
        </w:rPr>
      </w:pPr>
    </w:p>
    <w:p w:rsidR="008546A7" w:rsidRDefault="008546A7" w:rsidP="00B33812">
      <w:pPr>
        <w:keepNext/>
        <w:tabs>
          <w:tab w:val="left" w:pos="284"/>
          <w:tab w:val="left" w:pos="8505"/>
        </w:tabs>
        <w:jc w:val="both"/>
        <w:rPr>
          <w:rFonts w:ascii="Tahoma" w:hAnsi="Tahoma" w:cs="Tahoma"/>
          <w:sz w:val="22"/>
          <w:szCs w:val="22"/>
        </w:rPr>
      </w:pPr>
      <w:r>
        <w:rPr>
          <w:rFonts w:ascii="Tahoma" w:hAnsi="Tahoma" w:cs="Tahoma"/>
          <w:sz w:val="22"/>
          <w:szCs w:val="22"/>
        </w:rPr>
        <w:t>Vsa po</w:t>
      </w:r>
      <w:r w:rsidR="00013ECE">
        <w:rPr>
          <w:rFonts w:ascii="Tahoma" w:hAnsi="Tahoma" w:cs="Tahoma"/>
          <w:sz w:val="22"/>
          <w:szCs w:val="22"/>
        </w:rPr>
        <w:t>godbena</w:t>
      </w:r>
      <w:r>
        <w:rPr>
          <w:rFonts w:ascii="Tahoma" w:hAnsi="Tahoma" w:cs="Tahoma"/>
          <w:sz w:val="22"/>
          <w:szCs w:val="22"/>
        </w:rPr>
        <w:t xml:space="preserve"> dela morajo b</w:t>
      </w:r>
      <w:r w:rsidR="00D7039F">
        <w:rPr>
          <w:rFonts w:ascii="Tahoma" w:hAnsi="Tahoma" w:cs="Tahoma"/>
          <w:sz w:val="22"/>
          <w:szCs w:val="22"/>
        </w:rPr>
        <w:t xml:space="preserve">iti izvedena </w:t>
      </w:r>
      <w:r w:rsidR="00D562DA">
        <w:rPr>
          <w:rFonts w:ascii="Tahoma" w:hAnsi="Tahoma" w:cs="Tahoma"/>
          <w:sz w:val="22"/>
          <w:szCs w:val="22"/>
        </w:rPr>
        <w:t>najkasneje v roku 70 (sedemdeset</w:t>
      </w:r>
      <w:r w:rsidR="00EE57A5">
        <w:rPr>
          <w:rFonts w:ascii="Tahoma" w:hAnsi="Tahoma" w:cs="Tahoma"/>
          <w:sz w:val="22"/>
          <w:szCs w:val="22"/>
        </w:rPr>
        <w:t>ih</w:t>
      </w:r>
      <w:r w:rsidR="00D562DA">
        <w:rPr>
          <w:rFonts w:ascii="Tahoma" w:hAnsi="Tahoma" w:cs="Tahoma"/>
          <w:sz w:val="22"/>
          <w:szCs w:val="22"/>
        </w:rPr>
        <w:t>)</w:t>
      </w:r>
      <w:r w:rsidR="00F0553D">
        <w:rPr>
          <w:rFonts w:ascii="Tahoma" w:hAnsi="Tahoma" w:cs="Tahoma"/>
          <w:sz w:val="22"/>
          <w:szCs w:val="22"/>
        </w:rPr>
        <w:t xml:space="preserve"> koledarskih</w:t>
      </w:r>
      <w:r w:rsidR="00D562DA">
        <w:rPr>
          <w:rFonts w:ascii="Tahoma" w:hAnsi="Tahoma" w:cs="Tahoma"/>
          <w:sz w:val="22"/>
          <w:szCs w:val="22"/>
        </w:rPr>
        <w:t xml:space="preserve"> dni od </w:t>
      </w:r>
      <w:r w:rsidR="00F0553D">
        <w:rPr>
          <w:rFonts w:ascii="Tahoma" w:hAnsi="Tahoma" w:cs="Tahoma"/>
          <w:sz w:val="22"/>
          <w:szCs w:val="22"/>
        </w:rPr>
        <w:t>dneva uvedbe</w:t>
      </w:r>
      <w:r w:rsidR="00D562DA">
        <w:rPr>
          <w:rFonts w:ascii="Tahoma" w:hAnsi="Tahoma" w:cs="Tahoma"/>
          <w:sz w:val="22"/>
          <w:szCs w:val="22"/>
        </w:rPr>
        <w:t xml:space="preserve"> izvajalca v posel.</w:t>
      </w:r>
    </w:p>
    <w:p w:rsidR="00025E1F" w:rsidRDefault="00025E1F" w:rsidP="00B33812">
      <w:pPr>
        <w:keepNext/>
        <w:tabs>
          <w:tab w:val="left" w:pos="3495"/>
        </w:tabs>
        <w:ind w:right="-2"/>
        <w:jc w:val="both"/>
        <w:rPr>
          <w:rFonts w:ascii="Tahoma" w:hAnsi="Tahoma" w:cs="Tahoma"/>
          <w:sz w:val="22"/>
          <w:szCs w:val="22"/>
        </w:rPr>
      </w:pPr>
    </w:p>
    <w:p w:rsidR="00686A3A" w:rsidRDefault="00025E1F" w:rsidP="00B33812">
      <w:pPr>
        <w:keepNext/>
        <w:tabs>
          <w:tab w:val="left" w:pos="3495"/>
        </w:tabs>
        <w:ind w:right="-2"/>
        <w:jc w:val="both"/>
        <w:rPr>
          <w:rFonts w:ascii="Tahoma" w:hAnsi="Tahoma" w:cs="Tahoma"/>
          <w:sz w:val="22"/>
          <w:szCs w:val="22"/>
          <w:lang w:eastAsia="en-US"/>
        </w:rPr>
      </w:pPr>
      <w:r w:rsidRPr="005040F5">
        <w:rPr>
          <w:rFonts w:ascii="Tahoma" w:hAnsi="Tahoma" w:cs="Tahoma"/>
          <w:sz w:val="22"/>
          <w:szCs w:val="22"/>
        </w:rPr>
        <w:t>Dela se bodo izvajala na lokacij</w:t>
      </w:r>
      <w:r>
        <w:rPr>
          <w:rFonts w:ascii="Tahoma" w:hAnsi="Tahoma" w:cs="Tahoma"/>
          <w:sz w:val="22"/>
          <w:szCs w:val="22"/>
        </w:rPr>
        <w:t>i</w:t>
      </w:r>
      <w:r w:rsidRPr="005040F5">
        <w:rPr>
          <w:rFonts w:ascii="Tahoma" w:hAnsi="Tahoma" w:cs="Tahoma"/>
          <w:sz w:val="22"/>
          <w:szCs w:val="22"/>
        </w:rPr>
        <w:t xml:space="preserve"> naročnika</w:t>
      </w:r>
      <w:r w:rsidR="00154845">
        <w:rPr>
          <w:rFonts w:ascii="Tahoma" w:hAnsi="Tahoma" w:cs="Tahoma"/>
          <w:sz w:val="22"/>
          <w:szCs w:val="22"/>
        </w:rPr>
        <w:t>,</w:t>
      </w:r>
      <w:r w:rsidRPr="005040F5">
        <w:rPr>
          <w:rFonts w:ascii="Tahoma" w:hAnsi="Tahoma" w:cs="Tahoma"/>
          <w:sz w:val="22"/>
          <w:szCs w:val="22"/>
        </w:rPr>
        <w:t xml:space="preserve"> Toplarniška ulica 19, </w:t>
      </w:r>
      <w:r w:rsidR="0004142A">
        <w:rPr>
          <w:rFonts w:ascii="Tahoma" w:hAnsi="Tahoma" w:cs="Tahoma"/>
          <w:sz w:val="22"/>
          <w:szCs w:val="22"/>
        </w:rPr>
        <w:t>Ljubljana.</w:t>
      </w:r>
    </w:p>
    <w:p w:rsidR="0061593B" w:rsidRPr="00025E1F" w:rsidRDefault="006F38AD" w:rsidP="00B33812">
      <w:pPr>
        <w:keepNext/>
        <w:tabs>
          <w:tab w:val="left" w:pos="3495"/>
        </w:tabs>
        <w:ind w:right="-2"/>
        <w:jc w:val="both"/>
        <w:rPr>
          <w:rFonts w:ascii="Tahoma" w:hAnsi="Tahoma" w:cs="Tahoma"/>
          <w:sz w:val="22"/>
          <w:szCs w:val="22"/>
          <w:lang w:eastAsia="en-US"/>
        </w:rPr>
      </w:pPr>
      <w:r w:rsidRPr="006F38AD">
        <w:rPr>
          <w:rFonts w:ascii="Tahoma" w:hAnsi="Tahoma" w:cs="Tahoma"/>
          <w:sz w:val="22"/>
          <w:szCs w:val="22"/>
          <w:lang w:eastAsia="en-US"/>
        </w:rPr>
        <w:tab/>
      </w:r>
    </w:p>
    <w:p w:rsidR="001D2B51" w:rsidRDefault="001D2B51" w:rsidP="00B33812">
      <w:pPr>
        <w:keepNext/>
        <w:numPr>
          <w:ilvl w:val="0"/>
          <w:numId w:val="5"/>
        </w:numPr>
        <w:rPr>
          <w:rFonts w:ascii="Tahoma" w:hAnsi="Tahoma" w:cs="Tahoma"/>
          <w:sz w:val="22"/>
          <w:szCs w:val="22"/>
        </w:rPr>
      </w:pPr>
      <w:r>
        <w:rPr>
          <w:rFonts w:ascii="Tahoma" w:hAnsi="Tahoma" w:cs="Tahoma"/>
          <w:sz w:val="22"/>
          <w:szCs w:val="22"/>
        </w:rPr>
        <w:t xml:space="preserve"> </w:t>
      </w:r>
      <w:r w:rsidR="0061593B">
        <w:rPr>
          <w:rFonts w:ascii="Tahoma" w:hAnsi="Tahoma" w:cs="Tahoma"/>
          <w:sz w:val="22"/>
          <w:szCs w:val="22"/>
        </w:rPr>
        <w:t>č</w:t>
      </w:r>
      <w:r w:rsidRPr="00E56905">
        <w:rPr>
          <w:rFonts w:ascii="Tahoma" w:hAnsi="Tahoma" w:cs="Tahoma"/>
          <w:sz w:val="22"/>
          <w:szCs w:val="22"/>
        </w:rPr>
        <w:t>len</w:t>
      </w:r>
    </w:p>
    <w:p w:rsidR="0061593B" w:rsidRPr="0061593B" w:rsidRDefault="0061593B" w:rsidP="00B33812">
      <w:pPr>
        <w:keepNext/>
        <w:ind w:left="4252"/>
        <w:rPr>
          <w:rFonts w:ascii="Tahoma" w:hAnsi="Tahoma" w:cs="Tahoma"/>
          <w:sz w:val="22"/>
          <w:szCs w:val="22"/>
        </w:rPr>
      </w:pPr>
    </w:p>
    <w:p w:rsidR="006F38AD" w:rsidRPr="006F38AD" w:rsidRDefault="006F38AD" w:rsidP="00B33812">
      <w:pPr>
        <w:keepNext/>
        <w:tabs>
          <w:tab w:val="num" w:pos="4755"/>
        </w:tabs>
        <w:spacing w:after="200" w:line="276" w:lineRule="auto"/>
        <w:jc w:val="both"/>
        <w:rPr>
          <w:rFonts w:ascii="Tahoma" w:hAnsi="Tahoma" w:cs="Tahoma"/>
          <w:sz w:val="22"/>
          <w:szCs w:val="22"/>
          <w:lang w:eastAsia="en-US"/>
        </w:rPr>
      </w:pPr>
      <w:r w:rsidRPr="001D2B51">
        <w:rPr>
          <w:rFonts w:ascii="Tahoma" w:hAnsi="Tahoma" w:cs="Tahoma"/>
          <w:sz w:val="22"/>
          <w:szCs w:val="22"/>
          <w:lang w:eastAsia="en-US"/>
        </w:rPr>
        <w:t>Izvajalec izjavlja, da so mu znani vsi riziki, ki bodo spremljali</w:t>
      </w:r>
      <w:r w:rsidR="005C2D5F" w:rsidRPr="001D2B51">
        <w:rPr>
          <w:rFonts w:ascii="Tahoma" w:hAnsi="Tahoma" w:cs="Tahoma"/>
          <w:sz w:val="22"/>
          <w:szCs w:val="22"/>
          <w:lang w:eastAsia="en-US"/>
        </w:rPr>
        <w:t xml:space="preserve"> izvedbo pogodbenih</w:t>
      </w:r>
      <w:r w:rsidRPr="001D2B51">
        <w:rPr>
          <w:rFonts w:ascii="Tahoma" w:hAnsi="Tahoma" w:cs="Tahoma"/>
          <w:sz w:val="22"/>
          <w:szCs w:val="22"/>
          <w:lang w:eastAsia="en-US"/>
        </w:rPr>
        <w:t xml:space="preserve"> del, da je </w:t>
      </w:r>
      <w:r w:rsidRPr="00894BD9">
        <w:rPr>
          <w:rFonts w:ascii="Tahoma" w:hAnsi="Tahoma" w:cs="Tahoma"/>
          <w:sz w:val="22"/>
          <w:szCs w:val="22"/>
          <w:lang w:eastAsia="en-US"/>
        </w:rPr>
        <w:t xml:space="preserve">pregledal </w:t>
      </w:r>
      <w:r w:rsidR="00D7039F" w:rsidRPr="00894BD9">
        <w:rPr>
          <w:rFonts w:ascii="Tahoma" w:hAnsi="Tahoma" w:cs="Tahoma"/>
          <w:sz w:val="22"/>
          <w:szCs w:val="22"/>
          <w:lang w:eastAsia="en-US"/>
        </w:rPr>
        <w:t>PGD</w:t>
      </w:r>
      <w:r w:rsidR="001063A9" w:rsidRPr="00894BD9">
        <w:rPr>
          <w:rFonts w:ascii="Tahoma" w:hAnsi="Tahoma" w:cs="Tahoma"/>
          <w:sz w:val="22"/>
          <w:szCs w:val="22"/>
          <w:lang w:eastAsia="en-US"/>
        </w:rPr>
        <w:t xml:space="preserve"> </w:t>
      </w:r>
      <w:r w:rsidRPr="00894BD9">
        <w:rPr>
          <w:rFonts w:ascii="Tahoma" w:hAnsi="Tahoma" w:cs="Tahoma"/>
          <w:sz w:val="22"/>
          <w:szCs w:val="22"/>
          <w:lang w:eastAsia="en-US"/>
        </w:rPr>
        <w:t>projektno dokumentacijo</w:t>
      </w:r>
      <w:r w:rsidRPr="001D2B51">
        <w:rPr>
          <w:rFonts w:ascii="Tahoma" w:hAnsi="Tahoma" w:cs="Tahoma"/>
          <w:sz w:val="22"/>
          <w:szCs w:val="22"/>
          <w:lang w:eastAsia="en-US"/>
        </w:rPr>
        <w:t xml:space="preserve"> ter, da so mu razumljivi in jasni pogoji in okoliščine za pravilno izvedbo</w:t>
      </w:r>
      <w:r w:rsidR="005C2D5F" w:rsidRPr="001D2B51">
        <w:rPr>
          <w:rFonts w:ascii="Tahoma" w:hAnsi="Tahoma" w:cs="Tahoma"/>
          <w:sz w:val="22"/>
          <w:szCs w:val="22"/>
          <w:lang w:eastAsia="en-US"/>
        </w:rPr>
        <w:t xml:space="preserve"> pogodbenih</w:t>
      </w:r>
      <w:r w:rsidRPr="001D2B51">
        <w:rPr>
          <w:rFonts w:ascii="Tahoma" w:hAnsi="Tahoma" w:cs="Tahoma"/>
          <w:sz w:val="22"/>
          <w:szCs w:val="22"/>
          <w:lang w:eastAsia="en-US"/>
        </w:rPr>
        <w:t xml:space="preserve"> del.</w:t>
      </w:r>
    </w:p>
    <w:p w:rsidR="006F38AD" w:rsidRPr="006F38AD" w:rsidRDefault="006F38AD" w:rsidP="00B33812">
      <w:pPr>
        <w:keepNext/>
        <w:ind w:right="-483"/>
        <w:rPr>
          <w:rFonts w:ascii="Tahoma" w:hAnsi="Tahoma" w:cs="Tahoma"/>
          <w:sz w:val="22"/>
          <w:szCs w:val="22"/>
          <w:lang w:eastAsia="en-US"/>
        </w:rPr>
      </w:pPr>
      <w:r w:rsidRPr="006F38AD">
        <w:rPr>
          <w:rFonts w:ascii="Tahoma" w:hAnsi="Tahoma" w:cs="Tahoma"/>
          <w:sz w:val="22"/>
          <w:szCs w:val="22"/>
          <w:lang w:eastAsia="en-US"/>
        </w:rPr>
        <w:t>Pogodbeno dogovorjeni rok se lahko</w:t>
      </w:r>
      <w:r w:rsidR="0046553A">
        <w:rPr>
          <w:rFonts w:ascii="Tahoma" w:hAnsi="Tahoma" w:cs="Tahoma"/>
          <w:sz w:val="22"/>
          <w:szCs w:val="22"/>
          <w:lang w:eastAsia="en-US"/>
        </w:rPr>
        <w:t xml:space="preserve"> izjemoma</w:t>
      </w:r>
      <w:r w:rsidRPr="006F38AD">
        <w:rPr>
          <w:rFonts w:ascii="Tahoma" w:hAnsi="Tahoma" w:cs="Tahoma"/>
          <w:sz w:val="22"/>
          <w:szCs w:val="22"/>
          <w:lang w:eastAsia="en-US"/>
        </w:rPr>
        <w:t xml:space="preserve"> podaljša:</w:t>
      </w:r>
    </w:p>
    <w:p w:rsidR="006F38AD" w:rsidRPr="006F38AD" w:rsidRDefault="006F38AD" w:rsidP="00B33812">
      <w:pPr>
        <w:keepNext/>
        <w:numPr>
          <w:ilvl w:val="0"/>
          <w:numId w:val="44"/>
        </w:numPr>
        <w:jc w:val="both"/>
        <w:rPr>
          <w:rFonts w:ascii="Tahoma" w:hAnsi="Tahoma" w:cs="Tahoma"/>
          <w:sz w:val="22"/>
          <w:szCs w:val="22"/>
        </w:rPr>
      </w:pPr>
      <w:r w:rsidRPr="006F38AD">
        <w:rPr>
          <w:rFonts w:ascii="Tahoma" w:hAnsi="Tahoma" w:cs="Tahoma"/>
          <w:sz w:val="22"/>
          <w:szCs w:val="22"/>
        </w:rPr>
        <w:t>iz razlogov</w:t>
      </w:r>
      <w:r w:rsidR="00286F89">
        <w:rPr>
          <w:rFonts w:ascii="Tahoma" w:hAnsi="Tahoma" w:cs="Tahoma"/>
          <w:sz w:val="22"/>
          <w:szCs w:val="22"/>
        </w:rPr>
        <w:t>,</w:t>
      </w:r>
      <w:r w:rsidRPr="006F38AD">
        <w:rPr>
          <w:rFonts w:ascii="Tahoma" w:hAnsi="Tahoma" w:cs="Tahoma"/>
          <w:sz w:val="22"/>
          <w:szCs w:val="22"/>
        </w:rPr>
        <w:t xml:space="preserve"> določenih v 42. posebni gradbeni uzanci, in to le-tistih, ki so primerni glede na predmetni pravni posel,</w:t>
      </w:r>
    </w:p>
    <w:p w:rsidR="00286F89" w:rsidRDefault="006F38AD" w:rsidP="00B33812">
      <w:pPr>
        <w:keepNext/>
        <w:numPr>
          <w:ilvl w:val="0"/>
          <w:numId w:val="44"/>
        </w:numPr>
        <w:jc w:val="both"/>
        <w:rPr>
          <w:rFonts w:ascii="Tahoma" w:hAnsi="Tahoma" w:cs="Tahoma"/>
          <w:sz w:val="22"/>
          <w:szCs w:val="22"/>
        </w:rPr>
      </w:pPr>
      <w:r w:rsidRPr="006F38AD">
        <w:rPr>
          <w:rFonts w:ascii="Tahoma" w:hAnsi="Tahoma" w:cs="Tahoma"/>
          <w:sz w:val="22"/>
          <w:szCs w:val="22"/>
        </w:rPr>
        <w:t xml:space="preserve">zaradi ravnanja tretjih oseb, ki onemogočajo izvedbo del in ki niso posledica krivdnega ravnanja </w:t>
      </w:r>
      <w:r w:rsidR="00230EFA">
        <w:rPr>
          <w:rFonts w:ascii="Tahoma" w:hAnsi="Tahoma" w:cs="Tahoma"/>
          <w:sz w:val="22"/>
          <w:szCs w:val="22"/>
        </w:rPr>
        <w:t>p</w:t>
      </w:r>
      <w:r w:rsidRPr="006F38AD">
        <w:rPr>
          <w:rFonts w:ascii="Tahoma" w:hAnsi="Tahoma" w:cs="Tahoma"/>
          <w:sz w:val="22"/>
          <w:szCs w:val="22"/>
        </w:rPr>
        <w:t>ogodbenih strank</w:t>
      </w:r>
      <w:r w:rsidR="00286F89">
        <w:rPr>
          <w:rFonts w:ascii="Tahoma" w:hAnsi="Tahoma" w:cs="Tahoma"/>
          <w:sz w:val="22"/>
          <w:szCs w:val="22"/>
        </w:rPr>
        <w:t>,</w:t>
      </w:r>
      <w:r w:rsidR="00471AB4">
        <w:rPr>
          <w:rFonts w:ascii="Tahoma" w:hAnsi="Tahoma" w:cs="Tahoma"/>
          <w:sz w:val="22"/>
          <w:szCs w:val="22"/>
        </w:rPr>
        <w:t xml:space="preserve"> </w:t>
      </w:r>
    </w:p>
    <w:p w:rsidR="006F38AD" w:rsidRPr="00471AB4" w:rsidRDefault="0046553A" w:rsidP="00B33812">
      <w:pPr>
        <w:keepNext/>
        <w:numPr>
          <w:ilvl w:val="0"/>
          <w:numId w:val="44"/>
        </w:numPr>
        <w:jc w:val="both"/>
        <w:rPr>
          <w:rFonts w:ascii="Tahoma" w:hAnsi="Tahoma" w:cs="Tahoma"/>
          <w:sz w:val="22"/>
          <w:szCs w:val="22"/>
        </w:rPr>
      </w:pPr>
      <w:r w:rsidRPr="00471AB4">
        <w:rPr>
          <w:rFonts w:ascii="Tahoma" w:hAnsi="Tahoma" w:cs="Tahoma"/>
          <w:sz w:val="22"/>
          <w:szCs w:val="22"/>
        </w:rPr>
        <w:t>zaradi višje sile</w:t>
      </w:r>
      <w:r w:rsidR="006F38AD" w:rsidRPr="00471AB4">
        <w:rPr>
          <w:rFonts w:ascii="Tahoma" w:hAnsi="Tahoma" w:cs="Tahoma"/>
          <w:sz w:val="22"/>
          <w:szCs w:val="22"/>
        </w:rPr>
        <w:t>.</w:t>
      </w:r>
    </w:p>
    <w:p w:rsidR="00571597" w:rsidRDefault="00571597" w:rsidP="00B33812">
      <w:pPr>
        <w:keepNext/>
        <w:ind w:right="-2"/>
        <w:jc w:val="both"/>
        <w:rPr>
          <w:rFonts w:ascii="Tahoma" w:hAnsi="Tahoma" w:cs="Tahoma"/>
          <w:sz w:val="22"/>
          <w:szCs w:val="22"/>
          <w:lang w:eastAsia="en-US"/>
        </w:rPr>
      </w:pPr>
    </w:p>
    <w:p w:rsidR="004E6707" w:rsidRDefault="006F38AD" w:rsidP="00B33812">
      <w:pPr>
        <w:keepNext/>
        <w:ind w:right="-2"/>
        <w:jc w:val="both"/>
        <w:rPr>
          <w:rFonts w:ascii="Tahoma" w:hAnsi="Tahoma" w:cs="Tahoma"/>
          <w:sz w:val="22"/>
          <w:szCs w:val="22"/>
          <w:lang w:eastAsia="en-US"/>
        </w:rPr>
      </w:pPr>
      <w:r w:rsidRPr="006F38AD">
        <w:rPr>
          <w:rFonts w:ascii="Tahoma" w:hAnsi="Tahoma" w:cs="Tahoma"/>
          <w:sz w:val="22"/>
          <w:szCs w:val="22"/>
          <w:lang w:eastAsia="en-US"/>
        </w:rPr>
        <w:lastRenderedPageBreak/>
        <w:t>Na nastop in prenehanj</w:t>
      </w:r>
      <w:r w:rsidR="00286F89">
        <w:rPr>
          <w:rFonts w:ascii="Tahoma" w:hAnsi="Tahoma" w:cs="Tahoma"/>
          <w:sz w:val="22"/>
          <w:szCs w:val="22"/>
          <w:lang w:eastAsia="en-US"/>
        </w:rPr>
        <w:t>e</w:t>
      </w:r>
      <w:r w:rsidRPr="006F38AD">
        <w:rPr>
          <w:rFonts w:ascii="Tahoma" w:hAnsi="Tahoma" w:cs="Tahoma"/>
          <w:sz w:val="22"/>
          <w:szCs w:val="22"/>
          <w:lang w:eastAsia="en-US"/>
        </w:rPr>
        <w:t xml:space="preserve"> okoliščin, ki po tej </w:t>
      </w:r>
      <w:r w:rsidR="003C63ED">
        <w:rPr>
          <w:rFonts w:ascii="Tahoma" w:hAnsi="Tahoma" w:cs="Tahoma"/>
          <w:sz w:val="22"/>
          <w:szCs w:val="22"/>
          <w:lang w:eastAsia="en-US"/>
        </w:rPr>
        <w:t>p</w:t>
      </w:r>
      <w:r w:rsidRPr="006F38AD">
        <w:rPr>
          <w:rFonts w:ascii="Tahoma" w:hAnsi="Tahoma" w:cs="Tahoma"/>
          <w:sz w:val="22"/>
          <w:szCs w:val="22"/>
          <w:lang w:eastAsia="en-US"/>
        </w:rPr>
        <w:t xml:space="preserve">ogodbi lahko vplivajo na spremembo rokov, mora </w:t>
      </w:r>
      <w:r w:rsidR="003C63ED">
        <w:rPr>
          <w:rFonts w:ascii="Tahoma" w:hAnsi="Tahoma" w:cs="Tahoma"/>
          <w:sz w:val="22"/>
          <w:szCs w:val="22"/>
          <w:lang w:eastAsia="en-US"/>
        </w:rPr>
        <w:t>i</w:t>
      </w:r>
      <w:r w:rsidRPr="006F38AD">
        <w:rPr>
          <w:rFonts w:ascii="Tahoma" w:hAnsi="Tahoma" w:cs="Tahoma"/>
          <w:sz w:val="22"/>
          <w:szCs w:val="22"/>
          <w:lang w:eastAsia="en-US"/>
        </w:rPr>
        <w:t xml:space="preserve">zvajalec opozoriti </w:t>
      </w:r>
      <w:r w:rsidR="003C63ED">
        <w:rPr>
          <w:rFonts w:ascii="Tahoma" w:hAnsi="Tahoma" w:cs="Tahoma"/>
          <w:sz w:val="22"/>
          <w:szCs w:val="22"/>
          <w:lang w:eastAsia="en-US"/>
        </w:rPr>
        <w:t>n</w:t>
      </w:r>
      <w:r w:rsidRPr="006F38AD">
        <w:rPr>
          <w:rFonts w:ascii="Tahoma" w:hAnsi="Tahoma" w:cs="Tahoma"/>
          <w:sz w:val="22"/>
          <w:szCs w:val="22"/>
          <w:lang w:eastAsia="en-US"/>
        </w:rPr>
        <w:t xml:space="preserve">aročnika pisno, </w:t>
      </w:r>
      <w:r w:rsidR="00286F89">
        <w:rPr>
          <w:rFonts w:ascii="Tahoma" w:hAnsi="Tahoma" w:cs="Tahoma"/>
          <w:sz w:val="22"/>
          <w:szCs w:val="22"/>
          <w:lang w:eastAsia="en-US"/>
        </w:rPr>
        <w:t xml:space="preserve">in sicer </w:t>
      </w:r>
      <w:r w:rsidR="00EE3FC5">
        <w:rPr>
          <w:rFonts w:ascii="Tahoma" w:hAnsi="Tahoma" w:cs="Tahoma"/>
          <w:sz w:val="22"/>
          <w:szCs w:val="22"/>
          <w:lang w:eastAsia="en-US"/>
        </w:rPr>
        <w:t>takoj,</w:t>
      </w:r>
      <w:r w:rsidRPr="006F38AD">
        <w:rPr>
          <w:rFonts w:ascii="Tahoma" w:hAnsi="Tahoma" w:cs="Tahoma"/>
          <w:sz w:val="22"/>
          <w:szCs w:val="22"/>
          <w:lang w:eastAsia="en-US"/>
        </w:rPr>
        <w:t xml:space="preserve"> ko </w:t>
      </w:r>
      <w:r w:rsidR="0046553A">
        <w:rPr>
          <w:rFonts w:ascii="Tahoma" w:hAnsi="Tahoma" w:cs="Tahoma"/>
          <w:sz w:val="22"/>
          <w:szCs w:val="22"/>
          <w:lang w:eastAsia="en-US"/>
        </w:rPr>
        <w:t xml:space="preserve">izve za nastop in prenehanje okoliščin, ki lahko vplivajo na spremembo rokov </w:t>
      </w:r>
      <w:r w:rsidRPr="006F38AD">
        <w:rPr>
          <w:rFonts w:ascii="Tahoma" w:hAnsi="Tahoma" w:cs="Tahoma"/>
          <w:sz w:val="22"/>
          <w:szCs w:val="22"/>
          <w:lang w:eastAsia="en-US"/>
        </w:rPr>
        <w:t xml:space="preserve">in jih </w:t>
      </w:r>
      <w:r w:rsidR="00286F89">
        <w:rPr>
          <w:rFonts w:ascii="Tahoma" w:hAnsi="Tahoma" w:cs="Tahoma"/>
          <w:sz w:val="22"/>
          <w:szCs w:val="22"/>
          <w:lang w:eastAsia="en-US"/>
        </w:rPr>
        <w:t xml:space="preserve">mora </w:t>
      </w:r>
      <w:r w:rsidRPr="006F38AD">
        <w:rPr>
          <w:rFonts w:ascii="Tahoma" w:hAnsi="Tahoma" w:cs="Tahoma"/>
          <w:sz w:val="22"/>
          <w:szCs w:val="22"/>
          <w:lang w:eastAsia="en-US"/>
        </w:rPr>
        <w:t>evidentirati v gradbenem dnevniku.</w:t>
      </w:r>
    </w:p>
    <w:p w:rsidR="00571597" w:rsidRDefault="00571597" w:rsidP="00B33812">
      <w:pPr>
        <w:keepNext/>
        <w:ind w:right="-483"/>
        <w:jc w:val="both"/>
        <w:rPr>
          <w:rFonts w:ascii="Tahoma" w:hAnsi="Tahoma" w:cs="Tahoma"/>
          <w:sz w:val="22"/>
          <w:szCs w:val="22"/>
        </w:rPr>
      </w:pPr>
    </w:p>
    <w:p w:rsidR="00571597" w:rsidRDefault="00571597" w:rsidP="00B33812">
      <w:pPr>
        <w:keepNext/>
        <w:ind w:right="-2"/>
        <w:jc w:val="both"/>
        <w:rPr>
          <w:rFonts w:ascii="Tahoma" w:hAnsi="Tahoma" w:cs="Tahoma"/>
          <w:sz w:val="22"/>
          <w:szCs w:val="22"/>
        </w:rPr>
      </w:pPr>
      <w:r w:rsidRPr="00025E1F">
        <w:rPr>
          <w:rFonts w:ascii="Tahoma" w:hAnsi="Tahoma" w:cs="Tahoma"/>
          <w:sz w:val="22"/>
          <w:szCs w:val="22"/>
        </w:rPr>
        <w:t>Če vremensk</w:t>
      </w:r>
      <w:r>
        <w:rPr>
          <w:rFonts w:ascii="Tahoma" w:hAnsi="Tahoma" w:cs="Tahoma"/>
          <w:sz w:val="22"/>
          <w:szCs w:val="22"/>
        </w:rPr>
        <w:t>e</w:t>
      </w:r>
      <w:r w:rsidRPr="00025E1F">
        <w:rPr>
          <w:rFonts w:ascii="Tahoma" w:hAnsi="Tahoma" w:cs="Tahoma"/>
          <w:sz w:val="22"/>
          <w:szCs w:val="22"/>
        </w:rPr>
        <w:t xml:space="preserve"> razmere</w:t>
      </w:r>
      <w:r>
        <w:rPr>
          <w:rFonts w:ascii="Tahoma" w:hAnsi="Tahoma" w:cs="Tahoma"/>
          <w:sz w:val="22"/>
          <w:szCs w:val="22"/>
        </w:rPr>
        <w:t xml:space="preserve"> ali poslovne razmere</w:t>
      </w:r>
      <w:r w:rsidRPr="00137CDE">
        <w:rPr>
          <w:rFonts w:ascii="Tahoma" w:hAnsi="Tahoma" w:cs="Tahoma"/>
          <w:sz w:val="22"/>
          <w:szCs w:val="22"/>
        </w:rPr>
        <w:t xml:space="preserve"> </w:t>
      </w:r>
      <w:r>
        <w:rPr>
          <w:rFonts w:ascii="Tahoma" w:hAnsi="Tahoma" w:cs="Tahoma"/>
          <w:sz w:val="22"/>
          <w:szCs w:val="22"/>
        </w:rPr>
        <w:t>naročnika, povezan</w:t>
      </w:r>
      <w:r w:rsidR="00286F89">
        <w:rPr>
          <w:rFonts w:ascii="Tahoma" w:hAnsi="Tahoma" w:cs="Tahoma"/>
          <w:sz w:val="22"/>
          <w:szCs w:val="22"/>
        </w:rPr>
        <w:t>e</w:t>
      </w:r>
      <w:r>
        <w:rPr>
          <w:rFonts w:ascii="Tahoma" w:hAnsi="Tahoma" w:cs="Tahoma"/>
          <w:sz w:val="22"/>
          <w:szCs w:val="22"/>
        </w:rPr>
        <w:t xml:space="preserve"> z razvojem celotne investicije </w:t>
      </w:r>
      <w:r w:rsidRPr="00025E1F">
        <w:rPr>
          <w:rFonts w:ascii="Tahoma" w:hAnsi="Tahoma" w:cs="Tahoma"/>
          <w:sz w:val="22"/>
          <w:szCs w:val="22"/>
        </w:rPr>
        <w:t>ne dopuščajo izvajanja</w:t>
      </w:r>
      <w:r>
        <w:rPr>
          <w:rFonts w:ascii="Tahoma" w:hAnsi="Tahoma" w:cs="Tahoma"/>
          <w:sz w:val="22"/>
          <w:szCs w:val="22"/>
        </w:rPr>
        <w:t xml:space="preserve"> pogodbenih</w:t>
      </w:r>
      <w:r w:rsidRPr="00025E1F">
        <w:rPr>
          <w:rFonts w:ascii="Tahoma" w:hAnsi="Tahoma" w:cs="Tahoma"/>
          <w:sz w:val="22"/>
          <w:szCs w:val="22"/>
        </w:rPr>
        <w:t xml:space="preserve"> del </w:t>
      </w:r>
      <w:r>
        <w:rPr>
          <w:rFonts w:ascii="Tahoma" w:hAnsi="Tahoma" w:cs="Tahoma"/>
          <w:sz w:val="22"/>
          <w:szCs w:val="22"/>
        </w:rPr>
        <w:t xml:space="preserve">v roku </w:t>
      </w:r>
      <w:r w:rsidRPr="00025E1F">
        <w:rPr>
          <w:rFonts w:ascii="Tahoma" w:hAnsi="Tahoma" w:cs="Tahoma"/>
          <w:sz w:val="22"/>
          <w:szCs w:val="22"/>
        </w:rPr>
        <w:t>po tej pogodbi, se pogodbeni stranki pisno dogovorita o podaljšanju roka za izvedbo del in skleneta dodatek k tej pogodbi</w:t>
      </w:r>
      <w:r>
        <w:rPr>
          <w:rFonts w:ascii="Tahoma" w:hAnsi="Tahoma" w:cs="Tahoma"/>
          <w:sz w:val="22"/>
          <w:szCs w:val="22"/>
        </w:rPr>
        <w:t>.</w:t>
      </w:r>
    </w:p>
    <w:p w:rsidR="00530324" w:rsidRDefault="00530324" w:rsidP="00B33812">
      <w:pPr>
        <w:keepNext/>
        <w:ind w:right="-483"/>
        <w:jc w:val="both"/>
        <w:rPr>
          <w:rFonts w:ascii="Tahoma" w:hAnsi="Tahoma" w:cs="Tahoma"/>
          <w:sz w:val="22"/>
          <w:szCs w:val="22"/>
        </w:rPr>
      </w:pPr>
    </w:p>
    <w:p w:rsidR="005A0090" w:rsidRDefault="005A0090" w:rsidP="00B33812">
      <w:pPr>
        <w:keepNext/>
        <w:ind w:right="-483"/>
        <w:jc w:val="both"/>
        <w:rPr>
          <w:rFonts w:ascii="Tahoma" w:hAnsi="Tahoma" w:cs="Tahoma"/>
          <w:sz w:val="22"/>
          <w:szCs w:val="22"/>
        </w:rPr>
      </w:pPr>
    </w:p>
    <w:p w:rsidR="0046553A" w:rsidRPr="004E7DFE" w:rsidRDefault="0046553A"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2D09D7">
        <w:rPr>
          <w:rFonts w:ascii="Tahoma" w:hAnsi="Tahoma"/>
          <w:b/>
          <w:sz w:val="22"/>
        </w:rPr>
        <w:t>VIŠJA SILA</w:t>
      </w:r>
    </w:p>
    <w:p w:rsidR="006466CF" w:rsidRPr="008546A7" w:rsidRDefault="001D2B51" w:rsidP="00B33812">
      <w:pPr>
        <w:keepNext/>
        <w:numPr>
          <w:ilvl w:val="0"/>
          <w:numId w:val="5"/>
        </w:numPr>
        <w:spacing w:after="200" w:line="276" w:lineRule="auto"/>
        <w:rPr>
          <w:rFonts w:ascii="Tahoma" w:hAnsi="Tahoma" w:cs="Tahoma"/>
          <w:sz w:val="22"/>
          <w:szCs w:val="22"/>
        </w:rPr>
      </w:pPr>
      <w:r>
        <w:rPr>
          <w:rFonts w:ascii="Tahoma" w:hAnsi="Tahoma" w:cs="Tahoma"/>
          <w:sz w:val="22"/>
          <w:szCs w:val="22"/>
        </w:rPr>
        <w:t xml:space="preserve"> </w:t>
      </w:r>
      <w:r w:rsidR="008546A7" w:rsidRPr="00DB5B06">
        <w:rPr>
          <w:rFonts w:ascii="Tahoma" w:hAnsi="Tahoma" w:cs="Tahoma"/>
          <w:sz w:val="22"/>
          <w:szCs w:val="22"/>
        </w:rPr>
        <w:t>člen</w:t>
      </w:r>
    </w:p>
    <w:p w:rsidR="0046553A" w:rsidRDefault="0046553A" w:rsidP="00B33812">
      <w:pPr>
        <w:keepNext/>
        <w:jc w:val="both"/>
        <w:rPr>
          <w:rFonts w:ascii="Tahoma" w:hAnsi="Tahoma" w:cs="Tahoma"/>
          <w:color w:val="000000"/>
          <w:sz w:val="22"/>
        </w:rPr>
      </w:pPr>
      <w:r w:rsidRPr="0046553A">
        <w:rPr>
          <w:rFonts w:ascii="Tahoma" w:hAnsi="Tahoma" w:cs="Tahoma"/>
          <w:color w:val="000000"/>
          <w:sz w:val="22"/>
        </w:rPr>
        <w:t>Izvajalec ni odgovoren za delno ali celotno neizpolnjevanje obveznosti, če je to posledica višje sile.</w:t>
      </w:r>
    </w:p>
    <w:p w:rsidR="008804BC" w:rsidRPr="0046553A" w:rsidRDefault="008804BC" w:rsidP="00B33812">
      <w:pPr>
        <w:keepNext/>
        <w:jc w:val="both"/>
        <w:rPr>
          <w:rFonts w:ascii="Tahoma" w:hAnsi="Tahoma" w:cs="Tahoma"/>
          <w:color w:val="000000"/>
          <w:sz w:val="22"/>
        </w:rPr>
      </w:pPr>
    </w:p>
    <w:p w:rsidR="0046553A" w:rsidRDefault="0046553A" w:rsidP="00B33812">
      <w:pPr>
        <w:keepNext/>
        <w:jc w:val="both"/>
        <w:rPr>
          <w:rFonts w:ascii="Tahoma" w:hAnsi="Tahoma" w:cs="Tahoma"/>
          <w:color w:val="000000"/>
          <w:sz w:val="22"/>
        </w:rPr>
      </w:pPr>
      <w:r w:rsidRPr="0046553A">
        <w:rPr>
          <w:rFonts w:ascii="Tahoma" w:hAnsi="Tahoma" w:cs="Tahoma"/>
          <w:color w:val="000000"/>
          <w:sz w:val="22"/>
        </w:rPr>
        <w:t xml:space="preserve">Kot višja sila se razumejo vse okoliščine izjemnega značaja, ki so </w:t>
      </w:r>
      <w:r>
        <w:rPr>
          <w:rFonts w:ascii="Tahoma" w:hAnsi="Tahoma" w:cs="Tahoma"/>
          <w:color w:val="000000"/>
          <w:sz w:val="22"/>
        </w:rPr>
        <w:t>se pojavile po sklenitvi pogodbe</w:t>
      </w:r>
      <w:r w:rsidRPr="0046553A">
        <w:rPr>
          <w:rFonts w:ascii="Tahoma" w:hAnsi="Tahoma" w:cs="Tahoma"/>
          <w:color w:val="000000"/>
          <w:sz w:val="22"/>
        </w:rPr>
        <w:t xml:space="preserve"> in jih sodna praksa priznava za višjo silo. Če je izvedba pogodbenih del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rsidR="006F0AE4" w:rsidRDefault="006F0AE4" w:rsidP="00B33812">
      <w:pPr>
        <w:keepNext/>
        <w:jc w:val="both"/>
        <w:rPr>
          <w:rFonts w:ascii="Tahoma" w:hAnsi="Tahoma" w:cs="Tahoma"/>
          <w:color w:val="000000"/>
          <w:sz w:val="22"/>
        </w:rPr>
      </w:pPr>
    </w:p>
    <w:p w:rsidR="004E6707" w:rsidRPr="009E5032" w:rsidRDefault="00E362E1" w:rsidP="00B33812">
      <w:pPr>
        <w:keepNext/>
        <w:numPr>
          <w:ilvl w:val="0"/>
          <w:numId w:val="4"/>
        </w:numPr>
        <w:tabs>
          <w:tab w:val="left" w:pos="426"/>
        </w:tabs>
        <w:ind w:left="567" w:hanging="567"/>
        <w:jc w:val="center"/>
        <w:rPr>
          <w:rFonts w:ascii="Tahoma" w:hAnsi="Tahoma"/>
          <w:b/>
          <w:sz w:val="22"/>
        </w:rPr>
      </w:pPr>
      <w:r>
        <w:rPr>
          <w:rFonts w:ascii="Tahoma" w:hAnsi="Tahoma"/>
          <w:b/>
          <w:sz w:val="22"/>
        </w:rPr>
        <w:t xml:space="preserve">   </w:t>
      </w:r>
      <w:r w:rsidR="004E6707" w:rsidRPr="009E5032">
        <w:rPr>
          <w:rFonts w:ascii="Tahoma" w:hAnsi="Tahoma"/>
          <w:b/>
          <w:sz w:val="22"/>
        </w:rPr>
        <w:t>JAMČEVANJE ZA NAPAKE</w:t>
      </w:r>
    </w:p>
    <w:p w:rsidR="004E6707" w:rsidRDefault="004E6707" w:rsidP="00B33812">
      <w:pPr>
        <w:keepNext/>
        <w:ind w:right="7"/>
        <w:rPr>
          <w:rFonts w:ascii="Tahoma" w:hAnsi="Tahoma" w:cs="Tahoma"/>
          <w:b/>
          <w:szCs w:val="22"/>
        </w:rPr>
      </w:pPr>
    </w:p>
    <w:p w:rsidR="004E6707" w:rsidRPr="00FD750B" w:rsidRDefault="004E6707" w:rsidP="00B33812">
      <w:pPr>
        <w:keepNext/>
        <w:numPr>
          <w:ilvl w:val="0"/>
          <w:numId w:val="5"/>
        </w:numPr>
        <w:tabs>
          <w:tab w:val="num" w:pos="426"/>
        </w:tabs>
        <w:ind w:left="426" w:hanging="426"/>
        <w:jc w:val="center"/>
        <w:rPr>
          <w:rFonts w:ascii="Tahoma" w:hAnsi="Tahoma"/>
          <w:sz w:val="22"/>
        </w:rPr>
      </w:pPr>
      <w:r w:rsidRPr="00FD750B">
        <w:rPr>
          <w:rFonts w:ascii="Tahoma" w:hAnsi="Tahoma"/>
          <w:sz w:val="22"/>
        </w:rPr>
        <w:t>člen</w:t>
      </w:r>
    </w:p>
    <w:p w:rsidR="004E6707" w:rsidRDefault="004E6707" w:rsidP="00B33812">
      <w:pPr>
        <w:keepNext/>
        <w:ind w:left="720"/>
        <w:jc w:val="center"/>
        <w:rPr>
          <w:rFonts w:ascii="Tahoma" w:hAnsi="Tahoma" w:cs="Tahoma"/>
          <w:szCs w:val="22"/>
        </w:rPr>
      </w:pPr>
    </w:p>
    <w:p w:rsidR="004E6707" w:rsidRPr="00FA5B68" w:rsidRDefault="004E6707" w:rsidP="00B33812">
      <w:pPr>
        <w:keepNext/>
        <w:numPr>
          <w:ilvl w:val="12"/>
          <w:numId w:val="0"/>
        </w:numPr>
        <w:ind w:right="7"/>
        <w:jc w:val="both"/>
        <w:rPr>
          <w:rFonts w:ascii="Tahoma" w:hAnsi="Tahoma" w:cs="Tahoma"/>
          <w:sz w:val="22"/>
          <w:szCs w:val="22"/>
        </w:rPr>
      </w:pPr>
      <w:r w:rsidRPr="00FA5B68">
        <w:rPr>
          <w:rFonts w:ascii="Tahoma" w:hAnsi="Tahoma" w:cs="Tahoma"/>
          <w:sz w:val="22"/>
          <w:szCs w:val="22"/>
        </w:rPr>
        <w:t xml:space="preserve">Izvajalec jamči </w:t>
      </w:r>
      <w:r>
        <w:rPr>
          <w:rFonts w:ascii="Tahoma" w:hAnsi="Tahoma" w:cs="Tahoma"/>
          <w:sz w:val="22"/>
          <w:szCs w:val="22"/>
        </w:rPr>
        <w:t>180 (</w:t>
      </w:r>
      <w:proofErr w:type="spellStart"/>
      <w:r>
        <w:rPr>
          <w:rFonts w:ascii="Tahoma" w:hAnsi="Tahoma" w:cs="Tahoma"/>
          <w:sz w:val="22"/>
          <w:szCs w:val="22"/>
        </w:rPr>
        <w:t>stoosemdeset</w:t>
      </w:r>
      <w:proofErr w:type="spellEnd"/>
      <w:r>
        <w:rPr>
          <w:rFonts w:ascii="Tahoma" w:hAnsi="Tahoma" w:cs="Tahoma"/>
          <w:sz w:val="22"/>
          <w:szCs w:val="22"/>
        </w:rPr>
        <w:t xml:space="preserve">) dni </w:t>
      </w:r>
      <w:r w:rsidRPr="00FA5B68">
        <w:rPr>
          <w:rFonts w:ascii="Tahoma" w:hAnsi="Tahoma" w:cs="Tahoma"/>
          <w:sz w:val="22"/>
          <w:szCs w:val="22"/>
        </w:rPr>
        <w:t>za skrite napake, šteto od dneva podpisa</w:t>
      </w:r>
      <w:r w:rsidR="007C3514">
        <w:rPr>
          <w:rFonts w:ascii="Tahoma" w:hAnsi="Tahoma" w:cs="Tahoma"/>
          <w:sz w:val="22"/>
          <w:szCs w:val="22"/>
        </w:rPr>
        <w:t xml:space="preserve"> </w:t>
      </w:r>
      <w:r w:rsidR="00286F89">
        <w:rPr>
          <w:rFonts w:ascii="Tahoma" w:hAnsi="Tahoma" w:cs="Tahoma"/>
          <w:sz w:val="22"/>
          <w:szCs w:val="22"/>
        </w:rPr>
        <w:t xml:space="preserve">primopredajnega </w:t>
      </w:r>
      <w:r w:rsidR="00311A79">
        <w:rPr>
          <w:rFonts w:ascii="Tahoma" w:hAnsi="Tahoma" w:cs="Tahoma"/>
          <w:sz w:val="22"/>
          <w:szCs w:val="22"/>
        </w:rPr>
        <w:t>z</w:t>
      </w:r>
      <w:r w:rsidR="007C3514">
        <w:rPr>
          <w:rFonts w:ascii="Tahoma" w:hAnsi="Tahoma" w:cs="Tahoma"/>
          <w:sz w:val="22"/>
          <w:szCs w:val="22"/>
        </w:rPr>
        <w:t>apisnika</w:t>
      </w:r>
      <w:r>
        <w:rPr>
          <w:rFonts w:ascii="Tahoma" w:hAnsi="Tahoma" w:cs="Tahoma"/>
          <w:sz w:val="22"/>
          <w:szCs w:val="22"/>
        </w:rPr>
        <w:t xml:space="preserve"> o </w:t>
      </w:r>
      <w:r w:rsidR="007C3514">
        <w:rPr>
          <w:rFonts w:ascii="Tahoma" w:hAnsi="Tahoma" w:cs="Tahoma"/>
          <w:sz w:val="22"/>
          <w:szCs w:val="22"/>
        </w:rPr>
        <w:t xml:space="preserve">končanju </w:t>
      </w:r>
      <w:r w:rsidR="00286F89">
        <w:rPr>
          <w:rFonts w:ascii="Tahoma" w:hAnsi="Tahoma" w:cs="Tahoma"/>
          <w:sz w:val="22"/>
          <w:szCs w:val="22"/>
        </w:rPr>
        <w:t xml:space="preserve">pogodbenih </w:t>
      </w:r>
      <w:r w:rsidR="007C3514">
        <w:rPr>
          <w:rFonts w:ascii="Tahoma" w:hAnsi="Tahoma" w:cs="Tahoma"/>
          <w:sz w:val="22"/>
          <w:szCs w:val="22"/>
        </w:rPr>
        <w:t>del</w:t>
      </w:r>
      <w:r>
        <w:rPr>
          <w:rFonts w:ascii="Tahoma" w:hAnsi="Tahoma" w:cs="Tahoma"/>
          <w:sz w:val="22"/>
          <w:szCs w:val="22"/>
        </w:rPr>
        <w:t xml:space="preserve"> </w:t>
      </w:r>
      <w:r>
        <w:rPr>
          <w:rFonts w:ascii="Tahoma" w:hAnsi="Tahoma" w:cs="Tahoma"/>
          <w:sz w:val="22"/>
        </w:rPr>
        <w:t xml:space="preserve">s strani obeh </w:t>
      </w:r>
      <w:r w:rsidR="007C3514">
        <w:rPr>
          <w:rFonts w:ascii="Tahoma" w:hAnsi="Tahoma" w:cs="Tahoma"/>
          <w:sz w:val="22"/>
        </w:rPr>
        <w:t>pogodbenih strank</w:t>
      </w:r>
      <w:r>
        <w:rPr>
          <w:rFonts w:ascii="Tahoma" w:hAnsi="Tahoma" w:cs="Tahoma"/>
          <w:sz w:val="22"/>
        </w:rPr>
        <w:t xml:space="preserve"> oziroma njunih pooblaščenih predstavnikov</w:t>
      </w:r>
      <w:r w:rsidR="0046553A">
        <w:rPr>
          <w:rFonts w:ascii="Tahoma" w:hAnsi="Tahoma" w:cs="Tahoma"/>
          <w:sz w:val="22"/>
        </w:rPr>
        <w:t xml:space="preserve"> (jamčevalni rok)</w:t>
      </w:r>
      <w:r w:rsidRPr="00FA5B68">
        <w:rPr>
          <w:rFonts w:ascii="Tahoma" w:hAnsi="Tahoma" w:cs="Tahoma"/>
          <w:sz w:val="22"/>
          <w:szCs w:val="22"/>
        </w:rPr>
        <w:t xml:space="preserve">. </w:t>
      </w:r>
    </w:p>
    <w:p w:rsidR="004E6707" w:rsidRPr="00FA5B68" w:rsidRDefault="004E6707" w:rsidP="00B33812">
      <w:pPr>
        <w:keepNext/>
        <w:numPr>
          <w:ilvl w:val="12"/>
          <w:numId w:val="0"/>
        </w:numPr>
        <w:ind w:right="7"/>
        <w:jc w:val="both"/>
        <w:rPr>
          <w:rFonts w:ascii="Tahoma" w:hAnsi="Tahoma" w:cs="Tahoma"/>
          <w:sz w:val="22"/>
          <w:szCs w:val="22"/>
        </w:rPr>
      </w:pPr>
    </w:p>
    <w:p w:rsidR="004E6707" w:rsidRDefault="004E6707" w:rsidP="00B33812">
      <w:pPr>
        <w:keepNext/>
        <w:numPr>
          <w:ilvl w:val="12"/>
          <w:numId w:val="0"/>
        </w:numPr>
        <w:ind w:right="7"/>
        <w:jc w:val="both"/>
        <w:rPr>
          <w:rFonts w:ascii="Tahoma" w:hAnsi="Tahoma" w:cs="Tahoma"/>
          <w:sz w:val="22"/>
          <w:szCs w:val="22"/>
        </w:rPr>
      </w:pPr>
      <w:r w:rsidRPr="00FA5B68">
        <w:rPr>
          <w:rFonts w:ascii="Tahoma" w:hAnsi="Tahoma" w:cs="Tahoma"/>
          <w:sz w:val="22"/>
          <w:szCs w:val="22"/>
        </w:rPr>
        <w:t xml:space="preserve">Če se v jamčevalnem roku pokaže kakšna napaka, ki je ob podpisu </w:t>
      </w:r>
      <w:r w:rsidR="005C2D5F">
        <w:rPr>
          <w:rFonts w:ascii="Tahoma" w:hAnsi="Tahoma" w:cs="Tahoma"/>
          <w:sz w:val="22"/>
          <w:szCs w:val="22"/>
        </w:rPr>
        <w:t xml:space="preserve">primopredajnega </w:t>
      </w:r>
      <w:r w:rsidR="00311A79">
        <w:rPr>
          <w:rFonts w:ascii="Tahoma" w:hAnsi="Tahoma" w:cs="Tahoma"/>
          <w:sz w:val="22"/>
          <w:szCs w:val="22"/>
        </w:rPr>
        <w:t>z</w:t>
      </w:r>
      <w:r>
        <w:rPr>
          <w:rFonts w:ascii="Tahoma" w:hAnsi="Tahoma" w:cs="Tahoma"/>
          <w:color w:val="000000"/>
          <w:sz w:val="22"/>
          <w:szCs w:val="22"/>
        </w:rPr>
        <w:t>apisnika</w:t>
      </w:r>
      <w:r w:rsidRPr="00FA5B68">
        <w:rPr>
          <w:rFonts w:ascii="Tahoma" w:hAnsi="Tahoma" w:cs="Tahoma"/>
          <w:color w:val="000000"/>
          <w:sz w:val="22"/>
          <w:szCs w:val="22"/>
        </w:rPr>
        <w:t xml:space="preserve"> </w:t>
      </w:r>
      <w:r w:rsidR="001B297D">
        <w:rPr>
          <w:rFonts w:ascii="Tahoma" w:hAnsi="Tahoma" w:cs="Tahoma"/>
          <w:color w:val="000000"/>
          <w:sz w:val="22"/>
          <w:szCs w:val="22"/>
        </w:rPr>
        <w:t xml:space="preserve">o </w:t>
      </w:r>
      <w:r w:rsidR="0046553A">
        <w:rPr>
          <w:rFonts w:ascii="Tahoma" w:hAnsi="Tahoma" w:cs="Tahoma"/>
          <w:color w:val="000000"/>
          <w:sz w:val="22"/>
          <w:szCs w:val="22"/>
        </w:rPr>
        <w:t>končanju</w:t>
      </w:r>
      <w:r w:rsidR="005C2D5F">
        <w:rPr>
          <w:rFonts w:ascii="Tahoma" w:hAnsi="Tahoma" w:cs="Tahoma"/>
          <w:color w:val="000000"/>
          <w:sz w:val="22"/>
          <w:szCs w:val="22"/>
        </w:rPr>
        <w:t xml:space="preserve"> pogodbenih</w:t>
      </w:r>
      <w:r w:rsidR="0046553A">
        <w:rPr>
          <w:rFonts w:ascii="Tahoma" w:hAnsi="Tahoma" w:cs="Tahoma"/>
          <w:color w:val="000000"/>
          <w:sz w:val="22"/>
          <w:szCs w:val="22"/>
        </w:rPr>
        <w:t xml:space="preserve"> del</w:t>
      </w:r>
      <w:r w:rsidRPr="00FA5B68">
        <w:rPr>
          <w:rFonts w:ascii="Tahoma" w:hAnsi="Tahoma" w:cs="Tahoma"/>
          <w:sz w:val="22"/>
          <w:szCs w:val="22"/>
        </w:rPr>
        <w:t xml:space="preserve"> ni bilo mogoče odkriti (skrita napaka), lahko naročnik od izvajalca zahteva, da to napako v primernem roku</w:t>
      </w:r>
      <w:r>
        <w:rPr>
          <w:rFonts w:ascii="Tahoma" w:hAnsi="Tahoma" w:cs="Tahoma"/>
          <w:sz w:val="22"/>
          <w:szCs w:val="22"/>
        </w:rPr>
        <w:t>, najpozneje pa v</w:t>
      </w:r>
      <w:r w:rsidR="0032720F">
        <w:rPr>
          <w:rFonts w:ascii="Tahoma" w:hAnsi="Tahoma" w:cs="Tahoma"/>
          <w:sz w:val="22"/>
          <w:szCs w:val="22"/>
        </w:rPr>
        <w:t xml:space="preserve"> 1</w:t>
      </w:r>
      <w:r>
        <w:rPr>
          <w:rFonts w:ascii="Tahoma" w:hAnsi="Tahoma" w:cs="Tahoma"/>
          <w:sz w:val="22"/>
          <w:szCs w:val="22"/>
        </w:rPr>
        <w:t xml:space="preserve"> </w:t>
      </w:r>
      <w:r w:rsidR="0032720F">
        <w:rPr>
          <w:rFonts w:ascii="Tahoma" w:hAnsi="Tahoma" w:cs="Tahoma"/>
          <w:sz w:val="22"/>
          <w:szCs w:val="22"/>
        </w:rPr>
        <w:t>(</w:t>
      </w:r>
      <w:r>
        <w:rPr>
          <w:rFonts w:ascii="Tahoma" w:hAnsi="Tahoma" w:cs="Tahoma"/>
          <w:sz w:val="22"/>
          <w:szCs w:val="22"/>
        </w:rPr>
        <w:t>enem</w:t>
      </w:r>
      <w:r w:rsidR="0032720F">
        <w:rPr>
          <w:rFonts w:ascii="Tahoma" w:hAnsi="Tahoma" w:cs="Tahoma"/>
          <w:sz w:val="22"/>
          <w:szCs w:val="22"/>
        </w:rPr>
        <w:t>)</w:t>
      </w:r>
      <w:r>
        <w:rPr>
          <w:rFonts w:ascii="Tahoma" w:hAnsi="Tahoma" w:cs="Tahoma"/>
          <w:sz w:val="22"/>
          <w:szCs w:val="22"/>
        </w:rPr>
        <w:t xml:space="preserve"> mesecu, ko je naročnik napako odkril,</w:t>
      </w:r>
      <w:r w:rsidRPr="00FA5B68">
        <w:rPr>
          <w:rFonts w:ascii="Tahoma" w:hAnsi="Tahoma" w:cs="Tahoma"/>
          <w:sz w:val="22"/>
          <w:szCs w:val="22"/>
        </w:rPr>
        <w:t xml:space="preserve"> na svoje stroške odpravi, s pogojem, da naročnik o </w:t>
      </w:r>
      <w:r>
        <w:rPr>
          <w:rFonts w:ascii="Tahoma" w:hAnsi="Tahoma" w:cs="Tahoma"/>
          <w:sz w:val="22"/>
          <w:szCs w:val="22"/>
        </w:rPr>
        <w:t>napaki</w:t>
      </w:r>
      <w:r w:rsidRPr="00FA5B68">
        <w:rPr>
          <w:rFonts w:ascii="Tahoma" w:hAnsi="Tahoma" w:cs="Tahoma"/>
          <w:sz w:val="22"/>
          <w:szCs w:val="22"/>
        </w:rPr>
        <w:t xml:space="preserve"> izvajalca nemudoma</w:t>
      </w:r>
      <w:r>
        <w:rPr>
          <w:rFonts w:ascii="Tahoma" w:hAnsi="Tahoma" w:cs="Tahoma"/>
          <w:sz w:val="22"/>
          <w:szCs w:val="22"/>
        </w:rPr>
        <w:t xml:space="preserve"> pisno</w:t>
      </w:r>
      <w:r w:rsidRPr="00FA5B68">
        <w:rPr>
          <w:rFonts w:ascii="Tahoma" w:hAnsi="Tahoma" w:cs="Tahoma"/>
          <w:sz w:val="22"/>
          <w:szCs w:val="22"/>
        </w:rPr>
        <w:t xml:space="preserve"> obvesti, ko je naročnik napako odkril. </w:t>
      </w:r>
    </w:p>
    <w:p w:rsidR="003F6281" w:rsidRPr="00FA5B68" w:rsidRDefault="003F6281" w:rsidP="00B33812">
      <w:pPr>
        <w:keepNext/>
        <w:numPr>
          <w:ilvl w:val="12"/>
          <w:numId w:val="0"/>
        </w:numPr>
        <w:ind w:right="7"/>
        <w:jc w:val="both"/>
        <w:rPr>
          <w:rFonts w:ascii="Tahoma" w:hAnsi="Tahoma" w:cs="Tahoma"/>
          <w:sz w:val="22"/>
          <w:szCs w:val="22"/>
        </w:rPr>
      </w:pPr>
    </w:p>
    <w:p w:rsidR="0004142A" w:rsidRDefault="004E6707" w:rsidP="00B33812">
      <w:pPr>
        <w:keepNext/>
        <w:numPr>
          <w:ilvl w:val="12"/>
          <w:numId w:val="0"/>
        </w:numPr>
        <w:ind w:right="7"/>
        <w:jc w:val="both"/>
        <w:rPr>
          <w:rFonts w:ascii="Tahoma" w:hAnsi="Tahoma" w:cs="Tahoma"/>
          <w:sz w:val="22"/>
          <w:szCs w:val="22"/>
        </w:rPr>
      </w:pPr>
      <w:r w:rsidRPr="00FA5B68">
        <w:rPr>
          <w:rFonts w:ascii="Tahoma" w:hAnsi="Tahoma" w:cs="Tahoma"/>
          <w:sz w:val="22"/>
          <w:szCs w:val="22"/>
        </w:rPr>
        <w:t>Če izvajalec ne odpravi napake v roku, ki mu ga je določil naročnik, bo naročnik sam zagotovil odpravo napake na račun izvajalca in mu izstavil račun po dejanskih stroških, ki jih je imel naročnik, da je zagotovil odpravo napake, sam ali s pomočjo tretje osebe, ki se ga izvajalec zavezuje plačati</w:t>
      </w:r>
      <w:r>
        <w:rPr>
          <w:rFonts w:ascii="Tahoma" w:hAnsi="Tahoma" w:cs="Tahoma"/>
          <w:sz w:val="22"/>
          <w:szCs w:val="22"/>
        </w:rPr>
        <w:t xml:space="preserve"> v roku 30 (trideset) koledarskih dni od izstavitve računa</w:t>
      </w:r>
      <w:r w:rsidRPr="00FA5B68">
        <w:rPr>
          <w:rFonts w:ascii="Tahoma" w:hAnsi="Tahoma" w:cs="Tahoma"/>
          <w:sz w:val="22"/>
          <w:szCs w:val="22"/>
        </w:rPr>
        <w:t xml:space="preserve">. </w:t>
      </w:r>
      <w:r w:rsidR="00286F89">
        <w:rPr>
          <w:rFonts w:ascii="Tahoma" w:hAnsi="Tahoma" w:cs="Tahoma"/>
          <w:sz w:val="22"/>
          <w:szCs w:val="22"/>
        </w:rPr>
        <w:t>V primeru zamude s plačilom je naročnik upravičen zaračunati izvajalcu zakonite zamudne obresti.</w:t>
      </w:r>
    </w:p>
    <w:p w:rsidR="0004142A" w:rsidRDefault="0004142A" w:rsidP="00B33812">
      <w:pPr>
        <w:keepNext/>
        <w:numPr>
          <w:ilvl w:val="12"/>
          <w:numId w:val="0"/>
        </w:numPr>
        <w:ind w:right="7"/>
        <w:jc w:val="both"/>
        <w:rPr>
          <w:rFonts w:ascii="Tahoma" w:hAnsi="Tahoma" w:cs="Tahoma"/>
          <w:sz w:val="22"/>
          <w:szCs w:val="22"/>
        </w:rPr>
      </w:pPr>
    </w:p>
    <w:p w:rsidR="009430FB" w:rsidRDefault="004E6707" w:rsidP="00B33812">
      <w:pPr>
        <w:keepNext/>
        <w:numPr>
          <w:ilvl w:val="12"/>
          <w:numId w:val="0"/>
        </w:numPr>
        <w:ind w:right="7"/>
        <w:jc w:val="both"/>
        <w:rPr>
          <w:rFonts w:ascii="Tahoma" w:hAnsi="Tahoma" w:cs="Tahoma"/>
          <w:sz w:val="22"/>
          <w:szCs w:val="22"/>
        </w:rPr>
      </w:pPr>
      <w:r w:rsidRPr="00FA5B68">
        <w:rPr>
          <w:rFonts w:ascii="Tahoma" w:hAnsi="Tahoma" w:cs="Tahoma"/>
          <w:sz w:val="22"/>
          <w:szCs w:val="22"/>
        </w:rPr>
        <w:t xml:space="preserve"> </w:t>
      </w:r>
    </w:p>
    <w:p w:rsidR="00B068BD" w:rsidRPr="003F01E8" w:rsidRDefault="00B068BD" w:rsidP="00B33812">
      <w:pPr>
        <w:keepNext/>
        <w:numPr>
          <w:ilvl w:val="0"/>
          <w:numId w:val="4"/>
        </w:numPr>
        <w:tabs>
          <w:tab w:val="left" w:pos="426"/>
          <w:tab w:val="num" w:pos="1080"/>
        </w:tabs>
        <w:spacing w:after="200" w:line="276" w:lineRule="auto"/>
        <w:ind w:left="567" w:hanging="567"/>
        <w:jc w:val="center"/>
        <w:rPr>
          <w:rFonts w:ascii="Tahoma" w:hAnsi="Tahoma" w:cs="Tahoma"/>
          <w:b/>
          <w:sz w:val="22"/>
          <w:szCs w:val="22"/>
        </w:rPr>
      </w:pPr>
      <w:r w:rsidRPr="006B1EAC">
        <w:rPr>
          <w:rFonts w:ascii="Tahoma" w:hAnsi="Tahoma" w:cs="Tahoma"/>
          <w:b/>
          <w:sz w:val="22"/>
          <w:szCs w:val="22"/>
        </w:rPr>
        <w:t>GARANCIJA</w:t>
      </w:r>
      <w:r w:rsidRPr="00B068BD">
        <w:rPr>
          <w:rFonts w:ascii="Tahoma" w:hAnsi="Tahoma" w:cs="Tahoma"/>
          <w:b/>
          <w:sz w:val="22"/>
          <w:szCs w:val="22"/>
        </w:rPr>
        <w:t xml:space="preserve"> </w:t>
      </w:r>
    </w:p>
    <w:p w:rsidR="00B068BD" w:rsidRPr="00B068BD" w:rsidRDefault="00B068BD"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6B1EAC" w:rsidRPr="00C3159B" w:rsidRDefault="006B1EAC" w:rsidP="00B33812">
      <w:pPr>
        <w:keepNext/>
        <w:jc w:val="both"/>
        <w:rPr>
          <w:rFonts w:ascii="Tahoma" w:hAnsi="Tahoma" w:cs="Tahoma"/>
          <w:bCs/>
          <w:iCs/>
          <w:sz w:val="22"/>
          <w:szCs w:val="22"/>
        </w:rPr>
      </w:pPr>
      <w:r w:rsidRPr="00376B42">
        <w:rPr>
          <w:rFonts w:ascii="Tahoma" w:hAnsi="Tahoma" w:cs="Tahoma"/>
          <w:bCs/>
          <w:iCs/>
          <w:sz w:val="22"/>
          <w:szCs w:val="22"/>
        </w:rPr>
        <w:t>Garancijski rok</w:t>
      </w:r>
      <w:r w:rsidRPr="00417FA3">
        <w:rPr>
          <w:rFonts w:ascii="Tahoma" w:hAnsi="Tahoma" w:cs="Tahoma"/>
          <w:bCs/>
          <w:iCs/>
          <w:sz w:val="22"/>
          <w:szCs w:val="22"/>
        </w:rPr>
        <w:t xml:space="preserve"> za </w:t>
      </w:r>
      <w:r w:rsidR="00376B42">
        <w:rPr>
          <w:rFonts w:ascii="Tahoma" w:hAnsi="Tahoma" w:cs="Tahoma"/>
          <w:bCs/>
          <w:iCs/>
          <w:sz w:val="22"/>
          <w:szCs w:val="22"/>
        </w:rPr>
        <w:t>kakovost izvedenih</w:t>
      </w:r>
      <w:r w:rsidRPr="00417FA3">
        <w:rPr>
          <w:rFonts w:ascii="Tahoma" w:hAnsi="Tahoma" w:cs="Tahoma"/>
          <w:bCs/>
          <w:iCs/>
          <w:sz w:val="22"/>
          <w:szCs w:val="22"/>
        </w:rPr>
        <w:t xml:space="preserve"> </w:t>
      </w:r>
      <w:r w:rsidR="005C2D5F">
        <w:rPr>
          <w:rFonts w:ascii="Tahoma" w:hAnsi="Tahoma" w:cs="Tahoma"/>
          <w:bCs/>
          <w:iCs/>
          <w:sz w:val="22"/>
          <w:szCs w:val="22"/>
        </w:rPr>
        <w:t xml:space="preserve">pogodbenih </w:t>
      </w:r>
      <w:r w:rsidRPr="00417FA3">
        <w:rPr>
          <w:rFonts w:ascii="Tahoma" w:hAnsi="Tahoma" w:cs="Tahoma"/>
          <w:bCs/>
          <w:iCs/>
          <w:sz w:val="22"/>
          <w:szCs w:val="22"/>
        </w:rPr>
        <w:t>del</w:t>
      </w:r>
      <w:r w:rsidR="001B145E">
        <w:rPr>
          <w:rFonts w:ascii="Tahoma" w:hAnsi="Tahoma" w:cs="Tahoma"/>
          <w:bCs/>
          <w:iCs/>
          <w:sz w:val="22"/>
          <w:szCs w:val="22"/>
        </w:rPr>
        <w:t xml:space="preserve"> </w:t>
      </w:r>
      <w:r w:rsidR="002635ED">
        <w:rPr>
          <w:rFonts w:ascii="Tahoma" w:hAnsi="Tahoma" w:cs="Tahoma"/>
          <w:bCs/>
          <w:iCs/>
          <w:sz w:val="22"/>
          <w:szCs w:val="22"/>
        </w:rPr>
        <w:t>in vgrajenih delov/elementov</w:t>
      </w:r>
      <w:r w:rsidR="00286F89">
        <w:rPr>
          <w:rFonts w:ascii="Tahoma" w:hAnsi="Tahoma" w:cs="Tahoma"/>
          <w:bCs/>
          <w:iCs/>
          <w:sz w:val="22"/>
          <w:szCs w:val="22"/>
        </w:rPr>
        <w:t>/materialov</w:t>
      </w:r>
      <w:r w:rsidR="002635ED">
        <w:rPr>
          <w:rFonts w:ascii="Tahoma" w:hAnsi="Tahoma" w:cs="Tahoma"/>
          <w:bCs/>
          <w:iCs/>
          <w:sz w:val="22"/>
          <w:szCs w:val="22"/>
        </w:rPr>
        <w:t xml:space="preserve"> </w:t>
      </w:r>
      <w:r w:rsidR="001B145E">
        <w:rPr>
          <w:rFonts w:ascii="Tahoma" w:hAnsi="Tahoma" w:cs="Tahoma"/>
          <w:bCs/>
          <w:iCs/>
          <w:sz w:val="22"/>
          <w:szCs w:val="22"/>
        </w:rPr>
        <w:t>j</w:t>
      </w:r>
      <w:r w:rsidRPr="00417FA3">
        <w:rPr>
          <w:rFonts w:ascii="Tahoma" w:hAnsi="Tahoma" w:cs="Tahoma"/>
          <w:bCs/>
          <w:iCs/>
          <w:sz w:val="22"/>
          <w:szCs w:val="22"/>
        </w:rPr>
        <w:t>e</w:t>
      </w:r>
      <w:r>
        <w:rPr>
          <w:rFonts w:ascii="Tahoma" w:hAnsi="Tahoma" w:cs="Tahoma"/>
          <w:bCs/>
          <w:iCs/>
          <w:sz w:val="22"/>
          <w:szCs w:val="22"/>
        </w:rPr>
        <w:t xml:space="preserve"> </w:t>
      </w:r>
      <w:r w:rsidR="001B145E">
        <w:rPr>
          <w:rFonts w:ascii="Tahoma" w:hAnsi="Tahoma" w:cs="Tahoma"/>
          <w:bCs/>
          <w:iCs/>
          <w:sz w:val="22"/>
          <w:szCs w:val="22"/>
        </w:rPr>
        <w:t xml:space="preserve">3 </w:t>
      </w:r>
      <w:r>
        <w:rPr>
          <w:rFonts w:ascii="Tahoma" w:hAnsi="Tahoma" w:cs="Tahoma"/>
          <w:bCs/>
          <w:iCs/>
          <w:sz w:val="22"/>
          <w:szCs w:val="22"/>
        </w:rPr>
        <w:t>(</w:t>
      </w:r>
      <w:r w:rsidR="001B145E">
        <w:rPr>
          <w:rFonts w:ascii="Tahoma" w:hAnsi="Tahoma" w:cs="Tahoma"/>
          <w:bCs/>
          <w:iCs/>
          <w:sz w:val="22"/>
          <w:szCs w:val="22"/>
        </w:rPr>
        <w:t>tri</w:t>
      </w:r>
      <w:r>
        <w:rPr>
          <w:rFonts w:ascii="Tahoma" w:hAnsi="Tahoma" w:cs="Tahoma"/>
          <w:bCs/>
          <w:iCs/>
          <w:sz w:val="22"/>
          <w:szCs w:val="22"/>
        </w:rPr>
        <w:t>) let</w:t>
      </w:r>
      <w:r w:rsidR="001B145E">
        <w:rPr>
          <w:rFonts w:ascii="Tahoma" w:hAnsi="Tahoma" w:cs="Tahoma"/>
          <w:bCs/>
          <w:iCs/>
          <w:sz w:val="22"/>
          <w:szCs w:val="22"/>
        </w:rPr>
        <w:t>a</w:t>
      </w:r>
      <w:r w:rsidRPr="00417FA3">
        <w:rPr>
          <w:rFonts w:ascii="Tahoma" w:hAnsi="Tahoma" w:cs="Tahoma"/>
          <w:bCs/>
          <w:iCs/>
          <w:sz w:val="22"/>
          <w:szCs w:val="22"/>
        </w:rPr>
        <w:t xml:space="preserve"> </w:t>
      </w:r>
      <w:r w:rsidR="00EE3FC5">
        <w:rPr>
          <w:rFonts w:ascii="Tahoma" w:hAnsi="Tahoma" w:cs="Tahoma"/>
          <w:bCs/>
          <w:iCs/>
          <w:sz w:val="22"/>
          <w:szCs w:val="22"/>
        </w:rPr>
        <w:t>in</w:t>
      </w:r>
      <w:r w:rsidRPr="00E234B3">
        <w:rPr>
          <w:rFonts w:ascii="Tahoma" w:hAnsi="Tahoma" w:cs="Tahoma"/>
          <w:sz w:val="22"/>
          <w:szCs w:val="22"/>
          <w:lang w:eastAsia="en-US"/>
        </w:rPr>
        <w:t xml:space="preserve"> prične teči </w:t>
      </w:r>
      <w:r w:rsidR="009866A5">
        <w:rPr>
          <w:rFonts w:ascii="Tahoma" w:hAnsi="Tahoma" w:cs="Tahoma"/>
          <w:sz w:val="22"/>
          <w:szCs w:val="22"/>
          <w:lang w:eastAsia="en-US"/>
        </w:rPr>
        <w:t>s</w:t>
      </w:r>
      <w:r w:rsidRPr="00E234B3">
        <w:rPr>
          <w:rFonts w:ascii="Tahoma" w:hAnsi="Tahoma" w:cs="Tahoma"/>
          <w:sz w:val="22"/>
          <w:szCs w:val="22"/>
          <w:lang w:eastAsia="en-US"/>
        </w:rPr>
        <w:t xml:space="preserve"> p</w:t>
      </w:r>
      <w:r>
        <w:rPr>
          <w:rFonts w:ascii="Tahoma" w:hAnsi="Tahoma" w:cs="Tahoma"/>
          <w:sz w:val="22"/>
          <w:szCs w:val="22"/>
          <w:lang w:eastAsia="en-US"/>
        </w:rPr>
        <w:t>odpis</w:t>
      </w:r>
      <w:r w:rsidR="009866A5">
        <w:rPr>
          <w:rFonts w:ascii="Tahoma" w:hAnsi="Tahoma" w:cs="Tahoma"/>
          <w:sz w:val="22"/>
          <w:szCs w:val="22"/>
          <w:lang w:eastAsia="en-US"/>
        </w:rPr>
        <w:t>om</w:t>
      </w:r>
      <w:r>
        <w:rPr>
          <w:rFonts w:ascii="Tahoma" w:hAnsi="Tahoma" w:cs="Tahoma"/>
          <w:sz w:val="22"/>
          <w:szCs w:val="22"/>
          <w:lang w:eastAsia="en-US"/>
        </w:rPr>
        <w:t xml:space="preserve"> primopredajnega zapisnika</w:t>
      </w:r>
      <w:r w:rsidR="00286F89" w:rsidRPr="00286F89">
        <w:rPr>
          <w:rFonts w:ascii="Tahoma" w:hAnsi="Tahoma" w:cs="Tahoma"/>
          <w:color w:val="000000"/>
          <w:sz w:val="22"/>
          <w:szCs w:val="22"/>
        </w:rPr>
        <w:t xml:space="preserve"> </w:t>
      </w:r>
      <w:r w:rsidR="00286F89">
        <w:rPr>
          <w:rFonts w:ascii="Tahoma" w:hAnsi="Tahoma" w:cs="Tahoma"/>
          <w:color w:val="000000"/>
          <w:sz w:val="22"/>
          <w:szCs w:val="22"/>
        </w:rPr>
        <w:t>o končanju pogodbenih del</w:t>
      </w:r>
      <w:r>
        <w:rPr>
          <w:rFonts w:ascii="Tahoma" w:hAnsi="Tahoma" w:cs="Tahoma"/>
          <w:sz w:val="22"/>
          <w:szCs w:val="22"/>
          <w:lang w:eastAsia="en-US"/>
        </w:rPr>
        <w:t xml:space="preserve">, ki je podpisan s strani </w:t>
      </w:r>
      <w:r>
        <w:rPr>
          <w:rFonts w:ascii="Tahoma" w:hAnsi="Tahoma" w:cs="Tahoma"/>
          <w:sz w:val="22"/>
          <w:szCs w:val="22"/>
        </w:rPr>
        <w:t xml:space="preserve">obeh pogodbenih strank </w:t>
      </w:r>
      <w:r>
        <w:rPr>
          <w:rFonts w:ascii="Tahoma" w:hAnsi="Tahoma" w:cs="Tahoma"/>
          <w:sz w:val="22"/>
        </w:rPr>
        <w:t>oziroma njunih pooblaščenih predstavnikov.</w:t>
      </w:r>
      <w:r w:rsidRPr="00417FA3">
        <w:rPr>
          <w:rFonts w:ascii="Tahoma" w:hAnsi="Tahoma" w:cs="Tahoma"/>
          <w:bCs/>
          <w:iCs/>
          <w:sz w:val="22"/>
          <w:szCs w:val="22"/>
        </w:rPr>
        <w:t xml:space="preserve"> </w:t>
      </w:r>
    </w:p>
    <w:p w:rsidR="006B1EAC" w:rsidRDefault="006B1EAC" w:rsidP="00B33812">
      <w:pPr>
        <w:keepNext/>
        <w:tabs>
          <w:tab w:val="left" w:pos="567"/>
        </w:tabs>
        <w:jc w:val="both"/>
        <w:rPr>
          <w:rFonts w:ascii="Tahoma" w:hAnsi="Tahoma" w:cs="Tahoma"/>
          <w:b/>
          <w:caps/>
          <w:sz w:val="22"/>
          <w:szCs w:val="22"/>
        </w:rPr>
      </w:pPr>
    </w:p>
    <w:p w:rsidR="006B1EAC" w:rsidRDefault="005C2D5F" w:rsidP="00B33812">
      <w:pPr>
        <w:keepNext/>
        <w:jc w:val="both"/>
        <w:rPr>
          <w:rFonts w:ascii="Tahoma" w:hAnsi="Tahoma"/>
          <w:sz w:val="22"/>
        </w:rPr>
      </w:pPr>
      <w:r>
        <w:rPr>
          <w:rFonts w:ascii="Tahoma" w:hAnsi="Tahoma"/>
          <w:sz w:val="22"/>
        </w:rPr>
        <w:t>P</w:t>
      </w:r>
      <w:r w:rsidR="006B1EAC">
        <w:rPr>
          <w:rFonts w:ascii="Tahoma" w:hAnsi="Tahoma"/>
          <w:sz w:val="22"/>
        </w:rPr>
        <w:t>odpis</w:t>
      </w:r>
      <w:r>
        <w:rPr>
          <w:rFonts w:ascii="Tahoma" w:hAnsi="Tahoma"/>
          <w:sz w:val="22"/>
        </w:rPr>
        <w:t>an</w:t>
      </w:r>
      <w:r w:rsidR="006B1EAC">
        <w:rPr>
          <w:rFonts w:ascii="Tahoma" w:hAnsi="Tahoma"/>
          <w:sz w:val="22"/>
        </w:rPr>
        <w:t xml:space="preserve"> primopredajn</w:t>
      </w:r>
      <w:r>
        <w:rPr>
          <w:rFonts w:ascii="Tahoma" w:hAnsi="Tahoma"/>
          <w:sz w:val="22"/>
        </w:rPr>
        <w:t>i</w:t>
      </w:r>
      <w:r w:rsidR="006B1EAC">
        <w:rPr>
          <w:rFonts w:ascii="Tahoma" w:hAnsi="Tahoma"/>
          <w:sz w:val="22"/>
        </w:rPr>
        <w:t xml:space="preserve"> zapisnik</w:t>
      </w:r>
      <w:r>
        <w:rPr>
          <w:rFonts w:ascii="Tahoma" w:hAnsi="Tahoma"/>
          <w:sz w:val="22"/>
        </w:rPr>
        <w:t xml:space="preserve"> </w:t>
      </w:r>
      <w:r w:rsidR="00286F89">
        <w:rPr>
          <w:rFonts w:ascii="Tahoma" w:hAnsi="Tahoma" w:cs="Tahoma"/>
          <w:color w:val="000000"/>
          <w:sz w:val="22"/>
          <w:szCs w:val="22"/>
        </w:rPr>
        <w:t>o končanju pogodbenih del</w:t>
      </w:r>
      <w:r w:rsidR="00286F89">
        <w:rPr>
          <w:rFonts w:ascii="Tahoma" w:hAnsi="Tahoma"/>
          <w:sz w:val="22"/>
        </w:rPr>
        <w:t xml:space="preserve"> </w:t>
      </w:r>
      <w:r>
        <w:rPr>
          <w:rFonts w:ascii="Tahoma" w:hAnsi="Tahoma"/>
          <w:sz w:val="22"/>
        </w:rPr>
        <w:t>s strani obeh pogodbenih strank oziroma njunih pooblaščenih predstavnikov</w:t>
      </w:r>
      <w:r w:rsidR="006B1EAC">
        <w:rPr>
          <w:rFonts w:ascii="Tahoma" w:hAnsi="Tahoma"/>
          <w:sz w:val="22"/>
        </w:rPr>
        <w:t xml:space="preserve"> se šteje za potrditev izvedbe </w:t>
      </w:r>
      <w:r w:rsidR="00321CB9">
        <w:rPr>
          <w:rFonts w:ascii="Tahoma" w:hAnsi="Tahoma"/>
          <w:sz w:val="22"/>
        </w:rPr>
        <w:t xml:space="preserve">pogodbenih </w:t>
      </w:r>
      <w:r w:rsidR="006B1EAC">
        <w:rPr>
          <w:rFonts w:ascii="Tahoma" w:hAnsi="Tahoma"/>
          <w:sz w:val="22"/>
        </w:rPr>
        <w:t>del.</w:t>
      </w:r>
    </w:p>
    <w:p w:rsidR="006B1EAC" w:rsidRPr="005C50FE" w:rsidRDefault="006B1EAC" w:rsidP="00B33812">
      <w:pPr>
        <w:keepNext/>
        <w:tabs>
          <w:tab w:val="left" w:pos="567"/>
        </w:tabs>
        <w:jc w:val="both"/>
        <w:rPr>
          <w:rFonts w:ascii="Tahoma" w:hAnsi="Tahoma" w:cs="Tahoma"/>
          <w:b/>
          <w:caps/>
          <w:sz w:val="22"/>
          <w:szCs w:val="22"/>
        </w:rPr>
      </w:pPr>
    </w:p>
    <w:p w:rsidR="00DD62EE" w:rsidRDefault="006B1EAC" w:rsidP="00B33812">
      <w:pPr>
        <w:keepNext/>
        <w:tabs>
          <w:tab w:val="left" w:pos="709"/>
          <w:tab w:val="left" w:pos="1702"/>
        </w:tabs>
        <w:jc w:val="both"/>
        <w:rPr>
          <w:rFonts w:ascii="Tahoma" w:hAnsi="Tahoma" w:cs="Tahoma"/>
          <w:sz w:val="22"/>
          <w:szCs w:val="22"/>
        </w:rPr>
      </w:pPr>
      <w:r w:rsidRPr="00E61771">
        <w:rPr>
          <w:rFonts w:ascii="Tahoma" w:hAnsi="Tahoma" w:cs="Tahoma"/>
          <w:sz w:val="22"/>
          <w:szCs w:val="22"/>
        </w:rPr>
        <w:lastRenderedPageBreak/>
        <w:t>Če se v garancijski dobi pojavijo pomanjkljivosti zaradi kakovosti del</w:t>
      </w:r>
      <w:r w:rsidR="001918FE">
        <w:rPr>
          <w:rFonts w:ascii="Tahoma" w:hAnsi="Tahoma" w:cs="Tahoma"/>
          <w:sz w:val="22"/>
          <w:szCs w:val="22"/>
        </w:rPr>
        <w:t xml:space="preserve"> </w:t>
      </w:r>
      <w:r w:rsidR="00AC5955" w:rsidRPr="0061593B">
        <w:rPr>
          <w:rFonts w:ascii="Tahoma" w:hAnsi="Tahoma" w:cs="Tahoma"/>
          <w:sz w:val="22"/>
          <w:szCs w:val="22"/>
        </w:rPr>
        <w:t>in vgrajenih</w:t>
      </w:r>
      <w:r w:rsidR="001918FE" w:rsidRPr="0061593B">
        <w:rPr>
          <w:rFonts w:ascii="Tahoma" w:hAnsi="Tahoma" w:cs="Tahoma"/>
          <w:sz w:val="22"/>
          <w:szCs w:val="22"/>
        </w:rPr>
        <w:t xml:space="preserve"> </w:t>
      </w:r>
      <w:r w:rsidR="00AC5955" w:rsidRPr="0061593B">
        <w:rPr>
          <w:rFonts w:ascii="Tahoma" w:hAnsi="Tahoma" w:cs="Tahoma"/>
          <w:sz w:val="22"/>
          <w:szCs w:val="22"/>
        </w:rPr>
        <w:t>delov/elementov</w:t>
      </w:r>
      <w:r w:rsidRPr="00E61771">
        <w:rPr>
          <w:rFonts w:ascii="Tahoma" w:hAnsi="Tahoma" w:cs="Tahoma"/>
          <w:sz w:val="22"/>
          <w:szCs w:val="22"/>
        </w:rPr>
        <w:t>, jih mora izvajalec odpraviti na svoje stroške</w:t>
      </w:r>
      <w:r w:rsidRPr="008B1126">
        <w:rPr>
          <w:rFonts w:ascii="Tahoma" w:hAnsi="Tahoma" w:cs="Tahoma"/>
          <w:sz w:val="22"/>
          <w:szCs w:val="22"/>
        </w:rPr>
        <w:t xml:space="preserve"> </w:t>
      </w:r>
      <w:r>
        <w:rPr>
          <w:rFonts w:ascii="Tahoma" w:hAnsi="Tahoma" w:cs="Tahoma"/>
          <w:sz w:val="22"/>
          <w:szCs w:val="22"/>
        </w:rPr>
        <w:t xml:space="preserve">v </w:t>
      </w:r>
      <w:r w:rsidR="002635ED">
        <w:rPr>
          <w:rFonts w:ascii="Tahoma" w:hAnsi="Tahoma" w:cs="Tahoma"/>
          <w:sz w:val="22"/>
          <w:szCs w:val="22"/>
        </w:rPr>
        <w:t>8</w:t>
      </w:r>
      <w:r>
        <w:rPr>
          <w:rFonts w:ascii="Tahoma" w:hAnsi="Tahoma" w:cs="Tahoma"/>
          <w:sz w:val="22"/>
          <w:szCs w:val="22"/>
        </w:rPr>
        <w:t xml:space="preserve"> (</w:t>
      </w:r>
      <w:r w:rsidR="002635ED">
        <w:rPr>
          <w:rFonts w:ascii="Tahoma" w:hAnsi="Tahoma" w:cs="Tahoma"/>
          <w:sz w:val="22"/>
          <w:szCs w:val="22"/>
        </w:rPr>
        <w:t>osmih</w:t>
      </w:r>
      <w:r>
        <w:rPr>
          <w:rFonts w:ascii="Tahoma" w:hAnsi="Tahoma" w:cs="Tahoma"/>
          <w:sz w:val="22"/>
          <w:szCs w:val="22"/>
        </w:rPr>
        <w:t xml:space="preserve">) koledarskih dneh </w:t>
      </w:r>
      <w:r w:rsidRPr="00E61771">
        <w:rPr>
          <w:rFonts w:ascii="Tahoma" w:hAnsi="Tahoma" w:cs="Tahoma"/>
          <w:sz w:val="22"/>
          <w:szCs w:val="22"/>
        </w:rPr>
        <w:t>od dneva, ko ga naročnik pisno obvesti o nastali napaki.</w:t>
      </w:r>
    </w:p>
    <w:p w:rsidR="00E2759F" w:rsidRPr="00E234B3" w:rsidRDefault="00E2759F" w:rsidP="00B33812">
      <w:pPr>
        <w:keepNext/>
        <w:tabs>
          <w:tab w:val="left" w:pos="709"/>
          <w:tab w:val="left" w:pos="1702"/>
        </w:tabs>
        <w:jc w:val="both"/>
        <w:rPr>
          <w:rFonts w:ascii="Tahoma" w:hAnsi="Tahoma" w:cs="Tahoma"/>
          <w:sz w:val="22"/>
          <w:szCs w:val="22"/>
        </w:rPr>
      </w:pPr>
    </w:p>
    <w:p w:rsidR="00471AB4" w:rsidRPr="00BF38D4" w:rsidRDefault="00471AB4" w:rsidP="00B33812">
      <w:pPr>
        <w:keepNext/>
        <w:numPr>
          <w:ilvl w:val="0"/>
          <w:numId w:val="5"/>
        </w:numPr>
        <w:rPr>
          <w:rFonts w:ascii="Tahoma" w:hAnsi="Tahoma" w:cs="Tahoma"/>
          <w:sz w:val="22"/>
          <w:szCs w:val="22"/>
        </w:rPr>
      </w:pPr>
      <w:r>
        <w:rPr>
          <w:rFonts w:ascii="Tahoma" w:hAnsi="Tahoma" w:cs="Tahoma"/>
          <w:sz w:val="22"/>
          <w:szCs w:val="22"/>
        </w:rPr>
        <w:t xml:space="preserve">  </w:t>
      </w:r>
      <w:r w:rsidRPr="00BF38D4">
        <w:rPr>
          <w:rFonts w:ascii="Tahoma" w:hAnsi="Tahoma" w:cs="Tahoma"/>
          <w:sz w:val="22"/>
          <w:szCs w:val="22"/>
        </w:rPr>
        <w:t>člen</w:t>
      </w:r>
    </w:p>
    <w:p w:rsidR="00471AB4" w:rsidRDefault="00471AB4" w:rsidP="00B33812">
      <w:pPr>
        <w:keepNext/>
        <w:numPr>
          <w:ilvl w:val="12"/>
          <w:numId w:val="0"/>
        </w:numPr>
        <w:tabs>
          <w:tab w:val="left" w:pos="2850"/>
        </w:tabs>
        <w:jc w:val="both"/>
        <w:rPr>
          <w:rFonts w:ascii="Tahoma" w:hAnsi="Tahoma" w:cs="Tahoma"/>
          <w:sz w:val="22"/>
          <w:szCs w:val="22"/>
          <w:lang w:eastAsia="en-US"/>
        </w:rPr>
      </w:pPr>
    </w:p>
    <w:p w:rsidR="00E451F8" w:rsidRPr="00E234B3" w:rsidRDefault="00E451F8" w:rsidP="00B33812">
      <w:pPr>
        <w:keepNext/>
        <w:numPr>
          <w:ilvl w:val="12"/>
          <w:numId w:val="0"/>
        </w:numPr>
        <w:tabs>
          <w:tab w:val="left" w:pos="2850"/>
        </w:tabs>
        <w:jc w:val="both"/>
        <w:rPr>
          <w:rFonts w:ascii="Tahoma" w:hAnsi="Tahoma" w:cs="Tahoma"/>
          <w:sz w:val="22"/>
          <w:szCs w:val="22"/>
          <w:lang w:eastAsia="en-US"/>
        </w:rPr>
      </w:pPr>
      <w:r w:rsidRPr="00E234B3">
        <w:rPr>
          <w:rFonts w:ascii="Tahoma" w:hAnsi="Tahoma" w:cs="Tahoma"/>
          <w:sz w:val="22"/>
          <w:szCs w:val="22"/>
          <w:lang w:eastAsia="en-US"/>
        </w:rPr>
        <w:t xml:space="preserve">Garancija pokriva napake v izvedenem </w:t>
      </w:r>
      <w:r w:rsidR="0046553A">
        <w:rPr>
          <w:rFonts w:ascii="Tahoma" w:hAnsi="Tahoma" w:cs="Tahoma"/>
          <w:sz w:val="22"/>
          <w:szCs w:val="22"/>
          <w:lang w:eastAsia="en-US"/>
        </w:rPr>
        <w:t xml:space="preserve">pogodbenem </w:t>
      </w:r>
      <w:r w:rsidRPr="00E234B3">
        <w:rPr>
          <w:rFonts w:ascii="Tahoma" w:hAnsi="Tahoma" w:cs="Tahoma"/>
          <w:sz w:val="22"/>
          <w:szCs w:val="22"/>
          <w:lang w:eastAsia="en-US"/>
        </w:rPr>
        <w:t>delu in vgrajen</w:t>
      </w:r>
      <w:r w:rsidR="00AC5955">
        <w:rPr>
          <w:rFonts w:ascii="Tahoma" w:hAnsi="Tahoma" w:cs="Tahoma"/>
          <w:sz w:val="22"/>
          <w:szCs w:val="22"/>
          <w:lang w:eastAsia="en-US"/>
        </w:rPr>
        <w:t>ih delih/</w:t>
      </w:r>
      <w:r w:rsidR="00286F89">
        <w:rPr>
          <w:rFonts w:ascii="Tahoma" w:hAnsi="Tahoma" w:cs="Tahoma"/>
          <w:sz w:val="22"/>
          <w:szCs w:val="22"/>
          <w:lang w:eastAsia="en-US"/>
        </w:rPr>
        <w:t>elementih/</w:t>
      </w:r>
      <w:r w:rsidR="00AC5955">
        <w:rPr>
          <w:rFonts w:ascii="Tahoma" w:hAnsi="Tahoma" w:cs="Tahoma"/>
          <w:sz w:val="22"/>
          <w:szCs w:val="22"/>
          <w:lang w:eastAsia="en-US"/>
        </w:rPr>
        <w:t>materialih</w:t>
      </w:r>
      <w:r w:rsidRPr="00E234B3">
        <w:rPr>
          <w:rFonts w:ascii="Tahoma" w:hAnsi="Tahoma" w:cs="Tahoma"/>
          <w:sz w:val="22"/>
          <w:szCs w:val="22"/>
          <w:lang w:eastAsia="en-US"/>
        </w:rPr>
        <w:t xml:space="preserve">. Garancija ne krije poškodb, ki so nastale zaradi malomarne ali napačne uporabe materiala. Garancija tudi ne krije posledičnih stroškov, ki bi nastali zaradi morebitne napake v ravnanju naročnika. </w:t>
      </w:r>
    </w:p>
    <w:p w:rsidR="006C4546" w:rsidRDefault="006C4546" w:rsidP="00B33812">
      <w:pPr>
        <w:keepNext/>
        <w:numPr>
          <w:ilvl w:val="12"/>
          <w:numId w:val="0"/>
        </w:numPr>
        <w:tabs>
          <w:tab w:val="left" w:pos="2850"/>
        </w:tabs>
        <w:jc w:val="both"/>
        <w:rPr>
          <w:rFonts w:ascii="Tahoma" w:hAnsi="Tahoma" w:cs="Tahoma"/>
          <w:sz w:val="22"/>
          <w:szCs w:val="22"/>
          <w:lang w:eastAsia="en-US"/>
        </w:rPr>
      </w:pPr>
    </w:p>
    <w:p w:rsidR="002E47FC" w:rsidRDefault="00E451F8" w:rsidP="00B33812">
      <w:pPr>
        <w:keepNext/>
        <w:numPr>
          <w:ilvl w:val="12"/>
          <w:numId w:val="0"/>
        </w:numPr>
        <w:tabs>
          <w:tab w:val="left" w:pos="2850"/>
        </w:tabs>
        <w:jc w:val="both"/>
        <w:rPr>
          <w:rFonts w:ascii="Tahoma" w:hAnsi="Tahoma" w:cs="Tahoma"/>
          <w:sz w:val="22"/>
          <w:szCs w:val="22"/>
          <w:lang w:eastAsia="en-US"/>
        </w:rPr>
      </w:pPr>
      <w:r w:rsidRPr="00E234B3">
        <w:rPr>
          <w:rFonts w:ascii="Tahoma" w:hAnsi="Tahoma" w:cs="Tahoma"/>
          <w:sz w:val="22"/>
          <w:szCs w:val="22"/>
          <w:lang w:eastAsia="en-US"/>
        </w:rPr>
        <w:t>V času garancijske dobe izvajalec krije vse stroške, ki bodo naročniku nastali zaradi napake ali pomanjkljivosti</w:t>
      </w:r>
      <w:r w:rsidR="0046553A">
        <w:rPr>
          <w:rFonts w:ascii="Tahoma" w:hAnsi="Tahoma" w:cs="Tahoma"/>
          <w:sz w:val="22"/>
          <w:szCs w:val="22"/>
          <w:lang w:eastAsia="en-US"/>
        </w:rPr>
        <w:t xml:space="preserve"> izvedenih pogodbenih del in vgrajen</w:t>
      </w:r>
      <w:r w:rsidR="00286F89">
        <w:rPr>
          <w:rFonts w:ascii="Tahoma" w:hAnsi="Tahoma" w:cs="Tahoma"/>
          <w:sz w:val="22"/>
          <w:szCs w:val="22"/>
          <w:lang w:eastAsia="en-US"/>
        </w:rPr>
        <w:t>ih delov/elementov/</w:t>
      </w:r>
      <w:r w:rsidRPr="00E234B3">
        <w:rPr>
          <w:rFonts w:ascii="Tahoma" w:hAnsi="Tahoma" w:cs="Tahoma"/>
          <w:sz w:val="22"/>
          <w:szCs w:val="22"/>
          <w:lang w:eastAsia="en-US"/>
        </w:rPr>
        <w:t>material</w:t>
      </w:r>
      <w:r w:rsidR="00286F89">
        <w:rPr>
          <w:rFonts w:ascii="Tahoma" w:hAnsi="Tahoma" w:cs="Tahoma"/>
          <w:sz w:val="22"/>
          <w:szCs w:val="22"/>
          <w:lang w:eastAsia="en-US"/>
        </w:rPr>
        <w:t>ov</w:t>
      </w:r>
      <w:r w:rsidRPr="00E234B3">
        <w:rPr>
          <w:rFonts w:ascii="Tahoma" w:hAnsi="Tahoma" w:cs="Tahoma"/>
          <w:sz w:val="22"/>
          <w:szCs w:val="22"/>
          <w:lang w:eastAsia="en-US"/>
        </w:rPr>
        <w:t>. V nasprotnem primeru ima naročnik pravico naročiti odpravo napak ali pomanjkljivosti pri drugem izvajalcu na stroške izvajalca</w:t>
      </w:r>
      <w:r w:rsidR="00286F89">
        <w:rPr>
          <w:rFonts w:ascii="Tahoma" w:hAnsi="Tahoma" w:cs="Tahoma"/>
          <w:sz w:val="22"/>
          <w:szCs w:val="22"/>
          <w:lang w:eastAsia="en-US"/>
        </w:rPr>
        <w:t xml:space="preserve"> po tej pogodbi</w:t>
      </w:r>
      <w:r w:rsidRPr="00E234B3">
        <w:rPr>
          <w:rFonts w:ascii="Tahoma" w:hAnsi="Tahoma" w:cs="Tahoma"/>
          <w:sz w:val="22"/>
          <w:szCs w:val="22"/>
          <w:lang w:eastAsia="en-US"/>
        </w:rPr>
        <w:t xml:space="preserve">. </w:t>
      </w:r>
    </w:p>
    <w:p w:rsidR="00A7475C" w:rsidRDefault="00A7475C" w:rsidP="00B33812">
      <w:pPr>
        <w:keepNext/>
        <w:numPr>
          <w:ilvl w:val="12"/>
          <w:numId w:val="0"/>
        </w:numPr>
        <w:tabs>
          <w:tab w:val="left" w:pos="2850"/>
        </w:tabs>
        <w:jc w:val="both"/>
        <w:rPr>
          <w:rFonts w:ascii="Tahoma" w:hAnsi="Tahoma" w:cs="Tahoma"/>
          <w:sz w:val="22"/>
          <w:szCs w:val="22"/>
          <w:lang w:eastAsia="en-US"/>
        </w:rPr>
      </w:pPr>
    </w:p>
    <w:p w:rsidR="00A7475C" w:rsidRDefault="00A7475C" w:rsidP="00B33812">
      <w:pPr>
        <w:keepNext/>
        <w:numPr>
          <w:ilvl w:val="12"/>
          <w:numId w:val="0"/>
        </w:numPr>
        <w:tabs>
          <w:tab w:val="left" w:pos="2850"/>
        </w:tabs>
        <w:jc w:val="both"/>
        <w:rPr>
          <w:rFonts w:ascii="Tahoma" w:hAnsi="Tahoma" w:cs="Tahoma"/>
          <w:sz w:val="22"/>
          <w:szCs w:val="22"/>
          <w:lang w:eastAsia="en-US"/>
        </w:rPr>
      </w:pPr>
      <w:r>
        <w:rPr>
          <w:rFonts w:ascii="Tahoma" w:hAnsi="Tahoma" w:cs="Tahoma"/>
          <w:sz w:val="22"/>
          <w:szCs w:val="22"/>
          <w:lang w:eastAsia="en-US"/>
        </w:rPr>
        <w:t xml:space="preserve">Garancija krije tudi popravilo nastalih napak na opremi naročnika, ki bi nastale zaradi nepravilno izbrane tehnologije </w:t>
      </w:r>
      <w:proofErr w:type="spellStart"/>
      <w:r>
        <w:rPr>
          <w:rFonts w:ascii="Tahoma" w:hAnsi="Tahoma" w:cs="Tahoma"/>
          <w:sz w:val="22"/>
          <w:szCs w:val="22"/>
          <w:lang w:eastAsia="en-US"/>
        </w:rPr>
        <w:t>rušitvenih</w:t>
      </w:r>
      <w:proofErr w:type="spellEnd"/>
      <w:r>
        <w:rPr>
          <w:rFonts w:ascii="Tahoma" w:hAnsi="Tahoma" w:cs="Tahoma"/>
          <w:sz w:val="22"/>
          <w:szCs w:val="22"/>
          <w:lang w:eastAsia="en-US"/>
        </w:rPr>
        <w:t xml:space="preserve"> del.</w:t>
      </w:r>
    </w:p>
    <w:p w:rsidR="006F0AE4" w:rsidRDefault="006F0AE4" w:rsidP="00B33812">
      <w:pPr>
        <w:keepNext/>
        <w:numPr>
          <w:ilvl w:val="12"/>
          <w:numId w:val="0"/>
        </w:numPr>
        <w:tabs>
          <w:tab w:val="left" w:pos="2850"/>
        </w:tabs>
        <w:jc w:val="both"/>
        <w:rPr>
          <w:rFonts w:ascii="Tahoma" w:hAnsi="Tahoma" w:cs="Tahoma"/>
          <w:sz w:val="22"/>
          <w:szCs w:val="22"/>
          <w:lang w:eastAsia="en-US"/>
        </w:rPr>
      </w:pPr>
    </w:p>
    <w:p w:rsidR="005A0090" w:rsidRPr="00E234B3" w:rsidRDefault="005A0090" w:rsidP="00B33812">
      <w:pPr>
        <w:keepNext/>
        <w:numPr>
          <w:ilvl w:val="12"/>
          <w:numId w:val="0"/>
        </w:numPr>
        <w:tabs>
          <w:tab w:val="left" w:pos="2850"/>
        </w:tabs>
        <w:jc w:val="both"/>
        <w:rPr>
          <w:rFonts w:ascii="Tahoma" w:hAnsi="Tahoma" w:cs="Tahoma"/>
          <w:sz w:val="22"/>
          <w:szCs w:val="22"/>
          <w:lang w:eastAsia="en-US"/>
        </w:rPr>
      </w:pPr>
    </w:p>
    <w:p w:rsidR="00B068BD" w:rsidRPr="00B068BD" w:rsidRDefault="00B068BD"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t xml:space="preserve"> OSTALE </w:t>
      </w:r>
      <w:r w:rsidRPr="00812FA3">
        <w:rPr>
          <w:rFonts w:ascii="Tahoma" w:hAnsi="Tahoma"/>
          <w:b/>
          <w:sz w:val="22"/>
        </w:rPr>
        <w:t>OBVEZNOSTI</w:t>
      </w:r>
      <w:r w:rsidRPr="00B068BD">
        <w:rPr>
          <w:rFonts w:ascii="Tahoma" w:hAnsi="Tahoma"/>
          <w:b/>
          <w:sz w:val="22"/>
        </w:rPr>
        <w:t xml:space="preserve"> POGODBENIH STRANK</w:t>
      </w:r>
    </w:p>
    <w:p w:rsidR="00B068BD" w:rsidRPr="00B068BD" w:rsidRDefault="00B068BD"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B068BD" w:rsidRDefault="00B068BD" w:rsidP="00B33812">
      <w:pPr>
        <w:keepNext/>
        <w:jc w:val="both"/>
        <w:rPr>
          <w:rFonts w:ascii="Tahoma" w:hAnsi="Tahoma"/>
          <w:sz w:val="22"/>
        </w:rPr>
      </w:pPr>
      <w:r w:rsidRPr="006466CF">
        <w:rPr>
          <w:rFonts w:ascii="Tahoma" w:hAnsi="Tahoma"/>
          <w:b/>
          <w:sz w:val="22"/>
        </w:rPr>
        <w:t>Izvajalec</w:t>
      </w:r>
      <w:r w:rsidRPr="00B068BD">
        <w:rPr>
          <w:rFonts w:ascii="Tahoma" w:hAnsi="Tahoma"/>
          <w:sz w:val="22"/>
        </w:rPr>
        <w:t xml:space="preserve"> se zaveže:</w:t>
      </w:r>
    </w:p>
    <w:p w:rsidR="00E451F8" w:rsidRPr="00E451F8" w:rsidRDefault="00E451F8" w:rsidP="00B33812">
      <w:pPr>
        <w:keepNext/>
        <w:numPr>
          <w:ilvl w:val="0"/>
          <w:numId w:val="39"/>
        </w:numPr>
        <w:ind w:left="284" w:hanging="284"/>
        <w:jc w:val="both"/>
        <w:rPr>
          <w:rFonts w:ascii="Tahoma" w:hAnsi="Tahoma" w:cs="Tahoma"/>
          <w:sz w:val="22"/>
          <w:szCs w:val="22"/>
        </w:rPr>
      </w:pPr>
      <w:r w:rsidRPr="00E451F8">
        <w:rPr>
          <w:rFonts w:ascii="Tahoma" w:hAnsi="Tahoma" w:cs="Tahoma"/>
          <w:sz w:val="22"/>
          <w:szCs w:val="22"/>
        </w:rPr>
        <w:t xml:space="preserve">pred začetkom </w:t>
      </w:r>
      <w:r w:rsidR="00286F89">
        <w:rPr>
          <w:rFonts w:ascii="Tahoma" w:hAnsi="Tahoma" w:cs="Tahoma"/>
          <w:sz w:val="22"/>
          <w:szCs w:val="22"/>
        </w:rPr>
        <w:t xml:space="preserve">izvajanja </w:t>
      </w:r>
      <w:r w:rsidR="00E3647F">
        <w:rPr>
          <w:rFonts w:ascii="Tahoma" w:hAnsi="Tahoma" w:cs="Tahoma"/>
          <w:sz w:val="22"/>
          <w:szCs w:val="22"/>
        </w:rPr>
        <w:t xml:space="preserve">pogodbenih </w:t>
      </w:r>
      <w:r w:rsidRPr="00E451F8">
        <w:rPr>
          <w:rFonts w:ascii="Tahoma" w:hAnsi="Tahoma" w:cs="Tahoma"/>
          <w:sz w:val="22"/>
          <w:szCs w:val="22"/>
        </w:rPr>
        <w:t>del delovišče ustrezno označiti,</w:t>
      </w:r>
    </w:p>
    <w:p w:rsidR="00E451F8" w:rsidRPr="00E451F8" w:rsidRDefault="00E451F8" w:rsidP="00B33812">
      <w:pPr>
        <w:keepNext/>
        <w:numPr>
          <w:ilvl w:val="0"/>
          <w:numId w:val="39"/>
        </w:numPr>
        <w:tabs>
          <w:tab w:val="left" w:pos="-1425"/>
          <w:tab w:val="left" w:pos="567"/>
          <w:tab w:val="left" w:pos="4253"/>
          <w:tab w:val="left" w:pos="5529"/>
          <w:tab w:val="right" w:pos="8505"/>
        </w:tabs>
        <w:ind w:left="284" w:right="7" w:hanging="284"/>
        <w:jc w:val="both"/>
        <w:rPr>
          <w:rFonts w:ascii="Tahoma" w:hAnsi="Tahoma" w:cs="Tahoma"/>
          <w:sz w:val="22"/>
          <w:szCs w:val="22"/>
        </w:rPr>
      </w:pPr>
      <w:r w:rsidRPr="00E451F8">
        <w:rPr>
          <w:rFonts w:ascii="Tahoma" w:hAnsi="Tahoma" w:cs="Tahoma"/>
          <w:sz w:val="22"/>
          <w:szCs w:val="22"/>
        </w:rPr>
        <w:t xml:space="preserve">z naročnikom skleniti Pisni sporazum o skupnih varnostnih ukrepih in ravnanju z okoljem v </w:t>
      </w:r>
      <w:r w:rsidRPr="00E451F8">
        <w:rPr>
          <w:rFonts w:ascii="Tahoma" w:eastAsia="Calibri" w:hAnsi="Tahoma" w:cs="Tahoma"/>
          <w:sz w:val="22"/>
          <w:szCs w:val="22"/>
          <w:lang w:eastAsia="en-US"/>
        </w:rPr>
        <w:t>J</w:t>
      </w:r>
      <w:r w:rsidR="00D74858">
        <w:rPr>
          <w:rFonts w:ascii="Tahoma" w:eastAsia="Calibri" w:hAnsi="Tahoma" w:cs="Tahoma"/>
          <w:sz w:val="22"/>
          <w:szCs w:val="22"/>
          <w:lang w:eastAsia="en-US"/>
        </w:rPr>
        <w:t>AVN</w:t>
      </w:r>
      <w:r w:rsidR="00791969">
        <w:rPr>
          <w:rFonts w:ascii="Tahoma" w:eastAsia="Calibri" w:hAnsi="Tahoma" w:cs="Tahoma"/>
          <w:sz w:val="22"/>
          <w:szCs w:val="22"/>
          <w:lang w:eastAsia="en-US"/>
        </w:rPr>
        <w:t>EM</w:t>
      </w:r>
      <w:r w:rsidR="00D74858">
        <w:rPr>
          <w:rFonts w:ascii="Tahoma" w:eastAsia="Calibri" w:hAnsi="Tahoma" w:cs="Tahoma"/>
          <w:sz w:val="22"/>
          <w:szCs w:val="22"/>
          <w:lang w:eastAsia="en-US"/>
        </w:rPr>
        <w:t xml:space="preserve"> PODJETJU ENERGETIKA LJUBLJANA</w:t>
      </w:r>
      <w:r w:rsidRPr="00E451F8">
        <w:rPr>
          <w:rFonts w:ascii="Tahoma" w:eastAsia="Calibri" w:hAnsi="Tahoma" w:cs="Tahoma"/>
          <w:sz w:val="22"/>
          <w:szCs w:val="22"/>
          <w:lang w:eastAsia="en-US"/>
        </w:rPr>
        <w:t xml:space="preserve"> d.o.o.</w:t>
      </w:r>
      <w:r w:rsidRPr="00E451F8">
        <w:rPr>
          <w:rFonts w:ascii="Tahoma" w:hAnsi="Tahoma" w:cs="Tahoma"/>
          <w:sz w:val="22"/>
          <w:szCs w:val="22"/>
        </w:rPr>
        <w:t xml:space="preserve">, ki je </w:t>
      </w:r>
      <w:r w:rsidR="00687BEC">
        <w:rPr>
          <w:rFonts w:ascii="Tahoma" w:hAnsi="Tahoma" w:cs="Tahoma"/>
          <w:sz w:val="22"/>
          <w:szCs w:val="22"/>
        </w:rPr>
        <w:t>p</w:t>
      </w:r>
      <w:r w:rsidR="00687BEC" w:rsidRPr="00E451F8">
        <w:rPr>
          <w:rFonts w:ascii="Tahoma" w:hAnsi="Tahoma" w:cs="Tahoma"/>
          <w:sz w:val="22"/>
          <w:szCs w:val="22"/>
        </w:rPr>
        <w:t xml:space="preserve">riloga </w:t>
      </w:r>
      <w:r w:rsidRPr="00E451F8">
        <w:rPr>
          <w:rFonts w:ascii="Tahoma" w:hAnsi="Tahoma" w:cs="Tahoma"/>
          <w:sz w:val="22"/>
          <w:szCs w:val="22"/>
        </w:rPr>
        <w:t>št. 2 te pogodbe, v katerem se določi skupne ukrepe za zagotavljanje varnosti in zdravja pri delu delavcev na delovišču ter določi odgovorne osebe naročnika in izvajalca,</w:t>
      </w:r>
    </w:p>
    <w:p w:rsidR="00E451F8" w:rsidRDefault="00E451F8" w:rsidP="00B33812">
      <w:pPr>
        <w:keepNext/>
        <w:numPr>
          <w:ilvl w:val="0"/>
          <w:numId w:val="39"/>
        </w:numPr>
        <w:tabs>
          <w:tab w:val="left" w:pos="-1425"/>
          <w:tab w:val="left" w:pos="567"/>
          <w:tab w:val="left" w:pos="4253"/>
          <w:tab w:val="left" w:pos="5529"/>
          <w:tab w:val="right" w:pos="8505"/>
        </w:tabs>
        <w:ind w:left="284" w:right="7" w:hanging="284"/>
        <w:jc w:val="both"/>
        <w:rPr>
          <w:rFonts w:ascii="Tahoma" w:hAnsi="Tahoma" w:cs="Tahoma"/>
          <w:sz w:val="22"/>
          <w:szCs w:val="22"/>
          <w:lang w:eastAsia="ko-KR"/>
        </w:rPr>
      </w:pPr>
      <w:r w:rsidRPr="00E451F8">
        <w:rPr>
          <w:rFonts w:ascii="Tahoma" w:hAnsi="Tahoma" w:cs="Tahoma"/>
          <w:sz w:val="22"/>
          <w:szCs w:val="22"/>
        </w:rPr>
        <w:t xml:space="preserve">z naročnikom </w:t>
      </w:r>
      <w:r w:rsidRPr="0042554B">
        <w:rPr>
          <w:rFonts w:ascii="Tahoma" w:hAnsi="Tahoma" w:cs="Tahoma"/>
          <w:sz w:val="22"/>
          <w:szCs w:val="22"/>
        </w:rPr>
        <w:t xml:space="preserve">najmanj 10 (deset) dni pred začetkom izvajanja </w:t>
      </w:r>
      <w:r w:rsidR="00E3647F" w:rsidRPr="0042554B">
        <w:rPr>
          <w:rFonts w:ascii="Tahoma" w:hAnsi="Tahoma" w:cs="Tahoma"/>
          <w:sz w:val="22"/>
          <w:szCs w:val="22"/>
        </w:rPr>
        <w:t>pogodbenih</w:t>
      </w:r>
      <w:r w:rsidR="00E3647F">
        <w:rPr>
          <w:rFonts w:ascii="Tahoma" w:hAnsi="Tahoma" w:cs="Tahoma"/>
          <w:sz w:val="22"/>
          <w:szCs w:val="22"/>
        </w:rPr>
        <w:t xml:space="preserve"> del</w:t>
      </w:r>
      <w:r w:rsidR="00E3647F" w:rsidRPr="00E451F8">
        <w:rPr>
          <w:rFonts w:ascii="Tahoma" w:hAnsi="Tahoma" w:cs="Tahoma"/>
          <w:sz w:val="22"/>
          <w:szCs w:val="22"/>
        </w:rPr>
        <w:t xml:space="preserve"> </w:t>
      </w:r>
      <w:r w:rsidRPr="00E451F8">
        <w:rPr>
          <w:rFonts w:ascii="Tahoma" w:hAnsi="Tahoma" w:cs="Tahoma"/>
          <w:sz w:val="22"/>
          <w:szCs w:val="22"/>
        </w:rPr>
        <w:t xml:space="preserve">določiti konkretne skupne varnostne ukrepe iz priloge Pisnega sporazuma o skupnih varnostnih ukrepih in ravnanju z okoljem v </w:t>
      </w:r>
      <w:r w:rsidRPr="00E451F8">
        <w:rPr>
          <w:rFonts w:ascii="Tahoma" w:eastAsia="Calibri" w:hAnsi="Tahoma" w:cs="Tahoma"/>
          <w:sz w:val="22"/>
          <w:szCs w:val="22"/>
          <w:lang w:eastAsia="en-US"/>
        </w:rPr>
        <w:t>J</w:t>
      </w:r>
      <w:r w:rsidR="00D74858">
        <w:rPr>
          <w:rFonts w:ascii="Tahoma" w:eastAsia="Calibri" w:hAnsi="Tahoma" w:cs="Tahoma"/>
          <w:sz w:val="22"/>
          <w:szCs w:val="22"/>
          <w:lang w:eastAsia="en-US"/>
        </w:rPr>
        <w:t>AVNEM PODJETJU ENERGETIKA LJUBLJANA</w:t>
      </w:r>
      <w:r w:rsidRPr="00E451F8">
        <w:rPr>
          <w:rFonts w:ascii="Tahoma" w:eastAsia="Calibri" w:hAnsi="Tahoma" w:cs="Tahoma"/>
          <w:sz w:val="22"/>
          <w:szCs w:val="22"/>
          <w:lang w:eastAsia="en-US"/>
        </w:rPr>
        <w:t xml:space="preserve"> d.o.o.</w:t>
      </w:r>
      <w:r w:rsidRPr="00E451F8">
        <w:rPr>
          <w:rFonts w:ascii="Tahoma" w:hAnsi="Tahoma" w:cs="Tahoma"/>
          <w:sz w:val="22"/>
          <w:szCs w:val="22"/>
        </w:rPr>
        <w:t>,</w:t>
      </w:r>
    </w:p>
    <w:p w:rsidR="00E3647F" w:rsidRPr="00E451F8" w:rsidRDefault="00E3647F" w:rsidP="00B33812">
      <w:pPr>
        <w:keepNext/>
        <w:numPr>
          <w:ilvl w:val="0"/>
          <w:numId w:val="39"/>
        </w:numPr>
        <w:tabs>
          <w:tab w:val="left" w:pos="-1425"/>
          <w:tab w:val="left" w:pos="567"/>
          <w:tab w:val="left" w:pos="4253"/>
          <w:tab w:val="left" w:pos="5529"/>
          <w:tab w:val="right" w:pos="8505"/>
        </w:tabs>
        <w:ind w:left="284" w:right="7" w:hanging="284"/>
        <w:jc w:val="both"/>
        <w:rPr>
          <w:rFonts w:ascii="Tahoma" w:hAnsi="Tahoma" w:cs="Tahoma"/>
          <w:sz w:val="22"/>
          <w:szCs w:val="22"/>
          <w:lang w:eastAsia="ko-KR"/>
        </w:rPr>
      </w:pPr>
      <w:r w:rsidRPr="00E3647F">
        <w:rPr>
          <w:rFonts w:ascii="Tahoma" w:hAnsi="Tahoma" w:cs="Tahoma"/>
          <w:sz w:val="22"/>
          <w:szCs w:val="22"/>
          <w:lang w:eastAsia="ko-KR"/>
        </w:rPr>
        <w:t>obvezno spoštovati določila »Varnostnega načrta«, s katerimi ga seznani naročnik pred pričetkom izvajanja pogodbenih del</w:t>
      </w:r>
      <w:r w:rsidR="005E33D9">
        <w:rPr>
          <w:rFonts w:ascii="Tahoma" w:hAnsi="Tahoma" w:cs="Tahoma"/>
          <w:sz w:val="22"/>
          <w:szCs w:val="22"/>
          <w:lang w:eastAsia="ko-KR"/>
        </w:rPr>
        <w:t>,</w:t>
      </w:r>
    </w:p>
    <w:p w:rsidR="00E451F8" w:rsidRPr="00E451F8" w:rsidRDefault="00E451F8" w:rsidP="00B33812">
      <w:pPr>
        <w:keepNext/>
        <w:numPr>
          <w:ilvl w:val="0"/>
          <w:numId w:val="39"/>
        </w:numPr>
        <w:tabs>
          <w:tab w:val="left" w:pos="-1425"/>
          <w:tab w:val="left" w:pos="567"/>
          <w:tab w:val="left" w:pos="4253"/>
          <w:tab w:val="left" w:pos="5529"/>
          <w:tab w:val="right" w:pos="8505"/>
        </w:tabs>
        <w:ind w:left="284" w:right="7" w:hanging="284"/>
        <w:jc w:val="both"/>
        <w:rPr>
          <w:rFonts w:ascii="Tahoma" w:hAnsi="Tahoma" w:cs="Tahoma"/>
          <w:sz w:val="22"/>
          <w:szCs w:val="22"/>
          <w:lang w:eastAsia="ko-KR"/>
        </w:rPr>
      </w:pPr>
      <w:r w:rsidRPr="00E451F8">
        <w:rPr>
          <w:rFonts w:ascii="Tahoma" w:hAnsi="Tahoma" w:cs="Tahoma"/>
          <w:sz w:val="22"/>
          <w:szCs w:val="22"/>
          <w:lang w:eastAsia="ko-KR"/>
        </w:rPr>
        <w:t>imeti urejeno zavarovanje odgovornosti iz dejavnosti za škodo, ki bi utegnila nastati investitorjem in tretjim osebam (skladno s 33. členom ZGO-1)</w:t>
      </w:r>
      <w:r w:rsidR="00EE3FC5">
        <w:rPr>
          <w:rFonts w:ascii="Tahoma" w:hAnsi="Tahoma" w:cs="Tahoma"/>
          <w:sz w:val="22"/>
          <w:szCs w:val="22"/>
          <w:lang w:eastAsia="ko-KR"/>
        </w:rPr>
        <w:t>,</w:t>
      </w:r>
      <w:r w:rsidR="00CD23A4">
        <w:rPr>
          <w:rFonts w:ascii="Tahoma" w:hAnsi="Tahoma" w:cs="Tahoma"/>
          <w:sz w:val="22"/>
          <w:szCs w:val="22"/>
          <w:lang w:eastAsia="ko-KR"/>
        </w:rPr>
        <w:t xml:space="preserve"> </w:t>
      </w:r>
    </w:p>
    <w:p w:rsidR="00E451F8" w:rsidRPr="00E451F8" w:rsidRDefault="00E451F8" w:rsidP="00B33812">
      <w:pPr>
        <w:keepNext/>
        <w:numPr>
          <w:ilvl w:val="0"/>
          <w:numId w:val="39"/>
        </w:numPr>
        <w:ind w:left="284" w:hanging="284"/>
        <w:jc w:val="both"/>
        <w:rPr>
          <w:rFonts w:ascii="Tahoma" w:hAnsi="Tahoma" w:cs="Tahoma"/>
          <w:sz w:val="22"/>
          <w:szCs w:val="22"/>
        </w:rPr>
      </w:pPr>
      <w:r w:rsidRPr="00E451F8">
        <w:rPr>
          <w:rFonts w:ascii="Tahoma" w:hAnsi="Tahoma" w:cs="Tahoma"/>
          <w:sz w:val="22"/>
          <w:szCs w:val="22"/>
        </w:rPr>
        <w:t>voditi</w:t>
      </w:r>
      <w:r w:rsidR="006E135B">
        <w:rPr>
          <w:rFonts w:ascii="Tahoma" w:hAnsi="Tahoma" w:cs="Tahoma"/>
          <w:sz w:val="22"/>
          <w:szCs w:val="22"/>
        </w:rPr>
        <w:t xml:space="preserve"> gradbeni</w:t>
      </w:r>
      <w:r w:rsidRPr="00E451F8">
        <w:rPr>
          <w:rFonts w:ascii="Tahoma" w:hAnsi="Tahoma" w:cs="Tahoma"/>
          <w:sz w:val="22"/>
          <w:szCs w:val="22"/>
        </w:rPr>
        <w:t xml:space="preserve"> dnevnik o izvajanju del in knjigo obračunskih izmer,</w:t>
      </w:r>
    </w:p>
    <w:p w:rsidR="00E451F8" w:rsidRPr="00E451F8" w:rsidRDefault="00E451F8" w:rsidP="00B33812">
      <w:pPr>
        <w:keepNext/>
        <w:numPr>
          <w:ilvl w:val="0"/>
          <w:numId w:val="39"/>
        </w:numPr>
        <w:ind w:left="284" w:hanging="284"/>
        <w:jc w:val="both"/>
        <w:rPr>
          <w:rFonts w:ascii="Tahoma" w:hAnsi="Tahoma" w:cs="Tahoma"/>
          <w:sz w:val="22"/>
          <w:szCs w:val="22"/>
        </w:rPr>
      </w:pPr>
      <w:r w:rsidRPr="00E451F8">
        <w:rPr>
          <w:rFonts w:ascii="Tahoma" w:hAnsi="Tahoma" w:cs="Tahoma"/>
          <w:sz w:val="22"/>
          <w:szCs w:val="22"/>
        </w:rPr>
        <w:t>prevzete obveznosti izvesti strokovno in pravilno, po pravilih stroke, vestno in kakovostno, v skladu z vsemi veljavnimi tehničnimi predpisi, standardi in normativi,</w:t>
      </w:r>
    </w:p>
    <w:p w:rsidR="00E451F8" w:rsidRDefault="00E451F8" w:rsidP="00B33812">
      <w:pPr>
        <w:keepNext/>
        <w:numPr>
          <w:ilvl w:val="0"/>
          <w:numId w:val="39"/>
        </w:numPr>
        <w:ind w:left="284" w:hanging="284"/>
        <w:jc w:val="both"/>
        <w:rPr>
          <w:rFonts w:ascii="Tahoma" w:hAnsi="Tahoma" w:cs="Tahoma"/>
          <w:sz w:val="22"/>
          <w:szCs w:val="22"/>
        </w:rPr>
      </w:pPr>
      <w:r w:rsidRPr="00E451F8">
        <w:rPr>
          <w:rFonts w:ascii="Tahoma" w:hAnsi="Tahoma" w:cs="Tahoma"/>
          <w:sz w:val="22"/>
          <w:szCs w:val="22"/>
        </w:rPr>
        <w:t xml:space="preserve">izpolniti vse zahteve naročnika pri izvedbi </w:t>
      </w:r>
      <w:r w:rsidR="008C0E8C">
        <w:rPr>
          <w:rFonts w:ascii="Tahoma" w:hAnsi="Tahoma" w:cs="Tahoma"/>
          <w:sz w:val="22"/>
          <w:szCs w:val="22"/>
        </w:rPr>
        <w:t xml:space="preserve">pogodbenih </w:t>
      </w:r>
      <w:r w:rsidRPr="00E451F8">
        <w:rPr>
          <w:rFonts w:ascii="Tahoma" w:hAnsi="Tahoma" w:cs="Tahoma"/>
          <w:sz w:val="22"/>
          <w:szCs w:val="22"/>
        </w:rPr>
        <w:t xml:space="preserve">del, ki izhajajo iz </w:t>
      </w:r>
      <w:r w:rsidR="0001395D">
        <w:rPr>
          <w:rFonts w:ascii="Tahoma" w:hAnsi="Tahoma" w:cs="Tahoma"/>
          <w:sz w:val="22"/>
          <w:szCs w:val="22"/>
        </w:rPr>
        <w:t>razpisne dokumentacije</w:t>
      </w:r>
      <w:r w:rsidRPr="00E451F8">
        <w:rPr>
          <w:rFonts w:ascii="Tahoma" w:hAnsi="Tahoma" w:cs="Tahoma"/>
          <w:sz w:val="22"/>
          <w:szCs w:val="22"/>
        </w:rPr>
        <w:t xml:space="preserve"> št. </w:t>
      </w:r>
      <w:r w:rsidR="002C6EEE">
        <w:rPr>
          <w:rFonts w:ascii="Tahoma" w:hAnsi="Tahoma" w:cs="Tahoma"/>
          <w:sz w:val="22"/>
          <w:szCs w:val="22"/>
        </w:rPr>
        <w:t>JPE-SV-115/17</w:t>
      </w:r>
      <w:r w:rsidRPr="00E451F8">
        <w:rPr>
          <w:rFonts w:ascii="Tahoma" w:hAnsi="Tahoma" w:cs="Tahoma"/>
          <w:sz w:val="22"/>
          <w:szCs w:val="22"/>
        </w:rPr>
        <w:t xml:space="preserve"> in ponudbe izvajalca</w:t>
      </w:r>
      <w:r w:rsidR="00E5643F">
        <w:rPr>
          <w:rFonts w:ascii="Tahoma" w:hAnsi="Tahoma" w:cs="Tahoma"/>
          <w:sz w:val="22"/>
          <w:szCs w:val="22"/>
        </w:rPr>
        <w:t>,</w:t>
      </w:r>
      <w:r w:rsidR="008C0E8C">
        <w:rPr>
          <w:rFonts w:ascii="Tahoma" w:hAnsi="Tahoma" w:cs="Tahoma"/>
          <w:sz w:val="22"/>
          <w:szCs w:val="22"/>
        </w:rPr>
        <w:t xml:space="preserve"> </w:t>
      </w:r>
      <w:r w:rsidRPr="00E451F8">
        <w:rPr>
          <w:rFonts w:ascii="Tahoma" w:hAnsi="Tahoma" w:cs="Tahoma"/>
          <w:sz w:val="22"/>
          <w:szCs w:val="22"/>
        </w:rPr>
        <w:t>ki sta sestavna dela te pogodbe,</w:t>
      </w:r>
    </w:p>
    <w:p w:rsidR="0048197C" w:rsidRPr="0048197C" w:rsidRDefault="0048197C" w:rsidP="00B33812">
      <w:pPr>
        <w:keepNext/>
        <w:numPr>
          <w:ilvl w:val="0"/>
          <w:numId w:val="39"/>
        </w:numPr>
        <w:tabs>
          <w:tab w:val="left" w:pos="1418"/>
          <w:tab w:val="left" w:pos="1702"/>
        </w:tabs>
        <w:ind w:left="284" w:hanging="284"/>
        <w:jc w:val="both"/>
        <w:rPr>
          <w:rFonts w:ascii="Tahoma" w:hAnsi="Tahoma"/>
          <w:sz w:val="22"/>
        </w:rPr>
      </w:pPr>
      <w:r w:rsidRPr="0048197C">
        <w:rPr>
          <w:rFonts w:ascii="Tahoma" w:hAnsi="Tahoma"/>
          <w:sz w:val="22"/>
        </w:rPr>
        <w:t>na delovišču hraniti ali začasno skladiščiti odpadke, ki nastanejo med izvajanjem</w:t>
      </w:r>
      <w:r w:rsidR="008C0E8C">
        <w:rPr>
          <w:rFonts w:ascii="Tahoma" w:hAnsi="Tahoma"/>
          <w:sz w:val="22"/>
        </w:rPr>
        <w:t xml:space="preserve"> pogodbenih</w:t>
      </w:r>
      <w:r w:rsidRPr="0048197C">
        <w:rPr>
          <w:rFonts w:ascii="Tahoma" w:hAnsi="Tahoma"/>
          <w:sz w:val="22"/>
        </w:rPr>
        <w:t xml:space="preserve"> del, ločeno po vrstah gradbenih odpadkov iz klasifikacijskega seznama odpadkov, skladno s</w:t>
      </w:r>
      <w:r w:rsidRPr="0048197C">
        <w:rPr>
          <w:rFonts w:ascii="Tahoma" w:hAnsi="Tahoma" w:cs="Tahoma"/>
          <w:sz w:val="22"/>
          <w:szCs w:val="22"/>
        </w:rPr>
        <w:t xml:space="preserve"> Uredbo o ravnanju z odpadki, ki nastanejo pri gradbenih delih (U</w:t>
      </w:r>
      <w:r w:rsidR="008C0E8C">
        <w:rPr>
          <w:rFonts w:ascii="Tahoma" w:hAnsi="Tahoma" w:cs="Tahoma"/>
          <w:sz w:val="22"/>
          <w:szCs w:val="22"/>
        </w:rPr>
        <w:t>r. list</w:t>
      </w:r>
      <w:r w:rsidRPr="0048197C">
        <w:rPr>
          <w:rFonts w:ascii="Tahoma" w:hAnsi="Tahoma" w:cs="Tahoma"/>
          <w:sz w:val="22"/>
          <w:szCs w:val="22"/>
        </w:rPr>
        <w:t xml:space="preserve"> RS</w:t>
      </w:r>
      <w:r w:rsidR="00286F89">
        <w:rPr>
          <w:rFonts w:ascii="Tahoma" w:hAnsi="Tahoma" w:cs="Tahoma"/>
          <w:sz w:val="22"/>
          <w:szCs w:val="22"/>
        </w:rPr>
        <w:t>, št.</w:t>
      </w:r>
      <w:r w:rsidRPr="0048197C">
        <w:rPr>
          <w:rFonts w:ascii="Tahoma" w:hAnsi="Tahoma" w:cs="Tahoma"/>
          <w:sz w:val="22"/>
          <w:szCs w:val="22"/>
        </w:rPr>
        <w:t xml:space="preserve"> 34/08)</w:t>
      </w:r>
      <w:r w:rsidRPr="0048197C">
        <w:rPr>
          <w:rFonts w:ascii="Tahoma" w:hAnsi="Tahoma"/>
          <w:sz w:val="22"/>
        </w:rPr>
        <w:t>,</w:t>
      </w:r>
    </w:p>
    <w:p w:rsidR="00E8246F" w:rsidRPr="003322A8" w:rsidRDefault="00E8246F" w:rsidP="00B33812">
      <w:pPr>
        <w:pStyle w:val="Odstavekseznama"/>
        <w:keepNext/>
        <w:numPr>
          <w:ilvl w:val="0"/>
          <w:numId w:val="39"/>
        </w:numPr>
        <w:spacing w:after="0" w:line="240" w:lineRule="auto"/>
        <w:jc w:val="both"/>
        <w:rPr>
          <w:rFonts w:ascii="Tahoma" w:hAnsi="Tahoma" w:cs="Tahoma"/>
        </w:rPr>
      </w:pPr>
      <w:r w:rsidRPr="003322A8">
        <w:rPr>
          <w:rFonts w:ascii="Tahoma" w:hAnsi="Tahoma" w:cs="Tahoma"/>
        </w:rPr>
        <w:t xml:space="preserve">dosledno voditi Knjigo obračunskih izmer (izvajalec in podizvajalec) in jo predati v pregled in potrditev </w:t>
      </w:r>
      <w:r w:rsidR="00286F89">
        <w:rPr>
          <w:rFonts w:ascii="Tahoma" w:hAnsi="Tahoma" w:cs="Tahoma"/>
        </w:rPr>
        <w:t xml:space="preserve">pooblaščenemu predstavniku </w:t>
      </w:r>
      <w:r w:rsidRPr="003322A8">
        <w:rPr>
          <w:rFonts w:ascii="Tahoma" w:hAnsi="Tahoma" w:cs="Tahoma"/>
        </w:rPr>
        <w:t>naročnika kot podlago za oblikovanje računa – skladno s Pravilnikom o gradbi</w:t>
      </w:r>
      <w:r>
        <w:rPr>
          <w:rFonts w:ascii="Tahoma" w:hAnsi="Tahoma" w:cs="Tahoma"/>
        </w:rPr>
        <w:t>ščih (Ur. list RS, št. 55/08</w:t>
      </w:r>
      <w:r w:rsidR="00286F89">
        <w:rPr>
          <w:rFonts w:ascii="Tahoma" w:hAnsi="Tahoma" w:cs="Tahoma"/>
        </w:rPr>
        <w:t xml:space="preserve"> in 54/09 – </w:t>
      </w:r>
      <w:proofErr w:type="spellStart"/>
      <w:r w:rsidR="00286F89">
        <w:rPr>
          <w:rFonts w:ascii="Tahoma" w:hAnsi="Tahoma" w:cs="Tahoma"/>
        </w:rPr>
        <w:t>popr</w:t>
      </w:r>
      <w:proofErr w:type="spellEnd"/>
      <w:r w:rsidR="00286F89">
        <w:rPr>
          <w:rFonts w:ascii="Tahoma" w:hAnsi="Tahoma" w:cs="Tahoma"/>
        </w:rPr>
        <w:t>.</w:t>
      </w:r>
      <w:r>
        <w:rPr>
          <w:rFonts w:ascii="Tahoma" w:hAnsi="Tahoma" w:cs="Tahoma"/>
        </w:rPr>
        <w:t>),</w:t>
      </w:r>
    </w:p>
    <w:p w:rsidR="00E451F8" w:rsidRPr="00E451F8" w:rsidRDefault="00E451F8" w:rsidP="00B33812">
      <w:pPr>
        <w:keepNext/>
        <w:numPr>
          <w:ilvl w:val="0"/>
          <w:numId w:val="39"/>
        </w:numPr>
        <w:ind w:left="284" w:hanging="284"/>
        <w:jc w:val="both"/>
        <w:rPr>
          <w:rFonts w:ascii="Tahoma" w:hAnsi="Tahoma"/>
          <w:sz w:val="22"/>
        </w:rPr>
      </w:pPr>
      <w:r w:rsidRPr="00E451F8">
        <w:rPr>
          <w:rFonts w:ascii="Tahoma" w:hAnsi="Tahoma"/>
          <w:sz w:val="22"/>
        </w:rPr>
        <w:t>naročniku sproti izročati vso dokumentacijo, ateste, dokazila o pregledih in meritvah ustreznosti izvedbe</w:t>
      </w:r>
      <w:r w:rsidR="00E3647F">
        <w:rPr>
          <w:rFonts w:ascii="Tahoma" w:hAnsi="Tahoma"/>
          <w:sz w:val="22"/>
        </w:rPr>
        <w:t xml:space="preserve"> pogodbenih</w:t>
      </w:r>
      <w:r w:rsidRPr="00E451F8">
        <w:rPr>
          <w:rFonts w:ascii="Tahoma" w:hAnsi="Tahoma"/>
          <w:sz w:val="22"/>
        </w:rPr>
        <w:t xml:space="preserve"> del, ki se nanašajo na vgrajene materiale in proizvode,</w:t>
      </w:r>
    </w:p>
    <w:p w:rsidR="00E451F8" w:rsidRPr="00E451F8" w:rsidRDefault="00E451F8" w:rsidP="00B33812">
      <w:pPr>
        <w:keepNext/>
        <w:numPr>
          <w:ilvl w:val="0"/>
          <w:numId w:val="39"/>
        </w:numPr>
        <w:tabs>
          <w:tab w:val="left" w:pos="1418"/>
          <w:tab w:val="left" w:pos="1702"/>
        </w:tabs>
        <w:jc w:val="both"/>
        <w:rPr>
          <w:rFonts w:ascii="Tahoma" w:hAnsi="Tahoma"/>
          <w:sz w:val="22"/>
        </w:rPr>
      </w:pPr>
      <w:r w:rsidRPr="00E451F8">
        <w:rPr>
          <w:rFonts w:ascii="Tahoma" w:hAnsi="Tahoma"/>
          <w:sz w:val="22"/>
        </w:rPr>
        <w:t>vgrajevati samo tiste gradbene proizvode, ki ustrezajo nameravani uporabi in so bili dani v promet skladno s predpisi o dajanju gradbenih proizvodov v promet in katerih skladnost je potrjena z ustreznimi listinami,</w:t>
      </w:r>
    </w:p>
    <w:p w:rsidR="00E451F8" w:rsidRPr="00E451F8" w:rsidRDefault="00E451F8" w:rsidP="00B33812">
      <w:pPr>
        <w:keepNext/>
        <w:numPr>
          <w:ilvl w:val="0"/>
          <w:numId w:val="39"/>
        </w:numPr>
        <w:jc w:val="both"/>
        <w:rPr>
          <w:rFonts w:ascii="Tahoma" w:hAnsi="Tahoma" w:cs="Tahoma"/>
          <w:sz w:val="22"/>
          <w:szCs w:val="22"/>
        </w:rPr>
      </w:pPr>
      <w:r w:rsidRPr="00E451F8">
        <w:rPr>
          <w:rFonts w:ascii="Tahoma" w:hAnsi="Tahoma" w:cs="Tahoma"/>
          <w:sz w:val="22"/>
          <w:szCs w:val="22"/>
        </w:rPr>
        <w:t>z lastno kontrolo zagotoviti, da se pogodbena dela izvajajo v skladu z določili iz zgornjih alinej tega člena,</w:t>
      </w:r>
    </w:p>
    <w:p w:rsidR="00E451F8" w:rsidRPr="00E451F8" w:rsidRDefault="00E451F8" w:rsidP="00B33812">
      <w:pPr>
        <w:keepNext/>
        <w:numPr>
          <w:ilvl w:val="0"/>
          <w:numId w:val="39"/>
        </w:numPr>
        <w:jc w:val="both"/>
        <w:rPr>
          <w:rFonts w:ascii="Tahoma" w:hAnsi="Tahoma" w:cs="Tahoma"/>
          <w:sz w:val="22"/>
          <w:szCs w:val="22"/>
        </w:rPr>
      </w:pPr>
      <w:r w:rsidRPr="00E451F8">
        <w:rPr>
          <w:rFonts w:ascii="Tahoma" w:hAnsi="Tahoma" w:cs="Tahoma"/>
          <w:sz w:val="22"/>
          <w:szCs w:val="22"/>
        </w:rPr>
        <w:lastRenderedPageBreak/>
        <w:t>nadzornikom naročnika omogočati sprotne kontrole izvedenih</w:t>
      </w:r>
      <w:r w:rsidR="00E3647F">
        <w:rPr>
          <w:rFonts w:ascii="Tahoma" w:hAnsi="Tahoma" w:cs="Tahoma"/>
          <w:sz w:val="22"/>
          <w:szCs w:val="22"/>
        </w:rPr>
        <w:t xml:space="preserve"> pogodbenih</w:t>
      </w:r>
      <w:r w:rsidRPr="00E451F8">
        <w:rPr>
          <w:rFonts w:ascii="Tahoma" w:hAnsi="Tahoma" w:cs="Tahoma"/>
          <w:sz w:val="22"/>
          <w:szCs w:val="22"/>
        </w:rPr>
        <w:t xml:space="preserve"> del,</w:t>
      </w:r>
    </w:p>
    <w:p w:rsidR="00E451F8" w:rsidRPr="00E451F8" w:rsidRDefault="00E451F8" w:rsidP="00B33812">
      <w:pPr>
        <w:keepNext/>
        <w:numPr>
          <w:ilvl w:val="0"/>
          <w:numId w:val="39"/>
        </w:numPr>
        <w:jc w:val="both"/>
        <w:rPr>
          <w:rFonts w:ascii="Tahoma" w:hAnsi="Tahoma" w:cs="Tahoma"/>
          <w:sz w:val="22"/>
          <w:szCs w:val="22"/>
        </w:rPr>
      </w:pPr>
      <w:r w:rsidRPr="00E451F8">
        <w:rPr>
          <w:rFonts w:ascii="Tahoma" w:hAnsi="Tahoma" w:cs="Tahoma"/>
          <w:sz w:val="22"/>
          <w:szCs w:val="22"/>
        </w:rPr>
        <w:t>tekoče obveščati naročnika o spremembah in morebitnih dodatnih delih,</w:t>
      </w:r>
    </w:p>
    <w:p w:rsidR="00E451F8" w:rsidRDefault="00E451F8" w:rsidP="00B33812">
      <w:pPr>
        <w:keepNext/>
        <w:numPr>
          <w:ilvl w:val="0"/>
          <w:numId w:val="39"/>
        </w:numPr>
        <w:tabs>
          <w:tab w:val="left" w:pos="1418"/>
          <w:tab w:val="left" w:pos="1702"/>
        </w:tabs>
        <w:jc w:val="both"/>
        <w:rPr>
          <w:rFonts w:ascii="Tahoma" w:hAnsi="Tahoma" w:cs="Tahoma"/>
          <w:sz w:val="22"/>
          <w:szCs w:val="22"/>
        </w:rPr>
      </w:pPr>
      <w:r w:rsidRPr="00E451F8">
        <w:rPr>
          <w:rFonts w:ascii="Tahoma" w:hAnsi="Tahoma" w:cs="Tahoma"/>
          <w:sz w:val="22"/>
          <w:szCs w:val="22"/>
        </w:rPr>
        <w:t>pri delu obvezno uporabljati zaščitno varovalno opremo,</w:t>
      </w:r>
    </w:p>
    <w:p w:rsidR="00E8246F" w:rsidRPr="00E451F8" w:rsidRDefault="00E8246F" w:rsidP="00B33812">
      <w:pPr>
        <w:keepNext/>
        <w:numPr>
          <w:ilvl w:val="0"/>
          <w:numId w:val="39"/>
        </w:numPr>
        <w:tabs>
          <w:tab w:val="left" w:pos="1418"/>
          <w:tab w:val="left" w:pos="1702"/>
        </w:tabs>
        <w:jc w:val="both"/>
        <w:rPr>
          <w:rFonts w:ascii="Tahoma" w:hAnsi="Tahoma" w:cs="Tahoma"/>
          <w:sz w:val="22"/>
          <w:szCs w:val="22"/>
        </w:rPr>
      </w:pPr>
      <w:r w:rsidRPr="003B1914">
        <w:rPr>
          <w:rFonts w:ascii="Tahoma" w:hAnsi="Tahoma" w:cs="Tahoma"/>
          <w:sz w:val="22"/>
          <w:szCs w:val="22"/>
        </w:rPr>
        <w:t xml:space="preserve">poskrbeti da bodo delavci vsak svoj prihod/odhod evidentirali na </w:t>
      </w:r>
      <w:r w:rsidR="00286F89">
        <w:rPr>
          <w:rFonts w:ascii="Tahoma" w:hAnsi="Tahoma" w:cs="Tahoma"/>
          <w:sz w:val="22"/>
          <w:szCs w:val="22"/>
        </w:rPr>
        <w:t>lokaciji</w:t>
      </w:r>
      <w:r w:rsidRPr="003B1914">
        <w:rPr>
          <w:rFonts w:ascii="Tahoma" w:hAnsi="Tahoma" w:cs="Tahoma"/>
          <w:sz w:val="22"/>
          <w:szCs w:val="22"/>
        </w:rPr>
        <w:t xml:space="preserve"> naročnika</w:t>
      </w:r>
      <w:r>
        <w:rPr>
          <w:rFonts w:ascii="Tahoma" w:hAnsi="Tahoma" w:cs="Tahoma"/>
          <w:sz w:val="22"/>
          <w:szCs w:val="22"/>
        </w:rPr>
        <w:t>,</w:t>
      </w:r>
    </w:p>
    <w:p w:rsidR="00E451F8" w:rsidRPr="00E451F8" w:rsidRDefault="00E451F8" w:rsidP="00B33812">
      <w:pPr>
        <w:keepNext/>
        <w:numPr>
          <w:ilvl w:val="0"/>
          <w:numId w:val="39"/>
        </w:numPr>
        <w:jc w:val="both"/>
        <w:rPr>
          <w:rFonts w:ascii="Tahoma" w:hAnsi="Tahoma" w:cs="Tahoma"/>
          <w:sz w:val="22"/>
          <w:szCs w:val="22"/>
        </w:rPr>
      </w:pPr>
      <w:r w:rsidRPr="00E451F8">
        <w:rPr>
          <w:rFonts w:ascii="Tahoma" w:hAnsi="Tahoma" w:cs="Tahoma"/>
          <w:sz w:val="22"/>
          <w:szCs w:val="22"/>
        </w:rPr>
        <w:t>poravnati vso morebitno nastalo škodo, ki bi jo izvajalec (ali njegov podizvajalec) med izvajanjem</w:t>
      </w:r>
      <w:r w:rsidR="00E3647F">
        <w:rPr>
          <w:rFonts w:ascii="Tahoma" w:hAnsi="Tahoma" w:cs="Tahoma"/>
          <w:sz w:val="22"/>
          <w:szCs w:val="22"/>
        </w:rPr>
        <w:t xml:space="preserve"> pogodbenih</w:t>
      </w:r>
      <w:r w:rsidRPr="00E451F8">
        <w:rPr>
          <w:rFonts w:ascii="Tahoma" w:hAnsi="Tahoma" w:cs="Tahoma"/>
          <w:sz w:val="22"/>
          <w:szCs w:val="22"/>
        </w:rPr>
        <w:t xml:space="preserve"> del povzročil na objektu, na napravah naročnika ali tretjim osebam,</w:t>
      </w:r>
    </w:p>
    <w:p w:rsidR="00E451F8" w:rsidRDefault="00E451F8" w:rsidP="00B33812">
      <w:pPr>
        <w:keepNext/>
        <w:numPr>
          <w:ilvl w:val="0"/>
          <w:numId w:val="39"/>
        </w:numPr>
        <w:tabs>
          <w:tab w:val="left" w:pos="-1425"/>
        </w:tabs>
        <w:jc w:val="both"/>
        <w:rPr>
          <w:rFonts w:ascii="Tahoma" w:hAnsi="Tahoma" w:cs="Tahoma"/>
          <w:sz w:val="22"/>
          <w:szCs w:val="22"/>
        </w:rPr>
      </w:pPr>
      <w:r w:rsidRPr="00E451F8">
        <w:rPr>
          <w:rFonts w:ascii="Tahoma" w:hAnsi="Tahoma" w:cs="Tahoma"/>
          <w:sz w:val="22"/>
          <w:szCs w:val="22"/>
        </w:rPr>
        <w:t>zagotoviti, da bodo delavci izvajalca upoštevali vse predpise naročnika o gibanju na delovišču,</w:t>
      </w:r>
    </w:p>
    <w:p w:rsidR="00E8246F" w:rsidRPr="00E8246F" w:rsidRDefault="00E8246F" w:rsidP="00B33812">
      <w:pPr>
        <w:keepNext/>
        <w:numPr>
          <w:ilvl w:val="0"/>
          <w:numId w:val="39"/>
        </w:numPr>
        <w:tabs>
          <w:tab w:val="left" w:pos="-1425"/>
        </w:tabs>
        <w:jc w:val="both"/>
        <w:rPr>
          <w:rFonts w:ascii="Tahoma" w:hAnsi="Tahoma" w:cs="Tahoma"/>
          <w:sz w:val="22"/>
          <w:szCs w:val="22"/>
        </w:rPr>
      </w:pPr>
      <w:r w:rsidRPr="003B1914">
        <w:rPr>
          <w:rFonts w:ascii="Tahoma" w:hAnsi="Tahoma" w:cs="Tahoma"/>
          <w:sz w:val="22"/>
          <w:szCs w:val="22"/>
        </w:rPr>
        <w:t>zagotoviti vsa potrebna dovoljenja za delo delavcev, ki bodo izvajali dela po te</w:t>
      </w:r>
      <w:r>
        <w:rPr>
          <w:rFonts w:ascii="Tahoma" w:hAnsi="Tahoma" w:cs="Tahoma"/>
          <w:sz w:val="22"/>
          <w:szCs w:val="22"/>
        </w:rPr>
        <w:t>j pogodbi</w:t>
      </w:r>
      <w:r w:rsidRPr="003B1914">
        <w:rPr>
          <w:rFonts w:ascii="Tahoma" w:hAnsi="Tahoma" w:cs="Tahoma"/>
          <w:sz w:val="22"/>
          <w:szCs w:val="22"/>
        </w:rPr>
        <w:t xml:space="preserve"> na sedežu naročnika in niso državljani Republike Slovenije</w:t>
      </w:r>
      <w:r>
        <w:rPr>
          <w:rFonts w:ascii="Tahoma" w:hAnsi="Tahoma" w:cs="Tahoma"/>
          <w:sz w:val="22"/>
          <w:szCs w:val="22"/>
        </w:rPr>
        <w:t>,</w:t>
      </w:r>
    </w:p>
    <w:p w:rsidR="00E8246F" w:rsidRPr="00E451F8" w:rsidRDefault="00E8246F" w:rsidP="00B33812">
      <w:pPr>
        <w:keepNext/>
        <w:numPr>
          <w:ilvl w:val="0"/>
          <w:numId w:val="39"/>
        </w:numPr>
        <w:tabs>
          <w:tab w:val="left" w:pos="-1425"/>
        </w:tabs>
        <w:jc w:val="both"/>
        <w:rPr>
          <w:rFonts w:ascii="Tahoma" w:hAnsi="Tahoma" w:cs="Tahoma"/>
          <w:sz w:val="22"/>
          <w:szCs w:val="22"/>
        </w:rPr>
      </w:pPr>
      <w:r>
        <w:rPr>
          <w:rFonts w:ascii="Tahoma" w:hAnsi="Tahoma" w:cs="Tahoma"/>
          <w:sz w:val="22"/>
          <w:szCs w:val="22"/>
        </w:rPr>
        <w:t>vk</w:t>
      </w:r>
      <w:r w:rsidRPr="00516E1A">
        <w:rPr>
          <w:rFonts w:ascii="Tahoma" w:hAnsi="Tahoma" w:cs="Tahoma"/>
          <w:sz w:val="22"/>
          <w:szCs w:val="22"/>
        </w:rPr>
        <w:t xml:space="preserve">ljučitev podizvajalca v izpolnjevanje obveznosti </w:t>
      </w:r>
      <w:r>
        <w:rPr>
          <w:rFonts w:ascii="Tahoma" w:hAnsi="Tahoma" w:cs="Tahoma"/>
          <w:sz w:val="22"/>
          <w:szCs w:val="22"/>
        </w:rPr>
        <w:t>pogodbe</w:t>
      </w:r>
      <w:r w:rsidRPr="00516E1A">
        <w:rPr>
          <w:rFonts w:ascii="Tahoma" w:hAnsi="Tahoma" w:cs="Tahoma"/>
          <w:sz w:val="22"/>
          <w:szCs w:val="22"/>
        </w:rPr>
        <w:t xml:space="preserve"> ne pomeni prenosa obveznosti izvajalca v razmerju do naročnika na izvajalčevega podizvajalca. Zanj </w:t>
      </w:r>
      <w:r w:rsidR="00286F89">
        <w:rPr>
          <w:rFonts w:ascii="Tahoma" w:hAnsi="Tahoma" w:cs="Tahoma"/>
          <w:sz w:val="22"/>
          <w:szCs w:val="22"/>
        </w:rPr>
        <w:t xml:space="preserve">izvajalec </w:t>
      </w:r>
      <w:r w:rsidRPr="00516E1A">
        <w:rPr>
          <w:rFonts w:ascii="Tahoma" w:hAnsi="Tahoma" w:cs="Tahoma"/>
          <w:sz w:val="22"/>
          <w:szCs w:val="22"/>
        </w:rPr>
        <w:t>odgovarja kot za samega sebe in ga je dolžan voditi in nadzirati tako, da bo za</w:t>
      </w:r>
      <w:r>
        <w:rPr>
          <w:rFonts w:ascii="Tahoma" w:hAnsi="Tahoma" w:cs="Tahoma"/>
          <w:sz w:val="22"/>
          <w:szCs w:val="22"/>
        </w:rPr>
        <w:t>gotovljena izpolnitev v skladu s to pogodbo,</w:t>
      </w:r>
    </w:p>
    <w:p w:rsidR="00E451F8" w:rsidRDefault="00E451F8" w:rsidP="00B33812">
      <w:pPr>
        <w:keepNext/>
        <w:numPr>
          <w:ilvl w:val="0"/>
          <w:numId w:val="41"/>
        </w:numPr>
        <w:tabs>
          <w:tab w:val="left" w:pos="-1425"/>
        </w:tabs>
        <w:ind w:left="284" w:hanging="284"/>
        <w:contextualSpacing/>
        <w:jc w:val="both"/>
        <w:rPr>
          <w:rFonts w:ascii="Tahoma" w:hAnsi="Tahoma" w:cs="Tahoma"/>
          <w:sz w:val="22"/>
          <w:szCs w:val="22"/>
        </w:rPr>
      </w:pPr>
      <w:r w:rsidRPr="00E451F8">
        <w:rPr>
          <w:rFonts w:ascii="Tahoma" w:hAnsi="Tahoma" w:cs="Tahoma"/>
          <w:sz w:val="22"/>
          <w:szCs w:val="22"/>
        </w:rPr>
        <w:t>obvestiti naročnika o nastalih okoliščinah, ki bi lahko vplivale na izpolnitev izvajalčevih  pogodbenih obveznosti</w:t>
      </w:r>
      <w:r w:rsidR="0088382F">
        <w:rPr>
          <w:rFonts w:ascii="Tahoma" w:hAnsi="Tahoma" w:cs="Tahoma"/>
          <w:sz w:val="22"/>
          <w:szCs w:val="22"/>
        </w:rPr>
        <w:t>,</w:t>
      </w:r>
    </w:p>
    <w:p w:rsidR="0088382F" w:rsidRDefault="0088382F" w:rsidP="00B33812">
      <w:pPr>
        <w:keepNext/>
        <w:numPr>
          <w:ilvl w:val="0"/>
          <w:numId w:val="41"/>
        </w:numPr>
        <w:tabs>
          <w:tab w:val="left" w:pos="-1425"/>
        </w:tabs>
        <w:ind w:left="284" w:hanging="284"/>
        <w:contextualSpacing/>
        <w:jc w:val="both"/>
        <w:rPr>
          <w:rFonts w:ascii="Tahoma" w:hAnsi="Tahoma" w:cs="Tahoma"/>
          <w:sz w:val="22"/>
          <w:szCs w:val="22"/>
        </w:rPr>
      </w:pPr>
      <w:r w:rsidRPr="0042554B">
        <w:rPr>
          <w:rFonts w:ascii="Tahoma" w:hAnsi="Tahoma" w:cs="Tahoma"/>
          <w:sz w:val="22"/>
          <w:szCs w:val="22"/>
        </w:rPr>
        <w:t>v celoti upoštevati</w:t>
      </w:r>
      <w:r w:rsidR="002D09D7">
        <w:rPr>
          <w:rFonts w:ascii="Tahoma" w:hAnsi="Tahoma" w:cs="Tahoma"/>
          <w:sz w:val="22"/>
          <w:szCs w:val="22"/>
        </w:rPr>
        <w:t xml:space="preserve"> </w:t>
      </w:r>
      <w:r w:rsidR="002D09D7" w:rsidRPr="00894BD9">
        <w:rPr>
          <w:rFonts w:ascii="Tahoma" w:hAnsi="Tahoma" w:cs="Tahoma"/>
          <w:sz w:val="22"/>
          <w:szCs w:val="22"/>
        </w:rPr>
        <w:t>PGD</w:t>
      </w:r>
      <w:r w:rsidR="005D337B" w:rsidRPr="00894BD9">
        <w:rPr>
          <w:rFonts w:ascii="Tahoma" w:hAnsi="Tahoma" w:cs="Tahoma"/>
          <w:sz w:val="22"/>
          <w:szCs w:val="22"/>
        </w:rPr>
        <w:t xml:space="preserve"> projektno dokumentacijo</w:t>
      </w:r>
      <w:r w:rsidR="002D09D7">
        <w:rPr>
          <w:rFonts w:ascii="Tahoma" w:hAnsi="Tahoma" w:cs="Tahoma"/>
          <w:sz w:val="22"/>
          <w:szCs w:val="22"/>
        </w:rPr>
        <w:t xml:space="preserve"> ter sheme in ostale načrte naročnika</w:t>
      </w:r>
      <w:r w:rsidR="006C4546">
        <w:rPr>
          <w:rFonts w:ascii="Tahoma" w:hAnsi="Tahoma" w:cs="Tahoma"/>
          <w:sz w:val="22"/>
          <w:szCs w:val="22"/>
        </w:rPr>
        <w:t>,</w:t>
      </w:r>
      <w:r w:rsidR="005D337B" w:rsidRPr="007C546C">
        <w:rPr>
          <w:rFonts w:ascii="Tahoma" w:hAnsi="Tahoma" w:cs="Tahoma"/>
          <w:color w:val="333333"/>
          <w:sz w:val="22"/>
          <w:szCs w:val="22"/>
          <w:lang w:val="it-IT"/>
        </w:rPr>
        <w:t xml:space="preserve"> </w:t>
      </w:r>
    </w:p>
    <w:p w:rsidR="0088382F" w:rsidRPr="00F83AC8" w:rsidRDefault="0088382F" w:rsidP="00B33812">
      <w:pPr>
        <w:keepNext/>
        <w:numPr>
          <w:ilvl w:val="0"/>
          <w:numId w:val="41"/>
        </w:numPr>
        <w:tabs>
          <w:tab w:val="left" w:pos="-1425"/>
        </w:tabs>
        <w:ind w:left="284" w:hanging="284"/>
        <w:contextualSpacing/>
        <w:jc w:val="both"/>
        <w:rPr>
          <w:rFonts w:ascii="Tahoma" w:hAnsi="Tahoma" w:cs="Tahoma"/>
          <w:sz w:val="22"/>
          <w:szCs w:val="22"/>
        </w:rPr>
      </w:pPr>
      <w:r>
        <w:rPr>
          <w:rFonts w:ascii="Tahoma" w:hAnsi="Tahoma" w:cs="Tahoma"/>
          <w:sz w:val="22"/>
          <w:szCs w:val="22"/>
        </w:rPr>
        <w:t xml:space="preserve">na </w:t>
      </w:r>
      <w:r w:rsidR="00DA2249" w:rsidRPr="003F6281">
        <w:rPr>
          <w:rFonts w:ascii="Tahoma" w:hAnsi="Tahoma" w:cs="Tahoma"/>
          <w:sz w:val="22"/>
          <w:szCs w:val="22"/>
        </w:rPr>
        <w:t>vsak</w:t>
      </w:r>
      <w:r w:rsidR="00023DAF">
        <w:rPr>
          <w:rFonts w:ascii="Tahoma" w:hAnsi="Tahoma" w:cs="Tahoma"/>
          <w:sz w:val="22"/>
          <w:szCs w:val="22"/>
        </w:rPr>
        <w:t>i</w:t>
      </w:r>
      <w:r w:rsidR="00DA2249" w:rsidRPr="003F6281">
        <w:rPr>
          <w:rFonts w:ascii="Tahoma" w:hAnsi="Tahoma" w:cs="Tahoma"/>
          <w:sz w:val="22"/>
          <w:szCs w:val="22"/>
        </w:rPr>
        <w:t xml:space="preserve"> </w:t>
      </w:r>
      <w:r w:rsidRPr="003F6281">
        <w:rPr>
          <w:rFonts w:ascii="Tahoma" w:hAnsi="Tahoma" w:cs="Tahoma"/>
          <w:sz w:val="22"/>
          <w:szCs w:val="22"/>
        </w:rPr>
        <w:t>izstavljen</w:t>
      </w:r>
      <w:r w:rsidR="00023DAF">
        <w:rPr>
          <w:rFonts w:ascii="Tahoma" w:hAnsi="Tahoma" w:cs="Tahoma"/>
          <w:sz w:val="22"/>
          <w:szCs w:val="22"/>
        </w:rPr>
        <w:t>i situaciji</w:t>
      </w:r>
      <w:r>
        <w:rPr>
          <w:rFonts w:ascii="Tahoma" w:hAnsi="Tahoma" w:cs="Tahoma"/>
          <w:sz w:val="22"/>
          <w:szCs w:val="22"/>
        </w:rPr>
        <w:t xml:space="preserve"> navesti številko pisnega nabavnega naročila naročnika</w:t>
      </w:r>
      <w:r w:rsidR="004B7FD0">
        <w:rPr>
          <w:rFonts w:ascii="Tahoma" w:hAnsi="Tahoma" w:cs="Tahoma"/>
          <w:sz w:val="22"/>
          <w:szCs w:val="22"/>
        </w:rPr>
        <w:t xml:space="preserve"> in navesti na katerem objektu/lokaciji naročnika so se dela izvajala.</w:t>
      </w:r>
    </w:p>
    <w:p w:rsidR="00E451F8" w:rsidRPr="00E451F8" w:rsidRDefault="00E451F8" w:rsidP="00B33812">
      <w:pPr>
        <w:keepNext/>
        <w:tabs>
          <w:tab w:val="left" w:pos="0"/>
        </w:tabs>
        <w:jc w:val="both"/>
        <w:rPr>
          <w:rFonts w:ascii="Tahoma" w:hAnsi="Tahoma" w:cs="Tahoma"/>
          <w:sz w:val="22"/>
          <w:szCs w:val="22"/>
        </w:rPr>
      </w:pPr>
    </w:p>
    <w:p w:rsidR="00E451F8" w:rsidRDefault="00E451F8" w:rsidP="00B33812">
      <w:pPr>
        <w:keepNext/>
        <w:tabs>
          <w:tab w:val="left" w:pos="0"/>
        </w:tabs>
        <w:jc w:val="both"/>
        <w:rPr>
          <w:rFonts w:ascii="Tahoma" w:hAnsi="Tahoma" w:cs="Tahoma"/>
          <w:sz w:val="22"/>
          <w:szCs w:val="22"/>
        </w:rPr>
      </w:pPr>
      <w:r w:rsidRPr="00E451F8">
        <w:rPr>
          <w:rFonts w:ascii="Tahoma" w:hAnsi="Tahoma" w:cs="Tahoma"/>
          <w:sz w:val="22"/>
          <w:szCs w:val="22"/>
        </w:rPr>
        <w:t>Stroški vseh obveznosti izvajalca, ki so navedene v tem členu predmetne pogodbe, so zajeti v pogodbeni ceni. Izvajalec nima pravice zahtevati dodatnega plačila za navedene obveznosti.</w:t>
      </w:r>
    </w:p>
    <w:p w:rsidR="00C71792" w:rsidRPr="00E451F8" w:rsidRDefault="00C71792" w:rsidP="00B33812">
      <w:pPr>
        <w:keepNext/>
        <w:tabs>
          <w:tab w:val="left" w:pos="0"/>
        </w:tabs>
        <w:jc w:val="both"/>
        <w:rPr>
          <w:rFonts w:ascii="Tahoma" w:hAnsi="Tahoma" w:cs="Tahoma"/>
          <w:sz w:val="22"/>
          <w:szCs w:val="22"/>
        </w:rPr>
      </w:pPr>
    </w:p>
    <w:p w:rsidR="00B068BD" w:rsidRPr="00017421" w:rsidRDefault="00E461FC" w:rsidP="00B33812">
      <w:pPr>
        <w:keepNext/>
        <w:numPr>
          <w:ilvl w:val="0"/>
          <w:numId w:val="5"/>
        </w:numPr>
        <w:tabs>
          <w:tab w:val="num" w:pos="426"/>
          <w:tab w:val="num" w:pos="4755"/>
        </w:tabs>
        <w:spacing w:after="200" w:line="276" w:lineRule="auto"/>
        <w:ind w:left="426" w:hanging="426"/>
        <w:jc w:val="center"/>
        <w:rPr>
          <w:rFonts w:ascii="Tahoma" w:hAnsi="Tahoma"/>
          <w:sz w:val="22"/>
        </w:rPr>
      </w:pPr>
      <w:r>
        <w:rPr>
          <w:rFonts w:ascii="Tahoma" w:hAnsi="Tahoma"/>
          <w:sz w:val="22"/>
        </w:rPr>
        <w:t xml:space="preserve"> </w:t>
      </w:r>
      <w:r w:rsidR="00B068BD" w:rsidRPr="00017421">
        <w:rPr>
          <w:rFonts w:ascii="Tahoma" w:hAnsi="Tahoma"/>
          <w:sz w:val="22"/>
        </w:rPr>
        <w:t>člen</w:t>
      </w:r>
    </w:p>
    <w:p w:rsidR="00B068BD" w:rsidRDefault="00B068BD" w:rsidP="00B33812">
      <w:pPr>
        <w:keepNext/>
        <w:tabs>
          <w:tab w:val="left" w:pos="1418"/>
          <w:tab w:val="left" w:pos="1702"/>
        </w:tabs>
        <w:rPr>
          <w:rFonts w:ascii="Tahoma" w:hAnsi="Tahoma"/>
          <w:sz w:val="22"/>
          <w:szCs w:val="22"/>
        </w:rPr>
      </w:pPr>
      <w:r w:rsidRPr="006466CF">
        <w:rPr>
          <w:rFonts w:ascii="Tahoma" w:hAnsi="Tahoma"/>
          <w:b/>
          <w:sz w:val="22"/>
          <w:szCs w:val="22"/>
        </w:rPr>
        <w:t>Naročnik</w:t>
      </w:r>
      <w:r w:rsidRPr="00B068BD">
        <w:rPr>
          <w:rFonts w:ascii="Tahoma" w:hAnsi="Tahoma"/>
          <w:sz w:val="22"/>
          <w:szCs w:val="22"/>
        </w:rPr>
        <w:t xml:space="preserve"> se zaveže:</w:t>
      </w:r>
    </w:p>
    <w:p w:rsidR="002A429D" w:rsidRPr="004D0E8D" w:rsidRDefault="002A429D" w:rsidP="00B33812">
      <w:pPr>
        <w:keepNext/>
        <w:numPr>
          <w:ilvl w:val="0"/>
          <w:numId w:val="42"/>
        </w:numPr>
        <w:jc w:val="both"/>
        <w:rPr>
          <w:rFonts w:ascii="Tahoma" w:hAnsi="Tahoma" w:cs="Tahoma"/>
          <w:sz w:val="22"/>
          <w:szCs w:val="22"/>
        </w:rPr>
      </w:pPr>
      <w:r w:rsidRPr="004D0E8D">
        <w:rPr>
          <w:rFonts w:ascii="Tahoma" w:hAnsi="Tahoma" w:cs="Tahoma"/>
          <w:sz w:val="22"/>
          <w:szCs w:val="22"/>
        </w:rPr>
        <w:t>pred pričetkom izvajanja</w:t>
      </w:r>
      <w:r w:rsidR="00E3647F">
        <w:rPr>
          <w:rFonts w:ascii="Tahoma" w:hAnsi="Tahoma" w:cs="Tahoma"/>
          <w:sz w:val="22"/>
          <w:szCs w:val="22"/>
        </w:rPr>
        <w:t xml:space="preserve"> pogodbenih</w:t>
      </w:r>
      <w:r w:rsidRPr="004D0E8D">
        <w:rPr>
          <w:rFonts w:ascii="Tahoma" w:hAnsi="Tahoma" w:cs="Tahoma"/>
          <w:sz w:val="22"/>
          <w:szCs w:val="22"/>
        </w:rPr>
        <w:t xml:space="preserve"> del izročiti izvajalcu </w:t>
      </w:r>
      <w:r w:rsidR="00D7039F" w:rsidRPr="00894BD9">
        <w:rPr>
          <w:rFonts w:ascii="Tahoma" w:hAnsi="Tahoma" w:cs="Tahoma"/>
          <w:sz w:val="22"/>
          <w:szCs w:val="22"/>
        </w:rPr>
        <w:t>PGD</w:t>
      </w:r>
      <w:r w:rsidR="001063A9" w:rsidRPr="00894BD9">
        <w:rPr>
          <w:rFonts w:ascii="Tahoma" w:hAnsi="Tahoma" w:cs="Tahoma"/>
          <w:sz w:val="22"/>
          <w:szCs w:val="22"/>
        </w:rPr>
        <w:t xml:space="preserve"> </w:t>
      </w:r>
      <w:r w:rsidRPr="00894BD9">
        <w:rPr>
          <w:rFonts w:ascii="Tahoma" w:hAnsi="Tahoma" w:cs="Tahoma"/>
          <w:sz w:val="22"/>
          <w:szCs w:val="22"/>
        </w:rPr>
        <w:t>projektno</w:t>
      </w:r>
      <w:r w:rsidRPr="004D0E8D">
        <w:rPr>
          <w:rFonts w:ascii="Tahoma" w:hAnsi="Tahoma" w:cs="Tahoma"/>
          <w:sz w:val="22"/>
          <w:szCs w:val="22"/>
        </w:rPr>
        <w:t xml:space="preserve"> dokumentacijo</w:t>
      </w:r>
      <w:r w:rsidR="00D7039F">
        <w:rPr>
          <w:rFonts w:ascii="Tahoma" w:hAnsi="Tahoma" w:cs="Tahoma"/>
          <w:sz w:val="22"/>
          <w:szCs w:val="22"/>
        </w:rPr>
        <w:t xml:space="preserve"> ter sheme in ostale načrte</w:t>
      </w:r>
      <w:r w:rsidRPr="004D0E8D">
        <w:rPr>
          <w:rFonts w:ascii="Tahoma" w:hAnsi="Tahoma" w:cs="Tahoma"/>
          <w:sz w:val="22"/>
          <w:szCs w:val="22"/>
        </w:rPr>
        <w:t>,</w:t>
      </w:r>
    </w:p>
    <w:p w:rsidR="00AC5955" w:rsidRPr="00AC5955" w:rsidRDefault="00AC5955" w:rsidP="00B33812">
      <w:pPr>
        <w:keepNext/>
        <w:numPr>
          <w:ilvl w:val="0"/>
          <w:numId w:val="42"/>
        </w:numPr>
        <w:jc w:val="both"/>
        <w:rPr>
          <w:rFonts w:ascii="Tahoma" w:hAnsi="Tahoma" w:cs="Tahoma"/>
          <w:sz w:val="22"/>
          <w:szCs w:val="22"/>
        </w:rPr>
      </w:pPr>
      <w:r w:rsidRPr="00AC5955">
        <w:rPr>
          <w:rFonts w:ascii="Tahoma" w:hAnsi="Tahoma" w:cs="Tahoma"/>
          <w:sz w:val="22"/>
          <w:szCs w:val="22"/>
        </w:rPr>
        <w:t xml:space="preserve">z </w:t>
      </w:r>
      <w:r w:rsidR="00CF5646">
        <w:rPr>
          <w:rFonts w:ascii="Tahoma" w:hAnsi="Tahoma" w:cs="Tahoma"/>
          <w:sz w:val="22"/>
          <w:szCs w:val="22"/>
        </w:rPr>
        <w:t xml:space="preserve">izvajalcem </w:t>
      </w:r>
      <w:r w:rsidRPr="00AC5955">
        <w:rPr>
          <w:rFonts w:ascii="Tahoma" w:hAnsi="Tahoma" w:cs="Tahoma"/>
          <w:sz w:val="22"/>
          <w:szCs w:val="22"/>
        </w:rPr>
        <w:t>skleniti Pisni sporazum o skupnih varnostnih ukrepih in ravnanju z okoljem v JAVNEM PODJET</w:t>
      </w:r>
      <w:r w:rsidR="00CF5646">
        <w:rPr>
          <w:rFonts w:ascii="Tahoma" w:hAnsi="Tahoma" w:cs="Tahoma"/>
          <w:sz w:val="22"/>
          <w:szCs w:val="22"/>
        </w:rPr>
        <w:t>JU ENERGETIKA LJUBLJANA d.o.o.</w:t>
      </w:r>
      <w:r w:rsidRPr="00AC5955">
        <w:rPr>
          <w:rFonts w:ascii="Tahoma" w:hAnsi="Tahoma" w:cs="Tahoma"/>
          <w:sz w:val="22"/>
          <w:szCs w:val="22"/>
        </w:rPr>
        <w:t xml:space="preserve">, </w:t>
      </w:r>
      <w:r w:rsidR="009866A5" w:rsidRPr="00E451F8">
        <w:rPr>
          <w:rFonts w:ascii="Tahoma" w:hAnsi="Tahoma" w:cs="Tahoma"/>
          <w:sz w:val="22"/>
          <w:szCs w:val="22"/>
        </w:rPr>
        <w:t xml:space="preserve">ki je </w:t>
      </w:r>
      <w:r w:rsidR="009866A5">
        <w:rPr>
          <w:rFonts w:ascii="Tahoma" w:hAnsi="Tahoma" w:cs="Tahoma"/>
          <w:sz w:val="22"/>
          <w:szCs w:val="22"/>
        </w:rPr>
        <w:t>p</w:t>
      </w:r>
      <w:r w:rsidR="009866A5" w:rsidRPr="00E451F8">
        <w:rPr>
          <w:rFonts w:ascii="Tahoma" w:hAnsi="Tahoma" w:cs="Tahoma"/>
          <w:sz w:val="22"/>
          <w:szCs w:val="22"/>
        </w:rPr>
        <w:t>riloga št. 2 te pogodbe</w:t>
      </w:r>
      <w:r w:rsidR="009866A5">
        <w:rPr>
          <w:rFonts w:ascii="Tahoma" w:hAnsi="Tahoma" w:cs="Tahoma"/>
          <w:sz w:val="22"/>
          <w:szCs w:val="22"/>
        </w:rPr>
        <w:t>,</w:t>
      </w:r>
      <w:r w:rsidR="009866A5" w:rsidRPr="00AC5955">
        <w:rPr>
          <w:rFonts w:ascii="Tahoma" w:hAnsi="Tahoma" w:cs="Tahoma"/>
          <w:sz w:val="22"/>
          <w:szCs w:val="22"/>
        </w:rPr>
        <w:t xml:space="preserve"> </w:t>
      </w:r>
      <w:r w:rsidRPr="00AC5955">
        <w:rPr>
          <w:rFonts w:ascii="Tahoma" w:hAnsi="Tahoma" w:cs="Tahoma"/>
          <w:sz w:val="22"/>
          <w:szCs w:val="22"/>
        </w:rPr>
        <w:t>v katerem se določi skupne ukrepe za zagotavljanje varnosti in zdravja pri delu delavcev na delovišču ter določi odgovorne osebe naročnika in izvajalca,</w:t>
      </w:r>
    </w:p>
    <w:p w:rsidR="00E3647F" w:rsidRPr="00E3647F" w:rsidRDefault="00E451F8" w:rsidP="00B33812">
      <w:pPr>
        <w:keepNext/>
        <w:numPr>
          <w:ilvl w:val="0"/>
          <w:numId w:val="42"/>
        </w:numPr>
        <w:ind w:left="357" w:hanging="357"/>
        <w:jc w:val="both"/>
        <w:rPr>
          <w:rFonts w:ascii="Tahoma" w:hAnsi="Tahoma" w:cs="Tahoma"/>
          <w:sz w:val="22"/>
          <w:szCs w:val="22"/>
        </w:rPr>
      </w:pPr>
      <w:r w:rsidRPr="00E451F8">
        <w:rPr>
          <w:rFonts w:ascii="Tahoma" w:hAnsi="Tahoma" w:cs="Tahoma"/>
          <w:sz w:val="22"/>
          <w:szCs w:val="22"/>
        </w:rPr>
        <w:t xml:space="preserve">z izvajalcem najmanj 10 (deset) dni pred začetkom izvajanja </w:t>
      </w:r>
      <w:r w:rsidR="00E3647F">
        <w:rPr>
          <w:rFonts w:ascii="Tahoma" w:hAnsi="Tahoma" w:cs="Tahoma"/>
          <w:sz w:val="22"/>
          <w:szCs w:val="22"/>
        </w:rPr>
        <w:t xml:space="preserve">pogodbenih del </w:t>
      </w:r>
      <w:r w:rsidRPr="00E451F8">
        <w:rPr>
          <w:rFonts w:ascii="Tahoma" w:hAnsi="Tahoma" w:cs="Tahoma"/>
          <w:sz w:val="22"/>
          <w:szCs w:val="22"/>
        </w:rPr>
        <w:t xml:space="preserve">določiti konkretne skupne varnostne ukrepe iz priloge Pisnega sporazuma o skupnih varnostnih ukrepih in ravnanju z okoljem v </w:t>
      </w:r>
      <w:r w:rsidRPr="00E451F8">
        <w:rPr>
          <w:rFonts w:ascii="Tahoma" w:eastAsia="Calibri" w:hAnsi="Tahoma" w:cs="Tahoma"/>
          <w:sz w:val="22"/>
          <w:szCs w:val="22"/>
          <w:lang w:eastAsia="en-US"/>
        </w:rPr>
        <w:t>J</w:t>
      </w:r>
      <w:r w:rsidR="0038123D">
        <w:rPr>
          <w:rFonts w:ascii="Tahoma" w:eastAsia="Calibri" w:hAnsi="Tahoma" w:cs="Tahoma"/>
          <w:sz w:val="22"/>
          <w:szCs w:val="22"/>
          <w:lang w:eastAsia="en-US"/>
        </w:rPr>
        <w:t>AVNEM PODJETJU ENERGETIKA LJUBLJANA</w:t>
      </w:r>
      <w:r w:rsidRPr="00E451F8">
        <w:rPr>
          <w:rFonts w:ascii="Tahoma" w:eastAsia="Calibri" w:hAnsi="Tahoma" w:cs="Tahoma"/>
          <w:sz w:val="22"/>
          <w:szCs w:val="22"/>
          <w:lang w:eastAsia="en-US"/>
        </w:rPr>
        <w:t xml:space="preserve"> d.o.o.</w:t>
      </w:r>
      <w:r w:rsidRPr="00E451F8">
        <w:rPr>
          <w:rFonts w:ascii="Tahoma" w:hAnsi="Tahoma" w:cs="Tahoma"/>
          <w:sz w:val="22"/>
          <w:szCs w:val="22"/>
        </w:rPr>
        <w:t>,</w:t>
      </w:r>
    </w:p>
    <w:p w:rsidR="002A429D" w:rsidRPr="004D0E8D" w:rsidRDefault="0069411B" w:rsidP="00B33812">
      <w:pPr>
        <w:keepNext/>
        <w:numPr>
          <w:ilvl w:val="0"/>
          <w:numId w:val="42"/>
        </w:numPr>
        <w:jc w:val="both"/>
        <w:rPr>
          <w:rFonts w:ascii="Tahoma" w:hAnsi="Tahoma" w:cs="Tahoma"/>
          <w:sz w:val="22"/>
          <w:szCs w:val="22"/>
        </w:rPr>
      </w:pPr>
      <w:r>
        <w:rPr>
          <w:rFonts w:ascii="Tahoma" w:hAnsi="Tahoma" w:cs="Tahoma"/>
          <w:sz w:val="22"/>
          <w:szCs w:val="22"/>
        </w:rPr>
        <w:t>uvesti</w:t>
      </w:r>
      <w:r w:rsidR="002A429D" w:rsidRPr="004D0E8D">
        <w:rPr>
          <w:rFonts w:ascii="Tahoma" w:hAnsi="Tahoma" w:cs="Tahoma"/>
          <w:sz w:val="22"/>
          <w:szCs w:val="22"/>
        </w:rPr>
        <w:t xml:space="preserve"> izvajalca v </w:t>
      </w:r>
      <w:r>
        <w:rPr>
          <w:rFonts w:ascii="Tahoma" w:hAnsi="Tahoma" w:cs="Tahoma"/>
          <w:sz w:val="22"/>
          <w:szCs w:val="22"/>
        </w:rPr>
        <w:t>posel</w:t>
      </w:r>
      <w:r w:rsidR="002A429D" w:rsidRPr="004D0E8D">
        <w:rPr>
          <w:rFonts w:ascii="Tahoma" w:hAnsi="Tahoma" w:cs="Tahoma"/>
          <w:sz w:val="22"/>
          <w:szCs w:val="22"/>
        </w:rPr>
        <w:t xml:space="preserve"> najkasneje </w:t>
      </w:r>
      <w:r w:rsidR="00E06E24">
        <w:rPr>
          <w:rFonts w:ascii="Tahoma" w:hAnsi="Tahoma" w:cs="Tahoma"/>
          <w:sz w:val="22"/>
          <w:szCs w:val="22"/>
        </w:rPr>
        <w:t>v roku 5 (pet</w:t>
      </w:r>
      <w:r>
        <w:rPr>
          <w:rFonts w:ascii="Tahoma" w:hAnsi="Tahoma" w:cs="Tahoma"/>
          <w:sz w:val="22"/>
          <w:szCs w:val="22"/>
        </w:rPr>
        <w:t>ih</w:t>
      </w:r>
      <w:r w:rsidR="00E06E24">
        <w:rPr>
          <w:rFonts w:ascii="Tahoma" w:hAnsi="Tahoma" w:cs="Tahoma"/>
          <w:sz w:val="22"/>
          <w:szCs w:val="22"/>
        </w:rPr>
        <w:t>) dni po sklenitvi pogodbe,</w:t>
      </w:r>
    </w:p>
    <w:p w:rsidR="002A429D" w:rsidRDefault="002A429D" w:rsidP="00B33812">
      <w:pPr>
        <w:keepNext/>
        <w:numPr>
          <w:ilvl w:val="0"/>
          <w:numId w:val="42"/>
        </w:numPr>
        <w:jc w:val="both"/>
        <w:rPr>
          <w:rFonts w:ascii="Tahoma" w:hAnsi="Tahoma" w:cs="Tahoma"/>
          <w:sz w:val="22"/>
          <w:szCs w:val="22"/>
        </w:rPr>
      </w:pPr>
      <w:r w:rsidRPr="004D0E8D">
        <w:rPr>
          <w:rFonts w:ascii="Tahoma" w:hAnsi="Tahoma" w:cs="Tahoma"/>
          <w:sz w:val="22"/>
          <w:szCs w:val="22"/>
        </w:rPr>
        <w:t xml:space="preserve">poskrbeti za izdelavo </w:t>
      </w:r>
      <w:r w:rsidR="00E3647F">
        <w:rPr>
          <w:rFonts w:ascii="Tahoma" w:hAnsi="Tahoma" w:cs="Tahoma"/>
          <w:sz w:val="22"/>
          <w:szCs w:val="22"/>
        </w:rPr>
        <w:t>»V</w:t>
      </w:r>
      <w:r w:rsidRPr="004D0E8D">
        <w:rPr>
          <w:rFonts w:ascii="Tahoma" w:hAnsi="Tahoma" w:cs="Tahoma"/>
          <w:sz w:val="22"/>
          <w:szCs w:val="22"/>
        </w:rPr>
        <w:t>arnostnega načrta</w:t>
      </w:r>
      <w:r w:rsidR="00E3647F">
        <w:rPr>
          <w:rFonts w:ascii="Tahoma" w:hAnsi="Tahoma" w:cs="Tahoma"/>
          <w:sz w:val="22"/>
          <w:szCs w:val="22"/>
        </w:rPr>
        <w:t>«</w:t>
      </w:r>
      <w:r>
        <w:rPr>
          <w:rFonts w:ascii="Tahoma" w:hAnsi="Tahoma" w:cs="Tahoma"/>
          <w:sz w:val="22"/>
          <w:szCs w:val="22"/>
        </w:rPr>
        <w:t>,</w:t>
      </w:r>
    </w:p>
    <w:p w:rsidR="00E3647F" w:rsidRPr="004D0E8D" w:rsidRDefault="00E3647F" w:rsidP="00B33812">
      <w:pPr>
        <w:keepNext/>
        <w:numPr>
          <w:ilvl w:val="0"/>
          <w:numId w:val="42"/>
        </w:numPr>
        <w:jc w:val="both"/>
        <w:rPr>
          <w:rFonts w:ascii="Tahoma" w:hAnsi="Tahoma" w:cs="Tahoma"/>
          <w:sz w:val="22"/>
          <w:szCs w:val="22"/>
        </w:rPr>
      </w:pPr>
      <w:r w:rsidRPr="00E3647F">
        <w:rPr>
          <w:rFonts w:ascii="Tahoma" w:hAnsi="Tahoma" w:cs="Tahoma"/>
          <w:sz w:val="22"/>
          <w:szCs w:val="22"/>
        </w:rPr>
        <w:t>seznaniti delavce izvajalca z določili »Varnostnega načrta</w:t>
      </w:r>
      <w:r w:rsidR="006466CF">
        <w:rPr>
          <w:rFonts w:ascii="Tahoma" w:hAnsi="Tahoma" w:cs="Tahoma"/>
          <w:sz w:val="22"/>
          <w:szCs w:val="22"/>
        </w:rPr>
        <w:t>«,</w:t>
      </w:r>
    </w:p>
    <w:p w:rsidR="00E451F8" w:rsidRPr="00E451F8" w:rsidRDefault="00E451F8" w:rsidP="00B33812">
      <w:pPr>
        <w:keepNext/>
        <w:numPr>
          <w:ilvl w:val="0"/>
          <w:numId w:val="42"/>
        </w:numPr>
        <w:ind w:left="357" w:hanging="357"/>
        <w:jc w:val="both"/>
        <w:rPr>
          <w:rFonts w:ascii="Tahoma" w:hAnsi="Tahoma" w:cs="Tahoma"/>
          <w:sz w:val="22"/>
          <w:szCs w:val="22"/>
        </w:rPr>
      </w:pPr>
      <w:r w:rsidRPr="00E451F8">
        <w:rPr>
          <w:rFonts w:ascii="Tahoma" w:hAnsi="Tahoma" w:cs="Tahoma"/>
          <w:sz w:val="22"/>
          <w:szCs w:val="22"/>
        </w:rPr>
        <w:t>omogočiti izvajalcu dostop do brezplačne elektrike,</w:t>
      </w:r>
    </w:p>
    <w:p w:rsidR="00E451F8" w:rsidRPr="00E451F8" w:rsidRDefault="00E451F8" w:rsidP="00B33812">
      <w:pPr>
        <w:keepNext/>
        <w:numPr>
          <w:ilvl w:val="0"/>
          <w:numId w:val="42"/>
        </w:numPr>
        <w:ind w:left="357" w:hanging="357"/>
        <w:jc w:val="both"/>
        <w:rPr>
          <w:rFonts w:ascii="Tahoma" w:hAnsi="Tahoma" w:cs="Tahoma"/>
          <w:sz w:val="22"/>
          <w:szCs w:val="22"/>
        </w:rPr>
      </w:pPr>
      <w:r w:rsidRPr="00E451F8">
        <w:rPr>
          <w:rFonts w:ascii="Tahoma" w:hAnsi="Tahoma" w:cs="Tahoma"/>
          <w:sz w:val="22"/>
          <w:szCs w:val="22"/>
        </w:rPr>
        <w:t>zagotoviti strokovni gradbeni nadzor nad izvedbo</w:t>
      </w:r>
      <w:r w:rsidR="00E3647F">
        <w:rPr>
          <w:rFonts w:ascii="Tahoma" w:hAnsi="Tahoma" w:cs="Tahoma"/>
          <w:sz w:val="22"/>
          <w:szCs w:val="22"/>
        </w:rPr>
        <w:t xml:space="preserve"> pogodbenih</w:t>
      </w:r>
      <w:r w:rsidRPr="00E451F8">
        <w:rPr>
          <w:rFonts w:ascii="Tahoma" w:hAnsi="Tahoma" w:cs="Tahoma"/>
          <w:sz w:val="22"/>
          <w:szCs w:val="22"/>
        </w:rPr>
        <w:t xml:space="preserve"> del,</w:t>
      </w:r>
    </w:p>
    <w:p w:rsidR="00E451F8" w:rsidRPr="00E451F8" w:rsidRDefault="00E451F8" w:rsidP="00B33812">
      <w:pPr>
        <w:keepNext/>
        <w:numPr>
          <w:ilvl w:val="0"/>
          <w:numId w:val="42"/>
        </w:numPr>
        <w:ind w:left="357" w:hanging="357"/>
        <w:jc w:val="both"/>
        <w:rPr>
          <w:rFonts w:ascii="Tahoma" w:hAnsi="Tahoma" w:cs="Tahoma"/>
          <w:sz w:val="22"/>
          <w:szCs w:val="22"/>
        </w:rPr>
      </w:pPr>
      <w:r w:rsidRPr="00E451F8">
        <w:rPr>
          <w:rFonts w:ascii="Tahoma" w:hAnsi="Tahoma" w:cs="Tahoma"/>
          <w:sz w:val="22"/>
          <w:szCs w:val="22"/>
        </w:rPr>
        <w:t>opravljena pogodbena dela prevzeti s podpisom primopredajnega zapisnika,</w:t>
      </w:r>
    </w:p>
    <w:p w:rsidR="00E451F8" w:rsidRDefault="00E451F8" w:rsidP="00B33812">
      <w:pPr>
        <w:keepNext/>
        <w:numPr>
          <w:ilvl w:val="0"/>
          <w:numId w:val="42"/>
        </w:numPr>
        <w:ind w:left="357" w:hanging="357"/>
        <w:jc w:val="both"/>
        <w:rPr>
          <w:rFonts w:ascii="Tahoma" w:hAnsi="Tahoma" w:cs="Tahoma"/>
          <w:sz w:val="22"/>
          <w:szCs w:val="22"/>
        </w:rPr>
      </w:pPr>
      <w:r w:rsidRPr="00E451F8">
        <w:rPr>
          <w:rFonts w:ascii="Tahoma" w:hAnsi="Tahoma" w:cs="Tahoma"/>
          <w:sz w:val="22"/>
          <w:szCs w:val="22"/>
        </w:rPr>
        <w:t>tekoče potrjevati spremembe in morebitna dodatna dela,</w:t>
      </w:r>
    </w:p>
    <w:p w:rsidR="00E8246F" w:rsidRPr="00E451F8" w:rsidRDefault="00E8246F" w:rsidP="00B33812">
      <w:pPr>
        <w:keepNext/>
        <w:numPr>
          <w:ilvl w:val="0"/>
          <w:numId w:val="42"/>
        </w:numPr>
        <w:ind w:left="357" w:hanging="357"/>
        <w:jc w:val="both"/>
        <w:rPr>
          <w:rFonts w:ascii="Tahoma" w:hAnsi="Tahoma" w:cs="Tahoma"/>
          <w:sz w:val="22"/>
          <w:szCs w:val="22"/>
        </w:rPr>
      </w:pPr>
      <w:r w:rsidRPr="00EB0257">
        <w:rPr>
          <w:rFonts w:ascii="Tahoma" w:hAnsi="Tahoma" w:cs="Tahoma"/>
          <w:sz w:val="22"/>
          <w:szCs w:val="22"/>
        </w:rPr>
        <w:t>določiti mesto skladiščenja delovne opreme in opreme/materiala</w:t>
      </w:r>
      <w:r>
        <w:rPr>
          <w:rFonts w:ascii="Tahoma" w:hAnsi="Tahoma" w:cs="Tahoma"/>
          <w:sz w:val="22"/>
          <w:szCs w:val="22"/>
        </w:rPr>
        <w:t>,</w:t>
      </w:r>
    </w:p>
    <w:p w:rsidR="00E451F8" w:rsidRDefault="00E451F8" w:rsidP="00B33812">
      <w:pPr>
        <w:keepNext/>
        <w:numPr>
          <w:ilvl w:val="0"/>
          <w:numId w:val="42"/>
        </w:numPr>
        <w:ind w:left="357" w:hanging="357"/>
        <w:jc w:val="both"/>
        <w:rPr>
          <w:rFonts w:ascii="Tahoma" w:hAnsi="Tahoma" w:cs="Tahoma"/>
          <w:sz w:val="22"/>
          <w:szCs w:val="22"/>
        </w:rPr>
      </w:pPr>
      <w:r w:rsidRPr="00E451F8">
        <w:rPr>
          <w:rFonts w:ascii="Tahoma" w:hAnsi="Tahoma" w:cs="Tahoma"/>
          <w:sz w:val="22"/>
          <w:szCs w:val="22"/>
        </w:rPr>
        <w:t>z izvajalcem sodelovati, mu nuditi potrebno pomoč in dajati ustrezna navodila,</w:t>
      </w:r>
    </w:p>
    <w:p w:rsidR="00E451F8" w:rsidRPr="00E451F8" w:rsidRDefault="00E451F8" w:rsidP="00B33812">
      <w:pPr>
        <w:keepNext/>
        <w:numPr>
          <w:ilvl w:val="0"/>
          <w:numId w:val="42"/>
        </w:numPr>
        <w:ind w:left="357" w:hanging="357"/>
        <w:jc w:val="both"/>
        <w:rPr>
          <w:rFonts w:ascii="Tahoma" w:hAnsi="Tahoma" w:cs="Tahoma"/>
          <w:sz w:val="22"/>
          <w:szCs w:val="22"/>
        </w:rPr>
      </w:pPr>
      <w:r w:rsidRPr="00E451F8">
        <w:rPr>
          <w:rFonts w:ascii="Tahoma" w:hAnsi="Tahoma" w:cs="Tahoma"/>
          <w:sz w:val="22"/>
          <w:szCs w:val="22"/>
        </w:rPr>
        <w:t>takoj obvestiti izvajalca o nastalih okoliščinah, ki bi lahko vplivale na izpolnitev naročnikovih pogodbenih obveznosti</w:t>
      </w:r>
      <w:r w:rsidR="00E8246F">
        <w:rPr>
          <w:rFonts w:ascii="Tahoma" w:hAnsi="Tahoma" w:cs="Tahoma"/>
          <w:sz w:val="22"/>
          <w:szCs w:val="22"/>
        </w:rPr>
        <w:t>.</w:t>
      </w:r>
    </w:p>
    <w:p w:rsidR="00E8246F" w:rsidRDefault="00E8246F" w:rsidP="00B33812">
      <w:pPr>
        <w:keepNext/>
        <w:tabs>
          <w:tab w:val="left" w:pos="1418"/>
          <w:tab w:val="left" w:pos="1702"/>
        </w:tabs>
        <w:jc w:val="both"/>
        <w:rPr>
          <w:rFonts w:ascii="Tahoma" w:hAnsi="Tahoma"/>
          <w:sz w:val="22"/>
        </w:rPr>
      </w:pPr>
    </w:p>
    <w:p w:rsidR="00E451F8" w:rsidRDefault="00E451F8" w:rsidP="00B33812">
      <w:pPr>
        <w:keepNext/>
        <w:tabs>
          <w:tab w:val="left" w:pos="1418"/>
          <w:tab w:val="left" w:pos="1702"/>
        </w:tabs>
        <w:jc w:val="both"/>
        <w:rPr>
          <w:rFonts w:ascii="Tahoma" w:hAnsi="Tahoma"/>
          <w:sz w:val="22"/>
        </w:rPr>
      </w:pPr>
      <w:r w:rsidRPr="00E451F8">
        <w:rPr>
          <w:rFonts w:ascii="Tahoma" w:hAnsi="Tahoma"/>
          <w:sz w:val="22"/>
        </w:rPr>
        <w:t>Pogodbeni stranki se obvezujeta ravnati kot dobra gospodarstvenika in storiti vse, kar je potrebno za izvršitev pogodbe.</w:t>
      </w:r>
    </w:p>
    <w:p w:rsidR="00B33812" w:rsidRDefault="00B33812" w:rsidP="00B33812">
      <w:pPr>
        <w:keepNext/>
        <w:tabs>
          <w:tab w:val="left" w:pos="1418"/>
          <w:tab w:val="left" w:pos="1702"/>
        </w:tabs>
        <w:jc w:val="both"/>
        <w:rPr>
          <w:rFonts w:ascii="Tahoma" w:hAnsi="Tahoma"/>
          <w:sz w:val="22"/>
        </w:rPr>
      </w:pPr>
    </w:p>
    <w:p w:rsidR="00B33812" w:rsidRDefault="00B33812" w:rsidP="00B33812">
      <w:pPr>
        <w:keepNext/>
        <w:tabs>
          <w:tab w:val="left" w:pos="1418"/>
          <w:tab w:val="left" w:pos="1702"/>
        </w:tabs>
        <w:jc w:val="both"/>
        <w:rPr>
          <w:rFonts w:ascii="Tahoma" w:hAnsi="Tahoma"/>
          <w:sz w:val="22"/>
        </w:rPr>
      </w:pPr>
    </w:p>
    <w:p w:rsidR="009514F9" w:rsidRDefault="009514F9" w:rsidP="00B33812">
      <w:pPr>
        <w:keepNext/>
        <w:tabs>
          <w:tab w:val="left" w:pos="1418"/>
          <w:tab w:val="left" w:pos="1702"/>
        </w:tabs>
        <w:jc w:val="both"/>
        <w:rPr>
          <w:rFonts w:ascii="Tahoma" w:hAnsi="Tahoma"/>
          <w:sz w:val="22"/>
        </w:rPr>
      </w:pPr>
    </w:p>
    <w:p w:rsidR="009514F9" w:rsidRDefault="009514F9" w:rsidP="00B33812">
      <w:pPr>
        <w:keepNext/>
        <w:tabs>
          <w:tab w:val="left" w:pos="1418"/>
          <w:tab w:val="left" w:pos="1702"/>
        </w:tabs>
        <w:jc w:val="both"/>
        <w:rPr>
          <w:rFonts w:ascii="Tahoma" w:hAnsi="Tahoma"/>
          <w:sz w:val="22"/>
        </w:rPr>
      </w:pPr>
    </w:p>
    <w:p w:rsidR="009514F9" w:rsidRPr="00E451F8" w:rsidRDefault="009514F9" w:rsidP="00B33812">
      <w:pPr>
        <w:keepNext/>
        <w:tabs>
          <w:tab w:val="left" w:pos="1418"/>
          <w:tab w:val="left" w:pos="1702"/>
        </w:tabs>
        <w:jc w:val="both"/>
        <w:rPr>
          <w:rFonts w:ascii="Tahoma" w:hAnsi="Tahoma"/>
          <w:sz w:val="22"/>
        </w:rPr>
      </w:pPr>
    </w:p>
    <w:p w:rsidR="00530F2B" w:rsidRPr="00B068BD" w:rsidRDefault="00530F2B" w:rsidP="00B33812">
      <w:pPr>
        <w:keepNext/>
        <w:numPr>
          <w:ilvl w:val="0"/>
          <w:numId w:val="4"/>
        </w:numPr>
        <w:tabs>
          <w:tab w:val="left" w:pos="426"/>
          <w:tab w:val="num" w:pos="1080"/>
        </w:tabs>
        <w:spacing w:after="200" w:line="276" w:lineRule="auto"/>
        <w:ind w:left="567" w:hanging="567"/>
        <w:jc w:val="center"/>
        <w:rPr>
          <w:rFonts w:ascii="Tahoma" w:hAnsi="Tahoma"/>
          <w:b/>
          <w:sz w:val="22"/>
        </w:rPr>
      </w:pPr>
      <w:r>
        <w:rPr>
          <w:rFonts w:ascii="Tahoma" w:hAnsi="Tahoma"/>
          <w:b/>
          <w:sz w:val="22"/>
        </w:rPr>
        <w:lastRenderedPageBreak/>
        <w:t>POGODBENA KAZEN</w:t>
      </w:r>
    </w:p>
    <w:p w:rsidR="00B068BD" w:rsidRDefault="00C71792" w:rsidP="00B33812">
      <w:pPr>
        <w:keepNext/>
        <w:numPr>
          <w:ilvl w:val="0"/>
          <w:numId w:val="5"/>
        </w:numPr>
        <w:tabs>
          <w:tab w:val="num" w:pos="426"/>
          <w:tab w:val="num" w:pos="4755"/>
        </w:tabs>
        <w:spacing w:after="200" w:line="276" w:lineRule="auto"/>
        <w:ind w:left="426" w:hanging="426"/>
        <w:jc w:val="center"/>
        <w:rPr>
          <w:rFonts w:ascii="Tahoma" w:hAnsi="Tahoma"/>
          <w:sz w:val="22"/>
        </w:rPr>
      </w:pPr>
      <w:r>
        <w:rPr>
          <w:rFonts w:ascii="Tahoma" w:hAnsi="Tahoma"/>
          <w:sz w:val="22"/>
        </w:rPr>
        <w:t>č</w:t>
      </w:r>
      <w:r w:rsidR="00B068BD" w:rsidRPr="00B068BD">
        <w:rPr>
          <w:rFonts w:ascii="Tahoma" w:hAnsi="Tahoma"/>
          <w:sz w:val="22"/>
        </w:rPr>
        <w:t>len</w:t>
      </w:r>
    </w:p>
    <w:p w:rsidR="00B068BD" w:rsidRPr="00B068BD" w:rsidRDefault="00B068BD" w:rsidP="00B33812">
      <w:pPr>
        <w:keepNext/>
        <w:tabs>
          <w:tab w:val="left" w:pos="709"/>
          <w:tab w:val="left" w:pos="1702"/>
        </w:tabs>
        <w:jc w:val="both"/>
        <w:rPr>
          <w:rFonts w:ascii="Tahoma" w:hAnsi="Tahoma"/>
          <w:sz w:val="22"/>
        </w:rPr>
      </w:pPr>
      <w:r w:rsidRPr="00B068BD">
        <w:rPr>
          <w:rFonts w:ascii="Tahoma" w:hAnsi="Tahoma"/>
          <w:sz w:val="22"/>
        </w:rPr>
        <w:t xml:space="preserve">Če izvajalec ne </w:t>
      </w:r>
      <w:r w:rsidR="00E3647F">
        <w:rPr>
          <w:rFonts w:ascii="Tahoma" w:hAnsi="Tahoma"/>
          <w:sz w:val="22"/>
        </w:rPr>
        <w:t>izvede</w:t>
      </w:r>
      <w:r w:rsidR="00E3647F" w:rsidRPr="00B068BD">
        <w:rPr>
          <w:rFonts w:ascii="Tahoma" w:hAnsi="Tahoma"/>
          <w:sz w:val="22"/>
        </w:rPr>
        <w:t xml:space="preserve"> </w:t>
      </w:r>
      <w:r w:rsidRPr="00B068BD">
        <w:rPr>
          <w:rFonts w:ascii="Tahoma" w:hAnsi="Tahoma"/>
          <w:sz w:val="22"/>
        </w:rPr>
        <w:t xml:space="preserve">pogodbenih del iz 2. člena te pogodbe v dogovorjenem roku iz </w:t>
      </w:r>
      <w:r w:rsidR="00824E80" w:rsidRPr="002F4FC1">
        <w:rPr>
          <w:rFonts w:ascii="Tahoma" w:hAnsi="Tahoma"/>
          <w:sz w:val="22"/>
        </w:rPr>
        <w:t>11</w:t>
      </w:r>
      <w:r w:rsidRPr="002F4FC1">
        <w:rPr>
          <w:rFonts w:ascii="Tahoma" w:hAnsi="Tahoma"/>
          <w:sz w:val="22"/>
        </w:rPr>
        <w:t xml:space="preserve">. </w:t>
      </w:r>
      <w:r w:rsidR="00E25CB2">
        <w:rPr>
          <w:rFonts w:ascii="Tahoma" w:hAnsi="Tahoma"/>
          <w:sz w:val="22"/>
        </w:rPr>
        <w:t>č</w:t>
      </w:r>
      <w:r w:rsidRPr="002F4FC1">
        <w:rPr>
          <w:rFonts w:ascii="Tahoma" w:hAnsi="Tahoma"/>
          <w:sz w:val="22"/>
        </w:rPr>
        <w:t>lena</w:t>
      </w:r>
      <w:r w:rsidR="002F4FC1">
        <w:rPr>
          <w:rFonts w:ascii="Tahoma" w:hAnsi="Tahoma"/>
          <w:sz w:val="22"/>
        </w:rPr>
        <w:t xml:space="preserve"> </w:t>
      </w:r>
      <w:r w:rsidRPr="00B068BD">
        <w:rPr>
          <w:rFonts w:ascii="Tahoma" w:hAnsi="Tahoma"/>
          <w:sz w:val="22"/>
        </w:rPr>
        <w:t xml:space="preserve"> te pogodbe, ima naročnik pravico obračunati pogodbeno kazen v višini </w:t>
      </w:r>
      <w:r w:rsidR="00525C55">
        <w:rPr>
          <w:rFonts w:ascii="Tahoma" w:hAnsi="Tahoma"/>
          <w:sz w:val="22"/>
        </w:rPr>
        <w:t>ene polovice</w:t>
      </w:r>
      <w:r w:rsidR="00525C55" w:rsidRPr="0042554B">
        <w:rPr>
          <w:rFonts w:ascii="Tahoma" w:hAnsi="Tahoma"/>
          <w:sz w:val="22"/>
        </w:rPr>
        <w:t xml:space="preserve"> </w:t>
      </w:r>
      <w:r w:rsidR="007F430A" w:rsidRPr="0042554B">
        <w:rPr>
          <w:rFonts w:ascii="Tahoma" w:hAnsi="Tahoma"/>
          <w:sz w:val="22"/>
        </w:rPr>
        <w:t>odstotk</w:t>
      </w:r>
      <w:r w:rsidR="00E3647F" w:rsidRPr="0042554B">
        <w:rPr>
          <w:rFonts w:ascii="Tahoma" w:hAnsi="Tahoma"/>
          <w:sz w:val="22"/>
        </w:rPr>
        <w:t>a (</w:t>
      </w:r>
      <w:r w:rsidR="00525C55">
        <w:rPr>
          <w:rFonts w:ascii="Tahoma" w:hAnsi="Tahoma"/>
          <w:sz w:val="22"/>
        </w:rPr>
        <w:t>0,50</w:t>
      </w:r>
      <w:r w:rsidR="00E3647F" w:rsidRPr="0042554B">
        <w:rPr>
          <w:rFonts w:ascii="Tahoma" w:hAnsi="Tahoma"/>
          <w:sz w:val="22"/>
        </w:rPr>
        <w:t>%)</w:t>
      </w:r>
      <w:r w:rsidR="0042554B">
        <w:rPr>
          <w:rFonts w:ascii="Tahoma" w:hAnsi="Tahoma"/>
          <w:sz w:val="22"/>
        </w:rPr>
        <w:t xml:space="preserve"> </w:t>
      </w:r>
      <w:r w:rsidRPr="00B068BD">
        <w:rPr>
          <w:rFonts w:ascii="Tahoma" w:hAnsi="Tahoma"/>
          <w:sz w:val="22"/>
        </w:rPr>
        <w:t xml:space="preserve">od skupne pogodbene vrednosti brez DDV za vsak dan zamude, vendar skupaj </w:t>
      </w:r>
      <w:r w:rsidRPr="006763EF">
        <w:rPr>
          <w:rFonts w:ascii="Tahoma" w:hAnsi="Tahoma"/>
          <w:sz w:val="22"/>
        </w:rPr>
        <w:t xml:space="preserve">največ </w:t>
      </w:r>
      <w:r w:rsidRPr="00B068BD">
        <w:rPr>
          <w:rFonts w:ascii="Tahoma" w:hAnsi="Tahoma"/>
          <w:sz w:val="22"/>
        </w:rPr>
        <w:t xml:space="preserve"> </w:t>
      </w:r>
      <w:r w:rsidR="00525C55">
        <w:rPr>
          <w:rFonts w:ascii="Tahoma" w:hAnsi="Tahoma"/>
          <w:sz w:val="22"/>
        </w:rPr>
        <w:t>deset</w:t>
      </w:r>
      <w:r w:rsidR="00525C55" w:rsidRPr="00B068BD">
        <w:rPr>
          <w:rFonts w:ascii="Tahoma" w:hAnsi="Tahoma"/>
          <w:sz w:val="22"/>
        </w:rPr>
        <w:t xml:space="preserve"> </w:t>
      </w:r>
      <w:r w:rsidR="007F430A" w:rsidRPr="00B068BD">
        <w:rPr>
          <w:rFonts w:ascii="Tahoma" w:hAnsi="Tahoma"/>
          <w:sz w:val="22"/>
        </w:rPr>
        <w:t>odstotk</w:t>
      </w:r>
      <w:r w:rsidR="007F430A">
        <w:rPr>
          <w:rFonts w:ascii="Tahoma" w:hAnsi="Tahoma"/>
          <w:sz w:val="22"/>
        </w:rPr>
        <w:t>ov</w:t>
      </w:r>
      <w:r w:rsidR="00E3647F">
        <w:rPr>
          <w:rFonts w:ascii="Tahoma" w:hAnsi="Tahoma"/>
          <w:sz w:val="22"/>
        </w:rPr>
        <w:t xml:space="preserve"> (</w:t>
      </w:r>
      <w:r w:rsidR="00525C55">
        <w:rPr>
          <w:rFonts w:ascii="Tahoma" w:hAnsi="Tahoma"/>
          <w:sz w:val="22"/>
        </w:rPr>
        <w:t>1</w:t>
      </w:r>
      <w:r w:rsidR="00E3647F">
        <w:rPr>
          <w:rFonts w:ascii="Tahoma" w:hAnsi="Tahoma"/>
          <w:sz w:val="22"/>
        </w:rPr>
        <w:t>0%)</w:t>
      </w:r>
      <w:r w:rsidRPr="00B068BD">
        <w:rPr>
          <w:rFonts w:ascii="Tahoma" w:hAnsi="Tahoma"/>
          <w:sz w:val="22"/>
        </w:rPr>
        <w:t xml:space="preserve"> skupne pogodbene vrednosti brez DDV.</w:t>
      </w:r>
    </w:p>
    <w:p w:rsidR="00B068BD" w:rsidRPr="00B068BD" w:rsidRDefault="00B068BD" w:rsidP="00B33812">
      <w:pPr>
        <w:keepNext/>
        <w:tabs>
          <w:tab w:val="left" w:pos="709"/>
          <w:tab w:val="left" w:pos="1702"/>
        </w:tabs>
        <w:jc w:val="both"/>
        <w:rPr>
          <w:rFonts w:ascii="Tahoma" w:hAnsi="Tahoma"/>
          <w:sz w:val="22"/>
        </w:rPr>
      </w:pPr>
    </w:p>
    <w:p w:rsidR="00B068BD" w:rsidRPr="00B068BD" w:rsidRDefault="00B068BD" w:rsidP="00B33812">
      <w:pPr>
        <w:keepNext/>
        <w:tabs>
          <w:tab w:val="left" w:pos="709"/>
          <w:tab w:val="left" w:pos="1702"/>
        </w:tabs>
        <w:jc w:val="both"/>
        <w:rPr>
          <w:rFonts w:ascii="Tahoma" w:hAnsi="Tahoma"/>
          <w:sz w:val="22"/>
        </w:rPr>
      </w:pPr>
      <w:r w:rsidRPr="00B068BD">
        <w:rPr>
          <w:rFonts w:ascii="Tahoma" w:hAnsi="Tahoma"/>
          <w:sz w:val="22"/>
        </w:rPr>
        <w:t xml:space="preserve">V kolikor skupna pogodbena kazen preseže </w:t>
      </w:r>
      <w:r w:rsidR="00525C55">
        <w:rPr>
          <w:rFonts w:ascii="Tahoma" w:hAnsi="Tahoma"/>
          <w:sz w:val="22"/>
        </w:rPr>
        <w:t>deset</w:t>
      </w:r>
      <w:r w:rsidR="00525C55" w:rsidRPr="00B068BD">
        <w:rPr>
          <w:rFonts w:ascii="Tahoma" w:hAnsi="Tahoma"/>
          <w:sz w:val="22"/>
        </w:rPr>
        <w:t xml:space="preserve"> </w:t>
      </w:r>
      <w:r w:rsidR="00E3647F" w:rsidRPr="00B068BD">
        <w:rPr>
          <w:rFonts w:ascii="Tahoma" w:hAnsi="Tahoma"/>
          <w:sz w:val="22"/>
        </w:rPr>
        <w:t>odstotk</w:t>
      </w:r>
      <w:r w:rsidR="00E3647F">
        <w:rPr>
          <w:rFonts w:ascii="Tahoma" w:hAnsi="Tahoma"/>
          <w:sz w:val="22"/>
        </w:rPr>
        <w:t>ov</w:t>
      </w:r>
      <w:r w:rsidR="00E3647F" w:rsidRPr="00B068BD">
        <w:rPr>
          <w:rFonts w:ascii="Tahoma" w:hAnsi="Tahoma"/>
          <w:sz w:val="22"/>
        </w:rPr>
        <w:t xml:space="preserve"> </w:t>
      </w:r>
      <w:r w:rsidRPr="00B068BD">
        <w:rPr>
          <w:rFonts w:ascii="Tahoma" w:hAnsi="Tahoma"/>
          <w:sz w:val="22"/>
        </w:rPr>
        <w:t>(</w:t>
      </w:r>
      <w:r w:rsidR="00525C55">
        <w:rPr>
          <w:rFonts w:ascii="Tahoma" w:hAnsi="Tahoma"/>
          <w:sz w:val="22"/>
        </w:rPr>
        <w:t>10</w:t>
      </w:r>
      <w:r w:rsidR="00E3647F" w:rsidRPr="00B068BD">
        <w:rPr>
          <w:rFonts w:ascii="Tahoma" w:hAnsi="Tahoma"/>
          <w:sz w:val="22"/>
        </w:rPr>
        <w:t>%</w:t>
      </w:r>
      <w:r w:rsidRPr="00B068BD">
        <w:rPr>
          <w:rFonts w:ascii="Tahoma" w:hAnsi="Tahoma"/>
          <w:sz w:val="22"/>
        </w:rPr>
        <w:t>) skupne pogodbene vrednosti brez DDV, lahko naročnik odstopi od pogodbe brez obveznosti do izvajalca.</w:t>
      </w:r>
      <w:r w:rsidR="00E3647F">
        <w:rPr>
          <w:rFonts w:ascii="Tahoma" w:hAnsi="Tahoma"/>
          <w:sz w:val="22"/>
        </w:rPr>
        <w:t xml:space="preserve"> </w:t>
      </w:r>
    </w:p>
    <w:p w:rsidR="00B068BD" w:rsidRPr="00B068BD" w:rsidRDefault="00B068BD" w:rsidP="00B33812">
      <w:pPr>
        <w:keepNext/>
        <w:tabs>
          <w:tab w:val="left" w:pos="567"/>
          <w:tab w:val="left" w:pos="1418"/>
          <w:tab w:val="left" w:pos="1702"/>
        </w:tabs>
        <w:jc w:val="both"/>
        <w:rPr>
          <w:rFonts w:ascii="Tahoma" w:hAnsi="Tahoma"/>
          <w:sz w:val="22"/>
          <w:szCs w:val="22"/>
        </w:rPr>
      </w:pPr>
    </w:p>
    <w:p w:rsidR="00B068BD" w:rsidRPr="00B068BD" w:rsidRDefault="00B068BD" w:rsidP="00B33812">
      <w:pPr>
        <w:keepNext/>
        <w:tabs>
          <w:tab w:val="left" w:pos="709"/>
          <w:tab w:val="left" w:pos="1702"/>
        </w:tabs>
        <w:jc w:val="both"/>
        <w:rPr>
          <w:rFonts w:ascii="Tahoma" w:hAnsi="Tahoma"/>
          <w:sz w:val="22"/>
          <w:szCs w:val="22"/>
        </w:rPr>
      </w:pPr>
      <w:r w:rsidRPr="00B068BD">
        <w:rPr>
          <w:rFonts w:ascii="Tahoma" w:hAnsi="Tahoma" w:cs="Tahoma"/>
          <w:sz w:val="22"/>
          <w:szCs w:val="22"/>
        </w:rPr>
        <w:t xml:space="preserve">Naročnik si pridrži pravico uveljaviti pogodbeno kazen pri plačilu </w:t>
      </w:r>
      <w:r w:rsidR="0069411B">
        <w:rPr>
          <w:rFonts w:ascii="Tahoma" w:hAnsi="Tahoma" w:cs="Tahoma"/>
          <w:sz w:val="22"/>
          <w:szCs w:val="22"/>
        </w:rPr>
        <w:t xml:space="preserve">začasne </w:t>
      </w:r>
      <w:r w:rsidR="0060480E">
        <w:rPr>
          <w:rFonts w:ascii="Tahoma" w:hAnsi="Tahoma" w:cs="Tahoma"/>
          <w:sz w:val="22"/>
          <w:szCs w:val="22"/>
        </w:rPr>
        <w:t xml:space="preserve">mesečne in končne </w:t>
      </w:r>
      <w:r w:rsidR="00023DAF">
        <w:rPr>
          <w:rFonts w:ascii="Tahoma" w:hAnsi="Tahoma" w:cs="Tahoma"/>
          <w:sz w:val="22"/>
          <w:szCs w:val="22"/>
        </w:rPr>
        <w:t>situacije</w:t>
      </w:r>
      <w:r w:rsidR="0069411B">
        <w:rPr>
          <w:rFonts w:ascii="Tahoma" w:hAnsi="Tahoma" w:cs="Tahoma"/>
          <w:sz w:val="22"/>
          <w:szCs w:val="22"/>
        </w:rPr>
        <w:t>,</w:t>
      </w:r>
      <w:r w:rsidRPr="00B068BD">
        <w:rPr>
          <w:rFonts w:ascii="Tahoma" w:hAnsi="Tahoma" w:cs="Tahoma"/>
          <w:sz w:val="22"/>
          <w:szCs w:val="22"/>
        </w:rPr>
        <w:t xml:space="preserve"> čeprav ob zamudi izvajalca na to ni posebej opozoril, niti pisno obvestil.</w:t>
      </w:r>
      <w:r w:rsidRPr="00B068BD">
        <w:rPr>
          <w:rFonts w:ascii="Tahoma" w:hAnsi="Tahoma"/>
          <w:sz w:val="22"/>
          <w:szCs w:val="22"/>
        </w:rPr>
        <w:t xml:space="preserve"> </w:t>
      </w:r>
    </w:p>
    <w:p w:rsidR="00B068BD" w:rsidRPr="00B068BD" w:rsidRDefault="00B068BD" w:rsidP="00B33812">
      <w:pPr>
        <w:keepNext/>
        <w:tabs>
          <w:tab w:val="left" w:pos="567"/>
          <w:tab w:val="left" w:pos="1418"/>
          <w:tab w:val="left" w:pos="1702"/>
        </w:tabs>
        <w:jc w:val="both"/>
        <w:rPr>
          <w:rFonts w:ascii="Tahoma" w:hAnsi="Tahoma"/>
          <w:sz w:val="22"/>
          <w:szCs w:val="22"/>
        </w:rPr>
      </w:pPr>
    </w:p>
    <w:p w:rsidR="00B068BD" w:rsidRPr="00B068BD" w:rsidRDefault="00B068BD" w:rsidP="00B33812">
      <w:pPr>
        <w:keepNext/>
        <w:tabs>
          <w:tab w:val="left" w:pos="709"/>
          <w:tab w:val="left" w:pos="1702"/>
        </w:tabs>
        <w:jc w:val="both"/>
        <w:rPr>
          <w:rFonts w:ascii="Tahoma" w:hAnsi="Tahoma"/>
          <w:sz w:val="22"/>
          <w:szCs w:val="22"/>
        </w:rPr>
      </w:pPr>
      <w:r w:rsidRPr="00B068BD">
        <w:rPr>
          <w:rFonts w:ascii="Tahoma" w:hAnsi="Tahoma"/>
          <w:sz w:val="22"/>
          <w:szCs w:val="22"/>
        </w:rPr>
        <w:t>Pogodbeni stranki soglašata, da pravica zaračunati pogodbeno kazen, ni pogojena z nastankom škode naročniku. Povračilo tako nastale škode bo naročnik uveljavljal po splošnih načelih odškodninske odgovornosti, neodvisno od uveljavljanja pogodbene kazni.</w:t>
      </w:r>
    </w:p>
    <w:p w:rsidR="00C144BE" w:rsidRDefault="00C144BE" w:rsidP="00B33812">
      <w:pPr>
        <w:keepNext/>
        <w:jc w:val="both"/>
        <w:rPr>
          <w:rFonts w:ascii="Tahoma" w:hAnsi="Tahoma" w:cs="Tahoma"/>
          <w:sz w:val="22"/>
          <w:szCs w:val="22"/>
        </w:rPr>
      </w:pPr>
    </w:p>
    <w:p w:rsidR="00774109" w:rsidRPr="00B068BD" w:rsidRDefault="00774109" w:rsidP="00B33812">
      <w:pPr>
        <w:keepNext/>
        <w:jc w:val="both"/>
        <w:rPr>
          <w:rFonts w:ascii="Tahoma" w:hAnsi="Tahoma" w:cs="Tahoma"/>
          <w:sz w:val="22"/>
          <w:szCs w:val="22"/>
        </w:rPr>
      </w:pPr>
    </w:p>
    <w:p w:rsidR="00B068BD" w:rsidRPr="009430FB" w:rsidRDefault="001E4E92" w:rsidP="00B33812">
      <w:pPr>
        <w:keepNext/>
        <w:numPr>
          <w:ilvl w:val="0"/>
          <w:numId w:val="4"/>
        </w:numPr>
        <w:tabs>
          <w:tab w:val="num" w:pos="1080"/>
        </w:tabs>
        <w:spacing w:after="200" w:line="276" w:lineRule="auto"/>
        <w:ind w:left="1080"/>
        <w:jc w:val="center"/>
        <w:rPr>
          <w:rFonts w:ascii="Tahoma" w:hAnsi="Tahoma" w:cs="Tahoma"/>
          <w:b/>
          <w:sz w:val="22"/>
          <w:szCs w:val="22"/>
        </w:rPr>
      </w:pPr>
      <w:r>
        <w:rPr>
          <w:rFonts w:ascii="Tahoma" w:hAnsi="Tahoma" w:cs="Tahoma"/>
          <w:b/>
          <w:sz w:val="22"/>
          <w:szCs w:val="22"/>
        </w:rPr>
        <w:t xml:space="preserve">  </w:t>
      </w:r>
      <w:r w:rsidR="00B068BD" w:rsidRPr="00B068BD">
        <w:rPr>
          <w:rFonts w:ascii="Tahoma" w:hAnsi="Tahoma" w:cs="Tahoma"/>
          <w:b/>
          <w:sz w:val="22"/>
          <w:szCs w:val="22"/>
        </w:rPr>
        <w:t>ZAGOTAVLJANJE VARNOSTI NA DELOVIŠČU</w:t>
      </w:r>
    </w:p>
    <w:p w:rsidR="00B068BD" w:rsidRPr="00D406F0" w:rsidRDefault="00E461FC" w:rsidP="00B33812">
      <w:pPr>
        <w:keepNext/>
        <w:numPr>
          <w:ilvl w:val="0"/>
          <w:numId w:val="5"/>
        </w:numPr>
        <w:tabs>
          <w:tab w:val="num" w:pos="4755"/>
        </w:tabs>
        <w:spacing w:after="200" w:line="276" w:lineRule="auto"/>
        <w:ind w:left="4755"/>
        <w:rPr>
          <w:rFonts w:ascii="Tahoma" w:hAnsi="Tahoma" w:cs="Tahoma"/>
          <w:sz w:val="22"/>
          <w:szCs w:val="22"/>
        </w:rPr>
      </w:pPr>
      <w:r>
        <w:rPr>
          <w:rFonts w:ascii="Tahoma" w:hAnsi="Tahoma" w:cs="Tahoma"/>
          <w:sz w:val="22"/>
          <w:szCs w:val="22"/>
        </w:rPr>
        <w:t xml:space="preserve"> </w:t>
      </w:r>
      <w:r w:rsidR="00B068BD" w:rsidRPr="00B068BD">
        <w:rPr>
          <w:rFonts w:ascii="Tahoma" w:hAnsi="Tahoma" w:cs="Tahoma"/>
          <w:sz w:val="22"/>
          <w:szCs w:val="22"/>
        </w:rPr>
        <w:t>člen</w:t>
      </w:r>
    </w:p>
    <w:p w:rsidR="00B068BD" w:rsidRPr="00B068BD" w:rsidRDefault="00B068BD" w:rsidP="00B33812">
      <w:pPr>
        <w:keepNext/>
        <w:jc w:val="both"/>
        <w:rPr>
          <w:rFonts w:ascii="Tahoma" w:hAnsi="Tahoma" w:cs="Tahoma"/>
          <w:sz w:val="22"/>
          <w:szCs w:val="22"/>
        </w:rPr>
      </w:pPr>
      <w:r w:rsidRPr="00B068BD">
        <w:rPr>
          <w:rFonts w:ascii="Tahoma" w:hAnsi="Tahoma" w:cs="Tahoma"/>
          <w:sz w:val="22"/>
          <w:szCs w:val="22"/>
        </w:rPr>
        <w:t xml:space="preserve">Izvajalec in naročnik morata pred začetkom </w:t>
      </w:r>
      <w:r w:rsidR="0069411B">
        <w:rPr>
          <w:rFonts w:ascii="Tahoma" w:hAnsi="Tahoma" w:cs="Tahoma"/>
          <w:sz w:val="22"/>
          <w:szCs w:val="22"/>
        </w:rPr>
        <w:t xml:space="preserve">izvajanja </w:t>
      </w:r>
      <w:r w:rsidR="00CF5646">
        <w:rPr>
          <w:rFonts w:ascii="Tahoma" w:hAnsi="Tahoma" w:cs="Tahoma"/>
          <w:sz w:val="22"/>
          <w:szCs w:val="22"/>
        </w:rPr>
        <w:t xml:space="preserve">pogodbenih </w:t>
      </w:r>
      <w:r w:rsidRPr="00B068BD">
        <w:rPr>
          <w:rFonts w:ascii="Tahoma" w:hAnsi="Tahoma" w:cs="Tahoma"/>
          <w:sz w:val="22"/>
          <w:szCs w:val="22"/>
        </w:rPr>
        <w:t>del skleniti Pisni sporazum o skupnih varnostnih ukrepih in ravnanju z okoljem v</w:t>
      </w:r>
      <w:r w:rsidRPr="00B068BD">
        <w:rPr>
          <w:rFonts w:ascii="Tahoma" w:eastAsia="Calibri" w:hAnsi="Tahoma" w:cs="Tahoma"/>
          <w:sz w:val="22"/>
          <w:szCs w:val="22"/>
          <w:lang w:eastAsia="en-US"/>
        </w:rPr>
        <w:t xml:space="preserve"> J</w:t>
      </w:r>
      <w:r w:rsidR="0038123D">
        <w:rPr>
          <w:rFonts w:ascii="Tahoma" w:eastAsia="Calibri" w:hAnsi="Tahoma" w:cs="Tahoma"/>
          <w:sz w:val="22"/>
          <w:szCs w:val="22"/>
          <w:lang w:eastAsia="en-US"/>
        </w:rPr>
        <w:t>AVNEM PODJETJU ENERGETIKA LJUBLJANA</w:t>
      </w:r>
      <w:r w:rsidRPr="00B068BD">
        <w:rPr>
          <w:rFonts w:ascii="Tahoma" w:eastAsia="Calibri" w:hAnsi="Tahoma" w:cs="Tahoma"/>
          <w:sz w:val="22"/>
          <w:szCs w:val="22"/>
          <w:lang w:eastAsia="en-US"/>
        </w:rPr>
        <w:t xml:space="preserve"> d.o.o.</w:t>
      </w:r>
      <w:r w:rsidRPr="00B068BD">
        <w:rPr>
          <w:rFonts w:ascii="Tahoma" w:hAnsi="Tahoma" w:cs="Tahoma"/>
          <w:sz w:val="22"/>
          <w:szCs w:val="22"/>
        </w:rPr>
        <w:t>, ki je priloga št. 2 te pogodbe.</w:t>
      </w:r>
    </w:p>
    <w:p w:rsidR="00B068BD" w:rsidRPr="00B068BD" w:rsidRDefault="00B068BD" w:rsidP="00B33812">
      <w:pPr>
        <w:keepNext/>
        <w:jc w:val="both"/>
        <w:rPr>
          <w:rFonts w:ascii="Tahoma" w:hAnsi="Tahoma" w:cs="Tahoma"/>
          <w:sz w:val="22"/>
          <w:szCs w:val="22"/>
        </w:rPr>
      </w:pPr>
    </w:p>
    <w:p w:rsidR="00E25CB2" w:rsidRDefault="00E25CB2" w:rsidP="00B33812">
      <w:pPr>
        <w:keepNext/>
        <w:jc w:val="both"/>
        <w:rPr>
          <w:rFonts w:ascii="Tahoma" w:hAnsi="Tahoma" w:cs="Tahoma"/>
          <w:sz w:val="22"/>
          <w:szCs w:val="22"/>
        </w:rPr>
      </w:pPr>
      <w:r>
        <w:rPr>
          <w:rFonts w:ascii="Tahoma" w:hAnsi="Tahoma" w:cs="Tahoma"/>
          <w:sz w:val="22"/>
          <w:szCs w:val="22"/>
        </w:rPr>
        <w:t>Odgovorne</w:t>
      </w:r>
      <w:r w:rsidRPr="007D27A3">
        <w:rPr>
          <w:rFonts w:ascii="Tahoma" w:hAnsi="Tahoma" w:cs="Tahoma"/>
          <w:sz w:val="22"/>
          <w:szCs w:val="22"/>
        </w:rPr>
        <w:t xml:space="preserve"> osebe</w:t>
      </w:r>
      <w:r>
        <w:rPr>
          <w:rFonts w:ascii="Tahoma" w:hAnsi="Tahoma" w:cs="Tahoma"/>
          <w:sz w:val="22"/>
          <w:szCs w:val="22"/>
        </w:rPr>
        <w:t xml:space="preserve"> izvajalca in naročnika</w:t>
      </w:r>
      <w:r w:rsidRPr="007D27A3">
        <w:rPr>
          <w:rFonts w:ascii="Tahoma" w:hAnsi="Tahoma" w:cs="Tahoma"/>
          <w:sz w:val="22"/>
          <w:szCs w:val="22"/>
        </w:rPr>
        <w:t xml:space="preserve"> iz </w:t>
      </w:r>
      <w:r>
        <w:rPr>
          <w:rFonts w:ascii="Tahoma" w:hAnsi="Tahoma" w:cs="Tahoma"/>
          <w:sz w:val="22"/>
          <w:szCs w:val="22"/>
        </w:rPr>
        <w:t>P</w:t>
      </w:r>
      <w:r w:rsidRPr="007D27A3">
        <w:rPr>
          <w:rFonts w:ascii="Tahoma" w:hAnsi="Tahoma" w:cs="Tahoma"/>
          <w:sz w:val="22"/>
          <w:szCs w:val="22"/>
        </w:rPr>
        <w:t xml:space="preserve">isnega sporazuma o skupnih varnostnih </w:t>
      </w:r>
      <w:r>
        <w:rPr>
          <w:rFonts w:ascii="Tahoma" w:hAnsi="Tahoma" w:cs="Tahoma"/>
          <w:sz w:val="22"/>
          <w:szCs w:val="22"/>
        </w:rPr>
        <w:t>ukrepih in ravnanju z okoljem v JAVNEM PODJETJU ENERGETIKA LJUBLJANA</w:t>
      </w:r>
      <w:r w:rsidRPr="00233069">
        <w:rPr>
          <w:rFonts w:ascii="Tahoma" w:hAnsi="Tahoma" w:cs="Tahoma"/>
          <w:sz w:val="22"/>
          <w:szCs w:val="22"/>
        </w:rPr>
        <w:t xml:space="preserve"> d.o.</w:t>
      </w:r>
      <w:r>
        <w:rPr>
          <w:rFonts w:ascii="Tahoma" w:hAnsi="Tahoma" w:cs="Tahoma"/>
          <w:sz w:val="22"/>
          <w:szCs w:val="22"/>
        </w:rPr>
        <w:t>o</w:t>
      </w:r>
      <w:r w:rsidRPr="007D27A3">
        <w:rPr>
          <w:rFonts w:ascii="Tahoma" w:hAnsi="Tahoma" w:cs="Tahoma"/>
          <w:sz w:val="22"/>
          <w:szCs w:val="22"/>
        </w:rPr>
        <w:t>.</w:t>
      </w:r>
      <w:r>
        <w:rPr>
          <w:rFonts w:ascii="Tahoma" w:hAnsi="Tahoma" w:cs="Tahoma"/>
          <w:sz w:val="22"/>
          <w:szCs w:val="22"/>
        </w:rPr>
        <w:t xml:space="preserve"> </w:t>
      </w:r>
      <w:r w:rsidRPr="007D27A3">
        <w:rPr>
          <w:rFonts w:ascii="Tahoma" w:hAnsi="Tahoma" w:cs="Tahoma"/>
          <w:sz w:val="22"/>
          <w:szCs w:val="22"/>
        </w:rPr>
        <w:t xml:space="preserve">se sestanejo pred začetkom del na delovišču in določijo </w:t>
      </w:r>
      <w:r>
        <w:rPr>
          <w:rFonts w:ascii="Tahoma" w:hAnsi="Tahoma" w:cs="Tahoma"/>
          <w:sz w:val="22"/>
          <w:szCs w:val="22"/>
        </w:rPr>
        <w:t xml:space="preserve">z Uvedbo delavcev v delo na skupnem delovišču podrobne </w:t>
      </w:r>
      <w:r w:rsidRPr="007D27A3">
        <w:rPr>
          <w:rFonts w:ascii="Tahoma" w:hAnsi="Tahoma" w:cs="Tahoma"/>
          <w:sz w:val="22"/>
          <w:szCs w:val="22"/>
        </w:rPr>
        <w:t>skupne varnostne ukrepe na osnovi ugotovljenih nevarnosti za varnost in zdravje delavcev</w:t>
      </w:r>
      <w:r>
        <w:rPr>
          <w:rFonts w:ascii="Tahoma" w:hAnsi="Tahoma" w:cs="Tahoma"/>
          <w:sz w:val="22"/>
          <w:szCs w:val="22"/>
        </w:rPr>
        <w:t>.</w:t>
      </w:r>
      <w:r w:rsidRPr="007D27A3">
        <w:rPr>
          <w:rFonts w:ascii="Tahoma" w:hAnsi="Tahoma" w:cs="Tahoma"/>
          <w:sz w:val="22"/>
          <w:szCs w:val="22"/>
        </w:rPr>
        <w:t xml:space="preserve"> </w:t>
      </w:r>
    </w:p>
    <w:p w:rsidR="00E25CB2" w:rsidRPr="007D27A3" w:rsidRDefault="00E25CB2" w:rsidP="00B33812">
      <w:pPr>
        <w:keepNext/>
        <w:jc w:val="both"/>
        <w:rPr>
          <w:rFonts w:ascii="Tahoma" w:hAnsi="Tahoma" w:cs="Tahoma"/>
          <w:sz w:val="22"/>
          <w:szCs w:val="22"/>
        </w:rPr>
      </w:pPr>
      <w:r>
        <w:rPr>
          <w:rFonts w:ascii="Tahoma" w:hAnsi="Tahoma" w:cs="Tahoma"/>
          <w:sz w:val="22"/>
          <w:szCs w:val="22"/>
        </w:rPr>
        <w:t xml:space="preserve">Pogodbeni stranki </w:t>
      </w:r>
      <w:r w:rsidRPr="007D27A3">
        <w:rPr>
          <w:rFonts w:ascii="Tahoma" w:hAnsi="Tahoma" w:cs="Tahoma"/>
          <w:sz w:val="22"/>
          <w:szCs w:val="22"/>
        </w:rPr>
        <w:t>soglašata:</w:t>
      </w:r>
    </w:p>
    <w:p w:rsidR="00E25CB2" w:rsidRPr="007D27A3" w:rsidRDefault="00E25CB2" w:rsidP="00B33812">
      <w:pPr>
        <w:keepNext/>
        <w:numPr>
          <w:ilvl w:val="0"/>
          <w:numId w:val="46"/>
        </w:numPr>
        <w:ind w:left="357" w:hanging="357"/>
        <w:jc w:val="both"/>
        <w:rPr>
          <w:rFonts w:ascii="Tahoma" w:hAnsi="Tahoma" w:cs="Tahoma"/>
          <w:sz w:val="22"/>
          <w:szCs w:val="22"/>
        </w:rPr>
      </w:pPr>
      <w:r w:rsidRPr="007D27A3">
        <w:rPr>
          <w:rFonts w:ascii="Tahoma" w:hAnsi="Tahoma" w:cs="Tahoma"/>
          <w:sz w:val="22"/>
          <w:szCs w:val="22"/>
        </w:rPr>
        <w:t xml:space="preserve">da bosta pri izvajanju </w:t>
      </w:r>
      <w:r w:rsidR="00CF5646">
        <w:rPr>
          <w:rFonts w:ascii="Tahoma" w:hAnsi="Tahoma" w:cs="Tahoma"/>
          <w:sz w:val="22"/>
          <w:szCs w:val="22"/>
        </w:rPr>
        <w:t xml:space="preserve">pogodbenih </w:t>
      </w:r>
      <w:r w:rsidRPr="007D27A3">
        <w:rPr>
          <w:rFonts w:ascii="Tahoma" w:hAnsi="Tahoma" w:cs="Tahoma"/>
          <w:sz w:val="22"/>
          <w:szCs w:val="22"/>
        </w:rPr>
        <w:t xml:space="preserve">del spoštovali določila iz Varnostnega načrta (določitev varnostnih ukrepov pri delih na skupnih deloviščih v </w:t>
      </w:r>
      <w:r>
        <w:rPr>
          <w:rFonts w:ascii="Tahoma" w:hAnsi="Tahoma" w:cs="Tahoma"/>
          <w:sz w:val="22"/>
          <w:szCs w:val="22"/>
        </w:rPr>
        <w:t>JAVNEM PODJETJU ENERGETIKA LJUBLJANA</w:t>
      </w:r>
      <w:r w:rsidRPr="00233069">
        <w:rPr>
          <w:rFonts w:ascii="Tahoma" w:hAnsi="Tahoma" w:cs="Tahoma"/>
          <w:sz w:val="22"/>
          <w:szCs w:val="22"/>
        </w:rPr>
        <w:t xml:space="preserve"> d.o.</w:t>
      </w:r>
      <w:r>
        <w:rPr>
          <w:rFonts w:ascii="Tahoma" w:hAnsi="Tahoma" w:cs="Tahoma"/>
          <w:sz w:val="22"/>
          <w:szCs w:val="22"/>
        </w:rPr>
        <w:t>o</w:t>
      </w:r>
      <w:r w:rsidRPr="007D27A3">
        <w:rPr>
          <w:rFonts w:ascii="Tahoma" w:hAnsi="Tahoma" w:cs="Tahoma"/>
          <w:sz w:val="22"/>
          <w:szCs w:val="22"/>
        </w:rPr>
        <w:t>.),</w:t>
      </w:r>
    </w:p>
    <w:p w:rsidR="00E25CB2" w:rsidRPr="00BC41C8" w:rsidRDefault="00E25CB2" w:rsidP="00B33812">
      <w:pPr>
        <w:keepNext/>
        <w:numPr>
          <w:ilvl w:val="0"/>
          <w:numId w:val="46"/>
        </w:numPr>
        <w:ind w:left="357" w:hanging="357"/>
        <w:jc w:val="both"/>
        <w:rPr>
          <w:rFonts w:ascii="Tahoma" w:hAnsi="Tahoma" w:cs="Tahoma"/>
          <w:sz w:val="22"/>
          <w:szCs w:val="22"/>
        </w:rPr>
      </w:pPr>
      <w:r w:rsidRPr="00BC41C8">
        <w:rPr>
          <w:rFonts w:ascii="Tahoma" w:hAnsi="Tahoma" w:cs="Tahoma"/>
          <w:sz w:val="22"/>
          <w:szCs w:val="22"/>
        </w:rPr>
        <w:t xml:space="preserve">da za zagotavljanje usklajenega izvajanja ukrepov na skupnem delovišču, določata oba </w:t>
      </w:r>
      <w:r>
        <w:rPr>
          <w:rFonts w:ascii="Tahoma" w:hAnsi="Tahoma" w:cs="Tahoma"/>
          <w:sz w:val="22"/>
          <w:szCs w:val="22"/>
        </w:rPr>
        <w:t xml:space="preserve"> </w:t>
      </w:r>
      <w:r w:rsidR="0069411B">
        <w:rPr>
          <w:rFonts w:ascii="Tahoma" w:hAnsi="Tahoma" w:cs="Tahoma"/>
          <w:sz w:val="22"/>
          <w:szCs w:val="22"/>
        </w:rPr>
        <w:t>pooblaščena predstavnika</w:t>
      </w:r>
      <w:r w:rsidRPr="005533B0">
        <w:rPr>
          <w:rFonts w:ascii="Tahoma" w:hAnsi="Tahoma" w:cs="Tahoma"/>
          <w:sz w:val="22"/>
          <w:szCs w:val="22"/>
        </w:rPr>
        <w:t xml:space="preserve"> ko</w:t>
      </w:r>
      <w:r w:rsidRPr="00FF4EA3">
        <w:rPr>
          <w:rFonts w:ascii="Tahoma" w:hAnsi="Tahoma" w:cs="Tahoma"/>
          <w:sz w:val="22"/>
          <w:szCs w:val="22"/>
        </w:rPr>
        <w:t>t odgovorni oseb</w:t>
      </w:r>
      <w:r w:rsidRPr="00105D5E">
        <w:rPr>
          <w:rFonts w:ascii="Tahoma" w:hAnsi="Tahoma" w:cs="Tahoma"/>
          <w:sz w:val="22"/>
          <w:szCs w:val="22"/>
        </w:rPr>
        <w:t xml:space="preserve">i za zagotavljanje usklajenega izvajanja ukrepov na skupnem delovišču. </w:t>
      </w:r>
    </w:p>
    <w:p w:rsidR="00E25CB2" w:rsidRDefault="00E25CB2" w:rsidP="00B33812">
      <w:pPr>
        <w:keepNext/>
        <w:jc w:val="both"/>
        <w:rPr>
          <w:rFonts w:ascii="Tahoma" w:hAnsi="Tahoma" w:cs="Tahoma"/>
          <w:sz w:val="22"/>
          <w:szCs w:val="22"/>
        </w:rPr>
      </w:pPr>
    </w:p>
    <w:p w:rsidR="00E25CB2" w:rsidRPr="007D27A3" w:rsidRDefault="00E25CB2" w:rsidP="00B33812">
      <w:pPr>
        <w:keepNext/>
        <w:jc w:val="both"/>
        <w:rPr>
          <w:rFonts w:ascii="Tahoma" w:hAnsi="Tahoma" w:cs="Tahoma"/>
          <w:sz w:val="22"/>
          <w:szCs w:val="22"/>
        </w:rPr>
      </w:pPr>
      <w:r>
        <w:rPr>
          <w:rFonts w:ascii="Tahoma" w:hAnsi="Tahoma" w:cs="Tahoma"/>
          <w:sz w:val="22"/>
          <w:szCs w:val="22"/>
        </w:rPr>
        <w:t xml:space="preserve">Pogodbeni stranki </w:t>
      </w:r>
      <w:r w:rsidRPr="007D27A3">
        <w:rPr>
          <w:rFonts w:ascii="Tahoma" w:hAnsi="Tahoma" w:cs="Tahoma"/>
          <w:sz w:val="22"/>
          <w:szCs w:val="22"/>
        </w:rPr>
        <w:t>soglašata, da brez podpisane</w:t>
      </w:r>
      <w:r>
        <w:rPr>
          <w:rFonts w:ascii="Tahoma" w:hAnsi="Tahoma" w:cs="Tahoma"/>
          <w:sz w:val="22"/>
          <w:szCs w:val="22"/>
        </w:rPr>
        <w:t>ga</w:t>
      </w:r>
      <w:r w:rsidRPr="007D27A3">
        <w:rPr>
          <w:rFonts w:ascii="Tahoma" w:hAnsi="Tahoma" w:cs="Tahoma"/>
          <w:sz w:val="22"/>
          <w:szCs w:val="22"/>
        </w:rPr>
        <w:t xml:space="preserve"> </w:t>
      </w:r>
      <w:r>
        <w:rPr>
          <w:rFonts w:ascii="Tahoma" w:hAnsi="Tahoma" w:cs="Tahoma"/>
          <w:sz w:val="22"/>
          <w:szCs w:val="22"/>
        </w:rPr>
        <w:t>P</w:t>
      </w:r>
      <w:r w:rsidRPr="007D27A3">
        <w:rPr>
          <w:rFonts w:ascii="Tahoma" w:hAnsi="Tahoma" w:cs="Tahoma"/>
          <w:sz w:val="22"/>
          <w:szCs w:val="22"/>
        </w:rPr>
        <w:t xml:space="preserve">isnega sporazuma o skupnih varnostnih ukrepih in ravnanju z okoljem v </w:t>
      </w:r>
      <w:r>
        <w:rPr>
          <w:rFonts w:ascii="Tahoma" w:hAnsi="Tahoma" w:cs="Tahoma"/>
          <w:sz w:val="22"/>
          <w:szCs w:val="22"/>
        </w:rPr>
        <w:t>JAVNEM PODJETJU ENERGETIKA LJUBLJANA</w:t>
      </w:r>
      <w:r w:rsidRPr="00233069">
        <w:rPr>
          <w:rFonts w:ascii="Tahoma" w:hAnsi="Tahoma" w:cs="Tahoma"/>
          <w:sz w:val="22"/>
          <w:szCs w:val="22"/>
        </w:rPr>
        <w:t xml:space="preserve"> d.o.</w:t>
      </w:r>
      <w:r>
        <w:rPr>
          <w:rFonts w:ascii="Tahoma" w:hAnsi="Tahoma" w:cs="Tahoma"/>
          <w:sz w:val="22"/>
          <w:szCs w:val="22"/>
        </w:rPr>
        <w:t>o</w:t>
      </w:r>
      <w:r w:rsidRPr="007D27A3">
        <w:rPr>
          <w:rFonts w:ascii="Tahoma" w:hAnsi="Tahoma" w:cs="Tahoma"/>
          <w:sz w:val="22"/>
          <w:szCs w:val="22"/>
        </w:rPr>
        <w:t>.</w:t>
      </w:r>
      <w:r>
        <w:rPr>
          <w:rFonts w:ascii="Tahoma" w:hAnsi="Tahoma" w:cs="Tahoma"/>
          <w:sz w:val="22"/>
          <w:szCs w:val="22"/>
        </w:rPr>
        <w:t xml:space="preserve"> oziroma priloge k le-temu</w:t>
      </w:r>
      <w:r w:rsidRPr="007D27A3">
        <w:rPr>
          <w:rFonts w:ascii="Tahoma" w:hAnsi="Tahoma" w:cs="Tahoma"/>
          <w:sz w:val="22"/>
          <w:szCs w:val="22"/>
        </w:rPr>
        <w:t xml:space="preserve">, ni dovoljen začetek </w:t>
      </w:r>
      <w:r w:rsidR="0069411B">
        <w:rPr>
          <w:rFonts w:ascii="Tahoma" w:hAnsi="Tahoma" w:cs="Tahoma"/>
          <w:sz w:val="22"/>
          <w:szCs w:val="22"/>
        </w:rPr>
        <w:t xml:space="preserve">izvajanja </w:t>
      </w:r>
      <w:r w:rsidR="00CF5646">
        <w:rPr>
          <w:rFonts w:ascii="Tahoma" w:hAnsi="Tahoma" w:cs="Tahoma"/>
          <w:sz w:val="22"/>
          <w:szCs w:val="22"/>
        </w:rPr>
        <w:t xml:space="preserve">pogodbenih </w:t>
      </w:r>
      <w:r w:rsidRPr="007D27A3">
        <w:rPr>
          <w:rFonts w:ascii="Tahoma" w:hAnsi="Tahoma" w:cs="Tahoma"/>
          <w:sz w:val="22"/>
          <w:szCs w:val="22"/>
        </w:rPr>
        <w:t>del.</w:t>
      </w:r>
    </w:p>
    <w:p w:rsidR="00E25CB2" w:rsidRPr="007D27A3" w:rsidRDefault="00E25CB2" w:rsidP="00B33812">
      <w:pPr>
        <w:keepNext/>
        <w:jc w:val="both"/>
        <w:rPr>
          <w:rFonts w:ascii="Tahoma" w:hAnsi="Tahoma" w:cs="Tahoma"/>
          <w:sz w:val="22"/>
          <w:szCs w:val="22"/>
        </w:rPr>
      </w:pPr>
    </w:p>
    <w:p w:rsidR="00E25CB2" w:rsidRPr="006279AB" w:rsidRDefault="00E25CB2" w:rsidP="00B33812">
      <w:pPr>
        <w:keepNext/>
        <w:jc w:val="both"/>
        <w:rPr>
          <w:rFonts w:ascii="Tahoma" w:hAnsi="Tahoma" w:cs="Tahoma"/>
          <w:sz w:val="22"/>
          <w:szCs w:val="22"/>
        </w:rPr>
      </w:pPr>
      <w:r w:rsidRPr="007D27A3">
        <w:rPr>
          <w:rFonts w:ascii="Tahoma" w:hAnsi="Tahoma" w:cs="Tahoma"/>
          <w:sz w:val="22"/>
          <w:szCs w:val="22"/>
        </w:rPr>
        <w:t>Za morebitne nezgode</w:t>
      </w:r>
      <w:r>
        <w:rPr>
          <w:rFonts w:ascii="Tahoma" w:hAnsi="Tahoma" w:cs="Tahoma"/>
          <w:sz w:val="22"/>
          <w:szCs w:val="22"/>
        </w:rPr>
        <w:t xml:space="preserve"> oziroma nesreče</w:t>
      </w:r>
      <w:r w:rsidRPr="007D27A3">
        <w:rPr>
          <w:rFonts w:ascii="Tahoma" w:hAnsi="Tahoma" w:cs="Tahoma"/>
          <w:sz w:val="22"/>
          <w:szCs w:val="22"/>
        </w:rPr>
        <w:t>, ki se pripetijo delavcem izvajalca odgovarja izvajalec, če pride do nezgode</w:t>
      </w:r>
      <w:r>
        <w:rPr>
          <w:rFonts w:ascii="Tahoma" w:hAnsi="Tahoma" w:cs="Tahoma"/>
          <w:sz w:val="22"/>
          <w:szCs w:val="22"/>
        </w:rPr>
        <w:t xml:space="preserve"> oziroma nesreče</w:t>
      </w:r>
      <w:r w:rsidRPr="007D27A3">
        <w:rPr>
          <w:rFonts w:ascii="Tahoma" w:hAnsi="Tahoma" w:cs="Tahoma"/>
          <w:sz w:val="22"/>
          <w:szCs w:val="22"/>
        </w:rPr>
        <w:t xml:space="preserve"> zaradi okoliščin na njegovi strani. V primeru </w:t>
      </w:r>
      <w:r>
        <w:rPr>
          <w:rFonts w:ascii="Tahoma" w:hAnsi="Tahoma" w:cs="Tahoma"/>
          <w:sz w:val="22"/>
          <w:szCs w:val="22"/>
        </w:rPr>
        <w:t xml:space="preserve">nezgode oziroma </w:t>
      </w:r>
      <w:r w:rsidRPr="007D27A3">
        <w:rPr>
          <w:rFonts w:ascii="Tahoma" w:hAnsi="Tahoma" w:cs="Tahoma"/>
          <w:sz w:val="22"/>
          <w:szCs w:val="22"/>
        </w:rPr>
        <w:t>nesreče bo sestavljen zapisnik, ki ga podpišejo priče</w:t>
      </w:r>
      <w:r>
        <w:rPr>
          <w:rFonts w:ascii="Tahoma" w:hAnsi="Tahoma" w:cs="Tahoma"/>
          <w:sz w:val="22"/>
          <w:szCs w:val="22"/>
        </w:rPr>
        <w:t xml:space="preserve"> ter</w:t>
      </w:r>
      <w:r w:rsidRPr="007D27A3">
        <w:rPr>
          <w:rFonts w:ascii="Tahoma" w:hAnsi="Tahoma" w:cs="Tahoma"/>
          <w:sz w:val="22"/>
          <w:szCs w:val="22"/>
        </w:rPr>
        <w:t xml:space="preserve"> </w:t>
      </w:r>
      <w:r>
        <w:rPr>
          <w:rFonts w:ascii="Tahoma" w:hAnsi="Tahoma" w:cs="Tahoma"/>
          <w:sz w:val="22"/>
          <w:szCs w:val="22"/>
        </w:rPr>
        <w:t>pooblaščeni</w:t>
      </w:r>
      <w:r w:rsidRPr="007D27A3">
        <w:rPr>
          <w:rFonts w:ascii="Tahoma" w:hAnsi="Tahoma" w:cs="Tahoma"/>
          <w:sz w:val="22"/>
          <w:szCs w:val="22"/>
        </w:rPr>
        <w:t xml:space="preserve"> </w:t>
      </w:r>
      <w:r>
        <w:rPr>
          <w:rFonts w:ascii="Tahoma" w:hAnsi="Tahoma" w:cs="Tahoma"/>
          <w:sz w:val="22"/>
          <w:szCs w:val="22"/>
        </w:rPr>
        <w:t>predstavniki</w:t>
      </w:r>
      <w:r w:rsidRPr="007D27A3">
        <w:rPr>
          <w:rFonts w:ascii="Tahoma" w:hAnsi="Tahoma" w:cs="Tahoma"/>
          <w:sz w:val="22"/>
          <w:szCs w:val="22"/>
        </w:rPr>
        <w:t xml:space="preserve"> naročnika in izvajalca, ki s</w:t>
      </w:r>
      <w:r>
        <w:rPr>
          <w:rFonts w:ascii="Tahoma" w:hAnsi="Tahoma" w:cs="Tahoma"/>
          <w:sz w:val="22"/>
          <w:szCs w:val="22"/>
        </w:rPr>
        <w:t>o</w:t>
      </w:r>
      <w:r w:rsidRPr="007D27A3">
        <w:rPr>
          <w:rFonts w:ascii="Tahoma" w:hAnsi="Tahoma" w:cs="Tahoma"/>
          <w:sz w:val="22"/>
          <w:szCs w:val="22"/>
        </w:rPr>
        <w:t xml:space="preserve"> določen</w:t>
      </w:r>
      <w:r>
        <w:rPr>
          <w:rFonts w:ascii="Tahoma" w:hAnsi="Tahoma" w:cs="Tahoma"/>
          <w:sz w:val="22"/>
          <w:szCs w:val="22"/>
        </w:rPr>
        <w:t>i</w:t>
      </w:r>
      <w:r w:rsidRPr="007D27A3">
        <w:rPr>
          <w:rFonts w:ascii="Tahoma" w:hAnsi="Tahoma" w:cs="Tahoma"/>
          <w:sz w:val="22"/>
          <w:szCs w:val="22"/>
        </w:rPr>
        <w:t xml:space="preserve"> v </w:t>
      </w:r>
      <w:r>
        <w:rPr>
          <w:rFonts w:ascii="Tahoma" w:hAnsi="Tahoma" w:cs="Tahoma"/>
          <w:sz w:val="22"/>
          <w:szCs w:val="22"/>
        </w:rPr>
        <w:t>2</w:t>
      </w:r>
      <w:r w:rsidR="00253EF6">
        <w:rPr>
          <w:rFonts w:ascii="Tahoma" w:hAnsi="Tahoma" w:cs="Tahoma"/>
          <w:sz w:val="22"/>
          <w:szCs w:val="22"/>
        </w:rPr>
        <w:t>1</w:t>
      </w:r>
      <w:r>
        <w:rPr>
          <w:rFonts w:ascii="Tahoma" w:hAnsi="Tahoma" w:cs="Tahoma"/>
          <w:sz w:val="22"/>
          <w:szCs w:val="22"/>
        </w:rPr>
        <w:t>.</w:t>
      </w:r>
      <w:r w:rsidRPr="007D27A3">
        <w:rPr>
          <w:rFonts w:ascii="Tahoma" w:hAnsi="Tahoma" w:cs="Tahoma"/>
          <w:sz w:val="22"/>
          <w:szCs w:val="22"/>
        </w:rPr>
        <w:t xml:space="preserve"> členu te</w:t>
      </w:r>
      <w:r>
        <w:rPr>
          <w:rFonts w:ascii="Tahoma" w:hAnsi="Tahoma" w:cs="Tahoma"/>
          <w:sz w:val="22"/>
          <w:szCs w:val="22"/>
        </w:rPr>
        <w:t xml:space="preserve"> pogodbe</w:t>
      </w:r>
      <w:r w:rsidRPr="007D27A3">
        <w:rPr>
          <w:rFonts w:ascii="Tahoma" w:hAnsi="Tahoma" w:cs="Tahoma"/>
          <w:sz w:val="22"/>
          <w:szCs w:val="22"/>
        </w:rPr>
        <w:t>.</w:t>
      </w:r>
    </w:p>
    <w:p w:rsidR="004E7DFE" w:rsidRDefault="004E7DFE" w:rsidP="00B33812">
      <w:pPr>
        <w:keepNext/>
        <w:jc w:val="both"/>
        <w:rPr>
          <w:rFonts w:ascii="Tahoma" w:hAnsi="Tahoma" w:cs="Tahoma"/>
          <w:sz w:val="22"/>
          <w:szCs w:val="22"/>
        </w:rPr>
      </w:pPr>
    </w:p>
    <w:p w:rsidR="005A0090" w:rsidRDefault="005A0090" w:rsidP="00B33812">
      <w:pPr>
        <w:keepNext/>
        <w:jc w:val="both"/>
        <w:rPr>
          <w:rFonts w:ascii="Tahoma" w:hAnsi="Tahoma" w:cs="Tahoma"/>
          <w:sz w:val="22"/>
          <w:szCs w:val="22"/>
        </w:rPr>
      </w:pPr>
    </w:p>
    <w:p w:rsidR="005A0090" w:rsidRDefault="005A0090" w:rsidP="00B33812">
      <w:pPr>
        <w:keepNext/>
        <w:jc w:val="both"/>
        <w:rPr>
          <w:rFonts w:ascii="Tahoma" w:hAnsi="Tahoma" w:cs="Tahoma"/>
          <w:sz w:val="22"/>
          <w:szCs w:val="22"/>
        </w:rPr>
      </w:pPr>
    </w:p>
    <w:p w:rsidR="009514F9" w:rsidRDefault="009514F9" w:rsidP="00B33812">
      <w:pPr>
        <w:keepNext/>
        <w:jc w:val="both"/>
        <w:rPr>
          <w:rFonts w:ascii="Tahoma" w:hAnsi="Tahoma" w:cs="Tahoma"/>
          <w:sz w:val="22"/>
          <w:szCs w:val="22"/>
        </w:rPr>
      </w:pPr>
    </w:p>
    <w:p w:rsidR="009514F9" w:rsidRDefault="009514F9" w:rsidP="00B33812">
      <w:pPr>
        <w:keepNext/>
        <w:jc w:val="both"/>
        <w:rPr>
          <w:rFonts w:ascii="Tahoma" w:hAnsi="Tahoma" w:cs="Tahoma"/>
          <w:sz w:val="22"/>
          <w:szCs w:val="22"/>
        </w:rPr>
      </w:pPr>
    </w:p>
    <w:p w:rsidR="009514F9" w:rsidRDefault="009514F9" w:rsidP="00B33812">
      <w:pPr>
        <w:keepNext/>
        <w:jc w:val="both"/>
        <w:rPr>
          <w:rFonts w:ascii="Tahoma" w:hAnsi="Tahoma" w:cs="Tahoma"/>
          <w:sz w:val="22"/>
          <w:szCs w:val="22"/>
        </w:rPr>
      </w:pPr>
    </w:p>
    <w:p w:rsidR="009514F9" w:rsidRDefault="009514F9" w:rsidP="00B33812">
      <w:pPr>
        <w:keepNext/>
        <w:jc w:val="both"/>
        <w:rPr>
          <w:rFonts w:ascii="Tahoma" w:hAnsi="Tahoma" w:cs="Tahoma"/>
          <w:sz w:val="22"/>
          <w:szCs w:val="22"/>
        </w:rPr>
      </w:pPr>
    </w:p>
    <w:p w:rsidR="00B068BD" w:rsidRPr="00D406F0" w:rsidRDefault="00B068BD"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lastRenderedPageBreak/>
        <w:t xml:space="preserve"> POOBLAŠČENI PREDSTAVNIKI POGODBENIH STRANK</w:t>
      </w:r>
    </w:p>
    <w:p w:rsidR="00B0097A" w:rsidRPr="00D406F0" w:rsidRDefault="00B068BD"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BA0B6B" w:rsidRPr="00BF677C" w:rsidRDefault="00BA0B6B" w:rsidP="00B33812">
      <w:pPr>
        <w:keepNext/>
        <w:numPr>
          <w:ilvl w:val="12"/>
          <w:numId w:val="0"/>
        </w:numPr>
        <w:ind w:right="-1"/>
        <w:jc w:val="both"/>
        <w:rPr>
          <w:rFonts w:ascii="Tahoma" w:hAnsi="Tahoma" w:cs="Tahoma"/>
          <w:b/>
          <w:sz w:val="22"/>
          <w:szCs w:val="22"/>
          <w:lang w:val="x-none"/>
        </w:rPr>
      </w:pPr>
      <w:r w:rsidRPr="00BF677C">
        <w:rPr>
          <w:rFonts w:ascii="Tahoma" w:hAnsi="Tahoma" w:cs="Tahoma"/>
          <w:b/>
          <w:sz w:val="22"/>
          <w:szCs w:val="22"/>
          <w:lang w:val="x-none"/>
        </w:rPr>
        <w:t xml:space="preserve">Zastopanje, izvedbena komunikacija </w:t>
      </w:r>
    </w:p>
    <w:p w:rsidR="00BA0B6B" w:rsidRPr="00BF677C" w:rsidRDefault="00BA0B6B" w:rsidP="00B33812">
      <w:pPr>
        <w:keepNext/>
        <w:jc w:val="both"/>
        <w:rPr>
          <w:rFonts w:ascii="Tahoma" w:hAnsi="Tahoma" w:cs="Tahoma"/>
          <w:b/>
          <w:sz w:val="22"/>
          <w:szCs w:val="22"/>
        </w:rPr>
      </w:pPr>
    </w:p>
    <w:p w:rsidR="00BA0B6B" w:rsidRPr="00BF677C" w:rsidRDefault="00BA0B6B" w:rsidP="00B33812">
      <w:pPr>
        <w:keepNext/>
        <w:jc w:val="both"/>
        <w:rPr>
          <w:rFonts w:ascii="Tahoma" w:hAnsi="Tahoma" w:cs="Tahoma"/>
          <w:color w:val="000000"/>
          <w:sz w:val="22"/>
          <w:szCs w:val="22"/>
        </w:rPr>
      </w:pPr>
      <w:r w:rsidRPr="00BF677C">
        <w:rPr>
          <w:rFonts w:ascii="Tahoma" w:hAnsi="Tahoma" w:cs="Tahoma"/>
          <w:sz w:val="22"/>
          <w:szCs w:val="22"/>
        </w:rPr>
        <w:t>Pogodbeni stranki po tej pogodbi veljavno zastopajo in predstavljajo izključno njuni zakoniti zastopniki.</w:t>
      </w:r>
    </w:p>
    <w:p w:rsidR="00BA0B6B" w:rsidRDefault="00BA0B6B" w:rsidP="00B33812">
      <w:pPr>
        <w:keepNext/>
        <w:jc w:val="both"/>
        <w:rPr>
          <w:rFonts w:ascii="Tahoma" w:hAnsi="Tahoma" w:cs="Tahoma"/>
          <w:sz w:val="22"/>
          <w:szCs w:val="22"/>
        </w:rPr>
      </w:pPr>
    </w:p>
    <w:p w:rsidR="00B0097A" w:rsidRDefault="00BA0B6B" w:rsidP="00B33812">
      <w:pPr>
        <w:keepNext/>
        <w:jc w:val="both"/>
        <w:rPr>
          <w:rFonts w:ascii="Tahoma" w:hAnsi="Tahoma" w:cs="Tahoma"/>
          <w:sz w:val="22"/>
          <w:szCs w:val="22"/>
        </w:rPr>
      </w:pPr>
      <w:r w:rsidRPr="00BF677C">
        <w:rPr>
          <w:rFonts w:ascii="Tahoma" w:hAnsi="Tahoma" w:cs="Tahoma"/>
          <w:sz w:val="22"/>
          <w:szCs w:val="22"/>
        </w:rPr>
        <w:t xml:space="preserve">Ne glede na določilo prejšnjega </w:t>
      </w:r>
      <w:r w:rsidR="009866A5">
        <w:rPr>
          <w:rFonts w:ascii="Tahoma" w:hAnsi="Tahoma" w:cs="Tahoma"/>
          <w:sz w:val="22"/>
          <w:szCs w:val="22"/>
        </w:rPr>
        <w:t>odstavka</w:t>
      </w:r>
      <w:r w:rsidR="009866A5" w:rsidRPr="00BF677C">
        <w:rPr>
          <w:rFonts w:ascii="Tahoma" w:hAnsi="Tahoma" w:cs="Tahoma"/>
          <w:sz w:val="22"/>
          <w:szCs w:val="22"/>
        </w:rPr>
        <w:t xml:space="preserve"> </w:t>
      </w:r>
      <w:r w:rsidRPr="00BF677C">
        <w:rPr>
          <w:rFonts w:ascii="Tahoma" w:hAnsi="Tahoma" w:cs="Tahoma"/>
          <w:sz w:val="22"/>
          <w:szCs w:val="22"/>
        </w:rPr>
        <w:t xml:space="preserve">je zaradi </w:t>
      </w:r>
      <w:proofErr w:type="spellStart"/>
      <w:r w:rsidRPr="00BF677C">
        <w:rPr>
          <w:rFonts w:ascii="Tahoma" w:hAnsi="Tahoma" w:cs="Tahoma"/>
          <w:sz w:val="22"/>
          <w:szCs w:val="22"/>
        </w:rPr>
        <w:t>operativnejšega</w:t>
      </w:r>
      <w:proofErr w:type="spellEnd"/>
      <w:r w:rsidRPr="00BF677C">
        <w:rPr>
          <w:rFonts w:ascii="Tahoma" w:hAnsi="Tahoma" w:cs="Tahoma"/>
          <w:sz w:val="22"/>
          <w:szCs w:val="22"/>
        </w:rPr>
        <w:t xml:space="preserve"> izvajanja te pogodbe </w:t>
      </w:r>
      <w:r w:rsidR="0069411B">
        <w:rPr>
          <w:rFonts w:ascii="Tahoma" w:hAnsi="Tahoma" w:cs="Tahoma"/>
          <w:sz w:val="22"/>
          <w:szCs w:val="22"/>
        </w:rPr>
        <w:t xml:space="preserve">pooblaščeni </w:t>
      </w:r>
      <w:r w:rsidRPr="00BF677C">
        <w:rPr>
          <w:rFonts w:ascii="Tahoma" w:hAnsi="Tahoma" w:cs="Tahoma"/>
          <w:sz w:val="22"/>
          <w:szCs w:val="22"/>
        </w:rPr>
        <w:t>predstavnik</w:t>
      </w:r>
      <w:r w:rsidR="009866A5">
        <w:rPr>
          <w:rFonts w:ascii="Tahoma" w:hAnsi="Tahoma" w:cs="Tahoma"/>
          <w:sz w:val="22"/>
          <w:szCs w:val="22"/>
        </w:rPr>
        <w:t xml:space="preserve"> naročnika</w:t>
      </w:r>
      <w:r w:rsidR="00B0097A" w:rsidRPr="00891E05">
        <w:rPr>
          <w:rFonts w:ascii="Tahoma" w:hAnsi="Tahoma" w:cs="Tahoma"/>
          <w:sz w:val="22"/>
          <w:szCs w:val="22"/>
        </w:rPr>
        <w:t xml:space="preserve">, ki bo urejal vsa vprašanja, ki bodo nastala v zvezi z izvajanjem te </w:t>
      </w:r>
      <w:r w:rsidR="00B0097A">
        <w:rPr>
          <w:rFonts w:ascii="Tahoma" w:hAnsi="Tahoma" w:cs="Tahoma"/>
          <w:sz w:val="22"/>
          <w:szCs w:val="22"/>
        </w:rPr>
        <w:t xml:space="preserve">pogodbe, </w:t>
      </w:r>
      <w:r w:rsidR="00824E80">
        <w:rPr>
          <w:rFonts w:ascii="Tahoma" w:hAnsi="Tahoma" w:cs="Tahoma"/>
          <w:sz w:val="22"/>
          <w:szCs w:val="22"/>
        </w:rPr>
        <w:t xml:space="preserve">g. </w:t>
      </w:r>
      <w:r w:rsidR="00B0097A" w:rsidRPr="00B0097A">
        <w:rPr>
          <w:rFonts w:ascii="Tahoma" w:hAnsi="Tahoma"/>
          <w:sz w:val="22"/>
        </w:rPr>
        <w:t>Franek Banovec</w:t>
      </w:r>
      <w:r w:rsidR="00B0097A" w:rsidRPr="00824E80">
        <w:rPr>
          <w:rFonts w:ascii="Tahoma" w:hAnsi="Tahoma"/>
          <w:sz w:val="22"/>
        </w:rPr>
        <w:t>,</w:t>
      </w:r>
      <w:r w:rsidR="00B0097A" w:rsidRPr="006C6A8B">
        <w:rPr>
          <w:rFonts w:ascii="Tahoma" w:hAnsi="Tahoma"/>
          <w:sz w:val="22"/>
        </w:rPr>
        <w:t xml:space="preserve"> tel.: </w:t>
      </w:r>
      <w:r w:rsidR="00B0097A">
        <w:rPr>
          <w:rFonts w:ascii="Tahoma" w:hAnsi="Tahoma"/>
          <w:sz w:val="22"/>
        </w:rPr>
        <w:t xml:space="preserve">+386 1 58 75 250, </w:t>
      </w:r>
      <w:r w:rsidR="00B0097A" w:rsidRPr="00CA4D26">
        <w:rPr>
          <w:rFonts w:ascii="Tahoma" w:hAnsi="Tahoma"/>
          <w:sz w:val="22"/>
        </w:rPr>
        <w:t xml:space="preserve">faks: </w:t>
      </w:r>
      <w:r w:rsidR="00B0097A">
        <w:rPr>
          <w:rFonts w:ascii="Tahoma" w:hAnsi="Tahoma"/>
          <w:sz w:val="22"/>
        </w:rPr>
        <w:t xml:space="preserve">+386 1 58 75 218, </w:t>
      </w:r>
      <w:r w:rsidR="00B0097A">
        <w:rPr>
          <w:rFonts w:ascii="Tahoma" w:hAnsi="Tahoma" w:cs="Tahoma"/>
          <w:sz w:val="22"/>
          <w:szCs w:val="22"/>
          <w:lang w:eastAsia="en-US"/>
        </w:rPr>
        <w:t>GSM 041 766 117,</w:t>
      </w:r>
      <w:r w:rsidR="00C212A1">
        <w:rPr>
          <w:rFonts w:ascii="Tahoma" w:hAnsi="Tahoma" w:cs="Tahoma"/>
          <w:sz w:val="22"/>
          <w:szCs w:val="22"/>
          <w:lang w:eastAsia="en-US"/>
        </w:rPr>
        <w:t xml:space="preserve"> </w:t>
      </w:r>
      <w:r w:rsidR="00B0097A" w:rsidRPr="00CA4D26">
        <w:rPr>
          <w:rFonts w:ascii="Tahoma" w:hAnsi="Tahoma"/>
          <w:sz w:val="22"/>
        </w:rPr>
        <w:t xml:space="preserve">elektronska pošta: </w:t>
      </w:r>
      <w:hyperlink r:id="rId16" w:history="1">
        <w:r w:rsidR="00B0097A" w:rsidRPr="002D2B79">
          <w:rPr>
            <w:rStyle w:val="Hiperpovezava"/>
            <w:rFonts w:ascii="Tahoma" w:hAnsi="Tahoma"/>
            <w:sz w:val="22"/>
          </w:rPr>
          <w:t>franek.banovec@energetika-lj.si</w:t>
        </w:r>
      </w:hyperlink>
      <w:r w:rsidR="002F155C">
        <w:rPr>
          <w:rFonts w:ascii="Tahoma" w:hAnsi="Tahoma"/>
          <w:sz w:val="22"/>
        </w:rPr>
        <w:t>.</w:t>
      </w:r>
    </w:p>
    <w:p w:rsidR="00B0097A" w:rsidRDefault="00B0097A" w:rsidP="00B33812">
      <w:pPr>
        <w:keepNext/>
        <w:tabs>
          <w:tab w:val="left" w:pos="567"/>
          <w:tab w:val="left" w:pos="1418"/>
          <w:tab w:val="left" w:pos="1702"/>
        </w:tabs>
        <w:jc w:val="both"/>
        <w:outlineLvl w:val="0"/>
        <w:rPr>
          <w:rFonts w:ascii="Tahoma" w:hAnsi="Tahoma" w:cs="Tahoma"/>
          <w:sz w:val="22"/>
          <w:szCs w:val="22"/>
        </w:rPr>
      </w:pPr>
      <w:r>
        <w:rPr>
          <w:rFonts w:ascii="Tahoma" w:hAnsi="Tahoma" w:cs="Tahoma"/>
          <w:sz w:val="22"/>
          <w:szCs w:val="22"/>
        </w:rPr>
        <w:tab/>
      </w:r>
    </w:p>
    <w:p w:rsidR="00B0097A" w:rsidRPr="0074520E" w:rsidRDefault="00B0097A" w:rsidP="00B33812">
      <w:pPr>
        <w:pStyle w:val="Telobesedila-zamik"/>
        <w:keepNext/>
        <w:tabs>
          <w:tab w:val="clear" w:pos="709"/>
          <w:tab w:val="left" w:pos="0"/>
        </w:tabs>
        <w:ind w:left="0" w:firstLine="0"/>
        <w:rPr>
          <w:rFonts w:ascii="Tahoma" w:hAnsi="Tahoma"/>
          <w:sz w:val="22"/>
          <w:szCs w:val="22"/>
          <w:lang w:val="sl-SI"/>
        </w:rPr>
      </w:pPr>
      <w:r>
        <w:rPr>
          <w:rFonts w:ascii="Tahoma" w:hAnsi="Tahoma" w:cs="Tahoma"/>
          <w:sz w:val="22"/>
          <w:szCs w:val="22"/>
          <w:lang w:val="sl-SI"/>
        </w:rPr>
        <w:t>Pooblaščeni</w:t>
      </w:r>
      <w:r>
        <w:rPr>
          <w:rFonts w:ascii="Tahoma" w:hAnsi="Tahoma"/>
          <w:sz w:val="22"/>
          <w:szCs w:val="22"/>
          <w:lang w:val="sl-SI"/>
        </w:rPr>
        <w:t xml:space="preserve"> predstavnik naročnika bo </w:t>
      </w:r>
      <w:r w:rsidRPr="0074520E">
        <w:rPr>
          <w:rFonts w:ascii="Tahoma" w:hAnsi="Tahoma"/>
          <w:sz w:val="22"/>
          <w:szCs w:val="22"/>
          <w:lang w:val="sl-SI"/>
        </w:rPr>
        <w:t xml:space="preserve">potrjeval </w:t>
      </w:r>
      <w:r>
        <w:rPr>
          <w:rFonts w:ascii="Tahoma" w:hAnsi="Tahoma"/>
          <w:sz w:val="22"/>
          <w:szCs w:val="22"/>
          <w:lang w:val="sl-SI"/>
        </w:rPr>
        <w:t>izveden</w:t>
      </w:r>
      <w:r w:rsidR="00824E80">
        <w:rPr>
          <w:rFonts w:ascii="Tahoma" w:hAnsi="Tahoma"/>
          <w:sz w:val="22"/>
          <w:szCs w:val="22"/>
          <w:lang w:val="sl-SI"/>
        </w:rPr>
        <w:t>a</w:t>
      </w:r>
      <w:r>
        <w:rPr>
          <w:rFonts w:ascii="Tahoma" w:hAnsi="Tahoma"/>
          <w:sz w:val="22"/>
          <w:szCs w:val="22"/>
          <w:lang w:val="sl-SI"/>
        </w:rPr>
        <w:t xml:space="preserve"> </w:t>
      </w:r>
      <w:r w:rsidR="00824E80">
        <w:rPr>
          <w:rFonts w:ascii="Tahoma" w:hAnsi="Tahoma"/>
          <w:sz w:val="22"/>
          <w:szCs w:val="22"/>
          <w:lang w:val="sl-SI"/>
        </w:rPr>
        <w:t>pogodbena dela</w:t>
      </w:r>
      <w:r w:rsidRPr="0074520E">
        <w:rPr>
          <w:rFonts w:ascii="Tahoma" w:hAnsi="Tahoma"/>
          <w:sz w:val="22"/>
          <w:szCs w:val="22"/>
          <w:lang w:val="sl-SI"/>
        </w:rPr>
        <w:t xml:space="preserve"> in posredoval vse zahteve naročnika izvajalcu v času izvedbe </w:t>
      </w:r>
      <w:r w:rsidR="00824E80">
        <w:rPr>
          <w:rFonts w:ascii="Tahoma" w:hAnsi="Tahoma"/>
          <w:sz w:val="22"/>
          <w:szCs w:val="22"/>
          <w:lang w:val="sl-SI"/>
        </w:rPr>
        <w:t>pogodbenih del</w:t>
      </w:r>
      <w:r w:rsidRPr="0074520E">
        <w:rPr>
          <w:rFonts w:ascii="Tahoma" w:hAnsi="Tahoma"/>
          <w:sz w:val="22"/>
          <w:szCs w:val="22"/>
          <w:lang w:val="sl-SI"/>
        </w:rPr>
        <w:t xml:space="preserve">, ki so predmet te </w:t>
      </w:r>
      <w:r>
        <w:rPr>
          <w:rFonts w:ascii="Tahoma" w:hAnsi="Tahoma"/>
          <w:sz w:val="22"/>
          <w:szCs w:val="22"/>
          <w:lang w:val="sl-SI"/>
        </w:rPr>
        <w:t>pogodbe</w:t>
      </w:r>
      <w:r w:rsidRPr="0074520E">
        <w:rPr>
          <w:rFonts w:ascii="Tahoma" w:hAnsi="Tahoma"/>
          <w:sz w:val="22"/>
          <w:szCs w:val="22"/>
          <w:lang w:val="sl-SI"/>
        </w:rPr>
        <w:t>.</w:t>
      </w:r>
    </w:p>
    <w:p w:rsidR="00824E80" w:rsidRPr="007C546C" w:rsidRDefault="00824E80" w:rsidP="00B33812">
      <w:pPr>
        <w:pStyle w:val="Telobesedila-zamik"/>
        <w:keepNext/>
        <w:tabs>
          <w:tab w:val="clear" w:pos="709"/>
          <w:tab w:val="left" w:pos="0"/>
        </w:tabs>
        <w:ind w:left="0" w:firstLine="0"/>
        <w:rPr>
          <w:rFonts w:ascii="Tahoma" w:hAnsi="Tahoma" w:cs="Tahoma"/>
          <w:sz w:val="22"/>
          <w:szCs w:val="22"/>
          <w:lang w:val="sl-SI"/>
        </w:rPr>
      </w:pPr>
    </w:p>
    <w:p w:rsidR="00B0097A" w:rsidRPr="007C546C" w:rsidRDefault="00824E80" w:rsidP="00B33812">
      <w:pPr>
        <w:pStyle w:val="Telobesedila-zamik"/>
        <w:keepNext/>
        <w:tabs>
          <w:tab w:val="clear" w:pos="709"/>
          <w:tab w:val="left" w:pos="0"/>
        </w:tabs>
        <w:ind w:left="0" w:firstLine="0"/>
        <w:rPr>
          <w:rFonts w:ascii="Tahoma" w:hAnsi="Tahoma"/>
          <w:sz w:val="22"/>
          <w:lang w:val="sl-SI"/>
        </w:rPr>
      </w:pPr>
      <w:r>
        <w:rPr>
          <w:rFonts w:ascii="Tahoma" w:hAnsi="Tahoma" w:cs="Tahoma"/>
          <w:sz w:val="22"/>
          <w:szCs w:val="22"/>
          <w:lang w:val="sl-SI"/>
        </w:rPr>
        <w:t>S</w:t>
      </w:r>
      <w:r w:rsidRPr="00824E80">
        <w:rPr>
          <w:rFonts w:ascii="Tahoma" w:hAnsi="Tahoma" w:cs="Tahoma"/>
          <w:sz w:val="22"/>
          <w:szCs w:val="22"/>
          <w:lang w:val="sl-SI"/>
        </w:rPr>
        <w:t>trokovni gradbeni nadzor nad izvedbo pogodbenih del</w:t>
      </w:r>
      <w:r>
        <w:rPr>
          <w:rFonts w:ascii="Tahoma" w:hAnsi="Tahoma" w:cs="Tahoma"/>
          <w:sz w:val="22"/>
          <w:szCs w:val="22"/>
          <w:lang w:val="sl-SI"/>
        </w:rPr>
        <w:t xml:space="preserve"> bo za naročnika izvajal g. Anton Ciber, tel.: +386 1 58 75 349</w:t>
      </w:r>
      <w:r w:rsidRPr="00824E80">
        <w:rPr>
          <w:rFonts w:ascii="Tahoma" w:hAnsi="Tahoma" w:cs="Tahoma"/>
          <w:sz w:val="22"/>
          <w:szCs w:val="22"/>
          <w:lang w:val="sl-SI"/>
        </w:rPr>
        <w:t xml:space="preserve">, </w:t>
      </w:r>
      <w:r w:rsidRPr="00824E80">
        <w:rPr>
          <w:rFonts w:ascii="Tahoma" w:hAnsi="Tahoma"/>
          <w:sz w:val="22"/>
          <w:lang w:val="sl-SI"/>
        </w:rPr>
        <w:t>faks</w:t>
      </w:r>
      <w:r w:rsidRPr="007C546C">
        <w:rPr>
          <w:rFonts w:ascii="Tahoma" w:hAnsi="Tahoma"/>
          <w:sz w:val="22"/>
          <w:lang w:val="sl-SI"/>
        </w:rPr>
        <w:t xml:space="preserve">: +386 1 58 75 218, GSM 031 333 633, </w:t>
      </w:r>
      <w:r w:rsidRPr="00824E80">
        <w:rPr>
          <w:rFonts w:ascii="Tahoma" w:hAnsi="Tahoma"/>
          <w:sz w:val="22"/>
          <w:lang w:val="sl-SI"/>
        </w:rPr>
        <w:t>elektronska pošta</w:t>
      </w:r>
      <w:r w:rsidRPr="007C546C">
        <w:rPr>
          <w:rFonts w:ascii="Tahoma" w:hAnsi="Tahoma"/>
          <w:sz w:val="22"/>
          <w:lang w:val="sl-SI"/>
        </w:rPr>
        <w:t xml:space="preserve">: </w:t>
      </w:r>
      <w:hyperlink r:id="rId17" w:history="1">
        <w:r w:rsidRPr="007C546C">
          <w:rPr>
            <w:rStyle w:val="Hiperpovezava"/>
            <w:rFonts w:ascii="Tahoma" w:hAnsi="Tahoma"/>
            <w:sz w:val="22"/>
            <w:lang w:val="sl-SI"/>
          </w:rPr>
          <w:t>anton.ciber@energetika-lj.si</w:t>
        </w:r>
      </w:hyperlink>
      <w:r w:rsidRPr="007C546C">
        <w:rPr>
          <w:rFonts w:ascii="Tahoma" w:hAnsi="Tahoma"/>
          <w:sz w:val="22"/>
          <w:lang w:val="sl-SI"/>
        </w:rPr>
        <w:t>.</w:t>
      </w:r>
    </w:p>
    <w:p w:rsidR="00824E80" w:rsidRPr="00824E80" w:rsidRDefault="00824E80" w:rsidP="00B33812">
      <w:pPr>
        <w:pStyle w:val="Telobesedila-zamik"/>
        <w:keepNext/>
        <w:tabs>
          <w:tab w:val="clear" w:pos="709"/>
          <w:tab w:val="left" w:pos="0"/>
        </w:tabs>
        <w:ind w:left="0" w:firstLine="0"/>
        <w:rPr>
          <w:rFonts w:ascii="Tahoma" w:hAnsi="Tahoma"/>
          <w:sz w:val="22"/>
          <w:szCs w:val="22"/>
          <w:lang w:val="sl-SI"/>
        </w:rPr>
      </w:pPr>
    </w:p>
    <w:p w:rsidR="00B0097A" w:rsidRDefault="00B0097A" w:rsidP="00B33812">
      <w:pPr>
        <w:pStyle w:val="Telobesedila-zamik"/>
        <w:keepNext/>
        <w:tabs>
          <w:tab w:val="clear" w:pos="709"/>
          <w:tab w:val="left" w:pos="0"/>
        </w:tabs>
        <w:ind w:left="0" w:firstLine="0"/>
        <w:rPr>
          <w:rFonts w:ascii="Tahoma" w:hAnsi="Tahoma"/>
          <w:sz w:val="22"/>
          <w:szCs w:val="22"/>
          <w:lang w:val="sl-SI"/>
        </w:rPr>
      </w:pPr>
      <w:r w:rsidRPr="0074520E">
        <w:rPr>
          <w:rFonts w:ascii="Tahoma" w:hAnsi="Tahoma"/>
          <w:sz w:val="22"/>
          <w:szCs w:val="22"/>
          <w:lang w:val="sl-SI"/>
        </w:rPr>
        <w:t>Pooblaščeni predstavnik izvajalca je _____________________________</w:t>
      </w:r>
      <w:r>
        <w:rPr>
          <w:rFonts w:ascii="Tahoma" w:hAnsi="Tahoma"/>
          <w:sz w:val="22"/>
          <w:szCs w:val="22"/>
          <w:lang w:val="sl-SI"/>
        </w:rPr>
        <w:t xml:space="preserve">, </w:t>
      </w:r>
      <w:r w:rsidRPr="00E10558">
        <w:rPr>
          <w:rFonts w:ascii="Tahoma" w:hAnsi="Tahoma"/>
          <w:sz w:val="22"/>
          <w:szCs w:val="22"/>
          <w:lang w:val="sl-SI"/>
        </w:rPr>
        <w:t>(tel. št._____</w:t>
      </w:r>
      <w:r>
        <w:rPr>
          <w:rFonts w:ascii="Tahoma" w:hAnsi="Tahoma"/>
          <w:sz w:val="22"/>
          <w:szCs w:val="22"/>
          <w:lang w:val="sl-SI"/>
        </w:rPr>
        <w:t>______</w:t>
      </w:r>
      <w:r w:rsidRPr="00E10558">
        <w:rPr>
          <w:rFonts w:ascii="Tahoma" w:hAnsi="Tahoma"/>
          <w:sz w:val="22"/>
          <w:szCs w:val="22"/>
          <w:lang w:val="sl-SI"/>
        </w:rPr>
        <w:t>_____e-pošta:_____</w:t>
      </w:r>
      <w:r>
        <w:rPr>
          <w:rFonts w:ascii="Tahoma" w:hAnsi="Tahoma"/>
          <w:sz w:val="22"/>
          <w:szCs w:val="22"/>
          <w:lang w:val="sl-SI"/>
        </w:rPr>
        <w:t>____________________</w:t>
      </w:r>
      <w:r w:rsidRPr="00E10558">
        <w:rPr>
          <w:rFonts w:ascii="Tahoma" w:hAnsi="Tahoma"/>
          <w:sz w:val="22"/>
          <w:szCs w:val="22"/>
          <w:lang w:val="sl-SI"/>
        </w:rPr>
        <w:t>_____</w:t>
      </w:r>
      <w:r>
        <w:rPr>
          <w:rFonts w:ascii="Tahoma" w:hAnsi="Tahoma"/>
          <w:sz w:val="22"/>
          <w:szCs w:val="22"/>
          <w:lang w:val="sl-SI"/>
        </w:rPr>
        <w:t>) v njegovi odsotnosti pa ga zamenjuje __________________________</w:t>
      </w:r>
      <w:r w:rsidRPr="00E10558">
        <w:rPr>
          <w:rFonts w:ascii="Tahoma" w:hAnsi="Tahoma"/>
          <w:sz w:val="22"/>
          <w:szCs w:val="22"/>
          <w:lang w:val="sl-SI"/>
        </w:rPr>
        <w:t>(tel. št._________e-pošta:____</w:t>
      </w:r>
      <w:r>
        <w:rPr>
          <w:rFonts w:ascii="Tahoma" w:hAnsi="Tahoma"/>
          <w:sz w:val="22"/>
          <w:szCs w:val="22"/>
          <w:lang w:val="sl-SI"/>
        </w:rPr>
        <w:t>__________</w:t>
      </w:r>
      <w:r w:rsidRPr="00E10558">
        <w:rPr>
          <w:rFonts w:ascii="Tahoma" w:hAnsi="Tahoma"/>
          <w:sz w:val="22"/>
          <w:szCs w:val="22"/>
          <w:lang w:val="sl-SI"/>
        </w:rPr>
        <w:t>____)</w:t>
      </w:r>
      <w:r w:rsidRPr="0074520E">
        <w:rPr>
          <w:rFonts w:ascii="Tahoma" w:hAnsi="Tahoma"/>
          <w:sz w:val="22"/>
          <w:szCs w:val="22"/>
          <w:lang w:val="sl-SI"/>
        </w:rPr>
        <w:t xml:space="preserve">. </w:t>
      </w:r>
    </w:p>
    <w:p w:rsidR="00B0097A" w:rsidRDefault="00B0097A" w:rsidP="00B33812">
      <w:pPr>
        <w:pStyle w:val="Telobesedila-zamik"/>
        <w:keepNext/>
        <w:tabs>
          <w:tab w:val="clear" w:pos="709"/>
          <w:tab w:val="left" w:pos="0"/>
        </w:tabs>
        <w:ind w:left="0" w:firstLine="0"/>
        <w:rPr>
          <w:rFonts w:ascii="Tahoma" w:hAnsi="Tahoma"/>
          <w:sz w:val="22"/>
          <w:szCs w:val="22"/>
          <w:lang w:val="sl-SI"/>
        </w:rPr>
      </w:pPr>
    </w:p>
    <w:p w:rsidR="008118D0" w:rsidRPr="00D406F0" w:rsidRDefault="00B0097A" w:rsidP="00B33812">
      <w:pPr>
        <w:pStyle w:val="Telobesedila-zamik"/>
        <w:keepNext/>
        <w:tabs>
          <w:tab w:val="clear" w:pos="709"/>
          <w:tab w:val="left" w:pos="0"/>
        </w:tabs>
        <w:ind w:left="0" w:firstLine="0"/>
        <w:rPr>
          <w:rFonts w:ascii="Tahoma" w:hAnsi="Tahoma"/>
          <w:sz w:val="22"/>
          <w:szCs w:val="22"/>
          <w:lang w:val="sl-SI"/>
        </w:rPr>
      </w:pPr>
      <w:r w:rsidRPr="0074520E">
        <w:rPr>
          <w:rFonts w:ascii="Tahoma" w:hAnsi="Tahoma"/>
          <w:sz w:val="22"/>
          <w:szCs w:val="22"/>
          <w:lang w:val="sl-SI"/>
        </w:rPr>
        <w:t>Vsi uradni kontakti z izvajalcem se vršijo preko pooblaščenega predstavnika izvajalca.</w:t>
      </w:r>
    </w:p>
    <w:p w:rsidR="00CF28DF" w:rsidRDefault="00CF28DF" w:rsidP="00B33812">
      <w:pPr>
        <w:pStyle w:val="Telobesedila-zamik"/>
        <w:keepNext/>
        <w:tabs>
          <w:tab w:val="clear" w:pos="709"/>
          <w:tab w:val="left" w:pos="0"/>
        </w:tabs>
        <w:ind w:left="0" w:firstLine="0"/>
        <w:rPr>
          <w:rFonts w:ascii="Tahoma" w:hAnsi="Tahoma" w:cs="Tahoma"/>
          <w:sz w:val="22"/>
          <w:szCs w:val="22"/>
          <w:lang w:val="sl-SI"/>
        </w:rPr>
      </w:pPr>
    </w:p>
    <w:p w:rsidR="00F016E4" w:rsidRDefault="00B0097A" w:rsidP="00B33812">
      <w:pPr>
        <w:pStyle w:val="Telobesedila-zamik"/>
        <w:keepNext/>
        <w:tabs>
          <w:tab w:val="clear" w:pos="709"/>
          <w:tab w:val="left" w:pos="0"/>
        </w:tabs>
        <w:ind w:left="0" w:firstLine="0"/>
        <w:rPr>
          <w:rFonts w:ascii="Tahoma" w:hAnsi="Tahoma" w:cs="Tahoma"/>
          <w:sz w:val="22"/>
          <w:szCs w:val="22"/>
          <w:lang w:val="sl-SI"/>
        </w:rPr>
      </w:pPr>
      <w:r w:rsidRPr="0031307F">
        <w:rPr>
          <w:rFonts w:ascii="Tahoma" w:hAnsi="Tahoma" w:cs="Tahoma"/>
          <w:sz w:val="22"/>
          <w:szCs w:val="22"/>
          <w:lang w:val="sl-SI"/>
        </w:rPr>
        <w:t xml:space="preserve">O morebitnih spremembah </w:t>
      </w:r>
      <w:r w:rsidR="0069411B">
        <w:rPr>
          <w:rFonts w:ascii="Tahoma" w:hAnsi="Tahoma" w:cs="Tahoma"/>
          <w:sz w:val="22"/>
          <w:szCs w:val="22"/>
          <w:lang w:val="sl-SI"/>
        </w:rPr>
        <w:t xml:space="preserve">svojih </w:t>
      </w:r>
      <w:r w:rsidRPr="0031307F">
        <w:rPr>
          <w:rFonts w:ascii="Tahoma" w:hAnsi="Tahoma" w:cs="Tahoma"/>
          <w:sz w:val="22"/>
          <w:szCs w:val="22"/>
          <w:lang w:val="sl-SI"/>
        </w:rPr>
        <w:t>pooblaščenih predstavnikov</w:t>
      </w:r>
      <w:r w:rsidR="0069411B">
        <w:rPr>
          <w:rFonts w:ascii="Tahoma" w:hAnsi="Tahoma" w:cs="Tahoma"/>
          <w:sz w:val="22"/>
          <w:szCs w:val="22"/>
          <w:lang w:val="sl-SI"/>
        </w:rPr>
        <w:t xml:space="preserve"> </w:t>
      </w:r>
      <w:r w:rsidRPr="0031307F">
        <w:rPr>
          <w:rFonts w:ascii="Tahoma" w:hAnsi="Tahoma" w:cs="Tahoma"/>
          <w:sz w:val="22"/>
          <w:szCs w:val="22"/>
          <w:lang w:val="sl-SI"/>
        </w:rPr>
        <w:t xml:space="preserve">se </w:t>
      </w:r>
      <w:r w:rsidR="0069411B">
        <w:rPr>
          <w:rFonts w:ascii="Tahoma" w:hAnsi="Tahoma" w:cs="Tahoma"/>
          <w:sz w:val="22"/>
          <w:szCs w:val="22"/>
          <w:lang w:val="sl-SI"/>
        </w:rPr>
        <w:t xml:space="preserve">pogodbeni </w:t>
      </w:r>
      <w:r w:rsidRPr="0031307F">
        <w:rPr>
          <w:rFonts w:ascii="Tahoma" w:hAnsi="Tahoma" w:cs="Tahoma"/>
          <w:sz w:val="22"/>
          <w:szCs w:val="22"/>
          <w:lang w:val="sl-SI"/>
        </w:rPr>
        <w:t>stranki pisno obvestita v roku 7 (sedmih) koledarskih dni po spremembi.</w:t>
      </w:r>
    </w:p>
    <w:p w:rsidR="002635ED" w:rsidRDefault="002635ED" w:rsidP="00B33812">
      <w:pPr>
        <w:pStyle w:val="Telobesedila-zamik"/>
        <w:keepNext/>
        <w:tabs>
          <w:tab w:val="clear" w:pos="709"/>
          <w:tab w:val="left" w:pos="0"/>
        </w:tabs>
        <w:ind w:left="0" w:firstLine="0"/>
        <w:rPr>
          <w:rFonts w:ascii="Tahoma" w:hAnsi="Tahoma" w:cs="Tahoma"/>
          <w:sz w:val="22"/>
          <w:szCs w:val="22"/>
          <w:lang w:val="sl-SI"/>
        </w:rPr>
      </w:pPr>
    </w:p>
    <w:p w:rsidR="002635ED" w:rsidRDefault="002635ED" w:rsidP="00B33812">
      <w:pPr>
        <w:pStyle w:val="Telobesedila-zamik"/>
        <w:keepNext/>
        <w:tabs>
          <w:tab w:val="clear" w:pos="709"/>
          <w:tab w:val="left" w:pos="0"/>
        </w:tabs>
        <w:ind w:left="0" w:firstLine="0"/>
        <w:rPr>
          <w:rFonts w:ascii="Tahoma" w:hAnsi="Tahoma" w:cs="Tahoma"/>
          <w:sz w:val="22"/>
          <w:szCs w:val="22"/>
          <w:lang w:val="sl-SI"/>
        </w:rPr>
      </w:pPr>
    </w:p>
    <w:p w:rsidR="00C16724" w:rsidRPr="009430FB" w:rsidRDefault="006466CF" w:rsidP="00B33812">
      <w:pPr>
        <w:keepNext/>
        <w:numPr>
          <w:ilvl w:val="0"/>
          <w:numId w:val="4"/>
        </w:numPr>
        <w:tabs>
          <w:tab w:val="left" w:pos="426"/>
          <w:tab w:val="num" w:pos="1080"/>
        </w:tabs>
        <w:spacing w:after="200" w:line="276" w:lineRule="auto"/>
        <w:ind w:left="567" w:hanging="567"/>
        <w:jc w:val="center"/>
        <w:rPr>
          <w:rFonts w:ascii="Tahoma" w:hAnsi="Tahoma"/>
          <w:b/>
          <w:sz w:val="22"/>
        </w:rPr>
      </w:pPr>
      <w:r>
        <w:rPr>
          <w:rFonts w:ascii="Tahoma" w:hAnsi="Tahoma"/>
          <w:b/>
          <w:sz w:val="22"/>
        </w:rPr>
        <w:t xml:space="preserve">   </w:t>
      </w:r>
      <w:r w:rsidR="001E4E92">
        <w:rPr>
          <w:rFonts w:ascii="Tahoma" w:hAnsi="Tahoma"/>
          <w:b/>
          <w:sz w:val="22"/>
        </w:rPr>
        <w:t xml:space="preserve"> </w:t>
      </w:r>
      <w:r w:rsidR="00C16724" w:rsidRPr="00B068BD">
        <w:rPr>
          <w:rFonts w:ascii="Tahoma" w:hAnsi="Tahoma"/>
          <w:b/>
          <w:sz w:val="22"/>
        </w:rPr>
        <w:t>SESTAVN</w:t>
      </w:r>
      <w:r w:rsidR="00944C26">
        <w:rPr>
          <w:rFonts w:ascii="Tahoma" w:hAnsi="Tahoma"/>
          <w:b/>
          <w:sz w:val="22"/>
        </w:rPr>
        <w:t>I</w:t>
      </w:r>
      <w:r w:rsidR="00C16724" w:rsidRPr="00B068BD">
        <w:rPr>
          <w:rFonts w:ascii="Tahoma" w:hAnsi="Tahoma"/>
          <w:b/>
          <w:sz w:val="22"/>
        </w:rPr>
        <w:t xml:space="preserve"> DEL</w:t>
      </w:r>
      <w:r w:rsidR="00944C26">
        <w:rPr>
          <w:rFonts w:ascii="Tahoma" w:hAnsi="Tahoma"/>
          <w:b/>
          <w:sz w:val="22"/>
        </w:rPr>
        <w:t>I</w:t>
      </w:r>
      <w:r w:rsidR="00C16724" w:rsidRPr="00B068BD">
        <w:rPr>
          <w:rFonts w:ascii="Tahoma" w:hAnsi="Tahoma"/>
          <w:b/>
          <w:sz w:val="22"/>
        </w:rPr>
        <w:t xml:space="preserve"> POGODBE</w:t>
      </w:r>
    </w:p>
    <w:p w:rsidR="00C16724" w:rsidRPr="00D406F0" w:rsidRDefault="00C16724"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C16724" w:rsidRPr="00B068BD" w:rsidRDefault="00C16724" w:rsidP="00B33812">
      <w:pPr>
        <w:keepNext/>
        <w:tabs>
          <w:tab w:val="left" w:pos="1418"/>
        </w:tabs>
        <w:rPr>
          <w:rFonts w:ascii="Tahoma" w:hAnsi="Tahoma"/>
          <w:sz w:val="22"/>
          <w:szCs w:val="22"/>
        </w:rPr>
      </w:pPr>
      <w:r w:rsidRPr="00B068BD">
        <w:rPr>
          <w:rFonts w:ascii="Tahoma" w:hAnsi="Tahoma"/>
          <w:sz w:val="22"/>
          <w:szCs w:val="22"/>
        </w:rPr>
        <w:t>Sestavn</w:t>
      </w:r>
      <w:r w:rsidR="005A66F1">
        <w:rPr>
          <w:rFonts w:ascii="Tahoma" w:hAnsi="Tahoma"/>
          <w:sz w:val="22"/>
          <w:szCs w:val="22"/>
        </w:rPr>
        <w:t>i</w:t>
      </w:r>
      <w:r w:rsidRPr="00B068BD">
        <w:rPr>
          <w:rFonts w:ascii="Tahoma" w:hAnsi="Tahoma"/>
          <w:sz w:val="22"/>
          <w:szCs w:val="22"/>
        </w:rPr>
        <w:t xml:space="preserve"> del</w:t>
      </w:r>
      <w:r w:rsidR="005A66F1">
        <w:rPr>
          <w:rFonts w:ascii="Tahoma" w:hAnsi="Tahoma"/>
          <w:sz w:val="22"/>
          <w:szCs w:val="22"/>
        </w:rPr>
        <w:t>i</w:t>
      </w:r>
      <w:r w:rsidRPr="00B068BD">
        <w:rPr>
          <w:rFonts w:ascii="Tahoma" w:hAnsi="Tahoma"/>
          <w:sz w:val="22"/>
          <w:szCs w:val="22"/>
        </w:rPr>
        <w:t xml:space="preserve"> pogodbe s</w:t>
      </w:r>
      <w:r w:rsidR="005A66F1">
        <w:rPr>
          <w:rFonts w:ascii="Tahoma" w:hAnsi="Tahoma"/>
          <w:sz w:val="22"/>
          <w:szCs w:val="22"/>
        </w:rPr>
        <w:t>o</w:t>
      </w:r>
      <w:r w:rsidRPr="00B068BD">
        <w:rPr>
          <w:rFonts w:ascii="Tahoma" w:hAnsi="Tahoma"/>
          <w:sz w:val="22"/>
          <w:szCs w:val="22"/>
        </w:rPr>
        <w:t>:</w:t>
      </w:r>
    </w:p>
    <w:p w:rsidR="008118D0" w:rsidRDefault="008118D0" w:rsidP="00B33812">
      <w:pPr>
        <w:keepNext/>
        <w:numPr>
          <w:ilvl w:val="0"/>
          <w:numId w:val="45"/>
        </w:numPr>
        <w:tabs>
          <w:tab w:val="left" w:pos="0"/>
          <w:tab w:val="left" w:pos="1418"/>
          <w:tab w:val="left" w:pos="1702"/>
        </w:tabs>
        <w:jc w:val="both"/>
        <w:rPr>
          <w:rFonts w:ascii="Tahoma" w:hAnsi="Tahoma"/>
          <w:sz w:val="22"/>
          <w:szCs w:val="22"/>
        </w:rPr>
      </w:pPr>
      <w:r>
        <w:rPr>
          <w:rFonts w:ascii="Tahoma" w:hAnsi="Tahoma"/>
          <w:sz w:val="22"/>
          <w:szCs w:val="22"/>
        </w:rPr>
        <w:t>r</w:t>
      </w:r>
      <w:r w:rsidRPr="002C54F7">
        <w:rPr>
          <w:rFonts w:ascii="Tahoma" w:hAnsi="Tahoma"/>
          <w:sz w:val="22"/>
          <w:szCs w:val="22"/>
        </w:rPr>
        <w:t xml:space="preserve">azpisna dokumentacija št. </w:t>
      </w:r>
      <w:r w:rsidR="002C6EEE">
        <w:rPr>
          <w:rFonts w:ascii="Tahoma" w:hAnsi="Tahoma"/>
          <w:sz w:val="22"/>
          <w:szCs w:val="22"/>
        </w:rPr>
        <w:t>JPE-SV-115/17</w:t>
      </w:r>
      <w:r w:rsidR="006466CF">
        <w:rPr>
          <w:rFonts w:ascii="Tahoma" w:hAnsi="Tahoma"/>
          <w:sz w:val="22"/>
          <w:szCs w:val="22"/>
        </w:rPr>
        <w:t xml:space="preserve"> in</w:t>
      </w:r>
    </w:p>
    <w:p w:rsidR="002C54F7" w:rsidRDefault="00C16724" w:rsidP="00B33812">
      <w:pPr>
        <w:keepNext/>
        <w:numPr>
          <w:ilvl w:val="0"/>
          <w:numId w:val="45"/>
        </w:numPr>
        <w:tabs>
          <w:tab w:val="left" w:pos="0"/>
          <w:tab w:val="left" w:pos="1418"/>
          <w:tab w:val="left" w:pos="1702"/>
        </w:tabs>
        <w:jc w:val="both"/>
        <w:rPr>
          <w:rFonts w:ascii="Tahoma" w:hAnsi="Tahoma"/>
          <w:sz w:val="22"/>
          <w:szCs w:val="22"/>
        </w:rPr>
      </w:pPr>
      <w:r w:rsidRPr="002C54F7">
        <w:rPr>
          <w:rFonts w:ascii="Tahoma" w:hAnsi="Tahoma"/>
          <w:sz w:val="22"/>
          <w:szCs w:val="22"/>
        </w:rPr>
        <w:t>ponudb</w:t>
      </w:r>
      <w:r w:rsidR="003213E7">
        <w:rPr>
          <w:rFonts w:ascii="Tahoma" w:hAnsi="Tahoma"/>
          <w:sz w:val="22"/>
          <w:szCs w:val="22"/>
        </w:rPr>
        <w:t>ena dokumentacija</w:t>
      </w:r>
      <w:r w:rsidRPr="002C54F7">
        <w:rPr>
          <w:rFonts w:ascii="Tahoma" w:hAnsi="Tahoma"/>
          <w:sz w:val="22"/>
          <w:szCs w:val="22"/>
        </w:rPr>
        <w:t xml:space="preserve"> izvajalca št. ________________ z dne ________________</w:t>
      </w:r>
      <w:r w:rsidR="00944C26" w:rsidRPr="00944C26">
        <w:rPr>
          <w:rFonts w:ascii="Tahoma" w:hAnsi="Tahoma" w:cs="Tahoma"/>
          <w:sz w:val="22"/>
          <w:szCs w:val="22"/>
        </w:rPr>
        <w:t xml:space="preserve"> </w:t>
      </w:r>
      <w:r w:rsidR="00944C26" w:rsidRPr="008046AE">
        <w:rPr>
          <w:rFonts w:ascii="Tahoma" w:hAnsi="Tahoma" w:cs="Tahoma"/>
          <w:sz w:val="22"/>
          <w:szCs w:val="22"/>
        </w:rPr>
        <w:t>in</w:t>
      </w:r>
      <w:r w:rsidR="00944C26" w:rsidRPr="008046AE">
        <w:rPr>
          <w:rFonts w:ascii="Tahoma" w:hAnsi="Tahoma" w:cs="Tahoma"/>
          <w:snapToGrid w:val="0"/>
          <w:sz w:val="22"/>
          <w:szCs w:val="22"/>
        </w:rPr>
        <w:t xml:space="preserve"> ponudb</w:t>
      </w:r>
      <w:r w:rsidR="00944C26">
        <w:rPr>
          <w:rFonts w:ascii="Tahoma" w:hAnsi="Tahoma" w:cs="Tahoma"/>
          <w:snapToGrid w:val="0"/>
          <w:sz w:val="22"/>
          <w:szCs w:val="22"/>
        </w:rPr>
        <w:t>a</w:t>
      </w:r>
      <w:r w:rsidR="00944C26" w:rsidRPr="008046AE">
        <w:rPr>
          <w:rFonts w:ascii="Tahoma" w:hAnsi="Tahoma" w:cs="Tahoma"/>
          <w:sz w:val="22"/>
        </w:rPr>
        <w:t xml:space="preserve"> izvajalca po pogajanjih št. ______________ z dne __________</w:t>
      </w:r>
      <w:r w:rsidR="00944C26">
        <w:rPr>
          <w:rFonts w:ascii="Tahoma" w:hAnsi="Tahoma" w:cs="Tahoma"/>
          <w:sz w:val="22"/>
          <w:szCs w:val="22"/>
        </w:rPr>
        <w:t>.</w:t>
      </w:r>
    </w:p>
    <w:p w:rsidR="00D65761" w:rsidRPr="00B068BD" w:rsidRDefault="00D65761" w:rsidP="00B33812">
      <w:pPr>
        <w:keepNext/>
        <w:tabs>
          <w:tab w:val="left" w:pos="1418"/>
          <w:tab w:val="left" w:pos="1702"/>
        </w:tabs>
        <w:jc w:val="both"/>
        <w:rPr>
          <w:rFonts w:ascii="Tahoma" w:hAnsi="Tahoma"/>
          <w:sz w:val="22"/>
          <w:szCs w:val="22"/>
        </w:rPr>
      </w:pPr>
      <w:r w:rsidRPr="00B068BD">
        <w:rPr>
          <w:rFonts w:ascii="Tahoma" w:hAnsi="Tahoma"/>
          <w:sz w:val="22"/>
          <w:szCs w:val="22"/>
        </w:rPr>
        <w:t xml:space="preserve"> </w:t>
      </w:r>
    </w:p>
    <w:p w:rsidR="008118D0" w:rsidRDefault="0069411B" w:rsidP="00B33812">
      <w:pPr>
        <w:keepNext/>
        <w:jc w:val="both"/>
        <w:rPr>
          <w:rFonts w:ascii="Tahoma" w:hAnsi="Tahoma"/>
          <w:sz w:val="22"/>
          <w:szCs w:val="22"/>
        </w:rPr>
      </w:pPr>
      <w:r>
        <w:rPr>
          <w:rFonts w:ascii="Tahoma" w:hAnsi="Tahoma"/>
          <w:sz w:val="22"/>
          <w:szCs w:val="22"/>
        </w:rPr>
        <w:t>Č</w:t>
      </w:r>
      <w:r w:rsidR="008118D0" w:rsidRPr="008118D0">
        <w:rPr>
          <w:rFonts w:ascii="Tahoma" w:hAnsi="Tahoma"/>
          <w:sz w:val="22"/>
          <w:szCs w:val="22"/>
        </w:rPr>
        <w:t>e volja zavezujočih si strank ni jasno izražena</w:t>
      </w:r>
      <w:r w:rsidR="008118D0">
        <w:rPr>
          <w:rFonts w:ascii="Tahoma" w:hAnsi="Tahoma"/>
          <w:sz w:val="22"/>
          <w:szCs w:val="22"/>
        </w:rPr>
        <w:t>, za razlago volje strank najprej</w:t>
      </w:r>
      <w:r w:rsidR="008118D0" w:rsidRPr="00B068BD">
        <w:rPr>
          <w:rFonts w:ascii="Tahoma" w:hAnsi="Tahoma"/>
          <w:sz w:val="22"/>
          <w:szCs w:val="22"/>
        </w:rPr>
        <w:t xml:space="preserve"> </w:t>
      </w:r>
      <w:r w:rsidR="00D65761" w:rsidRPr="00B068BD">
        <w:rPr>
          <w:rFonts w:ascii="Tahoma" w:hAnsi="Tahoma"/>
          <w:sz w:val="22"/>
          <w:szCs w:val="22"/>
        </w:rPr>
        <w:t>veljajo določila te pogodbe</w:t>
      </w:r>
      <w:r w:rsidR="008118D0">
        <w:rPr>
          <w:rFonts w:ascii="Tahoma" w:hAnsi="Tahoma"/>
          <w:sz w:val="22"/>
          <w:szCs w:val="22"/>
        </w:rPr>
        <w:t>,</w:t>
      </w:r>
      <w:r w:rsidR="008118D0">
        <w:rPr>
          <w:rFonts w:ascii="Tahoma" w:hAnsi="Tahoma" w:cs="Tahoma"/>
          <w:sz w:val="22"/>
          <w:szCs w:val="22"/>
        </w:rPr>
        <w:t xml:space="preserve"> </w:t>
      </w:r>
      <w:r w:rsidR="008118D0" w:rsidRPr="008118D0">
        <w:rPr>
          <w:rFonts w:ascii="Tahoma" w:hAnsi="Tahoma"/>
          <w:sz w:val="22"/>
          <w:szCs w:val="22"/>
        </w:rPr>
        <w:t>potem pa dokumenti v vrstnem redu, kot si sledijo v tem členu.</w:t>
      </w:r>
    </w:p>
    <w:p w:rsidR="008C52E2" w:rsidRDefault="008C52E2" w:rsidP="00B33812">
      <w:pPr>
        <w:keepNext/>
        <w:jc w:val="both"/>
        <w:rPr>
          <w:rFonts w:ascii="Tahoma" w:hAnsi="Tahoma"/>
          <w:sz w:val="22"/>
          <w:szCs w:val="22"/>
        </w:rPr>
      </w:pPr>
    </w:p>
    <w:p w:rsidR="00824E80" w:rsidRDefault="008118D0" w:rsidP="00B33812">
      <w:pPr>
        <w:keepNext/>
        <w:jc w:val="both"/>
        <w:rPr>
          <w:rFonts w:ascii="Tahoma" w:hAnsi="Tahoma"/>
          <w:sz w:val="22"/>
          <w:szCs w:val="22"/>
        </w:rPr>
      </w:pPr>
      <w:r w:rsidRPr="008118D0">
        <w:rPr>
          <w:rFonts w:ascii="Tahoma" w:hAnsi="Tahoma"/>
          <w:sz w:val="22"/>
          <w:szCs w:val="22"/>
        </w:rPr>
        <w:t xml:space="preserve">V primeru neskladnosti zgoraj navedenih sestavnih delov </w:t>
      </w:r>
      <w:r>
        <w:rPr>
          <w:rFonts w:ascii="Tahoma" w:hAnsi="Tahoma"/>
          <w:sz w:val="22"/>
          <w:szCs w:val="22"/>
        </w:rPr>
        <w:t>pogodbe</w:t>
      </w:r>
      <w:r w:rsidRPr="008118D0">
        <w:rPr>
          <w:rFonts w:ascii="Tahoma" w:hAnsi="Tahoma"/>
          <w:sz w:val="22"/>
          <w:szCs w:val="22"/>
        </w:rPr>
        <w:t xml:space="preserve"> s samim besedilom določil </w:t>
      </w:r>
      <w:r>
        <w:rPr>
          <w:rFonts w:ascii="Tahoma" w:hAnsi="Tahoma"/>
          <w:sz w:val="22"/>
          <w:szCs w:val="22"/>
        </w:rPr>
        <w:t>pogodbe</w:t>
      </w:r>
      <w:r w:rsidRPr="008118D0">
        <w:rPr>
          <w:rFonts w:ascii="Tahoma" w:hAnsi="Tahoma"/>
          <w:sz w:val="22"/>
          <w:szCs w:val="22"/>
        </w:rPr>
        <w:t xml:space="preserve"> veljajo določila </w:t>
      </w:r>
      <w:r>
        <w:rPr>
          <w:rFonts w:ascii="Tahoma" w:hAnsi="Tahoma"/>
          <w:sz w:val="22"/>
          <w:szCs w:val="22"/>
        </w:rPr>
        <w:t>pogodbe</w:t>
      </w:r>
      <w:r w:rsidRPr="008118D0">
        <w:rPr>
          <w:rFonts w:ascii="Tahoma" w:hAnsi="Tahoma"/>
          <w:sz w:val="22"/>
          <w:szCs w:val="22"/>
        </w:rPr>
        <w:t>.</w:t>
      </w:r>
    </w:p>
    <w:p w:rsidR="00A035BC" w:rsidRDefault="00A035BC" w:rsidP="00B33812">
      <w:pPr>
        <w:keepNext/>
        <w:jc w:val="both"/>
        <w:rPr>
          <w:rFonts w:ascii="Tahoma" w:hAnsi="Tahoma"/>
          <w:sz w:val="22"/>
          <w:szCs w:val="22"/>
        </w:rPr>
      </w:pPr>
    </w:p>
    <w:p w:rsidR="00A035BC" w:rsidRPr="009430FB" w:rsidRDefault="00A035BC" w:rsidP="00B33812">
      <w:pPr>
        <w:keepNext/>
        <w:jc w:val="both"/>
        <w:rPr>
          <w:rFonts w:ascii="Tahoma" w:hAnsi="Tahoma"/>
          <w:sz w:val="22"/>
          <w:szCs w:val="22"/>
        </w:rPr>
      </w:pPr>
    </w:p>
    <w:p w:rsidR="00CB63F5" w:rsidRPr="009430FB" w:rsidRDefault="00CB63F5"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t xml:space="preserve">ODSTOP OD POGODBE </w:t>
      </w:r>
    </w:p>
    <w:p w:rsidR="00CB63F5" w:rsidRPr="00B068BD" w:rsidRDefault="00CB63F5"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CB63F5" w:rsidRPr="00B068BD" w:rsidRDefault="00CB63F5" w:rsidP="00B33812">
      <w:pPr>
        <w:keepNext/>
        <w:jc w:val="both"/>
        <w:rPr>
          <w:rFonts w:ascii="Tahoma" w:hAnsi="Tahoma" w:cs="Tahoma"/>
          <w:sz w:val="22"/>
          <w:szCs w:val="22"/>
        </w:rPr>
      </w:pPr>
      <w:r w:rsidRPr="00B068BD">
        <w:rPr>
          <w:rFonts w:ascii="Tahoma" w:hAnsi="Tahoma" w:cs="Tahoma"/>
          <w:sz w:val="22"/>
          <w:szCs w:val="22"/>
        </w:rPr>
        <w:t>Naročnik lahko</w:t>
      </w:r>
      <w:r w:rsidR="008118D0">
        <w:rPr>
          <w:rFonts w:ascii="Tahoma" w:hAnsi="Tahoma" w:cs="Tahoma"/>
          <w:sz w:val="22"/>
          <w:szCs w:val="22"/>
        </w:rPr>
        <w:t>, s pisnim obvestilom izvajalcu s priporočeno pošiljko po pošti, kadarkoli</w:t>
      </w:r>
      <w:r w:rsidRPr="00B068BD">
        <w:rPr>
          <w:rFonts w:ascii="Tahoma" w:hAnsi="Tahoma" w:cs="Tahoma"/>
          <w:sz w:val="22"/>
          <w:szCs w:val="22"/>
        </w:rPr>
        <w:t xml:space="preserve"> odstopi od pogodbe brez obveznosti do izvajalca, če izvajalec:</w:t>
      </w:r>
    </w:p>
    <w:p w:rsidR="00CB63F5" w:rsidRPr="00B068BD" w:rsidRDefault="00CB63F5"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t xml:space="preserve">ne  začne z izvedbo pogodbeno dogovorjenih del takoj po uvedbi izvajalca v </w:t>
      </w:r>
      <w:r w:rsidR="0069411B">
        <w:rPr>
          <w:rFonts w:ascii="Tahoma" w:hAnsi="Tahoma" w:cs="Tahoma"/>
          <w:sz w:val="22"/>
          <w:szCs w:val="22"/>
        </w:rPr>
        <w:t>posel</w:t>
      </w:r>
      <w:r w:rsidRPr="00B068BD">
        <w:rPr>
          <w:rFonts w:ascii="Tahoma" w:hAnsi="Tahoma" w:cs="Tahoma"/>
          <w:sz w:val="22"/>
          <w:szCs w:val="22"/>
        </w:rPr>
        <w:t>,</w:t>
      </w:r>
    </w:p>
    <w:p w:rsidR="00CB63F5" w:rsidRPr="00B068BD" w:rsidRDefault="00CB63F5"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lastRenderedPageBreak/>
        <w:t>ne dosega pogodbeno dogovorjene kvalitete in te ne vzpostavi niti v naknadnem roku, ki mu ga določi naročnik,</w:t>
      </w:r>
    </w:p>
    <w:p w:rsidR="00CB63F5" w:rsidRPr="00B068BD" w:rsidRDefault="00CB63F5"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t xml:space="preserve">z naročnikom ne sklene Pisnega sporazuma o skupnih varnostnih ukrepih in ravnanju z okoljem v </w:t>
      </w:r>
      <w:r w:rsidRPr="00B068BD">
        <w:rPr>
          <w:rFonts w:ascii="Tahoma" w:eastAsia="Calibri" w:hAnsi="Tahoma" w:cs="Tahoma"/>
          <w:sz w:val="22"/>
          <w:szCs w:val="22"/>
          <w:lang w:eastAsia="en-US"/>
        </w:rPr>
        <w:t>J</w:t>
      </w:r>
      <w:r>
        <w:rPr>
          <w:rFonts w:ascii="Tahoma" w:eastAsia="Calibri" w:hAnsi="Tahoma" w:cs="Tahoma"/>
          <w:sz w:val="22"/>
          <w:szCs w:val="22"/>
          <w:lang w:eastAsia="en-US"/>
        </w:rPr>
        <w:t>AVNEM PODJETJU ENERGETIKA</w:t>
      </w:r>
      <w:r w:rsidRPr="00B068BD">
        <w:rPr>
          <w:rFonts w:ascii="Tahoma" w:eastAsia="Calibri" w:hAnsi="Tahoma" w:cs="Tahoma"/>
          <w:sz w:val="22"/>
          <w:szCs w:val="22"/>
          <w:lang w:eastAsia="en-US"/>
        </w:rPr>
        <w:t xml:space="preserve"> </w:t>
      </w:r>
      <w:r>
        <w:rPr>
          <w:rFonts w:ascii="Tahoma" w:eastAsia="Calibri" w:hAnsi="Tahoma" w:cs="Tahoma"/>
          <w:sz w:val="22"/>
          <w:szCs w:val="22"/>
          <w:lang w:eastAsia="en-US"/>
        </w:rPr>
        <w:t>LJUBLJANA</w:t>
      </w:r>
      <w:r w:rsidRPr="00B068BD">
        <w:rPr>
          <w:rFonts w:ascii="Tahoma" w:eastAsia="Calibri" w:hAnsi="Tahoma" w:cs="Tahoma"/>
          <w:sz w:val="22"/>
          <w:szCs w:val="22"/>
          <w:lang w:eastAsia="en-US"/>
        </w:rPr>
        <w:t xml:space="preserve"> d.o.o.</w:t>
      </w:r>
      <w:r w:rsidRPr="00B068BD">
        <w:rPr>
          <w:rFonts w:ascii="Tahoma" w:hAnsi="Tahoma" w:cs="Tahoma"/>
          <w:sz w:val="22"/>
          <w:szCs w:val="22"/>
        </w:rPr>
        <w:t xml:space="preserve">, </w:t>
      </w:r>
    </w:p>
    <w:p w:rsidR="00D65761" w:rsidRPr="00B068BD" w:rsidRDefault="00D65761"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t xml:space="preserve">krši določila Pisnega sporazuma o skupnih varnostnih ukrepih in ravnanju z okoljem v </w:t>
      </w:r>
      <w:r w:rsidRPr="00B068BD">
        <w:rPr>
          <w:rFonts w:ascii="Tahoma" w:eastAsia="Calibri" w:hAnsi="Tahoma" w:cs="Tahoma"/>
          <w:sz w:val="22"/>
          <w:szCs w:val="22"/>
          <w:lang w:eastAsia="en-US"/>
        </w:rPr>
        <w:t>J</w:t>
      </w:r>
      <w:r w:rsidR="00BF0E43">
        <w:rPr>
          <w:rFonts w:ascii="Tahoma" w:eastAsia="Calibri" w:hAnsi="Tahoma" w:cs="Tahoma"/>
          <w:sz w:val="22"/>
          <w:szCs w:val="22"/>
          <w:lang w:eastAsia="en-US"/>
        </w:rPr>
        <w:t>AVNEM PODJETJU ENERGETIKA LJUBLJANA</w:t>
      </w:r>
      <w:r w:rsidRPr="00B068BD">
        <w:rPr>
          <w:rFonts w:ascii="Tahoma" w:eastAsia="Calibri" w:hAnsi="Tahoma" w:cs="Tahoma"/>
          <w:sz w:val="22"/>
          <w:szCs w:val="22"/>
          <w:lang w:eastAsia="en-US"/>
        </w:rPr>
        <w:t xml:space="preserve"> d.o.o.</w:t>
      </w:r>
      <w:r w:rsidRPr="00B068BD">
        <w:rPr>
          <w:rFonts w:ascii="Tahoma" w:hAnsi="Tahoma" w:cs="Tahoma"/>
          <w:sz w:val="22"/>
          <w:szCs w:val="22"/>
        </w:rPr>
        <w:t xml:space="preserve">,  </w:t>
      </w:r>
    </w:p>
    <w:p w:rsidR="00C16724" w:rsidRPr="00B068BD" w:rsidRDefault="00C16724"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t xml:space="preserve">ne upošteva navodil naročnika in </w:t>
      </w:r>
      <w:r w:rsidR="008118D0">
        <w:rPr>
          <w:rFonts w:ascii="Tahoma" w:hAnsi="Tahoma" w:cs="Tahoma"/>
          <w:sz w:val="22"/>
          <w:szCs w:val="22"/>
        </w:rPr>
        <w:t>jih</w:t>
      </w:r>
      <w:r w:rsidRPr="00B068BD">
        <w:rPr>
          <w:rFonts w:ascii="Tahoma" w:hAnsi="Tahoma" w:cs="Tahoma"/>
          <w:sz w:val="22"/>
          <w:szCs w:val="22"/>
        </w:rPr>
        <w:t xml:space="preserve"> kljub opozorilu</w:t>
      </w:r>
      <w:r w:rsidR="008118D0">
        <w:rPr>
          <w:rFonts w:ascii="Tahoma" w:hAnsi="Tahoma" w:cs="Tahoma"/>
          <w:sz w:val="22"/>
          <w:szCs w:val="22"/>
        </w:rPr>
        <w:t xml:space="preserve"> naročnika ne upošteva</w:t>
      </w:r>
      <w:r w:rsidRPr="00B068BD">
        <w:rPr>
          <w:rFonts w:ascii="Tahoma" w:hAnsi="Tahoma" w:cs="Tahoma"/>
          <w:sz w:val="22"/>
          <w:szCs w:val="22"/>
        </w:rPr>
        <w:t>,</w:t>
      </w:r>
    </w:p>
    <w:p w:rsidR="00C16724" w:rsidRPr="00B068BD" w:rsidRDefault="00C16724"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t>poviša cene v času veljavnosti pogodbe,</w:t>
      </w:r>
    </w:p>
    <w:p w:rsidR="00C16724" w:rsidRPr="00B068BD" w:rsidRDefault="00C16724"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t>ne izpolnjuje vseh svojih obveznosti iz pogodbe,</w:t>
      </w:r>
    </w:p>
    <w:p w:rsidR="00C16724" w:rsidRPr="00B068BD" w:rsidRDefault="00C16724" w:rsidP="00B33812">
      <w:pPr>
        <w:keepNext/>
        <w:numPr>
          <w:ilvl w:val="0"/>
          <w:numId w:val="43"/>
        </w:numPr>
        <w:ind w:left="357" w:hanging="357"/>
        <w:jc w:val="both"/>
        <w:rPr>
          <w:rFonts w:ascii="Tahoma" w:hAnsi="Tahoma" w:cs="Tahoma"/>
          <w:sz w:val="22"/>
          <w:szCs w:val="22"/>
        </w:rPr>
      </w:pPr>
      <w:r w:rsidRPr="00B068BD">
        <w:rPr>
          <w:rFonts w:ascii="Tahoma" w:hAnsi="Tahoma" w:cs="Tahoma"/>
          <w:sz w:val="22"/>
          <w:szCs w:val="22"/>
        </w:rPr>
        <w:t xml:space="preserve">prekine z deli brez </w:t>
      </w:r>
      <w:r w:rsidR="0069411B">
        <w:rPr>
          <w:rFonts w:ascii="Tahoma" w:hAnsi="Tahoma" w:cs="Tahoma"/>
          <w:sz w:val="22"/>
          <w:szCs w:val="22"/>
        </w:rPr>
        <w:t xml:space="preserve">predhodnega </w:t>
      </w:r>
      <w:r w:rsidRPr="00B068BD">
        <w:rPr>
          <w:rFonts w:ascii="Tahoma" w:hAnsi="Tahoma" w:cs="Tahoma"/>
          <w:sz w:val="22"/>
          <w:szCs w:val="22"/>
        </w:rPr>
        <w:t>pisnega soglasja naročnika.</w:t>
      </w:r>
    </w:p>
    <w:p w:rsidR="008118D0" w:rsidRDefault="008118D0" w:rsidP="00B33812">
      <w:pPr>
        <w:keepNext/>
        <w:jc w:val="both"/>
        <w:rPr>
          <w:rFonts w:ascii="Tahoma" w:hAnsi="Tahoma" w:cs="Tahoma"/>
          <w:sz w:val="22"/>
          <w:szCs w:val="22"/>
        </w:rPr>
      </w:pPr>
      <w:r w:rsidRPr="008118D0">
        <w:rPr>
          <w:rFonts w:ascii="Tahoma" w:hAnsi="Tahoma" w:cs="Tahoma"/>
          <w:sz w:val="22"/>
          <w:szCs w:val="22"/>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69411B" w:rsidRPr="008118D0" w:rsidRDefault="0069411B" w:rsidP="00B33812">
      <w:pPr>
        <w:keepNext/>
        <w:jc w:val="both"/>
        <w:rPr>
          <w:rFonts w:ascii="Tahoma" w:hAnsi="Tahoma" w:cs="Tahoma"/>
          <w:sz w:val="22"/>
          <w:szCs w:val="22"/>
        </w:rPr>
      </w:pPr>
    </w:p>
    <w:p w:rsidR="00C71792" w:rsidRDefault="008118D0" w:rsidP="00B33812">
      <w:pPr>
        <w:keepNext/>
        <w:jc w:val="both"/>
        <w:rPr>
          <w:rFonts w:ascii="Tahoma" w:hAnsi="Tahoma" w:cs="Tahoma"/>
          <w:sz w:val="22"/>
          <w:szCs w:val="22"/>
        </w:rPr>
      </w:pPr>
      <w:r w:rsidRPr="008118D0">
        <w:rPr>
          <w:rFonts w:ascii="Tahoma" w:hAnsi="Tahoma" w:cs="Tahoma"/>
          <w:sz w:val="22"/>
          <w:szCs w:val="22"/>
        </w:rPr>
        <w:t>V primeru odstopa od pogodbe sta pogodbeni stranki dolžni do tedaj prevzete obveznosti izpolniti tako, kot je bilo to dogovorjeno pred odstopom.</w:t>
      </w:r>
    </w:p>
    <w:p w:rsidR="00D406F0" w:rsidRDefault="00D406F0" w:rsidP="00B33812">
      <w:pPr>
        <w:keepNext/>
        <w:jc w:val="both"/>
        <w:rPr>
          <w:rFonts w:ascii="Tahoma" w:hAnsi="Tahoma" w:cs="Tahoma"/>
          <w:sz w:val="22"/>
          <w:szCs w:val="22"/>
        </w:rPr>
      </w:pPr>
    </w:p>
    <w:p w:rsidR="006F0AE4" w:rsidRDefault="006F0AE4" w:rsidP="00B33812">
      <w:pPr>
        <w:keepNext/>
        <w:jc w:val="both"/>
        <w:rPr>
          <w:rFonts w:ascii="Tahoma" w:hAnsi="Tahoma" w:cs="Tahoma"/>
          <w:sz w:val="22"/>
          <w:szCs w:val="22"/>
        </w:rPr>
      </w:pPr>
    </w:p>
    <w:p w:rsidR="00C16724" w:rsidRPr="00B068BD" w:rsidRDefault="00C16724"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t xml:space="preserve">  REŠEVANJE SPOROV</w:t>
      </w:r>
    </w:p>
    <w:p w:rsidR="00C16724" w:rsidRPr="00D406F0" w:rsidRDefault="00C16724"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C16724" w:rsidRPr="00B068BD" w:rsidRDefault="00C16724" w:rsidP="00B33812">
      <w:pPr>
        <w:keepNext/>
        <w:tabs>
          <w:tab w:val="left" w:pos="567"/>
          <w:tab w:val="left" w:pos="1418"/>
          <w:tab w:val="left" w:pos="1702"/>
        </w:tabs>
        <w:jc w:val="both"/>
        <w:rPr>
          <w:rFonts w:ascii="Tahoma" w:hAnsi="Tahoma"/>
          <w:sz w:val="22"/>
        </w:rPr>
      </w:pPr>
      <w:r w:rsidRPr="00B068BD">
        <w:rPr>
          <w:rFonts w:ascii="Tahoma" w:hAnsi="Tahoma"/>
          <w:sz w:val="22"/>
        </w:rPr>
        <w:t>Morebitne spore, ki bi nastali v zvezi z izvajanjem te pogodbe, bosta pogodbeni stranki skušali rešiti sporazumno.</w:t>
      </w:r>
    </w:p>
    <w:p w:rsidR="00C16724" w:rsidRPr="00B068BD" w:rsidRDefault="00C16724" w:rsidP="00B33812">
      <w:pPr>
        <w:keepNext/>
        <w:tabs>
          <w:tab w:val="left" w:pos="567"/>
          <w:tab w:val="left" w:pos="1418"/>
          <w:tab w:val="left" w:pos="1702"/>
        </w:tabs>
        <w:jc w:val="both"/>
        <w:rPr>
          <w:rFonts w:ascii="Tahoma" w:hAnsi="Tahoma"/>
          <w:sz w:val="22"/>
        </w:rPr>
      </w:pPr>
    </w:p>
    <w:p w:rsidR="00C16724" w:rsidRDefault="00C16724" w:rsidP="00B33812">
      <w:pPr>
        <w:keepNext/>
        <w:tabs>
          <w:tab w:val="left" w:pos="567"/>
          <w:tab w:val="left" w:pos="1418"/>
          <w:tab w:val="left" w:pos="1702"/>
        </w:tabs>
        <w:jc w:val="both"/>
        <w:rPr>
          <w:rFonts w:ascii="Tahoma" w:hAnsi="Tahoma"/>
          <w:sz w:val="22"/>
        </w:rPr>
      </w:pPr>
      <w:r w:rsidRPr="00B068BD">
        <w:rPr>
          <w:rFonts w:ascii="Tahoma" w:hAnsi="Tahoma"/>
          <w:sz w:val="22"/>
        </w:rPr>
        <w:t>Če spora ne bo možno rešiti sporazumno, lahko vsaka pogodbena stranka sproži postopek za rešitev spora pri stvarno pristojnem sodišču v Ljubljani.</w:t>
      </w:r>
    </w:p>
    <w:p w:rsidR="00894BD9" w:rsidRDefault="00894BD9" w:rsidP="00B33812">
      <w:pPr>
        <w:pStyle w:val="Telobesedila-zamik"/>
        <w:keepNext/>
        <w:tabs>
          <w:tab w:val="clear" w:pos="709"/>
          <w:tab w:val="left" w:pos="0"/>
        </w:tabs>
        <w:ind w:left="0" w:firstLine="0"/>
        <w:rPr>
          <w:rFonts w:ascii="Tahoma" w:hAnsi="Tahoma" w:cs="Tahoma"/>
          <w:sz w:val="22"/>
          <w:szCs w:val="22"/>
          <w:lang w:val="sl-SI"/>
        </w:rPr>
      </w:pPr>
    </w:p>
    <w:p w:rsidR="00272623" w:rsidRDefault="00272623" w:rsidP="00B33812">
      <w:pPr>
        <w:pStyle w:val="Telobesedila-zamik"/>
        <w:keepNext/>
        <w:tabs>
          <w:tab w:val="clear" w:pos="709"/>
          <w:tab w:val="left" w:pos="0"/>
        </w:tabs>
        <w:ind w:left="0" w:firstLine="0"/>
        <w:rPr>
          <w:rFonts w:ascii="Tahoma" w:hAnsi="Tahoma" w:cs="Tahoma"/>
          <w:sz w:val="22"/>
          <w:szCs w:val="22"/>
          <w:lang w:val="sl-SI"/>
        </w:rPr>
      </w:pPr>
    </w:p>
    <w:p w:rsidR="00012E54" w:rsidRPr="00272623" w:rsidRDefault="00012E54" w:rsidP="00B33812">
      <w:pPr>
        <w:keepNext/>
        <w:numPr>
          <w:ilvl w:val="0"/>
          <w:numId w:val="4"/>
        </w:numPr>
        <w:tabs>
          <w:tab w:val="left" w:pos="426"/>
          <w:tab w:val="num" w:pos="1080"/>
        </w:tabs>
        <w:spacing w:after="200" w:line="276" w:lineRule="auto"/>
        <w:ind w:left="567" w:hanging="567"/>
        <w:jc w:val="center"/>
        <w:rPr>
          <w:rFonts w:ascii="Tahoma" w:hAnsi="Tahoma"/>
          <w:b/>
          <w:sz w:val="22"/>
        </w:rPr>
      </w:pPr>
      <w:r w:rsidRPr="00B068BD">
        <w:rPr>
          <w:rFonts w:ascii="Tahoma" w:hAnsi="Tahoma"/>
          <w:b/>
          <w:sz w:val="22"/>
        </w:rPr>
        <w:t xml:space="preserve">   OSTALE DOLOČBE</w:t>
      </w:r>
    </w:p>
    <w:p w:rsidR="00CB63F5" w:rsidRPr="006466CF" w:rsidRDefault="00CB63F5" w:rsidP="00B33812">
      <w:pPr>
        <w:keepNext/>
        <w:numPr>
          <w:ilvl w:val="0"/>
          <w:numId w:val="5"/>
        </w:numPr>
        <w:tabs>
          <w:tab w:val="num" w:pos="426"/>
          <w:tab w:val="num" w:pos="4755"/>
        </w:tabs>
        <w:spacing w:after="200" w:line="276" w:lineRule="auto"/>
        <w:ind w:left="426" w:hanging="426"/>
        <w:jc w:val="center"/>
        <w:rPr>
          <w:rFonts w:ascii="Tahoma" w:hAnsi="Tahoma" w:cs="Tahoma"/>
          <w:sz w:val="22"/>
          <w:szCs w:val="22"/>
        </w:rPr>
      </w:pPr>
      <w:r w:rsidRPr="00B068BD">
        <w:rPr>
          <w:rFonts w:ascii="Tahoma" w:hAnsi="Tahoma" w:cs="Tahoma"/>
          <w:sz w:val="22"/>
          <w:szCs w:val="22"/>
        </w:rPr>
        <w:t>člen</w:t>
      </w:r>
    </w:p>
    <w:p w:rsidR="00CB63F5" w:rsidRPr="00B068BD" w:rsidRDefault="00CB63F5" w:rsidP="00B33812">
      <w:pPr>
        <w:keepNext/>
        <w:tabs>
          <w:tab w:val="left" w:pos="567"/>
          <w:tab w:val="left" w:pos="1418"/>
          <w:tab w:val="left" w:pos="1702"/>
        </w:tabs>
        <w:jc w:val="both"/>
        <w:rPr>
          <w:rFonts w:ascii="Tahoma" w:hAnsi="Tahoma" w:cs="Tahoma"/>
          <w:sz w:val="22"/>
          <w:szCs w:val="22"/>
          <w:lang w:val="es-AR"/>
        </w:rPr>
      </w:pPr>
      <w:r w:rsidRPr="00B068BD">
        <w:rPr>
          <w:rFonts w:ascii="Tahoma" w:hAnsi="Tahoma" w:cs="Tahoma"/>
          <w:sz w:val="22"/>
          <w:szCs w:val="22"/>
          <w:lang w:val="es-AR"/>
        </w:rPr>
        <w:t xml:space="preserve">V vsem ostalem, kar s to pogodbo ni izrecno urejeno, veljajo določila </w:t>
      </w:r>
      <w:r w:rsidR="0069411B">
        <w:rPr>
          <w:rFonts w:ascii="Tahoma" w:hAnsi="Tahoma" w:cs="Tahoma"/>
          <w:sz w:val="22"/>
          <w:szCs w:val="22"/>
          <w:lang w:val="es-AR"/>
        </w:rPr>
        <w:t>z</w:t>
      </w:r>
      <w:r w:rsidRPr="00B068BD">
        <w:rPr>
          <w:rFonts w:ascii="Tahoma" w:hAnsi="Tahoma" w:cs="Tahoma"/>
          <w:sz w:val="22"/>
          <w:szCs w:val="22"/>
          <w:lang w:val="es-AR"/>
        </w:rPr>
        <w:t>akona</w:t>
      </w:r>
      <w:r w:rsidR="0069411B">
        <w:rPr>
          <w:rFonts w:ascii="Tahoma" w:hAnsi="Tahoma" w:cs="Tahoma"/>
          <w:sz w:val="22"/>
          <w:szCs w:val="22"/>
          <w:lang w:val="es-AR"/>
        </w:rPr>
        <w:t>, ki ureja</w:t>
      </w:r>
      <w:r w:rsidRPr="00B068BD">
        <w:rPr>
          <w:rFonts w:ascii="Tahoma" w:hAnsi="Tahoma" w:cs="Tahoma"/>
          <w:sz w:val="22"/>
          <w:szCs w:val="22"/>
          <w:lang w:val="es-AR"/>
        </w:rPr>
        <w:t xml:space="preserve"> gradit</w:t>
      </w:r>
      <w:r w:rsidR="0069411B">
        <w:rPr>
          <w:rFonts w:ascii="Tahoma" w:hAnsi="Tahoma" w:cs="Tahoma"/>
          <w:sz w:val="22"/>
          <w:szCs w:val="22"/>
          <w:lang w:val="es-AR"/>
        </w:rPr>
        <w:t>e</w:t>
      </w:r>
      <w:r w:rsidRPr="00B068BD">
        <w:rPr>
          <w:rFonts w:ascii="Tahoma" w:hAnsi="Tahoma" w:cs="Tahoma"/>
          <w:sz w:val="22"/>
          <w:szCs w:val="22"/>
          <w:lang w:val="es-AR"/>
        </w:rPr>
        <w:t xml:space="preserve">v objektov in Obligacijskega zakonika. Za vprašanja, ki jih Obligacijski zakonik ne ureja pa </w:t>
      </w:r>
      <w:r w:rsidR="0069411B">
        <w:rPr>
          <w:rFonts w:ascii="Tahoma" w:hAnsi="Tahoma" w:cs="Tahoma"/>
          <w:sz w:val="22"/>
          <w:szCs w:val="22"/>
          <w:lang w:val="es-AR"/>
        </w:rPr>
        <w:t xml:space="preserve">se uporabijo </w:t>
      </w:r>
      <w:r w:rsidRPr="00B068BD">
        <w:rPr>
          <w:rFonts w:ascii="Tahoma" w:hAnsi="Tahoma" w:cs="Tahoma"/>
          <w:sz w:val="22"/>
          <w:szCs w:val="22"/>
          <w:lang w:val="es-AR"/>
        </w:rPr>
        <w:t>Posebne gradbene uzance, če niso v nasprotju z določili te pogodbe.</w:t>
      </w:r>
    </w:p>
    <w:p w:rsidR="002635ED" w:rsidRDefault="002635ED" w:rsidP="00B33812">
      <w:pPr>
        <w:keepNext/>
        <w:tabs>
          <w:tab w:val="left" w:pos="567"/>
          <w:tab w:val="left" w:pos="1418"/>
          <w:tab w:val="left" w:pos="1702"/>
        </w:tabs>
        <w:jc w:val="both"/>
        <w:rPr>
          <w:rFonts w:ascii="Tahoma" w:hAnsi="Tahoma"/>
          <w:sz w:val="22"/>
          <w:szCs w:val="22"/>
        </w:rPr>
      </w:pPr>
    </w:p>
    <w:p w:rsidR="0027019F" w:rsidRPr="00D406F0" w:rsidRDefault="00B7413A" w:rsidP="00B33812">
      <w:pPr>
        <w:keepNext/>
        <w:numPr>
          <w:ilvl w:val="0"/>
          <w:numId w:val="5"/>
        </w:numPr>
        <w:tabs>
          <w:tab w:val="num" w:pos="4755"/>
        </w:tabs>
        <w:spacing w:after="200" w:line="276" w:lineRule="auto"/>
        <w:rPr>
          <w:rFonts w:ascii="Tahoma" w:hAnsi="Tahoma"/>
          <w:sz w:val="22"/>
        </w:rPr>
      </w:pPr>
      <w:r>
        <w:rPr>
          <w:rFonts w:ascii="Tahoma" w:hAnsi="Tahoma"/>
          <w:sz w:val="22"/>
        </w:rPr>
        <w:t xml:space="preserve"> </w:t>
      </w:r>
      <w:r w:rsidR="0027019F" w:rsidRPr="00B068BD">
        <w:rPr>
          <w:rFonts w:ascii="Tahoma" w:hAnsi="Tahoma"/>
          <w:sz w:val="22"/>
        </w:rPr>
        <w:t>člen</w:t>
      </w:r>
    </w:p>
    <w:p w:rsidR="009430FB" w:rsidRPr="00272623" w:rsidRDefault="0027019F" w:rsidP="00B33812">
      <w:pPr>
        <w:keepNext/>
        <w:tabs>
          <w:tab w:val="left" w:pos="567"/>
          <w:tab w:val="left" w:pos="1418"/>
          <w:tab w:val="left" w:pos="1702"/>
        </w:tabs>
        <w:jc w:val="both"/>
        <w:rPr>
          <w:rFonts w:ascii="Tahoma" w:hAnsi="Tahoma" w:cs="Tahoma"/>
          <w:sz w:val="22"/>
          <w:szCs w:val="22"/>
        </w:rPr>
      </w:pPr>
      <w:r w:rsidRPr="00B068BD">
        <w:rPr>
          <w:rFonts w:ascii="Tahoma" w:hAnsi="Tahoma" w:cs="Tahoma"/>
          <w:sz w:val="22"/>
          <w:szCs w:val="22"/>
        </w:rPr>
        <w:t>Vsebina te pogodbe kot tudi dokumentacija, ki je njen sestavni del oziroma se nanaša na to pogodbo in njeno izvajanje se šteje za poslovno skrivnost, razen podatkov, ki v skladu z veljavnimi predpisi štejejo za javne.</w:t>
      </w:r>
    </w:p>
    <w:p w:rsidR="009430FB" w:rsidRPr="00B068BD" w:rsidRDefault="009430FB" w:rsidP="00B33812">
      <w:pPr>
        <w:keepNext/>
        <w:tabs>
          <w:tab w:val="left" w:pos="567"/>
          <w:tab w:val="left" w:pos="1418"/>
          <w:tab w:val="left" w:pos="1702"/>
        </w:tabs>
        <w:jc w:val="both"/>
        <w:rPr>
          <w:rFonts w:ascii="Tahoma" w:hAnsi="Tahoma"/>
          <w:sz w:val="22"/>
          <w:szCs w:val="22"/>
        </w:rPr>
      </w:pPr>
    </w:p>
    <w:p w:rsidR="0027019F" w:rsidRPr="00D406F0" w:rsidRDefault="0027019F"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člen</w:t>
      </w:r>
    </w:p>
    <w:p w:rsidR="0027019F" w:rsidRDefault="0027019F" w:rsidP="00B33812">
      <w:pPr>
        <w:keepNext/>
        <w:jc w:val="both"/>
        <w:rPr>
          <w:rFonts w:ascii="Tahoma" w:hAnsi="Tahoma" w:cs="Tahoma"/>
          <w:sz w:val="22"/>
          <w:szCs w:val="22"/>
        </w:rPr>
      </w:pPr>
      <w:r w:rsidRPr="00B068BD">
        <w:rPr>
          <w:rFonts w:ascii="Tahoma" w:hAnsi="Tahoma" w:cs="Tahoma"/>
          <w:sz w:val="22"/>
          <w:szCs w:val="22"/>
        </w:rPr>
        <w:t>Ta pogodba v celoti zavezuje tudi morebitne vsakokratne pravne naslednike vsake od pogodbenih strank, kar velja zlasti tudi v primeru organizacijsko – statusnih ter lastninskih sprememb.</w:t>
      </w:r>
    </w:p>
    <w:p w:rsidR="00103579" w:rsidRDefault="00103579" w:rsidP="00B33812">
      <w:pPr>
        <w:keepNext/>
        <w:jc w:val="both"/>
        <w:rPr>
          <w:rFonts w:ascii="Tahoma" w:hAnsi="Tahoma" w:cs="Tahoma"/>
          <w:sz w:val="22"/>
          <w:szCs w:val="22"/>
        </w:rPr>
      </w:pPr>
    </w:p>
    <w:p w:rsidR="00B33812" w:rsidRDefault="00B33812" w:rsidP="00B33812">
      <w:pPr>
        <w:keepNext/>
        <w:jc w:val="both"/>
        <w:rPr>
          <w:rFonts w:ascii="Tahoma" w:hAnsi="Tahoma" w:cs="Tahoma"/>
          <w:sz w:val="22"/>
          <w:szCs w:val="22"/>
        </w:rPr>
      </w:pPr>
    </w:p>
    <w:p w:rsidR="00D406F0" w:rsidRDefault="00D406F0" w:rsidP="00B33812">
      <w:pPr>
        <w:keepNext/>
        <w:numPr>
          <w:ilvl w:val="12"/>
          <w:numId w:val="0"/>
        </w:numPr>
        <w:tabs>
          <w:tab w:val="left" w:pos="2850"/>
        </w:tabs>
        <w:ind w:left="567" w:hanging="567"/>
        <w:rPr>
          <w:rFonts w:ascii="Tahoma" w:hAnsi="Tahoma" w:cs="Tahoma"/>
          <w:b/>
          <w:sz w:val="22"/>
          <w:szCs w:val="22"/>
        </w:rPr>
      </w:pPr>
      <w:r w:rsidRPr="00E25CB2">
        <w:rPr>
          <w:rFonts w:ascii="Tahoma" w:hAnsi="Tahoma" w:cs="Tahoma"/>
          <w:b/>
          <w:sz w:val="22"/>
          <w:szCs w:val="22"/>
        </w:rPr>
        <w:t>Protikorupcijsko določilo</w:t>
      </w:r>
    </w:p>
    <w:p w:rsidR="001B3837" w:rsidRPr="00D406F0" w:rsidRDefault="001B3837" w:rsidP="00B33812">
      <w:pPr>
        <w:keepNext/>
        <w:numPr>
          <w:ilvl w:val="0"/>
          <w:numId w:val="5"/>
        </w:numPr>
        <w:tabs>
          <w:tab w:val="num" w:pos="426"/>
          <w:tab w:val="num" w:pos="4755"/>
        </w:tabs>
        <w:spacing w:after="200" w:line="276" w:lineRule="auto"/>
        <w:ind w:left="426" w:hanging="426"/>
        <w:jc w:val="center"/>
        <w:rPr>
          <w:rFonts w:ascii="Tahoma" w:hAnsi="Tahoma"/>
          <w:sz w:val="22"/>
        </w:rPr>
      </w:pPr>
      <w:r w:rsidRPr="00B068BD">
        <w:rPr>
          <w:rFonts w:ascii="Tahoma" w:hAnsi="Tahoma"/>
          <w:sz w:val="22"/>
        </w:rPr>
        <w:t xml:space="preserve"> člen</w:t>
      </w:r>
    </w:p>
    <w:p w:rsidR="001B3837" w:rsidRPr="00B068BD" w:rsidRDefault="001B3837" w:rsidP="00B33812">
      <w:pPr>
        <w:keepNext/>
        <w:jc w:val="both"/>
        <w:rPr>
          <w:rFonts w:ascii="Tahoma" w:hAnsi="Tahoma" w:cs="Tahoma"/>
          <w:sz w:val="22"/>
          <w:szCs w:val="22"/>
        </w:rPr>
      </w:pPr>
      <w:r w:rsidRPr="00B068BD">
        <w:rPr>
          <w:rFonts w:ascii="Tahoma" w:hAnsi="Tahoma" w:cs="Tahoma"/>
          <w:sz w:val="22"/>
          <w:szCs w:val="22"/>
        </w:rPr>
        <w:t xml:space="preserve">V primeru, da se ugotovi, da je pri izvedbi naročila, na podlagi katerega je sklenjena ta pogodba ali pri izvajanju te pogodbe kdo v imenu ali na račun izvajalca, predstavniku ali posredniku </w:t>
      </w:r>
      <w:r w:rsidRPr="00B068BD">
        <w:rPr>
          <w:rFonts w:ascii="Tahoma" w:hAnsi="Tahoma" w:cs="Tahoma"/>
          <w:sz w:val="22"/>
          <w:szCs w:val="22"/>
        </w:rPr>
        <w:lastRenderedPageBreak/>
        <w:t>naročnika ali drugega organa ali organizacije iz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sektorja povzročena škoda ali je omogočena pridobitev nedovoljene koristi predstavniku naročnika, organa, posredniku organa ali organizacije iz javnega sektorja, izvajalcu ali njegovemu predstavniku, zastopniku, posredniku, je ta pogodba nična.</w:t>
      </w:r>
    </w:p>
    <w:p w:rsidR="001B3837" w:rsidRPr="00B068BD" w:rsidRDefault="001B3837" w:rsidP="00B33812">
      <w:pPr>
        <w:keepNext/>
        <w:jc w:val="both"/>
        <w:rPr>
          <w:rFonts w:ascii="Tahoma" w:hAnsi="Tahoma" w:cs="Tahoma"/>
          <w:sz w:val="22"/>
          <w:szCs w:val="22"/>
        </w:rPr>
      </w:pPr>
    </w:p>
    <w:p w:rsidR="001B3837" w:rsidRDefault="001B3837" w:rsidP="00B33812">
      <w:pPr>
        <w:keepNext/>
        <w:jc w:val="both"/>
        <w:rPr>
          <w:rFonts w:ascii="Tahoma" w:hAnsi="Tahoma" w:cs="Tahoma"/>
          <w:sz w:val="22"/>
          <w:szCs w:val="22"/>
        </w:rPr>
      </w:pPr>
      <w:r w:rsidRPr="00B068BD">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E4E92" w:rsidRDefault="001E4E92" w:rsidP="00B33812">
      <w:pPr>
        <w:pStyle w:val="Telobesedila-zamik"/>
        <w:keepNext/>
        <w:tabs>
          <w:tab w:val="clear" w:pos="709"/>
          <w:tab w:val="left" w:pos="0"/>
        </w:tabs>
        <w:ind w:left="0" w:firstLine="0"/>
        <w:rPr>
          <w:rFonts w:ascii="Tahoma" w:hAnsi="Tahoma" w:cs="Tahoma"/>
          <w:sz w:val="22"/>
          <w:szCs w:val="22"/>
          <w:lang w:val="sl-SI"/>
        </w:rPr>
      </w:pPr>
    </w:p>
    <w:p w:rsidR="001C73FF" w:rsidRDefault="001C73FF" w:rsidP="00B33812">
      <w:pPr>
        <w:pStyle w:val="Telobesedila-zamik"/>
        <w:keepNext/>
        <w:tabs>
          <w:tab w:val="clear" w:pos="709"/>
          <w:tab w:val="left" w:pos="0"/>
        </w:tabs>
        <w:ind w:left="0" w:firstLine="0"/>
        <w:rPr>
          <w:rFonts w:ascii="Tahoma" w:hAnsi="Tahoma" w:cs="Tahoma"/>
          <w:sz w:val="22"/>
          <w:szCs w:val="22"/>
          <w:lang w:val="sl-SI"/>
        </w:rPr>
      </w:pPr>
    </w:p>
    <w:p w:rsidR="00D406F0" w:rsidRPr="00D60C55" w:rsidRDefault="00D406F0" w:rsidP="00B33812">
      <w:pPr>
        <w:pStyle w:val="Telobesedila3"/>
        <w:keepNext/>
        <w:tabs>
          <w:tab w:val="left" w:pos="2850"/>
        </w:tabs>
        <w:ind w:right="-483"/>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69411B">
        <w:rPr>
          <w:rFonts w:ascii="Tahoma" w:hAnsi="Tahoma" w:cs="Tahoma"/>
          <w:b/>
          <w:sz w:val="22"/>
          <w:szCs w:val="22"/>
        </w:rPr>
        <w:t>a</w:t>
      </w:r>
      <w:r w:rsidRPr="00D60C55">
        <w:rPr>
          <w:rFonts w:ascii="Tahoma" w:hAnsi="Tahoma" w:cs="Tahoma"/>
          <w:b/>
          <w:sz w:val="22"/>
          <w:szCs w:val="22"/>
        </w:rPr>
        <w:t xml:space="preserve"> denarnih terjatev</w:t>
      </w:r>
    </w:p>
    <w:p w:rsidR="00D406F0" w:rsidRPr="00B068BD" w:rsidRDefault="00D406F0" w:rsidP="00B33812">
      <w:pPr>
        <w:keepNext/>
        <w:jc w:val="both"/>
        <w:rPr>
          <w:rFonts w:ascii="Tahoma" w:hAnsi="Tahoma" w:cs="Tahoma"/>
          <w:sz w:val="22"/>
          <w:szCs w:val="22"/>
        </w:rPr>
      </w:pPr>
    </w:p>
    <w:p w:rsidR="0069277D" w:rsidRPr="00D406F0" w:rsidRDefault="00B7413A" w:rsidP="00B33812">
      <w:pPr>
        <w:keepNext/>
        <w:numPr>
          <w:ilvl w:val="0"/>
          <w:numId w:val="5"/>
        </w:numPr>
        <w:tabs>
          <w:tab w:val="num" w:pos="4755"/>
        </w:tabs>
        <w:spacing w:after="200" w:line="276" w:lineRule="auto"/>
        <w:rPr>
          <w:rFonts w:ascii="Tahoma" w:hAnsi="Tahoma"/>
          <w:sz w:val="22"/>
        </w:rPr>
      </w:pPr>
      <w:r>
        <w:rPr>
          <w:rFonts w:ascii="Tahoma" w:hAnsi="Tahoma"/>
          <w:sz w:val="22"/>
        </w:rPr>
        <w:t xml:space="preserve"> </w:t>
      </w:r>
      <w:r w:rsidR="0069277D" w:rsidRPr="00B068BD">
        <w:rPr>
          <w:rFonts w:ascii="Tahoma" w:hAnsi="Tahoma"/>
          <w:sz w:val="22"/>
        </w:rPr>
        <w:t>člen</w:t>
      </w:r>
    </w:p>
    <w:p w:rsidR="0069277D" w:rsidRDefault="0069277D" w:rsidP="00B33812">
      <w:pPr>
        <w:keepNext/>
        <w:jc w:val="both"/>
        <w:rPr>
          <w:rFonts w:ascii="Tahoma" w:hAnsi="Tahoma" w:cs="Tahoma"/>
          <w:sz w:val="22"/>
        </w:rPr>
      </w:pPr>
      <w:r w:rsidRPr="00B068BD">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D406F0" w:rsidRDefault="00D406F0" w:rsidP="00B33812">
      <w:pPr>
        <w:keepNext/>
        <w:jc w:val="both"/>
        <w:rPr>
          <w:rFonts w:ascii="Tahoma" w:hAnsi="Tahoma" w:cs="Tahoma"/>
          <w:sz w:val="22"/>
        </w:rPr>
      </w:pPr>
    </w:p>
    <w:p w:rsidR="00E2759F" w:rsidRDefault="00E2759F" w:rsidP="00B33812">
      <w:pPr>
        <w:keepNext/>
        <w:jc w:val="both"/>
        <w:rPr>
          <w:rFonts w:ascii="Tahoma" w:hAnsi="Tahoma" w:cs="Tahoma"/>
          <w:sz w:val="22"/>
        </w:rPr>
      </w:pPr>
    </w:p>
    <w:p w:rsidR="00D406F0" w:rsidRPr="00D406F0" w:rsidRDefault="00D406F0" w:rsidP="00B33812">
      <w:pPr>
        <w:keepNext/>
        <w:jc w:val="both"/>
        <w:rPr>
          <w:rFonts w:ascii="Tahoma" w:hAnsi="Tahoma" w:cs="Tahoma"/>
          <w:b/>
          <w:sz w:val="22"/>
        </w:rPr>
      </w:pPr>
      <w:r w:rsidRPr="00D406F0">
        <w:rPr>
          <w:rFonts w:ascii="Tahoma" w:hAnsi="Tahoma" w:cs="Tahoma"/>
          <w:b/>
          <w:sz w:val="22"/>
        </w:rPr>
        <w:t>Prilogi</w:t>
      </w:r>
    </w:p>
    <w:p w:rsidR="00C71792" w:rsidRDefault="00B7413A" w:rsidP="00B33812">
      <w:pPr>
        <w:keepNext/>
        <w:numPr>
          <w:ilvl w:val="0"/>
          <w:numId w:val="5"/>
        </w:numPr>
        <w:tabs>
          <w:tab w:val="left" w:pos="4678"/>
        </w:tabs>
        <w:rPr>
          <w:rFonts w:ascii="Tahoma" w:hAnsi="Tahoma" w:cs="Tahoma"/>
          <w:sz w:val="22"/>
        </w:rPr>
      </w:pPr>
      <w:r>
        <w:rPr>
          <w:rFonts w:ascii="Tahoma" w:hAnsi="Tahoma" w:cs="Tahoma"/>
          <w:sz w:val="22"/>
        </w:rPr>
        <w:t xml:space="preserve"> </w:t>
      </w:r>
      <w:r w:rsidR="002F2957">
        <w:rPr>
          <w:rFonts w:ascii="Tahoma" w:hAnsi="Tahoma" w:cs="Tahoma"/>
          <w:sz w:val="22"/>
        </w:rPr>
        <w:t>člen</w:t>
      </w:r>
    </w:p>
    <w:p w:rsidR="00D406F0" w:rsidRDefault="00D406F0" w:rsidP="00B33812">
      <w:pPr>
        <w:keepNext/>
        <w:jc w:val="both"/>
        <w:rPr>
          <w:rFonts w:ascii="Tahoma" w:hAnsi="Tahoma" w:cs="Tahoma"/>
          <w:sz w:val="22"/>
        </w:rPr>
      </w:pPr>
    </w:p>
    <w:p w:rsidR="00894BD9" w:rsidRDefault="00D406F0" w:rsidP="00B33812">
      <w:pPr>
        <w:keepNext/>
        <w:jc w:val="both"/>
        <w:rPr>
          <w:rFonts w:ascii="Tahoma" w:hAnsi="Tahoma" w:cs="Tahoma"/>
          <w:sz w:val="22"/>
        </w:rPr>
      </w:pPr>
      <w:r w:rsidRPr="002F2957">
        <w:rPr>
          <w:rFonts w:ascii="Tahoma" w:hAnsi="Tahoma" w:cs="Tahoma"/>
          <w:sz w:val="22"/>
        </w:rPr>
        <w:t>Prilog</w:t>
      </w:r>
      <w:r>
        <w:rPr>
          <w:rFonts w:ascii="Tahoma" w:hAnsi="Tahoma" w:cs="Tahoma"/>
          <w:sz w:val="22"/>
        </w:rPr>
        <w:t>i</w:t>
      </w:r>
      <w:r w:rsidR="00944244">
        <w:rPr>
          <w:rFonts w:ascii="Tahoma" w:hAnsi="Tahoma" w:cs="Tahoma"/>
          <w:sz w:val="22"/>
        </w:rPr>
        <w:t xml:space="preserve"> </w:t>
      </w:r>
      <w:r w:rsidRPr="002F2957">
        <w:rPr>
          <w:rFonts w:ascii="Tahoma" w:hAnsi="Tahoma" w:cs="Tahoma"/>
          <w:sz w:val="22"/>
        </w:rPr>
        <w:t>s</w:t>
      </w:r>
      <w:r>
        <w:rPr>
          <w:rFonts w:ascii="Tahoma" w:hAnsi="Tahoma" w:cs="Tahoma"/>
          <w:sz w:val="22"/>
        </w:rPr>
        <w:t>ta</w:t>
      </w:r>
      <w:r w:rsidRPr="002F2957">
        <w:rPr>
          <w:rFonts w:ascii="Tahoma" w:hAnsi="Tahoma" w:cs="Tahoma"/>
          <w:sz w:val="22"/>
        </w:rPr>
        <w:t xml:space="preserve"> neločljivi sestavni del te pogodbe.</w:t>
      </w:r>
    </w:p>
    <w:p w:rsidR="00103579" w:rsidRDefault="00103579" w:rsidP="00B33812">
      <w:pPr>
        <w:keepNext/>
        <w:jc w:val="both"/>
        <w:rPr>
          <w:rFonts w:ascii="Tahoma" w:hAnsi="Tahoma" w:cs="Tahoma"/>
          <w:b/>
          <w:sz w:val="22"/>
          <w:szCs w:val="22"/>
        </w:rPr>
      </w:pPr>
    </w:p>
    <w:p w:rsidR="005A0090" w:rsidRDefault="005A0090" w:rsidP="00B33812">
      <w:pPr>
        <w:keepNext/>
        <w:jc w:val="both"/>
        <w:rPr>
          <w:rFonts w:ascii="Tahoma" w:hAnsi="Tahoma" w:cs="Tahoma"/>
          <w:b/>
          <w:sz w:val="22"/>
          <w:szCs w:val="22"/>
        </w:rPr>
      </w:pPr>
    </w:p>
    <w:p w:rsidR="00BA0B6B" w:rsidRPr="002F3DCA" w:rsidRDefault="00BA0B6B" w:rsidP="00B33812">
      <w:pPr>
        <w:keepNext/>
        <w:jc w:val="both"/>
        <w:rPr>
          <w:rFonts w:ascii="Tahoma" w:hAnsi="Tahoma" w:cs="Tahoma"/>
          <w:b/>
          <w:sz w:val="22"/>
          <w:szCs w:val="22"/>
        </w:rPr>
      </w:pPr>
      <w:r w:rsidRPr="00A829E4">
        <w:rPr>
          <w:rFonts w:ascii="Tahoma" w:hAnsi="Tahoma" w:cs="Tahoma"/>
          <w:b/>
          <w:sz w:val="22"/>
          <w:szCs w:val="22"/>
        </w:rPr>
        <w:t>Socialna klavzula</w:t>
      </w:r>
    </w:p>
    <w:p w:rsidR="00BA0B6B" w:rsidRDefault="00BA0B6B" w:rsidP="00B33812">
      <w:pPr>
        <w:keepNext/>
        <w:numPr>
          <w:ilvl w:val="0"/>
          <w:numId w:val="5"/>
        </w:numPr>
        <w:tabs>
          <w:tab w:val="left" w:pos="4678"/>
        </w:tabs>
        <w:rPr>
          <w:rFonts w:ascii="Tahoma" w:hAnsi="Tahoma" w:cs="Tahoma"/>
          <w:sz w:val="22"/>
        </w:rPr>
      </w:pPr>
      <w:r>
        <w:rPr>
          <w:rFonts w:ascii="Tahoma" w:hAnsi="Tahoma" w:cs="Tahoma"/>
          <w:sz w:val="22"/>
        </w:rPr>
        <w:t>člen</w:t>
      </w:r>
    </w:p>
    <w:p w:rsidR="00BA0B6B" w:rsidRPr="00BF677C" w:rsidRDefault="00BA0B6B" w:rsidP="00B33812">
      <w:pPr>
        <w:keepNext/>
        <w:ind w:left="1080"/>
        <w:jc w:val="both"/>
        <w:rPr>
          <w:rFonts w:ascii="Tahoma" w:hAnsi="Tahoma" w:cs="Tahoma"/>
          <w:sz w:val="22"/>
          <w:szCs w:val="22"/>
        </w:rPr>
      </w:pPr>
    </w:p>
    <w:p w:rsidR="00BA0B6B" w:rsidRPr="00013D34" w:rsidRDefault="00BA0B6B" w:rsidP="00B33812">
      <w:pPr>
        <w:keepNext/>
        <w:tabs>
          <w:tab w:val="left" w:pos="567"/>
          <w:tab w:val="left" w:pos="1418"/>
          <w:tab w:val="left" w:pos="1702"/>
        </w:tabs>
        <w:jc w:val="both"/>
        <w:rPr>
          <w:rFonts w:ascii="Tahoma" w:hAnsi="Tahoma" w:cs="Tahoma"/>
          <w:sz w:val="22"/>
          <w:szCs w:val="22"/>
        </w:rPr>
      </w:pPr>
      <w:r>
        <w:rPr>
          <w:rFonts w:ascii="Tahoma" w:hAnsi="Tahoma" w:cs="Tahoma"/>
          <w:sz w:val="22"/>
          <w:szCs w:val="22"/>
        </w:rPr>
        <w:t>Pogodba</w:t>
      </w:r>
      <w:r w:rsidRPr="008262DB">
        <w:rPr>
          <w:rFonts w:ascii="Tahoma" w:hAnsi="Tahoma" w:cs="Tahoma"/>
          <w:sz w:val="22"/>
          <w:szCs w:val="22"/>
        </w:rPr>
        <w:t xml:space="preserve"> preneha veljati, če je naročnik seznanjen, da je pristojni državni organ ali sodišče s pravnomočno odločitvijo ugotovilo kršitev delovne, okoljske ali socialne zakonodaje s strani izvajalca ali njegovega podizvajalca.</w:t>
      </w:r>
    </w:p>
    <w:p w:rsidR="00E2759F" w:rsidRDefault="00E2759F" w:rsidP="00B33812">
      <w:pPr>
        <w:keepNext/>
        <w:jc w:val="both"/>
        <w:rPr>
          <w:rFonts w:ascii="Tahoma" w:hAnsi="Tahoma" w:cs="Tahoma"/>
          <w:sz w:val="22"/>
        </w:rPr>
      </w:pPr>
    </w:p>
    <w:p w:rsidR="005A0090" w:rsidRDefault="005A0090" w:rsidP="00B33812">
      <w:pPr>
        <w:keepNext/>
        <w:jc w:val="both"/>
        <w:rPr>
          <w:rFonts w:ascii="Tahoma" w:hAnsi="Tahoma" w:cs="Tahoma"/>
          <w:sz w:val="22"/>
        </w:rPr>
      </w:pPr>
    </w:p>
    <w:p w:rsidR="00944244" w:rsidRDefault="00944244" w:rsidP="00B33812">
      <w:pPr>
        <w:keepNext/>
        <w:tabs>
          <w:tab w:val="left" w:pos="567"/>
          <w:tab w:val="left" w:pos="1418"/>
          <w:tab w:val="left" w:pos="1702"/>
        </w:tabs>
        <w:jc w:val="both"/>
        <w:rPr>
          <w:rFonts w:ascii="Tahoma" w:hAnsi="Tahoma"/>
          <w:b/>
          <w:sz w:val="22"/>
          <w:szCs w:val="22"/>
        </w:rPr>
      </w:pPr>
      <w:r w:rsidRPr="00C10DF3">
        <w:rPr>
          <w:rFonts w:ascii="Tahoma" w:hAnsi="Tahoma"/>
          <w:b/>
          <w:sz w:val="22"/>
          <w:szCs w:val="22"/>
        </w:rPr>
        <w:t>Veljavnost pogodbe</w:t>
      </w:r>
    </w:p>
    <w:p w:rsidR="00944244" w:rsidRPr="00D406F0" w:rsidRDefault="00944244" w:rsidP="00B33812">
      <w:pPr>
        <w:keepNext/>
        <w:numPr>
          <w:ilvl w:val="0"/>
          <w:numId w:val="5"/>
        </w:numPr>
        <w:tabs>
          <w:tab w:val="num" w:pos="4755"/>
        </w:tabs>
        <w:spacing w:after="200" w:line="276" w:lineRule="auto"/>
        <w:rPr>
          <w:rFonts w:ascii="Tahoma" w:hAnsi="Tahoma"/>
          <w:sz w:val="22"/>
        </w:rPr>
      </w:pPr>
      <w:r w:rsidRPr="00B068BD">
        <w:rPr>
          <w:rFonts w:ascii="Tahoma" w:hAnsi="Tahoma"/>
          <w:sz w:val="22"/>
        </w:rPr>
        <w:t>člen</w:t>
      </w:r>
    </w:p>
    <w:p w:rsidR="00944244" w:rsidRDefault="00944244" w:rsidP="00B33812">
      <w:pPr>
        <w:keepNext/>
        <w:jc w:val="both"/>
        <w:rPr>
          <w:rFonts w:ascii="Tahoma" w:hAnsi="Tahoma" w:cs="Tahoma"/>
          <w:sz w:val="22"/>
          <w:szCs w:val="22"/>
        </w:rPr>
      </w:pPr>
      <w:r w:rsidRPr="00B068BD">
        <w:rPr>
          <w:rFonts w:ascii="Tahoma" w:hAnsi="Tahoma" w:cs="Tahoma"/>
          <w:sz w:val="22"/>
          <w:szCs w:val="22"/>
        </w:rPr>
        <w:t>Ta pogodba je sklenjena</w:t>
      </w:r>
      <w:r w:rsidR="0018043B">
        <w:rPr>
          <w:rFonts w:ascii="Tahoma" w:hAnsi="Tahoma" w:cs="Tahoma"/>
          <w:sz w:val="22"/>
          <w:szCs w:val="22"/>
        </w:rPr>
        <w:t xml:space="preserve"> in prične veljati</w:t>
      </w:r>
      <w:r w:rsidRPr="00B068BD">
        <w:rPr>
          <w:rFonts w:ascii="Tahoma" w:hAnsi="Tahoma" w:cs="Tahoma"/>
          <w:sz w:val="22"/>
          <w:szCs w:val="22"/>
        </w:rPr>
        <w:t xml:space="preserve"> z dnem, ko jo podpišeta obe pogodbeni stranki in velja do izpolnitve vseh obveznosti po tej pogodbi</w:t>
      </w:r>
      <w:r>
        <w:rPr>
          <w:rFonts w:ascii="Tahoma" w:hAnsi="Tahoma" w:cs="Tahoma"/>
          <w:sz w:val="22"/>
          <w:szCs w:val="22"/>
        </w:rPr>
        <w:t>.</w:t>
      </w:r>
      <w:r w:rsidRPr="00B068BD">
        <w:rPr>
          <w:rFonts w:ascii="Tahoma" w:hAnsi="Tahoma" w:cs="Tahoma"/>
          <w:sz w:val="22"/>
          <w:szCs w:val="22"/>
        </w:rPr>
        <w:t xml:space="preserve"> </w:t>
      </w:r>
    </w:p>
    <w:p w:rsidR="00944244" w:rsidRDefault="00944244" w:rsidP="00B33812">
      <w:pPr>
        <w:keepNext/>
        <w:jc w:val="both"/>
        <w:rPr>
          <w:rFonts w:ascii="Tahoma" w:hAnsi="Tahoma" w:cs="Tahoma"/>
          <w:sz w:val="22"/>
          <w:szCs w:val="22"/>
        </w:rPr>
      </w:pPr>
    </w:p>
    <w:p w:rsidR="00944244" w:rsidRPr="00B068BD" w:rsidRDefault="00944244" w:rsidP="00B33812">
      <w:pPr>
        <w:keepNext/>
        <w:jc w:val="both"/>
        <w:rPr>
          <w:rFonts w:ascii="Tahoma" w:hAnsi="Tahoma" w:cs="Tahoma"/>
          <w:sz w:val="22"/>
          <w:szCs w:val="22"/>
        </w:rPr>
      </w:pPr>
      <w:r w:rsidRPr="00B068BD">
        <w:rPr>
          <w:rFonts w:ascii="Tahoma" w:hAnsi="Tahoma" w:cs="Tahoma"/>
          <w:sz w:val="22"/>
          <w:szCs w:val="22"/>
        </w:rPr>
        <w:t>Glede garancijskih določil pogodba velja vse do poteka vseh garancijskih rokov.</w:t>
      </w:r>
    </w:p>
    <w:p w:rsidR="00944244" w:rsidRDefault="00944244" w:rsidP="00B33812">
      <w:pPr>
        <w:pStyle w:val="Telobesedila-zamik"/>
        <w:keepNext/>
        <w:tabs>
          <w:tab w:val="clear" w:pos="709"/>
          <w:tab w:val="left" w:pos="0"/>
        </w:tabs>
        <w:ind w:left="0" w:firstLine="0"/>
        <w:rPr>
          <w:rFonts w:ascii="Tahoma" w:hAnsi="Tahoma" w:cs="Tahoma"/>
          <w:sz w:val="22"/>
          <w:szCs w:val="22"/>
          <w:lang w:val="sl-SI"/>
        </w:rPr>
      </w:pPr>
    </w:p>
    <w:p w:rsidR="00944244" w:rsidRPr="00D406F0" w:rsidRDefault="00944244" w:rsidP="00B33812">
      <w:pPr>
        <w:keepNext/>
        <w:numPr>
          <w:ilvl w:val="0"/>
          <w:numId w:val="5"/>
        </w:numPr>
        <w:tabs>
          <w:tab w:val="num" w:pos="4755"/>
        </w:tabs>
        <w:spacing w:after="200" w:line="276" w:lineRule="auto"/>
        <w:rPr>
          <w:rFonts w:ascii="Tahoma" w:hAnsi="Tahoma"/>
          <w:sz w:val="22"/>
        </w:rPr>
      </w:pPr>
      <w:r>
        <w:rPr>
          <w:rFonts w:ascii="Tahoma" w:hAnsi="Tahoma"/>
          <w:sz w:val="22"/>
        </w:rPr>
        <w:t xml:space="preserve"> </w:t>
      </w:r>
      <w:r w:rsidRPr="00B068BD">
        <w:rPr>
          <w:rFonts w:ascii="Tahoma" w:hAnsi="Tahoma"/>
          <w:sz w:val="22"/>
        </w:rPr>
        <w:t>člen</w:t>
      </w:r>
    </w:p>
    <w:p w:rsidR="00944244" w:rsidRPr="00B068BD" w:rsidRDefault="00944244" w:rsidP="00B33812">
      <w:pPr>
        <w:keepNext/>
        <w:jc w:val="both"/>
        <w:rPr>
          <w:rFonts w:ascii="Tahoma" w:hAnsi="Tahoma"/>
          <w:sz w:val="22"/>
          <w:szCs w:val="22"/>
        </w:rPr>
      </w:pPr>
      <w:r w:rsidRPr="00B068BD">
        <w:rPr>
          <w:rFonts w:ascii="Tahoma" w:hAnsi="Tahoma"/>
          <w:sz w:val="22"/>
          <w:szCs w:val="22"/>
        </w:rPr>
        <w:t xml:space="preserve">Vsaka pogodbena stranka lahko da predlog za spremembo ali dopolnitev pogodbe ob spremenjenih okoliščinah. </w:t>
      </w:r>
    </w:p>
    <w:p w:rsidR="00944244" w:rsidRPr="00B068BD" w:rsidRDefault="00944244" w:rsidP="00B33812">
      <w:pPr>
        <w:keepNext/>
        <w:jc w:val="both"/>
        <w:rPr>
          <w:rFonts w:ascii="Tahoma" w:hAnsi="Tahoma"/>
          <w:sz w:val="22"/>
          <w:szCs w:val="22"/>
        </w:rPr>
      </w:pPr>
    </w:p>
    <w:p w:rsidR="00944244" w:rsidRDefault="00944244" w:rsidP="00B33812">
      <w:pPr>
        <w:keepNext/>
        <w:jc w:val="both"/>
        <w:rPr>
          <w:rFonts w:ascii="Tahoma" w:hAnsi="Tahoma"/>
          <w:sz w:val="22"/>
          <w:szCs w:val="22"/>
        </w:rPr>
      </w:pPr>
      <w:r>
        <w:rPr>
          <w:rFonts w:ascii="Tahoma" w:hAnsi="Tahoma"/>
          <w:sz w:val="22"/>
          <w:szCs w:val="22"/>
        </w:rPr>
        <w:t>Morebitne spremembe ali dopolnitve te pogodbe veljajo samo v pisni obliki in v primeru</w:t>
      </w:r>
      <w:r w:rsidR="00272472">
        <w:rPr>
          <w:rFonts w:ascii="Tahoma" w:hAnsi="Tahoma"/>
          <w:sz w:val="22"/>
          <w:szCs w:val="22"/>
        </w:rPr>
        <w:t>,</w:t>
      </w:r>
      <w:r w:rsidRPr="00B068BD">
        <w:rPr>
          <w:rFonts w:ascii="Tahoma" w:hAnsi="Tahoma"/>
          <w:sz w:val="22"/>
          <w:szCs w:val="22"/>
        </w:rPr>
        <w:t xml:space="preserve"> </w:t>
      </w:r>
      <w:r>
        <w:rPr>
          <w:rFonts w:ascii="Tahoma" w:hAnsi="Tahoma"/>
          <w:sz w:val="22"/>
          <w:szCs w:val="22"/>
        </w:rPr>
        <w:t>da jih</w:t>
      </w:r>
      <w:r w:rsidRPr="00B068BD">
        <w:rPr>
          <w:rFonts w:ascii="Tahoma" w:hAnsi="Tahoma"/>
          <w:sz w:val="22"/>
          <w:szCs w:val="22"/>
        </w:rPr>
        <w:t xml:space="preserve"> podpišeta obe pogodbeni stranki. </w:t>
      </w:r>
    </w:p>
    <w:p w:rsidR="00944244" w:rsidRPr="00B068BD" w:rsidRDefault="00944244" w:rsidP="00B33812">
      <w:pPr>
        <w:keepNext/>
        <w:jc w:val="both"/>
        <w:rPr>
          <w:rFonts w:ascii="Tahoma" w:hAnsi="Tahoma"/>
          <w:sz w:val="22"/>
          <w:szCs w:val="22"/>
        </w:rPr>
      </w:pPr>
    </w:p>
    <w:p w:rsidR="00944244" w:rsidRDefault="00944244" w:rsidP="00B33812">
      <w:pPr>
        <w:keepNext/>
        <w:jc w:val="both"/>
        <w:rPr>
          <w:rFonts w:ascii="Tahoma" w:hAnsi="Tahoma" w:cs="Tahoma"/>
          <w:sz w:val="22"/>
          <w:szCs w:val="22"/>
        </w:rPr>
      </w:pPr>
      <w:r w:rsidRPr="00B068BD">
        <w:rPr>
          <w:rFonts w:ascii="Tahoma" w:hAnsi="Tahoma" w:cs="Tahoma"/>
          <w:sz w:val="22"/>
          <w:szCs w:val="22"/>
        </w:rPr>
        <w:lastRenderedPageBreak/>
        <w:t xml:space="preserve">Če katerokoli od pogodbenih določb je ali postane neveljavno, to ne vpliva na ostala pogodbena določila. Neveljavno določilo se nadomesti z veljavnim, ki mora čim bolj ustrezati namenu, ki </w:t>
      </w:r>
      <w:r>
        <w:rPr>
          <w:rFonts w:ascii="Tahoma" w:hAnsi="Tahoma" w:cs="Tahoma"/>
          <w:sz w:val="22"/>
          <w:szCs w:val="22"/>
        </w:rPr>
        <w:t xml:space="preserve">sta </w:t>
      </w:r>
      <w:r w:rsidRPr="00B068BD">
        <w:rPr>
          <w:rFonts w:ascii="Tahoma" w:hAnsi="Tahoma" w:cs="Tahoma"/>
          <w:sz w:val="22"/>
          <w:szCs w:val="22"/>
        </w:rPr>
        <w:t>ga želel</w:t>
      </w:r>
      <w:r>
        <w:rPr>
          <w:rFonts w:ascii="Tahoma" w:hAnsi="Tahoma" w:cs="Tahoma"/>
          <w:sz w:val="22"/>
          <w:szCs w:val="22"/>
        </w:rPr>
        <w:t>i</w:t>
      </w:r>
      <w:r w:rsidRPr="00B068BD">
        <w:rPr>
          <w:rFonts w:ascii="Tahoma" w:hAnsi="Tahoma" w:cs="Tahoma"/>
          <w:sz w:val="22"/>
          <w:szCs w:val="22"/>
        </w:rPr>
        <w:t xml:space="preserve"> doseči </w:t>
      </w:r>
      <w:r>
        <w:rPr>
          <w:rFonts w:ascii="Tahoma" w:hAnsi="Tahoma" w:cs="Tahoma"/>
          <w:sz w:val="22"/>
          <w:szCs w:val="22"/>
        </w:rPr>
        <w:t xml:space="preserve">stranki pogodbe z </w:t>
      </w:r>
      <w:r w:rsidRPr="00B068BD">
        <w:rPr>
          <w:rFonts w:ascii="Tahoma" w:hAnsi="Tahoma" w:cs="Tahoma"/>
          <w:sz w:val="22"/>
          <w:szCs w:val="22"/>
        </w:rPr>
        <w:t>neveljavn</w:t>
      </w:r>
      <w:r>
        <w:rPr>
          <w:rFonts w:ascii="Tahoma" w:hAnsi="Tahoma" w:cs="Tahoma"/>
          <w:sz w:val="22"/>
          <w:szCs w:val="22"/>
        </w:rPr>
        <w:t>im</w:t>
      </w:r>
      <w:r w:rsidRPr="00B068BD">
        <w:rPr>
          <w:rFonts w:ascii="Tahoma" w:hAnsi="Tahoma" w:cs="Tahoma"/>
          <w:sz w:val="22"/>
          <w:szCs w:val="22"/>
        </w:rPr>
        <w:t xml:space="preserve"> določilo</w:t>
      </w:r>
      <w:r>
        <w:rPr>
          <w:rFonts w:ascii="Tahoma" w:hAnsi="Tahoma" w:cs="Tahoma"/>
          <w:sz w:val="22"/>
          <w:szCs w:val="22"/>
        </w:rPr>
        <w:t>m</w:t>
      </w:r>
      <w:r w:rsidRPr="00B068BD">
        <w:rPr>
          <w:rFonts w:ascii="Tahoma" w:hAnsi="Tahoma" w:cs="Tahoma"/>
          <w:sz w:val="22"/>
          <w:szCs w:val="22"/>
        </w:rPr>
        <w:t>.</w:t>
      </w:r>
    </w:p>
    <w:p w:rsidR="00356E51" w:rsidRDefault="00356E51" w:rsidP="00B33812">
      <w:pPr>
        <w:keepNext/>
        <w:jc w:val="both"/>
        <w:rPr>
          <w:rFonts w:ascii="Tahoma" w:hAnsi="Tahoma" w:cs="Tahoma"/>
          <w:sz w:val="22"/>
          <w:szCs w:val="22"/>
        </w:rPr>
      </w:pPr>
    </w:p>
    <w:p w:rsidR="00C144BE" w:rsidRDefault="00C144BE" w:rsidP="00B33812">
      <w:pPr>
        <w:keepNext/>
        <w:jc w:val="both"/>
        <w:rPr>
          <w:rFonts w:ascii="Tahoma" w:hAnsi="Tahoma" w:cs="Tahoma"/>
          <w:sz w:val="22"/>
        </w:rPr>
      </w:pPr>
    </w:p>
    <w:p w:rsidR="00D406F0" w:rsidRPr="00C06456" w:rsidRDefault="00546554" w:rsidP="00B33812">
      <w:pPr>
        <w:keepNext/>
        <w:tabs>
          <w:tab w:val="left" w:pos="300"/>
        </w:tabs>
        <w:rPr>
          <w:rFonts w:ascii="Tahoma" w:hAnsi="Tahoma" w:cs="Tahoma"/>
          <w:b/>
          <w:sz w:val="22"/>
          <w:szCs w:val="22"/>
        </w:rPr>
      </w:pPr>
      <w:r>
        <w:rPr>
          <w:rFonts w:ascii="Tahoma" w:hAnsi="Tahoma" w:cs="Tahoma"/>
          <w:b/>
          <w:sz w:val="22"/>
          <w:szCs w:val="22"/>
        </w:rPr>
        <w:t>Š</w:t>
      </w:r>
      <w:r w:rsidR="00D406F0" w:rsidRPr="00C06456">
        <w:rPr>
          <w:rFonts w:ascii="Tahoma" w:hAnsi="Tahoma" w:cs="Tahoma"/>
          <w:b/>
          <w:sz w:val="22"/>
          <w:szCs w:val="22"/>
        </w:rPr>
        <w:t>tevilo izvodov</w:t>
      </w:r>
      <w:r>
        <w:rPr>
          <w:rFonts w:ascii="Tahoma" w:hAnsi="Tahoma" w:cs="Tahoma"/>
          <w:b/>
          <w:sz w:val="22"/>
          <w:szCs w:val="22"/>
        </w:rPr>
        <w:t xml:space="preserve"> pogodbe</w:t>
      </w:r>
    </w:p>
    <w:p w:rsidR="0069277D" w:rsidRDefault="00B7413A" w:rsidP="00B33812">
      <w:pPr>
        <w:keepNext/>
        <w:numPr>
          <w:ilvl w:val="0"/>
          <w:numId w:val="5"/>
        </w:numPr>
        <w:tabs>
          <w:tab w:val="num" w:pos="4755"/>
        </w:tabs>
        <w:spacing w:after="200" w:line="276" w:lineRule="auto"/>
        <w:rPr>
          <w:rFonts w:ascii="Tahoma" w:hAnsi="Tahoma"/>
          <w:sz w:val="22"/>
        </w:rPr>
      </w:pPr>
      <w:r>
        <w:rPr>
          <w:rFonts w:ascii="Tahoma" w:hAnsi="Tahoma"/>
          <w:sz w:val="22"/>
        </w:rPr>
        <w:t xml:space="preserve"> </w:t>
      </w:r>
      <w:r w:rsidR="00BA0B6B">
        <w:rPr>
          <w:rFonts w:ascii="Tahoma" w:hAnsi="Tahoma"/>
          <w:sz w:val="22"/>
        </w:rPr>
        <w:t>č</w:t>
      </w:r>
      <w:r w:rsidR="0069277D" w:rsidRPr="00B068BD">
        <w:rPr>
          <w:rFonts w:ascii="Tahoma" w:hAnsi="Tahoma"/>
          <w:sz w:val="22"/>
        </w:rPr>
        <w:t>len</w:t>
      </w:r>
    </w:p>
    <w:p w:rsidR="00BA0B6B" w:rsidRPr="00DB7309" w:rsidRDefault="00BA0B6B" w:rsidP="00B33812">
      <w:pPr>
        <w:keepNext/>
        <w:keepLines/>
        <w:overflowPunct w:val="0"/>
        <w:autoSpaceDE w:val="0"/>
        <w:autoSpaceDN w:val="0"/>
        <w:adjustRightInd w:val="0"/>
        <w:jc w:val="both"/>
        <w:textAlignment w:val="baseline"/>
        <w:rPr>
          <w:rFonts w:ascii="Tahoma" w:hAnsi="Tahoma" w:cs="Tahoma"/>
          <w:bCs/>
          <w:iCs/>
          <w:sz w:val="22"/>
          <w:szCs w:val="22"/>
        </w:rPr>
      </w:pPr>
      <w:r w:rsidRPr="00DB7309">
        <w:rPr>
          <w:rFonts w:ascii="Tahoma" w:hAnsi="Tahoma" w:cs="Tahoma"/>
          <w:bCs/>
          <w:iCs/>
          <w:sz w:val="22"/>
          <w:szCs w:val="22"/>
        </w:rPr>
        <w:t>Pogodba je sestavljena in podpisana v dveh (2) enakih izvodih, od katerih prejme vsaka pogodbena stranka en (1) izvod.</w:t>
      </w:r>
    </w:p>
    <w:p w:rsidR="00BA0B6B" w:rsidRPr="00D406F0" w:rsidRDefault="00BA0B6B" w:rsidP="00B33812">
      <w:pPr>
        <w:keepNext/>
        <w:tabs>
          <w:tab w:val="num" w:pos="4755"/>
        </w:tabs>
        <w:spacing w:after="200" w:line="276" w:lineRule="auto"/>
        <w:rPr>
          <w:rFonts w:ascii="Tahoma" w:hAnsi="Tahoma"/>
          <w:sz w:val="22"/>
        </w:rPr>
      </w:pPr>
    </w:p>
    <w:p w:rsidR="0069277D" w:rsidRDefault="0069277D" w:rsidP="00B33812">
      <w:pPr>
        <w:keepNext/>
        <w:tabs>
          <w:tab w:val="left" w:pos="4820"/>
        </w:tabs>
        <w:rPr>
          <w:rFonts w:ascii="Tahoma" w:hAnsi="Tahoma"/>
          <w:sz w:val="22"/>
        </w:rPr>
      </w:pPr>
    </w:p>
    <w:p w:rsidR="0069277D" w:rsidRPr="00B068BD" w:rsidRDefault="0069277D" w:rsidP="00B33812">
      <w:pPr>
        <w:keepNext/>
        <w:tabs>
          <w:tab w:val="left" w:pos="4820"/>
        </w:tabs>
        <w:rPr>
          <w:rFonts w:ascii="Tahoma" w:hAnsi="Tahoma"/>
          <w:sz w:val="22"/>
        </w:rPr>
      </w:pPr>
    </w:p>
    <w:p w:rsidR="0069277D" w:rsidRPr="00B068BD" w:rsidRDefault="006466CF" w:rsidP="00B33812">
      <w:pPr>
        <w:keepNext/>
        <w:tabs>
          <w:tab w:val="left" w:pos="5812"/>
        </w:tabs>
        <w:rPr>
          <w:rFonts w:ascii="Tahoma" w:hAnsi="Tahoma"/>
          <w:sz w:val="22"/>
        </w:rPr>
      </w:pPr>
      <w:r>
        <w:rPr>
          <w:rFonts w:ascii="Tahoma" w:hAnsi="Tahoma"/>
          <w:sz w:val="22"/>
        </w:rPr>
        <w:t>___________</w:t>
      </w:r>
      <w:r w:rsidR="0069277D" w:rsidRPr="00B068BD">
        <w:rPr>
          <w:rFonts w:ascii="Tahoma" w:hAnsi="Tahoma"/>
          <w:sz w:val="22"/>
        </w:rPr>
        <w:t>, dne ____</w:t>
      </w:r>
      <w:r w:rsidR="0069277D">
        <w:rPr>
          <w:rFonts w:ascii="Tahoma" w:hAnsi="Tahoma"/>
          <w:sz w:val="22"/>
        </w:rPr>
        <w:t>___</w:t>
      </w:r>
      <w:r w:rsidR="0069277D" w:rsidRPr="00B068BD">
        <w:rPr>
          <w:rFonts w:ascii="Tahoma" w:hAnsi="Tahoma"/>
          <w:sz w:val="22"/>
        </w:rPr>
        <w:t>___________</w:t>
      </w:r>
      <w:r w:rsidR="0069277D" w:rsidRPr="00B068BD">
        <w:rPr>
          <w:rFonts w:ascii="Tahoma" w:hAnsi="Tahoma"/>
          <w:sz w:val="22"/>
        </w:rPr>
        <w:tab/>
        <w:t>Ljubljan</w:t>
      </w:r>
      <w:r w:rsidR="00230BE1">
        <w:rPr>
          <w:rFonts w:ascii="Tahoma" w:hAnsi="Tahoma"/>
          <w:sz w:val="22"/>
        </w:rPr>
        <w:t>a</w:t>
      </w:r>
      <w:r w:rsidR="0069277D" w:rsidRPr="00B068BD">
        <w:rPr>
          <w:rFonts w:ascii="Tahoma" w:hAnsi="Tahoma"/>
          <w:sz w:val="22"/>
        </w:rPr>
        <w:t>, dne_______________</w:t>
      </w:r>
    </w:p>
    <w:p w:rsidR="0069277D" w:rsidRPr="00B068BD" w:rsidRDefault="0069277D" w:rsidP="00B33812">
      <w:pPr>
        <w:keepNext/>
        <w:tabs>
          <w:tab w:val="left" w:pos="5812"/>
        </w:tabs>
        <w:rPr>
          <w:rFonts w:ascii="Tahoma" w:hAnsi="Tahoma"/>
          <w:sz w:val="22"/>
        </w:rPr>
      </w:pPr>
    </w:p>
    <w:p w:rsidR="0069277D" w:rsidRPr="00B068BD" w:rsidRDefault="0069277D" w:rsidP="00B33812">
      <w:pPr>
        <w:keepNext/>
        <w:tabs>
          <w:tab w:val="left" w:pos="5812"/>
        </w:tabs>
        <w:rPr>
          <w:rFonts w:ascii="Tahoma" w:hAnsi="Tahoma"/>
          <w:sz w:val="22"/>
        </w:rPr>
      </w:pPr>
    </w:p>
    <w:p w:rsidR="0069277D" w:rsidRPr="00B068BD" w:rsidRDefault="0069277D" w:rsidP="00B33812">
      <w:pPr>
        <w:keepNext/>
        <w:tabs>
          <w:tab w:val="left" w:pos="5812"/>
        </w:tabs>
        <w:rPr>
          <w:rFonts w:ascii="Tahoma" w:hAnsi="Tahoma"/>
          <w:sz w:val="22"/>
        </w:rPr>
      </w:pPr>
      <w:r w:rsidRPr="00B068BD">
        <w:rPr>
          <w:rFonts w:ascii="Tahoma" w:hAnsi="Tahoma"/>
          <w:sz w:val="22"/>
        </w:rPr>
        <w:t>IZVAJALEC:</w:t>
      </w:r>
      <w:r w:rsidRPr="00B068BD">
        <w:rPr>
          <w:rFonts w:ascii="Tahoma" w:hAnsi="Tahoma"/>
          <w:sz w:val="22"/>
        </w:rPr>
        <w:tab/>
        <w:t>NAROČNIK:</w:t>
      </w:r>
    </w:p>
    <w:p w:rsidR="0069277D" w:rsidRPr="00B068BD" w:rsidRDefault="0069277D" w:rsidP="00B33812">
      <w:pPr>
        <w:keepNext/>
        <w:tabs>
          <w:tab w:val="left" w:pos="5812"/>
        </w:tabs>
        <w:rPr>
          <w:rFonts w:ascii="Tahoma" w:hAnsi="Tahoma"/>
          <w:sz w:val="22"/>
        </w:rPr>
      </w:pPr>
      <w:r w:rsidRPr="00B068BD">
        <w:rPr>
          <w:rFonts w:ascii="Tahoma" w:hAnsi="Tahoma"/>
          <w:sz w:val="22"/>
        </w:rPr>
        <w:tab/>
      </w:r>
      <w:r w:rsidR="000433CF" w:rsidRPr="00B068BD">
        <w:rPr>
          <w:rFonts w:ascii="Tahoma" w:hAnsi="Tahoma"/>
          <w:sz w:val="22"/>
        </w:rPr>
        <w:t xml:space="preserve">JAVNO PODJETJE ENERGETIKA </w:t>
      </w:r>
      <w:r w:rsidRPr="00B068BD">
        <w:rPr>
          <w:rFonts w:ascii="Tahoma" w:hAnsi="Tahoma"/>
          <w:sz w:val="22"/>
        </w:rPr>
        <w:tab/>
      </w:r>
      <w:r w:rsidR="000433CF" w:rsidRPr="00B068BD">
        <w:rPr>
          <w:rFonts w:ascii="Tahoma" w:hAnsi="Tahoma"/>
          <w:sz w:val="22"/>
        </w:rPr>
        <w:t xml:space="preserve">LJUBLJANA </w:t>
      </w:r>
      <w:r w:rsidRPr="00B068BD">
        <w:rPr>
          <w:rFonts w:ascii="Tahoma" w:hAnsi="Tahoma"/>
          <w:sz w:val="22"/>
        </w:rPr>
        <w:t xml:space="preserve">d.o.o. </w:t>
      </w:r>
    </w:p>
    <w:p w:rsidR="0069277D" w:rsidRPr="00B068BD" w:rsidRDefault="0069277D" w:rsidP="00B33812">
      <w:pPr>
        <w:keepNext/>
        <w:tabs>
          <w:tab w:val="left" w:pos="5812"/>
        </w:tabs>
        <w:rPr>
          <w:rFonts w:ascii="Tahoma" w:hAnsi="Tahoma"/>
          <w:sz w:val="22"/>
        </w:rPr>
      </w:pPr>
    </w:p>
    <w:p w:rsidR="0069277D" w:rsidRPr="00B068BD" w:rsidRDefault="0069277D" w:rsidP="00B33812">
      <w:pPr>
        <w:keepNext/>
        <w:tabs>
          <w:tab w:val="left" w:pos="5812"/>
        </w:tabs>
        <w:rPr>
          <w:rFonts w:ascii="Tahoma" w:hAnsi="Tahoma"/>
          <w:sz w:val="22"/>
        </w:rPr>
      </w:pPr>
      <w:r w:rsidRPr="00B068BD">
        <w:rPr>
          <w:rFonts w:ascii="Tahoma" w:hAnsi="Tahoma"/>
          <w:sz w:val="22"/>
        </w:rPr>
        <w:tab/>
        <w:t xml:space="preserve">Samo Lozej </w:t>
      </w:r>
    </w:p>
    <w:p w:rsidR="0069277D" w:rsidRDefault="0069277D" w:rsidP="00B33812">
      <w:pPr>
        <w:keepNext/>
        <w:tabs>
          <w:tab w:val="left" w:pos="5812"/>
        </w:tabs>
        <w:rPr>
          <w:rFonts w:ascii="Tahoma" w:hAnsi="Tahoma"/>
          <w:sz w:val="22"/>
        </w:rPr>
      </w:pPr>
      <w:r w:rsidRPr="00B068BD">
        <w:rPr>
          <w:rFonts w:ascii="Tahoma" w:hAnsi="Tahoma"/>
          <w:sz w:val="22"/>
        </w:rPr>
        <w:tab/>
        <w:t xml:space="preserve">direktor </w:t>
      </w:r>
    </w:p>
    <w:p w:rsidR="00272623" w:rsidRDefault="00272623"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356E51" w:rsidRDefault="00356E51" w:rsidP="00B33812">
      <w:pPr>
        <w:keepNext/>
        <w:tabs>
          <w:tab w:val="left" w:pos="1418"/>
          <w:tab w:val="left" w:pos="1702"/>
        </w:tabs>
        <w:jc w:val="both"/>
        <w:rPr>
          <w:rFonts w:ascii="Tahoma" w:hAnsi="Tahoma"/>
          <w:sz w:val="22"/>
        </w:rPr>
      </w:pPr>
    </w:p>
    <w:p w:rsidR="00356E51" w:rsidRDefault="00356E51" w:rsidP="00B33812">
      <w:pPr>
        <w:keepNext/>
        <w:tabs>
          <w:tab w:val="left" w:pos="1418"/>
          <w:tab w:val="left" w:pos="1702"/>
        </w:tabs>
        <w:jc w:val="both"/>
        <w:rPr>
          <w:rFonts w:ascii="Tahoma" w:hAnsi="Tahoma"/>
          <w:sz w:val="22"/>
        </w:rPr>
      </w:pPr>
    </w:p>
    <w:p w:rsidR="005A0090" w:rsidRDefault="005A0090" w:rsidP="00B33812">
      <w:pPr>
        <w:keepNext/>
        <w:tabs>
          <w:tab w:val="left" w:pos="1418"/>
          <w:tab w:val="left" w:pos="1702"/>
        </w:tabs>
        <w:jc w:val="both"/>
        <w:rPr>
          <w:rFonts w:ascii="Tahoma" w:hAnsi="Tahoma"/>
          <w:sz w:val="22"/>
        </w:rPr>
      </w:pPr>
    </w:p>
    <w:p w:rsidR="00F22979" w:rsidRDefault="00F22979" w:rsidP="00B33812">
      <w:pPr>
        <w:keepNext/>
        <w:tabs>
          <w:tab w:val="left" w:pos="1418"/>
          <w:tab w:val="left" w:pos="1702"/>
        </w:tabs>
        <w:jc w:val="both"/>
        <w:rPr>
          <w:rFonts w:ascii="Tahoma" w:hAnsi="Tahoma"/>
          <w:sz w:val="22"/>
        </w:rPr>
      </w:pPr>
    </w:p>
    <w:p w:rsidR="00272623" w:rsidRDefault="00272623" w:rsidP="00B33812">
      <w:pPr>
        <w:keepNext/>
        <w:tabs>
          <w:tab w:val="left" w:pos="1418"/>
          <w:tab w:val="left" w:pos="1702"/>
        </w:tabs>
        <w:jc w:val="both"/>
        <w:rPr>
          <w:rFonts w:ascii="Tahoma" w:hAnsi="Tahoma"/>
          <w:sz w:val="22"/>
        </w:rPr>
      </w:pPr>
    </w:p>
    <w:p w:rsidR="0069277D" w:rsidRPr="0042554B" w:rsidRDefault="0069277D" w:rsidP="00B33812">
      <w:pPr>
        <w:keepNext/>
        <w:tabs>
          <w:tab w:val="left" w:pos="1418"/>
          <w:tab w:val="left" w:pos="1702"/>
        </w:tabs>
        <w:jc w:val="both"/>
        <w:rPr>
          <w:rFonts w:ascii="Tahoma" w:hAnsi="Tahoma"/>
          <w:sz w:val="22"/>
        </w:rPr>
      </w:pPr>
      <w:r w:rsidRPr="0042554B">
        <w:rPr>
          <w:rFonts w:ascii="Tahoma" w:hAnsi="Tahoma"/>
          <w:sz w:val="22"/>
        </w:rPr>
        <w:t>Prilog</w:t>
      </w:r>
      <w:r w:rsidR="00741FF7" w:rsidRPr="0042554B">
        <w:rPr>
          <w:rFonts w:ascii="Tahoma" w:hAnsi="Tahoma"/>
          <w:sz w:val="22"/>
        </w:rPr>
        <w:t>i</w:t>
      </w:r>
      <w:r w:rsidRPr="0042554B">
        <w:rPr>
          <w:rFonts w:ascii="Tahoma" w:hAnsi="Tahoma"/>
          <w:sz w:val="22"/>
        </w:rPr>
        <w:t>:</w:t>
      </w:r>
    </w:p>
    <w:p w:rsidR="0069277D" w:rsidRPr="00B068BD" w:rsidRDefault="002F2957" w:rsidP="00B33812">
      <w:pPr>
        <w:keepNext/>
        <w:numPr>
          <w:ilvl w:val="0"/>
          <w:numId w:val="40"/>
        </w:numPr>
        <w:tabs>
          <w:tab w:val="left" w:pos="1418"/>
          <w:tab w:val="left" w:pos="1702"/>
        </w:tabs>
        <w:ind w:left="357" w:hanging="357"/>
        <w:jc w:val="both"/>
        <w:rPr>
          <w:rFonts w:ascii="Tahoma" w:hAnsi="Tahoma"/>
          <w:sz w:val="22"/>
          <w:szCs w:val="22"/>
        </w:rPr>
      </w:pPr>
      <w:r w:rsidRPr="0042554B">
        <w:rPr>
          <w:rFonts w:ascii="Tahoma" w:hAnsi="Tahoma"/>
          <w:sz w:val="22"/>
          <w:szCs w:val="22"/>
        </w:rPr>
        <w:t>Priloga št. 1</w:t>
      </w:r>
      <w:r>
        <w:rPr>
          <w:rFonts w:ascii="Tahoma" w:hAnsi="Tahoma"/>
          <w:sz w:val="22"/>
          <w:szCs w:val="22"/>
        </w:rPr>
        <w:t>: P</w:t>
      </w:r>
      <w:r w:rsidR="0069277D" w:rsidRPr="00B068BD">
        <w:rPr>
          <w:rFonts w:ascii="Tahoma" w:hAnsi="Tahoma"/>
          <w:sz w:val="22"/>
          <w:szCs w:val="22"/>
        </w:rPr>
        <w:t>onudb</w:t>
      </w:r>
      <w:r w:rsidR="00741FF7">
        <w:rPr>
          <w:rFonts w:ascii="Tahoma" w:hAnsi="Tahoma"/>
          <w:sz w:val="22"/>
          <w:szCs w:val="22"/>
        </w:rPr>
        <w:t>eni predračun</w:t>
      </w:r>
      <w:r w:rsidR="0069277D" w:rsidRPr="00B068BD">
        <w:rPr>
          <w:rFonts w:ascii="Tahoma" w:hAnsi="Tahoma"/>
          <w:sz w:val="22"/>
          <w:szCs w:val="22"/>
        </w:rPr>
        <w:t xml:space="preserve"> izvajalca št. </w:t>
      </w:r>
      <w:r w:rsidR="0069277D">
        <w:rPr>
          <w:rFonts w:ascii="Tahoma" w:hAnsi="Tahoma"/>
          <w:sz w:val="22"/>
          <w:szCs w:val="22"/>
        </w:rPr>
        <w:t xml:space="preserve">_______________ </w:t>
      </w:r>
      <w:r w:rsidR="0069277D" w:rsidRPr="00B068BD">
        <w:rPr>
          <w:rFonts w:ascii="Tahoma" w:hAnsi="Tahoma"/>
          <w:sz w:val="22"/>
          <w:szCs w:val="22"/>
        </w:rPr>
        <w:t xml:space="preserve">z dne </w:t>
      </w:r>
      <w:r w:rsidR="0069277D">
        <w:rPr>
          <w:rFonts w:ascii="Tahoma" w:hAnsi="Tahoma"/>
          <w:sz w:val="22"/>
          <w:szCs w:val="22"/>
        </w:rPr>
        <w:t>__________</w:t>
      </w:r>
      <w:r w:rsidR="0069277D" w:rsidRPr="00B068BD">
        <w:rPr>
          <w:rFonts w:ascii="Tahoma" w:hAnsi="Tahoma"/>
          <w:sz w:val="22"/>
          <w:szCs w:val="22"/>
        </w:rPr>
        <w:t xml:space="preserve"> ,</w:t>
      </w:r>
    </w:p>
    <w:p w:rsidR="0069277D" w:rsidRPr="0018043B" w:rsidRDefault="002F2957" w:rsidP="00B33812">
      <w:pPr>
        <w:keepNext/>
        <w:numPr>
          <w:ilvl w:val="0"/>
          <w:numId w:val="40"/>
        </w:numPr>
        <w:tabs>
          <w:tab w:val="left" w:pos="1418"/>
          <w:tab w:val="left" w:pos="1702"/>
        </w:tabs>
        <w:ind w:left="357" w:hanging="357"/>
        <w:jc w:val="both"/>
        <w:rPr>
          <w:rFonts w:ascii="Tahoma" w:hAnsi="Tahoma"/>
          <w:sz w:val="22"/>
          <w:szCs w:val="22"/>
        </w:rPr>
      </w:pPr>
      <w:r>
        <w:rPr>
          <w:rFonts w:ascii="Tahoma" w:hAnsi="Tahoma"/>
          <w:sz w:val="22"/>
          <w:szCs w:val="22"/>
        </w:rPr>
        <w:t xml:space="preserve">Priloga št. 2: </w:t>
      </w:r>
      <w:r w:rsidR="0069277D" w:rsidRPr="00B068BD">
        <w:rPr>
          <w:rFonts w:ascii="Tahoma" w:hAnsi="Tahoma"/>
          <w:sz w:val="22"/>
          <w:szCs w:val="22"/>
        </w:rPr>
        <w:t xml:space="preserve">Pisni sporazum o skupnih varnostnih ukrepih in ravnanju z okoljem v </w:t>
      </w:r>
      <w:r w:rsidR="0069277D" w:rsidRPr="00B068BD">
        <w:rPr>
          <w:rFonts w:ascii="Tahoma" w:eastAsia="Calibri" w:hAnsi="Tahoma" w:cs="Tahoma"/>
          <w:sz w:val="22"/>
          <w:szCs w:val="22"/>
          <w:lang w:eastAsia="en-US"/>
        </w:rPr>
        <w:t>J</w:t>
      </w:r>
      <w:r w:rsidR="0069277D">
        <w:rPr>
          <w:rFonts w:ascii="Tahoma" w:eastAsia="Calibri" w:hAnsi="Tahoma" w:cs="Tahoma"/>
          <w:sz w:val="22"/>
          <w:szCs w:val="22"/>
          <w:lang w:eastAsia="en-US"/>
        </w:rPr>
        <w:t>AVNEM PODJETJU ENERGETIKA LJUBLJANA</w:t>
      </w:r>
      <w:r w:rsidR="0069277D" w:rsidRPr="00B068BD">
        <w:rPr>
          <w:rFonts w:ascii="Tahoma" w:eastAsia="Calibri" w:hAnsi="Tahoma" w:cs="Tahoma"/>
          <w:sz w:val="22"/>
          <w:szCs w:val="22"/>
          <w:lang w:eastAsia="en-US"/>
        </w:rPr>
        <w:t xml:space="preserve"> d.o.o.</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B0A8B" w:rsidRPr="00CB0A8B" w:rsidTr="00CB0A8B">
        <w:tc>
          <w:tcPr>
            <w:tcW w:w="8008" w:type="dxa"/>
            <w:tcBorders>
              <w:top w:val="single" w:sz="4" w:space="0" w:color="auto"/>
              <w:bottom w:val="single" w:sz="4" w:space="0" w:color="auto"/>
            </w:tcBorders>
          </w:tcPr>
          <w:p w:rsidR="00CB0A8B" w:rsidRPr="00CB0A8B" w:rsidRDefault="002F2957" w:rsidP="00B33812">
            <w:pPr>
              <w:keepNext/>
              <w:rPr>
                <w:rFonts w:ascii="Tahoma" w:hAnsi="Tahoma" w:cs="Tahoma"/>
                <w:sz w:val="22"/>
                <w:szCs w:val="22"/>
              </w:rPr>
            </w:pPr>
            <w:r>
              <w:rPr>
                <w:rFonts w:ascii="Tahoma" w:hAnsi="Tahoma"/>
                <w:sz w:val="22"/>
                <w:szCs w:val="22"/>
              </w:rPr>
              <w:lastRenderedPageBreak/>
              <w:br w:type="page"/>
            </w:r>
            <w:r w:rsidR="00CB0A8B" w:rsidRPr="00CB0A8B">
              <w:rPr>
                <w:rFonts w:ascii="Tahoma" w:hAnsi="Tahoma" w:cs="Tahoma"/>
                <w:sz w:val="22"/>
                <w:szCs w:val="22"/>
              </w:rPr>
              <w:br w:type="page"/>
              <w:t>PISNI SPORAZUM O SKUPNIH VARNOSTNIH UKREPIH IN RAVNANJU Z OKOLJEM</w:t>
            </w:r>
          </w:p>
        </w:tc>
        <w:tc>
          <w:tcPr>
            <w:tcW w:w="1418" w:type="dxa"/>
            <w:tcBorders>
              <w:top w:val="single" w:sz="4" w:space="0" w:color="auto"/>
              <w:bottom w:val="single" w:sz="4" w:space="0" w:color="auto"/>
            </w:tcBorders>
          </w:tcPr>
          <w:p w:rsidR="00CB0A8B" w:rsidRPr="00CB0A8B" w:rsidRDefault="00D139D6" w:rsidP="00B33812">
            <w:pPr>
              <w:keepNext/>
              <w:rPr>
                <w:rFonts w:ascii="Tahoma" w:hAnsi="Tahoma" w:cs="Tahoma"/>
                <w:b/>
                <w:i/>
                <w:sz w:val="22"/>
                <w:szCs w:val="22"/>
              </w:rPr>
            </w:pPr>
            <w:r w:rsidRPr="00B4378B">
              <w:rPr>
                <w:rFonts w:ascii="Tahoma" w:hAnsi="Tahoma" w:cs="Tahoma"/>
                <w:b/>
                <w:i/>
                <w:sz w:val="22"/>
                <w:szCs w:val="22"/>
              </w:rPr>
              <w:t xml:space="preserve">Priloga </w:t>
            </w:r>
            <w:r w:rsidR="00656BAF">
              <w:rPr>
                <w:rFonts w:ascii="Tahoma" w:hAnsi="Tahoma" w:cs="Tahoma"/>
                <w:b/>
                <w:i/>
                <w:sz w:val="22"/>
                <w:szCs w:val="22"/>
              </w:rPr>
              <w:t>9</w:t>
            </w:r>
          </w:p>
        </w:tc>
      </w:tr>
    </w:tbl>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Arial" w:hAnsi="Arial" w:cs="Arial"/>
          <w:sz w:val="22"/>
          <w:szCs w:val="22"/>
        </w:rPr>
      </w:pPr>
    </w:p>
    <w:p w:rsidR="00CB0A8B" w:rsidRPr="00CB0A8B" w:rsidRDefault="00CB0A8B" w:rsidP="00B33812">
      <w:pPr>
        <w:keepNext/>
        <w:jc w:val="center"/>
        <w:rPr>
          <w:rFonts w:ascii="Tahoma" w:hAnsi="Tahoma" w:cs="Tahoma"/>
          <w:b/>
          <w:sz w:val="22"/>
          <w:szCs w:val="22"/>
        </w:rPr>
      </w:pPr>
      <w:r w:rsidRPr="00CB0A8B">
        <w:rPr>
          <w:rFonts w:ascii="Tahoma" w:hAnsi="Tahoma" w:cs="Tahoma"/>
          <w:b/>
          <w:sz w:val="22"/>
          <w:szCs w:val="22"/>
        </w:rPr>
        <w:t xml:space="preserve">Priloga št. </w:t>
      </w:r>
      <w:r w:rsidR="00B74F00">
        <w:rPr>
          <w:rFonts w:ascii="Tahoma" w:hAnsi="Tahoma" w:cs="Tahoma"/>
          <w:b/>
          <w:sz w:val="22"/>
          <w:szCs w:val="22"/>
        </w:rPr>
        <w:t>2</w:t>
      </w:r>
      <w:r w:rsidRPr="00CB0A8B">
        <w:rPr>
          <w:rFonts w:ascii="Tahoma" w:hAnsi="Tahoma" w:cs="Tahoma"/>
          <w:b/>
          <w:sz w:val="22"/>
          <w:szCs w:val="22"/>
        </w:rPr>
        <w:fldChar w:fldCharType="begin"/>
      </w:r>
      <w:r w:rsidRPr="00CB0A8B">
        <w:rPr>
          <w:rFonts w:ascii="Tahoma" w:hAnsi="Tahoma" w:cs="Tahoma"/>
          <w:b/>
          <w:sz w:val="22"/>
          <w:szCs w:val="22"/>
        </w:rPr>
        <w:instrText xml:space="preserve"> FILLIN  \* MERGEFORMAT </w:instrText>
      </w:r>
      <w:r w:rsidRPr="00CB0A8B">
        <w:rPr>
          <w:rFonts w:ascii="Tahoma" w:hAnsi="Tahoma" w:cs="Tahoma"/>
          <w:b/>
          <w:sz w:val="22"/>
          <w:szCs w:val="22"/>
        </w:rPr>
        <w:fldChar w:fldCharType="end"/>
      </w:r>
      <w:r w:rsidRPr="00CB0A8B">
        <w:rPr>
          <w:rFonts w:ascii="Tahoma" w:hAnsi="Tahoma" w:cs="Tahoma"/>
          <w:b/>
          <w:sz w:val="22"/>
          <w:szCs w:val="22"/>
        </w:rPr>
        <w:t xml:space="preserve"> k pogodbi št. </w:t>
      </w:r>
      <w:r w:rsidR="002C6EEE">
        <w:rPr>
          <w:rFonts w:ascii="Tahoma" w:hAnsi="Tahoma" w:cs="Tahoma"/>
          <w:b/>
          <w:sz w:val="22"/>
          <w:szCs w:val="22"/>
        </w:rPr>
        <w:t>JPE-SV-115/17</w:t>
      </w: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hAnsi="Tahoma" w:cs="Tahoma"/>
          <w:sz w:val="22"/>
          <w:szCs w:val="22"/>
        </w:rPr>
      </w:pPr>
    </w:p>
    <w:p w:rsidR="00CB0A8B" w:rsidRPr="00CB0A8B" w:rsidRDefault="00CB0A8B" w:rsidP="00B33812">
      <w:pPr>
        <w:keepNext/>
        <w:jc w:val="both"/>
        <w:rPr>
          <w:rFonts w:ascii="Tahoma" w:eastAsia="Calibri" w:hAnsi="Tahoma" w:cs="Tahoma"/>
          <w:sz w:val="22"/>
          <w:szCs w:val="22"/>
          <w:lang w:eastAsia="en-US"/>
        </w:rPr>
      </w:pPr>
      <w:r w:rsidRPr="00CB0A8B">
        <w:rPr>
          <w:rFonts w:ascii="Tahoma" w:hAnsi="Tahoma" w:cs="Tahoma"/>
          <w:sz w:val="22"/>
          <w:szCs w:val="22"/>
        </w:rPr>
        <w:t xml:space="preserve">Na osnovi 39.  člena Zakona o varnosti in zdravju pri delu (Ur. list RS, št. 43/2011) in Uredbe o zagotavljanju varnosti in zdravja pri delu na začasnih in premičnih gradbiščih (Ur. list RS, št. 83/2005) </w:t>
      </w:r>
      <w:r w:rsidRPr="00CB0A8B">
        <w:rPr>
          <w:rFonts w:ascii="Tahoma" w:eastAsia="Calibri" w:hAnsi="Tahoma" w:cs="Tahoma"/>
          <w:sz w:val="22"/>
          <w:szCs w:val="22"/>
          <w:lang w:eastAsia="en-US"/>
        </w:rPr>
        <w:t>skleneta:</w:t>
      </w:r>
    </w:p>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rsidR="00CB0A8B" w:rsidRPr="00CB0A8B" w:rsidRDefault="00CB0A8B" w:rsidP="00B33812">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CB0A8B">
        <w:rPr>
          <w:rFonts w:ascii="Tahoma" w:eastAsia="Calibri" w:hAnsi="Tahoma" w:cs="Tahoma"/>
          <w:b/>
          <w:sz w:val="22"/>
          <w:szCs w:val="22"/>
          <w:lang w:eastAsia="en-US"/>
        </w:rPr>
        <w:t>J</w:t>
      </w:r>
      <w:r w:rsidR="001C3FB5">
        <w:rPr>
          <w:rFonts w:ascii="Tahoma" w:eastAsia="Calibri" w:hAnsi="Tahoma" w:cs="Tahoma"/>
          <w:b/>
          <w:sz w:val="22"/>
          <w:szCs w:val="22"/>
          <w:lang w:eastAsia="en-US"/>
        </w:rPr>
        <w:t>AVNO PODJETJE</w:t>
      </w:r>
      <w:r w:rsidRPr="00CB0A8B">
        <w:rPr>
          <w:rFonts w:ascii="Tahoma" w:eastAsia="Calibri" w:hAnsi="Tahoma" w:cs="Tahoma"/>
          <w:b/>
          <w:sz w:val="22"/>
          <w:szCs w:val="22"/>
          <w:lang w:eastAsia="en-US"/>
        </w:rPr>
        <w:t xml:space="preserve"> ENERGETIKA LJUBLJANA d.o.o. , </w:t>
      </w:r>
      <w:r w:rsidRPr="00C54CA7">
        <w:rPr>
          <w:rFonts w:ascii="Tahoma" w:eastAsia="Calibri" w:hAnsi="Tahoma" w:cs="Tahoma"/>
          <w:sz w:val="22"/>
          <w:szCs w:val="22"/>
          <w:lang w:eastAsia="en-US"/>
        </w:rPr>
        <w:t>Verovškova ulica 62</w:t>
      </w:r>
      <w:r w:rsidRPr="00C54CA7">
        <w:rPr>
          <w:rFonts w:ascii="Tahoma" w:hAnsi="Tahoma" w:cs="Tahoma"/>
          <w:sz w:val="22"/>
          <w:szCs w:val="22"/>
        </w:rPr>
        <w:t>, 100</w:t>
      </w:r>
      <w:r w:rsidR="00C54CA7" w:rsidRPr="00C54CA7">
        <w:rPr>
          <w:rFonts w:ascii="Tahoma" w:hAnsi="Tahoma" w:cs="Tahoma"/>
          <w:sz w:val="22"/>
          <w:szCs w:val="22"/>
        </w:rPr>
        <w:t>0</w:t>
      </w:r>
      <w:r w:rsidRPr="00C54CA7">
        <w:rPr>
          <w:rFonts w:ascii="Tahoma" w:hAnsi="Tahoma" w:cs="Tahoma"/>
          <w:sz w:val="22"/>
          <w:szCs w:val="22"/>
        </w:rPr>
        <w:t xml:space="preserve"> Ljubljana</w:t>
      </w:r>
      <w:r w:rsidRPr="00CB0A8B">
        <w:rPr>
          <w:rFonts w:ascii="Tahoma" w:hAnsi="Tahoma" w:cs="Tahoma"/>
          <w:b/>
          <w:sz w:val="22"/>
          <w:szCs w:val="22"/>
        </w:rPr>
        <w:t xml:space="preserve">, </w:t>
      </w:r>
      <w:r w:rsidRPr="00CB0A8B">
        <w:rPr>
          <w:rFonts w:ascii="Tahoma" w:hAnsi="Tahoma" w:cs="Tahoma"/>
          <w:sz w:val="22"/>
          <w:szCs w:val="22"/>
        </w:rPr>
        <w:t xml:space="preserve">ki </w:t>
      </w:r>
      <w:r w:rsidR="00320FFE">
        <w:rPr>
          <w:rFonts w:ascii="Tahoma" w:hAnsi="Tahoma" w:cs="Tahoma"/>
          <w:sz w:val="22"/>
          <w:szCs w:val="22"/>
        </w:rPr>
        <w:t>ga</w:t>
      </w:r>
      <w:r w:rsidRPr="00CB0A8B">
        <w:rPr>
          <w:rFonts w:ascii="Tahoma" w:hAnsi="Tahoma" w:cs="Tahoma"/>
          <w:sz w:val="22"/>
          <w:szCs w:val="22"/>
        </w:rPr>
        <w:t xml:space="preserve"> zastopa direktor Samo Lozej</w:t>
      </w:r>
    </w:p>
    <w:p w:rsidR="00CB0A8B" w:rsidRPr="00CB0A8B" w:rsidRDefault="00CB0A8B" w:rsidP="00B33812">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rsidR="00CB0A8B" w:rsidRPr="00CB0A8B" w:rsidRDefault="00CB0A8B" w:rsidP="00B33812">
      <w:pPr>
        <w:keepNext/>
        <w:ind w:right="-476"/>
        <w:jc w:val="center"/>
        <w:rPr>
          <w:rFonts w:ascii="Tahoma" w:hAnsi="Tahoma" w:cs="Tahoma"/>
          <w:sz w:val="22"/>
          <w:szCs w:val="22"/>
        </w:rPr>
      </w:pPr>
      <w:r w:rsidRPr="00CB0A8B">
        <w:rPr>
          <w:rFonts w:ascii="Tahoma" w:hAnsi="Tahoma" w:cs="Tahoma"/>
          <w:sz w:val="22"/>
          <w:szCs w:val="22"/>
        </w:rPr>
        <w:t xml:space="preserve">(v nadaljevanju: </w:t>
      </w:r>
      <w:r w:rsidRPr="00CB0A8B">
        <w:rPr>
          <w:rFonts w:ascii="Tahoma" w:hAnsi="Tahoma" w:cs="Tahoma"/>
          <w:b/>
          <w:bCs/>
          <w:sz w:val="22"/>
          <w:szCs w:val="22"/>
        </w:rPr>
        <w:t>naročnik</w:t>
      </w:r>
      <w:r w:rsidRPr="00CB0A8B">
        <w:rPr>
          <w:rFonts w:ascii="Tahoma" w:hAnsi="Tahoma" w:cs="Tahoma"/>
          <w:sz w:val="22"/>
          <w:szCs w:val="22"/>
        </w:rPr>
        <w:t>)</w:t>
      </w:r>
    </w:p>
    <w:p w:rsidR="00CB0A8B" w:rsidRPr="00CB0A8B" w:rsidRDefault="00CB0A8B" w:rsidP="00B33812">
      <w:pPr>
        <w:keepNext/>
        <w:tabs>
          <w:tab w:val="center" w:pos="4536"/>
          <w:tab w:val="right" w:pos="9072"/>
        </w:tabs>
        <w:jc w:val="center"/>
        <w:rPr>
          <w:rFonts w:ascii="Tahoma" w:hAnsi="Tahoma" w:cs="Tahoma"/>
          <w:sz w:val="22"/>
          <w:szCs w:val="22"/>
        </w:rPr>
      </w:pPr>
    </w:p>
    <w:p w:rsidR="00CB0A8B" w:rsidRPr="00CB0A8B" w:rsidRDefault="00CB0A8B" w:rsidP="00B33812">
      <w:pPr>
        <w:keepNext/>
        <w:jc w:val="center"/>
        <w:rPr>
          <w:rFonts w:ascii="Tahoma" w:hAnsi="Tahoma" w:cs="Tahoma"/>
          <w:sz w:val="22"/>
          <w:szCs w:val="22"/>
        </w:rPr>
      </w:pPr>
      <w:r w:rsidRPr="00CB0A8B">
        <w:rPr>
          <w:rFonts w:ascii="Tahoma" w:hAnsi="Tahoma" w:cs="Tahoma"/>
          <w:sz w:val="22"/>
          <w:szCs w:val="22"/>
        </w:rPr>
        <w:t>in</w:t>
      </w:r>
    </w:p>
    <w:p w:rsidR="00CB0A8B" w:rsidRPr="00CB0A8B" w:rsidRDefault="00CB0A8B" w:rsidP="00B33812">
      <w:pPr>
        <w:keepNext/>
        <w:jc w:val="center"/>
        <w:rPr>
          <w:rFonts w:ascii="Tahoma" w:hAnsi="Tahoma" w:cs="Tahoma"/>
          <w:sz w:val="22"/>
          <w:szCs w:val="22"/>
        </w:rPr>
      </w:pPr>
    </w:p>
    <w:p w:rsidR="00CB0A8B" w:rsidRPr="00CB0A8B" w:rsidRDefault="00CB0A8B" w:rsidP="00B33812">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CB0A8B" w:rsidRPr="00CB0A8B" w:rsidRDefault="00CB0A8B" w:rsidP="00B33812">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CB0A8B">
        <w:rPr>
          <w:rFonts w:ascii="Tahoma" w:hAnsi="Tahoma" w:cs="Tahoma"/>
          <w:b/>
          <w:sz w:val="22"/>
          <w:szCs w:val="22"/>
        </w:rPr>
        <w:t>……………………………………………………………….(naziv izvajalca),</w:t>
      </w:r>
    </w:p>
    <w:p w:rsidR="00CB0A8B" w:rsidRPr="00CB0A8B" w:rsidRDefault="00CB0A8B" w:rsidP="00B33812">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CB0A8B">
        <w:rPr>
          <w:rFonts w:ascii="Tahoma" w:hAnsi="Tahoma" w:cs="Tahoma"/>
          <w:sz w:val="22"/>
          <w:szCs w:val="22"/>
        </w:rPr>
        <w:t>ki ga/jo zastopa ………………………….</w:t>
      </w:r>
    </w:p>
    <w:p w:rsidR="00CB0A8B" w:rsidRPr="00CB0A8B" w:rsidRDefault="00CB0A8B" w:rsidP="00B33812">
      <w:pPr>
        <w:keepNext/>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rsidR="00CB0A8B" w:rsidRPr="00CB0A8B" w:rsidRDefault="00CB0A8B" w:rsidP="00B33812">
      <w:pPr>
        <w:keepNext/>
        <w:jc w:val="center"/>
        <w:rPr>
          <w:rFonts w:ascii="Tahoma" w:hAnsi="Tahoma" w:cs="Tahoma"/>
          <w:sz w:val="22"/>
          <w:szCs w:val="22"/>
        </w:rPr>
      </w:pPr>
      <w:r w:rsidRPr="00CB0A8B">
        <w:rPr>
          <w:rFonts w:ascii="Tahoma" w:hAnsi="Tahoma" w:cs="Tahoma"/>
          <w:sz w:val="22"/>
          <w:szCs w:val="22"/>
        </w:rPr>
        <w:t xml:space="preserve">(v nadaljevanju: </w:t>
      </w:r>
      <w:r w:rsidRPr="00CB0A8B">
        <w:rPr>
          <w:rFonts w:ascii="Tahoma" w:hAnsi="Tahoma" w:cs="Tahoma"/>
          <w:b/>
          <w:bCs/>
          <w:sz w:val="22"/>
          <w:szCs w:val="22"/>
        </w:rPr>
        <w:t>izvajalec</w:t>
      </w:r>
      <w:r w:rsidRPr="00CB0A8B">
        <w:rPr>
          <w:rFonts w:ascii="Tahoma" w:hAnsi="Tahoma" w:cs="Tahoma"/>
          <w:sz w:val="22"/>
          <w:szCs w:val="22"/>
        </w:rPr>
        <w:t>)</w:t>
      </w:r>
    </w:p>
    <w:p w:rsidR="00CB0A8B" w:rsidRPr="00CB0A8B" w:rsidRDefault="00CB0A8B" w:rsidP="00B33812">
      <w:pPr>
        <w:keepNext/>
        <w:ind w:right="-476"/>
        <w:rPr>
          <w:rFonts w:ascii="Tahoma" w:hAnsi="Tahoma" w:cs="Tahoma"/>
          <w:sz w:val="22"/>
          <w:szCs w:val="22"/>
        </w:rPr>
      </w:pPr>
    </w:p>
    <w:p w:rsidR="00CB0A8B" w:rsidRPr="00CB0A8B" w:rsidRDefault="00CB0A8B" w:rsidP="00B33812">
      <w:pPr>
        <w:keepNext/>
        <w:ind w:right="-476"/>
        <w:rPr>
          <w:rFonts w:ascii="Tahoma" w:hAnsi="Tahoma" w:cs="Tahoma"/>
          <w:sz w:val="22"/>
          <w:szCs w:val="22"/>
        </w:rPr>
      </w:pPr>
    </w:p>
    <w:p w:rsidR="00CB0A8B" w:rsidRPr="00CB0A8B" w:rsidRDefault="00CB0A8B" w:rsidP="00B33812">
      <w:pPr>
        <w:keepNext/>
        <w:ind w:right="-476"/>
        <w:jc w:val="center"/>
        <w:rPr>
          <w:rFonts w:ascii="Tahoma" w:hAnsi="Tahoma" w:cs="Tahoma"/>
          <w:sz w:val="22"/>
          <w:szCs w:val="22"/>
        </w:rPr>
      </w:pPr>
      <w:r w:rsidRPr="00CB0A8B">
        <w:rPr>
          <w:rFonts w:ascii="Tahoma" w:hAnsi="Tahoma" w:cs="Tahoma"/>
          <w:sz w:val="22"/>
          <w:szCs w:val="22"/>
        </w:rPr>
        <w:t>(v nadaljevanju: naročnik in izvajalec skupaj/posamično: podpisnik/a sporazuma)</w:t>
      </w:r>
    </w:p>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1D40F8">
        <w:rPr>
          <w:rFonts w:ascii="Tahoma" w:hAnsi="Tahoma" w:cs="Tahoma"/>
          <w:b/>
          <w:sz w:val="22"/>
          <w:szCs w:val="22"/>
        </w:rPr>
        <w:t>PISNI SPORAZUM</w:t>
      </w: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CB0A8B">
        <w:rPr>
          <w:rFonts w:ascii="Tahoma" w:hAnsi="Tahoma" w:cs="Tahoma"/>
          <w:b/>
          <w:sz w:val="22"/>
          <w:szCs w:val="22"/>
        </w:rPr>
        <w:t>O SKUPNIH VARNOSTNIH UKREPIH IN RAVNANJU Z OKOLJEM V</w:t>
      </w: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CB0A8B">
        <w:rPr>
          <w:rFonts w:ascii="Tahoma" w:eastAsia="Calibri" w:hAnsi="Tahoma" w:cs="Tahoma"/>
          <w:b/>
          <w:sz w:val="22"/>
          <w:szCs w:val="22"/>
          <w:lang w:eastAsia="en-US"/>
        </w:rPr>
        <w:t xml:space="preserve">JAVNEM PODJETJU ENERGETIKA LJUBLJANA d.o.o. </w:t>
      </w: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CB0A8B">
        <w:rPr>
          <w:rFonts w:ascii="Tahoma" w:hAnsi="Tahoma" w:cs="Tahoma"/>
          <w:sz w:val="22"/>
          <w:szCs w:val="22"/>
        </w:rPr>
        <w:t xml:space="preserve"> (v nadaljevanju: sporazum)</w:t>
      </w: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320FFE"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b/>
          <w:noProof/>
          <w:sz w:val="22"/>
          <w:szCs w:val="22"/>
        </w:rPr>
      </w:pPr>
      <w:r w:rsidRPr="00CB0A8B">
        <w:rPr>
          <w:rFonts w:ascii="Tahoma" w:hAnsi="Tahoma" w:cs="Tahoma"/>
          <w:b/>
          <w:sz w:val="22"/>
          <w:szCs w:val="22"/>
        </w:rPr>
        <w:t xml:space="preserve">za </w:t>
      </w:r>
      <w:r w:rsidR="00200724">
        <w:rPr>
          <w:rFonts w:ascii="Tahoma" w:hAnsi="Tahoma" w:cs="Tahoma"/>
          <w:b/>
          <w:noProof/>
          <w:sz w:val="22"/>
          <w:szCs w:val="22"/>
        </w:rPr>
        <w:t>IZVEDB</w:t>
      </w:r>
      <w:r w:rsidR="004D5E5C">
        <w:rPr>
          <w:rFonts w:ascii="Tahoma" w:hAnsi="Tahoma" w:cs="Tahoma"/>
          <w:b/>
          <w:noProof/>
          <w:sz w:val="22"/>
          <w:szCs w:val="22"/>
        </w:rPr>
        <w:t>O</w:t>
      </w:r>
      <w:r w:rsidR="00200724">
        <w:rPr>
          <w:rFonts w:ascii="Tahoma" w:hAnsi="Tahoma" w:cs="Tahoma"/>
          <w:b/>
          <w:noProof/>
          <w:sz w:val="22"/>
          <w:szCs w:val="22"/>
        </w:rPr>
        <w:t xml:space="preserve"> PRETAKALNE PLOŠČADI ZA GORIVO ELKO</w:t>
      </w:r>
      <w:r w:rsidR="001D40F8">
        <w:rPr>
          <w:rFonts w:ascii="Tahoma" w:hAnsi="Tahoma" w:cs="Tahoma"/>
          <w:b/>
          <w:noProof/>
          <w:sz w:val="22"/>
          <w:szCs w:val="22"/>
        </w:rPr>
        <w:t xml:space="preserve">, </w:t>
      </w:r>
    </w:p>
    <w:p w:rsidR="00CB0A8B" w:rsidRPr="00CB0A8B" w:rsidRDefault="001D40F8" w:rsidP="00B33812">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noProof/>
          <w:sz w:val="22"/>
          <w:szCs w:val="22"/>
        </w:rPr>
        <w:t xml:space="preserve">št. </w:t>
      </w:r>
      <w:r w:rsidR="002A5414">
        <w:rPr>
          <w:rFonts w:ascii="Tahoma" w:hAnsi="Tahoma" w:cs="Tahoma"/>
          <w:b/>
          <w:noProof/>
          <w:sz w:val="22"/>
          <w:szCs w:val="22"/>
        </w:rPr>
        <w:t xml:space="preserve">naročila </w:t>
      </w:r>
      <w:r w:rsidR="002C6EEE">
        <w:rPr>
          <w:rFonts w:ascii="Tahoma" w:hAnsi="Tahoma" w:cs="Tahoma"/>
          <w:b/>
          <w:noProof/>
          <w:sz w:val="22"/>
          <w:szCs w:val="22"/>
        </w:rPr>
        <w:t>JPE-SV-115/17</w:t>
      </w:r>
    </w:p>
    <w:p w:rsidR="00CB0A8B" w:rsidRPr="00CB0A8B" w:rsidRDefault="00CB0A8B" w:rsidP="00B33812">
      <w:pPr>
        <w:keepNext/>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ind w:right="46"/>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p>
    <w:p w:rsidR="00CB0A8B" w:rsidRPr="00CB0A8B" w:rsidRDefault="00CB0A8B" w:rsidP="00B33812">
      <w:pPr>
        <w:keepNext/>
        <w:numPr>
          <w:ilvl w:val="0"/>
          <w:numId w:val="17"/>
        </w:numPr>
        <w:tabs>
          <w:tab w:val="left" w:pos="709"/>
        </w:tabs>
        <w:spacing w:after="200" w:line="276" w:lineRule="auto"/>
        <w:ind w:left="709" w:right="45" w:hanging="709"/>
        <w:jc w:val="both"/>
        <w:rPr>
          <w:rFonts w:ascii="Tahoma" w:hAnsi="Tahoma" w:cs="Tahoma"/>
          <w:b/>
          <w:bCs/>
          <w:sz w:val="22"/>
          <w:szCs w:val="22"/>
        </w:rPr>
      </w:pPr>
      <w:r w:rsidRPr="00CB0A8B">
        <w:rPr>
          <w:rFonts w:ascii="Tahoma" w:hAnsi="Tahoma" w:cs="Tahoma"/>
          <w:sz w:val="22"/>
          <w:szCs w:val="22"/>
        </w:rPr>
        <w:br w:type="page"/>
      </w:r>
      <w:r w:rsidRPr="00CB0A8B">
        <w:rPr>
          <w:rFonts w:ascii="Tahoma" w:hAnsi="Tahoma" w:cs="Tahoma"/>
          <w:b/>
          <w:bCs/>
          <w:sz w:val="22"/>
          <w:szCs w:val="22"/>
        </w:rPr>
        <w:lastRenderedPageBreak/>
        <w:t>SPLOŠNA DOLOČILA</w:t>
      </w:r>
    </w:p>
    <w:p w:rsidR="00CB0A8B" w:rsidRPr="00CB0A8B" w:rsidRDefault="00CB0A8B" w:rsidP="00B33812">
      <w:pPr>
        <w:keepNext/>
        <w:tabs>
          <w:tab w:val="left" w:pos="426"/>
        </w:tabs>
        <w:ind w:left="705" w:right="45" w:hanging="705"/>
        <w:jc w:val="both"/>
        <w:rPr>
          <w:rFonts w:ascii="Tahoma" w:hAnsi="Tahoma" w:cs="Tahoma"/>
          <w:bCs/>
          <w:sz w:val="22"/>
          <w:szCs w:val="22"/>
        </w:rPr>
      </w:pPr>
      <w:r w:rsidRPr="00CB0A8B">
        <w:rPr>
          <w:rFonts w:ascii="Tahoma" w:hAnsi="Tahoma" w:cs="Tahoma"/>
          <w:b/>
          <w:bCs/>
          <w:sz w:val="22"/>
          <w:szCs w:val="22"/>
        </w:rPr>
        <w:t xml:space="preserve">I.1. </w:t>
      </w:r>
      <w:r w:rsidRPr="00CB0A8B">
        <w:rPr>
          <w:rFonts w:ascii="Tahoma" w:hAnsi="Tahoma" w:cs="Tahoma"/>
          <w:b/>
          <w:bCs/>
          <w:sz w:val="22"/>
          <w:szCs w:val="22"/>
        </w:rPr>
        <w:tab/>
      </w:r>
      <w:r w:rsidRPr="00CB0A8B">
        <w:rPr>
          <w:rFonts w:ascii="Tahoma" w:hAnsi="Tahoma" w:cs="Tahoma"/>
          <w:bCs/>
          <w:sz w:val="22"/>
          <w:szCs w:val="22"/>
        </w:rPr>
        <w:t>S tem dokumentom se urejajo na delovišču, ki je na območju JAVNEGA PODJETJA ENERGETIKA LJUBLJANA, d.o.o., na naslovu Toplarniška ulica 19, Ljubljana, skupni varnostni ukrepi, zlasti pa:</w:t>
      </w:r>
    </w:p>
    <w:p w:rsidR="00CB0A8B" w:rsidRPr="00CB0A8B" w:rsidRDefault="00CB0A8B" w:rsidP="00B33812">
      <w:pPr>
        <w:keepNext/>
        <w:tabs>
          <w:tab w:val="left" w:pos="426"/>
        </w:tabs>
        <w:ind w:left="705" w:right="45" w:hanging="705"/>
        <w:jc w:val="both"/>
        <w:rPr>
          <w:rFonts w:ascii="Tahoma" w:hAnsi="Tahoma" w:cs="Tahoma"/>
          <w:bCs/>
          <w:sz w:val="22"/>
          <w:szCs w:val="22"/>
        </w:rPr>
      </w:pPr>
    </w:p>
    <w:p w:rsidR="00CB0A8B" w:rsidRPr="00CB0A8B" w:rsidRDefault="00CB0A8B" w:rsidP="00B33812">
      <w:pPr>
        <w:keepNext/>
        <w:numPr>
          <w:ilvl w:val="0"/>
          <w:numId w:val="23"/>
        </w:numPr>
        <w:tabs>
          <w:tab w:val="left" w:pos="426"/>
        </w:tabs>
        <w:ind w:right="45"/>
        <w:contextualSpacing/>
        <w:jc w:val="both"/>
        <w:rPr>
          <w:rFonts w:ascii="Tahoma" w:hAnsi="Tahoma" w:cs="Tahoma"/>
          <w:bCs/>
          <w:sz w:val="22"/>
          <w:szCs w:val="22"/>
        </w:rPr>
      </w:pPr>
      <w:r w:rsidRPr="00CB0A8B">
        <w:rPr>
          <w:rFonts w:ascii="Tahoma" w:eastAsia="Calibri" w:hAnsi="Tahoma" w:cs="Tahoma"/>
          <w:sz w:val="22"/>
          <w:szCs w:val="22"/>
          <w:lang w:eastAsia="en-US"/>
        </w:rPr>
        <w:t>določitev ukrepov za zagotavljanje varnosti in zdravja in varstva pred požarom ter ukrepi za varovanje okolja;</w:t>
      </w:r>
    </w:p>
    <w:p w:rsidR="00CB0A8B" w:rsidRPr="00CB0A8B" w:rsidRDefault="00CB0A8B" w:rsidP="00B33812">
      <w:pPr>
        <w:keepNext/>
        <w:numPr>
          <w:ilvl w:val="0"/>
          <w:numId w:val="23"/>
        </w:numPr>
        <w:tabs>
          <w:tab w:val="left" w:pos="426"/>
        </w:tabs>
        <w:ind w:right="45"/>
        <w:contextualSpacing/>
        <w:jc w:val="both"/>
        <w:rPr>
          <w:rFonts w:ascii="Tahoma" w:hAnsi="Tahoma" w:cs="Tahoma"/>
          <w:bCs/>
          <w:sz w:val="22"/>
          <w:szCs w:val="22"/>
        </w:rPr>
      </w:pPr>
      <w:r w:rsidRPr="00CB0A8B">
        <w:rPr>
          <w:rFonts w:ascii="Tahoma" w:hAnsi="Tahoma" w:cs="Tahoma"/>
          <w:bCs/>
          <w:sz w:val="22"/>
          <w:szCs w:val="22"/>
        </w:rPr>
        <w:t>določitev drugih obveznosti pogodbenih strank pri zagotavljanju varnosti in zdravja pri delu;</w:t>
      </w:r>
    </w:p>
    <w:p w:rsidR="00CB0A8B" w:rsidRPr="00CB0A8B" w:rsidRDefault="00CB0A8B" w:rsidP="00B33812">
      <w:pPr>
        <w:keepNext/>
        <w:numPr>
          <w:ilvl w:val="0"/>
          <w:numId w:val="23"/>
        </w:numPr>
        <w:tabs>
          <w:tab w:val="left" w:pos="426"/>
        </w:tabs>
        <w:ind w:right="45"/>
        <w:contextualSpacing/>
        <w:jc w:val="both"/>
        <w:rPr>
          <w:rFonts w:ascii="Tahoma" w:hAnsi="Tahoma" w:cs="Tahoma"/>
          <w:bCs/>
          <w:sz w:val="22"/>
          <w:szCs w:val="22"/>
        </w:rPr>
      </w:pPr>
      <w:r w:rsidRPr="00CB0A8B">
        <w:rPr>
          <w:rFonts w:ascii="Tahoma" w:hAnsi="Tahoma" w:cs="Tahoma"/>
          <w:bCs/>
          <w:sz w:val="22"/>
          <w:szCs w:val="22"/>
        </w:rPr>
        <w:t>določitev odgovornih oseb in njihovih odgovornosti.</w:t>
      </w:r>
    </w:p>
    <w:p w:rsidR="00CB0A8B" w:rsidRPr="00CB0A8B" w:rsidRDefault="00CB0A8B" w:rsidP="00B33812">
      <w:pPr>
        <w:keepNext/>
        <w:tabs>
          <w:tab w:val="left" w:pos="426"/>
        </w:tabs>
        <w:ind w:right="45"/>
        <w:jc w:val="both"/>
        <w:rPr>
          <w:rFonts w:ascii="Tahoma" w:hAnsi="Tahoma" w:cs="Tahoma"/>
          <w:b/>
          <w:bCs/>
          <w:sz w:val="22"/>
          <w:szCs w:val="22"/>
        </w:rPr>
      </w:pPr>
    </w:p>
    <w:p w:rsidR="00CB0A8B" w:rsidRPr="00CB0A8B" w:rsidRDefault="00CB0A8B" w:rsidP="00B33812">
      <w:pPr>
        <w:keepNext/>
        <w:tabs>
          <w:tab w:val="left" w:pos="709"/>
        </w:tabs>
        <w:ind w:left="709" w:right="45" w:hanging="709"/>
        <w:jc w:val="both"/>
        <w:rPr>
          <w:rFonts w:ascii="Tahoma" w:eastAsia="Calibri" w:hAnsi="Tahoma" w:cs="Tahoma"/>
          <w:sz w:val="22"/>
          <w:szCs w:val="22"/>
          <w:lang w:eastAsia="en-US"/>
        </w:rPr>
      </w:pPr>
      <w:r w:rsidRPr="00CB0A8B">
        <w:rPr>
          <w:rFonts w:ascii="Tahoma" w:hAnsi="Tahoma" w:cs="Tahoma"/>
          <w:b/>
          <w:bCs/>
          <w:sz w:val="22"/>
          <w:szCs w:val="22"/>
        </w:rPr>
        <w:t>I.2.</w:t>
      </w:r>
      <w:r w:rsidRPr="00CB0A8B">
        <w:rPr>
          <w:rFonts w:ascii="Tahoma" w:hAnsi="Tahoma" w:cs="Tahoma"/>
          <w:b/>
          <w:bCs/>
          <w:sz w:val="22"/>
          <w:szCs w:val="22"/>
        </w:rPr>
        <w:tab/>
      </w:r>
      <w:r w:rsidRPr="00CB0A8B">
        <w:rPr>
          <w:rFonts w:ascii="Tahoma" w:eastAsia="Calibri" w:hAnsi="Tahoma" w:cs="Tahoma"/>
          <w:sz w:val="22"/>
          <w:szCs w:val="22"/>
          <w:lang w:eastAsia="en-US"/>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CB0A8B" w:rsidRPr="00CB0A8B" w:rsidRDefault="00CB0A8B" w:rsidP="00B33812">
      <w:pPr>
        <w:keepNext/>
        <w:tabs>
          <w:tab w:val="left" w:pos="426"/>
        </w:tabs>
        <w:ind w:right="45"/>
        <w:jc w:val="both"/>
        <w:rPr>
          <w:rFonts w:ascii="Tahoma" w:hAnsi="Tahoma" w:cs="Tahoma"/>
          <w:b/>
          <w:bCs/>
          <w:sz w:val="22"/>
          <w:szCs w:val="22"/>
        </w:rPr>
      </w:pPr>
    </w:p>
    <w:p w:rsidR="00CB0A8B" w:rsidRPr="00CB0A8B" w:rsidRDefault="00CB0A8B" w:rsidP="00B33812">
      <w:pPr>
        <w:keepNext/>
        <w:tabs>
          <w:tab w:val="left" w:pos="426"/>
        </w:tabs>
        <w:ind w:left="360" w:right="45"/>
        <w:jc w:val="both"/>
        <w:rPr>
          <w:rFonts w:ascii="Tahoma" w:hAnsi="Tahoma" w:cs="Tahoma"/>
          <w:b/>
          <w:bCs/>
          <w:sz w:val="22"/>
          <w:szCs w:val="22"/>
        </w:rPr>
      </w:pPr>
    </w:p>
    <w:p w:rsidR="00CB0A8B" w:rsidRPr="00CB0A8B" w:rsidRDefault="00CB0A8B" w:rsidP="00B33812">
      <w:pPr>
        <w:keepNext/>
        <w:tabs>
          <w:tab w:val="left" w:pos="709"/>
        </w:tabs>
        <w:ind w:left="709" w:right="45" w:hanging="709"/>
        <w:jc w:val="both"/>
        <w:rPr>
          <w:rFonts w:ascii="Tahoma" w:eastAsia="Calibri" w:hAnsi="Tahoma" w:cs="Tahoma"/>
          <w:b/>
          <w:sz w:val="22"/>
          <w:szCs w:val="22"/>
          <w:lang w:eastAsia="en-US"/>
        </w:rPr>
      </w:pPr>
      <w:r w:rsidRPr="00CB0A8B">
        <w:rPr>
          <w:rFonts w:ascii="Tahoma" w:eastAsia="Calibri" w:hAnsi="Tahoma" w:cs="Tahoma"/>
          <w:b/>
          <w:sz w:val="22"/>
          <w:szCs w:val="22"/>
          <w:lang w:eastAsia="en-US"/>
        </w:rPr>
        <w:t xml:space="preserve">II. </w:t>
      </w:r>
      <w:r w:rsidRPr="00CB0A8B">
        <w:rPr>
          <w:rFonts w:ascii="Tahoma" w:eastAsia="Calibri" w:hAnsi="Tahoma" w:cs="Tahoma"/>
          <w:b/>
          <w:sz w:val="22"/>
          <w:szCs w:val="22"/>
          <w:lang w:eastAsia="en-US"/>
        </w:rPr>
        <w:tab/>
        <w:t>ORGANIZACIJA IN IZVAJANJE UKREPOV ZA ZAGOTAVLJANJE VARNOSTI IN ZDRAVJA IN VARSTVA PRED POŽAROM TER VAROVANJA OKOLJA</w:t>
      </w:r>
    </w:p>
    <w:p w:rsidR="00CB0A8B" w:rsidRPr="00CB0A8B" w:rsidRDefault="00CB0A8B" w:rsidP="00B33812">
      <w:pPr>
        <w:keepNext/>
        <w:tabs>
          <w:tab w:val="left" w:pos="426"/>
        </w:tabs>
        <w:ind w:left="360" w:right="45"/>
        <w:jc w:val="both"/>
        <w:rPr>
          <w:rFonts w:ascii="Tahoma" w:hAnsi="Tahoma" w:cs="Tahoma"/>
          <w:b/>
          <w:bCs/>
          <w:sz w:val="22"/>
          <w:szCs w:val="22"/>
        </w:rPr>
      </w:pPr>
    </w:p>
    <w:p w:rsidR="00CB0A8B" w:rsidRPr="00CB0A8B" w:rsidRDefault="00CB0A8B" w:rsidP="00B33812">
      <w:pPr>
        <w:keepNext/>
        <w:ind w:left="709" w:hanging="709"/>
        <w:jc w:val="both"/>
        <w:rPr>
          <w:rFonts w:ascii="Tahoma" w:eastAsia="Calibri" w:hAnsi="Tahoma" w:cs="Tahoma"/>
          <w:sz w:val="22"/>
          <w:szCs w:val="22"/>
        </w:rPr>
      </w:pPr>
      <w:r w:rsidRPr="00CB0A8B">
        <w:rPr>
          <w:rFonts w:ascii="Tahoma" w:hAnsi="Tahoma" w:cs="Tahoma"/>
          <w:b/>
          <w:bCs/>
          <w:sz w:val="22"/>
          <w:szCs w:val="22"/>
        </w:rPr>
        <w:t>II.1.</w:t>
      </w:r>
      <w:r w:rsidRPr="00CB0A8B">
        <w:rPr>
          <w:rFonts w:ascii="Tahoma" w:hAnsi="Tahoma" w:cs="Tahoma"/>
          <w:b/>
          <w:bCs/>
          <w:sz w:val="22"/>
          <w:szCs w:val="22"/>
        </w:rPr>
        <w:tab/>
      </w:r>
      <w:r w:rsidRPr="00CB0A8B">
        <w:rPr>
          <w:rFonts w:ascii="Tahoma" w:eastAsia="Calibri" w:hAnsi="Tahoma" w:cs="Tahoma"/>
          <w:sz w:val="22"/>
          <w:szCs w:val="22"/>
        </w:rPr>
        <w:t>Podpisnika tega sporazuma soglašata, da je osnova za določanje skupnih varnostnih ukrepov za zagotavljanje varnosti in zdravja in varovanja okolja na skupnih deloviščih Varnostni načrt za dela na deloviščih na/v objektih naročnika.</w:t>
      </w:r>
    </w:p>
    <w:p w:rsidR="00CB0A8B" w:rsidRPr="00CB0A8B" w:rsidRDefault="00CB0A8B" w:rsidP="00B33812">
      <w:pPr>
        <w:keepNext/>
        <w:tabs>
          <w:tab w:val="left" w:pos="426"/>
        </w:tabs>
        <w:ind w:left="705" w:right="45"/>
        <w:jc w:val="both"/>
        <w:rPr>
          <w:rFonts w:ascii="Tahoma" w:eastAsia="Calibri" w:hAnsi="Tahoma" w:cs="Tahoma"/>
          <w:sz w:val="22"/>
          <w:szCs w:val="22"/>
        </w:rPr>
      </w:pPr>
    </w:p>
    <w:p w:rsidR="00CB0A8B" w:rsidRPr="00CB0A8B" w:rsidRDefault="00CB0A8B" w:rsidP="00B33812">
      <w:pPr>
        <w:keepNext/>
        <w:ind w:left="709" w:hanging="709"/>
        <w:jc w:val="both"/>
        <w:rPr>
          <w:rFonts w:ascii="Tahoma" w:eastAsia="Calibri" w:hAnsi="Tahoma" w:cs="Tahoma"/>
          <w:sz w:val="22"/>
          <w:szCs w:val="22"/>
        </w:rPr>
      </w:pPr>
      <w:r w:rsidRPr="00CB0A8B">
        <w:rPr>
          <w:rFonts w:ascii="Tahoma" w:eastAsia="Calibri" w:hAnsi="Tahoma" w:cs="Tahoma"/>
          <w:b/>
          <w:sz w:val="22"/>
          <w:szCs w:val="22"/>
        </w:rPr>
        <w:t>II.2.</w:t>
      </w:r>
      <w:r w:rsidRPr="00CB0A8B">
        <w:rPr>
          <w:rFonts w:ascii="Tahoma" w:eastAsia="Calibri" w:hAnsi="Tahoma" w:cs="Tahoma"/>
          <w:b/>
          <w:sz w:val="22"/>
          <w:szCs w:val="22"/>
        </w:rPr>
        <w:tab/>
      </w:r>
      <w:r w:rsidRPr="00CB0A8B">
        <w:rPr>
          <w:rFonts w:ascii="Tahoma" w:eastAsia="Calibri" w:hAnsi="Tahoma" w:cs="Tahoma"/>
          <w:sz w:val="22"/>
          <w:szCs w:val="22"/>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CB0A8B" w:rsidRPr="00CB0A8B" w:rsidRDefault="00CB0A8B" w:rsidP="00B33812">
      <w:pPr>
        <w:keepNext/>
        <w:tabs>
          <w:tab w:val="left" w:pos="426"/>
        </w:tabs>
        <w:ind w:left="705" w:right="45" w:hanging="705"/>
        <w:jc w:val="both"/>
        <w:rPr>
          <w:rFonts w:ascii="Tahoma" w:eastAsia="Calibri" w:hAnsi="Tahoma" w:cs="Tahoma"/>
          <w:sz w:val="22"/>
          <w:szCs w:val="22"/>
        </w:rPr>
      </w:pPr>
    </w:p>
    <w:p w:rsidR="00CB0A8B" w:rsidRPr="00CB0A8B" w:rsidRDefault="00CB0A8B" w:rsidP="00B33812">
      <w:pPr>
        <w:keepNext/>
        <w:tabs>
          <w:tab w:val="left" w:pos="426"/>
        </w:tabs>
        <w:ind w:left="709" w:right="45"/>
        <w:jc w:val="both"/>
        <w:rPr>
          <w:rFonts w:ascii="Tahoma" w:hAnsi="Tahoma" w:cs="Tahoma"/>
          <w:b/>
          <w:bCs/>
          <w:sz w:val="22"/>
          <w:szCs w:val="22"/>
        </w:rPr>
      </w:pPr>
      <w:r w:rsidRPr="00CB0A8B">
        <w:rPr>
          <w:rFonts w:ascii="Tahoma" w:eastAsia="Calibri" w:hAnsi="Tahoma" w:cs="Tahoma"/>
          <w:sz w:val="22"/>
          <w:szCs w:val="22"/>
        </w:rPr>
        <w:t>Ukrepi, določeni v obrazcu Uvedba delavcev v delo na skupnem delovišču morajo, glede na vrsto dela, smiselno obsegati najmanj naslednje točke:</w:t>
      </w:r>
    </w:p>
    <w:p w:rsidR="00CB0A8B" w:rsidRPr="00CB0A8B" w:rsidRDefault="00CB0A8B" w:rsidP="00B33812">
      <w:pPr>
        <w:keepNext/>
        <w:tabs>
          <w:tab w:val="left" w:pos="426"/>
        </w:tabs>
        <w:ind w:left="360" w:right="45"/>
        <w:jc w:val="both"/>
        <w:rPr>
          <w:rFonts w:ascii="Tahoma" w:hAnsi="Tahoma" w:cs="Tahoma"/>
          <w:b/>
          <w:bCs/>
          <w:sz w:val="22"/>
          <w:szCs w:val="22"/>
        </w:rPr>
      </w:pPr>
    </w:p>
    <w:p w:rsidR="00CB0A8B" w:rsidRPr="00CB0A8B" w:rsidRDefault="00CB0A8B" w:rsidP="00B33812">
      <w:pPr>
        <w:keepNext/>
        <w:numPr>
          <w:ilvl w:val="0"/>
          <w:numId w:val="20"/>
        </w:numPr>
        <w:ind w:hanging="11"/>
        <w:contextualSpacing/>
        <w:rPr>
          <w:rFonts w:ascii="Tahoma" w:eastAsia="Calibri" w:hAnsi="Tahoma" w:cs="Tahoma"/>
          <w:b/>
          <w:sz w:val="22"/>
          <w:szCs w:val="22"/>
        </w:rPr>
      </w:pPr>
      <w:r w:rsidRPr="00CB0A8B">
        <w:rPr>
          <w:rFonts w:ascii="Tahoma" w:eastAsia="Calibri" w:hAnsi="Tahoma" w:cs="Tahoma"/>
          <w:b/>
          <w:sz w:val="22"/>
          <w:szCs w:val="22"/>
        </w:rPr>
        <w:t>Opis in določitev ureditve delovišča, ki zajema:</w:t>
      </w:r>
    </w:p>
    <w:p w:rsidR="00CB0A8B" w:rsidRPr="00CB0A8B" w:rsidRDefault="00CB0A8B" w:rsidP="00B33812">
      <w:pPr>
        <w:keepNext/>
        <w:rPr>
          <w:rFonts w:ascii="Tahoma" w:eastAsia="Calibri" w:hAnsi="Tahoma" w:cs="Tahoma"/>
          <w:b/>
          <w:sz w:val="22"/>
          <w:szCs w:val="22"/>
        </w:rPr>
      </w:pP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opis objektov na katerih se bodo izvajala dela in del,</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podatke o obstoječih instalacijah in napravah, ter drugih vplivih,</w:t>
      </w:r>
    </w:p>
    <w:p w:rsidR="00CB0A8B" w:rsidRPr="00CB0A8B" w:rsidRDefault="00CB0A8B" w:rsidP="00B33812">
      <w:pPr>
        <w:keepNext/>
        <w:numPr>
          <w:ilvl w:val="0"/>
          <w:numId w:val="18"/>
        </w:numPr>
        <w:contextualSpacing/>
        <w:jc w:val="both"/>
        <w:rPr>
          <w:rFonts w:ascii="Tahoma" w:eastAsia="Calibri" w:hAnsi="Tahoma" w:cs="Tahoma"/>
          <w:sz w:val="22"/>
          <w:szCs w:val="22"/>
        </w:rPr>
      </w:pPr>
      <w:r w:rsidRPr="00CB0A8B">
        <w:rPr>
          <w:rFonts w:ascii="Tahoma" w:eastAsia="Calibri" w:hAnsi="Tahoma" w:cs="Tahoma"/>
          <w:sz w:val="22"/>
          <w:szCs w:val="22"/>
        </w:rPr>
        <w:t>ureditev in vzdrževanje pisarn, garderob, sanitarnih vozlov in nastanitvenih objektov,</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ureditev prometnih komunikacij, zasilnih poti in izhodov,</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določitev kraja, prostora in načina razmestitve in shranjevanja materiala,</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ureditev prostorov za hrambo nevarnega materiala,</w:t>
      </w:r>
    </w:p>
    <w:p w:rsidR="00CB0A8B" w:rsidRPr="00CB0A8B" w:rsidRDefault="00CB0A8B" w:rsidP="00B33812">
      <w:pPr>
        <w:keepNext/>
        <w:numPr>
          <w:ilvl w:val="0"/>
          <w:numId w:val="18"/>
        </w:numPr>
        <w:contextualSpacing/>
        <w:jc w:val="both"/>
        <w:rPr>
          <w:rFonts w:ascii="Tahoma" w:eastAsia="Calibri" w:hAnsi="Tahoma" w:cs="Tahoma"/>
          <w:sz w:val="22"/>
          <w:szCs w:val="22"/>
        </w:rPr>
      </w:pPr>
      <w:r w:rsidRPr="00CB0A8B">
        <w:rPr>
          <w:rFonts w:ascii="Tahoma" w:eastAsia="Calibri" w:hAnsi="Tahoma" w:cs="Tahoma"/>
          <w:sz w:val="22"/>
          <w:szCs w:val="22"/>
        </w:rPr>
        <w:t>določitev načina prevažanja, nakladanja in razkladanja materiala in težkih predmetov,</w:t>
      </w:r>
    </w:p>
    <w:p w:rsidR="00CB0A8B" w:rsidRPr="00CB0A8B" w:rsidRDefault="00CB0A8B" w:rsidP="00B33812">
      <w:pPr>
        <w:keepNext/>
        <w:numPr>
          <w:ilvl w:val="0"/>
          <w:numId w:val="18"/>
        </w:numPr>
        <w:contextualSpacing/>
        <w:jc w:val="both"/>
        <w:rPr>
          <w:rFonts w:ascii="Tahoma" w:eastAsia="Calibri" w:hAnsi="Tahoma" w:cs="Tahoma"/>
          <w:sz w:val="22"/>
          <w:szCs w:val="22"/>
        </w:rPr>
      </w:pPr>
      <w:r w:rsidRPr="00CB0A8B">
        <w:rPr>
          <w:rFonts w:ascii="Tahoma" w:eastAsia="Calibri" w:hAnsi="Tahoma" w:cs="Tahoma"/>
          <w:sz w:val="22"/>
          <w:szCs w:val="22"/>
        </w:rPr>
        <w:t>določitev načina oz. zavarovanja nevarnih mest na ogroženih območjih na delovišču,</w:t>
      </w:r>
    </w:p>
    <w:p w:rsidR="00CB0A8B" w:rsidRPr="00CB0A8B" w:rsidRDefault="00CB0A8B" w:rsidP="00B33812">
      <w:pPr>
        <w:keepNext/>
        <w:numPr>
          <w:ilvl w:val="0"/>
          <w:numId w:val="18"/>
        </w:numPr>
        <w:contextualSpacing/>
        <w:jc w:val="both"/>
        <w:rPr>
          <w:rFonts w:ascii="Tahoma" w:eastAsia="Calibri" w:hAnsi="Tahoma" w:cs="Tahoma"/>
          <w:sz w:val="22"/>
          <w:szCs w:val="22"/>
        </w:rPr>
      </w:pPr>
      <w:r w:rsidRPr="00CB0A8B">
        <w:rPr>
          <w:rFonts w:ascii="Tahoma" w:eastAsia="Calibri" w:hAnsi="Tahoma" w:cs="Tahoma"/>
          <w:sz w:val="22"/>
          <w:szCs w:val="22"/>
        </w:rPr>
        <w:t>določitev načina dela v neposredni bližini ali na krajih, kjer nastajajo zdravju škodljivi plini, prah in hlapi ali kjer lahko nastane požar ali eksplozija,</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ureditev električne napeljave za pogon naprav in strojev ter razsvetljave,</w:t>
      </w:r>
    </w:p>
    <w:p w:rsidR="00CB0A8B" w:rsidRPr="00CB0A8B" w:rsidRDefault="00CB0A8B" w:rsidP="00B33812">
      <w:pPr>
        <w:keepNext/>
        <w:numPr>
          <w:ilvl w:val="0"/>
          <w:numId w:val="18"/>
        </w:numPr>
        <w:contextualSpacing/>
        <w:jc w:val="both"/>
        <w:rPr>
          <w:rFonts w:ascii="Tahoma" w:eastAsia="Calibri" w:hAnsi="Tahoma" w:cs="Tahoma"/>
          <w:sz w:val="22"/>
          <w:szCs w:val="22"/>
        </w:rPr>
      </w:pPr>
      <w:r w:rsidRPr="00CB0A8B">
        <w:rPr>
          <w:rFonts w:ascii="Tahoma" w:eastAsia="Calibri" w:hAnsi="Tahoma" w:cs="Tahoma"/>
          <w:sz w:val="22"/>
          <w:szCs w:val="22"/>
        </w:rPr>
        <w:lastRenderedPageBreak/>
        <w:t>določitev mest za postavitev strojev in naprav ter izvedba zavarovanja glede na lokacijo,</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določitev vrste in načina izvedbe ter prevzem gradbenih odrov,</w:t>
      </w:r>
    </w:p>
    <w:p w:rsidR="00CB0A8B" w:rsidRPr="00CB0A8B" w:rsidRDefault="00CB0A8B" w:rsidP="00B33812">
      <w:pPr>
        <w:keepNext/>
        <w:numPr>
          <w:ilvl w:val="0"/>
          <w:numId w:val="18"/>
        </w:numPr>
        <w:contextualSpacing/>
        <w:jc w:val="both"/>
        <w:rPr>
          <w:rFonts w:ascii="Tahoma" w:eastAsia="Calibri" w:hAnsi="Tahoma" w:cs="Tahoma"/>
          <w:sz w:val="22"/>
          <w:szCs w:val="22"/>
        </w:rPr>
      </w:pPr>
      <w:r w:rsidRPr="00CB0A8B">
        <w:rPr>
          <w:rFonts w:ascii="Tahoma" w:eastAsia="Calibri" w:hAnsi="Tahoma" w:cs="Tahoma"/>
          <w:sz w:val="22"/>
          <w:szCs w:val="22"/>
        </w:rPr>
        <w:t>določitev ukrepov varstva pred požarom ter opreme, naprav in sredstev za gašenje požarov,</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organizacijo prve pomoči na delovišču,</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določitev seznama nevarnih snovi,</w:t>
      </w:r>
    </w:p>
    <w:p w:rsidR="00CB0A8B" w:rsidRPr="00CB0A8B" w:rsidRDefault="00CB0A8B" w:rsidP="00B33812">
      <w:pPr>
        <w:keepNext/>
        <w:numPr>
          <w:ilvl w:val="0"/>
          <w:numId w:val="18"/>
        </w:numPr>
        <w:contextualSpacing/>
        <w:rPr>
          <w:rFonts w:ascii="Tahoma" w:eastAsia="Calibri" w:hAnsi="Tahoma" w:cs="Tahoma"/>
          <w:sz w:val="22"/>
          <w:szCs w:val="22"/>
        </w:rPr>
      </w:pPr>
      <w:r w:rsidRPr="00CB0A8B">
        <w:rPr>
          <w:rFonts w:ascii="Tahoma" w:eastAsia="Calibri" w:hAnsi="Tahoma" w:cs="Tahoma"/>
          <w:sz w:val="22"/>
          <w:szCs w:val="22"/>
        </w:rPr>
        <w:t>seznanitev s posebno nevarnimi deli.</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numPr>
          <w:ilvl w:val="0"/>
          <w:numId w:val="20"/>
        </w:numPr>
        <w:ind w:left="1418" w:hanging="709"/>
        <w:contextualSpacing/>
        <w:jc w:val="both"/>
        <w:rPr>
          <w:rFonts w:ascii="Tahoma" w:eastAsia="Calibri" w:hAnsi="Tahoma" w:cs="Tahoma"/>
          <w:b/>
          <w:sz w:val="22"/>
          <w:szCs w:val="22"/>
        </w:rPr>
      </w:pPr>
      <w:r w:rsidRPr="00CB0A8B">
        <w:rPr>
          <w:rFonts w:ascii="Tahoma" w:eastAsia="Calibri" w:hAnsi="Tahoma" w:cs="Tahoma"/>
          <w:b/>
          <w:sz w:val="22"/>
          <w:szCs w:val="22"/>
        </w:rPr>
        <w:t>Določitev povečanih nevarnosti za poškodbo in okvaro zdravja, ter potrebne osebne varovalne opreme na skupnem delovišču:</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numPr>
          <w:ilvl w:val="0"/>
          <w:numId w:val="21"/>
        </w:numPr>
        <w:contextualSpacing/>
        <w:rPr>
          <w:rFonts w:ascii="Tahoma" w:eastAsia="Calibri" w:hAnsi="Tahoma" w:cs="Tahoma"/>
          <w:sz w:val="22"/>
          <w:szCs w:val="22"/>
        </w:rPr>
      </w:pPr>
      <w:r w:rsidRPr="00CB0A8B">
        <w:rPr>
          <w:rFonts w:ascii="Tahoma" w:eastAsia="Calibri" w:hAnsi="Tahoma" w:cs="Tahoma"/>
          <w:sz w:val="22"/>
          <w:szCs w:val="22"/>
        </w:rPr>
        <w:t>določitev povečanih nevarnosti po posameznih dejavnikih tveganja,</w:t>
      </w:r>
    </w:p>
    <w:p w:rsidR="00CB0A8B" w:rsidRPr="00CB0A8B" w:rsidRDefault="00CB0A8B" w:rsidP="00B33812">
      <w:pPr>
        <w:keepNext/>
        <w:numPr>
          <w:ilvl w:val="0"/>
          <w:numId w:val="21"/>
        </w:numPr>
        <w:contextualSpacing/>
        <w:rPr>
          <w:rFonts w:ascii="Tahoma" w:eastAsia="Calibri" w:hAnsi="Tahoma" w:cs="Tahoma"/>
          <w:sz w:val="22"/>
          <w:szCs w:val="22"/>
        </w:rPr>
      </w:pPr>
      <w:r w:rsidRPr="00CB0A8B">
        <w:rPr>
          <w:rFonts w:ascii="Tahoma" w:eastAsia="Calibri" w:hAnsi="Tahoma" w:cs="Tahoma"/>
          <w:sz w:val="22"/>
          <w:szCs w:val="22"/>
        </w:rPr>
        <w:t>določitev potrebne osebne varovalne opreme.</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numPr>
          <w:ilvl w:val="0"/>
          <w:numId w:val="20"/>
        </w:numPr>
        <w:ind w:left="1418" w:hanging="709"/>
        <w:contextualSpacing/>
        <w:jc w:val="both"/>
        <w:rPr>
          <w:rFonts w:ascii="Tahoma" w:eastAsia="Calibri" w:hAnsi="Tahoma" w:cs="Tahoma"/>
          <w:b/>
          <w:sz w:val="22"/>
          <w:szCs w:val="22"/>
        </w:rPr>
      </w:pPr>
      <w:r w:rsidRPr="00CB0A8B">
        <w:rPr>
          <w:rFonts w:ascii="Tahoma" w:eastAsia="Calibri" w:hAnsi="Tahoma" w:cs="Tahoma"/>
          <w:b/>
          <w:sz w:val="22"/>
          <w:szCs w:val="22"/>
        </w:rPr>
        <w:t xml:space="preserve">Določitev drugih skupnih varnostnih ukrepov na deloviščih, zlasti pa ukrepov: </w:t>
      </w:r>
    </w:p>
    <w:p w:rsidR="00CB0A8B" w:rsidRPr="00CB0A8B" w:rsidRDefault="00CB0A8B" w:rsidP="00B33812">
      <w:pPr>
        <w:keepNext/>
        <w:ind w:left="1440"/>
        <w:rPr>
          <w:rFonts w:ascii="Tahoma" w:eastAsia="Calibri" w:hAnsi="Tahoma" w:cs="Tahoma"/>
          <w:b/>
          <w:sz w:val="22"/>
          <w:szCs w:val="22"/>
        </w:rPr>
      </w:pP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organizacijo varnega gibanja v energetskih objektih,</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varen poseg v obratovalno stanje energetskih naprav,</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varno izvajanju del na višini,</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varno uporabo električne energije,</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pri izvajanju dela v zaprtih prostorih,</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varno delo v eksplozijsko nevarnih območjih,</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varno delo z nevarnimi snovmi in ravnanjem z odpadki,</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varno delo z dvigali in dvižnimi pripomočki,</w:t>
      </w:r>
    </w:p>
    <w:p w:rsidR="00CB0A8B" w:rsidRPr="00CB0A8B" w:rsidRDefault="00CB0A8B" w:rsidP="00B33812">
      <w:pPr>
        <w:keepNext/>
        <w:numPr>
          <w:ilvl w:val="0"/>
          <w:numId w:val="22"/>
        </w:numPr>
        <w:contextualSpacing/>
        <w:rPr>
          <w:rFonts w:ascii="Tahoma" w:eastAsia="Calibri" w:hAnsi="Tahoma" w:cs="Tahoma"/>
          <w:b/>
          <w:sz w:val="22"/>
          <w:szCs w:val="22"/>
        </w:rPr>
      </w:pPr>
      <w:r w:rsidRPr="00CB0A8B">
        <w:rPr>
          <w:rFonts w:ascii="Tahoma" w:eastAsia="Calibri" w:hAnsi="Tahoma" w:cs="Tahoma"/>
          <w:sz w:val="22"/>
          <w:szCs w:val="22"/>
        </w:rPr>
        <w:t>za varno delo pri montažnih delih.</w:t>
      </w:r>
    </w:p>
    <w:p w:rsidR="00CB0A8B" w:rsidRPr="00CB0A8B" w:rsidRDefault="00CB0A8B" w:rsidP="00B33812">
      <w:pPr>
        <w:keepNext/>
        <w:ind w:left="1068" w:hanging="285"/>
        <w:rPr>
          <w:rFonts w:ascii="Tahoma" w:eastAsia="Calibri" w:hAnsi="Tahoma" w:cs="Tahoma"/>
          <w:b/>
          <w:sz w:val="22"/>
          <w:szCs w:val="22"/>
        </w:rPr>
      </w:pP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tabs>
          <w:tab w:val="left" w:pos="709"/>
        </w:tabs>
        <w:spacing w:after="200" w:line="276" w:lineRule="auto"/>
        <w:ind w:right="45"/>
        <w:jc w:val="both"/>
        <w:rPr>
          <w:rFonts w:ascii="Tahoma" w:eastAsia="Calibri" w:hAnsi="Tahoma" w:cs="Tahoma"/>
          <w:b/>
          <w:sz w:val="22"/>
          <w:szCs w:val="22"/>
          <w:lang w:eastAsia="en-US"/>
        </w:rPr>
      </w:pPr>
      <w:r w:rsidRPr="00CB0A8B">
        <w:rPr>
          <w:rFonts w:ascii="Tahoma" w:eastAsia="Calibri" w:hAnsi="Tahoma" w:cs="Tahoma"/>
          <w:b/>
          <w:sz w:val="22"/>
          <w:szCs w:val="22"/>
          <w:lang w:eastAsia="en-US"/>
        </w:rPr>
        <w:t>III.</w:t>
      </w:r>
      <w:r w:rsidRPr="00CB0A8B">
        <w:rPr>
          <w:rFonts w:ascii="Tahoma" w:eastAsia="Calibri" w:hAnsi="Tahoma" w:cs="Tahoma"/>
          <w:sz w:val="22"/>
          <w:szCs w:val="22"/>
          <w:lang w:eastAsia="en-US"/>
        </w:rPr>
        <w:t xml:space="preserve"> </w:t>
      </w:r>
      <w:r w:rsidRPr="00CB0A8B">
        <w:rPr>
          <w:rFonts w:ascii="Tahoma" w:eastAsia="Calibri" w:hAnsi="Tahoma" w:cs="Tahoma"/>
          <w:sz w:val="22"/>
          <w:szCs w:val="22"/>
          <w:lang w:eastAsia="en-US"/>
        </w:rPr>
        <w:tab/>
      </w:r>
      <w:r w:rsidRPr="00CB0A8B">
        <w:rPr>
          <w:rFonts w:ascii="Tahoma" w:eastAsia="Calibri" w:hAnsi="Tahoma" w:cs="Tahoma"/>
          <w:b/>
          <w:sz w:val="22"/>
          <w:szCs w:val="22"/>
          <w:lang w:eastAsia="en-US"/>
        </w:rPr>
        <w:t>DOLOČITEV DRUGIH OBVEZNOSTI POGODBENIH STRANK</w:t>
      </w:r>
    </w:p>
    <w:p w:rsidR="00CB0A8B" w:rsidRPr="00CB0A8B" w:rsidRDefault="00CB0A8B" w:rsidP="00B33812">
      <w:pPr>
        <w:keepNext/>
        <w:ind w:left="705" w:hanging="705"/>
        <w:rPr>
          <w:rFonts w:ascii="Tahoma" w:eastAsia="Calibri" w:hAnsi="Tahoma" w:cs="Tahoma"/>
          <w:b/>
          <w:sz w:val="22"/>
          <w:szCs w:val="22"/>
        </w:rPr>
      </w:pPr>
      <w:r w:rsidRPr="00CB0A8B">
        <w:rPr>
          <w:rFonts w:ascii="Tahoma" w:eastAsia="Calibri" w:hAnsi="Tahoma" w:cs="Tahoma"/>
          <w:b/>
          <w:sz w:val="22"/>
          <w:szCs w:val="22"/>
        </w:rPr>
        <w:t>III.1.   Skupne obveznosti pogodbenih strank:</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ind w:left="705" w:firstLine="4"/>
        <w:rPr>
          <w:rFonts w:ascii="Tahoma" w:eastAsia="Calibri" w:hAnsi="Tahoma" w:cs="Tahoma"/>
          <w:sz w:val="22"/>
          <w:szCs w:val="22"/>
        </w:rPr>
      </w:pPr>
      <w:r w:rsidRPr="00CB0A8B">
        <w:rPr>
          <w:rFonts w:ascii="Tahoma" w:eastAsia="Calibri" w:hAnsi="Tahoma" w:cs="Tahoma"/>
          <w:sz w:val="22"/>
          <w:szCs w:val="22"/>
        </w:rPr>
        <w:t>Pogodbeni stranki imata na skupnem delovišču zlasti naslednje skupne obveznosti:</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right="45" w:hanging="425"/>
        <w:contextualSpacing/>
        <w:jc w:val="both"/>
        <w:rPr>
          <w:rFonts w:ascii="Tahoma" w:eastAsia="Calibri" w:hAnsi="Tahoma" w:cs="Tahoma"/>
          <w:sz w:val="22"/>
          <w:szCs w:val="22"/>
        </w:rPr>
      </w:pPr>
      <w:r w:rsidRPr="00CB0A8B">
        <w:rPr>
          <w:rFonts w:ascii="Tahoma" w:eastAsia="Calibri" w:hAnsi="Tahoma" w:cs="Tahoma"/>
          <w:sz w:val="22"/>
          <w:szCs w:val="22"/>
        </w:rPr>
        <w:t>dela na delovišču se ne smejo pričeti, dokler niso zagotovljeni vsi predpisani ukrepi iz varnostnega načrta ter Uredbe o zagotavljanju varnosti in zdravja pri delu na začasnih in premičnih gradbiščih;</w:t>
      </w:r>
    </w:p>
    <w:p w:rsidR="00CB0A8B" w:rsidRPr="00CB0A8B" w:rsidRDefault="00CB0A8B" w:rsidP="00B33812">
      <w:pPr>
        <w:keepNext/>
        <w:tabs>
          <w:tab w:val="left" w:pos="1134"/>
        </w:tabs>
        <w:ind w:left="1134" w:right="45" w:hanging="425"/>
        <w:jc w:val="both"/>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right="45" w:hanging="425"/>
        <w:contextualSpacing/>
        <w:jc w:val="both"/>
        <w:rPr>
          <w:rFonts w:ascii="Tahoma" w:eastAsia="Calibri" w:hAnsi="Tahoma" w:cs="Tahoma"/>
          <w:sz w:val="22"/>
          <w:szCs w:val="22"/>
        </w:rPr>
      </w:pPr>
      <w:r w:rsidRPr="00CB0A8B">
        <w:rPr>
          <w:rFonts w:ascii="Tahoma" w:eastAsia="Calibri" w:hAnsi="Tahoma" w:cs="Tahoma"/>
          <w:sz w:val="22"/>
          <w:szCs w:val="22"/>
        </w:rPr>
        <w:t>delovišče morata primerno urediti, zavarovati, označiti, preprečiti dostop nepooblaščenim osebam, urediti poti in zavarovati nevarne cone;</w:t>
      </w:r>
    </w:p>
    <w:p w:rsidR="00CB0A8B" w:rsidRPr="00CB0A8B" w:rsidRDefault="00CB0A8B" w:rsidP="00B33812">
      <w:pPr>
        <w:keepNext/>
        <w:tabs>
          <w:tab w:val="left" w:pos="1134"/>
        </w:tabs>
        <w:ind w:right="45"/>
        <w:jc w:val="both"/>
        <w:rPr>
          <w:rFonts w:ascii="Tahoma" w:eastAsia="Calibri" w:hAnsi="Tahoma" w:cs="Tahoma"/>
          <w:sz w:val="22"/>
          <w:szCs w:val="22"/>
        </w:rPr>
      </w:pPr>
    </w:p>
    <w:p w:rsidR="00CB0A8B" w:rsidRDefault="00CB0A8B" w:rsidP="00B33812">
      <w:pPr>
        <w:keepNext/>
        <w:numPr>
          <w:ilvl w:val="0"/>
          <w:numId w:val="26"/>
        </w:numPr>
        <w:tabs>
          <w:tab w:val="left" w:pos="1134"/>
        </w:tabs>
        <w:ind w:left="1134" w:right="45" w:hanging="425"/>
        <w:contextualSpacing/>
        <w:jc w:val="both"/>
        <w:rPr>
          <w:rFonts w:ascii="Tahoma" w:eastAsia="Calibri" w:hAnsi="Tahoma" w:cs="Tahoma"/>
          <w:sz w:val="22"/>
          <w:szCs w:val="22"/>
        </w:rPr>
      </w:pPr>
      <w:r w:rsidRPr="00CB0A8B">
        <w:rPr>
          <w:rFonts w:ascii="Tahoma" w:eastAsia="Calibri" w:hAnsi="Tahoma" w:cs="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473EA4" w:rsidRPr="00CB0A8B" w:rsidRDefault="00473EA4" w:rsidP="00B33812">
      <w:pPr>
        <w:keepNext/>
        <w:tabs>
          <w:tab w:val="left" w:pos="1134"/>
        </w:tabs>
        <w:ind w:left="360" w:right="45"/>
        <w:contextualSpacing/>
        <w:jc w:val="both"/>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right="45" w:hanging="425"/>
        <w:contextualSpacing/>
        <w:jc w:val="both"/>
        <w:rPr>
          <w:rFonts w:ascii="Tahoma" w:eastAsia="Calibri" w:hAnsi="Tahoma" w:cs="Tahoma"/>
          <w:sz w:val="22"/>
          <w:szCs w:val="22"/>
        </w:rPr>
      </w:pPr>
      <w:r w:rsidRPr="00CB0A8B">
        <w:rPr>
          <w:rFonts w:ascii="Tahoma" w:eastAsia="Calibri" w:hAnsi="Tahoma" w:cs="Tahoma"/>
          <w:sz w:val="22"/>
          <w:szCs w:val="22"/>
        </w:rPr>
        <w:t>zagotoviti morata, da bodo evakuacijske poti stalno proste in prehodne oziroma prevozne;</w:t>
      </w:r>
    </w:p>
    <w:p w:rsidR="00CB0A8B" w:rsidRPr="00CB0A8B" w:rsidRDefault="00CB0A8B" w:rsidP="00B33812">
      <w:pPr>
        <w:keepNext/>
        <w:tabs>
          <w:tab w:val="left" w:pos="1134"/>
        </w:tabs>
        <w:ind w:left="1134" w:right="45" w:hanging="425"/>
        <w:jc w:val="both"/>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right="45" w:hanging="425"/>
        <w:contextualSpacing/>
        <w:jc w:val="both"/>
        <w:rPr>
          <w:rFonts w:ascii="Tahoma" w:eastAsia="Calibri" w:hAnsi="Tahoma" w:cs="Tahoma"/>
          <w:sz w:val="22"/>
          <w:szCs w:val="22"/>
        </w:rPr>
      </w:pPr>
      <w:r w:rsidRPr="00CB0A8B">
        <w:rPr>
          <w:rFonts w:ascii="Tahoma" w:eastAsia="Calibri" w:hAnsi="Tahoma" w:cs="Tahoma"/>
          <w:sz w:val="22"/>
          <w:szCs w:val="22"/>
          <w:lang w:eastAsia="en-US"/>
        </w:rPr>
        <w:t>svoje delo morata stranki načrtovati in izvajati v skladu z določili tega sporazuma</w:t>
      </w:r>
      <w:r w:rsidRPr="00CB0A8B">
        <w:rPr>
          <w:rFonts w:ascii="Tahoma" w:hAnsi="Tahoma" w:cs="Tahoma"/>
          <w:sz w:val="22"/>
          <w:szCs w:val="22"/>
        </w:rPr>
        <w:t xml:space="preserve">, </w:t>
      </w:r>
      <w:r w:rsidRPr="00CB0A8B">
        <w:rPr>
          <w:rFonts w:ascii="Tahoma" w:eastAsia="Calibri" w:hAnsi="Tahoma" w:cs="Tahoma"/>
          <w:sz w:val="22"/>
          <w:szCs w:val="22"/>
          <w:lang w:eastAsia="en-US"/>
        </w:rPr>
        <w:t>tako da bo delo na delovišču potekalo nemoteno in hkrati ne bo prihajalo do medsebojnega ogrožanja tako delavcev pogodbenih strank kot tudi delavcev drugih izvajalcev, obiskovalcev in nadzornega osebja;</w:t>
      </w:r>
    </w:p>
    <w:p w:rsidR="00CB0A8B" w:rsidRPr="00CB0A8B" w:rsidRDefault="00CB0A8B" w:rsidP="00B33812">
      <w:pPr>
        <w:keepNext/>
        <w:tabs>
          <w:tab w:val="left" w:pos="1134"/>
        </w:tabs>
        <w:ind w:left="1134" w:hanging="425"/>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lastRenderedPageBreak/>
        <w:t>podrobno morata seznaniti druga drugo z vsemi nevarnostmi in tveganji za poškodbe, ki izhajajo iz njunih dejavnosti;</w:t>
      </w:r>
    </w:p>
    <w:p w:rsidR="00CB0A8B" w:rsidRPr="00CB0A8B" w:rsidRDefault="00CB0A8B" w:rsidP="00B33812">
      <w:pPr>
        <w:keepNext/>
        <w:tabs>
          <w:tab w:val="left" w:pos="1134"/>
        </w:tabs>
        <w:ind w:left="1134" w:hanging="425"/>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hanging="425"/>
        <w:contextualSpacing/>
        <w:rPr>
          <w:rFonts w:ascii="Tahoma" w:eastAsia="Calibri" w:hAnsi="Tahoma" w:cs="Tahoma"/>
          <w:sz w:val="22"/>
          <w:szCs w:val="22"/>
        </w:rPr>
      </w:pPr>
      <w:r w:rsidRPr="00CB0A8B">
        <w:rPr>
          <w:rFonts w:ascii="Tahoma" w:eastAsia="Calibri" w:hAnsi="Tahoma" w:cs="Tahoma"/>
          <w:sz w:val="22"/>
          <w:szCs w:val="22"/>
        </w:rPr>
        <w:t>podrobno morata seznaniti svoje delavce z deli in varnostnimi ukrepi;</w:t>
      </w:r>
    </w:p>
    <w:p w:rsidR="00CB0A8B" w:rsidRPr="00CB0A8B" w:rsidRDefault="00CB0A8B" w:rsidP="00B33812">
      <w:pPr>
        <w:keepNext/>
        <w:tabs>
          <w:tab w:val="left" w:pos="1134"/>
        </w:tabs>
        <w:ind w:left="1134" w:hanging="425"/>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 primeru uporabe nevarnih snovi morata  druga drugi predložiti varnostne liste za te snovi;</w:t>
      </w:r>
    </w:p>
    <w:p w:rsidR="00CB0A8B" w:rsidRPr="00CB0A8B" w:rsidRDefault="00CB0A8B" w:rsidP="00B33812">
      <w:pPr>
        <w:keepNext/>
        <w:tabs>
          <w:tab w:val="left" w:pos="1134"/>
        </w:tabs>
        <w:ind w:left="1134" w:hanging="425"/>
        <w:rPr>
          <w:rFonts w:ascii="Tahoma" w:eastAsia="Calibri" w:hAnsi="Tahoma" w:cs="Tahoma"/>
          <w:sz w:val="22"/>
          <w:szCs w:val="22"/>
        </w:rPr>
      </w:pPr>
    </w:p>
    <w:p w:rsidR="00CB0A8B" w:rsidRPr="00CB0A8B" w:rsidRDefault="00CB0A8B" w:rsidP="00B33812">
      <w:pPr>
        <w:keepNext/>
        <w:numPr>
          <w:ilvl w:val="0"/>
          <w:numId w:val="26"/>
        </w:numPr>
        <w:tabs>
          <w:tab w:val="left" w:pos="1134"/>
        </w:tabs>
        <w:ind w:left="1134" w:hanging="425"/>
        <w:contextualSpacing/>
        <w:rPr>
          <w:rFonts w:ascii="Tahoma" w:eastAsia="Calibri" w:hAnsi="Tahoma" w:cs="Tahoma"/>
          <w:sz w:val="22"/>
          <w:szCs w:val="22"/>
        </w:rPr>
      </w:pPr>
      <w:r w:rsidRPr="00CB0A8B">
        <w:rPr>
          <w:rFonts w:ascii="Tahoma" w:eastAsia="Calibri" w:hAnsi="Tahoma" w:cs="Tahoma"/>
          <w:sz w:val="22"/>
          <w:szCs w:val="22"/>
        </w:rPr>
        <w:t>striktno morata izvajati varnostne ukrepe, ki so določeni s tem sporazumom.</w:t>
      </w:r>
    </w:p>
    <w:p w:rsidR="00CB0A8B" w:rsidRPr="00CB0A8B" w:rsidRDefault="00CB0A8B" w:rsidP="00B33812">
      <w:pPr>
        <w:keepNext/>
        <w:tabs>
          <w:tab w:val="left" w:pos="426"/>
        </w:tabs>
        <w:ind w:left="360" w:right="45"/>
        <w:jc w:val="both"/>
        <w:rPr>
          <w:rFonts w:ascii="Tahoma" w:hAnsi="Tahoma" w:cs="Tahoma"/>
          <w:b/>
          <w:bCs/>
          <w:sz w:val="22"/>
          <w:szCs w:val="22"/>
        </w:rPr>
      </w:pPr>
    </w:p>
    <w:p w:rsidR="00CB0A8B" w:rsidRPr="00CB0A8B" w:rsidRDefault="00CB0A8B" w:rsidP="00B33812">
      <w:pPr>
        <w:keepNext/>
        <w:ind w:left="705" w:hanging="705"/>
        <w:rPr>
          <w:rFonts w:ascii="Tahoma" w:eastAsia="Calibri" w:hAnsi="Tahoma" w:cs="Tahoma"/>
          <w:b/>
          <w:sz w:val="22"/>
          <w:szCs w:val="22"/>
        </w:rPr>
      </w:pPr>
      <w:r w:rsidRPr="00CB0A8B">
        <w:rPr>
          <w:rFonts w:ascii="Tahoma" w:eastAsia="Calibri" w:hAnsi="Tahoma" w:cs="Tahoma"/>
          <w:b/>
          <w:sz w:val="22"/>
          <w:szCs w:val="22"/>
        </w:rPr>
        <w:t>III.2.   Posebne obveznosti naročnika:</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ind w:left="705" w:firstLine="4"/>
        <w:rPr>
          <w:rFonts w:ascii="Tahoma" w:eastAsia="Calibri" w:hAnsi="Tahoma" w:cs="Tahoma"/>
          <w:sz w:val="22"/>
          <w:szCs w:val="22"/>
        </w:rPr>
      </w:pPr>
      <w:r w:rsidRPr="00CB0A8B">
        <w:rPr>
          <w:rFonts w:ascii="Tahoma" w:eastAsia="Calibri" w:hAnsi="Tahoma" w:cs="Tahoma"/>
          <w:sz w:val="22"/>
          <w:szCs w:val="22"/>
        </w:rPr>
        <w:t>Naročnik ima naslednje posebne obveznosti:</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27"/>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seznaniti mora izvajalca  z internimi predpisi, ki se nanašajo na območje/objekt izvajanja dela, zlasti pa:</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24"/>
        </w:numPr>
        <w:contextualSpacing/>
        <w:jc w:val="both"/>
        <w:rPr>
          <w:rFonts w:ascii="Tahoma" w:eastAsia="Calibri" w:hAnsi="Tahoma" w:cs="Tahoma"/>
          <w:sz w:val="22"/>
          <w:szCs w:val="22"/>
        </w:rPr>
      </w:pPr>
      <w:r w:rsidRPr="00CB0A8B">
        <w:rPr>
          <w:rFonts w:ascii="Tahoma" w:eastAsia="Calibri" w:hAnsi="Tahoma" w:cs="Tahoma"/>
          <w:sz w:val="22"/>
          <w:szCs w:val="22"/>
        </w:rPr>
        <w:t>dvoriščnim redom (dostopi v podjetje, garažni objekti, parkirni prostori, zunanje površine znotraj podjetja, ki vodijo do območja/objekta, kjer je delovišče);</w:t>
      </w:r>
    </w:p>
    <w:p w:rsidR="00CB0A8B" w:rsidRPr="00CB0A8B" w:rsidRDefault="00CB0A8B" w:rsidP="00B33812">
      <w:pPr>
        <w:keepNext/>
        <w:numPr>
          <w:ilvl w:val="0"/>
          <w:numId w:val="24"/>
        </w:numPr>
        <w:contextualSpacing/>
        <w:rPr>
          <w:rFonts w:ascii="Tahoma" w:eastAsia="Calibri" w:hAnsi="Tahoma" w:cs="Tahoma"/>
          <w:sz w:val="22"/>
          <w:szCs w:val="22"/>
        </w:rPr>
      </w:pPr>
      <w:r w:rsidRPr="00CB0A8B">
        <w:rPr>
          <w:rFonts w:ascii="Tahoma" w:eastAsia="Calibri" w:hAnsi="Tahoma" w:cs="Tahoma"/>
          <w:sz w:val="22"/>
          <w:szCs w:val="22"/>
        </w:rPr>
        <w:t>delovnim redom in navodili za obravnavano območje/objekt;</w:t>
      </w:r>
    </w:p>
    <w:p w:rsidR="00CB0A8B" w:rsidRPr="00CB0A8B" w:rsidRDefault="00CB0A8B" w:rsidP="00B33812">
      <w:pPr>
        <w:keepNext/>
        <w:numPr>
          <w:ilvl w:val="0"/>
          <w:numId w:val="24"/>
        </w:numPr>
        <w:contextualSpacing/>
        <w:rPr>
          <w:rFonts w:ascii="Tahoma" w:eastAsia="Calibri" w:hAnsi="Tahoma" w:cs="Tahoma"/>
          <w:sz w:val="22"/>
          <w:szCs w:val="22"/>
        </w:rPr>
      </w:pPr>
      <w:r w:rsidRPr="00CB0A8B">
        <w:rPr>
          <w:rFonts w:ascii="Tahoma" w:eastAsia="Calibri" w:hAnsi="Tahoma" w:cs="Tahoma"/>
          <w:sz w:val="22"/>
          <w:szCs w:val="22"/>
        </w:rPr>
        <w:t>evakuacijskim načrtom in izvlečkom iz požarnega reda;</w:t>
      </w:r>
    </w:p>
    <w:p w:rsidR="00CB0A8B" w:rsidRPr="00CB0A8B" w:rsidRDefault="00CB0A8B" w:rsidP="00B33812">
      <w:pPr>
        <w:keepNext/>
        <w:numPr>
          <w:ilvl w:val="0"/>
          <w:numId w:val="24"/>
        </w:numPr>
        <w:contextualSpacing/>
        <w:jc w:val="both"/>
        <w:rPr>
          <w:rFonts w:ascii="Tahoma" w:eastAsia="Calibri" w:hAnsi="Tahoma" w:cs="Tahoma"/>
          <w:sz w:val="22"/>
          <w:szCs w:val="22"/>
        </w:rPr>
      </w:pPr>
      <w:r w:rsidRPr="00CB0A8B">
        <w:rPr>
          <w:rFonts w:ascii="Tahoma" w:eastAsia="Calibri" w:hAnsi="Tahoma" w:cs="Tahoma"/>
          <w:sz w:val="22"/>
          <w:szCs w:val="22"/>
        </w:rPr>
        <w:t>preventivnimi ukrepi iz požarnega varstva, ki se nanašajo na delovišče (organizacija požarne straže, izdaja »Dovoljenja za delo z odprtim ognjem in orodjem, ki iskri«, drugo)</w:t>
      </w:r>
      <w:r w:rsidR="00473EA4">
        <w:rPr>
          <w:rFonts w:ascii="Tahoma" w:eastAsia="Calibri" w:hAnsi="Tahoma" w:cs="Tahoma"/>
          <w:sz w:val="22"/>
          <w:szCs w:val="22"/>
        </w:rPr>
        <w:t>.</w:t>
      </w:r>
      <w:r w:rsidRPr="00CB0A8B">
        <w:rPr>
          <w:rFonts w:ascii="Tahoma" w:eastAsia="Calibri" w:hAnsi="Tahoma" w:cs="Tahoma"/>
          <w:sz w:val="22"/>
          <w:szCs w:val="22"/>
        </w:rPr>
        <w:t xml:space="preserve"> </w:t>
      </w:r>
    </w:p>
    <w:p w:rsidR="00CB0A8B" w:rsidRPr="00CB0A8B" w:rsidRDefault="00CB0A8B" w:rsidP="00B33812">
      <w:pPr>
        <w:keepNext/>
        <w:ind w:left="1440"/>
        <w:jc w:val="both"/>
        <w:rPr>
          <w:rFonts w:ascii="Tahoma" w:eastAsia="Calibri" w:hAnsi="Tahoma" w:cs="Tahoma"/>
          <w:sz w:val="22"/>
          <w:szCs w:val="22"/>
        </w:rPr>
      </w:pPr>
    </w:p>
    <w:p w:rsidR="00CB0A8B" w:rsidRPr="00CB0A8B" w:rsidRDefault="00CB0A8B" w:rsidP="00B33812">
      <w:pPr>
        <w:keepNext/>
        <w:numPr>
          <w:ilvl w:val="0"/>
          <w:numId w:val="27"/>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zagotoviti mora varne poti za gibanje ter po potrebi brezhibno delovno opremo in pripomočke, kot so:</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25"/>
        </w:numPr>
        <w:contextualSpacing/>
        <w:rPr>
          <w:rFonts w:ascii="Tahoma" w:eastAsia="Calibri" w:hAnsi="Tahoma" w:cs="Tahoma"/>
          <w:sz w:val="22"/>
          <w:szCs w:val="22"/>
        </w:rPr>
      </w:pPr>
      <w:r w:rsidRPr="00CB0A8B">
        <w:rPr>
          <w:rFonts w:ascii="Tahoma" w:eastAsia="Calibri" w:hAnsi="Tahoma" w:cs="Tahoma"/>
          <w:sz w:val="22"/>
          <w:szCs w:val="22"/>
        </w:rPr>
        <w:t xml:space="preserve">dvigala – </w:t>
      </w:r>
      <w:proofErr w:type="spellStart"/>
      <w:r w:rsidRPr="00CB0A8B">
        <w:rPr>
          <w:rFonts w:ascii="Tahoma" w:eastAsia="Calibri" w:hAnsi="Tahoma" w:cs="Tahoma"/>
          <w:sz w:val="22"/>
          <w:szCs w:val="22"/>
        </w:rPr>
        <w:t>lifti</w:t>
      </w:r>
      <w:proofErr w:type="spellEnd"/>
      <w:r w:rsidRPr="00CB0A8B">
        <w:rPr>
          <w:rFonts w:ascii="Tahoma" w:eastAsia="Calibri" w:hAnsi="Tahoma" w:cs="Tahoma"/>
          <w:sz w:val="22"/>
          <w:szCs w:val="22"/>
        </w:rPr>
        <w:t xml:space="preserve"> s spremstvom  za dostope in transport materiala;</w:t>
      </w:r>
    </w:p>
    <w:p w:rsidR="00CB0A8B" w:rsidRPr="00CB0A8B" w:rsidRDefault="00CB0A8B" w:rsidP="00B33812">
      <w:pPr>
        <w:keepNext/>
        <w:numPr>
          <w:ilvl w:val="0"/>
          <w:numId w:val="25"/>
        </w:numPr>
        <w:contextualSpacing/>
        <w:rPr>
          <w:rFonts w:ascii="Tahoma" w:eastAsia="Calibri" w:hAnsi="Tahoma" w:cs="Tahoma"/>
          <w:sz w:val="22"/>
          <w:szCs w:val="22"/>
        </w:rPr>
      </w:pPr>
      <w:r w:rsidRPr="00CB0A8B">
        <w:rPr>
          <w:rFonts w:ascii="Tahoma" w:eastAsia="Calibri" w:hAnsi="Tahoma" w:cs="Tahoma"/>
          <w:sz w:val="22"/>
          <w:szCs w:val="22"/>
        </w:rPr>
        <w:t>mostna dvigala za izvajanje montažno/</w:t>
      </w:r>
      <w:proofErr w:type="spellStart"/>
      <w:r w:rsidRPr="00CB0A8B">
        <w:rPr>
          <w:rFonts w:ascii="Tahoma" w:eastAsia="Calibri" w:hAnsi="Tahoma" w:cs="Tahoma"/>
          <w:sz w:val="22"/>
          <w:szCs w:val="22"/>
        </w:rPr>
        <w:t>demontažnih</w:t>
      </w:r>
      <w:proofErr w:type="spellEnd"/>
      <w:r w:rsidRPr="00CB0A8B">
        <w:rPr>
          <w:rFonts w:ascii="Tahoma" w:eastAsia="Calibri" w:hAnsi="Tahoma" w:cs="Tahoma"/>
          <w:sz w:val="22"/>
          <w:szCs w:val="22"/>
        </w:rPr>
        <w:t xml:space="preserve"> del in</w:t>
      </w:r>
    </w:p>
    <w:p w:rsidR="00CB0A8B" w:rsidRPr="00CB0A8B" w:rsidRDefault="00CB0A8B" w:rsidP="00B33812">
      <w:pPr>
        <w:keepNext/>
        <w:numPr>
          <w:ilvl w:val="0"/>
          <w:numId w:val="25"/>
        </w:numPr>
        <w:contextualSpacing/>
        <w:rPr>
          <w:rFonts w:ascii="Tahoma" w:eastAsia="Calibri" w:hAnsi="Tahoma" w:cs="Tahoma"/>
          <w:sz w:val="22"/>
          <w:szCs w:val="22"/>
        </w:rPr>
      </w:pPr>
      <w:r w:rsidRPr="00CB0A8B">
        <w:rPr>
          <w:rFonts w:ascii="Tahoma" w:eastAsia="Calibri" w:hAnsi="Tahoma" w:cs="Tahoma"/>
          <w:sz w:val="22"/>
          <w:szCs w:val="22"/>
        </w:rPr>
        <w:t>gradbeni odri za izvajanje del na višini.</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numPr>
          <w:ilvl w:val="0"/>
          <w:numId w:val="27"/>
        </w:numPr>
        <w:tabs>
          <w:tab w:val="left" w:pos="1134"/>
        </w:tabs>
        <w:ind w:left="1134" w:hanging="425"/>
        <w:contextualSpacing/>
        <w:rPr>
          <w:rFonts w:ascii="Tahoma" w:eastAsia="Calibri" w:hAnsi="Tahoma" w:cs="Tahoma"/>
          <w:sz w:val="22"/>
          <w:szCs w:val="22"/>
        </w:rPr>
      </w:pPr>
      <w:r w:rsidRPr="00CB0A8B">
        <w:rPr>
          <w:rFonts w:ascii="Tahoma" w:eastAsia="Calibri" w:hAnsi="Tahoma" w:cs="Tahoma"/>
          <w:sz w:val="22"/>
          <w:szCs w:val="22"/>
        </w:rPr>
        <w:t>z deloviščem mora seznaniti druge izvajalce del, obiskovalce ali nadzorno osebje, ki zahajajo na območje pogodbenih del.</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b/>
          <w:sz w:val="22"/>
          <w:szCs w:val="22"/>
        </w:rPr>
      </w:pPr>
      <w:r w:rsidRPr="00CB0A8B">
        <w:rPr>
          <w:rFonts w:ascii="Tahoma" w:eastAsia="Calibri" w:hAnsi="Tahoma" w:cs="Tahoma"/>
          <w:b/>
          <w:sz w:val="22"/>
          <w:szCs w:val="22"/>
        </w:rPr>
        <w:t>III.3. Posebne obveznosti izvajalca</w:t>
      </w:r>
    </w:p>
    <w:p w:rsidR="00CB0A8B" w:rsidRPr="00CB0A8B" w:rsidRDefault="00CB0A8B" w:rsidP="00B33812">
      <w:pPr>
        <w:keepNext/>
        <w:rPr>
          <w:rFonts w:ascii="Tahoma" w:eastAsia="Calibri" w:hAnsi="Tahoma" w:cs="Tahoma"/>
          <w:sz w:val="22"/>
          <w:szCs w:val="22"/>
          <w:u w:val="single"/>
        </w:rPr>
      </w:pPr>
    </w:p>
    <w:p w:rsidR="00CB0A8B" w:rsidRPr="00CB0A8B" w:rsidRDefault="00CB0A8B" w:rsidP="00B33812">
      <w:pPr>
        <w:keepNext/>
        <w:ind w:firstLine="709"/>
        <w:rPr>
          <w:rFonts w:ascii="Tahoma" w:eastAsia="Calibri" w:hAnsi="Tahoma" w:cs="Tahoma"/>
          <w:sz w:val="22"/>
          <w:szCs w:val="22"/>
        </w:rPr>
      </w:pPr>
      <w:r w:rsidRPr="00CB0A8B">
        <w:rPr>
          <w:rFonts w:ascii="Tahoma" w:eastAsia="Calibri" w:hAnsi="Tahoma" w:cs="Tahoma"/>
          <w:sz w:val="22"/>
          <w:szCs w:val="22"/>
        </w:rPr>
        <w:t>Izvajalec ima naslednje posebne obveznosti:</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numPr>
          <w:ilvl w:val="0"/>
          <w:numId w:val="28"/>
        </w:numPr>
        <w:tabs>
          <w:tab w:val="left" w:pos="1134"/>
        </w:tabs>
        <w:ind w:left="1134" w:hanging="425"/>
        <w:contextualSpacing/>
        <w:rPr>
          <w:rFonts w:ascii="Tahoma" w:eastAsia="Calibri" w:hAnsi="Tahoma" w:cs="Tahoma"/>
          <w:sz w:val="22"/>
          <w:szCs w:val="22"/>
        </w:rPr>
      </w:pPr>
      <w:r w:rsidRPr="00CB0A8B">
        <w:rPr>
          <w:rFonts w:ascii="Tahoma" w:eastAsia="Calibri" w:hAnsi="Tahoma" w:cs="Tahoma"/>
          <w:sz w:val="22"/>
          <w:szCs w:val="22"/>
        </w:rPr>
        <w:t xml:space="preserve">pri delih mora uporabljati, če ni pisno drugače določeno - na primer glede uporabe delovne opreme iz tč. </w:t>
      </w:r>
      <w:proofErr w:type="spellStart"/>
      <w:r w:rsidRPr="00CB0A8B">
        <w:rPr>
          <w:rFonts w:ascii="Tahoma" w:eastAsia="Calibri" w:hAnsi="Tahoma" w:cs="Tahoma"/>
          <w:sz w:val="22"/>
          <w:szCs w:val="22"/>
        </w:rPr>
        <w:t>III.2.b</w:t>
      </w:r>
      <w:proofErr w:type="spellEnd"/>
      <w:r w:rsidRPr="00CB0A8B">
        <w:rPr>
          <w:rFonts w:ascii="Tahoma" w:eastAsia="Calibri" w:hAnsi="Tahoma" w:cs="Tahoma"/>
          <w:sz w:val="22"/>
          <w:szCs w:val="22"/>
        </w:rPr>
        <w:t>, izključno svojo delovno in osebno varovalno opremo in pripomočke, ki morajo biti brezhibni;</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27"/>
        </w:numPr>
        <w:tabs>
          <w:tab w:val="left" w:pos="1134"/>
        </w:tabs>
        <w:ind w:left="1134" w:hanging="425"/>
        <w:contextualSpacing/>
        <w:rPr>
          <w:rFonts w:ascii="Tahoma" w:eastAsia="Calibri" w:hAnsi="Tahoma" w:cs="Tahoma"/>
          <w:sz w:val="22"/>
          <w:szCs w:val="22"/>
        </w:rPr>
      </w:pPr>
      <w:r w:rsidRPr="00CB0A8B">
        <w:rPr>
          <w:rFonts w:ascii="Tahoma" w:eastAsia="Calibri" w:hAnsi="Tahoma" w:cs="Tahoma"/>
          <w:sz w:val="22"/>
          <w:szCs w:val="22"/>
        </w:rPr>
        <w:t>dela mora izvajati izključno z delavci, ki jih navede v Uvedbi;</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27"/>
        </w:numPr>
        <w:tabs>
          <w:tab w:val="left" w:pos="1134"/>
        </w:tabs>
        <w:ind w:left="1134" w:hanging="425"/>
        <w:contextualSpacing/>
        <w:rPr>
          <w:rFonts w:ascii="Tahoma" w:eastAsia="Calibri" w:hAnsi="Tahoma" w:cs="Tahoma"/>
          <w:sz w:val="22"/>
          <w:szCs w:val="22"/>
        </w:rPr>
      </w:pPr>
      <w:r w:rsidRPr="00CB0A8B">
        <w:rPr>
          <w:rFonts w:ascii="Tahoma" w:eastAsia="Calibri" w:hAnsi="Tahoma" w:cs="Tahoma"/>
          <w:sz w:val="22"/>
          <w:szCs w:val="22"/>
        </w:rPr>
        <w:t>za vsakega svojega delavca in/ali delavca njegovega podizvajalca mora razpolagati z ustrezno dokumentacijo:</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1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CB0A8B">
        <w:rPr>
          <w:rFonts w:ascii="Tahoma" w:eastAsia="Calibri" w:hAnsi="Tahoma" w:cs="Tahoma"/>
          <w:sz w:val="22"/>
          <w:szCs w:val="22"/>
          <w:lang w:eastAsia="en-US"/>
        </w:rPr>
        <w:t>»</w:t>
      </w:r>
      <w:proofErr w:type="spellStart"/>
      <w:r w:rsidRPr="00CB0A8B">
        <w:rPr>
          <w:rFonts w:ascii="Tahoma" w:eastAsia="Calibri" w:hAnsi="Tahoma" w:cs="Tahoma"/>
          <w:sz w:val="22"/>
          <w:szCs w:val="22"/>
          <w:lang w:eastAsia="en-US"/>
        </w:rPr>
        <w:t>Obr</w:t>
      </w:r>
      <w:proofErr w:type="spellEnd"/>
      <w:r w:rsidRPr="00CB0A8B">
        <w:rPr>
          <w:rFonts w:ascii="Tahoma" w:eastAsia="Calibri" w:hAnsi="Tahoma" w:cs="Tahoma"/>
          <w:sz w:val="22"/>
          <w:szCs w:val="22"/>
          <w:lang w:eastAsia="en-US"/>
        </w:rPr>
        <w:t>. M-1« - Prijava za pokojninsko in invalidsko ter zdravstveno zavarovanje;</w:t>
      </w:r>
    </w:p>
    <w:p w:rsidR="00CB0A8B" w:rsidRPr="00CB0A8B" w:rsidRDefault="00CB0A8B" w:rsidP="00B33812">
      <w:pPr>
        <w:keepNext/>
        <w:numPr>
          <w:ilvl w:val="0"/>
          <w:numId w:val="1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CB0A8B">
        <w:rPr>
          <w:rFonts w:ascii="Tahoma" w:eastAsia="Calibri" w:hAnsi="Tahoma" w:cs="Tahoma"/>
          <w:sz w:val="22"/>
          <w:szCs w:val="22"/>
          <w:lang w:eastAsia="en-US"/>
        </w:rPr>
        <w:t>dokazilom o zdravstveni sposobnosti - zdravniško spričevalo, za izvajanje pogodbenih (naročenih) del;</w:t>
      </w:r>
    </w:p>
    <w:p w:rsidR="00CB0A8B" w:rsidRPr="00CB0A8B" w:rsidRDefault="00CB0A8B" w:rsidP="00B33812">
      <w:pPr>
        <w:keepNext/>
        <w:numPr>
          <w:ilvl w:val="0"/>
          <w:numId w:val="1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CB0A8B">
        <w:rPr>
          <w:rFonts w:ascii="Tahoma" w:eastAsia="Calibri" w:hAnsi="Tahoma" w:cs="Tahoma"/>
          <w:sz w:val="22"/>
          <w:szCs w:val="22"/>
          <w:lang w:eastAsia="en-US"/>
        </w:rPr>
        <w:t>potrebnimi dokazili o opravljenem usposabljanju s področja varstva pri delu - zapisnik o preizkusu, za izvajanje pogodbenih (naročenih) del;</w:t>
      </w:r>
    </w:p>
    <w:p w:rsidR="00CB0A8B" w:rsidRPr="00CB0A8B" w:rsidRDefault="00CB0A8B" w:rsidP="00B33812">
      <w:pPr>
        <w:keepNext/>
        <w:numPr>
          <w:ilvl w:val="0"/>
          <w:numId w:val="1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CB0A8B">
        <w:rPr>
          <w:rFonts w:ascii="Tahoma" w:eastAsia="Calibri" w:hAnsi="Tahoma" w:cs="Tahoma"/>
          <w:sz w:val="22"/>
          <w:szCs w:val="22"/>
          <w:lang w:eastAsia="en-US"/>
        </w:rPr>
        <w:lastRenderedPageBreak/>
        <w:t>potrebnimi dokazili o dodatnih usposobljenostih: za uporabo delovne opreme in pripomočkov, za posebno nevarna dela, ipd.;</w:t>
      </w:r>
    </w:p>
    <w:p w:rsidR="00CB0A8B" w:rsidRPr="00CB0A8B" w:rsidRDefault="00CB0A8B" w:rsidP="00B33812">
      <w:pPr>
        <w:keepNext/>
        <w:numPr>
          <w:ilvl w:val="0"/>
          <w:numId w:val="1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CB0A8B">
        <w:rPr>
          <w:rFonts w:ascii="Tahoma" w:eastAsia="Calibri" w:hAnsi="Tahoma" w:cs="Tahoma"/>
          <w:sz w:val="22"/>
          <w:szCs w:val="22"/>
          <w:lang w:eastAsia="en-US"/>
        </w:rPr>
        <w:t>delovnim dovoljenjem pristojnega organa, kopijo delovne vize (velja za delavce, ki niso državljani RS);</w:t>
      </w:r>
    </w:p>
    <w:p w:rsidR="00CB0A8B" w:rsidRPr="00CB0A8B" w:rsidRDefault="00CB0A8B" w:rsidP="00B33812">
      <w:pPr>
        <w:keepNext/>
        <w:numPr>
          <w:ilvl w:val="0"/>
          <w:numId w:val="19"/>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CB0A8B">
        <w:rPr>
          <w:rFonts w:ascii="Tahoma" w:eastAsia="Calibri" w:hAnsi="Tahoma" w:cs="Tahoma"/>
          <w:sz w:val="22"/>
          <w:szCs w:val="22"/>
          <w:lang w:eastAsia="en-US"/>
        </w:rPr>
        <w:t>pisnim dokazilom, da je delavec, oz. da so delavci seznanjeni z varnostnimi listi za nevarne snovi, ki jih bo/bodo uporabljal/i pri naročniku.</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27"/>
        </w:numPr>
        <w:tabs>
          <w:tab w:val="left" w:pos="1134"/>
        </w:tabs>
        <w:ind w:left="1134" w:hanging="425"/>
        <w:contextualSpacing/>
        <w:rPr>
          <w:rFonts w:ascii="Tahoma" w:eastAsia="Calibri" w:hAnsi="Tahoma" w:cs="Tahoma"/>
          <w:sz w:val="22"/>
          <w:szCs w:val="22"/>
        </w:rPr>
      </w:pPr>
      <w:r w:rsidRPr="00CB0A8B">
        <w:rPr>
          <w:rFonts w:ascii="Tahoma" w:eastAsia="Calibri" w:hAnsi="Tahoma" w:cs="Tahoma"/>
          <w:sz w:val="22"/>
          <w:szCs w:val="22"/>
        </w:rPr>
        <w:t>zagotavljati stalen nadzor svojih delavcev na delovišču;</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27"/>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poskrbeti mora da bo, skladno z zakonodajo, sproti (vsakodnevno, razen če ni dogovorjeno drugače) odstranjeval z delovišča oz. objekta naročnika lastni odpadni material, ki bo nastajal pri njegovem delu</w:t>
      </w:r>
      <w:r w:rsidR="00473EA4">
        <w:rPr>
          <w:rFonts w:ascii="Tahoma" w:eastAsia="Calibri" w:hAnsi="Tahoma" w:cs="Tahoma"/>
          <w:sz w:val="22"/>
          <w:szCs w:val="22"/>
        </w:rPr>
        <w:t>.</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ind w:left="705" w:hanging="705"/>
        <w:rPr>
          <w:rFonts w:ascii="Tahoma" w:eastAsia="Calibri" w:hAnsi="Tahoma" w:cs="Tahoma"/>
          <w:b/>
          <w:sz w:val="22"/>
          <w:szCs w:val="22"/>
        </w:rPr>
      </w:pPr>
      <w:r w:rsidRPr="00CB0A8B">
        <w:rPr>
          <w:rFonts w:ascii="Tahoma" w:eastAsia="Calibri" w:hAnsi="Tahoma" w:cs="Tahoma"/>
          <w:b/>
          <w:sz w:val="22"/>
          <w:szCs w:val="22"/>
        </w:rPr>
        <w:t>III.4. Obveznosti v zvezi z delom z nevarnimi snovmi in ravnanje z odpadki:</w:t>
      </w:r>
    </w:p>
    <w:p w:rsidR="00CB0A8B" w:rsidRPr="00CB0A8B" w:rsidRDefault="00CB0A8B" w:rsidP="00B33812">
      <w:pPr>
        <w:keepNext/>
        <w:ind w:left="1068" w:hanging="285"/>
        <w:rPr>
          <w:rFonts w:ascii="Tahoma" w:eastAsia="Calibri" w:hAnsi="Tahoma" w:cs="Tahoma"/>
          <w:b/>
          <w:sz w:val="22"/>
          <w:szCs w:val="22"/>
        </w:rPr>
      </w:pPr>
    </w:p>
    <w:p w:rsidR="00CB0A8B" w:rsidRPr="00CB0A8B" w:rsidRDefault="00CB0A8B" w:rsidP="00B33812">
      <w:pPr>
        <w:keepNext/>
        <w:tabs>
          <w:tab w:val="left" w:pos="709"/>
        </w:tabs>
        <w:ind w:left="567" w:right="45"/>
        <w:jc w:val="both"/>
        <w:rPr>
          <w:rFonts w:ascii="Tahoma" w:eastAsia="Calibri" w:hAnsi="Tahoma" w:cs="Tahoma"/>
          <w:sz w:val="22"/>
          <w:szCs w:val="22"/>
          <w:lang w:eastAsia="en-US"/>
        </w:rPr>
      </w:pPr>
      <w:r w:rsidRPr="00CB0A8B">
        <w:rPr>
          <w:rFonts w:ascii="Tahoma" w:eastAsia="Calibri" w:hAnsi="Tahoma" w:cs="Tahoma"/>
          <w:sz w:val="22"/>
          <w:szCs w:val="22"/>
          <w:lang w:eastAsia="en-US"/>
        </w:rPr>
        <w:t>Podpisnika soglašata:</w:t>
      </w:r>
    </w:p>
    <w:p w:rsidR="00CB0A8B" w:rsidRPr="00CB0A8B" w:rsidRDefault="00CB0A8B" w:rsidP="00B33812">
      <w:pPr>
        <w:keepNext/>
        <w:tabs>
          <w:tab w:val="left" w:pos="709"/>
        </w:tabs>
        <w:ind w:right="45"/>
        <w:jc w:val="both"/>
        <w:rPr>
          <w:rFonts w:ascii="Tahoma" w:eastAsia="Calibri" w:hAnsi="Tahoma" w:cs="Tahoma"/>
          <w:sz w:val="22"/>
          <w:szCs w:val="22"/>
          <w:lang w:eastAsia="en-US"/>
        </w:rPr>
      </w:pPr>
    </w:p>
    <w:p w:rsidR="00CB0A8B" w:rsidRPr="00CB0A8B" w:rsidRDefault="00CB0A8B" w:rsidP="00B33812">
      <w:pPr>
        <w:keepNext/>
        <w:numPr>
          <w:ilvl w:val="0"/>
          <w:numId w:val="29"/>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da bo izvajalec pri izvajanju del ravnal v skladu z okoljsko politiko, ki je pri naročniku določena s poslovnikom ravnanja z okoljem;</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29"/>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da bo izvajalec pri uporabi  nevarnih snovi opredelil: količine snovi, oznake, mesto hrambe, delo z nevarnimi snovmi in odvoz nevarnih odpadkov;</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29"/>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rsidR="00CB0A8B" w:rsidRPr="00CB0A8B" w:rsidRDefault="00CB0A8B" w:rsidP="00B33812">
      <w:pPr>
        <w:keepNext/>
        <w:tabs>
          <w:tab w:val="left" w:pos="426"/>
        </w:tabs>
        <w:ind w:left="360" w:right="45"/>
        <w:jc w:val="both"/>
        <w:rPr>
          <w:rFonts w:ascii="Tahoma" w:hAnsi="Tahoma" w:cs="Tahoma"/>
          <w:b/>
          <w:bCs/>
          <w:sz w:val="22"/>
          <w:szCs w:val="22"/>
        </w:rPr>
      </w:pPr>
    </w:p>
    <w:p w:rsidR="00CB0A8B" w:rsidRPr="00CB0A8B" w:rsidRDefault="00CB0A8B" w:rsidP="00B33812">
      <w:pPr>
        <w:keepNext/>
        <w:ind w:left="705" w:hanging="705"/>
        <w:rPr>
          <w:rFonts w:ascii="Tahoma" w:eastAsia="Calibri" w:hAnsi="Tahoma" w:cs="Tahoma"/>
          <w:b/>
          <w:sz w:val="22"/>
          <w:szCs w:val="22"/>
        </w:rPr>
      </w:pPr>
      <w:r w:rsidRPr="00CB0A8B">
        <w:rPr>
          <w:rFonts w:ascii="Tahoma" w:eastAsia="Calibri" w:hAnsi="Tahoma" w:cs="Tahoma"/>
          <w:b/>
          <w:sz w:val="22"/>
          <w:szCs w:val="22"/>
        </w:rPr>
        <w:t xml:space="preserve">III.5. </w:t>
      </w:r>
      <w:r w:rsidRPr="00CB0A8B">
        <w:rPr>
          <w:rFonts w:ascii="Tahoma" w:eastAsia="Calibri" w:hAnsi="Tahoma" w:cs="Tahoma"/>
          <w:b/>
          <w:sz w:val="22"/>
          <w:szCs w:val="22"/>
        </w:rPr>
        <w:tab/>
        <w:t>Knjiga ukrepov:</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ind w:left="709"/>
        <w:jc w:val="both"/>
        <w:rPr>
          <w:rFonts w:ascii="Tahoma" w:eastAsia="Calibri" w:hAnsi="Tahoma" w:cs="Tahoma"/>
          <w:sz w:val="22"/>
          <w:szCs w:val="22"/>
        </w:rPr>
      </w:pPr>
      <w:r w:rsidRPr="00CB0A8B">
        <w:rPr>
          <w:rFonts w:ascii="Tahoma" w:eastAsia="Calibri" w:hAnsi="Tahoma" w:cs="Tahoma"/>
          <w:sz w:val="22"/>
          <w:szCs w:val="22"/>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rsidR="00CB0A8B" w:rsidRPr="00CB0A8B" w:rsidRDefault="00CB0A8B" w:rsidP="00B33812">
      <w:pPr>
        <w:keepNext/>
        <w:ind w:left="705"/>
        <w:rPr>
          <w:rFonts w:ascii="Tahoma" w:eastAsia="Calibri" w:hAnsi="Tahoma" w:cs="Tahoma"/>
          <w:sz w:val="22"/>
          <w:szCs w:val="22"/>
        </w:rPr>
      </w:pPr>
    </w:p>
    <w:p w:rsidR="00CB0A8B" w:rsidRPr="00CB0A8B" w:rsidRDefault="00CB0A8B" w:rsidP="00B33812">
      <w:pPr>
        <w:keepNext/>
        <w:ind w:firstLine="567"/>
        <w:rPr>
          <w:rFonts w:ascii="Tahoma" w:eastAsia="Calibri" w:hAnsi="Tahoma" w:cs="Tahoma"/>
          <w:sz w:val="22"/>
          <w:szCs w:val="22"/>
        </w:rPr>
      </w:pPr>
      <w:r w:rsidRPr="00CB0A8B">
        <w:rPr>
          <w:rFonts w:ascii="Tahoma" w:eastAsia="Calibri" w:hAnsi="Tahoma" w:cs="Tahoma"/>
          <w:sz w:val="22"/>
          <w:szCs w:val="22"/>
        </w:rPr>
        <w:t xml:space="preserve">V knjigo ukrepov s vpisuje zlasti: </w:t>
      </w:r>
    </w:p>
    <w:p w:rsidR="00CB0A8B" w:rsidRPr="00CB0A8B" w:rsidRDefault="00CB0A8B" w:rsidP="00B33812">
      <w:pPr>
        <w:keepNext/>
        <w:ind w:left="705"/>
        <w:rPr>
          <w:rFonts w:ascii="Tahoma" w:eastAsia="Calibri" w:hAnsi="Tahoma" w:cs="Tahoma"/>
          <w:sz w:val="22"/>
          <w:szCs w:val="22"/>
        </w:rPr>
      </w:pPr>
    </w:p>
    <w:p w:rsidR="00CB0A8B" w:rsidRPr="00CB0A8B" w:rsidRDefault="00CB0A8B" w:rsidP="00B33812">
      <w:pPr>
        <w:keepNext/>
        <w:numPr>
          <w:ilvl w:val="0"/>
          <w:numId w:val="30"/>
        </w:numPr>
        <w:tabs>
          <w:tab w:val="left" w:pos="1134"/>
        </w:tabs>
        <w:ind w:hanging="11"/>
        <w:contextualSpacing/>
        <w:rPr>
          <w:rFonts w:ascii="Tahoma" w:eastAsia="Calibri" w:hAnsi="Tahoma" w:cs="Tahoma"/>
          <w:sz w:val="22"/>
          <w:szCs w:val="22"/>
        </w:rPr>
      </w:pPr>
      <w:r w:rsidRPr="00CB0A8B">
        <w:rPr>
          <w:rFonts w:ascii="Tahoma" w:eastAsia="Calibri" w:hAnsi="Tahoma" w:cs="Tahoma"/>
          <w:sz w:val="22"/>
          <w:szCs w:val="22"/>
        </w:rPr>
        <w:t xml:space="preserve">naknadno ugotovljene nevarnosti ter dodatno določeni varnostni ukrepi, </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30"/>
        </w:numPr>
        <w:tabs>
          <w:tab w:val="left" w:pos="1134"/>
        </w:tabs>
        <w:ind w:hanging="11"/>
        <w:contextualSpacing/>
        <w:rPr>
          <w:rFonts w:ascii="Tahoma" w:eastAsia="Calibri" w:hAnsi="Tahoma" w:cs="Tahoma"/>
          <w:sz w:val="22"/>
          <w:szCs w:val="22"/>
        </w:rPr>
      </w:pPr>
      <w:r w:rsidRPr="00CB0A8B">
        <w:rPr>
          <w:rFonts w:ascii="Tahoma" w:eastAsia="Calibri" w:hAnsi="Tahoma" w:cs="Tahoma"/>
          <w:sz w:val="22"/>
          <w:szCs w:val="22"/>
        </w:rPr>
        <w:t>spremembe na delovišču,</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30"/>
        </w:numPr>
        <w:tabs>
          <w:tab w:val="left" w:pos="1134"/>
        </w:tabs>
        <w:ind w:hanging="11"/>
        <w:contextualSpacing/>
        <w:rPr>
          <w:rFonts w:ascii="Tahoma" w:eastAsia="Calibri" w:hAnsi="Tahoma" w:cs="Tahoma"/>
          <w:sz w:val="22"/>
          <w:szCs w:val="22"/>
        </w:rPr>
      </w:pPr>
      <w:r w:rsidRPr="00CB0A8B">
        <w:rPr>
          <w:rFonts w:ascii="Tahoma" w:eastAsia="Calibri" w:hAnsi="Tahoma" w:cs="Tahoma"/>
          <w:sz w:val="22"/>
          <w:szCs w:val="22"/>
        </w:rPr>
        <w:t>ugotovljene kršitve ukrepov določenih s tem sporazumom in Uvedbo,</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30"/>
        </w:numPr>
        <w:tabs>
          <w:tab w:val="left" w:pos="1134"/>
        </w:tabs>
        <w:ind w:hanging="11"/>
        <w:contextualSpacing/>
        <w:rPr>
          <w:rFonts w:ascii="Tahoma" w:eastAsia="Calibri" w:hAnsi="Tahoma" w:cs="Tahoma"/>
          <w:sz w:val="22"/>
          <w:szCs w:val="22"/>
        </w:rPr>
      </w:pPr>
      <w:r w:rsidRPr="00CB0A8B">
        <w:rPr>
          <w:rFonts w:ascii="Tahoma" w:eastAsia="Calibri" w:hAnsi="Tahoma" w:cs="Tahoma"/>
          <w:sz w:val="22"/>
          <w:szCs w:val="22"/>
        </w:rPr>
        <w:t>vsako poškodbo pri delu,</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30"/>
        </w:numPr>
        <w:tabs>
          <w:tab w:val="left" w:pos="1134"/>
        </w:tabs>
        <w:ind w:hanging="11"/>
        <w:contextualSpacing/>
        <w:rPr>
          <w:rFonts w:ascii="Tahoma" w:eastAsia="Calibri" w:hAnsi="Tahoma" w:cs="Tahoma"/>
          <w:sz w:val="22"/>
          <w:szCs w:val="22"/>
        </w:rPr>
      </w:pPr>
      <w:r w:rsidRPr="00CB0A8B">
        <w:rPr>
          <w:rFonts w:ascii="Tahoma" w:eastAsia="Calibri" w:hAnsi="Tahoma" w:cs="Tahoma"/>
          <w:sz w:val="22"/>
          <w:szCs w:val="22"/>
        </w:rPr>
        <w:t>druge podatke pomembne za varnost delavcev in okolja na skupnem delovišču.</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ind w:left="705" w:hanging="705"/>
        <w:rPr>
          <w:rFonts w:ascii="Tahoma" w:eastAsia="Calibri" w:hAnsi="Tahoma" w:cs="Tahoma"/>
          <w:b/>
          <w:sz w:val="22"/>
          <w:szCs w:val="22"/>
        </w:rPr>
      </w:pPr>
      <w:r w:rsidRPr="00CB0A8B">
        <w:rPr>
          <w:rFonts w:ascii="Tahoma" w:eastAsia="Calibri" w:hAnsi="Tahoma" w:cs="Tahoma"/>
          <w:b/>
          <w:sz w:val="22"/>
          <w:szCs w:val="22"/>
        </w:rPr>
        <w:t xml:space="preserve">III.6. </w:t>
      </w:r>
      <w:r w:rsidRPr="00CB0A8B">
        <w:rPr>
          <w:rFonts w:ascii="Tahoma" w:eastAsia="Calibri" w:hAnsi="Tahoma" w:cs="Tahoma"/>
          <w:b/>
          <w:sz w:val="22"/>
          <w:szCs w:val="22"/>
        </w:rPr>
        <w:tab/>
        <w:t>Prijavljanje poškodb pri delu:</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numPr>
          <w:ilvl w:val="12"/>
          <w:numId w:val="0"/>
        </w:numPr>
        <w:tabs>
          <w:tab w:val="left" w:pos="-5954"/>
        </w:tabs>
        <w:ind w:left="567" w:right="45"/>
        <w:jc w:val="both"/>
        <w:rPr>
          <w:rFonts w:ascii="Tahoma" w:eastAsia="Calibri" w:hAnsi="Tahoma" w:cs="Tahoma"/>
          <w:sz w:val="22"/>
          <w:szCs w:val="22"/>
          <w:lang w:eastAsia="en-US"/>
        </w:rPr>
      </w:pPr>
      <w:r w:rsidRPr="00CB0A8B">
        <w:rPr>
          <w:rFonts w:ascii="Tahoma" w:eastAsia="Calibri" w:hAnsi="Tahoma" w:cs="Tahoma"/>
          <w:sz w:val="22"/>
          <w:szCs w:val="22"/>
          <w:lang w:eastAsia="en-US"/>
        </w:rPr>
        <w:t>Izvajalec soglaša, da bo glede prijavljanja poškodb pri delu spoštoval naslednja določila:</w:t>
      </w:r>
    </w:p>
    <w:p w:rsidR="00CB0A8B" w:rsidRPr="00CB0A8B" w:rsidRDefault="00CB0A8B" w:rsidP="00B33812">
      <w:pPr>
        <w:keepNext/>
        <w:numPr>
          <w:ilvl w:val="12"/>
          <w:numId w:val="0"/>
        </w:numPr>
        <w:tabs>
          <w:tab w:val="left" w:pos="709"/>
        </w:tabs>
        <w:ind w:left="709" w:right="45" w:hanging="709"/>
        <w:jc w:val="both"/>
        <w:rPr>
          <w:rFonts w:ascii="Tahoma" w:eastAsia="Calibri" w:hAnsi="Tahoma" w:cs="Tahoma"/>
          <w:sz w:val="22"/>
          <w:szCs w:val="22"/>
          <w:lang w:eastAsia="en-US"/>
        </w:rPr>
      </w:pPr>
    </w:p>
    <w:p w:rsidR="00CB0A8B" w:rsidRPr="00CB0A8B" w:rsidRDefault="00CB0A8B" w:rsidP="00B33812">
      <w:pPr>
        <w:keepNext/>
        <w:numPr>
          <w:ilvl w:val="0"/>
          <w:numId w:val="31"/>
        </w:numPr>
        <w:tabs>
          <w:tab w:val="left" w:pos="1134"/>
        </w:tabs>
        <w:ind w:hanging="11"/>
        <w:contextualSpacing/>
        <w:jc w:val="both"/>
        <w:rPr>
          <w:rFonts w:ascii="Tahoma" w:eastAsia="Calibri" w:hAnsi="Tahoma" w:cs="Tahoma"/>
          <w:sz w:val="22"/>
          <w:szCs w:val="22"/>
        </w:rPr>
      </w:pPr>
      <w:r w:rsidRPr="00CB0A8B">
        <w:rPr>
          <w:rFonts w:ascii="Tahoma" w:eastAsia="Calibri" w:hAnsi="Tahoma" w:cs="Tahoma"/>
          <w:sz w:val="22"/>
          <w:szCs w:val="22"/>
        </w:rPr>
        <w:t xml:space="preserve">da bo prijaviti inšpekciji vsako morebitno nezgodo pri delu s smrtnim izidom  oziroma nezgodo pri delu, pri kateri je delavec nezmožen za delo več kot </w:t>
      </w:r>
      <w:r w:rsidR="00473EA4">
        <w:rPr>
          <w:rFonts w:ascii="Tahoma" w:eastAsia="Calibri" w:hAnsi="Tahoma" w:cs="Tahoma"/>
          <w:sz w:val="22"/>
          <w:szCs w:val="22"/>
        </w:rPr>
        <w:t>3 (</w:t>
      </w:r>
      <w:r w:rsidRPr="00CB0A8B">
        <w:rPr>
          <w:rFonts w:ascii="Tahoma" w:eastAsia="Calibri" w:hAnsi="Tahoma" w:cs="Tahoma"/>
          <w:sz w:val="22"/>
          <w:szCs w:val="22"/>
        </w:rPr>
        <w:t>tri</w:t>
      </w:r>
      <w:r w:rsidR="00473EA4">
        <w:rPr>
          <w:rFonts w:ascii="Tahoma" w:eastAsia="Calibri" w:hAnsi="Tahoma" w:cs="Tahoma"/>
          <w:sz w:val="22"/>
          <w:szCs w:val="22"/>
        </w:rPr>
        <w:t>)</w:t>
      </w:r>
      <w:r w:rsidRPr="00CB0A8B">
        <w:rPr>
          <w:rFonts w:ascii="Tahoma" w:eastAsia="Calibri" w:hAnsi="Tahoma" w:cs="Tahoma"/>
          <w:sz w:val="22"/>
          <w:szCs w:val="22"/>
        </w:rPr>
        <w:t xml:space="preserve"> delovne dni;</w:t>
      </w:r>
    </w:p>
    <w:p w:rsidR="00CB0A8B" w:rsidRPr="00CB0A8B" w:rsidRDefault="00CB0A8B" w:rsidP="00B33812">
      <w:pPr>
        <w:keepNext/>
        <w:numPr>
          <w:ilvl w:val="0"/>
          <w:numId w:val="31"/>
        </w:numPr>
        <w:tabs>
          <w:tab w:val="left" w:pos="1134"/>
        </w:tabs>
        <w:ind w:hanging="11"/>
        <w:contextualSpacing/>
        <w:rPr>
          <w:rFonts w:ascii="Tahoma" w:eastAsia="Calibri" w:hAnsi="Tahoma" w:cs="Tahoma"/>
          <w:sz w:val="22"/>
          <w:szCs w:val="22"/>
        </w:rPr>
      </w:pPr>
      <w:r w:rsidRPr="00CB0A8B">
        <w:rPr>
          <w:rFonts w:ascii="Tahoma" w:eastAsia="Calibri" w:hAnsi="Tahoma" w:cs="Tahoma"/>
          <w:sz w:val="22"/>
          <w:szCs w:val="22"/>
        </w:rPr>
        <w:lastRenderedPageBreak/>
        <w:t>da bo seznanil delavce, da je potrebno vsako poškodbo pri delu prijaviti takoj;</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31"/>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da bo ob prijavi poškodbe izvedel preizkus alkoholiziranosti skladno s svojimi internimi navodili;</w:t>
      </w:r>
    </w:p>
    <w:p w:rsidR="00CB0A8B" w:rsidRPr="00CB0A8B" w:rsidRDefault="00CB0A8B" w:rsidP="00B33812">
      <w:pPr>
        <w:keepNext/>
        <w:tabs>
          <w:tab w:val="left" w:pos="1134"/>
        </w:tabs>
        <w:ind w:left="709"/>
        <w:contextualSpacing/>
        <w:rPr>
          <w:rFonts w:ascii="Tahoma" w:eastAsia="Calibri" w:hAnsi="Tahoma" w:cs="Tahoma"/>
          <w:sz w:val="22"/>
          <w:szCs w:val="22"/>
        </w:rPr>
      </w:pPr>
    </w:p>
    <w:p w:rsidR="00CB0A8B" w:rsidRPr="00CB0A8B" w:rsidRDefault="00CB0A8B" w:rsidP="00B33812">
      <w:pPr>
        <w:keepNext/>
        <w:numPr>
          <w:ilvl w:val="0"/>
          <w:numId w:val="31"/>
        </w:numPr>
        <w:tabs>
          <w:tab w:val="left" w:pos="1134"/>
        </w:tabs>
        <w:ind w:hanging="11"/>
        <w:contextualSpacing/>
        <w:rPr>
          <w:rFonts w:ascii="Tahoma" w:eastAsia="Calibri" w:hAnsi="Tahoma" w:cs="Tahoma"/>
          <w:sz w:val="22"/>
          <w:szCs w:val="22"/>
        </w:rPr>
      </w:pPr>
      <w:r w:rsidRPr="00CB0A8B">
        <w:rPr>
          <w:rFonts w:ascii="Tahoma" w:eastAsia="Calibri" w:hAnsi="Tahoma" w:cs="Tahoma"/>
          <w:sz w:val="22"/>
          <w:szCs w:val="22"/>
        </w:rPr>
        <w:t>da bo vsako poškodbo na skupnem delovišču zavedel v Knjigo ukrepov.</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ind w:left="705" w:hanging="705"/>
        <w:rPr>
          <w:rFonts w:ascii="Tahoma" w:eastAsia="Calibri" w:hAnsi="Tahoma" w:cs="Tahoma"/>
          <w:b/>
          <w:sz w:val="22"/>
          <w:szCs w:val="22"/>
        </w:rPr>
      </w:pPr>
      <w:r w:rsidRPr="00CB0A8B">
        <w:rPr>
          <w:rFonts w:ascii="Tahoma" w:eastAsia="Calibri" w:hAnsi="Tahoma" w:cs="Tahoma"/>
          <w:b/>
          <w:sz w:val="22"/>
          <w:szCs w:val="22"/>
        </w:rPr>
        <w:t xml:space="preserve">III.7. </w:t>
      </w:r>
      <w:r w:rsidRPr="00CB0A8B">
        <w:rPr>
          <w:rFonts w:ascii="Tahoma" w:eastAsia="Calibri" w:hAnsi="Tahoma" w:cs="Tahoma"/>
          <w:b/>
          <w:sz w:val="22"/>
          <w:szCs w:val="22"/>
        </w:rPr>
        <w:tab/>
        <w:t>Prepoznavnost in delavcev:</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numPr>
          <w:ilvl w:val="12"/>
          <w:numId w:val="0"/>
        </w:numPr>
        <w:tabs>
          <w:tab w:val="left" w:pos="709"/>
        </w:tabs>
        <w:ind w:left="709" w:right="45"/>
        <w:jc w:val="both"/>
        <w:rPr>
          <w:rFonts w:ascii="Tahoma" w:eastAsia="Calibri" w:hAnsi="Tahoma" w:cs="Tahoma"/>
          <w:sz w:val="22"/>
          <w:szCs w:val="22"/>
          <w:lang w:eastAsia="en-US"/>
        </w:rPr>
      </w:pPr>
      <w:r w:rsidRPr="00CB0A8B">
        <w:rPr>
          <w:rFonts w:ascii="Tahoma" w:eastAsia="Calibri" w:hAnsi="Tahoma" w:cs="Tahoma"/>
          <w:sz w:val="22"/>
          <w:szCs w:val="22"/>
          <w:lang w:eastAsia="en-US"/>
        </w:rPr>
        <w:t>Izvajalec del je dolžan poskrbeti, da bodo njegovi delavci uporabljali prepoznavna, nepoškodovana delovna oblačila z originalnim emblemom izvajalca.</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ind w:left="705" w:hanging="705"/>
        <w:rPr>
          <w:rFonts w:ascii="Tahoma" w:eastAsia="Calibri" w:hAnsi="Tahoma" w:cs="Tahoma"/>
          <w:sz w:val="22"/>
          <w:szCs w:val="22"/>
        </w:rPr>
      </w:pPr>
      <w:r w:rsidRPr="00CB0A8B">
        <w:rPr>
          <w:rFonts w:ascii="Tahoma" w:eastAsia="Calibri" w:hAnsi="Tahoma" w:cs="Tahoma"/>
          <w:b/>
          <w:sz w:val="22"/>
          <w:szCs w:val="22"/>
        </w:rPr>
        <w:t xml:space="preserve">III.8. </w:t>
      </w:r>
      <w:r w:rsidRPr="00CB0A8B">
        <w:rPr>
          <w:rFonts w:ascii="Tahoma" w:eastAsia="Calibri" w:hAnsi="Tahoma" w:cs="Tahoma"/>
          <w:b/>
          <w:sz w:val="22"/>
          <w:szCs w:val="22"/>
        </w:rPr>
        <w:tab/>
        <w:t>Prepoved dela pod vplivom alkohola, drog in drugih substanc</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ind w:left="705" w:hanging="138"/>
        <w:rPr>
          <w:rFonts w:ascii="Tahoma" w:eastAsia="Calibri" w:hAnsi="Tahoma" w:cs="Tahoma"/>
          <w:sz w:val="22"/>
          <w:szCs w:val="22"/>
          <w:lang w:eastAsia="en-US"/>
        </w:rPr>
      </w:pPr>
      <w:r w:rsidRPr="00CB0A8B">
        <w:rPr>
          <w:rFonts w:ascii="Tahoma" w:eastAsia="Calibri" w:hAnsi="Tahoma" w:cs="Tahoma"/>
          <w:sz w:val="22"/>
          <w:szCs w:val="22"/>
          <w:lang w:eastAsia="en-US"/>
        </w:rPr>
        <w:t>Podpisnika soglašata:</w:t>
      </w:r>
    </w:p>
    <w:p w:rsidR="00CB0A8B" w:rsidRPr="00CB0A8B" w:rsidRDefault="00CB0A8B" w:rsidP="00B33812">
      <w:pPr>
        <w:keepNext/>
        <w:numPr>
          <w:ilvl w:val="0"/>
          <w:numId w:val="32"/>
        </w:numPr>
        <w:tabs>
          <w:tab w:val="left" w:pos="1134"/>
        </w:tabs>
        <w:ind w:left="1134" w:hanging="567"/>
        <w:contextualSpacing/>
        <w:jc w:val="both"/>
        <w:rPr>
          <w:rFonts w:ascii="Tahoma" w:eastAsia="Calibri" w:hAnsi="Tahoma" w:cs="Tahoma"/>
          <w:sz w:val="22"/>
          <w:szCs w:val="22"/>
        </w:rPr>
      </w:pPr>
      <w:r w:rsidRPr="00CB0A8B">
        <w:rPr>
          <w:rFonts w:ascii="Tahoma" w:eastAsia="Calibri" w:hAnsi="Tahoma" w:cs="Tahoma"/>
          <w:sz w:val="22"/>
          <w:szCs w:val="22"/>
        </w:rPr>
        <w:t>da delavci na celotnem območju del ne smejo biti pod vplivom alkohola, drog ali drugih psihoaktivnih substanc;</w:t>
      </w:r>
    </w:p>
    <w:p w:rsidR="00CB0A8B" w:rsidRPr="00CB0A8B" w:rsidRDefault="00CB0A8B" w:rsidP="00B33812">
      <w:pPr>
        <w:keepNext/>
        <w:tabs>
          <w:tab w:val="left" w:pos="1134"/>
        </w:tabs>
        <w:ind w:left="567"/>
        <w:contextualSpacing/>
        <w:rPr>
          <w:rFonts w:ascii="Tahoma" w:eastAsia="Calibri" w:hAnsi="Tahoma" w:cs="Tahoma"/>
          <w:sz w:val="22"/>
          <w:szCs w:val="22"/>
        </w:rPr>
      </w:pPr>
    </w:p>
    <w:p w:rsidR="00CB0A8B" w:rsidRPr="00CB0A8B" w:rsidRDefault="00CB0A8B" w:rsidP="00B33812">
      <w:pPr>
        <w:keepNext/>
        <w:numPr>
          <w:ilvl w:val="0"/>
          <w:numId w:val="32"/>
        </w:numPr>
        <w:tabs>
          <w:tab w:val="left" w:pos="1134"/>
        </w:tabs>
        <w:ind w:left="1134" w:hanging="567"/>
        <w:contextualSpacing/>
        <w:jc w:val="both"/>
        <w:rPr>
          <w:rFonts w:ascii="Tahoma" w:eastAsia="Calibri" w:hAnsi="Tahoma" w:cs="Tahoma"/>
          <w:sz w:val="22"/>
          <w:szCs w:val="22"/>
        </w:rPr>
      </w:pPr>
      <w:r w:rsidRPr="00CB0A8B">
        <w:rPr>
          <w:rFonts w:ascii="Tahoma" w:eastAsia="Calibri" w:hAnsi="Tahoma" w:cs="Tahoma"/>
          <w:sz w:val="22"/>
          <w:szCs w:val="22"/>
        </w:rPr>
        <w:t>da delavci ne smejo delati ali biti pod vplivom zdravil, ki lahko vplivajo na psihofizično sposobnost, na tistih delovnih mestih, na katerih je zaradi večje nevarnosti nezgode;</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32"/>
        </w:numPr>
        <w:tabs>
          <w:tab w:val="left" w:pos="1134"/>
        </w:tabs>
        <w:ind w:left="1134" w:hanging="567"/>
        <w:contextualSpacing/>
        <w:jc w:val="both"/>
        <w:rPr>
          <w:rFonts w:ascii="Tahoma" w:eastAsia="Calibri" w:hAnsi="Tahoma" w:cs="Tahoma"/>
          <w:sz w:val="22"/>
          <w:szCs w:val="22"/>
        </w:rPr>
      </w:pPr>
      <w:r w:rsidRPr="00CB0A8B">
        <w:rPr>
          <w:rFonts w:ascii="Tahoma" w:eastAsia="Calibri" w:hAnsi="Tahoma" w:cs="Tahoma"/>
          <w:sz w:val="22"/>
          <w:szCs w:val="22"/>
        </w:rPr>
        <w:t>da stanje iz točke a. ugotavlja vsak podpisnik za svoje delavce, skladno s svojimi internimi predpisi;</w:t>
      </w:r>
    </w:p>
    <w:p w:rsidR="00CB0A8B" w:rsidRPr="00CB0A8B" w:rsidRDefault="00CB0A8B" w:rsidP="00B33812">
      <w:pPr>
        <w:keepNext/>
        <w:ind w:left="708"/>
        <w:rPr>
          <w:rFonts w:ascii="Tahoma" w:eastAsia="Calibri" w:hAnsi="Tahoma" w:cs="Tahoma"/>
          <w:sz w:val="22"/>
          <w:szCs w:val="22"/>
        </w:rPr>
      </w:pPr>
    </w:p>
    <w:p w:rsidR="00CB0A8B" w:rsidRDefault="00CB0A8B" w:rsidP="00B33812">
      <w:pPr>
        <w:keepNext/>
        <w:numPr>
          <w:ilvl w:val="0"/>
          <w:numId w:val="32"/>
        </w:numPr>
        <w:tabs>
          <w:tab w:val="left" w:pos="1134"/>
        </w:tabs>
        <w:ind w:left="1134" w:hanging="567"/>
        <w:contextualSpacing/>
        <w:jc w:val="both"/>
        <w:rPr>
          <w:rFonts w:ascii="Tahoma" w:eastAsia="Calibri" w:hAnsi="Tahoma" w:cs="Tahoma"/>
          <w:sz w:val="22"/>
          <w:szCs w:val="22"/>
        </w:rPr>
      </w:pPr>
      <w:r w:rsidRPr="00CB0A8B">
        <w:rPr>
          <w:rFonts w:ascii="Tahoma" w:eastAsia="Calibri" w:hAnsi="Tahoma" w:cs="Tahoma"/>
          <w:sz w:val="22"/>
          <w:szCs w:val="22"/>
        </w:rPr>
        <w:t>da se odstrani delavce s skupnega delovišča, ki so delali v nasprotju z določbami iz točke a. in b. z delovišča.</w:t>
      </w:r>
    </w:p>
    <w:p w:rsidR="0064360B" w:rsidRDefault="0064360B" w:rsidP="00B33812">
      <w:pPr>
        <w:keepNext/>
        <w:tabs>
          <w:tab w:val="left" w:pos="1134"/>
        </w:tabs>
        <w:ind w:left="1134"/>
        <w:contextualSpacing/>
        <w:jc w:val="both"/>
        <w:rPr>
          <w:rFonts w:ascii="Tahoma" w:eastAsia="Calibri" w:hAnsi="Tahoma" w:cs="Tahoma"/>
          <w:sz w:val="22"/>
          <w:szCs w:val="22"/>
        </w:rPr>
      </w:pPr>
    </w:p>
    <w:p w:rsidR="0064360B" w:rsidRPr="00CB0A8B" w:rsidRDefault="0064360B" w:rsidP="00B33812">
      <w:pPr>
        <w:keepNext/>
        <w:tabs>
          <w:tab w:val="left" w:pos="1134"/>
        </w:tabs>
        <w:ind w:left="1134"/>
        <w:contextualSpacing/>
        <w:rPr>
          <w:rFonts w:ascii="Tahoma" w:eastAsia="Calibri" w:hAnsi="Tahoma" w:cs="Tahoma"/>
          <w:sz w:val="22"/>
          <w:szCs w:val="22"/>
        </w:rPr>
      </w:pPr>
    </w:p>
    <w:p w:rsidR="00CB0A8B" w:rsidRDefault="00CB0A8B" w:rsidP="00B33812">
      <w:pPr>
        <w:keepNext/>
        <w:tabs>
          <w:tab w:val="left" w:pos="709"/>
        </w:tabs>
        <w:spacing w:after="200" w:line="276" w:lineRule="auto"/>
        <w:ind w:right="45"/>
        <w:jc w:val="both"/>
        <w:rPr>
          <w:rFonts w:ascii="Tahoma" w:hAnsi="Tahoma" w:cs="Tahoma"/>
          <w:b/>
          <w:bCs/>
          <w:sz w:val="22"/>
          <w:szCs w:val="22"/>
        </w:rPr>
      </w:pPr>
      <w:r w:rsidRPr="00CB0A8B">
        <w:rPr>
          <w:rFonts w:ascii="Tahoma" w:eastAsia="Calibri" w:hAnsi="Tahoma" w:cs="Tahoma"/>
          <w:b/>
          <w:sz w:val="22"/>
          <w:szCs w:val="22"/>
          <w:lang w:eastAsia="en-US"/>
        </w:rPr>
        <w:t>IV.</w:t>
      </w:r>
      <w:r w:rsidRPr="00CB0A8B">
        <w:rPr>
          <w:rFonts w:ascii="Tahoma" w:eastAsia="Calibri" w:hAnsi="Tahoma" w:cs="Tahoma"/>
          <w:sz w:val="22"/>
          <w:szCs w:val="22"/>
          <w:lang w:eastAsia="en-US"/>
        </w:rPr>
        <w:t xml:space="preserve"> </w:t>
      </w:r>
      <w:r w:rsidRPr="00CB0A8B">
        <w:rPr>
          <w:rFonts w:ascii="Tahoma" w:eastAsia="Calibri" w:hAnsi="Tahoma" w:cs="Tahoma"/>
          <w:sz w:val="22"/>
          <w:szCs w:val="22"/>
          <w:lang w:eastAsia="en-US"/>
        </w:rPr>
        <w:tab/>
      </w:r>
      <w:r w:rsidRPr="00CB0A8B">
        <w:rPr>
          <w:rFonts w:ascii="Tahoma" w:eastAsia="Calibri" w:hAnsi="Tahoma" w:cs="Tahoma"/>
          <w:b/>
          <w:sz w:val="22"/>
          <w:szCs w:val="22"/>
          <w:lang w:eastAsia="en-US"/>
        </w:rPr>
        <w:t xml:space="preserve">DOLOČITEV ODGOVORNIH OSEB IN NJIHOVIH </w:t>
      </w:r>
      <w:r w:rsidRPr="00CB0A8B">
        <w:rPr>
          <w:rFonts w:ascii="Tahoma" w:hAnsi="Tahoma" w:cs="Tahoma"/>
          <w:b/>
          <w:bCs/>
          <w:sz w:val="22"/>
          <w:szCs w:val="22"/>
        </w:rPr>
        <w:t xml:space="preserve">OBVEZNOSTI </w:t>
      </w:r>
    </w:p>
    <w:p w:rsidR="00CB0A8B" w:rsidRPr="00CB0A8B" w:rsidRDefault="00CB0A8B" w:rsidP="00B33812">
      <w:pPr>
        <w:keepNext/>
        <w:jc w:val="both"/>
        <w:rPr>
          <w:rFonts w:ascii="Tahoma" w:eastAsia="Calibri" w:hAnsi="Tahoma" w:cs="Tahoma"/>
          <w:b/>
          <w:sz w:val="22"/>
          <w:szCs w:val="22"/>
        </w:rPr>
      </w:pPr>
      <w:r w:rsidRPr="00CB0A8B">
        <w:rPr>
          <w:rFonts w:ascii="Tahoma" w:eastAsia="Calibri" w:hAnsi="Tahoma" w:cs="Tahoma"/>
          <w:b/>
          <w:sz w:val="22"/>
          <w:szCs w:val="22"/>
        </w:rPr>
        <w:t>IV.1. Določitev odgovornih oseb na delovišču:</w:t>
      </w:r>
    </w:p>
    <w:p w:rsidR="00CB0A8B" w:rsidRPr="00CB0A8B" w:rsidRDefault="00CB0A8B" w:rsidP="00B33812">
      <w:pPr>
        <w:keepNext/>
        <w:rPr>
          <w:rFonts w:ascii="Tahoma" w:eastAsia="Calibri" w:hAnsi="Tahoma" w:cs="Tahoma"/>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1"/>
        <w:gridCol w:w="3119"/>
      </w:tblGrid>
      <w:tr w:rsidR="00C634C6" w:rsidRPr="00CB0A8B" w:rsidTr="001C5273">
        <w:trPr>
          <w:trHeight w:val="258"/>
        </w:trPr>
        <w:tc>
          <w:tcPr>
            <w:tcW w:w="3403" w:type="dxa"/>
            <w:tcBorders>
              <w:right w:val="dashSmallGap" w:sz="4" w:space="0" w:color="auto"/>
            </w:tcBorders>
            <w:shd w:val="clear" w:color="auto" w:fill="auto"/>
          </w:tcPr>
          <w:p w:rsidR="00C634C6" w:rsidRPr="00CB0A8B" w:rsidRDefault="00C634C6" w:rsidP="00B33812">
            <w:pPr>
              <w:keepNext/>
              <w:rPr>
                <w:rFonts w:ascii="Tahoma" w:eastAsia="Calibri" w:hAnsi="Tahoma" w:cs="Tahoma"/>
                <w:b/>
                <w:sz w:val="22"/>
                <w:szCs w:val="22"/>
              </w:rPr>
            </w:pPr>
            <w:r w:rsidRPr="00CB0A8B">
              <w:rPr>
                <w:rFonts w:ascii="Tahoma" w:eastAsia="Calibri" w:hAnsi="Tahoma" w:cs="Tahoma"/>
                <w:b/>
                <w:sz w:val="22"/>
                <w:szCs w:val="22"/>
              </w:rPr>
              <w:t xml:space="preserve">Skrbnik pogodbe </w:t>
            </w:r>
          </w:p>
        </w:tc>
        <w:tc>
          <w:tcPr>
            <w:tcW w:w="6520" w:type="dxa"/>
            <w:gridSpan w:val="2"/>
            <w:tcBorders>
              <w:lef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Default="00C634C6" w:rsidP="00B33812">
            <w:pPr>
              <w:keepNext/>
              <w:rPr>
                <w:rFonts w:ascii="Tahoma" w:eastAsia="Calibri" w:hAnsi="Tahoma" w:cs="Tahoma"/>
                <w:b/>
                <w:sz w:val="22"/>
                <w:szCs w:val="22"/>
              </w:rPr>
            </w:pPr>
            <w:r>
              <w:rPr>
                <w:rFonts w:ascii="Tahoma" w:eastAsia="Calibri" w:hAnsi="Tahoma" w:cs="Tahoma"/>
                <w:b/>
                <w:sz w:val="22"/>
                <w:szCs w:val="22"/>
              </w:rPr>
              <w:t xml:space="preserve">Franek Banovec </w:t>
            </w:r>
          </w:p>
          <w:p w:rsidR="00C634C6" w:rsidRPr="00700EF7" w:rsidRDefault="00C634C6" w:rsidP="00B33812">
            <w:pPr>
              <w:keepNext/>
              <w:rPr>
                <w:rFonts w:ascii="Tahoma" w:eastAsia="Calibri" w:hAnsi="Tahoma" w:cs="Tahoma"/>
                <w:sz w:val="22"/>
                <w:szCs w:val="22"/>
              </w:rPr>
            </w:pPr>
            <w:r w:rsidRPr="00700EF7">
              <w:rPr>
                <w:rFonts w:ascii="Tahoma" w:eastAsia="Calibri" w:hAnsi="Tahoma" w:cs="Tahoma"/>
                <w:sz w:val="22"/>
                <w:szCs w:val="22"/>
              </w:rPr>
              <w:t>GSM +386 41 766</w:t>
            </w:r>
            <w:r w:rsidR="00213823">
              <w:rPr>
                <w:rFonts w:ascii="Tahoma" w:eastAsia="Calibri" w:hAnsi="Tahoma" w:cs="Tahoma"/>
                <w:sz w:val="22"/>
                <w:szCs w:val="22"/>
              </w:rPr>
              <w:t xml:space="preserve"> </w:t>
            </w:r>
            <w:r w:rsidRPr="00700EF7">
              <w:rPr>
                <w:rFonts w:ascii="Tahoma" w:eastAsia="Calibri" w:hAnsi="Tahoma" w:cs="Tahoma"/>
                <w:sz w:val="22"/>
                <w:szCs w:val="22"/>
              </w:rPr>
              <w:t>117</w:t>
            </w:r>
            <w:r>
              <w:rPr>
                <w:rFonts w:ascii="Tahoma" w:eastAsia="Calibri" w:hAnsi="Tahoma" w:cs="Tahoma"/>
                <w:sz w:val="22"/>
                <w:szCs w:val="22"/>
              </w:rPr>
              <w:t>,</w:t>
            </w:r>
          </w:p>
          <w:p w:rsidR="00C634C6" w:rsidRPr="00CB0A8B" w:rsidRDefault="00975FE5" w:rsidP="00B33812">
            <w:pPr>
              <w:keepNext/>
              <w:rPr>
                <w:rFonts w:ascii="Tahoma" w:eastAsia="Calibri" w:hAnsi="Tahoma" w:cs="Tahoma"/>
                <w:b/>
                <w:sz w:val="22"/>
                <w:szCs w:val="22"/>
              </w:rPr>
            </w:pPr>
            <w:hyperlink r:id="rId18" w:history="1">
              <w:r w:rsidR="00C634C6" w:rsidRPr="00035935">
                <w:rPr>
                  <w:rStyle w:val="Hiperpovezava"/>
                  <w:rFonts w:ascii="Tahoma" w:hAnsi="Tahoma"/>
                  <w:sz w:val="22"/>
                </w:rPr>
                <w:t>franek.banovec@energetika-lj.si</w:t>
              </w:r>
            </w:hyperlink>
          </w:p>
        </w:tc>
      </w:tr>
      <w:tr w:rsidR="00C634C6" w:rsidRPr="00CB0A8B" w:rsidTr="001C5273">
        <w:tc>
          <w:tcPr>
            <w:tcW w:w="3403" w:type="dxa"/>
            <w:vMerge w:val="restart"/>
            <w:tcBorders>
              <w:right w:val="dashSmallGap" w:sz="4" w:space="0" w:color="auto"/>
            </w:tcBorders>
            <w:shd w:val="clear" w:color="auto" w:fill="auto"/>
          </w:tcPr>
          <w:p w:rsidR="00C634C6" w:rsidRPr="00CB0A8B" w:rsidRDefault="00C634C6" w:rsidP="00B33812">
            <w:pPr>
              <w:keepNext/>
              <w:rPr>
                <w:rFonts w:ascii="Tahoma" w:eastAsia="Calibri" w:hAnsi="Tahoma" w:cs="Tahoma"/>
                <w:b/>
                <w:sz w:val="22"/>
                <w:szCs w:val="22"/>
              </w:rPr>
            </w:pPr>
            <w:r w:rsidRPr="00CB0A8B">
              <w:rPr>
                <w:rFonts w:ascii="Tahoma" w:eastAsia="Calibri" w:hAnsi="Tahoma" w:cs="Tahoma"/>
                <w:b/>
                <w:sz w:val="22"/>
                <w:szCs w:val="22"/>
              </w:rPr>
              <w:t>Vodja del</w:t>
            </w:r>
          </w:p>
        </w:tc>
        <w:tc>
          <w:tcPr>
            <w:tcW w:w="3401" w:type="dxa"/>
            <w:tcBorders>
              <w:left w:val="dashSmallGap" w:sz="4" w:space="0" w:color="auto"/>
              <w:righ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Default="00C634C6" w:rsidP="00B33812">
            <w:pPr>
              <w:keepNext/>
              <w:rPr>
                <w:rFonts w:ascii="Tahoma" w:eastAsia="Calibri" w:hAnsi="Tahoma" w:cs="Tahoma"/>
                <w:b/>
                <w:sz w:val="22"/>
                <w:szCs w:val="22"/>
              </w:rPr>
            </w:pPr>
            <w:r>
              <w:rPr>
                <w:rFonts w:ascii="Tahoma" w:eastAsia="Calibri" w:hAnsi="Tahoma" w:cs="Tahoma"/>
                <w:b/>
                <w:sz w:val="22"/>
                <w:szCs w:val="22"/>
              </w:rPr>
              <w:t>Anton Ciber</w:t>
            </w:r>
          </w:p>
          <w:p w:rsidR="00C634C6" w:rsidRPr="00700EF7" w:rsidRDefault="00C634C6" w:rsidP="00B33812">
            <w:pPr>
              <w:keepNext/>
              <w:rPr>
                <w:rFonts w:ascii="Tahoma" w:eastAsia="Calibri" w:hAnsi="Tahoma" w:cs="Tahoma"/>
                <w:sz w:val="22"/>
                <w:szCs w:val="22"/>
              </w:rPr>
            </w:pPr>
            <w:r w:rsidRPr="00700EF7">
              <w:rPr>
                <w:rFonts w:ascii="Tahoma" w:eastAsia="Calibri" w:hAnsi="Tahoma" w:cs="Tahoma"/>
                <w:sz w:val="22"/>
                <w:szCs w:val="22"/>
              </w:rPr>
              <w:t xml:space="preserve">GSM +386 </w:t>
            </w:r>
            <w:r>
              <w:rPr>
                <w:rFonts w:ascii="Tahoma" w:eastAsia="Calibri" w:hAnsi="Tahoma" w:cs="Tahoma"/>
                <w:sz w:val="22"/>
                <w:szCs w:val="22"/>
              </w:rPr>
              <w:t>3</w:t>
            </w:r>
            <w:r w:rsidRPr="00700EF7">
              <w:rPr>
                <w:rFonts w:ascii="Tahoma" w:eastAsia="Calibri" w:hAnsi="Tahoma" w:cs="Tahoma"/>
                <w:sz w:val="22"/>
                <w:szCs w:val="22"/>
              </w:rPr>
              <w:t xml:space="preserve">1 </w:t>
            </w:r>
            <w:r>
              <w:rPr>
                <w:rFonts w:ascii="Tahoma" w:eastAsia="Calibri" w:hAnsi="Tahoma" w:cs="Tahoma"/>
                <w:sz w:val="22"/>
                <w:szCs w:val="22"/>
              </w:rPr>
              <w:t>333</w:t>
            </w:r>
            <w:r w:rsidR="00213823">
              <w:rPr>
                <w:rFonts w:ascii="Tahoma" w:eastAsia="Calibri" w:hAnsi="Tahoma" w:cs="Tahoma"/>
                <w:sz w:val="22"/>
                <w:szCs w:val="22"/>
              </w:rPr>
              <w:t xml:space="preserve"> </w:t>
            </w:r>
            <w:r>
              <w:rPr>
                <w:rFonts w:ascii="Tahoma" w:eastAsia="Calibri" w:hAnsi="Tahoma" w:cs="Tahoma"/>
                <w:sz w:val="22"/>
                <w:szCs w:val="22"/>
              </w:rPr>
              <w:t>633,</w:t>
            </w:r>
          </w:p>
          <w:p w:rsidR="00C634C6" w:rsidRPr="00CB0A8B" w:rsidRDefault="00975FE5" w:rsidP="00B33812">
            <w:pPr>
              <w:keepNext/>
              <w:rPr>
                <w:rFonts w:ascii="Tahoma" w:eastAsia="Calibri" w:hAnsi="Tahoma" w:cs="Tahoma"/>
                <w:b/>
                <w:sz w:val="22"/>
                <w:szCs w:val="22"/>
              </w:rPr>
            </w:pPr>
            <w:hyperlink r:id="rId19" w:history="1">
              <w:r w:rsidR="00C634C6" w:rsidRPr="00781A20">
                <w:rPr>
                  <w:rStyle w:val="Hiperpovezava"/>
                  <w:rFonts w:ascii="Tahoma" w:hAnsi="Tahoma"/>
                  <w:sz w:val="22"/>
                </w:rPr>
                <w:t>anton.ciber@energetika-lj.si</w:t>
              </w:r>
            </w:hyperlink>
            <w:r w:rsidR="00C634C6">
              <w:rPr>
                <w:rFonts w:ascii="Tahoma" w:hAnsi="Tahoma"/>
                <w:sz w:val="22"/>
              </w:rPr>
              <w:t xml:space="preserve"> </w:t>
            </w:r>
          </w:p>
        </w:tc>
        <w:tc>
          <w:tcPr>
            <w:tcW w:w="3119" w:type="dxa"/>
            <w:tcBorders>
              <w:lef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Pr="00CB0A8B" w:rsidRDefault="00C634C6" w:rsidP="00B33812">
            <w:pPr>
              <w:keepNext/>
              <w:rPr>
                <w:rFonts w:ascii="Tahoma" w:eastAsia="Calibri" w:hAnsi="Tahoma" w:cs="Tahoma"/>
                <w:b/>
                <w:sz w:val="22"/>
                <w:szCs w:val="22"/>
              </w:rPr>
            </w:pPr>
          </w:p>
        </w:tc>
      </w:tr>
      <w:tr w:rsidR="00C634C6" w:rsidRPr="00CB0A8B" w:rsidTr="001C5273">
        <w:tc>
          <w:tcPr>
            <w:tcW w:w="3403" w:type="dxa"/>
            <w:vMerge/>
            <w:tcBorders>
              <w:right w:val="dashSmallGap" w:sz="4" w:space="0" w:color="auto"/>
            </w:tcBorders>
            <w:shd w:val="clear" w:color="auto" w:fill="auto"/>
          </w:tcPr>
          <w:p w:rsidR="00C634C6" w:rsidRPr="00CB0A8B" w:rsidRDefault="00C634C6" w:rsidP="00B33812">
            <w:pPr>
              <w:keepNext/>
              <w:rPr>
                <w:rFonts w:ascii="Tahoma" w:eastAsia="Calibri" w:hAnsi="Tahoma" w:cs="Tahoma"/>
                <w:b/>
                <w:sz w:val="22"/>
                <w:szCs w:val="22"/>
              </w:rPr>
            </w:pPr>
          </w:p>
        </w:tc>
        <w:tc>
          <w:tcPr>
            <w:tcW w:w="3401" w:type="dxa"/>
            <w:tcBorders>
              <w:left w:val="dashSmallGap" w:sz="4" w:space="0" w:color="auto"/>
              <w:righ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Default="00C634C6" w:rsidP="00B33812">
            <w:pPr>
              <w:keepNext/>
              <w:rPr>
                <w:rFonts w:ascii="Tahoma" w:eastAsia="Calibri" w:hAnsi="Tahoma" w:cs="Tahoma"/>
                <w:b/>
                <w:sz w:val="22"/>
                <w:szCs w:val="22"/>
              </w:rPr>
            </w:pPr>
            <w:r>
              <w:rPr>
                <w:rFonts w:ascii="Tahoma" w:eastAsia="Calibri" w:hAnsi="Tahoma" w:cs="Tahoma"/>
                <w:b/>
                <w:sz w:val="22"/>
                <w:szCs w:val="22"/>
              </w:rPr>
              <w:t>Štefan Šimunič</w:t>
            </w:r>
          </w:p>
          <w:p w:rsidR="00C634C6" w:rsidRPr="00700EF7" w:rsidRDefault="00C634C6" w:rsidP="00B33812">
            <w:pPr>
              <w:keepNext/>
              <w:rPr>
                <w:rFonts w:ascii="Tahoma" w:eastAsia="Calibri" w:hAnsi="Tahoma" w:cs="Tahoma"/>
                <w:sz w:val="22"/>
                <w:szCs w:val="22"/>
              </w:rPr>
            </w:pPr>
            <w:r w:rsidRPr="00700EF7">
              <w:rPr>
                <w:rFonts w:ascii="Tahoma" w:eastAsia="Calibri" w:hAnsi="Tahoma" w:cs="Tahoma"/>
                <w:sz w:val="22"/>
                <w:szCs w:val="22"/>
              </w:rPr>
              <w:t xml:space="preserve">GSM +386 </w:t>
            </w:r>
            <w:r>
              <w:rPr>
                <w:rFonts w:ascii="Tahoma" w:eastAsia="Calibri" w:hAnsi="Tahoma" w:cs="Tahoma"/>
                <w:sz w:val="22"/>
                <w:szCs w:val="22"/>
              </w:rPr>
              <w:t>4</w:t>
            </w:r>
            <w:r w:rsidRPr="00700EF7">
              <w:rPr>
                <w:rFonts w:ascii="Tahoma" w:eastAsia="Calibri" w:hAnsi="Tahoma" w:cs="Tahoma"/>
                <w:sz w:val="22"/>
                <w:szCs w:val="22"/>
              </w:rPr>
              <w:t xml:space="preserve">1 </w:t>
            </w:r>
            <w:r>
              <w:rPr>
                <w:rFonts w:ascii="Tahoma" w:eastAsia="Calibri" w:hAnsi="Tahoma" w:cs="Tahoma"/>
                <w:sz w:val="22"/>
                <w:szCs w:val="22"/>
              </w:rPr>
              <w:t>615</w:t>
            </w:r>
            <w:r w:rsidR="00213823">
              <w:rPr>
                <w:rFonts w:ascii="Tahoma" w:eastAsia="Calibri" w:hAnsi="Tahoma" w:cs="Tahoma"/>
                <w:sz w:val="22"/>
                <w:szCs w:val="22"/>
              </w:rPr>
              <w:t xml:space="preserve"> </w:t>
            </w:r>
            <w:r>
              <w:rPr>
                <w:rFonts w:ascii="Tahoma" w:eastAsia="Calibri" w:hAnsi="Tahoma" w:cs="Tahoma"/>
                <w:sz w:val="22"/>
                <w:szCs w:val="22"/>
              </w:rPr>
              <w:t>633,</w:t>
            </w:r>
          </w:p>
          <w:p w:rsidR="00C634C6" w:rsidRPr="00894112" w:rsidRDefault="00975FE5" w:rsidP="00B33812">
            <w:pPr>
              <w:keepNext/>
              <w:rPr>
                <w:rFonts w:ascii="Tahoma" w:eastAsia="Calibri" w:hAnsi="Tahoma" w:cs="Tahoma"/>
                <w:b/>
                <w:sz w:val="16"/>
                <w:szCs w:val="16"/>
              </w:rPr>
            </w:pPr>
            <w:hyperlink r:id="rId20" w:history="1">
              <w:r w:rsidR="00C634C6" w:rsidRPr="00ED1A99">
                <w:rPr>
                  <w:rStyle w:val="Hiperpovezava"/>
                  <w:rFonts w:ascii="Tahoma" w:hAnsi="Tahoma"/>
                  <w:sz w:val="22"/>
                </w:rPr>
                <w:t>stefan.simunic@energetika-lj.si</w:t>
              </w:r>
            </w:hyperlink>
            <w:r w:rsidR="00C634C6">
              <w:rPr>
                <w:rFonts w:ascii="Tahoma" w:hAnsi="Tahoma"/>
                <w:sz w:val="22"/>
              </w:rPr>
              <w:t xml:space="preserve"> </w:t>
            </w:r>
          </w:p>
        </w:tc>
        <w:tc>
          <w:tcPr>
            <w:tcW w:w="3119" w:type="dxa"/>
            <w:tcBorders>
              <w:lef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Pr="00CB0A8B" w:rsidRDefault="00C634C6" w:rsidP="00B33812">
            <w:pPr>
              <w:keepNext/>
              <w:rPr>
                <w:rFonts w:ascii="Tahoma" w:eastAsia="Calibri" w:hAnsi="Tahoma" w:cs="Tahoma"/>
                <w:b/>
                <w:sz w:val="22"/>
                <w:szCs w:val="22"/>
              </w:rPr>
            </w:pPr>
          </w:p>
        </w:tc>
      </w:tr>
      <w:tr w:rsidR="00C634C6" w:rsidRPr="00CB0A8B" w:rsidTr="001C5273">
        <w:tc>
          <w:tcPr>
            <w:tcW w:w="3403" w:type="dxa"/>
            <w:tcBorders>
              <w:right w:val="dashSmallGap" w:sz="4" w:space="0" w:color="auto"/>
            </w:tcBorders>
            <w:shd w:val="clear" w:color="auto" w:fill="auto"/>
          </w:tcPr>
          <w:p w:rsidR="00C634C6" w:rsidRPr="00CB0A8B" w:rsidRDefault="00C634C6" w:rsidP="00B33812">
            <w:pPr>
              <w:keepNext/>
              <w:rPr>
                <w:rFonts w:ascii="Tahoma" w:eastAsia="Calibri" w:hAnsi="Tahoma" w:cs="Tahoma"/>
                <w:b/>
                <w:sz w:val="22"/>
                <w:szCs w:val="22"/>
              </w:rPr>
            </w:pPr>
            <w:r w:rsidRPr="00CB0A8B">
              <w:rPr>
                <w:rFonts w:ascii="Tahoma" w:eastAsia="Calibri" w:hAnsi="Tahoma" w:cs="Tahoma"/>
                <w:b/>
                <w:sz w:val="22"/>
                <w:szCs w:val="22"/>
              </w:rPr>
              <w:t xml:space="preserve">Strokovni delavec </w:t>
            </w:r>
            <w:proofErr w:type="spellStart"/>
            <w:r w:rsidRPr="00CB0A8B">
              <w:rPr>
                <w:rFonts w:ascii="Tahoma" w:eastAsia="Calibri" w:hAnsi="Tahoma" w:cs="Tahoma"/>
                <w:b/>
                <w:sz w:val="22"/>
                <w:szCs w:val="22"/>
              </w:rPr>
              <w:t>VpD</w:t>
            </w:r>
            <w:proofErr w:type="spellEnd"/>
            <w:r w:rsidRPr="00CB0A8B">
              <w:rPr>
                <w:rFonts w:ascii="Tahoma" w:eastAsia="Calibri" w:hAnsi="Tahoma" w:cs="Tahoma"/>
                <w:b/>
                <w:sz w:val="22"/>
                <w:szCs w:val="22"/>
              </w:rPr>
              <w:t xml:space="preserve"> in PV  </w:t>
            </w:r>
          </w:p>
        </w:tc>
        <w:tc>
          <w:tcPr>
            <w:tcW w:w="3401" w:type="dxa"/>
            <w:tcBorders>
              <w:left w:val="dashSmallGap" w:sz="4" w:space="0" w:color="auto"/>
              <w:righ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Pr="00CB0A8B" w:rsidRDefault="00C634C6" w:rsidP="00B33812">
            <w:pPr>
              <w:keepNext/>
              <w:rPr>
                <w:rFonts w:ascii="Tahoma" w:eastAsia="Calibri" w:hAnsi="Tahoma" w:cs="Tahoma"/>
                <w:b/>
                <w:sz w:val="22"/>
                <w:szCs w:val="22"/>
              </w:rPr>
            </w:pPr>
            <w:r w:rsidRPr="00CB0A8B">
              <w:rPr>
                <w:rFonts w:ascii="Tahoma" w:eastAsia="Calibri" w:hAnsi="Tahoma" w:cs="Tahoma"/>
                <w:b/>
                <w:sz w:val="22"/>
                <w:szCs w:val="22"/>
              </w:rPr>
              <w:t>Marjan Knez</w:t>
            </w:r>
          </w:p>
          <w:p w:rsidR="00C634C6" w:rsidRPr="00CB0A8B" w:rsidRDefault="00C634C6" w:rsidP="00B33812">
            <w:pPr>
              <w:keepNext/>
              <w:rPr>
                <w:rFonts w:ascii="Tahoma" w:eastAsia="Calibri" w:hAnsi="Tahoma" w:cs="Tahoma"/>
                <w:sz w:val="22"/>
                <w:szCs w:val="22"/>
              </w:rPr>
            </w:pPr>
            <w:r w:rsidRPr="00CB0A8B">
              <w:rPr>
                <w:rFonts w:ascii="Tahoma" w:eastAsia="Calibri" w:hAnsi="Tahoma" w:cs="Tahoma"/>
                <w:sz w:val="22"/>
                <w:szCs w:val="22"/>
              </w:rPr>
              <w:t>GSM +386 41 640 973,</w:t>
            </w:r>
          </w:p>
          <w:p w:rsidR="00C634C6" w:rsidRPr="00CB0A8B" w:rsidRDefault="00975FE5" w:rsidP="00B33812">
            <w:pPr>
              <w:keepNext/>
              <w:rPr>
                <w:rFonts w:ascii="Tahoma" w:eastAsia="Calibri" w:hAnsi="Tahoma" w:cs="Tahoma"/>
                <w:sz w:val="22"/>
                <w:szCs w:val="22"/>
              </w:rPr>
            </w:pPr>
            <w:hyperlink r:id="rId21" w:history="1">
              <w:r w:rsidR="00C634C6" w:rsidRPr="00035935">
                <w:rPr>
                  <w:rStyle w:val="Hiperpovezava"/>
                  <w:rFonts w:ascii="Tahoma" w:eastAsia="Calibri" w:hAnsi="Tahoma" w:cs="Tahoma"/>
                  <w:sz w:val="22"/>
                  <w:szCs w:val="22"/>
                </w:rPr>
                <w:t>marjan.knez@energetika-lj.si</w:t>
              </w:r>
            </w:hyperlink>
            <w:r w:rsidR="00C634C6">
              <w:rPr>
                <w:rFonts w:ascii="Tahoma" w:eastAsia="Calibri" w:hAnsi="Tahoma" w:cs="Tahoma"/>
                <w:sz w:val="22"/>
                <w:szCs w:val="22"/>
              </w:rPr>
              <w:t xml:space="preserve"> </w:t>
            </w:r>
          </w:p>
        </w:tc>
        <w:tc>
          <w:tcPr>
            <w:tcW w:w="3119" w:type="dxa"/>
            <w:tcBorders>
              <w:lef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Pr="00CB0A8B" w:rsidRDefault="00C634C6" w:rsidP="00B33812">
            <w:pPr>
              <w:keepNext/>
              <w:rPr>
                <w:rFonts w:ascii="Tahoma" w:eastAsia="Calibri" w:hAnsi="Tahoma" w:cs="Tahoma"/>
                <w:b/>
                <w:sz w:val="22"/>
                <w:szCs w:val="22"/>
              </w:rPr>
            </w:pPr>
          </w:p>
        </w:tc>
      </w:tr>
      <w:tr w:rsidR="00C634C6" w:rsidRPr="00CB0A8B" w:rsidTr="001C5273">
        <w:tc>
          <w:tcPr>
            <w:tcW w:w="3403" w:type="dxa"/>
            <w:tcBorders>
              <w:right w:val="dashSmallGap" w:sz="4" w:space="0" w:color="auto"/>
            </w:tcBorders>
            <w:shd w:val="clear" w:color="auto" w:fill="auto"/>
          </w:tcPr>
          <w:p w:rsidR="00C634C6" w:rsidRPr="00CB0A8B" w:rsidRDefault="00C634C6" w:rsidP="00B33812">
            <w:pPr>
              <w:keepNext/>
              <w:rPr>
                <w:rFonts w:ascii="Tahoma" w:eastAsia="Calibri" w:hAnsi="Tahoma" w:cs="Tahoma"/>
                <w:b/>
                <w:sz w:val="22"/>
                <w:szCs w:val="22"/>
              </w:rPr>
            </w:pPr>
            <w:r w:rsidRPr="00CB0A8B">
              <w:rPr>
                <w:rFonts w:ascii="Tahoma" w:eastAsia="Calibri" w:hAnsi="Tahoma" w:cs="Tahoma"/>
                <w:b/>
                <w:sz w:val="22"/>
                <w:szCs w:val="22"/>
              </w:rPr>
              <w:t>Odg. oseba za nadzor  nad izvajanjem  ravnanja z nevarnimi snovmi in odpadki ter izrednimi razmerami</w:t>
            </w:r>
          </w:p>
        </w:tc>
        <w:tc>
          <w:tcPr>
            <w:tcW w:w="3401" w:type="dxa"/>
            <w:tcBorders>
              <w:left w:val="dashSmallGap" w:sz="4" w:space="0" w:color="auto"/>
              <w:right w:val="dashSmallGap" w:sz="4" w:space="0" w:color="auto"/>
            </w:tcBorders>
            <w:shd w:val="clear" w:color="auto" w:fill="auto"/>
          </w:tcPr>
          <w:p w:rsidR="00C634C6" w:rsidRPr="00894112" w:rsidRDefault="00C634C6" w:rsidP="00B33812">
            <w:pPr>
              <w:keepNext/>
              <w:rPr>
                <w:rFonts w:ascii="Tahoma" w:eastAsia="Calibri" w:hAnsi="Tahoma" w:cs="Tahoma"/>
                <w:b/>
                <w:sz w:val="16"/>
                <w:szCs w:val="16"/>
              </w:rPr>
            </w:pPr>
            <w:r w:rsidRPr="00894112">
              <w:rPr>
                <w:rFonts w:ascii="Tahoma" w:eastAsia="Calibri" w:hAnsi="Tahoma" w:cs="Tahoma"/>
                <w:b/>
                <w:sz w:val="16"/>
                <w:szCs w:val="16"/>
              </w:rPr>
              <w:t>Ime in Priimek/Mobilni telefon/e-pošta:</w:t>
            </w:r>
          </w:p>
          <w:p w:rsidR="00C634C6" w:rsidRPr="00CB0A8B" w:rsidRDefault="00C634C6" w:rsidP="00B33812">
            <w:pPr>
              <w:keepNext/>
              <w:rPr>
                <w:rFonts w:ascii="Tahoma" w:eastAsia="Calibri" w:hAnsi="Tahoma" w:cs="Tahoma"/>
                <w:b/>
                <w:sz w:val="22"/>
                <w:szCs w:val="22"/>
              </w:rPr>
            </w:pPr>
            <w:r w:rsidRPr="00CB0A8B">
              <w:rPr>
                <w:rFonts w:ascii="Tahoma" w:eastAsia="Calibri" w:hAnsi="Tahoma" w:cs="Tahoma"/>
                <w:b/>
                <w:sz w:val="22"/>
                <w:szCs w:val="22"/>
              </w:rPr>
              <w:t>Irena Debeljak</w:t>
            </w:r>
          </w:p>
          <w:p w:rsidR="00C634C6" w:rsidRPr="00CB0A8B" w:rsidRDefault="00C634C6" w:rsidP="00B33812">
            <w:pPr>
              <w:keepNext/>
              <w:rPr>
                <w:rFonts w:ascii="Tahoma" w:eastAsia="Calibri" w:hAnsi="Tahoma" w:cs="Tahoma"/>
                <w:sz w:val="22"/>
                <w:szCs w:val="22"/>
              </w:rPr>
            </w:pPr>
            <w:r w:rsidRPr="00CB0A8B">
              <w:rPr>
                <w:rFonts w:ascii="Tahoma" w:eastAsia="Calibri" w:hAnsi="Tahoma" w:cs="Tahoma"/>
                <w:sz w:val="22"/>
                <w:szCs w:val="22"/>
              </w:rPr>
              <w:t>GSM +386 41 375 300,</w:t>
            </w:r>
          </w:p>
          <w:p w:rsidR="00C634C6" w:rsidRPr="00CB0A8B" w:rsidRDefault="00975FE5" w:rsidP="00B33812">
            <w:pPr>
              <w:keepNext/>
              <w:rPr>
                <w:rFonts w:ascii="Tahoma" w:eastAsia="Calibri" w:hAnsi="Tahoma" w:cs="Tahoma"/>
                <w:b/>
                <w:sz w:val="22"/>
                <w:szCs w:val="22"/>
              </w:rPr>
            </w:pPr>
            <w:hyperlink r:id="rId22" w:history="1">
              <w:r w:rsidR="00C634C6" w:rsidRPr="00035935">
                <w:rPr>
                  <w:rStyle w:val="Hiperpovezava"/>
                  <w:rFonts w:ascii="Tahoma" w:eastAsia="Calibri" w:hAnsi="Tahoma" w:cs="Tahoma"/>
                  <w:sz w:val="22"/>
                  <w:szCs w:val="22"/>
                </w:rPr>
                <w:t>irena.debeljak@energetika-lj.si</w:t>
              </w:r>
            </w:hyperlink>
            <w:r w:rsidR="00C634C6">
              <w:rPr>
                <w:rFonts w:ascii="Tahoma" w:eastAsia="Calibri" w:hAnsi="Tahoma" w:cs="Tahoma"/>
                <w:sz w:val="22"/>
                <w:szCs w:val="22"/>
              </w:rPr>
              <w:t xml:space="preserve"> </w:t>
            </w:r>
          </w:p>
        </w:tc>
        <w:tc>
          <w:tcPr>
            <w:tcW w:w="3119" w:type="dxa"/>
            <w:tcBorders>
              <w:left w:val="dashSmallGap" w:sz="4" w:space="0" w:color="auto"/>
            </w:tcBorders>
            <w:shd w:val="clear" w:color="auto" w:fill="D9D9D9"/>
          </w:tcPr>
          <w:p w:rsidR="00C634C6" w:rsidRPr="00CB0A8B" w:rsidRDefault="00C634C6" w:rsidP="00B33812">
            <w:pPr>
              <w:keepNext/>
              <w:rPr>
                <w:rFonts w:ascii="Tahoma" w:eastAsia="Calibri" w:hAnsi="Tahoma" w:cs="Tahoma"/>
                <w:sz w:val="22"/>
                <w:szCs w:val="22"/>
              </w:rPr>
            </w:pPr>
          </w:p>
        </w:tc>
      </w:tr>
    </w:tbl>
    <w:p w:rsidR="00741FF7" w:rsidRDefault="00741FF7" w:rsidP="00B33812">
      <w:pPr>
        <w:keepNext/>
        <w:rPr>
          <w:rFonts w:ascii="Tahoma" w:eastAsia="Calibri" w:hAnsi="Tahoma" w:cs="Tahoma"/>
          <w:b/>
          <w:sz w:val="22"/>
          <w:szCs w:val="22"/>
        </w:rPr>
      </w:pPr>
    </w:p>
    <w:p w:rsidR="00CB0A8B" w:rsidRPr="00CB0A8B" w:rsidRDefault="00CB0A8B" w:rsidP="00B33812">
      <w:pPr>
        <w:keepNext/>
        <w:rPr>
          <w:rFonts w:ascii="Tahoma" w:eastAsia="Calibri" w:hAnsi="Tahoma" w:cs="Tahoma"/>
          <w:sz w:val="22"/>
          <w:szCs w:val="22"/>
        </w:rPr>
      </w:pPr>
      <w:r w:rsidRPr="00CB0A8B">
        <w:rPr>
          <w:rFonts w:ascii="Tahoma" w:eastAsia="Calibri" w:hAnsi="Tahoma" w:cs="Tahoma"/>
          <w:b/>
          <w:sz w:val="22"/>
          <w:szCs w:val="22"/>
        </w:rPr>
        <w:t>IV..2. Določitev skupnih nalog vseh odgovornih oseb</w:t>
      </w:r>
      <w:r w:rsidRPr="00CB0A8B">
        <w:rPr>
          <w:rFonts w:ascii="Tahoma" w:eastAsia="Calibri" w:hAnsi="Tahoma" w:cs="Tahoma"/>
          <w:sz w:val="22"/>
          <w:szCs w:val="22"/>
        </w:rPr>
        <w:t>:</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ind w:left="567"/>
        <w:rPr>
          <w:rFonts w:ascii="Tahoma" w:eastAsia="Calibri" w:hAnsi="Tahoma" w:cs="Tahoma"/>
          <w:sz w:val="22"/>
          <w:szCs w:val="22"/>
        </w:rPr>
      </w:pPr>
      <w:r w:rsidRPr="00CB0A8B">
        <w:rPr>
          <w:rFonts w:ascii="Tahoma" w:eastAsia="Calibri" w:hAnsi="Tahoma" w:cs="Tahoma"/>
          <w:sz w:val="22"/>
          <w:szCs w:val="22"/>
        </w:rPr>
        <w:t>Odgovorne osebe po tem sporazumu imajo naslednje skupne naloge in obveznosti:</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33"/>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 xml:space="preserve">obvezno se morajo udeležiti vseh sestankov, ki jih skliče skrbnik pogodbe, zlasti pa  uvodnega sestanka najmanj 10 </w:t>
      </w:r>
      <w:r w:rsidR="00473EA4">
        <w:rPr>
          <w:rFonts w:ascii="Tahoma" w:eastAsia="Calibri" w:hAnsi="Tahoma" w:cs="Tahoma"/>
          <w:sz w:val="22"/>
          <w:szCs w:val="22"/>
        </w:rPr>
        <w:t xml:space="preserve">(deset) </w:t>
      </w:r>
      <w:r w:rsidRPr="00CB0A8B">
        <w:rPr>
          <w:rFonts w:ascii="Tahoma" w:eastAsia="Calibri" w:hAnsi="Tahoma" w:cs="Tahoma"/>
          <w:sz w:val="22"/>
          <w:szCs w:val="22"/>
        </w:rPr>
        <w:t>dni pred pričetkom del in z Uvedbo določiti skupne varnostne ukrepe;</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3"/>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obvezno morajo zahtevati sklic sestanka v primeru izrednih razmer ali pojavov neposredne nevarnosti na delovišču, ki na uvodnem sestanku in ogledu niso bili ugotovljeni;</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3"/>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odgovorne so za striktno izvajanje ukrepov, določenih s tem sporazumom, ter upoštevati pisne in, v nujnih primerih, ustne zahteve skrbnika pogodbe;</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3"/>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 primeru kršitev določil tega sporazuma so dolžne zaustaviti dela, dokler se kršitev ne odpravi, samo kršitev pa morajo vpisati v Knjigo ukrepov in obvestiti ostale odgovorne osebe po tem sporazumu;</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3"/>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 primeru težjih kršitev oz neposredne nevarnosti za življenje in zdravje delavcev na delovišču, so dolžne obvesti direktorja naročnika in izvajalca;</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3"/>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proti podpisu seznanijo vsak svoje delavce  z varnostnimi ukrepi, ki so določeni z Uvedbo delavcev v delo na skupnem delovišču;</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3"/>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vse opažene pomanjkljivosti so dolžni vpisovati v Knjigo ukrepov</w:t>
      </w:r>
      <w:r w:rsidR="00473EA4">
        <w:rPr>
          <w:rFonts w:ascii="Tahoma" w:eastAsia="Calibri" w:hAnsi="Tahoma" w:cs="Tahoma"/>
          <w:sz w:val="22"/>
          <w:szCs w:val="22"/>
        </w:rPr>
        <w:t>.</w:t>
      </w:r>
    </w:p>
    <w:p w:rsidR="00CB0A8B" w:rsidRPr="00CB0A8B" w:rsidRDefault="00CB0A8B" w:rsidP="00B33812">
      <w:pPr>
        <w:keepNext/>
        <w:ind w:left="705" w:hanging="705"/>
        <w:rPr>
          <w:rFonts w:ascii="Tahoma" w:eastAsia="Calibri" w:hAnsi="Tahoma" w:cs="Tahoma"/>
          <w:b/>
          <w:sz w:val="22"/>
          <w:szCs w:val="22"/>
        </w:rPr>
      </w:pPr>
    </w:p>
    <w:p w:rsidR="00CB0A8B" w:rsidRPr="00CB0A8B" w:rsidRDefault="007F430A" w:rsidP="00B33812">
      <w:pPr>
        <w:keepNext/>
        <w:ind w:left="705" w:hanging="705"/>
        <w:rPr>
          <w:rFonts w:ascii="Tahoma" w:eastAsia="Calibri" w:hAnsi="Tahoma" w:cs="Tahoma"/>
          <w:sz w:val="22"/>
          <w:szCs w:val="22"/>
        </w:rPr>
      </w:pPr>
      <w:r>
        <w:rPr>
          <w:rFonts w:ascii="Tahoma" w:eastAsia="Calibri" w:hAnsi="Tahoma" w:cs="Tahoma"/>
          <w:b/>
          <w:sz w:val="22"/>
          <w:szCs w:val="22"/>
        </w:rPr>
        <w:t>I</w:t>
      </w:r>
      <w:r w:rsidR="00CB0A8B" w:rsidRPr="00CB0A8B">
        <w:rPr>
          <w:rFonts w:ascii="Tahoma" w:eastAsia="Calibri" w:hAnsi="Tahoma" w:cs="Tahoma"/>
          <w:b/>
          <w:sz w:val="22"/>
          <w:szCs w:val="22"/>
        </w:rPr>
        <w:t>V.3. Določitev posebnih pristojnosti in odgovornosti odgovornih oseb</w:t>
      </w:r>
      <w:r w:rsidR="00CB0A8B" w:rsidRPr="00CB0A8B">
        <w:rPr>
          <w:rFonts w:ascii="Tahoma" w:eastAsia="Calibri" w:hAnsi="Tahoma" w:cs="Tahoma"/>
          <w:sz w:val="22"/>
          <w:szCs w:val="22"/>
        </w:rPr>
        <w:t>:</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ind w:left="567"/>
        <w:rPr>
          <w:rFonts w:ascii="Tahoma" w:eastAsia="Calibri" w:hAnsi="Tahoma" w:cs="Tahoma"/>
          <w:sz w:val="22"/>
          <w:szCs w:val="22"/>
        </w:rPr>
      </w:pPr>
      <w:r w:rsidRPr="00CB0A8B">
        <w:rPr>
          <w:rFonts w:ascii="Tahoma" w:eastAsia="Calibri" w:hAnsi="Tahoma" w:cs="Tahoma"/>
          <w:b/>
          <w:sz w:val="22"/>
          <w:szCs w:val="22"/>
        </w:rPr>
        <w:t>Skrbnik pogodbe</w:t>
      </w:r>
      <w:r w:rsidRPr="00CB0A8B">
        <w:rPr>
          <w:rFonts w:ascii="Tahoma" w:eastAsia="Calibri" w:hAnsi="Tahoma" w:cs="Tahoma"/>
          <w:sz w:val="22"/>
          <w:szCs w:val="22"/>
        </w:rPr>
        <w:t xml:space="preserve"> ima naslednje posebne naloge:</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numPr>
          <w:ilvl w:val="0"/>
          <w:numId w:val="34"/>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odgovoren je za sklic uvodnega sestanka in periodičnih sestankov ali sestankov v primeru težjih kršitev skupnih varnostnih ukrepov;</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4"/>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odgovoren je za usklajeno izvajanje ukrepov, določenih na podlagi tega sporazuma, z namenom, da ne pride do medsebojnega ogrožanja delavcev na skupnem delovišču;</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4"/>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4"/>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 primeru morebitnih potreb izvajalca po posebni delovni opremi in pripomočkih, zlasti pa za potrebe dvigovanja in prenosa bremen z mostnimi dvigali in dela na višini z gradbenimi odri, posreduje pri pristojnih službah</w:t>
      </w:r>
      <w:r w:rsidR="00473EA4">
        <w:rPr>
          <w:rFonts w:ascii="Tahoma" w:eastAsia="Calibri" w:hAnsi="Tahoma" w:cs="Tahoma"/>
          <w:sz w:val="22"/>
          <w:szCs w:val="22"/>
        </w:rPr>
        <w:t>.</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ind w:left="567"/>
        <w:rPr>
          <w:rFonts w:ascii="Tahoma" w:eastAsia="Calibri" w:hAnsi="Tahoma" w:cs="Tahoma"/>
          <w:sz w:val="22"/>
          <w:szCs w:val="22"/>
        </w:rPr>
      </w:pPr>
      <w:r w:rsidRPr="00CB0A8B">
        <w:rPr>
          <w:rFonts w:ascii="Tahoma" w:eastAsia="Calibri" w:hAnsi="Tahoma" w:cs="Tahoma"/>
          <w:b/>
          <w:sz w:val="22"/>
          <w:szCs w:val="22"/>
        </w:rPr>
        <w:t>Vodja del – izvajalec</w:t>
      </w:r>
      <w:r w:rsidRPr="00CB0A8B">
        <w:rPr>
          <w:rFonts w:ascii="Tahoma" w:eastAsia="Calibri" w:hAnsi="Tahoma" w:cs="Tahoma"/>
          <w:sz w:val="22"/>
          <w:szCs w:val="22"/>
        </w:rPr>
        <w:t xml:space="preserve"> ima naslednje posebne naloge:</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numPr>
          <w:ilvl w:val="0"/>
          <w:numId w:val="35"/>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 xml:space="preserve">na uvodnem sestanku predloži skrbniku pogodbe na vpogled vso zahtevano dokumentacijo iz točke III.3. tega sporazuma; </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5"/>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lastRenderedPageBreak/>
        <w:t>druge odgovorne osebe  je dolžan seznaniti tehnologijo/načina izvajanja del in z nevarnostmi, ki iz njih izvirajo;</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5"/>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odgovarja za striktno spoštovanje določil internih predpisov naročnika, ki so v veljavi na območju dela in gibanja delavcev izvajalca, kot tudi ustnih opozoril odgovornih oseb naročnika;</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5"/>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5"/>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 primeru kršitev določil tega sporazuma, s strani njegovih delavcev, je dolžan takoj zaustaviti dela, ter ukrepati zoper kršitelje.</w:t>
      </w:r>
    </w:p>
    <w:p w:rsidR="00CB0A8B" w:rsidRPr="00CB0A8B" w:rsidRDefault="00CB0A8B" w:rsidP="00B33812">
      <w:pPr>
        <w:keepNext/>
        <w:ind w:left="705" w:hanging="705"/>
        <w:rPr>
          <w:rFonts w:ascii="Tahoma" w:eastAsia="Calibri" w:hAnsi="Tahoma" w:cs="Tahoma"/>
          <w:b/>
          <w:sz w:val="22"/>
          <w:szCs w:val="22"/>
        </w:rPr>
      </w:pPr>
    </w:p>
    <w:p w:rsidR="00CB0A8B" w:rsidRPr="00CB0A8B" w:rsidRDefault="00CB0A8B" w:rsidP="00B33812">
      <w:pPr>
        <w:keepNext/>
        <w:ind w:left="567"/>
        <w:rPr>
          <w:rFonts w:ascii="Tahoma" w:eastAsia="Calibri" w:hAnsi="Tahoma" w:cs="Tahoma"/>
          <w:sz w:val="22"/>
          <w:szCs w:val="22"/>
        </w:rPr>
      </w:pPr>
      <w:r w:rsidRPr="00CB0A8B">
        <w:rPr>
          <w:rFonts w:ascii="Tahoma" w:eastAsia="Calibri" w:hAnsi="Tahoma" w:cs="Tahoma"/>
          <w:b/>
          <w:sz w:val="22"/>
          <w:szCs w:val="22"/>
        </w:rPr>
        <w:t>Odgovorne osebe OE naročnika</w:t>
      </w:r>
      <w:r w:rsidRPr="00CB0A8B">
        <w:rPr>
          <w:rFonts w:ascii="Tahoma" w:eastAsia="Calibri" w:hAnsi="Tahoma" w:cs="Tahoma"/>
          <w:sz w:val="22"/>
          <w:szCs w:val="22"/>
        </w:rPr>
        <w:t xml:space="preserve"> ima naslednje posebne naloge:</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numPr>
          <w:ilvl w:val="0"/>
          <w:numId w:val="36"/>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vodjo del izvajalca so dolžni seznaniti z delovnimi procesi v podjetju, ki potekajo na območju ali v neposredni bližini pogodbenih del oziroma delovišča;</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numPr>
          <w:ilvl w:val="0"/>
          <w:numId w:val="36"/>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poskrbijo, da so delavci OE, ki jih vodijo, seznanjeni z nevarnostmi in varnostnimi ukrepi, ki so določeni z Uvedbo delavcev v delo na skupnem delovišču.</w:t>
      </w:r>
    </w:p>
    <w:p w:rsidR="00CB0A8B" w:rsidRPr="00CB0A8B" w:rsidRDefault="00CB0A8B" w:rsidP="00B33812">
      <w:pPr>
        <w:keepNext/>
        <w:ind w:left="708"/>
        <w:rPr>
          <w:rFonts w:ascii="Tahoma" w:eastAsia="Calibri" w:hAnsi="Tahoma" w:cs="Tahoma"/>
          <w:sz w:val="22"/>
          <w:szCs w:val="22"/>
        </w:rPr>
      </w:pPr>
    </w:p>
    <w:p w:rsidR="00CB0A8B" w:rsidRPr="00CB0A8B" w:rsidRDefault="00CB0A8B" w:rsidP="00B33812">
      <w:pPr>
        <w:keepNext/>
        <w:ind w:left="567"/>
        <w:rPr>
          <w:rFonts w:ascii="Tahoma" w:eastAsia="Calibri" w:hAnsi="Tahoma" w:cs="Tahoma"/>
          <w:sz w:val="22"/>
          <w:szCs w:val="22"/>
        </w:rPr>
      </w:pPr>
      <w:r w:rsidRPr="00CB0A8B">
        <w:rPr>
          <w:rFonts w:ascii="Tahoma" w:eastAsia="Calibri" w:hAnsi="Tahoma" w:cs="Tahoma"/>
          <w:b/>
          <w:sz w:val="22"/>
          <w:szCs w:val="22"/>
        </w:rPr>
        <w:t xml:space="preserve">Strokovni delavci za </w:t>
      </w:r>
      <w:proofErr w:type="spellStart"/>
      <w:r w:rsidRPr="00CB0A8B">
        <w:rPr>
          <w:rFonts w:ascii="Tahoma" w:eastAsia="Calibri" w:hAnsi="Tahoma" w:cs="Tahoma"/>
          <w:b/>
          <w:sz w:val="22"/>
          <w:szCs w:val="22"/>
        </w:rPr>
        <w:t>VpD</w:t>
      </w:r>
      <w:proofErr w:type="spellEnd"/>
      <w:r w:rsidRPr="00CB0A8B">
        <w:rPr>
          <w:rFonts w:ascii="Tahoma" w:eastAsia="Calibri" w:hAnsi="Tahoma" w:cs="Tahoma"/>
          <w:b/>
          <w:sz w:val="22"/>
          <w:szCs w:val="22"/>
        </w:rPr>
        <w:t xml:space="preserve"> in PV</w:t>
      </w:r>
      <w:r w:rsidRPr="00CB0A8B">
        <w:rPr>
          <w:rFonts w:ascii="Tahoma" w:eastAsia="Calibri" w:hAnsi="Tahoma" w:cs="Tahoma"/>
          <w:sz w:val="22"/>
          <w:szCs w:val="22"/>
        </w:rPr>
        <w:t xml:space="preserve"> imajo po tem sporazumu naslednje posebne naloge:</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numPr>
          <w:ilvl w:val="0"/>
          <w:numId w:val="37"/>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strokovni delavec naročnika je dolžan seznaniti vodjo del izvajalca z internimi predpisi iz varstva pri delu in požarnega varstva, ki so veljavni na območju skupnega delovišča;</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7"/>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dolžan je izvajati zakonsko določen notranji nadzor nad izvajanjem ukrepov iz varstva pri delu in požarnega varstva;</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7"/>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v primeru poškodbe pri delu njihovih delavcev so dolžni opraviti interno raziskavo in prijavo poškodbe v skladu z zakonom.</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ind w:left="567"/>
        <w:rPr>
          <w:rFonts w:ascii="Tahoma" w:eastAsia="Calibri" w:hAnsi="Tahoma" w:cs="Tahoma"/>
          <w:sz w:val="22"/>
          <w:szCs w:val="22"/>
        </w:rPr>
      </w:pPr>
      <w:r w:rsidRPr="00CB0A8B">
        <w:rPr>
          <w:rFonts w:ascii="Tahoma" w:eastAsia="Calibri" w:hAnsi="Tahoma" w:cs="Tahoma"/>
          <w:b/>
          <w:sz w:val="22"/>
          <w:szCs w:val="22"/>
        </w:rPr>
        <w:t xml:space="preserve">Odgovorna oseba za nadzor nad izvajanjem ravnanja z nevarnimi snovmi in odpadki ter izrednimi razmerami </w:t>
      </w:r>
      <w:r w:rsidRPr="00CB0A8B">
        <w:rPr>
          <w:rFonts w:ascii="Tahoma" w:eastAsia="Calibri" w:hAnsi="Tahoma" w:cs="Tahoma"/>
          <w:sz w:val="22"/>
          <w:szCs w:val="22"/>
        </w:rPr>
        <w:t>ima naslednje posebne naloge:</w:t>
      </w:r>
    </w:p>
    <w:p w:rsidR="00CB0A8B" w:rsidRPr="00CB0A8B" w:rsidRDefault="00CB0A8B" w:rsidP="00B33812">
      <w:pPr>
        <w:keepNext/>
        <w:ind w:left="705" w:hanging="705"/>
        <w:rPr>
          <w:rFonts w:ascii="Tahoma" w:eastAsia="Calibri" w:hAnsi="Tahoma" w:cs="Tahoma"/>
          <w:sz w:val="22"/>
          <w:szCs w:val="22"/>
        </w:rPr>
      </w:pPr>
    </w:p>
    <w:p w:rsidR="00CB0A8B" w:rsidRPr="00CB0A8B" w:rsidRDefault="00CB0A8B" w:rsidP="00B33812">
      <w:pPr>
        <w:keepNext/>
        <w:numPr>
          <w:ilvl w:val="0"/>
          <w:numId w:val="38"/>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seznanitev delavcev izvajalca z zahtevami sistema ravnanja z okoljem;</w:t>
      </w:r>
    </w:p>
    <w:p w:rsidR="00CB0A8B" w:rsidRPr="00CB0A8B" w:rsidRDefault="00CB0A8B" w:rsidP="00B33812">
      <w:pPr>
        <w:keepNext/>
        <w:tabs>
          <w:tab w:val="left" w:pos="1134"/>
        </w:tabs>
        <w:ind w:left="709"/>
        <w:contextualSpacing/>
        <w:jc w:val="both"/>
        <w:rPr>
          <w:rFonts w:ascii="Tahoma" w:eastAsia="Calibri" w:hAnsi="Tahoma" w:cs="Tahoma"/>
          <w:sz w:val="22"/>
          <w:szCs w:val="22"/>
        </w:rPr>
      </w:pPr>
    </w:p>
    <w:p w:rsidR="00CB0A8B" w:rsidRPr="00CB0A8B" w:rsidRDefault="00CB0A8B" w:rsidP="00B33812">
      <w:pPr>
        <w:keepNext/>
        <w:numPr>
          <w:ilvl w:val="0"/>
          <w:numId w:val="38"/>
        </w:numPr>
        <w:tabs>
          <w:tab w:val="left" w:pos="1134"/>
        </w:tabs>
        <w:ind w:left="1134" w:hanging="425"/>
        <w:contextualSpacing/>
        <w:jc w:val="both"/>
        <w:rPr>
          <w:rFonts w:ascii="Tahoma" w:eastAsia="Calibri" w:hAnsi="Tahoma" w:cs="Tahoma"/>
          <w:sz w:val="22"/>
          <w:szCs w:val="22"/>
        </w:rPr>
      </w:pPr>
      <w:r w:rsidRPr="00CB0A8B">
        <w:rPr>
          <w:rFonts w:ascii="Tahoma" w:eastAsia="Calibri" w:hAnsi="Tahoma" w:cs="Tahoma"/>
          <w:sz w:val="22"/>
          <w:szCs w:val="22"/>
        </w:rPr>
        <w:t>nadzor nad izvajanjem ravnanja z nevarnimi snovmi in odpadki ter izrednimi razmerami na skupnem delovišču.</w:t>
      </w: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tabs>
          <w:tab w:val="left" w:pos="709"/>
        </w:tabs>
        <w:spacing w:after="200" w:line="276" w:lineRule="auto"/>
        <w:ind w:right="45"/>
        <w:jc w:val="both"/>
        <w:rPr>
          <w:rFonts w:ascii="Tahoma" w:hAnsi="Tahoma" w:cs="Tahoma"/>
          <w:b/>
          <w:bCs/>
          <w:sz w:val="22"/>
          <w:szCs w:val="22"/>
        </w:rPr>
      </w:pPr>
      <w:r w:rsidRPr="00CB0A8B">
        <w:rPr>
          <w:rFonts w:ascii="Tahoma" w:eastAsia="Calibri" w:hAnsi="Tahoma" w:cs="Tahoma"/>
          <w:b/>
          <w:sz w:val="22"/>
          <w:szCs w:val="22"/>
          <w:lang w:eastAsia="en-US"/>
        </w:rPr>
        <w:t>V.</w:t>
      </w:r>
      <w:r w:rsidRPr="00CB0A8B">
        <w:rPr>
          <w:rFonts w:ascii="Tahoma" w:eastAsia="Calibri" w:hAnsi="Tahoma" w:cs="Tahoma"/>
          <w:sz w:val="22"/>
          <w:szCs w:val="22"/>
          <w:lang w:eastAsia="en-US"/>
        </w:rPr>
        <w:t xml:space="preserve"> </w:t>
      </w:r>
      <w:r w:rsidRPr="00CB0A8B">
        <w:rPr>
          <w:rFonts w:ascii="Tahoma" w:eastAsia="Calibri" w:hAnsi="Tahoma" w:cs="Tahoma"/>
          <w:sz w:val="22"/>
          <w:szCs w:val="22"/>
          <w:lang w:eastAsia="en-US"/>
        </w:rPr>
        <w:tab/>
      </w:r>
      <w:r w:rsidRPr="00CB0A8B">
        <w:rPr>
          <w:rFonts w:ascii="Tahoma" w:eastAsia="Calibri" w:hAnsi="Tahoma" w:cs="Tahoma"/>
          <w:b/>
          <w:sz w:val="22"/>
          <w:szCs w:val="22"/>
          <w:lang w:eastAsia="en-US"/>
        </w:rPr>
        <w:t>KONČNE DOLOČBE</w:t>
      </w:r>
      <w:r w:rsidRPr="00CB0A8B">
        <w:rPr>
          <w:rFonts w:ascii="Tahoma" w:hAnsi="Tahoma" w:cs="Tahoma"/>
          <w:b/>
          <w:bCs/>
          <w:sz w:val="22"/>
          <w:szCs w:val="22"/>
        </w:rPr>
        <w:t xml:space="preserve"> </w:t>
      </w:r>
    </w:p>
    <w:p w:rsidR="00CB0A8B" w:rsidRPr="00CB0A8B" w:rsidRDefault="00CB0A8B" w:rsidP="00B33812">
      <w:pPr>
        <w:keepNext/>
        <w:tabs>
          <w:tab w:val="left" w:pos="567"/>
        </w:tabs>
        <w:ind w:left="567" w:right="45" w:hanging="567"/>
        <w:jc w:val="both"/>
        <w:rPr>
          <w:rFonts w:ascii="Tahoma" w:eastAsia="Calibri" w:hAnsi="Tahoma" w:cs="Tahoma"/>
          <w:sz w:val="22"/>
          <w:szCs w:val="22"/>
          <w:lang w:eastAsia="en-US"/>
        </w:rPr>
      </w:pPr>
      <w:r w:rsidRPr="00CB0A8B">
        <w:rPr>
          <w:rFonts w:ascii="Tahoma" w:eastAsia="Calibri" w:hAnsi="Tahoma" w:cs="Tahoma"/>
          <w:b/>
          <w:sz w:val="22"/>
          <w:szCs w:val="22"/>
          <w:lang w:eastAsia="en-US"/>
        </w:rPr>
        <w:t xml:space="preserve">V.1.  </w:t>
      </w:r>
      <w:r w:rsidRPr="00CB0A8B">
        <w:rPr>
          <w:rFonts w:ascii="Tahoma" w:eastAsia="Calibri" w:hAnsi="Tahoma" w:cs="Tahoma"/>
          <w:b/>
          <w:sz w:val="22"/>
          <w:szCs w:val="22"/>
          <w:lang w:eastAsia="en-US"/>
        </w:rPr>
        <w:tab/>
      </w:r>
      <w:r w:rsidRPr="00CB0A8B">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rsidR="00CB0A8B" w:rsidRPr="00CB0A8B" w:rsidRDefault="00CB0A8B" w:rsidP="00B33812">
      <w:pPr>
        <w:keepNext/>
        <w:tabs>
          <w:tab w:val="left" w:pos="567"/>
        </w:tabs>
        <w:ind w:left="567" w:right="45" w:hanging="567"/>
        <w:jc w:val="both"/>
        <w:rPr>
          <w:rFonts w:ascii="Tahoma" w:eastAsia="Calibri" w:hAnsi="Tahoma" w:cs="Tahoma"/>
          <w:sz w:val="22"/>
          <w:szCs w:val="22"/>
          <w:lang w:eastAsia="en-US"/>
        </w:rPr>
      </w:pPr>
      <w:r w:rsidRPr="00CB0A8B">
        <w:rPr>
          <w:rFonts w:ascii="Tahoma" w:eastAsia="Calibri" w:hAnsi="Tahoma" w:cs="Tahoma"/>
          <w:b/>
          <w:sz w:val="22"/>
          <w:szCs w:val="22"/>
          <w:lang w:eastAsia="en-US"/>
        </w:rPr>
        <w:t>V.2.</w:t>
      </w:r>
      <w:r w:rsidRPr="00CB0A8B">
        <w:rPr>
          <w:rFonts w:ascii="Tahoma" w:eastAsia="Calibri" w:hAnsi="Tahoma" w:cs="Tahoma"/>
          <w:b/>
          <w:sz w:val="22"/>
          <w:szCs w:val="22"/>
          <w:lang w:eastAsia="en-US"/>
        </w:rPr>
        <w:tab/>
      </w:r>
      <w:r w:rsidRPr="00CB0A8B">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p>
    <w:p w:rsidR="00CB0A8B" w:rsidRDefault="00CB0A8B" w:rsidP="00B33812">
      <w:pPr>
        <w:keepNext/>
        <w:tabs>
          <w:tab w:val="left" w:pos="709"/>
        </w:tabs>
        <w:ind w:left="705" w:right="45" w:hanging="705"/>
        <w:jc w:val="both"/>
        <w:rPr>
          <w:rFonts w:ascii="Tahoma" w:eastAsia="Calibri" w:hAnsi="Tahoma" w:cs="Tahoma"/>
          <w:sz w:val="22"/>
          <w:szCs w:val="22"/>
          <w:lang w:eastAsia="en-US"/>
        </w:rPr>
      </w:pPr>
    </w:p>
    <w:p w:rsidR="00DA000D" w:rsidRDefault="00DA000D" w:rsidP="00B33812">
      <w:pPr>
        <w:keepNext/>
        <w:tabs>
          <w:tab w:val="left" w:pos="709"/>
        </w:tabs>
        <w:ind w:left="705" w:right="45" w:hanging="705"/>
        <w:jc w:val="both"/>
        <w:rPr>
          <w:rFonts w:ascii="Tahoma" w:eastAsia="Calibri" w:hAnsi="Tahoma" w:cs="Tahoma"/>
          <w:sz w:val="22"/>
          <w:szCs w:val="22"/>
          <w:lang w:eastAsia="en-US"/>
        </w:rPr>
      </w:pPr>
    </w:p>
    <w:p w:rsidR="00DA000D" w:rsidRPr="00CB0A8B" w:rsidRDefault="00DA000D" w:rsidP="00B33812">
      <w:pPr>
        <w:keepNext/>
        <w:tabs>
          <w:tab w:val="left" w:pos="709"/>
        </w:tabs>
        <w:ind w:left="705" w:right="45" w:hanging="705"/>
        <w:jc w:val="both"/>
        <w:rPr>
          <w:rFonts w:ascii="Tahoma" w:eastAsia="Calibri" w:hAnsi="Tahoma" w:cs="Tahoma"/>
          <w:sz w:val="22"/>
          <w:szCs w:val="22"/>
          <w:lang w:eastAsia="en-US"/>
        </w:rPr>
      </w:pPr>
    </w:p>
    <w:p w:rsidR="00CB0A8B" w:rsidRPr="00CB0A8B" w:rsidRDefault="00CB0A8B" w:rsidP="00B33812">
      <w:pPr>
        <w:keepNext/>
        <w:tabs>
          <w:tab w:val="left" w:pos="567"/>
        </w:tabs>
        <w:ind w:left="567" w:right="45" w:hanging="567"/>
        <w:jc w:val="both"/>
        <w:rPr>
          <w:rFonts w:ascii="Tahoma" w:hAnsi="Tahoma" w:cs="Tahoma"/>
          <w:sz w:val="22"/>
          <w:szCs w:val="22"/>
        </w:rPr>
      </w:pPr>
      <w:r w:rsidRPr="00CB0A8B">
        <w:rPr>
          <w:rFonts w:ascii="Tahoma" w:eastAsia="Calibri" w:hAnsi="Tahoma" w:cs="Tahoma"/>
          <w:b/>
          <w:sz w:val="22"/>
          <w:szCs w:val="22"/>
          <w:lang w:eastAsia="en-US"/>
        </w:rPr>
        <w:t xml:space="preserve">V.3. </w:t>
      </w:r>
      <w:r w:rsidRPr="00CB0A8B">
        <w:rPr>
          <w:rFonts w:ascii="Tahoma" w:eastAsia="Calibri" w:hAnsi="Tahoma" w:cs="Tahoma"/>
          <w:b/>
          <w:sz w:val="22"/>
          <w:szCs w:val="22"/>
          <w:lang w:eastAsia="en-US"/>
        </w:rPr>
        <w:tab/>
      </w:r>
      <w:r w:rsidRPr="00CB0A8B">
        <w:rPr>
          <w:rFonts w:ascii="Tahoma" w:eastAsia="Calibri" w:hAnsi="Tahoma" w:cs="Tahoma"/>
          <w:sz w:val="22"/>
          <w:szCs w:val="22"/>
          <w:lang w:eastAsia="en-US"/>
        </w:rPr>
        <w:t xml:space="preserve">Ta sporazum začne veljati in se uporabljati z dnem podpisa vseh podpisnikov. Sporazum je sestavni del pogodbe o izvedbi del. Sestavljen je v </w:t>
      </w:r>
      <w:r w:rsidR="00F1332C">
        <w:rPr>
          <w:rFonts w:ascii="Tahoma" w:eastAsia="Calibri" w:hAnsi="Tahoma" w:cs="Tahoma"/>
          <w:sz w:val="22"/>
          <w:szCs w:val="22"/>
          <w:lang w:eastAsia="en-US"/>
        </w:rPr>
        <w:t>dveh</w:t>
      </w:r>
      <w:r w:rsidRPr="00CB0A8B">
        <w:rPr>
          <w:rFonts w:ascii="Tahoma" w:hAnsi="Tahoma" w:cs="Tahoma"/>
          <w:sz w:val="22"/>
          <w:szCs w:val="22"/>
        </w:rPr>
        <w:t xml:space="preserve"> (</w:t>
      </w:r>
      <w:r w:rsidR="00F1332C">
        <w:rPr>
          <w:rFonts w:ascii="Tahoma" w:hAnsi="Tahoma" w:cs="Tahoma"/>
          <w:sz w:val="22"/>
          <w:szCs w:val="22"/>
        </w:rPr>
        <w:t>2</w:t>
      </w:r>
      <w:r w:rsidRPr="00CB0A8B">
        <w:rPr>
          <w:rFonts w:ascii="Tahoma" w:hAnsi="Tahoma" w:cs="Tahoma"/>
          <w:sz w:val="22"/>
          <w:szCs w:val="22"/>
        </w:rPr>
        <w:t xml:space="preserve">) enakih izvodih, od katerih prejme naročnik </w:t>
      </w:r>
      <w:r w:rsidR="00F1332C">
        <w:rPr>
          <w:rFonts w:ascii="Tahoma" w:hAnsi="Tahoma" w:cs="Tahoma"/>
          <w:sz w:val="22"/>
          <w:szCs w:val="22"/>
        </w:rPr>
        <w:t>en</w:t>
      </w:r>
      <w:r w:rsidRPr="00CB0A8B">
        <w:rPr>
          <w:rFonts w:ascii="Tahoma" w:hAnsi="Tahoma" w:cs="Tahoma"/>
          <w:sz w:val="22"/>
          <w:szCs w:val="22"/>
        </w:rPr>
        <w:t xml:space="preserve"> (</w:t>
      </w:r>
      <w:r w:rsidR="00F1332C">
        <w:rPr>
          <w:rFonts w:ascii="Tahoma" w:hAnsi="Tahoma" w:cs="Tahoma"/>
          <w:sz w:val="22"/>
          <w:szCs w:val="22"/>
        </w:rPr>
        <w:t>1</w:t>
      </w:r>
      <w:r w:rsidRPr="00CB0A8B">
        <w:rPr>
          <w:rFonts w:ascii="Tahoma" w:hAnsi="Tahoma" w:cs="Tahoma"/>
          <w:sz w:val="22"/>
          <w:szCs w:val="22"/>
        </w:rPr>
        <w:t xml:space="preserve">) izvod in izvajalec </w:t>
      </w:r>
      <w:r w:rsidR="00F1332C">
        <w:rPr>
          <w:rFonts w:ascii="Tahoma" w:hAnsi="Tahoma" w:cs="Tahoma"/>
          <w:sz w:val="22"/>
          <w:szCs w:val="22"/>
        </w:rPr>
        <w:t>en</w:t>
      </w:r>
      <w:r w:rsidRPr="00CB0A8B">
        <w:rPr>
          <w:rFonts w:ascii="Tahoma" w:hAnsi="Tahoma" w:cs="Tahoma"/>
          <w:sz w:val="22"/>
          <w:szCs w:val="22"/>
        </w:rPr>
        <w:t xml:space="preserve"> (</w:t>
      </w:r>
      <w:r w:rsidR="00F1332C">
        <w:rPr>
          <w:rFonts w:ascii="Tahoma" w:hAnsi="Tahoma" w:cs="Tahoma"/>
          <w:sz w:val="22"/>
          <w:szCs w:val="22"/>
        </w:rPr>
        <w:t>1</w:t>
      </w:r>
      <w:r w:rsidRPr="00CB0A8B">
        <w:rPr>
          <w:rFonts w:ascii="Tahoma" w:hAnsi="Tahoma" w:cs="Tahoma"/>
          <w:sz w:val="22"/>
          <w:szCs w:val="22"/>
        </w:rPr>
        <w:t>) izvod.</w:t>
      </w:r>
    </w:p>
    <w:p w:rsidR="00CB0A8B" w:rsidRPr="00CB0A8B" w:rsidRDefault="00CB0A8B" w:rsidP="00B33812">
      <w:pPr>
        <w:keepNext/>
        <w:tabs>
          <w:tab w:val="left" w:pos="709"/>
        </w:tabs>
        <w:ind w:left="705" w:right="45" w:hanging="705"/>
        <w:jc w:val="both"/>
        <w:rPr>
          <w:rFonts w:ascii="Tahoma" w:hAnsi="Tahoma" w:cs="Tahoma"/>
          <w:sz w:val="22"/>
          <w:szCs w:val="22"/>
        </w:rPr>
      </w:pPr>
    </w:p>
    <w:p w:rsidR="00433F0F" w:rsidRPr="00433F0F" w:rsidRDefault="00433F0F" w:rsidP="00B33812">
      <w:pPr>
        <w:keepNext/>
        <w:ind w:right="-2"/>
        <w:jc w:val="center"/>
        <w:rPr>
          <w:rFonts w:ascii="Tahoma" w:hAnsi="Tahoma" w:cs="Tahoma"/>
          <w:b/>
          <w:sz w:val="22"/>
          <w:szCs w:val="22"/>
        </w:rPr>
      </w:pPr>
      <w:r w:rsidRPr="00433F0F">
        <w:rPr>
          <w:rFonts w:ascii="Tahoma" w:hAnsi="Tahoma" w:cs="Tahoma"/>
          <w:b/>
          <w:sz w:val="22"/>
          <w:szCs w:val="22"/>
        </w:rPr>
        <w:t xml:space="preserve">Podpisano </w:t>
      </w:r>
    </w:p>
    <w:p w:rsidR="00CB0A8B" w:rsidRPr="00CB0A8B" w:rsidRDefault="00CB0A8B" w:rsidP="00B33812">
      <w:pPr>
        <w:keepNext/>
        <w:rPr>
          <w:rFonts w:ascii="Tahoma" w:eastAsia="Calibri" w:hAnsi="Tahoma" w:cs="Tahoma"/>
          <w:sz w:val="22"/>
          <w:szCs w:val="22"/>
          <w:lang w:eastAsia="en-US"/>
        </w:rPr>
      </w:pPr>
    </w:p>
    <w:p w:rsidR="00320FFE" w:rsidRDefault="00320FFE" w:rsidP="00B33812">
      <w:pPr>
        <w:keepNext/>
        <w:tabs>
          <w:tab w:val="left" w:pos="709"/>
        </w:tabs>
        <w:jc w:val="both"/>
        <w:rPr>
          <w:rFonts w:ascii="Tahoma" w:eastAsia="Calibri" w:hAnsi="Tahoma" w:cs="Tahoma"/>
          <w:sz w:val="10"/>
          <w:szCs w:val="10"/>
          <w:lang w:eastAsia="en-US"/>
        </w:rPr>
      </w:pPr>
    </w:p>
    <w:p w:rsidR="00320FFE" w:rsidRDefault="00320FFE" w:rsidP="00B33812">
      <w:pPr>
        <w:keepNext/>
        <w:tabs>
          <w:tab w:val="left" w:pos="709"/>
        </w:tabs>
        <w:jc w:val="both"/>
        <w:rPr>
          <w:rFonts w:ascii="Tahoma" w:eastAsia="Calibri" w:hAnsi="Tahoma" w:cs="Tahoma"/>
          <w:sz w:val="10"/>
          <w:szCs w:val="10"/>
          <w:lang w:eastAsia="en-US"/>
        </w:rPr>
      </w:pPr>
    </w:p>
    <w:p w:rsidR="00320FFE" w:rsidRPr="00977C27" w:rsidRDefault="00320FFE" w:rsidP="00B33812">
      <w:pPr>
        <w:keepNext/>
        <w:tabs>
          <w:tab w:val="left" w:pos="709"/>
        </w:tabs>
        <w:jc w:val="both"/>
        <w:rPr>
          <w:rFonts w:ascii="Tahoma" w:eastAsia="Calibri" w:hAnsi="Tahoma" w:cs="Tahoma"/>
          <w:sz w:val="10"/>
          <w:szCs w:val="10"/>
          <w:lang w:eastAsia="en-US"/>
        </w:rPr>
      </w:pPr>
    </w:p>
    <w:p w:rsidR="00320FFE" w:rsidRPr="00AE6A0B" w:rsidRDefault="00320FFE" w:rsidP="00B33812">
      <w:pPr>
        <w:keepNext/>
        <w:tabs>
          <w:tab w:val="left" w:pos="4820"/>
        </w:tabs>
        <w:jc w:val="both"/>
        <w:rPr>
          <w:rFonts w:ascii="Tahoma" w:hAnsi="Tahoma" w:cs="Tahoma"/>
          <w:sz w:val="22"/>
          <w:szCs w:val="22"/>
        </w:rPr>
      </w:pPr>
      <w:r w:rsidRPr="00AE6A0B">
        <w:rPr>
          <w:rFonts w:ascii="Tahoma" w:hAnsi="Tahoma" w:cs="Tahoma"/>
          <w:sz w:val="22"/>
          <w:szCs w:val="22"/>
        </w:rPr>
        <w:t>v ……</w:t>
      </w:r>
      <w:r>
        <w:rPr>
          <w:rFonts w:ascii="Tahoma" w:hAnsi="Tahoma" w:cs="Tahoma"/>
          <w:sz w:val="22"/>
          <w:szCs w:val="22"/>
        </w:rPr>
        <w:t>…</w:t>
      </w:r>
      <w:r w:rsidRPr="00AE6A0B">
        <w:rPr>
          <w:rFonts w:ascii="Tahoma" w:hAnsi="Tahoma" w:cs="Tahoma"/>
          <w:sz w:val="22"/>
          <w:szCs w:val="22"/>
        </w:rPr>
        <w:t>…………, dne ................</w:t>
      </w:r>
      <w:r w:rsidRPr="00AE6A0B">
        <w:rPr>
          <w:rFonts w:ascii="Tahoma" w:hAnsi="Tahoma" w:cs="Tahoma"/>
          <w:sz w:val="22"/>
          <w:szCs w:val="22"/>
        </w:rPr>
        <w:tab/>
        <w:t>v Ljubljani, dne ……...</w:t>
      </w:r>
      <w:r>
        <w:rPr>
          <w:rFonts w:ascii="Tahoma" w:hAnsi="Tahoma" w:cs="Tahoma"/>
          <w:sz w:val="22"/>
          <w:szCs w:val="22"/>
        </w:rPr>
        <w:t>................</w:t>
      </w:r>
    </w:p>
    <w:p w:rsidR="00320FFE" w:rsidRPr="00977C27" w:rsidRDefault="00320FFE" w:rsidP="00B33812">
      <w:pPr>
        <w:keepNext/>
        <w:tabs>
          <w:tab w:val="left" w:pos="709"/>
        </w:tabs>
        <w:contextualSpacing/>
        <w:jc w:val="both"/>
        <w:rPr>
          <w:rFonts w:ascii="Tahoma" w:eastAsia="Calibri" w:hAnsi="Tahoma" w:cs="Tahoma"/>
          <w:color w:val="FF0000"/>
          <w:sz w:val="22"/>
          <w:szCs w:val="22"/>
          <w:lang w:eastAsia="en-US"/>
        </w:rPr>
      </w:pPr>
    </w:p>
    <w:p w:rsidR="00320FFE" w:rsidRPr="00977C27" w:rsidRDefault="00320FFE" w:rsidP="00B33812">
      <w:pPr>
        <w:keepNext/>
        <w:jc w:val="both"/>
        <w:rPr>
          <w:rFonts w:ascii="Tahoma" w:eastAsia="Calibri" w:hAnsi="Tahoma" w:cs="Tahoma"/>
          <w:sz w:val="22"/>
          <w:szCs w:val="22"/>
          <w:lang w:eastAsia="en-US"/>
        </w:rPr>
      </w:pPr>
    </w:p>
    <w:p w:rsidR="00320FFE" w:rsidRPr="00977C27" w:rsidRDefault="00320FFE" w:rsidP="00B33812">
      <w:pPr>
        <w:keepNext/>
        <w:jc w:val="both"/>
        <w:rPr>
          <w:rFonts w:ascii="Tahoma" w:eastAsia="Calibri" w:hAnsi="Tahoma" w:cs="Tahoma"/>
          <w:sz w:val="22"/>
          <w:szCs w:val="22"/>
          <w:lang w:eastAsia="en-US"/>
        </w:rPr>
      </w:pPr>
    </w:p>
    <w:p w:rsidR="00320FFE" w:rsidRPr="00977C27" w:rsidRDefault="00320FFE" w:rsidP="00B33812">
      <w:pPr>
        <w:keepNext/>
        <w:jc w:val="both"/>
        <w:rPr>
          <w:rFonts w:ascii="Tahoma" w:eastAsia="Calibri" w:hAnsi="Tahoma" w:cs="Tahoma"/>
          <w:sz w:val="22"/>
          <w:szCs w:val="22"/>
          <w:lang w:eastAsia="en-US"/>
        </w:rPr>
      </w:pPr>
      <w:r>
        <w:rPr>
          <w:rFonts w:ascii="Tahoma" w:eastAsia="Calibri" w:hAnsi="Tahoma" w:cs="Tahoma"/>
          <w:sz w:val="22"/>
          <w:szCs w:val="22"/>
          <w:lang w:eastAsia="en-US"/>
        </w:rPr>
        <w:t>Izvajalec:</w:t>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t xml:space="preserve">   Naročnik:</w:t>
      </w:r>
    </w:p>
    <w:p w:rsidR="00320FFE" w:rsidRPr="00977C27" w:rsidRDefault="00320FFE" w:rsidP="00B33812">
      <w:pPr>
        <w:keepNext/>
        <w:jc w:val="both"/>
        <w:rPr>
          <w:rFonts w:ascii="Tahoma" w:eastAsia="Calibri" w:hAnsi="Tahoma" w:cs="Tahoma"/>
          <w:sz w:val="22"/>
          <w:szCs w:val="22"/>
          <w:lang w:eastAsia="en-US"/>
        </w:rPr>
      </w:pPr>
    </w:p>
    <w:p w:rsidR="00320FFE" w:rsidRPr="00977C27" w:rsidRDefault="00320FFE" w:rsidP="00B33812">
      <w:pPr>
        <w:keepNext/>
        <w:jc w:val="both"/>
        <w:rPr>
          <w:rFonts w:ascii="Tahoma" w:eastAsia="Calibri" w:hAnsi="Tahoma" w:cs="Tahoma"/>
          <w:sz w:val="22"/>
          <w:szCs w:val="22"/>
          <w:lang w:eastAsia="en-US"/>
        </w:rPr>
      </w:pPr>
    </w:p>
    <w:tbl>
      <w:tblPr>
        <w:tblW w:w="9464" w:type="dxa"/>
        <w:tblLayout w:type="fixed"/>
        <w:tblLook w:val="0000" w:firstRow="0" w:lastRow="0" w:firstColumn="0" w:lastColumn="0" w:noHBand="0" w:noVBand="0"/>
      </w:tblPr>
      <w:tblGrid>
        <w:gridCol w:w="5211"/>
        <w:gridCol w:w="4253"/>
      </w:tblGrid>
      <w:tr w:rsidR="00320FFE" w:rsidRPr="00977C27" w:rsidTr="00824D9C">
        <w:tc>
          <w:tcPr>
            <w:tcW w:w="5211" w:type="dxa"/>
            <w:tcBorders>
              <w:top w:val="nil"/>
              <w:left w:val="nil"/>
              <w:bottom w:val="nil"/>
              <w:right w:val="nil"/>
            </w:tcBorders>
          </w:tcPr>
          <w:p w:rsidR="00320FFE" w:rsidRPr="00977C27" w:rsidRDefault="00320FFE" w:rsidP="00B33812">
            <w:pPr>
              <w:keepNext/>
              <w:jc w:val="both"/>
              <w:rPr>
                <w:rFonts w:ascii="Tahoma" w:eastAsia="Calibri" w:hAnsi="Tahoma" w:cs="Tahoma"/>
                <w:b/>
                <w:sz w:val="22"/>
                <w:szCs w:val="22"/>
                <w:lang w:eastAsia="en-US"/>
              </w:rPr>
            </w:pPr>
          </w:p>
          <w:p w:rsidR="00320FFE" w:rsidRPr="00977C27" w:rsidRDefault="00320FFE" w:rsidP="00B33812">
            <w:pPr>
              <w:keepNext/>
              <w:jc w:val="both"/>
              <w:rPr>
                <w:rFonts w:ascii="Tahoma" w:eastAsia="Calibri" w:hAnsi="Tahoma" w:cs="Tahoma"/>
                <w:b/>
                <w:sz w:val="22"/>
                <w:szCs w:val="22"/>
                <w:lang w:eastAsia="en-US"/>
              </w:rPr>
            </w:pPr>
          </w:p>
        </w:tc>
        <w:tc>
          <w:tcPr>
            <w:tcW w:w="4253" w:type="dxa"/>
            <w:tcBorders>
              <w:top w:val="nil"/>
              <w:left w:val="nil"/>
              <w:bottom w:val="nil"/>
              <w:right w:val="nil"/>
            </w:tcBorders>
          </w:tcPr>
          <w:p w:rsidR="00320FFE" w:rsidRPr="00977C27" w:rsidRDefault="00320FFE" w:rsidP="00B33812">
            <w:pPr>
              <w:keepNext/>
              <w:jc w:val="both"/>
              <w:rPr>
                <w:rFonts w:ascii="Tahoma" w:eastAsia="Calibri" w:hAnsi="Tahoma" w:cs="Tahoma"/>
                <w:b/>
                <w:sz w:val="22"/>
                <w:szCs w:val="22"/>
                <w:lang w:eastAsia="en-US"/>
              </w:rPr>
            </w:pPr>
            <w:r w:rsidRPr="00977C27">
              <w:rPr>
                <w:rFonts w:ascii="Tahoma" w:eastAsia="Calibri" w:hAnsi="Tahoma" w:cs="Tahoma"/>
                <w:b/>
                <w:sz w:val="22"/>
                <w:szCs w:val="22"/>
                <w:lang w:eastAsia="en-US"/>
              </w:rPr>
              <w:t xml:space="preserve">JAVNO PODJETJE ENERGETIKA </w:t>
            </w:r>
          </w:p>
          <w:p w:rsidR="00320FFE" w:rsidRPr="00977C27" w:rsidRDefault="00320FFE" w:rsidP="00B33812">
            <w:pPr>
              <w:keepNext/>
              <w:jc w:val="both"/>
              <w:rPr>
                <w:rFonts w:ascii="Tahoma" w:eastAsia="Calibri" w:hAnsi="Tahoma" w:cs="Tahoma"/>
                <w:b/>
                <w:sz w:val="22"/>
                <w:szCs w:val="22"/>
                <w:lang w:eastAsia="en-US"/>
              </w:rPr>
            </w:pPr>
            <w:r w:rsidRPr="00977C27">
              <w:rPr>
                <w:rFonts w:ascii="Tahoma" w:eastAsia="Calibri" w:hAnsi="Tahoma" w:cs="Tahoma"/>
                <w:b/>
                <w:sz w:val="22"/>
                <w:szCs w:val="22"/>
                <w:lang w:eastAsia="en-US"/>
              </w:rPr>
              <w:t>L</w:t>
            </w:r>
            <w:r>
              <w:rPr>
                <w:rFonts w:ascii="Tahoma" w:eastAsia="Calibri" w:hAnsi="Tahoma" w:cs="Tahoma"/>
                <w:b/>
                <w:sz w:val="22"/>
                <w:szCs w:val="22"/>
                <w:lang w:eastAsia="en-US"/>
              </w:rPr>
              <w:t>JUBLJANA</w:t>
            </w:r>
            <w:r w:rsidRPr="00977C27">
              <w:rPr>
                <w:rFonts w:ascii="Tahoma" w:eastAsia="Calibri" w:hAnsi="Tahoma" w:cs="Tahoma"/>
                <w:b/>
                <w:sz w:val="22"/>
                <w:szCs w:val="22"/>
                <w:lang w:eastAsia="en-US"/>
              </w:rPr>
              <w:t xml:space="preserve"> d.o.o.</w:t>
            </w:r>
          </w:p>
        </w:tc>
      </w:tr>
      <w:tr w:rsidR="00320FFE" w:rsidRPr="00977C27" w:rsidTr="00824D9C">
        <w:tc>
          <w:tcPr>
            <w:tcW w:w="5211" w:type="dxa"/>
            <w:tcBorders>
              <w:top w:val="nil"/>
              <w:left w:val="nil"/>
              <w:bottom w:val="nil"/>
              <w:right w:val="nil"/>
            </w:tcBorders>
          </w:tcPr>
          <w:p w:rsidR="00320FFE" w:rsidRPr="00977C27" w:rsidRDefault="00320FFE" w:rsidP="00B33812">
            <w:pPr>
              <w:keepNext/>
              <w:jc w:val="both"/>
              <w:rPr>
                <w:rFonts w:ascii="Tahoma" w:eastAsia="Calibri" w:hAnsi="Tahoma" w:cs="Tahoma"/>
                <w:sz w:val="22"/>
                <w:szCs w:val="22"/>
                <w:lang w:eastAsia="en-US"/>
              </w:rPr>
            </w:pPr>
          </w:p>
        </w:tc>
        <w:tc>
          <w:tcPr>
            <w:tcW w:w="4253" w:type="dxa"/>
            <w:tcBorders>
              <w:top w:val="nil"/>
              <w:left w:val="nil"/>
              <w:bottom w:val="nil"/>
              <w:right w:val="nil"/>
            </w:tcBorders>
          </w:tcPr>
          <w:p w:rsidR="00320FFE" w:rsidRPr="00977C27" w:rsidRDefault="00320FFE" w:rsidP="00B33812">
            <w:pPr>
              <w:keepNext/>
              <w:jc w:val="both"/>
              <w:rPr>
                <w:rFonts w:ascii="Tahoma" w:eastAsia="Calibri" w:hAnsi="Tahoma" w:cs="Tahoma"/>
                <w:sz w:val="22"/>
                <w:szCs w:val="22"/>
                <w:lang w:eastAsia="en-US"/>
              </w:rPr>
            </w:pPr>
          </w:p>
        </w:tc>
      </w:tr>
      <w:tr w:rsidR="00320FFE" w:rsidRPr="00977C27" w:rsidTr="00824D9C">
        <w:tc>
          <w:tcPr>
            <w:tcW w:w="5211" w:type="dxa"/>
            <w:tcBorders>
              <w:top w:val="nil"/>
              <w:left w:val="nil"/>
              <w:bottom w:val="nil"/>
              <w:right w:val="nil"/>
            </w:tcBorders>
          </w:tcPr>
          <w:p w:rsidR="00320FFE" w:rsidRPr="00977C27" w:rsidRDefault="00320FFE" w:rsidP="00B33812">
            <w:pPr>
              <w:keepNext/>
              <w:tabs>
                <w:tab w:val="right" w:leader="underscore" w:pos="3828"/>
              </w:tabs>
              <w:jc w:val="both"/>
              <w:rPr>
                <w:rFonts w:ascii="Tahoma" w:eastAsia="Calibri" w:hAnsi="Tahoma" w:cs="Tahoma"/>
                <w:sz w:val="22"/>
                <w:szCs w:val="22"/>
                <w:lang w:eastAsia="en-US"/>
              </w:rPr>
            </w:pPr>
          </w:p>
          <w:p w:rsidR="00320FFE" w:rsidRPr="00977C27" w:rsidRDefault="00320FFE" w:rsidP="00B33812">
            <w:pPr>
              <w:keepNext/>
              <w:tabs>
                <w:tab w:val="right" w:leader="underscore" w:pos="3828"/>
              </w:tabs>
              <w:jc w:val="both"/>
              <w:rPr>
                <w:rFonts w:ascii="Tahoma" w:eastAsia="Calibri" w:hAnsi="Tahoma" w:cs="Tahoma"/>
                <w:b/>
                <w:sz w:val="22"/>
                <w:szCs w:val="22"/>
                <w:lang w:eastAsia="en-US"/>
              </w:rPr>
            </w:pPr>
          </w:p>
        </w:tc>
        <w:tc>
          <w:tcPr>
            <w:tcW w:w="4253" w:type="dxa"/>
            <w:tcBorders>
              <w:top w:val="nil"/>
              <w:left w:val="nil"/>
              <w:bottom w:val="nil"/>
              <w:right w:val="nil"/>
            </w:tcBorders>
          </w:tcPr>
          <w:p w:rsidR="00320FFE" w:rsidRPr="00977C27" w:rsidRDefault="00320FFE" w:rsidP="00B33812">
            <w:pPr>
              <w:keepNext/>
              <w:tabs>
                <w:tab w:val="right" w:leader="underscore" w:pos="3828"/>
              </w:tabs>
              <w:jc w:val="both"/>
              <w:rPr>
                <w:rFonts w:ascii="Tahoma" w:eastAsia="Calibri" w:hAnsi="Tahoma" w:cs="Tahoma"/>
                <w:sz w:val="22"/>
                <w:szCs w:val="22"/>
                <w:lang w:eastAsia="en-US"/>
              </w:rPr>
            </w:pPr>
            <w:r w:rsidRPr="00977C27">
              <w:rPr>
                <w:rFonts w:ascii="Tahoma" w:eastAsia="Calibri" w:hAnsi="Tahoma" w:cs="Tahoma"/>
                <w:sz w:val="22"/>
                <w:szCs w:val="22"/>
                <w:lang w:eastAsia="en-US"/>
              </w:rPr>
              <w:t>Direktor:</w:t>
            </w:r>
          </w:p>
          <w:p w:rsidR="00320FFE" w:rsidRPr="00977C27" w:rsidRDefault="00320FFE" w:rsidP="00B33812">
            <w:pPr>
              <w:keepNext/>
              <w:tabs>
                <w:tab w:val="right" w:leader="underscore" w:pos="3828"/>
              </w:tabs>
              <w:jc w:val="both"/>
              <w:rPr>
                <w:rFonts w:ascii="Tahoma" w:eastAsia="Calibri" w:hAnsi="Tahoma" w:cs="Tahoma"/>
                <w:sz w:val="10"/>
                <w:szCs w:val="10"/>
                <w:lang w:eastAsia="en-US"/>
              </w:rPr>
            </w:pPr>
          </w:p>
          <w:p w:rsidR="00320FFE" w:rsidRPr="00977C27" w:rsidRDefault="00320FFE" w:rsidP="00B33812">
            <w:pPr>
              <w:keepNext/>
              <w:tabs>
                <w:tab w:val="right" w:leader="underscore" w:pos="3828"/>
              </w:tabs>
              <w:jc w:val="both"/>
              <w:rPr>
                <w:rFonts w:ascii="Tahoma" w:eastAsia="Calibri" w:hAnsi="Tahoma" w:cs="Tahoma"/>
                <w:b/>
                <w:sz w:val="22"/>
                <w:szCs w:val="22"/>
                <w:lang w:eastAsia="en-US"/>
              </w:rPr>
            </w:pPr>
            <w:r w:rsidRPr="00977C27">
              <w:rPr>
                <w:rFonts w:ascii="Tahoma" w:eastAsia="Calibri" w:hAnsi="Tahoma" w:cs="Tahoma"/>
                <w:b/>
                <w:sz w:val="22"/>
                <w:szCs w:val="22"/>
                <w:lang w:eastAsia="en-US"/>
              </w:rPr>
              <w:t>Samo Lozej</w:t>
            </w:r>
          </w:p>
        </w:tc>
      </w:tr>
    </w:tbl>
    <w:p w:rsidR="00320FFE" w:rsidRPr="00977C27" w:rsidRDefault="00320FFE" w:rsidP="00B33812">
      <w:pPr>
        <w:keepNext/>
        <w:tabs>
          <w:tab w:val="left" w:pos="4253"/>
        </w:tabs>
        <w:jc w:val="both"/>
        <w:rPr>
          <w:rFonts w:ascii="Tahoma" w:eastAsia="Calibri" w:hAnsi="Tahoma" w:cs="Tahoma"/>
          <w:b/>
          <w:sz w:val="22"/>
          <w:szCs w:val="22"/>
          <w:lang w:eastAsia="en-US"/>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ascii="Tahoma" w:eastAsia="Calibri" w:hAnsi="Tahoma" w:cs="Tahoma"/>
          <w:sz w:val="22"/>
          <w:szCs w:val="22"/>
        </w:rPr>
      </w:pPr>
    </w:p>
    <w:p w:rsidR="00CB0A8B" w:rsidRPr="00CB0A8B" w:rsidRDefault="00CB0A8B" w:rsidP="00B33812">
      <w:pPr>
        <w:keepNext/>
        <w:rPr>
          <w:rFonts w:eastAsia="Calibri"/>
        </w:rPr>
      </w:pPr>
    </w:p>
    <w:p w:rsidR="00CB0A8B" w:rsidRPr="00CB0A8B" w:rsidRDefault="00CB0A8B" w:rsidP="00B33812">
      <w:pPr>
        <w:keepNext/>
        <w:tabs>
          <w:tab w:val="left" w:pos="12758"/>
        </w:tabs>
        <w:suppressAutoHyphens/>
        <w:overflowPunct w:val="0"/>
        <w:autoSpaceDE w:val="0"/>
        <w:jc w:val="center"/>
        <w:textAlignment w:val="baseline"/>
        <w:outlineLvl w:val="2"/>
        <w:rPr>
          <w:rFonts w:ascii="Tahoma" w:hAnsi="Tahoma" w:cs="Tahoma"/>
          <w:b/>
          <w:sz w:val="22"/>
          <w:szCs w:val="22"/>
          <w:lang w:eastAsia="ar-SA"/>
        </w:rPr>
        <w:sectPr w:rsidR="00CB0A8B" w:rsidRPr="00CB0A8B" w:rsidSect="009E2DD0">
          <w:headerReference w:type="default" r:id="rId23"/>
          <w:footerReference w:type="even" r:id="rId24"/>
          <w:footerReference w:type="default" r:id="rId25"/>
          <w:footerReference w:type="first" r:id="rId26"/>
          <w:pgSz w:w="11906" w:h="16838"/>
          <w:pgMar w:top="1134" w:right="1134" w:bottom="1134" w:left="1418" w:header="0" w:footer="510" w:gutter="0"/>
          <w:cols w:space="708"/>
          <w:titlePg/>
          <w:docGrid w:linePitch="272"/>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758"/>
        <w:gridCol w:w="1843"/>
      </w:tblGrid>
      <w:tr w:rsidR="004813ED" w:rsidRPr="00297CC2" w:rsidTr="00824D9C">
        <w:tc>
          <w:tcPr>
            <w:tcW w:w="12758" w:type="dxa"/>
          </w:tcPr>
          <w:p w:rsidR="004813ED" w:rsidRPr="00297CC2" w:rsidRDefault="004813ED" w:rsidP="00B33812">
            <w:pPr>
              <w:keepNext/>
              <w:jc w:val="both"/>
              <w:rPr>
                <w:rFonts w:ascii="Tahoma" w:hAnsi="Tahoma" w:cs="Tahoma"/>
                <w:sz w:val="22"/>
                <w:szCs w:val="22"/>
              </w:rPr>
            </w:pPr>
            <w:r w:rsidRPr="00297CC2">
              <w:rPr>
                <w:rFonts w:ascii="Tahoma" w:hAnsi="Tahoma" w:cs="Tahoma"/>
                <w:sz w:val="22"/>
                <w:szCs w:val="22"/>
              </w:rPr>
              <w:lastRenderedPageBreak/>
              <w:br w:type="page"/>
            </w:r>
            <w:r>
              <w:rPr>
                <w:rFonts w:ascii="Tahoma" w:hAnsi="Tahoma" w:cs="Tahoma"/>
                <w:sz w:val="22"/>
                <w:szCs w:val="22"/>
              </w:rPr>
              <w:t>OVOJNICA</w:t>
            </w:r>
          </w:p>
        </w:tc>
        <w:tc>
          <w:tcPr>
            <w:tcW w:w="1843" w:type="dxa"/>
          </w:tcPr>
          <w:p w:rsidR="004813ED" w:rsidRPr="00F263B8" w:rsidRDefault="004813ED" w:rsidP="00B33812">
            <w:pPr>
              <w:keepNext/>
              <w:jc w:val="both"/>
              <w:rPr>
                <w:rFonts w:ascii="Tahoma" w:hAnsi="Tahoma" w:cs="Tahoma"/>
                <w:b/>
                <w:i/>
                <w:sz w:val="22"/>
                <w:szCs w:val="22"/>
              </w:rPr>
            </w:pPr>
            <w:r w:rsidRPr="00B4378B">
              <w:rPr>
                <w:rFonts w:ascii="Tahoma" w:hAnsi="Tahoma" w:cs="Tahoma"/>
                <w:b/>
                <w:i/>
                <w:sz w:val="22"/>
                <w:szCs w:val="22"/>
              </w:rPr>
              <w:t>Priloga 1</w:t>
            </w:r>
            <w:r w:rsidR="002413FA">
              <w:rPr>
                <w:rFonts w:ascii="Tahoma" w:hAnsi="Tahoma" w:cs="Tahoma"/>
                <w:b/>
                <w:i/>
                <w:sz w:val="22"/>
                <w:szCs w:val="22"/>
              </w:rPr>
              <w:t>0</w:t>
            </w:r>
          </w:p>
        </w:tc>
      </w:tr>
    </w:tbl>
    <w:p w:rsidR="00CB0A8B" w:rsidRPr="00CB0A8B" w:rsidRDefault="00CB0A8B" w:rsidP="00B33812">
      <w:pPr>
        <w:keepNext/>
        <w:rPr>
          <w:rFonts w:ascii="Tahoma" w:hAnsi="Tahoma" w:cs="Tahoma"/>
          <w:sz w:val="22"/>
          <w:szCs w:val="22"/>
        </w:rPr>
      </w:pPr>
    </w:p>
    <w:p w:rsidR="00CB0A8B" w:rsidRPr="00CB0A8B" w:rsidRDefault="00CB0A8B" w:rsidP="00B33812">
      <w:pPr>
        <w:keepNext/>
        <w:rPr>
          <w:rFonts w:ascii="Tahoma" w:hAnsi="Tahoma" w:cs="Tahoma"/>
          <w:sz w:val="22"/>
          <w:szCs w:val="22"/>
        </w:rPr>
      </w:pPr>
      <w:r w:rsidRPr="00CB0A8B">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CB0A8B" w:rsidRPr="00CB0A8B" w:rsidTr="00CB0A8B">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CB0A8B" w:rsidRPr="00CB0A8B" w:rsidRDefault="00CB0A8B" w:rsidP="00B33812">
            <w:pPr>
              <w:keepNext/>
              <w:rPr>
                <w:rFonts w:ascii="Tahoma" w:hAnsi="Tahoma" w:cs="Tahoma"/>
                <w:b/>
                <w:bCs/>
                <w:sz w:val="22"/>
                <w:szCs w:val="22"/>
              </w:rPr>
            </w:pPr>
            <w:r w:rsidRPr="00CB0A8B">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CB0A8B" w:rsidRPr="00CB0A8B" w:rsidRDefault="00CB0A8B" w:rsidP="00B33812">
            <w:pPr>
              <w:keepNext/>
              <w:snapToGrid w:val="0"/>
              <w:jc w:val="center"/>
              <w:rPr>
                <w:rFonts w:ascii="Tahoma" w:hAnsi="Tahoma" w:cs="Tahoma"/>
                <w:b/>
                <w:sz w:val="22"/>
                <w:szCs w:val="22"/>
              </w:rPr>
            </w:pPr>
            <w:r w:rsidRPr="00CB0A8B">
              <w:rPr>
                <w:rFonts w:ascii="Tahoma" w:hAnsi="Tahoma" w:cs="Tahoma"/>
                <w:b/>
                <w:sz w:val="22"/>
                <w:szCs w:val="22"/>
              </w:rPr>
              <w:t>Prejem vloge (izpolni prejemnik- žig prejemnika):</w:t>
            </w:r>
          </w:p>
        </w:tc>
      </w:tr>
      <w:tr w:rsidR="00CB0A8B" w:rsidRPr="00CB0A8B" w:rsidTr="00CB0A8B">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CB0A8B" w:rsidRPr="00CB0A8B" w:rsidRDefault="00CB0A8B" w:rsidP="00B33812">
            <w:pPr>
              <w:keepNext/>
              <w:rPr>
                <w:rFonts w:ascii="Tahoma" w:hAnsi="Tahoma" w:cs="Tahoma"/>
                <w:sz w:val="22"/>
                <w:szCs w:val="22"/>
              </w:rPr>
            </w:pPr>
            <w:r w:rsidRPr="00CB0A8B">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CB0A8B" w:rsidRPr="00CB0A8B" w:rsidRDefault="00CB0A8B" w:rsidP="00B33812">
            <w:pPr>
              <w:keepNext/>
              <w:suppressAutoHyphens/>
              <w:rPr>
                <w:rFonts w:ascii="Tahoma" w:hAnsi="Tahoma" w:cs="Tahoma"/>
                <w:b/>
                <w:bCs/>
                <w:sz w:val="22"/>
                <w:szCs w:val="22"/>
                <w:lang w:eastAsia="ar-SA"/>
              </w:rPr>
            </w:pPr>
          </w:p>
        </w:tc>
        <w:tc>
          <w:tcPr>
            <w:tcW w:w="7513" w:type="dxa"/>
            <w:vMerge w:val="restart"/>
            <w:tcBorders>
              <w:top w:val="single" w:sz="6" w:space="0" w:color="auto"/>
              <w:left w:val="single" w:sz="6" w:space="0" w:color="auto"/>
              <w:right w:val="thinThickSmallGap" w:sz="24" w:space="0" w:color="auto"/>
            </w:tcBorders>
          </w:tcPr>
          <w:p w:rsidR="00CB0A8B" w:rsidRPr="00CB0A8B" w:rsidRDefault="00CB0A8B" w:rsidP="00B33812">
            <w:pPr>
              <w:keepNext/>
              <w:snapToGrid w:val="0"/>
              <w:rPr>
                <w:rFonts w:ascii="Tahoma" w:hAnsi="Tahoma" w:cs="Tahoma"/>
                <w:sz w:val="22"/>
                <w:szCs w:val="22"/>
              </w:rPr>
            </w:pPr>
          </w:p>
          <w:p w:rsidR="00CB0A8B" w:rsidRPr="00CB0A8B" w:rsidRDefault="00CB0A8B" w:rsidP="00B33812">
            <w:pPr>
              <w:keepNext/>
              <w:snapToGrid w:val="0"/>
              <w:rPr>
                <w:rFonts w:ascii="Tahoma" w:hAnsi="Tahoma" w:cs="Tahoma"/>
                <w:sz w:val="22"/>
                <w:szCs w:val="22"/>
              </w:rPr>
            </w:pPr>
          </w:p>
          <w:p w:rsidR="00CB0A8B" w:rsidRPr="00CB0A8B" w:rsidRDefault="00CB0A8B" w:rsidP="00B33812">
            <w:pPr>
              <w:keepNext/>
              <w:snapToGrid w:val="0"/>
              <w:rPr>
                <w:rFonts w:ascii="Tahoma" w:hAnsi="Tahoma" w:cs="Tahoma"/>
                <w:sz w:val="22"/>
                <w:szCs w:val="22"/>
              </w:rPr>
            </w:pPr>
          </w:p>
          <w:p w:rsidR="00CB0A8B" w:rsidRPr="00CB0A8B" w:rsidRDefault="00CB0A8B" w:rsidP="00B33812">
            <w:pPr>
              <w:keepNext/>
              <w:snapToGrid w:val="0"/>
              <w:rPr>
                <w:rFonts w:ascii="Tahoma" w:hAnsi="Tahoma" w:cs="Tahoma"/>
                <w:sz w:val="22"/>
                <w:szCs w:val="22"/>
              </w:rPr>
            </w:pPr>
          </w:p>
          <w:p w:rsidR="00CB0A8B" w:rsidRPr="00CB0A8B" w:rsidRDefault="00CB0A8B" w:rsidP="00B33812">
            <w:pPr>
              <w:keepNext/>
              <w:snapToGrid w:val="0"/>
              <w:rPr>
                <w:rFonts w:ascii="Tahoma" w:hAnsi="Tahoma" w:cs="Tahoma"/>
                <w:sz w:val="22"/>
                <w:szCs w:val="22"/>
              </w:rPr>
            </w:pPr>
          </w:p>
          <w:p w:rsidR="00CB0A8B" w:rsidRPr="00CB0A8B" w:rsidRDefault="00CB0A8B" w:rsidP="00B33812">
            <w:pPr>
              <w:keepNext/>
              <w:snapToGrid w:val="0"/>
              <w:rPr>
                <w:rFonts w:ascii="Tahoma" w:hAnsi="Tahoma" w:cs="Tahoma"/>
                <w:sz w:val="22"/>
                <w:szCs w:val="22"/>
              </w:rPr>
            </w:pPr>
          </w:p>
          <w:p w:rsidR="00CB0A8B" w:rsidRPr="00CB0A8B" w:rsidRDefault="00CB0A8B" w:rsidP="00B33812">
            <w:pPr>
              <w:keepNext/>
              <w:snapToGrid w:val="0"/>
              <w:rPr>
                <w:rFonts w:ascii="Tahoma" w:hAnsi="Tahoma" w:cs="Tahoma"/>
                <w:sz w:val="22"/>
                <w:szCs w:val="22"/>
              </w:rPr>
            </w:pPr>
          </w:p>
        </w:tc>
      </w:tr>
      <w:tr w:rsidR="00CB0A8B" w:rsidRPr="00CB0A8B" w:rsidTr="00CB0A8B">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CB0A8B" w:rsidRPr="00CB0A8B" w:rsidRDefault="00CB0A8B" w:rsidP="00B33812">
            <w:pPr>
              <w:keepNext/>
              <w:tabs>
                <w:tab w:val="left" w:pos="709"/>
              </w:tabs>
              <w:jc w:val="both"/>
              <w:rPr>
                <w:rFonts w:ascii="Tahoma" w:hAnsi="Tahoma" w:cs="Tahoma"/>
                <w:sz w:val="22"/>
                <w:szCs w:val="22"/>
              </w:rPr>
            </w:pPr>
            <w:r w:rsidRPr="00CB0A8B">
              <w:rPr>
                <w:rFonts w:ascii="Tahoma" w:hAnsi="Tahoma" w:cs="Tahoma"/>
                <w:sz w:val="22"/>
                <w:szCs w:val="22"/>
              </w:rPr>
              <w:t>Naslov:</w:t>
            </w:r>
          </w:p>
        </w:tc>
        <w:tc>
          <w:tcPr>
            <w:tcW w:w="6095" w:type="dxa"/>
            <w:gridSpan w:val="2"/>
            <w:tcBorders>
              <w:top w:val="single" w:sz="6" w:space="0" w:color="auto"/>
              <w:left w:val="single" w:sz="6" w:space="0" w:color="auto"/>
              <w:bottom w:val="single" w:sz="6" w:space="0" w:color="auto"/>
              <w:right w:val="single" w:sz="6" w:space="0" w:color="auto"/>
            </w:tcBorders>
          </w:tcPr>
          <w:p w:rsidR="00CB0A8B" w:rsidRPr="00CB0A8B" w:rsidRDefault="00CB0A8B" w:rsidP="00B33812">
            <w:pPr>
              <w:keepNext/>
              <w:suppressAutoHyphens/>
              <w:rPr>
                <w:rFonts w:ascii="Tahoma" w:hAnsi="Tahoma" w:cs="Tahoma"/>
                <w:sz w:val="22"/>
                <w:szCs w:val="22"/>
                <w:lang w:eastAsia="ar-SA"/>
              </w:rPr>
            </w:pPr>
          </w:p>
        </w:tc>
        <w:tc>
          <w:tcPr>
            <w:tcW w:w="7513" w:type="dxa"/>
            <w:vMerge/>
            <w:tcBorders>
              <w:left w:val="single" w:sz="6" w:space="0" w:color="auto"/>
              <w:right w:val="thinThickSmallGap" w:sz="24" w:space="0" w:color="auto"/>
            </w:tcBorders>
          </w:tcPr>
          <w:p w:rsidR="00CB0A8B" w:rsidRPr="00CB0A8B" w:rsidRDefault="00CB0A8B" w:rsidP="00B33812">
            <w:pPr>
              <w:keepNext/>
              <w:snapToGrid w:val="0"/>
              <w:rPr>
                <w:rFonts w:ascii="Tahoma" w:hAnsi="Tahoma" w:cs="Tahoma"/>
                <w:sz w:val="22"/>
                <w:szCs w:val="22"/>
              </w:rPr>
            </w:pPr>
          </w:p>
        </w:tc>
      </w:tr>
      <w:tr w:rsidR="00CB0A8B" w:rsidRPr="00CB0A8B" w:rsidTr="00CB0A8B">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CB0A8B" w:rsidRPr="00CB0A8B" w:rsidRDefault="00CB0A8B" w:rsidP="00B33812">
            <w:pPr>
              <w:keepNext/>
              <w:snapToGrid w:val="0"/>
              <w:rPr>
                <w:rFonts w:ascii="Tahoma" w:hAnsi="Tahoma" w:cs="Tahoma"/>
                <w:sz w:val="22"/>
                <w:szCs w:val="22"/>
              </w:rPr>
            </w:pPr>
            <w:r w:rsidRPr="00CB0A8B">
              <w:rPr>
                <w:rFonts w:ascii="Tahoma" w:hAnsi="Tahoma" w:cs="Tahoma"/>
                <w:sz w:val="22"/>
                <w:szCs w:val="22"/>
              </w:rPr>
              <w:fldChar w:fldCharType="begin">
                <w:ffData>
                  <w:name w:val="Check3"/>
                  <w:enabled/>
                  <w:calcOnExit w:val="0"/>
                  <w:checkBox>
                    <w:sizeAuto/>
                    <w:default w:val="1"/>
                  </w:checkBox>
                </w:ffData>
              </w:fldChar>
            </w:r>
            <w:bookmarkStart w:id="1" w:name="Check3"/>
            <w:r w:rsidRPr="00CB0A8B">
              <w:rPr>
                <w:rFonts w:ascii="Tahoma" w:hAnsi="Tahoma" w:cs="Tahoma"/>
                <w:sz w:val="22"/>
                <w:szCs w:val="22"/>
              </w:rPr>
              <w:instrText xml:space="preserve"> FORMCHECKBOX </w:instrText>
            </w:r>
            <w:r w:rsidR="00975FE5">
              <w:rPr>
                <w:rFonts w:ascii="Tahoma" w:hAnsi="Tahoma" w:cs="Tahoma"/>
                <w:sz w:val="22"/>
                <w:szCs w:val="22"/>
              </w:rPr>
            </w:r>
            <w:r w:rsidR="00975FE5">
              <w:rPr>
                <w:rFonts w:ascii="Tahoma" w:hAnsi="Tahoma" w:cs="Tahoma"/>
                <w:sz w:val="22"/>
                <w:szCs w:val="22"/>
              </w:rPr>
              <w:fldChar w:fldCharType="separate"/>
            </w:r>
            <w:r w:rsidRPr="00CB0A8B">
              <w:rPr>
                <w:rFonts w:ascii="Tahoma" w:hAnsi="Tahoma" w:cs="Tahoma"/>
                <w:sz w:val="22"/>
                <w:szCs w:val="22"/>
              </w:rPr>
              <w:fldChar w:fldCharType="end"/>
            </w:r>
            <w:bookmarkEnd w:id="1"/>
            <w:r w:rsidRPr="00CB0A8B">
              <w:rPr>
                <w:rFonts w:ascii="Tahoma" w:hAnsi="Tahoma" w:cs="Tahoma"/>
                <w:sz w:val="22"/>
                <w:szCs w:val="22"/>
              </w:rPr>
              <w:t xml:space="preserve"> Ponudba </w:t>
            </w:r>
          </w:p>
          <w:p w:rsidR="00CB0A8B" w:rsidRPr="00CB0A8B" w:rsidRDefault="00CB0A8B" w:rsidP="00B33812">
            <w:pPr>
              <w:keepNext/>
              <w:rPr>
                <w:rFonts w:ascii="Tahoma" w:hAnsi="Tahoma" w:cs="Tahoma"/>
                <w:sz w:val="22"/>
                <w:szCs w:val="22"/>
              </w:rPr>
            </w:pPr>
            <w:r w:rsidRPr="00CB0A8B">
              <w:rPr>
                <w:rFonts w:ascii="Tahoma" w:hAnsi="Tahoma" w:cs="Tahoma"/>
                <w:sz w:val="22"/>
                <w:szCs w:val="22"/>
              </w:rPr>
              <w:fldChar w:fldCharType="begin">
                <w:ffData>
                  <w:name w:val="Check3"/>
                  <w:enabled/>
                  <w:calcOnExit w:val="0"/>
                  <w:checkBox>
                    <w:sizeAuto/>
                    <w:default w:val="0"/>
                  </w:checkBox>
                </w:ffData>
              </w:fldChar>
            </w:r>
            <w:r w:rsidRPr="00CB0A8B">
              <w:rPr>
                <w:rFonts w:ascii="Tahoma" w:hAnsi="Tahoma" w:cs="Tahoma"/>
                <w:sz w:val="22"/>
                <w:szCs w:val="22"/>
              </w:rPr>
              <w:instrText xml:space="preserve"> FORMCHECKBOX </w:instrText>
            </w:r>
            <w:r w:rsidR="00975FE5">
              <w:rPr>
                <w:rFonts w:ascii="Tahoma" w:hAnsi="Tahoma" w:cs="Tahoma"/>
                <w:sz w:val="22"/>
                <w:szCs w:val="22"/>
              </w:rPr>
            </w:r>
            <w:r w:rsidR="00975FE5">
              <w:rPr>
                <w:rFonts w:ascii="Tahoma" w:hAnsi="Tahoma" w:cs="Tahoma"/>
                <w:sz w:val="22"/>
                <w:szCs w:val="22"/>
              </w:rPr>
              <w:fldChar w:fldCharType="separate"/>
            </w:r>
            <w:r w:rsidRPr="00CB0A8B">
              <w:rPr>
                <w:rFonts w:ascii="Tahoma" w:hAnsi="Tahoma" w:cs="Tahoma"/>
                <w:sz w:val="22"/>
                <w:szCs w:val="22"/>
              </w:rPr>
              <w:fldChar w:fldCharType="end"/>
            </w:r>
            <w:r w:rsidRPr="00CB0A8B">
              <w:rPr>
                <w:rFonts w:ascii="Tahoma" w:hAnsi="Tahoma" w:cs="Tahoma"/>
                <w:sz w:val="22"/>
                <w:szCs w:val="22"/>
              </w:rPr>
              <w:t xml:space="preserve"> Sprememba</w:t>
            </w:r>
          </w:p>
          <w:p w:rsidR="00CB0A8B" w:rsidRPr="00CB0A8B" w:rsidRDefault="00CB0A8B" w:rsidP="00B33812">
            <w:pPr>
              <w:keepNext/>
              <w:rPr>
                <w:rFonts w:ascii="Tahoma" w:hAnsi="Tahoma" w:cs="Tahoma"/>
                <w:sz w:val="22"/>
                <w:szCs w:val="22"/>
              </w:rPr>
            </w:pPr>
            <w:r w:rsidRPr="00CB0A8B">
              <w:rPr>
                <w:rFonts w:ascii="Tahoma" w:hAnsi="Tahoma" w:cs="Tahoma"/>
                <w:sz w:val="22"/>
                <w:szCs w:val="22"/>
              </w:rPr>
              <w:fldChar w:fldCharType="begin">
                <w:ffData>
                  <w:name w:val="Check4"/>
                  <w:enabled/>
                  <w:calcOnExit w:val="0"/>
                  <w:checkBox>
                    <w:sizeAuto/>
                    <w:default w:val="0"/>
                  </w:checkBox>
                </w:ffData>
              </w:fldChar>
            </w:r>
            <w:r w:rsidRPr="00CB0A8B">
              <w:rPr>
                <w:rFonts w:ascii="Tahoma" w:hAnsi="Tahoma" w:cs="Tahoma"/>
                <w:sz w:val="22"/>
                <w:szCs w:val="22"/>
              </w:rPr>
              <w:instrText xml:space="preserve"> FORMCHECKBOX </w:instrText>
            </w:r>
            <w:r w:rsidR="00975FE5">
              <w:rPr>
                <w:rFonts w:ascii="Tahoma" w:hAnsi="Tahoma" w:cs="Tahoma"/>
                <w:sz w:val="22"/>
                <w:szCs w:val="22"/>
              </w:rPr>
            </w:r>
            <w:r w:rsidR="00975FE5">
              <w:rPr>
                <w:rFonts w:ascii="Tahoma" w:hAnsi="Tahoma" w:cs="Tahoma"/>
                <w:sz w:val="22"/>
                <w:szCs w:val="22"/>
              </w:rPr>
              <w:fldChar w:fldCharType="separate"/>
            </w:r>
            <w:r w:rsidRPr="00CB0A8B">
              <w:rPr>
                <w:rFonts w:ascii="Tahoma" w:hAnsi="Tahoma" w:cs="Tahoma"/>
                <w:sz w:val="22"/>
                <w:szCs w:val="22"/>
              </w:rPr>
              <w:fldChar w:fldCharType="end"/>
            </w:r>
            <w:r w:rsidRPr="00CB0A8B">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CB0A8B" w:rsidRPr="00CB0A8B" w:rsidRDefault="00CB0A8B" w:rsidP="00B33812">
            <w:pPr>
              <w:keepNext/>
              <w:rPr>
                <w:rFonts w:ascii="Tahoma" w:hAnsi="Tahoma" w:cs="Tahoma"/>
                <w:sz w:val="22"/>
                <w:szCs w:val="22"/>
              </w:rPr>
            </w:pPr>
          </w:p>
        </w:tc>
      </w:tr>
      <w:tr w:rsidR="00CB0A8B" w:rsidRPr="00CB0A8B" w:rsidTr="00CB0A8B">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CB0A8B" w:rsidRPr="00CB0A8B" w:rsidRDefault="00CB0A8B" w:rsidP="00B33812">
            <w:pPr>
              <w:keepNext/>
              <w:rPr>
                <w:rFonts w:ascii="Tahoma" w:hAnsi="Tahoma" w:cs="Tahoma"/>
                <w:b/>
                <w:bCs/>
                <w:sz w:val="22"/>
                <w:szCs w:val="22"/>
              </w:rPr>
            </w:pPr>
            <w:r w:rsidRPr="00CB0A8B">
              <w:rPr>
                <w:rFonts w:ascii="Tahoma" w:hAnsi="Tahoma" w:cs="Tahoma"/>
                <w:b/>
                <w:bCs/>
                <w:sz w:val="22"/>
                <w:szCs w:val="22"/>
              </w:rPr>
              <w:t xml:space="preserve">Javno naročilo (predmet):   </w:t>
            </w:r>
          </w:p>
        </w:tc>
        <w:tc>
          <w:tcPr>
            <w:tcW w:w="7513" w:type="dxa"/>
            <w:tcBorders>
              <w:top w:val="single" w:sz="6" w:space="0" w:color="auto"/>
              <w:left w:val="single" w:sz="6" w:space="0" w:color="auto"/>
              <w:bottom w:val="single" w:sz="6" w:space="0" w:color="auto"/>
              <w:right w:val="thinThickSmallGap" w:sz="24" w:space="0" w:color="auto"/>
            </w:tcBorders>
          </w:tcPr>
          <w:p w:rsidR="00CB0A8B" w:rsidRPr="00CB0A8B" w:rsidRDefault="00CB0A8B" w:rsidP="00B33812">
            <w:pPr>
              <w:keepNext/>
              <w:snapToGrid w:val="0"/>
              <w:jc w:val="center"/>
              <w:rPr>
                <w:rFonts w:ascii="Tahoma" w:hAnsi="Tahoma" w:cs="Tahoma"/>
                <w:b/>
                <w:bCs/>
                <w:sz w:val="22"/>
                <w:szCs w:val="22"/>
              </w:rPr>
            </w:pPr>
            <w:r w:rsidRPr="00CB0A8B">
              <w:rPr>
                <w:rFonts w:ascii="Tahoma" w:hAnsi="Tahoma" w:cs="Tahoma"/>
                <w:b/>
                <w:bCs/>
                <w:sz w:val="22"/>
                <w:szCs w:val="22"/>
              </w:rPr>
              <w:t>Prejemnik :</w:t>
            </w:r>
          </w:p>
        </w:tc>
      </w:tr>
      <w:tr w:rsidR="00CB0A8B" w:rsidRPr="00CB0A8B" w:rsidTr="00CB0A8B">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0F4F9C" w:rsidRDefault="000F4F9C" w:rsidP="00B33812">
            <w:pPr>
              <w:keepNext/>
              <w:jc w:val="center"/>
              <w:rPr>
                <w:rFonts w:ascii="Tahoma" w:hAnsi="Tahoma" w:cs="Tahoma"/>
                <w:b/>
                <w:caps/>
                <w:sz w:val="28"/>
                <w:szCs w:val="28"/>
              </w:rPr>
            </w:pPr>
          </w:p>
          <w:p w:rsidR="000F4F9C" w:rsidRPr="004813ED" w:rsidRDefault="00200724" w:rsidP="00B33812">
            <w:pPr>
              <w:keepNext/>
              <w:jc w:val="center"/>
              <w:rPr>
                <w:rFonts w:ascii="Tahoma" w:hAnsi="Tahoma" w:cs="Tahoma"/>
                <w:b/>
                <w:caps/>
                <w:sz w:val="32"/>
                <w:szCs w:val="32"/>
              </w:rPr>
            </w:pPr>
            <w:r>
              <w:rPr>
                <w:rFonts w:ascii="Tahoma" w:hAnsi="Tahoma" w:cs="Tahoma"/>
                <w:b/>
                <w:noProof/>
                <w:sz w:val="32"/>
                <w:szCs w:val="32"/>
              </w:rPr>
              <w:t>IZVEDBA PRETAKALNE PLOŠČADI ZA GORIVO ELKO</w:t>
            </w:r>
          </w:p>
          <w:p w:rsidR="000F4F9C" w:rsidRDefault="000F4F9C" w:rsidP="00B33812">
            <w:pPr>
              <w:keepNext/>
              <w:ind w:left="284" w:hanging="284"/>
              <w:jc w:val="center"/>
              <w:rPr>
                <w:rFonts w:ascii="Tahoma" w:hAnsi="Tahoma" w:cs="Tahoma"/>
                <w:caps/>
                <w:sz w:val="28"/>
                <w:szCs w:val="28"/>
              </w:rPr>
            </w:pPr>
          </w:p>
          <w:p w:rsidR="00CB0A8B" w:rsidRPr="00CB0A8B" w:rsidRDefault="00CB0A8B" w:rsidP="00B33812">
            <w:pPr>
              <w:keepNext/>
              <w:jc w:val="center"/>
              <w:rPr>
                <w:rFonts w:ascii="Tahoma" w:hAnsi="Tahoma" w:cs="Tahoma"/>
                <w:b/>
                <w:caps/>
                <w:sz w:val="32"/>
                <w:szCs w:val="32"/>
              </w:rPr>
            </w:pPr>
          </w:p>
        </w:tc>
        <w:tc>
          <w:tcPr>
            <w:tcW w:w="7513" w:type="dxa"/>
            <w:vMerge w:val="restart"/>
            <w:tcBorders>
              <w:top w:val="single" w:sz="6" w:space="0" w:color="auto"/>
              <w:left w:val="single" w:sz="6" w:space="0" w:color="auto"/>
              <w:bottom w:val="single" w:sz="6" w:space="0" w:color="auto"/>
              <w:right w:val="thinThickSmallGap" w:sz="24" w:space="0" w:color="auto"/>
            </w:tcBorders>
          </w:tcPr>
          <w:p w:rsidR="00741FF7" w:rsidRDefault="00741FF7" w:rsidP="00B33812">
            <w:pPr>
              <w:keepNext/>
              <w:snapToGrid w:val="0"/>
              <w:ind w:firstLine="1168"/>
              <w:rPr>
                <w:rFonts w:ascii="Tahoma" w:hAnsi="Tahoma" w:cs="Tahoma"/>
                <w:b/>
                <w:bCs/>
                <w:sz w:val="22"/>
                <w:szCs w:val="22"/>
              </w:rPr>
            </w:pPr>
          </w:p>
          <w:p w:rsidR="00CB0A8B" w:rsidRPr="00CB0A8B" w:rsidRDefault="00CB0A8B" w:rsidP="00B33812">
            <w:pPr>
              <w:keepNext/>
              <w:snapToGrid w:val="0"/>
              <w:ind w:firstLine="1168"/>
              <w:rPr>
                <w:rFonts w:ascii="Tahoma" w:hAnsi="Tahoma" w:cs="Tahoma"/>
                <w:b/>
                <w:bCs/>
                <w:sz w:val="22"/>
                <w:szCs w:val="22"/>
              </w:rPr>
            </w:pPr>
            <w:r w:rsidRPr="00CB0A8B">
              <w:rPr>
                <w:rFonts w:ascii="Tahoma" w:hAnsi="Tahoma" w:cs="Tahoma"/>
                <w:b/>
                <w:bCs/>
                <w:sz w:val="22"/>
                <w:szCs w:val="22"/>
              </w:rPr>
              <w:t>J</w:t>
            </w:r>
            <w:r w:rsidR="00883BDE">
              <w:rPr>
                <w:rFonts w:ascii="Tahoma" w:hAnsi="Tahoma" w:cs="Tahoma"/>
                <w:b/>
                <w:bCs/>
                <w:sz w:val="22"/>
                <w:szCs w:val="22"/>
              </w:rPr>
              <w:t>AVNO PODJETJE</w:t>
            </w:r>
            <w:r w:rsidRPr="00CB0A8B">
              <w:rPr>
                <w:rFonts w:ascii="Tahoma" w:hAnsi="Tahoma" w:cs="Tahoma"/>
                <w:b/>
                <w:bCs/>
                <w:sz w:val="22"/>
                <w:szCs w:val="22"/>
              </w:rPr>
              <w:t xml:space="preserve"> E</w:t>
            </w:r>
            <w:r w:rsidR="00883BDE">
              <w:rPr>
                <w:rFonts w:ascii="Tahoma" w:hAnsi="Tahoma" w:cs="Tahoma"/>
                <w:b/>
                <w:bCs/>
                <w:sz w:val="22"/>
                <w:szCs w:val="22"/>
              </w:rPr>
              <w:t>NERGETIKA LJUBLJANA</w:t>
            </w:r>
            <w:r w:rsidRPr="00CB0A8B">
              <w:rPr>
                <w:rFonts w:ascii="Tahoma" w:hAnsi="Tahoma" w:cs="Tahoma"/>
                <w:b/>
                <w:bCs/>
                <w:sz w:val="22"/>
                <w:szCs w:val="22"/>
              </w:rPr>
              <w:t xml:space="preserve"> d.o.o.</w:t>
            </w:r>
          </w:p>
          <w:p w:rsidR="00CB0A8B" w:rsidRPr="00CB0A8B" w:rsidRDefault="00CB0A8B" w:rsidP="00B33812">
            <w:pPr>
              <w:keepNext/>
              <w:snapToGrid w:val="0"/>
              <w:ind w:firstLine="1168"/>
              <w:rPr>
                <w:rFonts w:ascii="Tahoma" w:hAnsi="Tahoma" w:cs="Tahoma"/>
                <w:b/>
                <w:bCs/>
                <w:sz w:val="22"/>
                <w:szCs w:val="22"/>
              </w:rPr>
            </w:pPr>
            <w:r w:rsidRPr="00CB0A8B">
              <w:rPr>
                <w:rFonts w:ascii="Tahoma" w:hAnsi="Tahoma" w:cs="Tahoma"/>
                <w:b/>
                <w:bCs/>
                <w:sz w:val="22"/>
                <w:szCs w:val="22"/>
              </w:rPr>
              <w:t>Verovškova ulica</w:t>
            </w:r>
            <w:r w:rsidR="00852851">
              <w:rPr>
                <w:rFonts w:ascii="Tahoma" w:hAnsi="Tahoma" w:cs="Tahoma"/>
                <w:b/>
                <w:bCs/>
                <w:sz w:val="22"/>
                <w:szCs w:val="22"/>
              </w:rPr>
              <w:t xml:space="preserve"> </w:t>
            </w:r>
            <w:r w:rsidRPr="00CB0A8B">
              <w:rPr>
                <w:rFonts w:ascii="Tahoma" w:hAnsi="Tahoma" w:cs="Tahoma"/>
                <w:b/>
                <w:bCs/>
                <w:sz w:val="22"/>
                <w:szCs w:val="22"/>
              </w:rPr>
              <w:t>62</w:t>
            </w:r>
          </w:p>
          <w:p w:rsidR="00CB0A8B" w:rsidRPr="00CB0A8B" w:rsidRDefault="00CB0A8B" w:rsidP="00B33812">
            <w:pPr>
              <w:keepNext/>
              <w:snapToGrid w:val="0"/>
              <w:ind w:firstLine="1168"/>
              <w:rPr>
                <w:rFonts w:ascii="Tahoma" w:hAnsi="Tahoma" w:cs="Tahoma"/>
                <w:b/>
                <w:bCs/>
                <w:sz w:val="22"/>
                <w:szCs w:val="22"/>
              </w:rPr>
            </w:pPr>
            <w:r w:rsidRPr="00CB0A8B">
              <w:rPr>
                <w:rFonts w:ascii="Tahoma" w:hAnsi="Tahoma" w:cs="Tahoma"/>
                <w:b/>
                <w:bCs/>
                <w:sz w:val="22"/>
                <w:szCs w:val="22"/>
              </w:rPr>
              <w:t>p.p. 2374</w:t>
            </w:r>
          </w:p>
          <w:p w:rsidR="00CB0A8B" w:rsidRPr="00CB0A8B" w:rsidRDefault="00CB0A8B" w:rsidP="00B33812">
            <w:pPr>
              <w:keepNext/>
              <w:snapToGrid w:val="0"/>
              <w:ind w:firstLine="1168"/>
              <w:rPr>
                <w:rFonts w:ascii="Tahoma" w:hAnsi="Tahoma" w:cs="Tahoma"/>
                <w:b/>
                <w:bCs/>
                <w:sz w:val="22"/>
                <w:szCs w:val="22"/>
              </w:rPr>
            </w:pPr>
          </w:p>
          <w:p w:rsidR="00CB0A8B" w:rsidRPr="00CB0A8B" w:rsidRDefault="00CB0A8B" w:rsidP="00B33812">
            <w:pPr>
              <w:keepNext/>
              <w:snapToGrid w:val="0"/>
              <w:ind w:firstLine="1168"/>
              <w:rPr>
                <w:rFonts w:ascii="Tahoma" w:hAnsi="Tahoma" w:cs="Tahoma"/>
                <w:b/>
                <w:bCs/>
                <w:sz w:val="22"/>
                <w:szCs w:val="22"/>
              </w:rPr>
            </w:pPr>
            <w:r w:rsidRPr="00CB0A8B">
              <w:rPr>
                <w:rFonts w:ascii="Tahoma" w:hAnsi="Tahoma" w:cs="Tahoma"/>
                <w:b/>
                <w:bCs/>
                <w:sz w:val="22"/>
                <w:szCs w:val="22"/>
              </w:rPr>
              <w:t>1001    LJUBLJANA</w:t>
            </w:r>
          </w:p>
          <w:p w:rsidR="00CB0A8B" w:rsidRPr="00CB0A8B" w:rsidRDefault="00CB0A8B" w:rsidP="00B33812">
            <w:pPr>
              <w:keepNext/>
              <w:snapToGrid w:val="0"/>
              <w:ind w:firstLine="1168"/>
              <w:rPr>
                <w:rFonts w:ascii="Tahoma" w:hAnsi="Tahoma" w:cs="Tahoma"/>
                <w:b/>
                <w:bCs/>
                <w:sz w:val="22"/>
                <w:szCs w:val="22"/>
              </w:rPr>
            </w:pPr>
            <w:r w:rsidRPr="00CB0A8B">
              <w:rPr>
                <w:rFonts w:ascii="Tahoma" w:hAnsi="Tahoma" w:cs="Tahoma"/>
                <w:b/>
                <w:bCs/>
                <w:sz w:val="22"/>
                <w:szCs w:val="22"/>
              </w:rPr>
              <w:t>SLOVENIJA</w:t>
            </w:r>
          </w:p>
          <w:p w:rsidR="00CB0A8B" w:rsidRPr="00CB0A8B" w:rsidRDefault="00CB0A8B" w:rsidP="00B33812">
            <w:pPr>
              <w:keepNext/>
              <w:snapToGrid w:val="0"/>
              <w:ind w:firstLine="1168"/>
              <w:rPr>
                <w:rFonts w:ascii="Tahoma" w:hAnsi="Tahoma" w:cs="Tahoma"/>
                <w:b/>
                <w:bCs/>
                <w:sz w:val="22"/>
                <w:szCs w:val="22"/>
              </w:rPr>
            </w:pPr>
          </w:p>
          <w:p w:rsidR="00CB0A8B" w:rsidRPr="00CB0A8B" w:rsidRDefault="00CB0A8B" w:rsidP="00B33812">
            <w:pPr>
              <w:keepNext/>
              <w:snapToGrid w:val="0"/>
              <w:ind w:firstLine="1168"/>
              <w:rPr>
                <w:rFonts w:ascii="Tahoma" w:hAnsi="Tahoma" w:cs="Tahoma"/>
                <w:b/>
                <w:bCs/>
                <w:szCs w:val="22"/>
              </w:rPr>
            </w:pPr>
          </w:p>
          <w:p w:rsidR="00CB0A8B" w:rsidRPr="00CB0A8B" w:rsidRDefault="00CB0A8B" w:rsidP="00B33812">
            <w:pPr>
              <w:keepNext/>
              <w:snapToGrid w:val="0"/>
              <w:ind w:firstLine="1168"/>
              <w:rPr>
                <w:rFonts w:ascii="Tahoma" w:hAnsi="Tahoma" w:cs="Tahoma"/>
                <w:b/>
                <w:bCs/>
                <w:szCs w:val="22"/>
              </w:rPr>
            </w:pPr>
          </w:p>
          <w:p w:rsidR="00CB0A8B" w:rsidRPr="00CB0A8B" w:rsidRDefault="00CB0A8B" w:rsidP="00B33812">
            <w:pPr>
              <w:keepNext/>
              <w:snapToGrid w:val="0"/>
              <w:ind w:left="1168"/>
              <w:rPr>
                <w:rFonts w:ascii="Tahoma" w:hAnsi="Tahoma" w:cs="Tahoma"/>
                <w:b/>
                <w:bCs/>
                <w:sz w:val="32"/>
                <w:szCs w:val="32"/>
              </w:rPr>
            </w:pPr>
            <w:r w:rsidRPr="00CB0A8B">
              <w:rPr>
                <w:rFonts w:ascii="Tahoma" w:hAnsi="Tahoma" w:cs="Tahoma"/>
                <w:b/>
                <w:bCs/>
                <w:sz w:val="32"/>
                <w:szCs w:val="32"/>
              </w:rPr>
              <w:t>NE ODPIRAJ – PONUDBA NA JAVNI RAZPIS!</w:t>
            </w:r>
          </w:p>
          <w:p w:rsidR="00CB0A8B" w:rsidRPr="00CB0A8B" w:rsidRDefault="00CB0A8B" w:rsidP="00B33812">
            <w:pPr>
              <w:keepNext/>
              <w:snapToGrid w:val="0"/>
              <w:ind w:firstLine="1168"/>
              <w:rPr>
                <w:rFonts w:ascii="Tahoma" w:hAnsi="Tahoma" w:cs="Tahoma"/>
                <w:b/>
                <w:bCs/>
                <w:szCs w:val="22"/>
              </w:rPr>
            </w:pPr>
          </w:p>
        </w:tc>
      </w:tr>
      <w:tr w:rsidR="00CB0A8B" w:rsidRPr="00CB0A8B" w:rsidTr="00CB0A8B">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tcPr>
          <w:p w:rsidR="00CB0A8B" w:rsidRPr="00CB0A8B" w:rsidRDefault="00CB0A8B" w:rsidP="00B33812">
            <w:pPr>
              <w:keepNext/>
              <w:rPr>
                <w:rFonts w:ascii="Tahoma" w:hAnsi="Tahoma" w:cs="Tahoma"/>
                <w:sz w:val="22"/>
                <w:szCs w:val="22"/>
              </w:rPr>
            </w:pPr>
            <w:r w:rsidRPr="00CB0A8B">
              <w:rPr>
                <w:rFonts w:ascii="Tahoma" w:hAnsi="Tahoma" w:cs="Tahoma"/>
                <w:sz w:val="22"/>
                <w:szCs w:val="22"/>
              </w:rPr>
              <w:t>Številka JN:</w:t>
            </w:r>
          </w:p>
          <w:p w:rsidR="00CB0A8B" w:rsidRPr="00CB0A8B" w:rsidRDefault="00CB0A8B" w:rsidP="00B33812">
            <w:pPr>
              <w:keepNext/>
              <w:rPr>
                <w:rFonts w:ascii="Tahoma" w:hAnsi="Tahoma" w:cs="Tahoma"/>
                <w:sz w:val="22"/>
                <w:szCs w:val="22"/>
              </w:rPr>
            </w:pPr>
          </w:p>
        </w:tc>
        <w:tc>
          <w:tcPr>
            <w:tcW w:w="5103" w:type="dxa"/>
            <w:tcBorders>
              <w:top w:val="single" w:sz="6" w:space="0" w:color="auto"/>
              <w:left w:val="single" w:sz="6" w:space="0" w:color="auto"/>
              <w:bottom w:val="single" w:sz="6" w:space="0" w:color="auto"/>
              <w:right w:val="single" w:sz="6" w:space="0" w:color="auto"/>
            </w:tcBorders>
          </w:tcPr>
          <w:p w:rsidR="00CB0A8B" w:rsidRPr="00CB0A8B" w:rsidRDefault="002C6EEE" w:rsidP="00B33812">
            <w:pPr>
              <w:keepNext/>
              <w:rPr>
                <w:rFonts w:ascii="Tahoma" w:hAnsi="Tahoma" w:cs="Tahoma"/>
                <w:b/>
                <w:sz w:val="22"/>
                <w:szCs w:val="22"/>
              </w:rPr>
            </w:pPr>
            <w:r>
              <w:rPr>
                <w:rFonts w:ascii="Tahoma" w:hAnsi="Tahoma" w:cs="Tahoma"/>
                <w:b/>
                <w:noProof/>
                <w:sz w:val="22"/>
                <w:szCs w:val="22"/>
              </w:rPr>
              <w:t>JPE-SV-115/17</w:t>
            </w:r>
          </w:p>
        </w:tc>
        <w:tc>
          <w:tcPr>
            <w:tcW w:w="7513" w:type="dxa"/>
            <w:vMerge/>
            <w:tcBorders>
              <w:top w:val="single" w:sz="6" w:space="0" w:color="auto"/>
              <w:left w:val="single" w:sz="6" w:space="0" w:color="auto"/>
              <w:bottom w:val="single" w:sz="6" w:space="0" w:color="auto"/>
              <w:right w:val="thinThickSmallGap" w:sz="24" w:space="0" w:color="auto"/>
            </w:tcBorders>
          </w:tcPr>
          <w:p w:rsidR="00CB0A8B" w:rsidRPr="00CB0A8B" w:rsidRDefault="00CB0A8B" w:rsidP="00B33812">
            <w:pPr>
              <w:keepNext/>
              <w:snapToGrid w:val="0"/>
              <w:rPr>
                <w:rFonts w:ascii="Tahoma" w:hAnsi="Tahoma" w:cs="Tahoma"/>
                <w:szCs w:val="22"/>
              </w:rPr>
            </w:pPr>
          </w:p>
        </w:tc>
      </w:tr>
      <w:tr w:rsidR="00CB0A8B" w:rsidRPr="00CB0A8B" w:rsidTr="00CB0A8B">
        <w:trPr>
          <w:cantSplit/>
          <w:trHeight w:val="264"/>
        </w:trPr>
        <w:tc>
          <w:tcPr>
            <w:tcW w:w="1985" w:type="dxa"/>
            <w:gridSpan w:val="2"/>
            <w:tcBorders>
              <w:top w:val="single" w:sz="6" w:space="0" w:color="auto"/>
              <w:left w:val="thickThinSmallGap" w:sz="24" w:space="0" w:color="auto"/>
              <w:bottom w:val="single" w:sz="4" w:space="0" w:color="auto"/>
              <w:right w:val="single" w:sz="6" w:space="0" w:color="auto"/>
            </w:tcBorders>
          </w:tcPr>
          <w:p w:rsidR="00CB0A8B" w:rsidRPr="00CB0A8B" w:rsidRDefault="00CB0A8B" w:rsidP="00B33812">
            <w:pPr>
              <w:keepNext/>
              <w:rPr>
                <w:rFonts w:ascii="Tahoma" w:hAnsi="Tahoma" w:cs="Tahoma"/>
                <w:sz w:val="22"/>
                <w:szCs w:val="22"/>
              </w:rPr>
            </w:pPr>
            <w:r w:rsidRPr="00CB0A8B">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tcPr>
          <w:p w:rsidR="00CB0A8B" w:rsidRPr="00CB0A8B" w:rsidRDefault="00ED3FDB" w:rsidP="00ED3FDB">
            <w:pPr>
              <w:keepNext/>
              <w:rPr>
                <w:rFonts w:ascii="Tahoma" w:hAnsi="Tahoma" w:cs="Tahoma"/>
                <w:b/>
                <w:sz w:val="22"/>
                <w:szCs w:val="22"/>
              </w:rPr>
            </w:pPr>
            <w:r>
              <w:rPr>
                <w:rFonts w:ascii="Tahoma" w:hAnsi="Tahoma" w:cs="Tahoma"/>
                <w:b/>
                <w:sz w:val="22"/>
                <w:szCs w:val="22"/>
              </w:rPr>
              <w:t>16</w:t>
            </w:r>
            <w:r w:rsidR="004813ED">
              <w:rPr>
                <w:rFonts w:ascii="Tahoma" w:hAnsi="Tahoma" w:cs="Tahoma"/>
                <w:b/>
                <w:sz w:val="22"/>
                <w:szCs w:val="22"/>
              </w:rPr>
              <w:t>.</w:t>
            </w:r>
            <w:r w:rsidR="0078343D">
              <w:rPr>
                <w:rFonts w:ascii="Tahoma" w:hAnsi="Tahoma" w:cs="Tahoma"/>
                <w:b/>
                <w:sz w:val="22"/>
                <w:szCs w:val="22"/>
              </w:rPr>
              <w:t xml:space="preserve"> </w:t>
            </w:r>
            <w:r>
              <w:rPr>
                <w:rFonts w:ascii="Tahoma" w:hAnsi="Tahoma" w:cs="Tahoma"/>
                <w:b/>
                <w:sz w:val="22"/>
                <w:szCs w:val="22"/>
              </w:rPr>
              <w:t>5</w:t>
            </w:r>
            <w:r w:rsidR="004813ED">
              <w:rPr>
                <w:rFonts w:ascii="Tahoma" w:hAnsi="Tahoma" w:cs="Tahoma"/>
                <w:b/>
                <w:sz w:val="22"/>
                <w:szCs w:val="22"/>
              </w:rPr>
              <w:t>.</w:t>
            </w:r>
            <w:r w:rsidR="00C0495C">
              <w:rPr>
                <w:rFonts w:ascii="Tahoma" w:hAnsi="Tahoma" w:cs="Tahoma"/>
                <w:b/>
                <w:sz w:val="22"/>
                <w:szCs w:val="22"/>
              </w:rPr>
              <w:t xml:space="preserve"> </w:t>
            </w:r>
            <w:r w:rsidR="004813ED">
              <w:rPr>
                <w:rFonts w:ascii="Tahoma" w:hAnsi="Tahoma" w:cs="Tahoma"/>
                <w:b/>
                <w:sz w:val="22"/>
                <w:szCs w:val="22"/>
              </w:rPr>
              <w:t>201</w:t>
            </w:r>
            <w:r w:rsidR="0078343D">
              <w:rPr>
                <w:rFonts w:ascii="Tahoma" w:hAnsi="Tahoma" w:cs="Tahoma"/>
                <w:b/>
                <w:sz w:val="22"/>
                <w:szCs w:val="22"/>
              </w:rPr>
              <w:t>7</w:t>
            </w:r>
            <w:r w:rsidR="00CB0A8B" w:rsidRPr="00CB0A8B">
              <w:rPr>
                <w:rFonts w:ascii="Tahoma" w:hAnsi="Tahoma" w:cs="Tahoma"/>
                <w:b/>
                <w:sz w:val="22"/>
                <w:szCs w:val="22"/>
              </w:rPr>
              <w:t xml:space="preserve"> do 10. ure</w:t>
            </w:r>
          </w:p>
        </w:tc>
        <w:tc>
          <w:tcPr>
            <w:tcW w:w="7513" w:type="dxa"/>
            <w:vMerge/>
            <w:tcBorders>
              <w:top w:val="single" w:sz="6" w:space="0" w:color="auto"/>
              <w:left w:val="single" w:sz="6" w:space="0" w:color="auto"/>
              <w:bottom w:val="single" w:sz="6" w:space="0" w:color="auto"/>
              <w:right w:val="thinThickSmallGap" w:sz="24" w:space="0" w:color="auto"/>
            </w:tcBorders>
          </w:tcPr>
          <w:p w:rsidR="00CB0A8B" w:rsidRPr="00CB0A8B" w:rsidRDefault="00CB0A8B" w:rsidP="00B33812">
            <w:pPr>
              <w:keepNext/>
              <w:snapToGrid w:val="0"/>
              <w:jc w:val="both"/>
              <w:rPr>
                <w:rFonts w:ascii="Tahoma" w:hAnsi="Tahoma" w:cs="Tahoma"/>
                <w:sz w:val="22"/>
                <w:szCs w:val="22"/>
              </w:rPr>
            </w:pPr>
          </w:p>
        </w:tc>
      </w:tr>
      <w:tr w:rsidR="00CB0A8B" w:rsidRPr="00CB0A8B" w:rsidTr="00CB0A8B">
        <w:trPr>
          <w:cantSplit/>
          <w:trHeight w:val="2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CB0A8B" w:rsidRPr="00CB0A8B" w:rsidRDefault="00CB0A8B" w:rsidP="00B33812">
            <w:pPr>
              <w:keepNext/>
              <w:jc w:val="right"/>
              <w:rPr>
                <w:rFonts w:ascii="Tahoma" w:hAnsi="Tahoma" w:cs="Tahoma"/>
                <w:b/>
                <w:bCs/>
                <w:sz w:val="24"/>
                <w:szCs w:val="24"/>
              </w:rPr>
            </w:pPr>
            <w:r w:rsidRPr="00CB0A8B">
              <w:rPr>
                <w:rFonts w:ascii="Tahoma" w:hAnsi="Tahoma" w:cs="Tahoma"/>
                <w:b/>
                <w:bCs/>
                <w:sz w:val="24"/>
                <w:szCs w:val="24"/>
              </w:rPr>
              <w:t>JPE-</w:t>
            </w:r>
            <w:r w:rsidR="00852851">
              <w:rPr>
                <w:rFonts w:ascii="Tahoma" w:hAnsi="Tahoma" w:cs="Tahoma"/>
                <w:b/>
                <w:bCs/>
                <w:sz w:val="24"/>
                <w:szCs w:val="24"/>
              </w:rPr>
              <w:t>M</w:t>
            </w:r>
            <w:r w:rsidR="00050CE1">
              <w:rPr>
                <w:rFonts w:ascii="Tahoma" w:hAnsi="Tahoma" w:cs="Tahoma"/>
                <w:b/>
                <w:bCs/>
                <w:sz w:val="24"/>
                <w:szCs w:val="24"/>
              </w:rPr>
              <w:t>S</w:t>
            </w:r>
          </w:p>
        </w:tc>
      </w:tr>
    </w:tbl>
    <w:p w:rsidR="00CB0A8B" w:rsidRPr="00CB0A8B" w:rsidRDefault="00CB0A8B" w:rsidP="00B33812">
      <w:pPr>
        <w:keepNext/>
        <w:outlineLvl w:val="0"/>
        <w:rPr>
          <w:rFonts w:ascii="Helvetica" w:hAnsi="Helvetica" w:cs="Tahoma"/>
          <w:i/>
          <w:sz w:val="16"/>
          <w:szCs w:val="22"/>
        </w:rPr>
      </w:pPr>
    </w:p>
    <w:p w:rsidR="00B4494E" w:rsidRDefault="00B4494E" w:rsidP="00B33812">
      <w:pPr>
        <w:pStyle w:val="Naslov6"/>
        <w:jc w:val="left"/>
        <w:rPr>
          <w:b w:val="0"/>
          <w:sz w:val="20"/>
        </w:rPr>
      </w:pPr>
    </w:p>
    <w:sectPr w:rsidR="00B4494E" w:rsidSect="00742276">
      <w:footerReference w:type="default" r:id="rId27"/>
      <w:pgSz w:w="16838" w:h="11906" w:orient="landscape"/>
      <w:pgMar w:top="1418" w:right="1134" w:bottom="1134" w:left="1134" w:header="0"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48" w:rsidRDefault="00DC7448">
      <w:r>
        <w:separator/>
      </w:r>
    </w:p>
  </w:endnote>
  <w:endnote w:type="continuationSeparator" w:id="0">
    <w:p w:rsidR="00DC7448" w:rsidRDefault="00DC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EE"/>
    <w:family w:val="auto"/>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2C" w:rsidRDefault="006A5A2C" w:rsidP="00CB0A8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A5A2C" w:rsidRDefault="006A5A2C" w:rsidP="00CB0A8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2C" w:rsidRPr="006B7D21" w:rsidRDefault="006A5A2C" w:rsidP="00CB0A8B">
    <w:pPr>
      <w:pStyle w:val="Noga"/>
      <w:framePr w:wrap="around" w:vAnchor="text" w:hAnchor="margin" w:xAlign="center" w:y="1"/>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975FE5">
      <w:rPr>
        <w:rStyle w:val="tevilkastrani"/>
        <w:rFonts w:ascii="Tahoma" w:hAnsi="Tahoma" w:cs="Tahoma"/>
        <w:noProof/>
        <w:sz w:val="16"/>
        <w:szCs w:val="16"/>
      </w:rPr>
      <w:t>54</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975FE5">
      <w:rPr>
        <w:rStyle w:val="tevilkastrani"/>
        <w:rFonts w:ascii="Tahoma" w:hAnsi="Tahoma" w:cs="Tahoma"/>
        <w:noProof/>
        <w:sz w:val="16"/>
        <w:szCs w:val="16"/>
      </w:rPr>
      <w:t>55</w:t>
    </w:r>
    <w:r w:rsidRPr="006B7D21">
      <w:rPr>
        <w:rStyle w:val="tevilkastrani"/>
        <w:rFonts w:ascii="Tahoma" w:hAnsi="Tahoma" w:cs="Tahoma"/>
        <w:sz w:val="16"/>
        <w:szCs w:val="16"/>
      </w:rPr>
      <w:fldChar w:fldCharType="end"/>
    </w:r>
  </w:p>
  <w:p w:rsidR="006A5A2C" w:rsidRPr="003C235A" w:rsidRDefault="006A5A2C" w:rsidP="00A548BE">
    <w:pPr>
      <w:pStyle w:val="Noga"/>
      <w:tabs>
        <w:tab w:val="clear" w:pos="4536"/>
        <w:tab w:val="clear" w:pos="9072"/>
        <w:tab w:val="left" w:pos="5250"/>
      </w:tabs>
      <w:ind w:right="360"/>
      <w:rPr>
        <w:rFonts w:ascii="Tahoma" w:hAnsi="Tahoma" w:cs="Tahoma"/>
        <w:sz w:val="16"/>
        <w:szCs w:val="16"/>
      </w:rPr>
    </w:pPr>
    <w:r>
      <w:rPr>
        <w:rFonts w:ascii="Tahoma" w:hAnsi="Tahoma" w:cs="Tahoma"/>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2C" w:rsidRDefault="006A5A2C" w:rsidP="00843CE9">
    <w:pPr>
      <w:keepNext/>
    </w:pPr>
  </w:p>
  <w:p w:rsidR="006A5A2C" w:rsidRDefault="006A5A2C" w:rsidP="00843CE9">
    <w:pPr>
      <w:keepNext/>
    </w:pPr>
  </w:p>
  <w:p w:rsidR="006A5A2C" w:rsidRDefault="006A5A2C" w:rsidP="00843CE9">
    <w:pPr>
      <w:keepNext/>
      <w:jc w:val="center"/>
    </w:pPr>
  </w:p>
  <w:p w:rsidR="006A5A2C" w:rsidRDefault="006A5A2C" w:rsidP="004F0AF1">
    <w:pPr>
      <w:keepNext/>
      <w:tabs>
        <w:tab w:val="left" w:pos="2430"/>
        <w:tab w:val="left" w:pos="6195"/>
      </w:tabs>
      <w:rPr>
        <w:rFonts w:ascii="Tahoma" w:hAnsi="Tahoma" w:cs="Tahoma"/>
        <w:sz w:val="22"/>
      </w:rPr>
    </w:pPr>
    <w:r>
      <w:rPr>
        <w:rFonts w:ascii="Tahoma" w:hAnsi="Tahoma" w:cs="Tahoma"/>
        <w:sz w:val="22"/>
      </w:rPr>
      <w:tab/>
    </w:r>
  </w:p>
  <w:p w:rsidR="006A5A2C" w:rsidRDefault="006A5A2C">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2C" w:rsidRPr="00895F81" w:rsidRDefault="006A5A2C">
    <w:pPr>
      <w:pStyle w:val="Noga"/>
      <w:jc w:val="center"/>
      <w:rPr>
        <w:rFonts w:ascii="Tahoma" w:hAnsi="Tahoma" w:cs="Tahoma"/>
        <w:sz w:val="16"/>
        <w:szCs w:val="16"/>
      </w:rPr>
    </w:pPr>
    <w:r w:rsidRPr="00895F81">
      <w:rPr>
        <w:rFonts w:ascii="Tahoma" w:hAnsi="Tahoma" w:cs="Tahoma"/>
        <w:sz w:val="16"/>
        <w:szCs w:val="16"/>
      </w:rPr>
      <w:t xml:space="preserve">Stran </w:t>
    </w:r>
    <w:r w:rsidRPr="00895F81">
      <w:rPr>
        <w:rFonts w:ascii="Tahoma" w:hAnsi="Tahoma" w:cs="Tahoma"/>
        <w:bCs/>
        <w:sz w:val="16"/>
        <w:szCs w:val="16"/>
      </w:rPr>
      <w:fldChar w:fldCharType="begin"/>
    </w:r>
    <w:r w:rsidRPr="00895F81">
      <w:rPr>
        <w:rFonts w:ascii="Tahoma" w:hAnsi="Tahoma" w:cs="Tahoma"/>
        <w:bCs/>
        <w:sz w:val="16"/>
        <w:szCs w:val="16"/>
      </w:rPr>
      <w:instrText>PAGE</w:instrText>
    </w:r>
    <w:r w:rsidRPr="00895F81">
      <w:rPr>
        <w:rFonts w:ascii="Tahoma" w:hAnsi="Tahoma" w:cs="Tahoma"/>
        <w:bCs/>
        <w:sz w:val="16"/>
        <w:szCs w:val="16"/>
      </w:rPr>
      <w:fldChar w:fldCharType="separate"/>
    </w:r>
    <w:r>
      <w:rPr>
        <w:rFonts w:ascii="Tahoma" w:hAnsi="Tahoma" w:cs="Tahoma"/>
        <w:bCs/>
        <w:noProof/>
        <w:sz w:val="16"/>
        <w:szCs w:val="16"/>
      </w:rPr>
      <w:t>57</w:t>
    </w:r>
    <w:r w:rsidRPr="00895F81">
      <w:rPr>
        <w:rFonts w:ascii="Tahoma" w:hAnsi="Tahoma" w:cs="Tahoma"/>
        <w:bCs/>
        <w:sz w:val="16"/>
        <w:szCs w:val="16"/>
      </w:rPr>
      <w:fldChar w:fldCharType="end"/>
    </w:r>
    <w:r w:rsidRPr="00895F81">
      <w:rPr>
        <w:rFonts w:ascii="Tahoma" w:hAnsi="Tahoma" w:cs="Tahoma"/>
        <w:sz w:val="16"/>
        <w:szCs w:val="16"/>
      </w:rPr>
      <w:t xml:space="preserve"> od </w:t>
    </w:r>
    <w:r w:rsidRPr="00895F81">
      <w:rPr>
        <w:rFonts w:ascii="Tahoma" w:hAnsi="Tahoma" w:cs="Tahoma"/>
        <w:bCs/>
        <w:sz w:val="16"/>
        <w:szCs w:val="16"/>
      </w:rPr>
      <w:fldChar w:fldCharType="begin"/>
    </w:r>
    <w:r w:rsidRPr="00895F81">
      <w:rPr>
        <w:rFonts w:ascii="Tahoma" w:hAnsi="Tahoma" w:cs="Tahoma"/>
        <w:bCs/>
        <w:sz w:val="16"/>
        <w:szCs w:val="16"/>
      </w:rPr>
      <w:instrText>NUMPAGES</w:instrText>
    </w:r>
    <w:r w:rsidRPr="00895F81">
      <w:rPr>
        <w:rFonts w:ascii="Tahoma" w:hAnsi="Tahoma" w:cs="Tahoma"/>
        <w:bCs/>
        <w:sz w:val="16"/>
        <w:szCs w:val="16"/>
      </w:rPr>
      <w:fldChar w:fldCharType="separate"/>
    </w:r>
    <w:r w:rsidR="00975FE5">
      <w:rPr>
        <w:rFonts w:ascii="Tahoma" w:hAnsi="Tahoma" w:cs="Tahoma"/>
        <w:bCs/>
        <w:noProof/>
        <w:sz w:val="16"/>
        <w:szCs w:val="16"/>
      </w:rPr>
      <w:t>55</w:t>
    </w:r>
    <w:r w:rsidRPr="00895F81">
      <w:rPr>
        <w:rFonts w:ascii="Tahoma" w:hAnsi="Tahoma" w:cs="Tahoma"/>
        <w:bCs/>
        <w:sz w:val="16"/>
        <w:szCs w:val="16"/>
      </w:rPr>
      <w:fldChar w:fldCharType="end"/>
    </w:r>
  </w:p>
  <w:p w:rsidR="006A5A2C" w:rsidRDefault="006A5A2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48" w:rsidRDefault="00DC7448">
      <w:r>
        <w:separator/>
      </w:r>
    </w:p>
  </w:footnote>
  <w:footnote w:type="continuationSeparator" w:id="0">
    <w:p w:rsidR="00DC7448" w:rsidRDefault="00DC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2C" w:rsidRDefault="006A5A2C" w:rsidP="00CB0A8B">
    <w:pPr>
      <w:pStyle w:val="Glava"/>
      <w:jc w:val="right"/>
      <w:rPr>
        <w:rFonts w:ascii="Tahoma" w:hAnsi="Tahoma" w:cs="Tahoma"/>
        <w:sz w:val="16"/>
        <w:szCs w:val="16"/>
      </w:rPr>
    </w:pPr>
  </w:p>
  <w:p w:rsidR="006A5A2C" w:rsidRDefault="006A5A2C" w:rsidP="00CB0A8B">
    <w:pPr>
      <w:pStyle w:val="Glava"/>
      <w:jc w:val="right"/>
      <w:rPr>
        <w:rFonts w:ascii="Tahoma" w:hAnsi="Tahoma" w:cs="Tahoma"/>
        <w:sz w:val="16"/>
        <w:szCs w:val="16"/>
      </w:rPr>
    </w:pPr>
  </w:p>
  <w:p w:rsidR="006A5A2C" w:rsidRPr="00B05C94" w:rsidRDefault="006A5A2C" w:rsidP="00CB0A8B">
    <w:pPr>
      <w:pStyle w:val="Glava"/>
      <w:jc w:val="right"/>
      <w:rPr>
        <w:rFonts w:ascii="Tahoma" w:hAnsi="Tahoma" w:cs="Tahoma"/>
        <w:sz w:val="18"/>
        <w:szCs w:val="18"/>
      </w:rPr>
    </w:pPr>
  </w:p>
  <w:p w:rsidR="006A5A2C" w:rsidRPr="00B7358B" w:rsidRDefault="006A5A2C" w:rsidP="00CB0A8B">
    <w:pPr>
      <w:pStyle w:val="Glava"/>
      <w:jc w:val="right"/>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nsid w:val="08D4584C"/>
    <w:multiLevelType w:val="hybridMultilevel"/>
    <w:tmpl w:val="C62C2AB2"/>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747203"/>
    <w:multiLevelType w:val="hybridMultilevel"/>
    <w:tmpl w:val="58F2CAEE"/>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3E3996"/>
    <w:multiLevelType w:val="hybridMultilevel"/>
    <w:tmpl w:val="0518C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FD6DFF"/>
    <w:multiLevelType w:val="hybridMultilevel"/>
    <w:tmpl w:val="D33C2E98"/>
    <w:lvl w:ilvl="0" w:tplc="7A046B8A">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97E27DA"/>
    <w:multiLevelType w:val="hybridMultilevel"/>
    <w:tmpl w:val="257C601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BF36D46"/>
    <w:multiLevelType w:val="hybridMultilevel"/>
    <w:tmpl w:val="7C5C6470"/>
    <w:lvl w:ilvl="0" w:tplc="530A1D7C">
      <w:start w:val="1"/>
      <w:numFmt w:val="upperRoman"/>
      <w:lvlText w:val="%1."/>
      <w:lvlJc w:val="left"/>
      <w:pPr>
        <w:tabs>
          <w:tab w:val="num" w:pos="4689"/>
        </w:tabs>
        <w:ind w:left="4689" w:hanging="720"/>
      </w:pPr>
      <w:rPr>
        <w:rFonts w:hint="default"/>
      </w:rPr>
    </w:lvl>
    <w:lvl w:ilvl="1" w:tplc="96384688">
      <w:start w:val="2"/>
      <w:numFmt w:val="decimal"/>
      <w:lvlText w:val="%2."/>
      <w:lvlJc w:val="left"/>
      <w:pPr>
        <w:tabs>
          <w:tab w:val="num" w:pos="2215"/>
        </w:tabs>
        <w:ind w:left="2215" w:hanging="360"/>
      </w:pPr>
      <w:rPr>
        <w:rFonts w:hint="default"/>
      </w:rPr>
    </w:lvl>
    <w:lvl w:ilvl="2" w:tplc="0424001B" w:tentative="1">
      <w:start w:val="1"/>
      <w:numFmt w:val="lowerRoman"/>
      <w:lvlText w:val="%3."/>
      <w:lvlJc w:val="right"/>
      <w:pPr>
        <w:tabs>
          <w:tab w:val="num" w:pos="2935"/>
        </w:tabs>
        <w:ind w:left="2935" w:hanging="180"/>
      </w:pPr>
    </w:lvl>
    <w:lvl w:ilvl="3" w:tplc="0424000F" w:tentative="1">
      <w:start w:val="1"/>
      <w:numFmt w:val="decimal"/>
      <w:lvlText w:val="%4."/>
      <w:lvlJc w:val="left"/>
      <w:pPr>
        <w:tabs>
          <w:tab w:val="num" w:pos="3655"/>
        </w:tabs>
        <w:ind w:left="3655" w:hanging="360"/>
      </w:pPr>
    </w:lvl>
    <w:lvl w:ilvl="4" w:tplc="04240019" w:tentative="1">
      <w:start w:val="1"/>
      <w:numFmt w:val="lowerLetter"/>
      <w:lvlText w:val="%5."/>
      <w:lvlJc w:val="left"/>
      <w:pPr>
        <w:tabs>
          <w:tab w:val="num" w:pos="4375"/>
        </w:tabs>
        <w:ind w:left="4375" w:hanging="360"/>
      </w:pPr>
    </w:lvl>
    <w:lvl w:ilvl="5" w:tplc="0424001B" w:tentative="1">
      <w:start w:val="1"/>
      <w:numFmt w:val="lowerRoman"/>
      <w:lvlText w:val="%6."/>
      <w:lvlJc w:val="right"/>
      <w:pPr>
        <w:tabs>
          <w:tab w:val="num" w:pos="5095"/>
        </w:tabs>
        <w:ind w:left="5095" w:hanging="180"/>
      </w:pPr>
    </w:lvl>
    <w:lvl w:ilvl="6" w:tplc="0424000F" w:tentative="1">
      <w:start w:val="1"/>
      <w:numFmt w:val="decimal"/>
      <w:lvlText w:val="%7."/>
      <w:lvlJc w:val="left"/>
      <w:pPr>
        <w:tabs>
          <w:tab w:val="num" w:pos="5815"/>
        </w:tabs>
        <w:ind w:left="5815" w:hanging="360"/>
      </w:pPr>
    </w:lvl>
    <w:lvl w:ilvl="7" w:tplc="04240019" w:tentative="1">
      <w:start w:val="1"/>
      <w:numFmt w:val="lowerLetter"/>
      <w:lvlText w:val="%8."/>
      <w:lvlJc w:val="left"/>
      <w:pPr>
        <w:tabs>
          <w:tab w:val="num" w:pos="6535"/>
        </w:tabs>
        <w:ind w:left="6535" w:hanging="360"/>
      </w:pPr>
    </w:lvl>
    <w:lvl w:ilvl="8" w:tplc="0424001B" w:tentative="1">
      <w:start w:val="1"/>
      <w:numFmt w:val="lowerRoman"/>
      <w:lvlText w:val="%9."/>
      <w:lvlJc w:val="right"/>
      <w:pPr>
        <w:tabs>
          <w:tab w:val="num" w:pos="7255"/>
        </w:tabs>
        <w:ind w:left="7255" w:hanging="180"/>
      </w:pPr>
    </w:lvl>
  </w:abstractNum>
  <w:abstractNum w:abstractNumId="12">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3FE6E90"/>
    <w:multiLevelType w:val="hybridMultilevel"/>
    <w:tmpl w:val="E7A8A3CC"/>
    <w:lvl w:ilvl="0" w:tplc="354ACFDC">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50D0A85"/>
    <w:multiLevelType w:val="hybridMultilevel"/>
    <w:tmpl w:val="A55C2C12"/>
    <w:lvl w:ilvl="0" w:tplc="F984E17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9">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F481639"/>
    <w:multiLevelType w:val="hybridMultilevel"/>
    <w:tmpl w:val="9E280D00"/>
    <w:lvl w:ilvl="0" w:tplc="1C9A904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3534372C"/>
    <w:multiLevelType w:val="hybridMultilevel"/>
    <w:tmpl w:val="EAB0DEE2"/>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59001F3"/>
    <w:multiLevelType w:val="hybridMultilevel"/>
    <w:tmpl w:val="C64862E4"/>
    <w:lvl w:ilvl="0" w:tplc="2E5AA13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9D5614D"/>
    <w:multiLevelType w:val="hybridMultilevel"/>
    <w:tmpl w:val="081A4D90"/>
    <w:lvl w:ilvl="0" w:tplc="FFFFFFFF">
      <w:start w:val="1"/>
      <w:numFmt w:val="decimal"/>
      <w:lvlText w:val="%1."/>
      <w:lvlJc w:val="left"/>
      <w:pPr>
        <w:tabs>
          <w:tab w:val="num" w:pos="4613"/>
        </w:tabs>
        <w:ind w:left="4613"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3AB875DB"/>
    <w:multiLevelType w:val="hybridMultilevel"/>
    <w:tmpl w:val="62FA7986"/>
    <w:lvl w:ilvl="0" w:tplc="728CD0B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0">
    <w:nsid w:val="3D1B649A"/>
    <w:multiLevelType w:val="hybridMultilevel"/>
    <w:tmpl w:val="426A49BA"/>
    <w:lvl w:ilvl="0" w:tplc="04240001">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1">
    <w:nsid w:val="43CA6672"/>
    <w:multiLevelType w:val="hybridMultilevel"/>
    <w:tmpl w:val="31AAC1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4">
    <w:nsid w:val="48384430"/>
    <w:multiLevelType w:val="hybridMultilevel"/>
    <w:tmpl w:val="44107982"/>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A7D5132"/>
    <w:multiLevelType w:val="hybridMultilevel"/>
    <w:tmpl w:val="7E723B60"/>
    <w:lvl w:ilvl="0" w:tplc="D2A22194">
      <w:start w:val="11"/>
      <w:numFmt w:val="decimal"/>
      <w:lvlText w:val="%1."/>
      <w:lvlJc w:val="left"/>
      <w:pPr>
        <w:tabs>
          <w:tab w:val="num" w:pos="434"/>
        </w:tabs>
        <w:ind w:left="426" w:hanging="352"/>
      </w:pPr>
      <w:rPr>
        <w:rFonts w:hint="default"/>
      </w:rPr>
    </w:lvl>
    <w:lvl w:ilvl="1" w:tplc="04240019" w:tentative="1">
      <w:start w:val="1"/>
      <w:numFmt w:val="lowerLetter"/>
      <w:lvlText w:val="%2."/>
      <w:lvlJc w:val="left"/>
      <w:pPr>
        <w:ind w:left="-283" w:hanging="360"/>
      </w:pPr>
    </w:lvl>
    <w:lvl w:ilvl="2" w:tplc="0424001B" w:tentative="1">
      <w:start w:val="1"/>
      <w:numFmt w:val="lowerRoman"/>
      <w:lvlText w:val="%3."/>
      <w:lvlJc w:val="right"/>
      <w:pPr>
        <w:ind w:left="437" w:hanging="180"/>
      </w:pPr>
    </w:lvl>
    <w:lvl w:ilvl="3" w:tplc="0424000F" w:tentative="1">
      <w:start w:val="1"/>
      <w:numFmt w:val="decimal"/>
      <w:lvlText w:val="%4."/>
      <w:lvlJc w:val="left"/>
      <w:pPr>
        <w:ind w:left="1157" w:hanging="360"/>
      </w:pPr>
    </w:lvl>
    <w:lvl w:ilvl="4" w:tplc="04240019" w:tentative="1">
      <w:start w:val="1"/>
      <w:numFmt w:val="lowerLetter"/>
      <w:lvlText w:val="%5."/>
      <w:lvlJc w:val="left"/>
      <w:pPr>
        <w:ind w:left="1877" w:hanging="360"/>
      </w:pPr>
    </w:lvl>
    <w:lvl w:ilvl="5" w:tplc="0424001B" w:tentative="1">
      <w:start w:val="1"/>
      <w:numFmt w:val="lowerRoman"/>
      <w:lvlText w:val="%6."/>
      <w:lvlJc w:val="right"/>
      <w:pPr>
        <w:ind w:left="2597" w:hanging="180"/>
      </w:pPr>
    </w:lvl>
    <w:lvl w:ilvl="6" w:tplc="0424000F" w:tentative="1">
      <w:start w:val="1"/>
      <w:numFmt w:val="decimal"/>
      <w:lvlText w:val="%7."/>
      <w:lvlJc w:val="left"/>
      <w:pPr>
        <w:ind w:left="3317" w:hanging="360"/>
      </w:pPr>
    </w:lvl>
    <w:lvl w:ilvl="7" w:tplc="04240019" w:tentative="1">
      <w:start w:val="1"/>
      <w:numFmt w:val="lowerLetter"/>
      <w:lvlText w:val="%8."/>
      <w:lvlJc w:val="left"/>
      <w:pPr>
        <w:ind w:left="4037" w:hanging="360"/>
      </w:pPr>
    </w:lvl>
    <w:lvl w:ilvl="8" w:tplc="0424001B" w:tentative="1">
      <w:start w:val="1"/>
      <w:numFmt w:val="lowerRoman"/>
      <w:lvlText w:val="%9."/>
      <w:lvlJc w:val="right"/>
      <w:pPr>
        <w:ind w:left="4757" w:hanging="180"/>
      </w:pPr>
    </w:lvl>
  </w:abstractNum>
  <w:abstractNum w:abstractNumId="37">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48545F7"/>
    <w:multiLevelType w:val="hybridMultilevel"/>
    <w:tmpl w:val="C624F1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56443191"/>
    <w:multiLevelType w:val="hybridMultilevel"/>
    <w:tmpl w:val="6C3A7186"/>
    <w:lvl w:ilvl="0" w:tplc="BE78BCC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6856D86"/>
    <w:multiLevelType w:val="hybridMultilevel"/>
    <w:tmpl w:val="F8903A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5BC96CD5"/>
    <w:multiLevelType w:val="singleLevel"/>
    <w:tmpl w:val="A8B00570"/>
    <w:lvl w:ilvl="0">
      <w:start w:val="1"/>
      <w:numFmt w:val="decimal"/>
      <w:lvlText w:val="%1."/>
      <w:lvlJc w:val="left"/>
      <w:pPr>
        <w:tabs>
          <w:tab w:val="num" w:pos="2157"/>
        </w:tabs>
        <w:ind w:left="2149" w:hanging="352"/>
      </w:pPr>
      <w:rPr>
        <w:rFonts w:hint="default"/>
      </w:rPr>
    </w:lvl>
  </w:abstractNum>
  <w:abstractNum w:abstractNumId="42">
    <w:nsid w:val="5BF0522C"/>
    <w:multiLevelType w:val="hybridMultilevel"/>
    <w:tmpl w:val="E8581FDE"/>
    <w:lvl w:ilvl="0" w:tplc="0424000F">
      <w:start w:val="1"/>
      <w:numFmt w:val="decimal"/>
      <w:lvlText w:val="%1."/>
      <w:lvlJc w:val="left"/>
      <w:pPr>
        <w:tabs>
          <w:tab w:val="num" w:pos="2157"/>
        </w:tabs>
        <w:ind w:left="2149" w:hanging="352"/>
      </w:pPr>
      <w:rPr>
        <w:rFonts w:hint="default"/>
      </w:rPr>
    </w:lvl>
    <w:lvl w:ilvl="1" w:tplc="91E2F7E2">
      <w:start w:val="1"/>
      <w:numFmt w:val="bullet"/>
      <w:lvlText w:val="o"/>
      <w:lvlJc w:val="left"/>
      <w:pPr>
        <w:tabs>
          <w:tab w:val="num" w:pos="2880"/>
        </w:tabs>
        <w:ind w:left="2880" w:hanging="360"/>
      </w:pPr>
      <w:rPr>
        <w:rFonts w:ascii="Courier New" w:hAnsi="Courier New" w:hint="default"/>
      </w:rPr>
    </w:lvl>
    <w:lvl w:ilvl="2" w:tplc="2F563C62" w:tentative="1">
      <w:start w:val="1"/>
      <w:numFmt w:val="bullet"/>
      <w:lvlText w:val=""/>
      <w:lvlJc w:val="left"/>
      <w:pPr>
        <w:tabs>
          <w:tab w:val="num" w:pos="3600"/>
        </w:tabs>
        <w:ind w:left="3600" w:hanging="360"/>
      </w:pPr>
      <w:rPr>
        <w:rFonts w:ascii="Wingdings" w:hAnsi="Wingdings" w:hint="default"/>
      </w:rPr>
    </w:lvl>
    <w:lvl w:ilvl="3" w:tplc="D874983C" w:tentative="1">
      <w:start w:val="1"/>
      <w:numFmt w:val="bullet"/>
      <w:lvlText w:val=""/>
      <w:lvlJc w:val="left"/>
      <w:pPr>
        <w:tabs>
          <w:tab w:val="num" w:pos="4320"/>
        </w:tabs>
        <w:ind w:left="4320" w:hanging="360"/>
      </w:pPr>
      <w:rPr>
        <w:rFonts w:ascii="Symbol" w:hAnsi="Symbol" w:hint="default"/>
      </w:rPr>
    </w:lvl>
    <w:lvl w:ilvl="4" w:tplc="A4CE03A8" w:tentative="1">
      <w:start w:val="1"/>
      <w:numFmt w:val="bullet"/>
      <w:lvlText w:val="o"/>
      <w:lvlJc w:val="left"/>
      <w:pPr>
        <w:tabs>
          <w:tab w:val="num" w:pos="5040"/>
        </w:tabs>
        <w:ind w:left="5040" w:hanging="360"/>
      </w:pPr>
      <w:rPr>
        <w:rFonts w:ascii="Courier New" w:hAnsi="Courier New" w:hint="default"/>
      </w:rPr>
    </w:lvl>
    <w:lvl w:ilvl="5" w:tplc="8756924A" w:tentative="1">
      <w:start w:val="1"/>
      <w:numFmt w:val="bullet"/>
      <w:lvlText w:val=""/>
      <w:lvlJc w:val="left"/>
      <w:pPr>
        <w:tabs>
          <w:tab w:val="num" w:pos="5760"/>
        </w:tabs>
        <w:ind w:left="5760" w:hanging="360"/>
      </w:pPr>
      <w:rPr>
        <w:rFonts w:ascii="Wingdings" w:hAnsi="Wingdings" w:hint="default"/>
      </w:rPr>
    </w:lvl>
    <w:lvl w:ilvl="6" w:tplc="8D4286D6" w:tentative="1">
      <w:start w:val="1"/>
      <w:numFmt w:val="bullet"/>
      <w:lvlText w:val=""/>
      <w:lvlJc w:val="left"/>
      <w:pPr>
        <w:tabs>
          <w:tab w:val="num" w:pos="6480"/>
        </w:tabs>
        <w:ind w:left="6480" w:hanging="360"/>
      </w:pPr>
      <w:rPr>
        <w:rFonts w:ascii="Symbol" w:hAnsi="Symbol" w:hint="default"/>
      </w:rPr>
    </w:lvl>
    <w:lvl w:ilvl="7" w:tplc="35D45EFC" w:tentative="1">
      <w:start w:val="1"/>
      <w:numFmt w:val="bullet"/>
      <w:lvlText w:val="o"/>
      <w:lvlJc w:val="left"/>
      <w:pPr>
        <w:tabs>
          <w:tab w:val="num" w:pos="7200"/>
        </w:tabs>
        <w:ind w:left="7200" w:hanging="360"/>
      </w:pPr>
      <w:rPr>
        <w:rFonts w:ascii="Courier New" w:hAnsi="Courier New" w:hint="default"/>
      </w:rPr>
    </w:lvl>
    <w:lvl w:ilvl="8" w:tplc="49FC9526" w:tentative="1">
      <w:start w:val="1"/>
      <w:numFmt w:val="bullet"/>
      <w:lvlText w:val=""/>
      <w:lvlJc w:val="left"/>
      <w:pPr>
        <w:tabs>
          <w:tab w:val="num" w:pos="7920"/>
        </w:tabs>
        <w:ind w:left="7920" w:hanging="360"/>
      </w:pPr>
      <w:rPr>
        <w:rFonts w:ascii="Wingdings" w:hAnsi="Wingdings" w:hint="default"/>
      </w:rPr>
    </w:lvl>
  </w:abstractNum>
  <w:abstractNum w:abstractNumId="43">
    <w:nsid w:val="5E356376"/>
    <w:multiLevelType w:val="hybridMultilevel"/>
    <w:tmpl w:val="C1F0B372"/>
    <w:lvl w:ilvl="0" w:tplc="B3126A3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EDC6D83"/>
    <w:multiLevelType w:val="hybridMultilevel"/>
    <w:tmpl w:val="349478C0"/>
    <w:lvl w:ilvl="0" w:tplc="C136ADAA">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FB143CA"/>
    <w:multiLevelType w:val="hybridMultilevel"/>
    <w:tmpl w:val="C974E4EE"/>
    <w:lvl w:ilvl="0" w:tplc="04240001">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46">
    <w:nsid w:val="630755A4"/>
    <w:multiLevelType w:val="hybridMultilevel"/>
    <w:tmpl w:val="6CBE1C84"/>
    <w:lvl w:ilvl="0" w:tplc="9C7497D4">
      <w:start w:val="1"/>
      <w:numFmt w:val="decimal"/>
      <w:lvlText w:val="%1."/>
      <w:lvlJc w:val="center"/>
      <w:pPr>
        <w:ind w:left="461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3266C90"/>
    <w:multiLevelType w:val="hybridMultilevel"/>
    <w:tmpl w:val="43EAEF60"/>
    <w:lvl w:ilvl="0" w:tplc="571C50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nsid w:val="66FE5B3A"/>
    <w:multiLevelType w:val="hybridMultilevel"/>
    <w:tmpl w:val="24649A8E"/>
    <w:lvl w:ilvl="0" w:tplc="5AD8AD1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9204ED0"/>
    <w:multiLevelType w:val="hybridMultilevel"/>
    <w:tmpl w:val="9BA81918"/>
    <w:lvl w:ilvl="0" w:tplc="FFB6724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4">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nsid w:val="70780AB1"/>
    <w:multiLevelType w:val="hybridMultilevel"/>
    <w:tmpl w:val="C4DE1854"/>
    <w:lvl w:ilvl="0" w:tplc="08B08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7">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8">
    <w:nsid w:val="772A67A5"/>
    <w:multiLevelType w:val="hybridMultilevel"/>
    <w:tmpl w:val="CFF6BA0C"/>
    <w:lvl w:ilvl="0" w:tplc="51EA038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ADB69FF"/>
    <w:multiLevelType w:val="hybridMultilevel"/>
    <w:tmpl w:val="3476F008"/>
    <w:lvl w:ilvl="0" w:tplc="0424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B136682"/>
    <w:multiLevelType w:val="hybridMultilevel"/>
    <w:tmpl w:val="C85ACDE8"/>
    <w:lvl w:ilvl="0" w:tplc="FFFFFFFF">
      <w:start w:val="8"/>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7C12115E"/>
    <w:multiLevelType w:val="multilevel"/>
    <w:tmpl w:val="8490F82C"/>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3">
    <w:nsid w:val="7CEA7A2B"/>
    <w:multiLevelType w:val="hybridMultilevel"/>
    <w:tmpl w:val="51965018"/>
    <w:lvl w:ilvl="0" w:tplc="F83CA8D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18"/>
  </w:num>
  <w:num w:numId="3">
    <w:abstractNumId w:val="62"/>
  </w:num>
  <w:num w:numId="4">
    <w:abstractNumId w:val="11"/>
  </w:num>
  <w:num w:numId="5">
    <w:abstractNumId w:val="26"/>
  </w:num>
  <w:num w:numId="6">
    <w:abstractNumId w:val="51"/>
  </w:num>
  <w:num w:numId="7">
    <w:abstractNumId w:val="35"/>
  </w:num>
  <w:num w:numId="8">
    <w:abstractNumId w:val="7"/>
  </w:num>
  <w:num w:numId="9">
    <w:abstractNumId w:val="3"/>
  </w:num>
  <w:num w:numId="10">
    <w:abstractNumId w:val="50"/>
  </w:num>
  <w:num w:numId="11">
    <w:abstractNumId w:val="37"/>
  </w:num>
  <w:num w:numId="12">
    <w:abstractNumId w:val="2"/>
  </w:num>
  <w:num w:numId="13">
    <w:abstractNumId w:val="33"/>
  </w:num>
  <w:num w:numId="14">
    <w:abstractNumId w:val="24"/>
  </w:num>
  <w:num w:numId="15">
    <w:abstractNumId w:val="23"/>
  </w:num>
  <w:num w:numId="16">
    <w:abstractNumId w:val="15"/>
  </w:num>
  <w:num w:numId="17">
    <w:abstractNumId w:val="13"/>
  </w:num>
  <w:num w:numId="18">
    <w:abstractNumId w:val="54"/>
  </w:num>
  <w:num w:numId="19">
    <w:abstractNumId w:val="32"/>
  </w:num>
  <w:num w:numId="20">
    <w:abstractNumId w:val="9"/>
  </w:num>
  <w:num w:numId="21">
    <w:abstractNumId w:val="6"/>
  </w:num>
  <w:num w:numId="22">
    <w:abstractNumId w:val="27"/>
  </w:num>
  <w:num w:numId="23">
    <w:abstractNumId w:val="29"/>
  </w:num>
  <w:num w:numId="24">
    <w:abstractNumId w:val="48"/>
  </w:num>
  <w:num w:numId="25">
    <w:abstractNumId w:val="12"/>
  </w:num>
  <w:num w:numId="26">
    <w:abstractNumId w:val="59"/>
  </w:num>
  <w:num w:numId="27">
    <w:abstractNumId w:val="17"/>
  </w:num>
  <w:num w:numId="28">
    <w:abstractNumId w:val="25"/>
  </w:num>
  <w:num w:numId="29">
    <w:abstractNumId w:val="43"/>
  </w:num>
  <w:num w:numId="30">
    <w:abstractNumId w:val="49"/>
  </w:num>
  <w:num w:numId="31">
    <w:abstractNumId w:val="58"/>
  </w:num>
  <w:num w:numId="32">
    <w:abstractNumId w:val="52"/>
  </w:num>
  <w:num w:numId="33">
    <w:abstractNumId w:val="47"/>
  </w:num>
  <w:num w:numId="34">
    <w:abstractNumId w:val="39"/>
  </w:num>
  <w:num w:numId="35">
    <w:abstractNumId w:val="21"/>
  </w:num>
  <w:num w:numId="36">
    <w:abstractNumId w:val="55"/>
  </w:num>
  <w:num w:numId="37">
    <w:abstractNumId w:val="28"/>
  </w:num>
  <w:num w:numId="38">
    <w:abstractNumId w:val="63"/>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1"/>
  </w:num>
  <w:num w:numId="41">
    <w:abstractNumId w:val="45"/>
  </w:num>
  <w:num w:numId="42">
    <w:abstractNumId w:val="38"/>
  </w:num>
  <w:num w:numId="43">
    <w:abstractNumId w:val="40"/>
  </w:num>
  <w:num w:numId="44">
    <w:abstractNumId w:val="30"/>
  </w:num>
  <w:num w:numId="45">
    <w:abstractNumId w:val="60"/>
  </w:num>
  <w:num w:numId="46">
    <w:abstractNumId w:val="34"/>
  </w:num>
  <w:num w:numId="47">
    <w:abstractNumId w:val="5"/>
  </w:num>
  <w:num w:numId="48">
    <w:abstractNumId w:val="56"/>
  </w:num>
  <w:num w:numId="49">
    <w:abstractNumId w:val="4"/>
  </w:num>
  <w:num w:numId="50">
    <w:abstractNumId w:val="14"/>
  </w:num>
  <w:num w:numId="51">
    <w:abstractNumId w:val="20"/>
  </w:num>
  <w:num w:numId="52">
    <w:abstractNumId w:val="57"/>
  </w:num>
  <w:num w:numId="53">
    <w:abstractNumId w:val="22"/>
  </w:num>
  <w:num w:numId="54">
    <w:abstractNumId w:val="19"/>
  </w:num>
  <w:num w:numId="55">
    <w:abstractNumId w:val="53"/>
  </w:num>
  <w:num w:numId="56">
    <w:abstractNumId w:val="46"/>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16"/>
  </w:num>
  <w:num w:numId="60">
    <w:abstractNumId w:val="8"/>
  </w:num>
  <w:num w:numId="61">
    <w:abstractNumId w:val="42"/>
  </w:num>
  <w:num w:numId="62">
    <w:abstractNumId w:val="44"/>
  </w:num>
  <w:num w:numId="63">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F2"/>
    <w:rsid w:val="0000076D"/>
    <w:rsid w:val="00000A7D"/>
    <w:rsid w:val="00001D17"/>
    <w:rsid w:val="00001FC4"/>
    <w:rsid w:val="00003548"/>
    <w:rsid w:val="00003E13"/>
    <w:rsid w:val="000040DC"/>
    <w:rsid w:val="00004BA1"/>
    <w:rsid w:val="00005190"/>
    <w:rsid w:val="0000520F"/>
    <w:rsid w:val="00005866"/>
    <w:rsid w:val="0000622F"/>
    <w:rsid w:val="0000624A"/>
    <w:rsid w:val="00006AEF"/>
    <w:rsid w:val="0000776E"/>
    <w:rsid w:val="000078FA"/>
    <w:rsid w:val="00011F68"/>
    <w:rsid w:val="00012E54"/>
    <w:rsid w:val="0001395D"/>
    <w:rsid w:val="00013ECE"/>
    <w:rsid w:val="00017421"/>
    <w:rsid w:val="00017DE1"/>
    <w:rsid w:val="00017F51"/>
    <w:rsid w:val="00021250"/>
    <w:rsid w:val="00021877"/>
    <w:rsid w:val="00021CC9"/>
    <w:rsid w:val="00022A98"/>
    <w:rsid w:val="00022C99"/>
    <w:rsid w:val="00023BD5"/>
    <w:rsid w:val="00023DAF"/>
    <w:rsid w:val="00024511"/>
    <w:rsid w:val="00024AEC"/>
    <w:rsid w:val="00024CDB"/>
    <w:rsid w:val="00024F35"/>
    <w:rsid w:val="00025458"/>
    <w:rsid w:val="00025BBB"/>
    <w:rsid w:val="00025E1F"/>
    <w:rsid w:val="00025EBD"/>
    <w:rsid w:val="00026AA5"/>
    <w:rsid w:val="000300D8"/>
    <w:rsid w:val="000303E6"/>
    <w:rsid w:val="00030D13"/>
    <w:rsid w:val="00030DE5"/>
    <w:rsid w:val="000313B6"/>
    <w:rsid w:val="00031D27"/>
    <w:rsid w:val="00032FBE"/>
    <w:rsid w:val="00033E73"/>
    <w:rsid w:val="00035FFB"/>
    <w:rsid w:val="00036EB3"/>
    <w:rsid w:val="000371E1"/>
    <w:rsid w:val="00037BB6"/>
    <w:rsid w:val="0004057F"/>
    <w:rsid w:val="00040863"/>
    <w:rsid w:val="00040EE6"/>
    <w:rsid w:val="0004121F"/>
    <w:rsid w:val="0004142A"/>
    <w:rsid w:val="00041E59"/>
    <w:rsid w:val="000433CF"/>
    <w:rsid w:val="00043707"/>
    <w:rsid w:val="00043995"/>
    <w:rsid w:val="00046C62"/>
    <w:rsid w:val="000470D1"/>
    <w:rsid w:val="00047FC6"/>
    <w:rsid w:val="00050B8E"/>
    <w:rsid w:val="00050CE1"/>
    <w:rsid w:val="00053441"/>
    <w:rsid w:val="0005381B"/>
    <w:rsid w:val="000540A3"/>
    <w:rsid w:val="0005619E"/>
    <w:rsid w:val="000565BC"/>
    <w:rsid w:val="00056E82"/>
    <w:rsid w:val="0005721E"/>
    <w:rsid w:val="000575AC"/>
    <w:rsid w:val="00062CEE"/>
    <w:rsid w:val="00065571"/>
    <w:rsid w:val="00065B3B"/>
    <w:rsid w:val="0006638F"/>
    <w:rsid w:val="0006785E"/>
    <w:rsid w:val="00071D1C"/>
    <w:rsid w:val="00074069"/>
    <w:rsid w:val="00081B0D"/>
    <w:rsid w:val="00081DA8"/>
    <w:rsid w:val="000826ED"/>
    <w:rsid w:val="00084C34"/>
    <w:rsid w:val="00085ECB"/>
    <w:rsid w:val="00086947"/>
    <w:rsid w:val="000869B8"/>
    <w:rsid w:val="00086BD3"/>
    <w:rsid w:val="00086C52"/>
    <w:rsid w:val="00087433"/>
    <w:rsid w:val="00087810"/>
    <w:rsid w:val="000906E9"/>
    <w:rsid w:val="000926F9"/>
    <w:rsid w:val="00093C1B"/>
    <w:rsid w:val="000942D9"/>
    <w:rsid w:val="00095E1D"/>
    <w:rsid w:val="00095F9A"/>
    <w:rsid w:val="00096405"/>
    <w:rsid w:val="0009726D"/>
    <w:rsid w:val="00097F65"/>
    <w:rsid w:val="000A09EC"/>
    <w:rsid w:val="000A2872"/>
    <w:rsid w:val="000A3B26"/>
    <w:rsid w:val="000A4F5C"/>
    <w:rsid w:val="000A5844"/>
    <w:rsid w:val="000A696E"/>
    <w:rsid w:val="000A7AE1"/>
    <w:rsid w:val="000B0076"/>
    <w:rsid w:val="000B0BE3"/>
    <w:rsid w:val="000B10A7"/>
    <w:rsid w:val="000B1677"/>
    <w:rsid w:val="000B274A"/>
    <w:rsid w:val="000B38E0"/>
    <w:rsid w:val="000B49D5"/>
    <w:rsid w:val="000C00A8"/>
    <w:rsid w:val="000C1C59"/>
    <w:rsid w:val="000C2AAE"/>
    <w:rsid w:val="000C3247"/>
    <w:rsid w:val="000C3901"/>
    <w:rsid w:val="000C53C6"/>
    <w:rsid w:val="000C652F"/>
    <w:rsid w:val="000C6ED6"/>
    <w:rsid w:val="000C7332"/>
    <w:rsid w:val="000D0985"/>
    <w:rsid w:val="000D0B9C"/>
    <w:rsid w:val="000D14CF"/>
    <w:rsid w:val="000D2C04"/>
    <w:rsid w:val="000D2F19"/>
    <w:rsid w:val="000D3061"/>
    <w:rsid w:val="000D4C58"/>
    <w:rsid w:val="000D56E5"/>
    <w:rsid w:val="000D717B"/>
    <w:rsid w:val="000E26ED"/>
    <w:rsid w:val="000E2CE8"/>
    <w:rsid w:val="000E3647"/>
    <w:rsid w:val="000E4D8F"/>
    <w:rsid w:val="000E6556"/>
    <w:rsid w:val="000F11CB"/>
    <w:rsid w:val="000F2CF6"/>
    <w:rsid w:val="000F2F74"/>
    <w:rsid w:val="000F4F9C"/>
    <w:rsid w:val="000F54E9"/>
    <w:rsid w:val="000F65FE"/>
    <w:rsid w:val="000F66DA"/>
    <w:rsid w:val="000F6FFA"/>
    <w:rsid w:val="000F737D"/>
    <w:rsid w:val="000F7D37"/>
    <w:rsid w:val="00100683"/>
    <w:rsid w:val="00100955"/>
    <w:rsid w:val="0010231C"/>
    <w:rsid w:val="00103579"/>
    <w:rsid w:val="00104A22"/>
    <w:rsid w:val="00106156"/>
    <w:rsid w:val="001063A9"/>
    <w:rsid w:val="00107DCA"/>
    <w:rsid w:val="00110BAC"/>
    <w:rsid w:val="001135C7"/>
    <w:rsid w:val="00114228"/>
    <w:rsid w:val="001145B8"/>
    <w:rsid w:val="00115AC3"/>
    <w:rsid w:val="00115EDC"/>
    <w:rsid w:val="00117D48"/>
    <w:rsid w:val="00121D52"/>
    <w:rsid w:val="00121F26"/>
    <w:rsid w:val="00121F75"/>
    <w:rsid w:val="00122158"/>
    <w:rsid w:val="001231C9"/>
    <w:rsid w:val="001266AF"/>
    <w:rsid w:val="00127B87"/>
    <w:rsid w:val="0013052E"/>
    <w:rsid w:val="00131928"/>
    <w:rsid w:val="00131C38"/>
    <w:rsid w:val="0013231E"/>
    <w:rsid w:val="001328B7"/>
    <w:rsid w:val="00132A33"/>
    <w:rsid w:val="00133302"/>
    <w:rsid w:val="001335F9"/>
    <w:rsid w:val="001342A1"/>
    <w:rsid w:val="00134497"/>
    <w:rsid w:val="00135AFD"/>
    <w:rsid w:val="00136055"/>
    <w:rsid w:val="00136246"/>
    <w:rsid w:val="00137095"/>
    <w:rsid w:val="00141449"/>
    <w:rsid w:val="0014214D"/>
    <w:rsid w:val="00142A08"/>
    <w:rsid w:val="001430EE"/>
    <w:rsid w:val="001435DE"/>
    <w:rsid w:val="00143974"/>
    <w:rsid w:val="00144A3A"/>
    <w:rsid w:val="00145134"/>
    <w:rsid w:val="00147537"/>
    <w:rsid w:val="00150F88"/>
    <w:rsid w:val="001519B9"/>
    <w:rsid w:val="00151BB2"/>
    <w:rsid w:val="00151FAE"/>
    <w:rsid w:val="00152102"/>
    <w:rsid w:val="00152B58"/>
    <w:rsid w:val="00152C91"/>
    <w:rsid w:val="0015430E"/>
    <w:rsid w:val="00154845"/>
    <w:rsid w:val="0015546E"/>
    <w:rsid w:val="00155C40"/>
    <w:rsid w:val="00155F49"/>
    <w:rsid w:val="00155FBE"/>
    <w:rsid w:val="0015740F"/>
    <w:rsid w:val="00161180"/>
    <w:rsid w:val="00161660"/>
    <w:rsid w:val="0016168D"/>
    <w:rsid w:val="001646C1"/>
    <w:rsid w:val="00165288"/>
    <w:rsid w:val="0016566C"/>
    <w:rsid w:val="00167191"/>
    <w:rsid w:val="00171A24"/>
    <w:rsid w:val="00172638"/>
    <w:rsid w:val="00172996"/>
    <w:rsid w:val="00173DAF"/>
    <w:rsid w:val="001742F5"/>
    <w:rsid w:val="00174C62"/>
    <w:rsid w:val="00175962"/>
    <w:rsid w:val="00176BA8"/>
    <w:rsid w:val="0017745F"/>
    <w:rsid w:val="0018043B"/>
    <w:rsid w:val="00180570"/>
    <w:rsid w:val="00181234"/>
    <w:rsid w:val="0018167A"/>
    <w:rsid w:val="00181701"/>
    <w:rsid w:val="00181AF2"/>
    <w:rsid w:val="00181E3B"/>
    <w:rsid w:val="001824D3"/>
    <w:rsid w:val="001832A1"/>
    <w:rsid w:val="001837C3"/>
    <w:rsid w:val="001838FC"/>
    <w:rsid w:val="00183FD6"/>
    <w:rsid w:val="00184CFD"/>
    <w:rsid w:val="00186715"/>
    <w:rsid w:val="00187A71"/>
    <w:rsid w:val="001918FE"/>
    <w:rsid w:val="00191BD3"/>
    <w:rsid w:val="00192198"/>
    <w:rsid w:val="00193437"/>
    <w:rsid w:val="00193F3D"/>
    <w:rsid w:val="0019574B"/>
    <w:rsid w:val="001958E8"/>
    <w:rsid w:val="00196765"/>
    <w:rsid w:val="00196C77"/>
    <w:rsid w:val="00196CE0"/>
    <w:rsid w:val="001A01FF"/>
    <w:rsid w:val="001A06A9"/>
    <w:rsid w:val="001A07BB"/>
    <w:rsid w:val="001A0855"/>
    <w:rsid w:val="001A0866"/>
    <w:rsid w:val="001A23A9"/>
    <w:rsid w:val="001A3675"/>
    <w:rsid w:val="001A43B4"/>
    <w:rsid w:val="001A580C"/>
    <w:rsid w:val="001A62F1"/>
    <w:rsid w:val="001A6AB0"/>
    <w:rsid w:val="001A6DCF"/>
    <w:rsid w:val="001A7499"/>
    <w:rsid w:val="001A7FFD"/>
    <w:rsid w:val="001B145E"/>
    <w:rsid w:val="001B2737"/>
    <w:rsid w:val="001B297D"/>
    <w:rsid w:val="001B30A3"/>
    <w:rsid w:val="001B3837"/>
    <w:rsid w:val="001B5D51"/>
    <w:rsid w:val="001B62F6"/>
    <w:rsid w:val="001B6910"/>
    <w:rsid w:val="001B748A"/>
    <w:rsid w:val="001C16A4"/>
    <w:rsid w:val="001C3FB5"/>
    <w:rsid w:val="001C42DF"/>
    <w:rsid w:val="001C4753"/>
    <w:rsid w:val="001C4938"/>
    <w:rsid w:val="001C4C85"/>
    <w:rsid w:val="001C5006"/>
    <w:rsid w:val="001C5062"/>
    <w:rsid w:val="001C5273"/>
    <w:rsid w:val="001C5F61"/>
    <w:rsid w:val="001C6801"/>
    <w:rsid w:val="001C692E"/>
    <w:rsid w:val="001C6B92"/>
    <w:rsid w:val="001C73FF"/>
    <w:rsid w:val="001C7C84"/>
    <w:rsid w:val="001D0EAE"/>
    <w:rsid w:val="001D107A"/>
    <w:rsid w:val="001D12A0"/>
    <w:rsid w:val="001D170B"/>
    <w:rsid w:val="001D1834"/>
    <w:rsid w:val="001D230A"/>
    <w:rsid w:val="001D2A61"/>
    <w:rsid w:val="001D2B51"/>
    <w:rsid w:val="001D2C7C"/>
    <w:rsid w:val="001D32C9"/>
    <w:rsid w:val="001D3822"/>
    <w:rsid w:val="001D3932"/>
    <w:rsid w:val="001D40F8"/>
    <w:rsid w:val="001D48E7"/>
    <w:rsid w:val="001D5FD5"/>
    <w:rsid w:val="001D7EE1"/>
    <w:rsid w:val="001E27C8"/>
    <w:rsid w:val="001E3580"/>
    <w:rsid w:val="001E3CE9"/>
    <w:rsid w:val="001E3D67"/>
    <w:rsid w:val="001E4207"/>
    <w:rsid w:val="001E4D60"/>
    <w:rsid w:val="001E4E92"/>
    <w:rsid w:val="001E59A4"/>
    <w:rsid w:val="001F090F"/>
    <w:rsid w:val="001F3935"/>
    <w:rsid w:val="001F5754"/>
    <w:rsid w:val="001F6FB4"/>
    <w:rsid w:val="001F7122"/>
    <w:rsid w:val="001F736B"/>
    <w:rsid w:val="001F764B"/>
    <w:rsid w:val="001F7B78"/>
    <w:rsid w:val="002000AA"/>
    <w:rsid w:val="00200724"/>
    <w:rsid w:val="00201013"/>
    <w:rsid w:val="0020116E"/>
    <w:rsid w:val="002028D4"/>
    <w:rsid w:val="00205A52"/>
    <w:rsid w:val="00206522"/>
    <w:rsid w:val="00207248"/>
    <w:rsid w:val="00207A70"/>
    <w:rsid w:val="00207CDF"/>
    <w:rsid w:val="0021027F"/>
    <w:rsid w:val="00211595"/>
    <w:rsid w:val="00212BE5"/>
    <w:rsid w:val="0021356F"/>
    <w:rsid w:val="00213610"/>
    <w:rsid w:val="00213823"/>
    <w:rsid w:val="00214840"/>
    <w:rsid w:val="00215B41"/>
    <w:rsid w:val="00216728"/>
    <w:rsid w:val="00217EFF"/>
    <w:rsid w:val="0022092D"/>
    <w:rsid w:val="00220C21"/>
    <w:rsid w:val="002223FF"/>
    <w:rsid w:val="00222EA6"/>
    <w:rsid w:val="00223C13"/>
    <w:rsid w:val="00225AC6"/>
    <w:rsid w:val="0022691F"/>
    <w:rsid w:val="002271F1"/>
    <w:rsid w:val="00227964"/>
    <w:rsid w:val="0023093B"/>
    <w:rsid w:val="00230BE1"/>
    <w:rsid w:val="00230EFA"/>
    <w:rsid w:val="00232B3A"/>
    <w:rsid w:val="00233B51"/>
    <w:rsid w:val="00234F5B"/>
    <w:rsid w:val="002354C8"/>
    <w:rsid w:val="002357FC"/>
    <w:rsid w:val="00236B95"/>
    <w:rsid w:val="002372FB"/>
    <w:rsid w:val="00237B31"/>
    <w:rsid w:val="002413FA"/>
    <w:rsid w:val="00243263"/>
    <w:rsid w:val="00244037"/>
    <w:rsid w:val="002442B5"/>
    <w:rsid w:val="002450A2"/>
    <w:rsid w:val="00246998"/>
    <w:rsid w:val="00247212"/>
    <w:rsid w:val="00253B6A"/>
    <w:rsid w:val="00253EF6"/>
    <w:rsid w:val="00254285"/>
    <w:rsid w:val="002546B0"/>
    <w:rsid w:val="002553AC"/>
    <w:rsid w:val="00255F1E"/>
    <w:rsid w:val="00256046"/>
    <w:rsid w:val="002562BA"/>
    <w:rsid w:val="0025725D"/>
    <w:rsid w:val="002573B2"/>
    <w:rsid w:val="00257CE6"/>
    <w:rsid w:val="00260625"/>
    <w:rsid w:val="0026135E"/>
    <w:rsid w:val="00261468"/>
    <w:rsid w:val="002618E6"/>
    <w:rsid w:val="00261F6E"/>
    <w:rsid w:val="002635ED"/>
    <w:rsid w:val="00263A38"/>
    <w:rsid w:val="00263F65"/>
    <w:rsid w:val="00264713"/>
    <w:rsid w:val="00264EB0"/>
    <w:rsid w:val="00265871"/>
    <w:rsid w:val="002669D3"/>
    <w:rsid w:val="00266FA5"/>
    <w:rsid w:val="00270036"/>
    <w:rsid w:val="0027019F"/>
    <w:rsid w:val="0027072B"/>
    <w:rsid w:val="00270C05"/>
    <w:rsid w:val="00272472"/>
    <w:rsid w:val="00272623"/>
    <w:rsid w:val="00272922"/>
    <w:rsid w:val="00273759"/>
    <w:rsid w:val="00273B4F"/>
    <w:rsid w:val="00273E58"/>
    <w:rsid w:val="00275885"/>
    <w:rsid w:val="0027737F"/>
    <w:rsid w:val="00277865"/>
    <w:rsid w:val="00277D13"/>
    <w:rsid w:val="00280226"/>
    <w:rsid w:val="0028450C"/>
    <w:rsid w:val="00285068"/>
    <w:rsid w:val="00286F89"/>
    <w:rsid w:val="00287159"/>
    <w:rsid w:val="00287345"/>
    <w:rsid w:val="0028791E"/>
    <w:rsid w:val="00287BB2"/>
    <w:rsid w:val="00291F10"/>
    <w:rsid w:val="00294B92"/>
    <w:rsid w:val="00296B62"/>
    <w:rsid w:val="002A05F9"/>
    <w:rsid w:val="002A0795"/>
    <w:rsid w:val="002A1615"/>
    <w:rsid w:val="002A1AC7"/>
    <w:rsid w:val="002A20CB"/>
    <w:rsid w:val="002A27BA"/>
    <w:rsid w:val="002A429D"/>
    <w:rsid w:val="002A5414"/>
    <w:rsid w:val="002B0012"/>
    <w:rsid w:val="002B099D"/>
    <w:rsid w:val="002B3041"/>
    <w:rsid w:val="002B3EEC"/>
    <w:rsid w:val="002B56DB"/>
    <w:rsid w:val="002C11FF"/>
    <w:rsid w:val="002C2210"/>
    <w:rsid w:val="002C2B0D"/>
    <w:rsid w:val="002C54F7"/>
    <w:rsid w:val="002C6EEE"/>
    <w:rsid w:val="002D09D7"/>
    <w:rsid w:val="002D0E57"/>
    <w:rsid w:val="002D14D3"/>
    <w:rsid w:val="002D15A5"/>
    <w:rsid w:val="002D16BB"/>
    <w:rsid w:val="002D25BF"/>
    <w:rsid w:val="002D2D6B"/>
    <w:rsid w:val="002D2DE9"/>
    <w:rsid w:val="002D367A"/>
    <w:rsid w:val="002D4C82"/>
    <w:rsid w:val="002D5B5B"/>
    <w:rsid w:val="002D5D7E"/>
    <w:rsid w:val="002D5D9C"/>
    <w:rsid w:val="002D66AC"/>
    <w:rsid w:val="002D6F12"/>
    <w:rsid w:val="002D700A"/>
    <w:rsid w:val="002E1ADE"/>
    <w:rsid w:val="002E1B05"/>
    <w:rsid w:val="002E25A1"/>
    <w:rsid w:val="002E2EB0"/>
    <w:rsid w:val="002E3EA4"/>
    <w:rsid w:val="002E47FC"/>
    <w:rsid w:val="002E491E"/>
    <w:rsid w:val="002E6233"/>
    <w:rsid w:val="002E639C"/>
    <w:rsid w:val="002E67D1"/>
    <w:rsid w:val="002F1393"/>
    <w:rsid w:val="002F155C"/>
    <w:rsid w:val="002F2957"/>
    <w:rsid w:val="002F35CB"/>
    <w:rsid w:val="002F4D94"/>
    <w:rsid w:val="002F4FC1"/>
    <w:rsid w:val="002F605E"/>
    <w:rsid w:val="002F72CF"/>
    <w:rsid w:val="002F7616"/>
    <w:rsid w:val="002F76D0"/>
    <w:rsid w:val="002F78D1"/>
    <w:rsid w:val="003007B0"/>
    <w:rsid w:val="00300A99"/>
    <w:rsid w:val="00300DD3"/>
    <w:rsid w:val="003024F6"/>
    <w:rsid w:val="00302835"/>
    <w:rsid w:val="003045F3"/>
    <w:rsid w:val="00304B09"/>
    <w:rsid w:val="00304D9B"/>
    <w:rsid w:val="00306823"/>
    <w:rsid w:val="00306EC9"/>
    <w:rsid w:val="00311A79"/>
    <w:rsid w:val="0031231E"/>
    <w:rsid w:val="003125C2"/>
    <w:rsid w:val="0031337C"/>
    <w:rsid w:val="00313AD6"/>
    <w:rsid w:val="00315818"/>
    <w:rsid w:val="00316D7A"/>
    <w:rsid w:val="003207C7"/>
    <w:rsid w:val="00320FFE"/>
    <w:rsid w:val="003213E7"/>
    <w:rsid w:val="00321CB9"/>
    <w:rsid w:val="00321ED2"/>
    <w:rsid w:val="00322A24"/>
    <w:rsid w:val="00322BA7"/>
    <w:rsid w:val="00323890"/>
    <w:rsid w:val="003256A6"/>
    <w:rsid w:val="00326481"/>
    <w:rsid w:val="00326BFA"/>
    <w:rsid w:val="0032720F"/>
    <w:rsid w:val="0032789A"/>
    <w:rsid w:val="003343D7"/>
    <w:rsid w:val="00335BA5"/>
    <w:rsid w:val="0033681D"/>
    <w:rsid w:val="00340D4E"/>
    <w:rsid w:val="0034128F"/>
    <w:rsid w:val="0034275C"/>
    <w:rsid w:val="0034289D"/>
    <w:rsid w:val="00344024"/>
    <w:rsid w:val="00344553"/>
    <w:rsid w:val="00345B8D"/>
    <w:rsid w:val="0034769F"/>
    <w:rsid w:val="00347AB8"/>
    <w:rsid w:val="00350140"/>
    <w:rsid w:val="003507C8"/>
    <w:rsid w:val="00351017"/>
    <w:rsid w:val="00354BBD"/>
    <w:rsid w:val="00354D13"/>
    <w:rsid w:val="00355A49"/>
    <w:rsid w:val="00356075"/>
    <w:rsid w:val="00356E51"/>
    <w:rsid w:val="00361C3E"/>
    <w:rsid w:val="00361EA2"/>
    <w:rsid w:val="00362298"/>
    <w:rsid w:val="00362D96"/>
    <w:rsid w:val="00363604"/>
    <w:rsid w:val="00363E85"/>
    <w:rsid w:val="003646B3"/>
    <w:rsid w:val="0036487D"/>
    <w:rsid w:val="00364C4A"/>
    <w:rsid w:val="00364EC4"/>
    <w:rsid w:val="00366C25"/>
    <w:rsid w:val="003671F6"/>
    <w:rsid w:val="00371397"/>
    <w:rsid w:val="003713C8"/>
    <w:rsid w:val="00372741"/>
    <w:rsid w:val="00372DE9"/>
    <w:rsid w:val="00373638"/>
    <w:rsid w:val="0037375B"/>
    <w:rsid w:val="00373D2E"/>
    <w:rsid w:val="00375054"/>
    <w:rsid w:val="00375788"/>
    <w:rsid w:val="00376B42"/>
    <w:rsid w:val="00377C6E"/>
    <w:rsid w:val="0038123D"/>
    <w:rsid w:val="00381D41"/>
    <w:rsid w:val="00381EB7"/>
    <w:rsid w:val="003820A4"/>
    <w:rsid w:val="00382A31"/>
    <w:rsid w:val="00385FA9"/>
    <w:rsid w:val="003860EF"/>
    <w:rsid w:val="00387332"/>
    <w:rsid w:val="003900BF"/>
    <w:rsid w:val="00391125"/>
    <w:rsid w:val="00393ECC"/>
    <w:rsid w:val="00394581"/>
    <w:rsid w:val="00394B2E"/>
    <w:rsid w:val="00394FD9"/>
    <w:rsid w:val="003959F6"/>
    <w:rsid w:val="00397EFB"/>
    <w:rsid w:val="003A0D87"/>
    <w:rsid w:val="003A1418"/>
    <w:rsid w:val="003A1560"/>
    <w:rsid w:val="003A1C64"/>
    <w:rsid w:val="003A2887"/>
    <w:rsid w:val="003A2BB2"/>
    <w:rsid w:val="003A33A0"/>
    <w:rsid w:val="003A3B68"/>
    <w:rsid w:val="003A52C3"/>
    <w:rsid w:val="003A6BDE"/>
    <w:rsid w:val="003B0CA2"/>
    <w:rsid w:val="003B0CBC"/>
    <w:rsid w:val="003B118E"/>
    <w:rsid w:val="003B1479"/>
    <w:rsid w:val="003B2E8C"/>
    <w:rsid w:val="003B30B2"/>
    <w:rsid w:val="003B48BE"/>
    <w:rsid w:val="003B58DA"/>
    <w:rsid w:val="003B69EC"/>
    <w:rsid w:val="003B700D"/>
    <w:rsid w:val="003B7041"/>
    <w:rsid w:val="003B70BE"/>
    <w:rsid w:val="003B7BA6"/>
    <w:rsid w:val="003C05D1"/>
    <w:rsid w:val="003C0C95"/>
    <w:rsid w:val="003C29A9"/>
    <w:rsid w:val="003C43D9"/>
    <w:rsid w:val="003C4A74"/>
    <w:rsid w:val="003C4EE0"/>
    <w:rsid w:val="003C5E1A"/>
    <w:rsid w:val="003C63ED"/>
    <w:rsid w:val="003D0D1E"/>
    <w:rsid w:val="003D0E17"/>
    <w:rsid w:val="003D42DB"/>
    <w:rsid w:val="003E0BA4"/>
    <w:rsid w:val="003E2382"/>
    <w:rsid w:val="003E3B67"/>
    <w:rsid w:val="003E4EE8"/>
    <w:rsid w:val="003E50FA"/>
    <w:rsid w:val="003E6EA4"/>
    <w:rsid w:val="003E7BAF"/>
    <w:rsid w:val="003F01E8"/>
    <w:rsid w:val="003F0E82"/>
    <w:rsid w:val="003F0EDD"/>
    <w:rsid w:val="003F23A3"/>
    <w:rsid w:val="003F27FC"/>
    <w:rsid w:val="003F2840"/>
    <w:rsid w:val="003F38F0"/>
    <w:rsid w:val="003F51BB"/>
    <w:rsid w:val="003F6281"/>
    <w:rsid w:val="003F6452"/>
    <w:rsid w:val="004008B3"/>
    <w:rsid w:val="0040156C"/>
    <w:rsid w:val="004018CF"/>
    <w:rsid w:val="00401BE6"/>
    <w:rsid w:val="00404A28"/>
    <w:rsid w:val="004058E8"/>
    <w:rsid w:val="00407537"/>
    <w:rsid w:val="00410C83"/>
    <w:rsid w:val="00411F4E"/>
    <w:rsid w:val="0041248B"/>
    <w:rsid w:val="004129B1"/>
    <w:rsid w:val="00412E47"/>
    <w:rsid w:val="0041301C"/>
    <w:rsid w:val="00413309"/>
    <w:rsid w:val="00414AF3"/>
    <w:rsid w:val="004158F1"/>
    <w:rsid w:val="00415EAA"/>
    <w:rsid w:val="0041647A"/>
    <w:rsid w:val="00417263"/>
    <w:rsid w:val="0041743B"/>
    <w:rsid w:val="00417D60"/>
    <w:rsid w:val="00417FA3"/>
    <w:rsid w:val="00420D8F"/>
    <w:rsid w:val="004218F2"/>
    <w:rsid w:val="0042238F"/>
    <w:rsid w:val="00423EF5"/>
    <w:rsid w:val="00424114"/>
    <w:rsid w:val="0042554B"/>
    <w:rsid w:val="00426644"/>
    <w:rsid w:val="00431693"/>
    <w:rsid w:val="00431FFB"/>
    <w:rsid w:val="00433F0F"/>
    <w:rsid w:val="00434103"/>
    <w:rsid w:val="00434EFD"/>
    <w:rsid w:val="004350B1"/>
    <w:rsid w:val="00435B99"/>
    <w:rsid w:val="0043601C"/>
    <w:rsid w:val="00436DB5"/>
    <w:rsid w:val="00436EE2"/>
    <w:rsid w:val="00437F9A"/>
    <w:rsid w:val="0044028D"/>
    <w:rsid w:val="0044057C"/>
    <w:rsid w:val="004414B4"/>
    <w:rsid w:val="00442409"/>
    <w:rsid w:val="00444D66"/>
    <w:rsid w:val="004451B7"/>
    <w:rsid w:val="004452ED"/>
    <w:rsid w:val="004453FE"/>
    <w:rsid w:val="004462C7"/>
    <w:rsid w:val="00446644"/>
    <w:rsid w:val="00447ABE"/>
    <w:rsid w:val="004507FE"/>
    <w:rsid w:val="004509AC"/>
    <w:rsid w:val="00453897"/>
    <w:rsid w:val="004544B5"/>
    <w:rsid w:val="0045550F"/>
    <w:rsid w:val="004557A0"/>
    <w:rsid w:val="00455EBA"/>
    <w:rsid w:val="004570DF"/>
    <w:rsid w:val="00460D5E"/>
    <w:rsid w:val="00460D96"/>
    <w:rsid w:val="0046213B"/>
    <w:rsid w:val="0046213C"/>
    <w:rsid w:val="0046264E"/>
    <w:rsid w:val="00462D83"/>
    <w:rsid w:val="00462F39"/>
    <w:rsid w:val="0046352B"/>
    <w:rsid w:val="00463974"/>
    <w:rsid w:val="0046553A"/>
    <w:rsid w:val="00465C2C"/>
    <w:rsid w:val="00471AB4"/>
    <w:rsid w:val="00473EA4"/>
    <w:rsid w:val="00473F47"/>
    <w:rsid w:val="00474757"/>
    <w:rsid w:val="00475B59"/>
    <w:rsid w:val="0047632E"/>
    <w:rsid w:val="0047711A"/>
    <w:rsid w:val="00477C38"/>
    <w:rsid w:val="0048069F"/>
    <w:rsid w:val="004813ED"/>
    <w:rsid w:val="0048197C"/>
    <w:rsid w:val="00481997"/>
    <w:rsid w:val="00482040"/>
    <w:rsid w:val="00482165"/>
    <w:rsid w:val="004821A6"/>
    <w:rsid w:val="0048269E"/>
    <w:rsid w:val="00486AA2"/>
    <w:rsid w:val="00490365"/>
    <w:rsid w:val="004903ED"/>
    <w:rsid w:val="00492B74"/>
    <w:rsid w:val="0049308A"/>
    <w:rsid w:val="00493FB0"/>
    <w:rsid w:val="00494F8D"/>
    <w:rsid w:val="0049557C"/>
    <w:rsid w:val="00497133"/>
    <w:rsid w:val="00497421"/>
    <w:rsid w:val="0049753A"/>
    <w:rsid w:val="00497B39"/>
    <w:rsid w:val="004A05F8"/>
    <w:rsid w:val="004A310A"/>
    <w:rsid w:val="004A33BD"/>
    <w:rsid w:val="004A63A5"/>
    <w:rsid w:val="004A6793"/>
    <w:rsid w:val="004A6ACC"/>
    <w:rsid w:val="004A6C2A"/>
    <w:rsid w:val="004A6CA4"/>
    <w:rsid w:val="004A7C9B"/>
    <w:rsid w:val="004B02B1"/>
    <w:rsid w:val="004B17C7"/>
    <w:rsid w:val="004B18C2"/>
    <w:rsid w:val="004B2E64"/>
    <w:rsid w:val="004B4618"/>
    <w:rsid w:val="004B5AB5"/>
    <w:rsid w:val="004B6A06"/>
    <w:rsid w:val="004B747B"/>
    <w:rsid w:val="004B7FD0"/>
    <w:rsid w:val="004C1053"/>
    <w:rsid w:val="004C13C9"/>
    <w:rsid w:val="004C376D"/>
    <w:rsid w:val="004C4E88"/>
    <w:rsid w:val="004C5ECE"/>
    <w:rsid w:val="004C61A3"/>
    <w:rsid w:val="004C7CBA"/>
    <w:rsid w:val="004D0A2B"/>
    <w:rsid w:val="004D12B1"/>
    <w:rsid w:val="004D2245"/>
    <w:rsid w:val="004D2C78"/>
    <w:rsid w:val="004D3092"/>
    <w:rsid w:val="004D37A6"/>
    <w:rsid w:val="004D3ECF"/>
    <w:rsid w:val="004D4498"/>
    <w:rsid w:val="004D5E5C"/>
    <w:rsid w:val="004D5FDC"/>
    <w:rsid w:val="004D6DAE"/>
    <w:rsid w:val="004D7AB5"/>
    <w:rsid w:val="004E251D"/>
    <w:rsid w:val="004E2DB1"/>
    <w:rsid w:val="004E3E6D"/>
    <w:rsid w:val="004E4417"/>
    <w:rsid w:val="004E47F2"/>
    <w:rsid w:val="004E4C76"/>
    <w:rsid w:val="004E6707"/>
    <w:rsid w:val="004E6744"/>
    <w:rsid w:val="004E680A"/>
    <w:rsid w:val="004E7687"/>
    <w:rsid w:val="004E7DFE"/>
    <w:rsid w:val="004F0121"/>
    <w:rsid w:val="004F0AF1"/>
    <w:rsid w:val="004F396C"/>
    <w:rsid w:val="004F4589"/>
    <w:rsid w:val="004F5930"/>
    <w:rsid w:val="004F6109"/>
    <w:rsid w:val="0050006F"/>
    <w:rsid w:val="0050022C"/>
    <w:rsid w:val="005031FB"/>
    <w:rsid w:val="00507586"/>
    <w:rsid w:val="00512BD9"/>
    <w:rsid w:val="005135E8"/>
    <w:rsid w:val="00514DB9"/>
    <w:rsid w:val="00515EEC"/>
    <w:rsid w:val="0051755D"/>
    <w:rsid w:val="00522143"/>
    <w:rsid w:val="00524E5D"/>
    <w:rsid w:val="00525C55"/>
    <w:rsid w:val="005264FA"/>
    <w:rsid w:val="0052759E"/>
    <w:rsid w:val="00527C58"/>
    <w:rsid w:val="00530168"/>
    <w:rsid w:val="00530324"/>
    <w:rsid w:val="00530F2B"/>
    <w:rsid w:val="00531C7B"/>
    <w:rsid w:val="005326D2"/>
    <w:rsid w:val="005327D9"/>
    <w:rsid w:val="0053337C"/>
    <w:rsid w:val="00533BA0"/>
    <w:rsid w:val="005343FF"/>
    <w:rsid w:val="00534B00"/>
    <w:rsid w:val="00536045"/>
    <w:rsid w:val="0053642B"/>
    <w:rsid w:val="00537D39"/>
    <w:rsid w:val="0054066F"/>
    <w:rsid w:val="005417FE"/>
    <w:rsid w:val="00541CCA"/>
    <w:rsid w:val="00541E6A"/>
    <w:rsid w:val="00544A6B"/>
    <w:rsid w:val="005452A0"/>
    <w:rsid w:val="00545CA8"/>
    <w:rsid w:val="00545E6A"/>
    <w:rsid w:val="00546554"/>
    <w:rsid w:val="0054671F"/>
    <w:rsid w:val="00546720"/>
    <w:rsid w:val="005504D4"/>
    <w:rsid w:val="005519D4"/>
    <w:rsid w:val="00552E8B"/>
    <w:rsid w:val="005530EC"/>
    <w:rsid w:val="00554B90"/>
    <w:rsid w:val="00555414"/>
    <w:rsid w:val="00555515"/>
    <w:rsid w:val="00555EF0"/>
    <w:rsid w:val="005571B4"/>
    <w:rsid w:val="00560058"/>
    <w:rsid w:val="005606C1"/>
    <w:rsid w:val="0056125D"/>
    <w:rsid w:val="005627BB"/>
    <w:rsid w:val="0056307F"/>
    <w:rsid w:val="00564982"/>
    <w:rsid w:val="005656E9"/>
    <w:rsid w:val="00565D9C"/>
    <w:rsid w:val="00567FC7"/>
    <w:rsid w:val="00571597"/>
    <w:rsid w:val="00571BD7"/>
    <w:rsid w:val="00571F53"/>
    <w:rsid w:val="0057223B"/>
    <w:rsid w:val="0057487D"/>
    <w:rsid w:val="005757AC"/>
    <w:rsid w:val="00576C68"/>
    <w:rsid w:val="00577128"/>
    <w:rsid w:val="005776CC"/>
    <w:rsid w:val="0058001F"/>
    <w:rsid w:val="00584679"/>
    <w:rsid w:val="00585769"/>
    <w:rsid w:val="00585D49"/>
    <w:rsid w:val="005860E7"/>
    <w:rsid w:val="0058751F"/>
    <w:rsid w:val="00590783"/>
    <w:rsid w:val="00591E00"/>
    <w:rsid w:val="00592DD0"/>
    <w:rsid w:val="00593316"/>
    <w:rsid w:val="00593CB7"/>
    <w:rsid w:val="00594819"/>
    <w:rsid w:val="005953AF"/>
    <w:rsid w:val="00595894"/>
    <w:rsid w:val="005979C3"/>
    <w:rsid w:val="005A0090"/>
    <w:rsid w:val="005A3269"/>
    <w:rsid w:val="005A4340"/>
    <w:rsid w:val="005A66F1"/>
    <w:rsid w:val="005A7BE7"/>
    <w:rsid w:val="005B0461"/>
    <w:rsid w:val="005B0B68"/>
    <w:rsid w:val="005B130C"/>
    <w:rsid w:val="005B1CA2"/>
    <w:rsid w:val="005B2B43"/>
    <w:rsid w:val="005B2BB5"/>
    <w:rsid w:val="005B3D18"/>
    <w:rsid w:val="005B48B9"/>
    <w:rsid w:val="005B490D"/>
    <w:rsid w:val="005B75E1"/>
    <w:rsid w:val="005C012D"/>
    <w:rsid w:val="005C0C36"/>
    <w:rsid w:val="005C1E6D"/>
    <w:rsid w:val="005C2D5F"/>
    <w:rsid w:val="005C3203"/>
    <w:rsid w:val="005C4D54"/>
    <w:rsid w:val="005C50FE"/>
    <w:rsid w:val="005C6E77"/>
    <w:rsid w:val="005C7ADD"/>
    <w:rsid w:val="005D1351"/>
    <w:rsid w:val="005D2BC9"/>
    <w:rsid w:val="005D2C37"/>
    <w:rsid w:val="005D337B"/>
    <w:rsid w:val="005D3799"/>
    <w:rsid w:val="005D55C6"/>
    <w:rsid w:val="005D5BB7"/>
    <w:rsid w:val="005D5E01"/>
    <w:rsid w:val="005D6030"/>
    <w:rsid w:val="005D6CBE"/>
    <w:rsid w:val="005E0664"/>
    <w:rsid w:val="005E0C9E"/>
    <w:rsid w:val="005E16DC"/>
    <w:rsid w:val="005E19FD"/>
    <w:rsid w:val="005E1B2A"/>
    <w:rsid w:val="005E1CEE"/>
    <w:rsid w:val="005E26FF"/>
    <w:rsid w:val="005E33D9"/>
    <w:rsid w:val="005E3ABA"/>
    <w:rsid w:val="005E685D"/>
    <w:rsid w:val="005F0D1A"/>
    <w:rsid w:val="005F12D4"/>
    <w:rsid w:val="005F2170"/>
    <w:rsid w:val="005F3FEE"/>
    <w:rsid w:val="005F4001"/>
    <w:rsid w:val="005F48BF"/>
    <w:rsid w:val="005F6400"/>
    <w:rsid w:val="006006A5"/>
    <w:rsid w:val="006018AE"/>
    <w:rsid w:val="0060210E"/>
    <w:rsid w:val="00603D90"/>
    <w:rsid w:val="00603E16"/>
    <w:rsid w:val="0060480E"/>
    <w:rsid w:val="00604A8A"/>
    <w:rsid w:val="006077E8"/>
    <w:rsid w:val="00607A24"/>
    <w:rsid w:val="00607A5D"/>
    <w:rsid w:val="006107E3"/>
    <w:rsid w:val="00612C96"/>
    <w:rsid w:val="006140EC"/>
    <w:rsid w:val="00614FA3"/>
    <w:rsid w:val="0061593B"/>
    <w:rsid w:val="00616628"/>
    <w:rsid w:val="006179AC"/>
    <w:rsid w:val="00617D10"/>
    <w:rsid w:val="0062041B"/>
    <w:rsid w:val="0062046A"/>
    <w:rsid w:val="0062067B"/>
    <w:rsid w:val="00620F48"/>
    <w:rsid w:val="00621221"/>
    <w:rsid w:val="0062176A"/>
    <w:rsid w:val="00622BD2"/>
    <w:rsid w:val="006232DE"/>
    <w:rsid w:val="0062360D"/>
    <w:rsid w:val="00623807"/>
    <w:rsid w:val="0062431E"/>
    <w:rsid w:val="00624EBB"/>
    <w:rsid w:val="00626BB0"/>
    <w:rsid w:val="00626CB9"/>
    <w:rsid w:val="00627AFA"/>
    <w:rsid w:val="00627EBE"/>
    <w:rsid w:val="00630F05"/>
    <w:rsid w:val="0063188B"/>
    <w:rsid w:val="00634330"/>
    <w:rsid w:val="00634797"/>
    <w:rsid w:val="00636667"/>
    <w:rsid w:val="006373E7"/>
    <w:rsid w:val="00637C04"/>
    <w:rsid w:val="00640581"/>
    <w:rsid w:val="00640AC1"/>
    <w:rsid w:val="006429B2"/>
    <w:rsid w:val="00642DB0"/>
    <w:rsid w:val="0064360B"/>
    <w:rsid w:val="00644945"/>
    <w:rsid w:val="0064581C"/>
    <w:rsid w:val="00645996"/>
    <w:rsid w:val="00645C08"/>
    <w:rsid w:val="00645C8E"/>
    <w:rsid w:val="006466CF"/>
    <w:rsid w:val="00646FF7"/>
    <w:rsid w:val="006507EB"/>
    <w:rsid w:val="00652641"/>
    <w:rsid w:val="006546C5"/>
    <w:rsid w:val="00654812"/>
    <w:rsid w:val="0065519C"/>
    <w:rsid w:val="00656072"/>
    <w:rsid w:val="00656BAF"/>
    <w:rsid w:val="0066204C"/>
    <w:rsid w:val="006621B2"/>
    <w:rsid w:val="00662524"/>
    <w:rsid w:val="006631E3"/>
    <w:rsid w:val="0066320D"/>
    <w:rsid w:val="00663221"/>
    <w:rsid w:val="00664B0A"/>
    <w:rsid w:val="00666F58"/>
    <w:rsid w:val="00667091"/>
    <w:rsid w:val="006672A2"/>
    <w:rsid w:val="0067106B"/>
    <w:rsid w:val="0067149E"/>
    <w:rsid w:val="0067248A"/>
    <w:rsid w:val="006725C5"/>
    <w:rsid w:val="00672BFF"/>
    <w:rsid w:val="00672CDB"/>
    <w:rsid w:val="0067376F"/>
    <w:rsid w:val="0067415C"/>
    <w:rsid w:val="006763EF"/>
    <w:rsid w:val="00676692"/>
    <w:rsid w:val="00677763"/>
    <w:rsid w:val="006809C9"/>
    <w:rsid w:val="00680BA8"/>
    <w:rsid w:val="00680D34"/>
    <w:rsid w:val="006821F7"/>
    <w:rsid w:val="00682C46"/>
    <w:rsid w:val="006835BF"/>
    <w:rsid w:val="00683C22"/>
    <w:rsid w:val="00683F90"/>
    <w:rsid w:val="00684364"/>
    <w:rsid w:val="00684F27"/>
    <w:rsid w:val="0068568A"/>
    <w:rsid w:val="00685892"/>
    <w:rsid w:val="006869F1"/>
    <w:rsid w:val="00686A3A"/>
    <w:rsid w:val="006878D9"/>
    <w:rsid w:val="00687BEC"/>
    <w:rsid w:val="00687E5B"/>
    <w:rsid w:val="00690FA8"/>
    <w:rsid w:val="0069277D"/>
    <w:rsid w:val="006929C5"/>
    <w:rsid w:val="0069411B"/>
    <w:rsid w:val="0069603A"/>
    <w:rsid w:val="0069657F"/>
    <w:rsid w:val="0069665E"/>
    <w:rsid w:val="00696FDE"/>
    <w:rsid w:val="006979F7"/>
    <w:rsid w:val="006A1EB7"/>
    <w:rsid w:val="006A2714"/>
    <w:rsid w:val="006A380E"/>
    <w:rsid w:val="006A43C8"/>
    <w:rsid w:val="006A5A2C"/>
    <w:rsid w:val="006A5C1B"/>
    <w:rsid w:val="006B0137"/>
    <w:rsid w:val="006B049D"/>
    <w:rsid w:val="006B12FF"/>
    <w:rsid w:val="006B1EAC"/>
    <w:rsid w:val="006B2953"/>
    <w:rsid w:val="006B2BC4"/>
    <w:rsid w:val="006B46D3"/>
    <w:rsid w:val="006B5048"/>
    <w:rsid w:val="006B6372"/>
    <w:rsid w:val="006C2713"/>
    <w:rsid w:val="006C37CD"/>
    <w:rsid w:val="006C3F33"/>
    <w:rsid w:val="006C4546"/>
    <w:rsid w:val="006C59D0"/>
    <w:rsid w:val="006C6C5A"/>
    <w:rsid w:val="006C6CDF"/>
    <w:rsid w:val="006C7375"/>
    <w:rsid w:val="006C7785"/>
    <w:rsid w:val="006D16F8"/>
    <w:rsid w:val="006D439D"/>
    <w:rsid w:val="006D4791"/>
    <w:rsid w:val="006D4BC7"/>
    <w:rsid w:val="006D541C"/>
    <w:rsid w:val="006D6955"/>
    <w:rsid w:val="006D6D09"/>
    <w:rsid w:val="006E0102"/>
    <w:rsid w:val="006E07D3"/>
    <w:rsid w:val="006E0CFE"/>
    <w:rsid w:val="006E135B"/>
    <w:rsid w:val="006E30CC"/>
    <w:rsid w:val="006E3A3D"/>
    <w:rsid w:val="006E46CC"/>
    <w:rsid w:val="006E643F"/>
    <w:rsid w:val="006E6CF7"/>
    <w:rsid w:val="006E6DC2"/>
    <w:rsid w:val="006F0AE4"/>
    <w:rsid w:val="006F1338"/>
    <w:rsid w:val="006F13D2"/>
    <w:rsid w:val="006F38AD"/>
    <w:rsid w:val="006F5378"/>
    <w:rsid w:val="006F55A0"/>
    <w:rsid w:val="006F5690"/>
    <w:rsid w:val="006F5F83"/>
    <w:rsid w:val="006F6011"/>
    <w:rsid w:val="00700916"/>
    <w:rsid w:val="00700EF7"/>
    <w:rsid w:val="00701551"/>
    <w:rsid w:val="00704184"/>
    <w:rsid w:val="00706054"/>
    <w:rsid w:val="00707C14"/>
    <w:rsid w:val="00712450"/>
    <w:rsid w:val="00712B1D"/>
    <w:rsid w:val="0071355A"/>
    <w:rsid w:val="007137E9"/>
    <w:rsid w:val="00713C3C"/>
    <w:rsid w:val="00714365"/>
    <w:rsid w:val="00714D58"/>
    <w:rsid w:val="0071723E"/>
    <w:rsid w:val="00717554"/>
    <w:rsid w:val="00724B24"/>
    <w:rsid w:val="00725BBD"/>
    <w:rsid w:val="00726D8D"/>
    <w:rsid w:val="00726DBC"/>
    <w:rsid w:val="007273C7"/>
    <w:rsid w:val="00727800"/>
    <w:rsid w:val="00727DD6"/>
    <w:rsid w:val="00730092"/>
    <w:rsid w:val="0073058C"/>
    <w:rsid w:val="00731DE4"/>
    <w:rsid w:val="00732927"/>
    <w:rsid w:val="00733C25"/>
    <w:rsid w:val="00735051"/>
    <w:rsid w:val="00736093"/>
    <w:rsid w:val="00736103"/>
    <w:rsid w:val="00736816"/>
    <w:rsid w:val="00736F5A"/>
    <w:rsid w:val="00740873"/>
    <w:rsid w:val="0074196C"/>
    <w:rsid w:val="00741FF7"/>
    <w:rsid w:val="00742276"/>
    <w:rsid w:val="00742849"/>
    <w:rsid w:val="00742E6B"/>
    <w:rsid w:val="00744CAD"/>
    <w:rsid w:val="00744CEC"/>
    <w:rsid w:val="00744F51"/>
    <w:rsid w:val="00745F90"/>
    <w:rsid w:val="00746007"/>
    <w:rsid w:val="00746A81"/>
    <w:rsid w:val="007475C4"/>
    <w:rsid w:val="0075023D"/>
    <w:rsid w:val="00754C73"/>
    <w:rsid w:val="00754FD9"/>
    <w:rsid w:val="0075573B"/>
    <w:rsid w:val="00755CBD"/>
    <w:rsid w:val="0076189B"/>
    <w:rsid w:val="007624EA"/>
    <w:rsid w:val="007629B8"/>
    <w:rsid w:val="0076404D"/>
    <w:rsid w:val="00764388"/>
    <w:rsid w:val="007644BE"/>
    <w:rsid w:val="007649CD"/>
    <w:rsid w:val="007665EF"/>
    <w:rsid w:val="00766C72"/>
    <w:rsid w:val="007707BF"/>
    <w:rsid w:val="00770B23"/>
    <w:rsid w:val="00771ED3"/>
    <w:rsid w:val="00772001"/>
    <w:rsid w:val="00772FDA"/>
    <w:rsid w:val="00773114"/>
    <w:rsid w:val="007733AC"/>
    <w:rsid w:val="00773E85"/>
    <w:rsid w:val="00774109"/>
    <w:rsid w:val="00774676"/>
    <w:rsid w:val="007810A7"/>
    <w:rsid w:val="0078126D"/>
    <w:rsid w:val="0078343D"/>
    <w:rsid w:val="00783C27"/>
    <w:rsid w:val="00783C2C"/>
    <w:rsid w:val="007842F5"/>
    <w:rsid w:val="00784D4B"/>
    <w:rsid w:val="007855B6"/>
    <w:rsid w:val="0078578E"/>
    <w:rsid w:val="00791969"/>
    <w:rsid w:val="00792A7B"/>
    <w:rsid w:val="007942A7"/>
    <w:rsid w:val="0079667D"/>
    <w:rsid w:val="0079758B"/>
    <w:rsid w:val="007977B2"/>
    <w:rsid w:val="007A2CC4"/>
    <w:rsid w:val="007A37AA"/>
    <w:rsid w:val="007A3D24"/>
    <w:rsid w:val="007A4050"/>
    <w:rsid w:val="007A67EF"/>
    <w:rsid w:val="007A6BFC"/>
    <w:rsid w:val="007B0241"/>
    <w:rsid w:val="007B109C"/>
    <w:rsid w:val="007B165B"/>
    <w:rsid w:val="007B18E3"/>
    <w:rsid w:val="007B1911"/>
    <w:rsid w:val="007B1D6D"/>
    <w:rsid w:val="007B2583"/>
    <w:rsid w:val="007B2A72"/>
    <w:rsid w:val="007B309A"/>
    <w:rsid w:val="007B385B"/>
    <w:rsid w:val="007B3D95"/>
    <w:rsid w:val="007B3E6E"/>
    <w:rsid w:val="007B66F7"/>
    <w:rsid w:val="007B7A9F"/>
    <w:rsid w:val="007C080D"/>
    <w:rsid w:val="007C19E5"/>
    <w:rsid w:val="007C30D4"/>
    <w:rsid w:val="007C34EC"/>
    <w:rsid w:val="007C3514"/>
    <w:rsid w:val="007C3F6E"/>
    <w:rsid w:val="007C546C"/>
    <w:rsid w:val="007C57F6"/>
    <w:rsid w:val="007C5855"/>
    <w:rsid w:val="007C6E9A"/>
    <w:rsid w:val="007D182B"/>
    <w:rsid w:val="007D19D2"/>
    <w:rsid w:val="007D24B1"/>
    <w:rsid w:val="007D53BD"/>
    <w:rsid w:val="007D5B39"/>
    <w:rsid w:val="007D6C84"/>
    <w:rsid w:val="007D6E7B"/>
    <w:rsid w:val="007D79F9"/>
    <w:rsid w:val="007D7A07"/>
    <w:rsid w:val="007E2073"/>
    <w:rsid w:val="007E2CF3"/>
    <w:rsid w:val="007E3B8D"/>
    <w:rsid w:val="007E5136"/>
    <w:rsid w:val="007E53B4"/>
    <w:rsid w:val="007E6B80"/>
    <w:rsid w:val="007E6F68"/>
    <w:rsid w:val="007E71A0"/>
    <w:rsid w:val="007E7961"/>
    <w:rsid w:val="007E7A07"/>
    <w:rsid w:val="007F03AF"/>
    <w:rsid w:val="007F06DF"/>
    <w:rsid w:val="007F0A42"/>
    <w:rsid w:val="007F0DDE"/>
    <w:rsid w:val="007F355B"/>
    <w:rsid w:val="007F3A0D"/>
    <w:rsid w:val="007F430A"/>
    <w:rsid w:val="007F4818"/>
    <w:rsid w:val="007F5B03"/>
    <w:rsid w:val="007F681C"/>
    <w:rsid w:val="007F6F9C"/>
    <w:rsid w:val="00800027"/>
    <w:rsid w:val="00800180"/>
    <w:rsid w:val="00801A84"/>
    <w:rsid w:val="008034E8"/>
    <w:rsid w:val="008046AE"/>
    <w:rsid w:val="00804A2B"/>
    <w:rsid w:val="008050D6"/>
    <w:rsid w:val="0080651F"/>
    <w:rsid w:val="0080749E"/>
    <w:rsid w:val="00807B97"/>
    <w:rsid w:val="0081188D"/>
    <w:rsid w:val="008118D0"/>
    <w:rsid w:val="008118ED"/>
    <w:rsid w:val="00811DC2"/>
    <w:rsid w:val="00812FA3"/>
    <w:rsid w:val="00813352"/>
    <w:rsid w:val="008135C5"/>
    <w:rsid w:val="00814009"/>
    <w:rsid w:val="00816B70"/>
    <w:rsid w:val="008173C1"/>
    <w:rsid w:val="00817B83"/>
    <w:rsid w:val="0082229D"/>
    <w:rsid w:val="008228C9"/>
    <w:rsid w:val="00823685"/>
    <w:rsid w:val="00824D9C"/>
    <w:rsid w:val="00824E80"/>
    <w:rsid w:val="008253B6"/>
    <w:rsid w:val="00826FA6"/>
    <w:rsid w:val="008309DE"/>
    <w:rsid w:val="00830F03"/>
    <w:rsid w:val="008326B7"/>
    <w:rsid w:val="00834179"/>
    <w:rsid w:val="0083432E"/>
    <w:rsid w:val="00834CA8"/>
    <w:rsid w:val="00835918"/>
    <w:rsid w:val="00835A4D"/>
    <w:rsid w:val="00835F28"/>
    <w:rsid w:val="008378C5"/>
    <w:rsid w:val="008402F1"/>
    <w:rsid w:val="00842E7F"/>
    <w:rsid w:val="00843097"/>
    <w:rsid w:val="00843CE9"/>
    <w:rsid w:val="00844241"/>
    <w:rsid w:val="008444B4"/>
    <w:rsid w:val="00844CB4"/>
    <w:rsid w:val="00845157"/>
    <w:rsid w:val="00845E3A"/>
    <w:rsid w:val="00846A75"/>
    <w:rsid w:val="008475CE"/>
    <w:rsid w:val="008479DE"/>
    <w:rsid w:val="00847A8E"/>
    <w:rsid w:val="00850299"/>
    <w:rsid w:val="00850EAF"/>
    <w:rsid w:val="00850FA3"/>
    <w:rsid w:val="00852851"/>
    <w:rsid w:val="008546A7"/>
    <w:rsid w:val="0085560D"/>
    <w:rsid w:val="00856A05"/>
    <w:rsid w:val="00856DB2"/>
    <w:rsid w:val="0085774F"/>
    <w:rsid w:val="00857BB7"/>
    <w:rsid w:val="00860C21"/>
    <w:rsid w:val="00862164"/>
    <w:rsid w:val="00862874"/>
    <w:rsid w:val="00862F16"/>
    <w:rsid w:val="008639EC"/>
    <w:rsid w:val="00864866"/>
    <w:rsid w:val="00864E98"/>
    <w:rsid w:val="00864FDD"/>
    <w:rsid w:val="008651E5"/>
    <w:rsid w:val="00867493"/>
    <w:rsid w:val="00867D0B"/>
    <w:rsid w:val="00872396"/>
    <w:rsid w:val="0087268B"/>
    <w:rsid w:val="008746F6"/>
    <w:rsid w:val="0087518F"/>
    <w:rsid w:val="008755AB"/>
    <w:rsid w:val="00877E49"/>
    <w:rsid w:val="008804BC"/>
    <w:rsid w:val="008828DC"/>
    <w:rsid w:val="00882A9E"/>
    <w:rsid w:val="0088382F"/>
    <w:rsid w:val="00883BDE"/>
    <w:rsid w:val="008851DC"/>
    <w:rsid w:val="0088543C"/>
    <w:rsid w:val="00885530"/>
    <w:rsid w:val="00886C96"/>
    <w:rsid w:val="00886D2C"/>
    <w:rsid w:val="008879FD"/>
    <w:rsid w:val="00890817"/>
    <w:rsid w:val="00890A06"/>
    <w:rsid w:val="00890C6E"/>
    <w:rsid w:val="008915E9"/>
    <w:rsid w:val="00892593"/>
    <w:rsid w:val="00894112"/>
    <w:rsid w:val="00894BD9"/>
    <w:rsid w:val="00894E08"/>
    <w:rsid w:val="00895F81"/>
    <w:rsid w:val="00897CC9"/>
    <w:rsid w:val="008A5881"/>
    <w:rsid w:val="008B1126"/>
    <w:rsid w:val="008B2632"/>
    <w:rsid w:val="008B4A62"/>
    <w:rsid w:val="008B4B35"/>
    <w:rsid w:val="008B5BD7"/>
    <w:rsid w:val="008B600E"/>
    <w:rsid w:val="008B7005"/>
    <w:rsid w:val="008C08F9"/>
    <w:rsid w:val="008C0A9D"/>
    <w:rsid w:val="008C0C07"/>
    <w:rsid w:val="008C0D06"/>
    <w:rsid w:val="008C0E8C"/>
    <w:rsid w:val="008C29EE"/>
    <w:rsid w:val="008C2C4F"/>
    <w:rsid w:val="008C2E13"/>
    <w:rsid w:val="008C37CF"/>
    <w:rsid w:val="008C5167"/>
    <w:rsid w:val="008C52E2"/>
    <w:rsid w:val="008D0BE6"/>
    <w:rsid w:val="008D2460"/>
    <w:rsid w:val="008D3044"/>
    <w:rsid w:val="008D3E5B"/>
    <w:rsid w:val="008D44B5"/>
    <w:rsid w:val="008D4C6A"/>
    <w:rsid w:val="008D54E4"/>
    <w:rsid w:val="008D58EE"/>
    <w:rsid w:val="008D5B51"/>
    <w:rsid w:val="008D76F7"/>
    <w:rsid w:val="008E28CA"/>
    <w:rsid w:val="008E48DA"/>
    <w:rsid w:val="008E771C"/>
    <w:rsid w:val="008F020D"/>
    <w:rsid w:val="008F14BE"/>
    <w:rsid w:val="008F2716"/>
    <w:rsid w:val="008F3A2D"/>
    <w:rsid w:val="008F3FC9"/>
    <w:rsid w:val="008F41B7"/>
    <w:rsid w:val="008F466B"/>
    <w:rsid w:val="008F4ACB"/>
    <w:rsid w:val="008F642A"/>
    <w:rsid w:val="008F7212"/>
    <w:rsid w:val="008F733B"/>
    <w:rsid w:val="009011EC"/>
    <w:rsid w:val="00901393"/>
    <w:rsid w:val="00901E72"/>
    <w:rsid w:val="009028ED"/>
    <w:rsid w:val="00902ED5"/>
    <w:rsid w:val="00903099"/>
    <w:rsid w:val="00903853"/>
    <w:rsid w:val="00903F9E"/>
    <w:rsid w:val="009047C4"/>
    <w:rsid w:val="00907357"/>
    <w:rsid w:val="00907FF2"/>
    <w:rsid w:val="00911899"/>
    <w:rsid w:val="0091224F"/>
    <w:rsid w:val="009124D6"/>
    <w:rsid w:val="00913D11"/>
    <w:rsid w:val="009142C6"/>
    <w:rsid w:val="00914A71"/>
    <w:rsid w:val="00915433"/>
    <w:rsid w:val="009175AF"/>
    <w:rsid w:val="009216FE"/>
    <w:rsid w:val="00921C93"/>
    <w:rsid w:val="0092416C"/>
    <w:rsid w:val="0092491F"/>
    <w:rsid w:val="00925057"/>
    <w:rsid w:val="00925F26"/>
    <w:rsid w:val="0092667B"/>
    <w:rsid w:val="00931285"/>
    <w:rsid w:val="00931705"/>
    <w:rsid w:val="00933274"/>
    <w:rsid w:val="0093394E"/>
    <w:rsid w:val="00933F6E"/>
    <w:rsid w:val="00934896"/>
    <w:rsid w:val="00935EDF"/>
    <w:rsid w:val="00936D84"/>
    <w:rsid w:val="00937CFE"/>
    <w:rsid w:val="00940347"/>
    <w:rsid w:val="00940852"/>
    <w:rsid w:val="00942F0C"/>
    <w:rsid w:val="009430FB"/>
    <w:rsid w:val="0094351F"/>
    <w:rsid w:val="00943E0E"/>
    <w:rsid w:val="00943E93"/>
    <w:rsid w:val="00944244"/>
    <w:rsid w:val="00944C26"/>
    <w:rsid w:val="00947774"/>
    <w:rsid w:val="00947DC9"/>
    <w:rsid w:val="0095138B"/>
    <w:rsid w:val="009514F9"/>
    <w:rsid w:val="00951A8E"/>
    <w:rsid w:val="0095322C"/>
    <w:rsid w:val="00953C89"/>
    <w:rsid w:val="009540FA"/>
    <w:rsid w:val="00954502"/>
    <w:rsid w:val="00954665"/>
    <w:rsid w:val="00954FB2"/>
    <w:rsid w:val="009563C6"/>
    <w:rsid w:val="0095773E"/>
    <w:rsid w:val="009605D0"/>
    <w:rsid w:val="009618F7"/>
    <w:rsid w:val="009646C3"/>
    <w:rsid w:val="0096590F"/>
    <w:rsid w:val="00965F5A"/>
    <w:rsid w:val="00966694"/>
    <w:rsid w:val="0096778B"/>
    <w:rsid w:val="009700DB"/>
    <w:rsid w:val="009709D0"/>
    <w:rsid w:val="00970F3E"/>
    <w:rsid w:val="0097127F"/>
    <w:rsid w:val="00971B19"/>
    <w:rsid w:val="009743B9"/>
    <w:rsid w:val="00975FE5"/>
    <w:rsid w:val="009765E9"/>
    <w:rsid w:val="009771C0"/>
    <w:rsid w:val="009774AD"/>
    <w:rsid w:val="009777CE"/>
    <w:rsid w:val="00977BBB"/>
    <w:rsid w:val="00980A26"/>
    <w:rsid w:val="00980D43"/>
    <w:rsid w:val="0098138D"/>
    <w:rsid w:val="00981D2D"/>
    <w:rsid w:val="00982AA6"/>
    <w:rsid w:val="00986117"/>
    <w:rsid w:val="00986119"/>
    <w:rsid w:val="009866A5"/>
    <w:rsid w:val="00987B29"/>
    <w:rsid w:val="009911E2"/>
    <w:rsid w:val="009918DE"/>
    <w:rsid w:val="0099279D"/>
    <w:rsid w:val="0099285B"/>
    <w:rsid w:val="00992D15"/>
    <w:rsid w:val="009930C7"/>
    <w:rsid w:val="00993FCC"/>
    <w:rsid w:val="00997115"/>
    <w:rsid w:val="0099759A"/>
    <w:rsid w:val="009A1CAA"/>
    <w:rsid w:val="009A3F38"/>
    <w:rsid w:val="009A4E8A"/>
    <w:rsid w:val="009A6E63"/>
    <w:rsid w:val="009A70DB"/>
    <w:rsid w:val="009A7557"/>
    <w:rsid w:val="009B05E2"/>
    <w:rsid w:val="009B19B5"/>
    <w:rsid w:val="009B207C"/>
    <w:rsid w:val="009B3B7E"/>
    <w:rsid w:val="009B3F18"/>
    <w:rsid w:val="009B4ECD"/>
    <w:rsid w:val="009C0594"/>
    <w:rsid w:val="009C0668"/>
    <w:rsid w:val="009C0716"/>
    <w:rsid w:val="009C0A82"/>
    <w:rsid w:val="009C10DD"/>
    <w:rsid w:val="009C1C3B"/>
    <w:rsid w:val="009C25E0"/>
    <w:rsid w:val="009C28EB"/>
    <w:rsid w:val="009C3C72"/>
    <w:rsid w:val="009C3F83"/>
    <w:rsid w:val="009C7D23"/>
    <w:rsid w:val="009D05D4"/>
    <w:rsid w:val="009D170C"/>
    <w:rsid w:val="009D222D"/>
    <w:rsid w:val="009D35E1"/>
    <w:rsid w:val="009D3CFD"/>
    <w:rsid w:val="009D7053"/>
    <w:rsid w:val="009E09AC"/>
    <w:rsid w:val="009E0E97"/>
    <w:rsid w:val="009E2DD0"/>
    <w:rsid w:val="009E3715"/>
    <w:rsid w:val="009E382A"/>
    <w:rsid w:val="009E5171"/>
    <w:rsid w:val="009E7DF8"/>
    <w:rsid w:val="009E7E16"/>
    <w:rsid w:val="009F0147"/>
    <w:rsid w:val="009F07CC"/>
    <w:rsid w:val="009F1534"/>
    <w:rsid w:val="009F185C"/>
    <w:rsid w:val="009F301A"/>
    <w:rsid w:val="009F6227"/>
    <w:rsid w:val="00A02E49"/>
    <w:rsid w:val="00A0353B"/>
    <w:rsid w:val="00A035BC"/>
    <w:rsid w:val="00A0465C"/>
    <w:rsid w:val="00A05045"/>
    <w:rsid w:val="00A056F4"/>
    <w:rsid w:val="00A059B5"/>
    <w:rsid w:val="00A05A69"/>
    <w:rsid w:val="00A071A9"/>
    <w:rsid w:val="00A07900"/>
    <w:rsid w:val="00A103FA"/>
    <w:rsid w:val="00A131D8"/>
    <w:rsid w:val="00A135C4"/>
    <w:rsid w:val="00A1380D"/>
    <w:rsid w:val="00A15572"/>
    <w:rsid w:val="00A17D2C"/>
    <w:rsid w:val="00A20C4F"/>
    <w:rsid w:val="00A20DC4"/>
    <w:rsid w:val="00A21006"/>
    <w:rsid w:val="00A210D8"/>
    <w:rsid w:val="00A214A6"/>
    <w:rsid w:val="00A219C0"/>
    <w:rsid w:val="00A2234B"/>
    <w:rsid w:val="00A2253B"/>
    <w:rsid w:val="00A23646"/>
    <w:rsid w:val="00A23C20"/>
    <w:rsid w:val="00A24D8B"/>
    <w:rsid w:val="00A26A11"/>
    <w:rsid w:val="00A27DCF"/>
    <w:rsid w:val="00A305AF"/>
    <w:rsid w:val="00A30A6F"/>
    <w:rsid w:val="00A30FE8"/>
    <w:rsid w:val="00A31905"/>
    <w:rsid w:val="00A325A8"/>
    <w:rsid w:val="00A333FA"/>
    <w:rsid w:val="00A37C79"/>
    <w:rsid w:val="00A37CC7"/>
    <w:rsid w:val="00A405BD"/>
    <w:rsid w:val="00A431ED"/>
    <w:rsid w:val="00A441F0"/>
    <w:rsid w:val="00A445A7"/>
    <w:rsid w:val="00A45495"/>
    <w:rsid w:val="00A455E1"/>
    <w:rsid w:val="00A4633A"/>
    <w:rsid w:val="00A47854"/>
    <w:rsid w:val="00A47B91"/>
    <w:rsid w:val="00A47DF6"/>
    <w:rsid w:val="00A51BFA"/>
    <w:rsid w:val="00A52745"/>
    <w:rsid w:val="00A5335F"/>
    <w:rsid w:val="00A548BE"/>
    <w:rsid w:val="00A54ABD"/>
    <w:rsid w:val="00A55074"/>
    <w:rsid w:val="00A57711"/>
    <w:rsid w:val="00A60606"/>
    <w:rsid w:val="00A617DE"/>
    <w:rsid w:val="00A61FFA"/>
    <w:rsid w:val="00A62593"/>
    <w:rsid w:val="00A626D6"/>
    <w:rsid w:val="00A6796C"/>
    <w:rsid w:val="00A67E3F"/>
    <w:rsid w:val="00A67F0F"/>
    <w:rsid w:val="00A708AA"/>
    <w:rsid w:val="00A729B3"/>
    <w:rsid w:val="00A72C15"/>
    <w:rsid w:val="00A73F5B"/>
    <w:rsid w:val="00A74355"/>
    <w:rsid w:val="00A7475C"/>
    <w:rsid w:val="00A75732"/>
    <w:rsid w:val="00A75E29"/>
    <w:rsid w:val="00A75E85"/>
    <w:rsid w:val="00A75F2A"/>
    <w:rsid w:val="00A76C77"/>
    <w:rsid w:val="00A76F76"/>
    <w:rsid w:val="00A77360"/>
    <w:rsid w:val="00A777BD"/>
    <w:rsid w:val="00A77BD3"/>
    <w:rsid w:val="00A80950"/>
    <w:rsid w:val="00A81605"/>
    <w:rsid w:val="00A826DB"/>
    <w:rsid w:val="00A83E2A"/>
    <w:rsid w:val="00A84873"/>
    <w:rsid w:val="00A84950"/>
    <w:rsid w:val="00A86BFB"/>
    <w:rsid w:val="00A873B7"/>
    <w:rsid w:val="00A87974"/>
    <w:rsid w:val="00A879FC"/>
    <w:rsid w:val="00A87C65"/>
    <w:rsid w:val="00A9041E"/>
    <w:rsid w:val="00A91DD7"/>
    <w:rsid w:val="00A91E01"/>
    <w:rsid w:val="00A925F1"/>
    <w:rsid w:val="00A92CD2"/>
    <w:rsid w:val="00A94D34"/>
    <w:rsid w:val="00A94DDB"/>
    <w:rsid w:val="00A95DC7"/>
    <w:rsid w:val="00A978BB"/>
    <w:rsid w:val="00A97DA1"/>
    <w:rsid w:val="00AA0946"/>
    <w:rsid w:val="00AA0E11"/>
    <w:rsid w:val="00AA20E3"/>
    <w:rsid w:val="00AA26F4"/>
    <w:rsid w:val="00AA34DE"/>
    <w:rsid w:val="00AA6476"/>
    <w:rsid w:val="00AB3AF1"/>
    <w:rsid w:val="00AB4AFC"/>
    <w:rsid w:val="00AB6118"/>
    <w:rsid w:val="00AB690C"/>
    <w:rsid w:val="00AC05B7"/>
    <w:rsid w:val="00AC17DC"/>
    <w:rsid w:val="00AC5955"/>
    <w:rsid w:val="00AC6262"/>
    <w:rsid w:val="00AC6862"/>
    <w:rsid w:val="00AC6D15"/>
    <w:rsid w:val="00AC742D"/>
    <w:rsid w:val="00AD031B"/>
    <w:rsid w:val="00AD0408"/>
    <w:rsid w:val="00AD4345"/>
    <w:rsid w:val="00AD4887"/>
    <w:rsid w:val="00AD511D"/>
    <w:rsid w:val="00AD5C02"/>
    <w:rsid w:val="00AD7EBD"/>
    <w:rsid w:val="00AE2AD9"/>
    <w:rsid w:val="00AE35BF"/>
    <w:rsid w:val="00AE3872"/>
    <w:rsid w:val="00AE487E"/>
    <w:rsid w:val="00AE5723"/>
    <w:rsid w:val="00AE65F2"/>
    <w:rsid w:val="00AF0E11"/>
    <w:rsid w:val="00AF4346"/>
    <w:rsid w:val="00AF4878"/>
    <w:rsid w:val="00AF555C"/>
    <w:rsid w:val="00AF579D"/>
    <w:rsid w:val="00AF6AA1"/>
    <w:rsid w:val="00AF7D0E"/>
    <w:rsid w:val="00B00126"/>
    <w:rsid w:val="00B0097A"/>
    <w:rsid w:val="00B00C9D"/>
    <w:rsid w:val="00B05207"/>
    <w:rsid w:val="00B068BD"/>
    <w:rsid w:val="00B106D8"/>
    <w:rsid w:val="00B10B92"/>
    <w:rsid w:val="00B1315B"/>
    <w:rsid w:val="00B15079"/>
    <w:rsid w:val="00B1567E"/>
    <w:rsid w:val="00B15C5D"/>
    <w:rsid w:val="00B179B7"/>
    <w:rsid w:val="00B20468"/>
    <w:rsid w:val="00B23B88"/>
    <w:rsid w:val="00B25AC7"/>
    <w:rsid w:val="00B25C22"/>
    <w:rsid w:val="00B275D7"/>
    <w:rsid w:val="00B279A1"/>
    <w:rsid w:val="00B30C1E"/>
    <w:rsid w:val="00B318E7"/>
    <w:rsid w:val="00B32766"/>
    <w:rsid w:val="00B32AE4"/>
    <w:rsid w:val="00B32CCD"/>
    <w:rsid w:val="00B3335B"/>
    <w:rsid w:val="00B33812"/>
    <w:rsid w:val="00B33C37"/>
    <w:rsid w:val="00B33DF8"/>
    <w:rsid w:val="00B33E7A"/>
    <w:rsid w:val="00B415DB"/>
    <w:rsid w:val="00B4378B"/>
    <w:rsid w:val="00B44722"/>
    <w:rsid w:val="00B4494E"/>
    <w:rsid w:val="00B452F8"/>
    <w:rsid w:val="00B45E47"/>
    <w:rsid w:val="00B46434"/>
    <w:rsid w:val="00B4700D"/>
    <w:rsid w:val="00B47FCC"/>
    <w:rsid w:val="00B505DF"/>
    <w:rsid w:val="00B511C1"/>
    <w:rsid w:val="00B54125"/>
    <w:rsid w:val="00B552E8"/>
    <w:rsid w:val="00B55E61"/>
    <w:rsid w:val="00B565A7"/>
    <w:rsid w:val="00B56980"/>
    <w:rsid w:val="00B56E74"/>
    <w:rsid w:val="00B579B6"/>
    <w:rsid w:val="00B60C26"/>
    <w:rsid w:val="00B614E7"/>
    <w:rsid w:val="00B61FB5"/>
    <w:rsid w:val="00B622A7"/>
    <w:rsid w:val="00B62C75"/>
    <w:rsid w:val="00B638BA"/>
    <w:rsid w:val="00B638CA"/>
    <w:rsid w:val="00B63EFD"/>
    <w:rsid w:val="00B6473E"/>
    <w:rsid w:val="00B64E01"/>
    <w:rsid w:val="00B64F33"/>
    <w:rsid w:val="00B65B89"/>
    <w:rsid w:val="00B67155"/>
    <w:rsid w:val="00B67240"/>
    <w:rsid w:val="00B67E10"/>
    <w:rsid w:val="00B70693"/>
    <w:rsid w:val="00B71148"/>
    <w:rsid w:val="00B71CBB"/>
    <w:rsid w:val="00B72163"/>
    <w:rsid w:val="00B72A8F"/>
    <w:rsid w:val="00B72BB3"/>
    <w:rsid w:val="00B7362C"/>
    <w:rsid w:val="00B739FD"/>
    <w:rsid w:val="00B7413A"/>
    <w:rsid w:val="00B74F00"/>
    <w:rsid w:val="00B76239"/>
    <w:rsid w:val="00B76466"/>
    <w:rsid w:val="00B7740E"/>
    <w:rsid w:val="00B774FF"/>
    <w:rsid w:val="00B83CCD"/>
    <w:rsid w:val="00B845D2"/>
    <w:rsid w:val="00B84CD4"/>
    <w:rsid w:val="00B8636C"/>
    <w:rsid w:val="00B9044B"/>
    <w:rsid w:val="00B90FF8"/>
    <w:rsid w:val="00B92F34"/>
    <w:rsid w:val="00B941AA"/>
    <w:rsid w:val="00B94401"/>
    <w:rsid w:val="00B95408"/>
    <w:rsid w:val="00B97D7C"/>
    <w:rsid w:val="00B97DE0"/>
    <w:rsid w:val="00BA0B6B"/>
    <w:rsid w:val="00BA1B8F"/>
    <w:rsid w:val="00BA30F0"/>
    <w:rsid w:val="00BA3D1B"/>
    <w:rsid w:val="00BA3E92"/>
    <w:rsid w:val="00BA3F88"/>
    <w:rsid w:val="00BA480E"/>
    <w:rsid w:val="00BA4BF9"/>
    <w:rsid w:val="00BA4DD4"/>
    <w:rsid w:val="00BA5677"/>
    <w:rsid w:val="00BA5A5F"/>
    <w:rsid w:val="00BA5BC2"/>
    <w:rsid w:val="00BA71B9"/>
    <w:rsid w:val="00BB0383"/>
    <w:rsid w:val="00BB0496"/>
    <w:rsid w:val="00BB2FC7"/>
    <w:rsid w:val="00BB4A71"/>
    <w:rsid w:val="00BB523C"/>
    <w:rsid w:val="00BB5E0B"/>
    <w:rsid w:val="00BB5E94"/>
    <w:rsid w:val="00BB62EB"/>
    <w:rsid w:val="00BB6A35"/>
    <w:rsid w:val="00BB7690"/>
    <w:rsid w:val="00BC092C"/>
    <w:rsid w:val="00BC097F"/>
    <w:rsid w:val="00BC33BF"/>
    <w:rsid w:val="00BC3F0E"/>
    <w:rsid w:val="00BC4594"/>
    <w:rsid w:val="00BC4E47"/>
    <w:rsid w:val="00BD0C8B"/>
    <w:rsid w:val="00BD3118"/>
    <w:rsid w:val="00BD59E4"/>
    <w:rsid w:val="00BD5B9E"/>
    <w:rsid w:val="00BD6320"/>
    <w:rsid w:val="00BD7904"/>
    <w:rsid w:val="00BE125F"/>
    <w:rsid w:val="00BE1DA1"/>
    <w:rsid w:val="00BE2D96"/>
    <w:rsid w:val="00BE3D94"/>
    <w:rsid w:val="00BE46F7"/>
    <w:rsid w:val="00BE4AC2"/>
    <w:rsid w:val="00BE4D91"/>
    <w:rsid w:val="00BE5348"/>
    <w:rsid w:val="00BE5B7C"/>
    <w:rsid w:val="00BE7E6E"/>
    <w:rsid w:val="00BF0405"/>
    <w:rsid w:val="00BF09B1"/>
    <w:rsid w:val="00BF0B08"/>
    <w:rsid w:val="00BF0B76"/>
    <w:rsid w:val="00BF0E43"/>
    <w:rsid w:val="00BF4EEF"/>
    <w:rsid w:val="00C0070C"/>
    <w:rsid w:val="00C01D89"/>
    <w:rsid w:val="00C01E76"/>
    <w:rsid w:val="00C02929"/>
    <w:rsid w:val="00C02E30"/>
    <w:rsid w:val="00C0317E"/>
    <w:rsid w:val="00C03CFB"/>
    <w:rsid w:val="00C0495C"/>
    <w:rsid w:val="00C04D2B"/>
    <w:rsid w:val="00C052A2"/>
    <w:rsid w:val="00C05DB1"/>
    <w:rsid w:val="00C078E2"/>
    <w:rsid w:val="00C10DF3"/>
    <w:rsid w:val="00C125C1"/>
    <w:rsid w:val="00C12D5E"/>
    <w:rsid w:val="00C144BE"/>
    <w:rsid w:val="00C159F6"/>
    <w:rsid w:val="00C16724"/>
    <w:rsid w:val="00C16872"/>
    <w:rsid w:val="00C17585"/>
    <w:rsid w:val="00C177C8"/>
    <w:rsid w:val="00C206A5"/>
    <w:rsid w:val="00C2093A"/>
    <w:rsid w:val="00C20DD6"/>
    <w:rsid w:val="00C20FF3"/>
    <w:rsid w:val="00C210A9"/>
    <w:rsid w:val="00C212A1"/>
    <w:rsid w:val="00C21A8E"/>
    <w:rsid w:val="00C2272B"/>
    <w:rsid w:val="00C23A56"/>
    <w:rsid w:val="00C23F02"/>
    <w:rsid w:val="00C256B1"/>
    <w:rsid w:val="00C2763F"/>
    <w:rsid w:val="00C2773C"/>
    <w:rsid w:val="00C27A79"/>
    <w:rsid w:val="00C3159B"/>
    <w:rsid w:val="00C3399B"/>
    <w:rsid w:val="00C33F1E"/>
    <w:rsid w:val="00C349AC"/>
    <w:rsid w:val="00C35F35"/>
    <w:rsid w:val="00C36ECA"/>
    <w:rsid w:val="00C37756"/>
    <w:rsid w:val="00C378F2"/>
    <w:rsid w:val="00C42256"/>
    <w:rsid w:val="00C42AF4"/>
    <w:rsid w:val="00C42E26"/>
    <w:rsid w:val="00C43999"/>
    <w:rsid w:val="00C43A7B"/>
    <w:rsid w:val="00C4460C"/>
    <w:rsid w:val="00C44FC6"/>
    <w:rsid w:val="00C46C58"/>
    <w:rsid w:val="00C47AC9"/>
    <w:rsid w:val="00C47D69"/>
    <w:rsid w:val="00C502E5"/>
    <w:rsid w:val="00C508F3"/>
    <w:rsid w:val="00C52CAE"/>
    <w:rsid w:val="00C5308F"/>
    <w:rsid w:val="00C54B0F"/>
    <w:rsid w:val="00C54CA7"/>
    <w:rsid w:val="00C55169"/>
    <w:rsid w:val="00C5558F"/>
    <w:rsid w:val="00C570E5"/>
    <w:rsid w:val="00C6089B"/>
    <w:rsid w:val="00C6147D"/>
    <w:rsid w:val="00C61864"/>
    <w:rsid w:val="00C61E85"/>
    <w:rsid w:val="00C634C6"/>
    <w:rsid w:val="00C6358D"/>
    <w:rsid w:val="00C659B2"/>
    <w:rsid w:val="00C67D13"/>
    <w:rsid w:val="00C71792"/>
    <w:rsid w:val="00C71839"/>
    <w:rsid w:val="00C718B5"/>
    <w:rsid w:val="00C719D4"/>
    <w:rsid w:val="00C72F3C"/>
    <w:rsid w:val="00C7316B"/>
    <w:rsid w:val="00C74405"/>
    <w:rsid w:val="00C75555"/>
    <w:rsid w:val="00C76B1C"/>
    <w:rsid w:val="00C82B15"/>
    <w:rsid w:val="00C82E9B"/>
    <w:rsid w:val="00C8387A"/>
    <w:rsid w:val="00C83B6A"/>
    <w:rsid w:val="00C84703"/>
    <w:rsid w:val="00C8532F"/>
    <w:rsid w:val="00C857B4"/>
    <w:rsid w:val="00C85866"/>
    <w:rsid w:val="00C87C5F"/>
    <w:rsid w:val="00C90AC3"/>
    <w:rsid w:val="00C912C0"/>
    <w:rsid w:val="00C92A5C"/>
    <w:rsid w:val="00C94601"/>
    <w:rsid w:val="00C965A1"/>
    <w:rsid w:val="00C97301"/>
    <w:rsid w:val="00CA09EE"/>
    <w:rsid w:val="00CA1CE6"/>
    <w:rsid w:val="00CA2E53"/>
    <w:rsid w:val="00CA3B07"/>
    <w:rsid w:val="00CA44F7"/>
    <w:rsid w:val="00CA46AD"/>
    <w:rsid w:val="00CA47C7"/>
    <w:rsid w:val="00CA5DDC"/>
    <w:rsid w:val="00CB0A8B"/>
    <w:rsid w:val="00CB1413"/>
    <w:rsid w:val="00CB15A8"/>
    <w:rsid w:val="00CB2C1A"/>
    <w:rsid w:val="00CB40CD"/>
    <w:rsid w:val="00CB4AD2"/>
    <w:rsid w:val="00CB54A2"/>
    <w:rsid w:val="00CB5A2B"/>
    <w:rsid w:val="00CB63F5"/>
    <w:rsid w:val="00CC07AF"/>
    <w:rsid w:val="00CC1BBC"/>
    <w:rsid w:val="00CC208D"/>
    <w:rsid w:val="00CC25F1"/>
    <w:rsid w:val="00CC2FEC"/>
    <w:rsid w:val="00CC4B8E"/>
    <w:rsid w:val="00CC5818"/>
    <w:rsid w:val="00CC5877"/>
    <w:rsid w:val="00CC62A9"/>
    <w:rsid w:val="00CC6824"/>
    <w:rsid w:val="00CD0866"/>
    <w:rsid w:val="00CD1ECF"/>
    <w:rsid w:val="00CD2048"/>
    <w:rsid w:val="00CD23A4"/>
    <w:rsid w:val="00CD426C"/>
    <w:rsid w:val="00CD56D5"/>
    <w:rsid w:val="00CD5D11"/>
    <w:rsid w:val="00CD6985"/>
    <w:rsid w:val="00CD6C63"/>
    <w:rsid w:val="00CD70BC"/>
    <w:rsid w:val="00CE023F"/>
    <w:rsid w:val="00CE19EB"/>
    <w:rsid w:val="00CE4DDA"/>
    <w:rsid w:val="00CE5B93"/>
    <w:rsid w:val="00CF0377"/>
    <w:rsid w:val="00CF0711"/>
    <w:rsid w:val="00CF1914"/>
    <w:rsid w:val="00CF28DF"/>
    <w:rsid w:val="00CF2DB1"/>
    <w:rsid w:val="00CF493C"/>
    <w:rsid w:val="00CF4CDA"/>
    <w:rsid w:val="00CF5646"/>
    <w:rsid w:val="00CF5E31"/>
    <w:rsid w:val="00CF6CD7"/>
    <w:rsid w:val="00D00192"/>
    <w:rsid w:val="00D004FE"/>
    <w:rsid w:val="00D0075F"/>
    <w:rsid w:val="00D014FC"/>
    <w:rsid w:val="00D01A1B"/>
    <w:rsid w:val="00D01DE2"/>
    <w:rsid w:val="00D0202F"/>
    <w:rsid w:val="00D02A6E"/>
    <w:rsid w:val="00D031E6"/>
    <w:rsid w:val="00D03831"/>
    <w:rsid w:val="00D03D83"/>
    <w:rsid w:val="00D03F10"/>
    <w:rsid w:val="00D04A53"/>
    <w:rsid w:val="00D056C0"/>
    <w:rsid w:val="00D0615E"/>
    <w:rsid w:val="00D07926"/>
    <w:rsid w:val="00D11C70"/>
    <w:rsid w:val="00D139D6"/>
    <w:rsid w:val="00D15DBE"/>
    <w:rsid w:val="00D16497"/>
    <w:rsid w:val="00D21A7C"/>
    <w:rsid w:val="00D21EF6"/>
    <w:rsid w:val="00D227DD"/>
    <w:rsid w:val="00D2388F"/>
    <w:rsid w:val="00D23FEA"/>
    <w:rsid w:val="00D24C66"/>
    <w:rsid w:val="00D305A7"/>
    <w:rsid w:val="00D30F1A"/>
    <w:rsid w:val="00D3157D"/>
    <w:rsid w:val="00D31788"/>
    <w:rsid w:val="00D322DC"/>
    <w:rsid w:val="00D34ED1"/>
    <w:rsid w:val="00D35533"/>
    <w:rsid w:val="00D35D8E"/>
    <w:rsid w:val="00D3704F"/>
    <w:rsid w:val="00D4063E"/>
    <w:rsid w:val="00D406F0"/>
    <w:rsid w:val="00D41739"/>
    <w:rsid w:val="00D42259"/>
    <w:rsid w:val="00D47E08"/>
    <w:rsid w:val="00D47EFB"/>
    <w:rsid w:val="00D47F99"/>
    <w:rsid w:val="00D50B3F"/>
    <w:rsid w:val="00D51A27"/>
    <w:rsid w:val="00D51FE3"/>
    <w:rsid w:val="00D52B98"/>
    <w:rsid w:val="00D535D7"/>
    <w:rsid w:val="00D54377"/>
    <w:rsid w:val="00D54512"/>
    <w:rsid w:val="00D556B9"/>
    <w:rsid w:val="00D562DA"/>
    <w:rsid w:val="00D56B18"/>
    <w:rsid w:val="00D57A7C"/>
    <w:rsid w:val="00D57F55"/>
    <w:rsid w:val="00D609ED"/>
    <w:rsid w:val="00D61F38"/>
    <w:rsid w:val="00D621B8"/>
    <w:rsid w:val="00D62A1A"/>
    <w:rsid w:val="00D639E5"/>
    <w:rsid w:val="00D64AC6"/>
    <w:rsid w:val="00D65193"/>
    <w:rsid w:val="00D65761"/>
    <w:rsid w:val="00D65E0F"/>
    <w:rsid w:val="00D66616"/>
    <w:rsid w:val="00D66EEC"/>
    <w:rsid w:val="00D67AA8"/>
    <w:rsid w:val="00D67FEF"/>
    <w:rsid w:val="00D7039F"/>
    <w:rsid w:val="00D71974"/>
    <w:rsid w:val="00D723E7"/>
    <w:rsid w:val="00D74858"/>
    <w:rsid w:val="00D7668E"/>
    <w:rsid w:val="00D76E6F"/>
    <w:rsid w:val="00D77168"/>
    <w:rsid w:val="00D771BD"/>
    <w:rsid w:val="00D81D84"/>
    <w:rsid w:val="00D822C1"/>
    <w:rsid w:val="00D834B4"/>
    <w:rsid w:val="00D8396F"/>
    <w:rsid w:val="00D83D9B"/>
    <w:rsid w:val="00D84069"/>
    <w:rsid w:val="00D84C20"/>
    <w:rsid w:val="00D85FFC"/>
    <w:rsid w:val="00D8743E"/>
    <w:rsid w:val="00D8768B"/>
    <w:rsid w:val="00D876EB"/>
    <w:rsid w:val="00D87B53"/>
    <w:rsid w:val="00D87BAD"/>
    <w:rsid w:val="00D901B0"/>
    <w:rsid w:val="00D9030E"/>
    <w:rsid w:val="00D90980"/>
    <w:rsid w:val="00D90FD1"/>
    <w:rsid w:val="00D926A9"/>
    <w:rsid w:val="00D935C2"/>
    <w:rsid w:val="00D93CE2"/>
    <w:rsid w:val="00D93CF4"/>
    <w:rsid w:val="00D94411"/>
    <w:rsid w:val="00D95324"/>
    <w:rsid w:val="00D969F7"/>
    <w:rsid w:val="00DA000D"/>
    <w:rsid w:val="00DA1DFB"/>
    <w:rsid w:val="00DA2249"/>
    <w:rsid w:val="00DA4942"/>
    <w:rsid w:val="00DA4A0F"/>
    <w:rsid w:val="00DA4B90"/>
    <w:rsid w:val="00DB0729"/>
    <w:rsid w:val="00DB1178"/>
    <w:rsid w:val="00DB364D"/>
    <w:rsid w:val="00DB3BAE"/>
    <w:rsid w:val="00DB3C49"/>
    <w:rsid w:val="00DB467A"/>
    <w:rsid w:val="00DB485C"/>
    <w:rsid w:val="00DB5355"/>
    <w:rsid w:val="00DB5B06"/>
    <w:rsid w:val="00DB623B"/>
    <w:rsid w:val="00DB7469"/>
    <w:rsid w:val="00DC17A9"/>
    <w:rsid w:val="00DC1E0E"/>
    <w:rsid w:val="00DC2697"/>
    <w:rsid w:val="00DC26A8"/>
    <w:rsid w:val="00DC2921"/>
    <w:rsid w:val="00DC3AB5"/>
    <w:rsid w:val="00DC44F9"/>
    <w:rsid w:val="00DC523A"/>
    <w:rsid w:val="00DC64E0"/>
    <w:rsid w:val="00DC660B"/>
    <w:rsid w:val="00DC7448"/>
    <w:rsid w:val="00DD0A00"/>
    <w:rsid w:val="00DD0DBD"/>
    <w:rsid w:val="00DD0E34"/>
    <w:rsid w:val="00DD3808"/>
    <w:rsid w:val="00DD3AA7"/>
    <w:rsid w:val="00DD4658"/>
    <w:rsid w:val="00DD4709"/>
    <w:rsid w:val="00DD5B5D"/>
    <w:rsid w:val="00DD62EE"/>
    <w:rsid w:val="00DD70B3"/>
    <w:rsid w:val="00DD7558"/>
    <w:rsid w:val="00DD7F72"/>
    <w:rsid w:val="00DD7FC2"/>
    <w:rsid w:val="00DE1E55"/>
    <w:rsid w:val="00DE3982"/>
    <w:rsid w:val="00DE3EF1"/>
    <w:rsid w:val="00DE49FF"/>
    <w:rsid w:val="00DE4E0B"/>
    <w:rsid w:val="00DE67A8"/>
    <w:rsid w:val="00DE7487"/>
    <w:rsid w:val="00DE7BA6"/>
    <w:rsid w:val="00DF0B56"/>
    <w:rsid w:val="00DF1D44"/>
    <w:rsid w:val="00DF1D50"/>
    <w:rsid w:val="00DF21CE"/>
    <w:rsid w:val="00DF4C0F"/>
    <w:rsid w:val="00DF4C9A"/>
    <w:rsid w:val="00DF616F"/>
    <w:rsid w:val="00DF770E"/>
    <w:rsid w:val="00E00D76"/>
    <w:rsid w:val="00E01238"/>
    <w:rsid w:val="00E035D2"/>
    <w:rsid w:val="00E03FF6"/>
    <w:rsid w:val="00E04042"/>
    <w:rsid w:val="00E0425C"/>
    <w:rsid w:val="00E04A34"/>
    <w:rsid w:val="00E055BD"/>
    <w:rsid w:val="00E055F1"/>
    <w:rsid w:val="00E06E24"/>
    <w:rsid w:val="00E06F21"/>
    <w:rsid w:val="00E108B7"/>
    <w:rsid w:val="00E10D38"/>
    <w:rsid w:val="00E128C3"/>
    <w:rsid w:val="00E128D6"/>
    <w:rsid w:val="00E14197"/>
    <w:rsid w:val="00E14FB5"/>
    <w:rsid w:val="00E16D6B"/>
    <w:rsid w:val="00E178BF"/>
    <w:rsid w:val="00E205AF"/>
    <w:rsid w:val="00E21AF4"/>
    <w:rsid w:val="00E22392"/>
    <w:rsid w:val="00E22FFF"/>
    <w:rsid w:val="00E234B3"/>
    <w:rsid w:val="00E23871"/>
    <w:rsid w:val="00E23DA3"/>
    <w:rsid w:val="00E24400"/>
    <w:rsid w:val="00E2448F"/>
    <w:rsid w:val="00E2575B"/>
    <w:rsid w:val="00E25CB2"/>
    <w:rsid w:val="00E2759F"/>
    <w:rsid w:val="00E27D91"/>
    <w:rsid w:val="00E27DFB"/>
    <w:rsid w:val="00E300F9"/>
    <w:rsid w:val="00E31182"/>
    <w:rsid w:val="00E316A2"/>
    <w:rsid w:val="00E31EE7"/>
    <w:rsid w:val="00E323EE"/>
    <w:rsid w:val="00E32FF3"/>
    <w:rsid w:val="00E348BE"/>
    <w:rsid w:val="00E362E1"/>
    <w:rsid w:val="00E3647F"/>
    <w:rsid w:val="00E368CD"/>
    <w:rsid w:val="00E3765D"/>
    <w:rsid w:val="00E37DCA"/>
    <w:rsid w:val="00E4034C"/>
    <w:rsid w:val="00E4056B"/>
    <w:rsid w:val="00E412B5"/>
    <w:rsid w:val="00E4174C"/>
    <w:rsid w:val="00E41D69"/>
    <w:rsid w:val="00E42ADA"/>
    <w:rsid w:val="00E42ED2"/>
    <w:rsid w:val="00E43706"/>
    <w:rsid w:val="00E4438B"/>
    <w:rsid w:val="00E44804"/>
    <w:rsid w:val="00E451F8"/>
    <w:rsid w:val="00E461FC"/>
    <w:rsid w:val="00E4789A"/>
    <w:rsid w:val="00E47DCA"/>
    <w:rsid w:val="00E514D4"/>
    <w:rsid w:val="00E51894"/>
    <w:rsid w:val="00E51CE7"/>
    <w:rsid w:val="00E5249D"/>
    <w:rsid w:val="00E53762"/>
    <w:rsid w:val="00E54071"/>
    <w:rsid w:val="00E54F54"/>
    <w:rsid w:val="00E5643F"/>
    <w:rsid w:val="00E5665D"/>
    <w:rsid w:val="00E56A35"/>
    <w:rsid w:val="00E570CF"/>
    <w:rsid w:val="00E605C8"/>
    <w:rsid w:val="00E6091F"/>
    <w:rsid w:val="00E61842"/>
    <w:rsid w:val="00E62313"/>
    <w:rsid w:val="00E63474"/>
    <w:rsid w:val="00E63E95"/>
    <w:rsid w:val="00E64546"/>
    <w:rsid w:val="00E6506F"/>
    <w:rsid w:val="00E655A7"/>
    <w:rsid w:val="00E65F66"/>
    <w:rsid w:val="00E663D4"/>
    <w:rsid w:val="00E66701"/>
    <w:rsid w:val="00E6783F"/>
    <w:rsid w:val="00E719E2"/>
    <w:rsid w:val="00E72972"/>
    <w:rsid w:val="00E72B2B"/>
    <w:rsid w:val="00E72CA2"/>
    <w:rsid w:val="00E73C82"/>
    <w:rsid w:val="00E743CD"/>
    <w:rsid w:val="00E803A9"/>
    <w:rsid w:val="00E811A8"/>
    <w:rsid w:val="00E8246F"/>
    <w:rsid w:val="00E84514"/>
    <w:rsid w:val="00E85C02"/>
    <w:rsid w:val="00E85F5B"/>
    <w:rsid w:val="00E90538"/>
    <w:rsid w:val="00E9193B"/>
    <w:rsid w:val="00E94717"/>
    <w:rsid w:val="00E94D68"/>
    <w:rsid w:val="00E954D9"/>
    <w:rsid w:val="00E9613D"/>
    <w:rsid w:val="00E961DE"/>
    <w:rsid w:val="00E96F2F"/>
    <w:rsid w:val="00EA0F1A"/>
    <w:rsid w:val="00EA1F9F"/>
    <w:rsid w:val="00EA472F"/>
    <w:rsid w:val="00EA49F9"/>
    <w:rsid w:val="00EA4D70"/>
    <w:rsid w:val="00EA79E6"/>
    <w:rsid w:val="00EB0BE2"/>
    <w:rsid w:val="00EB1FFF"/>
    <w:rsid w:val="00EB3095"/>
    <w:rsid w:val="00EB49C8"/>
    <w:rsid w:val="00EB52CF"/>
    <w:rsid w:val="00EB66C0"/>
    <w:rsid w:val="00EB679B"/>
    <w:rsid w:val="00EB6932"/>
    <w:rsid w:val="00EB75AF"/>
    <w:rsid w:val="00EC0874"/>
    <w:rsid w:val="00EC2C3B"/>
    <w:rsid w:val="00EC2DD8"/>
    <w:rsid w:val="00EC321C"/>
    <w:rsid w:val="00EC5602"/>
    <w:rsid w:val="00EC602B"/>
    <w:rsid w:val="00EC67C0"/>
    <w:rsid w:val="00EC6840"/>
    <w:rsid w:val="00EC6FC8"/>
    <w:rsid w:val="00ED174E"/>
    <w:rsid w:val="00ED2092"/>
    <w:rsid w:val="00ED2BE0"/>
    <w:rsid w:val="00ED2CF9"/>
    <w:rsid w:val="00ED3078"/>
    <w:rsid w:val="00ED3FDB"/>
    <w:rsid w:val="00ED52E8"/>
    <w:rsid w:val="00ED69D5"/>
    <w:rsid w:val="00EE07D0"/>
    <w:rsid w:val="00EE0C81"/>
    <w:rsid w:val="00EE0D52"/>
    <w:rsid w:val="00EE27BB"/>
    <w:rsid w:val="00EE2C20"/>
    <w:rsid w:val="00EE3442"/>
    <w:rsid w:val="00EE3FC5"/>
    <w:rsid w:val="00EE57A5"/>
    <w:rsid w:val="00EE5BF3"/>
    <w:rsid w:val="00EE60C7"/>
    <w:rsid w:val="00EE7F81"/>
    <w:rsid w:val="00EF0484"/>
    <w:rsid w:val="00EF0BCA"/>
    <w:rsid w:val="00EF1C75"/>
    <w:rsid w:val="00EF4527"/>
    <w:rsid w:val="00EF4AC9"/>
    <w:rsid w:val="00EF502C"/>
    <w:rsid w:val="00F002DE"/>
    <w:rsid w:val="00F00301"/>
    <w:rsid w:val="00F00791"/>
    <w:rsid w:val="00F016E4"/>
    <w:rsid w:val="00F01E18"/>
    <w:rsid w:val="00F0439B"/>
    <w:rsid w:val="00F0462C"/>
    <w:rsid w:val="00F0469E"/>
    <w:rsid w:val="00F046FF"/>
    <w:rsid w:val="00F048F9"/>
    <w:rsid w:val="00F0553D"/>
    <w:rsid w:val="00F060E7"/>
    <w:rsid w:val="00F06751"/>
    <w:rsid w:val="00F06EE4"/>
    <w:rsid w:val="00F12DEB"/>
    <w:rsid w:val="00F1332C"/>
    <w:rsid w:val="00F134BF"/>
    <w:rsid w:val="00F138D0"/>
    <w:rsid w:val="00F15707"/>
    <w:rsid w:val="00F16905"/>
    <w:rsid w:val="00F177A4"/>
    <w:rsid w:val="00F20CEC"/>
    <w:rsid w:val="00F20E6A"/>
    <w:rsid w:val="00F21011"/>
    <w:rsid w:val="00F2111D"/>
    <w:rsid w:val="00F2123D"/>
    <w:rsid w:val="00F21385"/>
    <w:rsid w:val="00F21EC4"/>
    <w:rsid w:val="00F22979"/>
    <w:rsid w:val="00F23811"/>
    <w:rsid w:val="00F24F1C"/>
    <w:rsid w:val="00F256CB"/>
    <w:rsid w:val="00F25877"/>
    <w:rsid w:val="00F25F25"/>
    <w:rsid w:val="00F27A94"/>
    <w:rsid w:val="00F313A1"/>
    <w:rsid w:val="00F31A7F"/>
    <w:rsid w:val="00F31AC5"/>
    <w:rsid w:val="00F32BBF"/>
    <w:rsid w:val="00F3373A"/>
    <w:rsid w:val="00F34644"/>
    <w:rsid w:val="00F34D45"/>
    <w:rsid w:val="00F358F8"/>
    <w:rsid w:val="00F3673B"/>
    <w:rsid w:val="00F371DA"/>
    <w:rsid w:val="00F37B21"/>
    <w:rsid w:val="00F414EB"/>
    <w:rsid w:val="00F42F6E"/>
    <w:rsid w:val="00F442E3"/>
    <w:rsid w:val="00F45AD1"/>
    <w:rsid w:val="00F45F79"/>
    <w:rsid w:val="00F46C98"/>
    <w:rsid w:val="00F46EAB"/>
    <w:rsid w:val="00F51381"/>
    <w:rsid w:val="00F5160C"/>
    <w:rsid w:val="00F520E7"/>
    <w:rsid w:val="00F55838"/>
    <w:rsid w:val="00F56E14"/>
    <w:rsid w:val="00F571DB"/>
    <w:rsid w:val="00F6023A"/>
    <w:rsid w:val="00F60F6E"/>
    <w:rsid w:val="00F611EB"/>
    <w:rsid w:val="00F613E1"/>
    <w:rsid w:val="00F618FF"/>
    <w:rsid w:val="00F63E9B"/>
    <w:rsid w:val="00F64DEC"/>
    <w:rsid w:val="00F65109"/>
    <w:rsid w:val="00F65E4C"/>
    <w:rsid w:val="00F6730B"/>
    <w:rsid w:val="00F67B5A"/>
    <w:rsid w:val="00F71D72"/>
    <w:rsid w:val="00F72139"/>
    <w:rsid w:val="00F72D4B"/>
    <w:rsid w:val="00F72FF2"/>
    <w:rsid w:val="00F7344F"/>
    <w:rsid w:val="00F75EF8"/>
    <w:rsid w:val="00F80186"/>
    <w:rsid w:val="00F80993"/>
    <w:rsid w:val="00F83BC0"/>
    <w:rsid w:val="00F862DD"/>
    <w:rsid w:val="00F86312"/>
    <w:rsid w:val="00F87E1E"/>
    <w:rsid w:val="00F903F8"/>
    <w:rsid w:val="00F92D9B"/>
    <w:rsid w:val="00F940FD"/>
    <w:rsid w:val="00F94F13"/>
    <w:rsid w:val="00F9642E"/>
    <w:rsid w:val="00F971B4"/>
    <w:rsid w:val="00FA073A"/>
    <w:rsid w:val="00FA1665"/>
    <w:rsid w:val="00FA1890"/>
    <w:rsid w:val="00FA1FDB"/>
    <w:rsid w:val="00FA2594"/>
    <w:rsid w:val="00FA316B"/>
    <w:rsid w:val="00FA3B11"/>
    <w:rsid w:val="00FA3B6F"/>
    <w:rsid w:val="00FA4FDD"/>
    <w:rsid w:val="00FA6B3D"/>
    <w:rsid w:val="00FB0547"/>
    <w:rsid w:val="00FB1A59"/>
    <w:rsid w:val="00FB2C17"/>
    <w:rsid w:val="00FB3811"/>
    <w:rsid w:val="00FB3CB6"/>
    <w:rsid w:val="00FB418C"/>
    <w:rsid w:val="00FB7016"/>
    <w:rsid w:val="00FC05A1"/>
    <w:rsid w:val="00FC07C5"/>
    <w:rsid w:val="00FC469C"/>
    <w:rsid w:val="00FC4958"/>
    <w:rsid w:val="00FC49BD"/>
    <w:rsid w:val="00FC507C"/>
    <w:rsid w:val="00FC5F56"/>
    <w:rsid w:val="00FC5FA2"/>
    <w:rsid w:val="00FC61D5"/>
    <w:rsid w:val="00FC727A"/>
    <w:rsid w:val="00FD12F5"/>
    <w:rsid w:val="00FD1CBD"/>
    <w:rsid w:val="00FD23CC"/>
    <w:rsid w:val="00FD40A0"/>
    <w:rsid w:val="00FD4296"/>
    <w:rsid w:val="00FD432C"/>
    <w:rsid w:val="00FD4DCD"/>
    <w:rsid w:val="00FD4E92"/>
    <w:rsid w:val="00FD7B67"/>
    <w:rsid w:val="00FE0114"/>
    <w:rsid w:val="00FE114D"/>
    <w:rsid w:val="00FE1637"/>
    <w:rsid w:val="00FE16F3"/>
    <w:rsid w:val="00FE2214"/>
    <w:rsid w:val="00FE3BD5"/>
    <w:rsid w:val="00FE3EFA"/>
    <w:rsid w:val="00FE40A1"/>
    <w:rsid w:val="00FE417F"/>
    <w:rsid w:val="00FE46BA"/>
    <w:rsid w:val="00FE784C"/>
    <w:rsid w:val="00FF0714"/>
    <w:rsid w:val="00FF1F01"/>
    <w:rsid w:val="00FF39EE"/>
    <w:rsid w:val="00FF3CA5"/>
    <w:rsid w:val="00FF3F6C"/>
    <w:rsid w:val="00FF71E0"/>
    <w:rsid w:val="00FF7560"/>
    <w:rsid w:val="00FF7D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6476"/>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2"/>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
    <w:basedOn w:val="Navaden"/>
    <w:link w:val="GlavaZnak"/>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Hiperpovezava">
    <w:name w:val="Hyperlink"/>
    <w:rPr>
      <w:color w:val="0000FF"/>
      <w:u w:val="single"/>
    </w:rPr>
  </w:style>
  <w:style w:type="paragraph" w:styleId="Telobesedila-zamik2">
    <w:name w:val="Body Text Indent 2"/>
    <w:basedOn w:val="Navaden"/>
    <w:rsid w:val="004A7C9B"/>
    <w:pPr>
      <w:spacing w:after="120" w:line="480" w:lineRule="auto"/>
      <w:ind w:left="283"/>
    </w:pPr>
  </w:style>
  <w:style w:type="paragraph" w:styleId="Besedilooblaka">
    <w:name w:val="Balloon Text"/>
    <w:basedOn w:val="Navaden"/>
    <w:semiHidden/>
    <w:rsid w:val="009777CE"/>
    <w:rPr>
      <w:rFonts w:ascii="Tahoma" w:hAnsi="Tahoma" w:cs="Tahoma"/>
      <w:sz w:val="16"/>
      <w:szCs w:val="16"/>
    </w:rPr>
  </w:style>
  <w:style w:type="table" w:styleId="Tabelamrea">
    <w:name w:val="Table Grid"/>
    <w:basedOn w:val="Navadnatabela"/>
    <w:rsid w:val="00DB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besedila">
    <w:name w:val="Block Text"/>
    <w:basedOn w:val="Navaden"/>
    <w:rsid w:val="00C4460C"/>
    <w:pPr>
      <w:ind w:left="709" w:right="-383" w:hanging="709"/>
      <w:jc w:val="both"/>
    </w:pPr>
    <w:rPr>
      <w:sz w:val="24"/>
      <w:lang w:eastAsia="en-US"/>
    </w:rPr>
  </w:style>
  <w:style w:type="paragraph" w:styleId="Telobesedila-zamik3">
    <w:name w:val="Body Text Indent 3"/>
    <w:basedOn w:val="Navaden"/>
    <w:rsid w:val="00BC097F"/>
    <w:pPr>
      <w:spacing w:after="120"/>
      <w:ind w:left="283"/>
    </w:pPr>
    <w:rPr>
      <w:sz w:val="16"/>
      <w:szCs w:val="16"/>
    </w:rPr>
  </w:style>
  <w:style w:type="paragraph" w:customStyle="1" w:styleId="SlogNaslov8Tahoma11ptKrepkoNeLeeePred0ptZa">
    <w:name w:val="Slog Naslov 8 + Tahoma 11 pt Krepko Ne Ležeče Pred:  0 pt Za:..."/>
    <w:basedOn w:val="Naslov8"/>
    <w:autoRedefine/>
    <w:rsid w:val="005C6E77"/>
    <w:pPr>
      <w:keepNext w:val="0"/>
      <w:numPr>
        <w:ilvl w:val="1"/>
        <w:numId w:val="3"/>
      </w:numPr>
      <w:tabs>
        <w:tab w:val="clear" w:pos="1702"/>
      </w:tabs>
    </w:pPr>
    <w:rPr>
      <w:rFonts w:ascii="Tahoma" w:hAnsi="Tahoma"/>
      <w:bCs/>
      <w:caps/>
      <w:sz w:val="22"/>
    </w:rPr>
  </w:style>
  <w:style w:type="paragraph" w:customStyle="1" w:styleId="BodyText21">
    <w:name w:val="Body Text 21"/>
    <w:basedOn w:val="Navaden"/>
    <w:rsid w:val="00AE5723"/>
    <w:pPr>
      <w:jc w:val="both"/>
    </w:pPr>
    <w:rPr>
      <w:rFonts w:ascii="Arial" w:hAnsi="Arial"/>
      <w:sz w:val="24"/>
    </w:rPr>
  </w:style>
  <w:style w:type="paragraph" w:customStyle="1" w:styleId="Index">
    <w:name w:val="Index"/>
    <w:basedOn w:val="Navaden"/>
    <w:rsid w:val="00AE5723"/>
    <w:pPr>
      <w:suppressLineNumbers/>
      <w:suppressAutoHyphens/>
    </w:pPr>
    <w:rPr>
      <w:rFonts w:cs="Tahoma"/>
      <w:sz w:val="24"/>
      <w:szCs w:val="24"/>
      <w:lang w:val="en-GB" w:eastAsia="ar-SA"/>
    </w:rPr>
  </w:style>
  <w:style w:type="paragraph" w:customStyle="1" w:styleId="Naslov10">
    <w:name w:val="Naslov1"/>
    <w:basedOn w:val="Naslov"/>
    <w:rsid w:val="00AE572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GlavaZnak">
    <w:name w:val="Glava Znak"/>
    <w:aliases w:val=" Znak Znak,Header-PR Znak"/>
    <w:link w:val="Glava"/>
    <w:rsid w:val="009771C0"/>
  </w:style>
  <w:style w:type="paragraph" w:customStyle="1" w:styleId="Znak2ZnakZnakZnakZnakZnak">
    <w:name w:val="Znak2 Znak Znak Znak Znak Znak"/>
    <w:basedOn w:val="Navaden"/>
    <w:rsid w:val="00D94411"/>
    <w:pPr>
      <w:spacing w:after="160" w:line="240" w:lineRule="exact"/>
    </w:pPr>
    <w:rPr>
      <w:rFonts w:ascii="Tahoma" w:hAnsi="Tahoma"/>
      <w:lang w:val="en-US" w:eastAsia="en-US"/>
    </w:rPr>
  </w:style>
  <w:style w:type="character" w:customStyle="1" w:styleId="Telobesedila-zamikZnak">
    <w:name w:val="Telo besedila - zamik Znak"/>
    <w:link w:val="Telobesedila-zamik"/>
    <w:rsid w:val="006F6011"/>
    <w:rPr>
      <w:rFonts w:ascii="Arial" w:hAnsi="Arial"/>
      <w:sz w:val="24"/>
      <w:lang w:val="en-GB"/>
    </w:rPr>
  </w:style>
  <w:style w:type="paragraph" w:customStyle="1" w:styleId="Navadenzzamikom">
    <w:name w:val="Navaden z zamikom"/>
    <w:basedOn w:val="Navaden"/>
    <w:link w:val="NavadenzzamikomZnak"/>
    <w:qFormat/>
    <w:rsid w:val="00DC26A8"/>
    <w:pPr>
      <w:spacing w:after="240" w:line="288" w:lineRule="auto"/>
      <w:jc w:val="both"/>
    </w:pPr>
    <w:rPr>
      <w:rFonts w:ascii="Tahoma" w:hAnsi="Tahoma"/>
      <w:sz w:val="22"/>
    </w:rPr>
  </w:style>
  <w:style w:type="character" w:customStyle="1" w:styleId="NavadenzzamikomZnak">
    <w:name w:val="Navaden z zamikom Znak"/>
    <w:link w:val="Navadenzzamikom"/>
    <w:rsid w:val="00DC26A8"/>
    <w:rPr>
      <w:rFonts w:ascii="Tahoma" w:hAnsi="Tahoma"/>
      <w:sz w:val="22"/>
    </w:rPr>
  </w:style>
  <w:style w:type="character" w:customStyle="1" w:styleId="NaslovZnak">
    <w:name w:val="Naslov Znak"/>
    <w:link w:val="Naslov"/>
    <w:rsid w:val="0026135E"/>
    <w:rPr>
      <w:b/>
      <w:sz w:val="56"/>
      <w:lang w:val="en-GB"/>
    </w:rPr>
  </w:style>
  <w:style w:type="paragraph" w:customStyle="1" w:styleId="Telobesedila33">
    <w:name w:val="Telo besedila 33"/>
    <w:basedOn w:val="Navaden"/>
    <w:rsid w:val="0026135E"/>
    <w:pPr>
      <w:tabs>
        <w:tab w:val="left" w:pos="142"/>
      </w:tabs>
      <w:suppressAutoHyphens/>
      <w:jc w:val="both"/>
    </w:pPr>
    <w:rPr>
      <w:sz w:val="22"/>
      <w:szCs w:val="22"/>
      <w:lang w:eastAsia="ar-SA"/>
    </w:rPr>
  </w:style>
  <w:style w:type="character" w:styleId="Pripombasklic">
    <w:name w:val="annotation reference"/>
    <w:uiPriority w:val="99"/>
    <w:semiHidden/>
    <w:unhideWhenUsed/>
    <w:rsid w:val="0041248B"/>
    <w:rPr>
      <w:sz w:val="16"/>
      <w:szCs w:val="16"/>
    </w:rPr>
  </w:style>
  <w:style w:type="paragraph" w:styleId="Pripombabesedilo">
    <w:name w:val="annotation text"/>
    <w:basedOn w:val="Navaden"/>
    <w:link w:val="PripombabesediloZnak"/>
    <w:uiPriority w:val="99"/>
    <w:semiHidden/>
    <w:unhideWhenUsed/>
    <w:rsid w:val="0041248B"/>
  </w:style>
  <w:style w:type="character" w:customStyle="1" w:styleId="PripombabesediloZnak">
    <w:name w:val="Pripomba – besedilo Znak"/>
    <w:basedOn w:val="Privzetapisavaodstavka"/>
    <w:link w:val="Pripombabesedilo"/>
    <w:uiPriority w:val="99"/>
    <w:semiHidden/>
    <w:rsid w:val="0041248B"/>
  </w:style>
  <w:style w:type="paragraph" w:styleId="Zadevapripombe">
    <w:name w:val="annotation subject"/>
    <w:basedOn w:val="Pripombabesedilo"/>
    <w:next w:val="Pripombabesedilo"/>
    <w:link w:val="ZadevapripombeZnak"/>
    <w:uiPriority w:val="99"/>
    <w:semiHidden/>
    <w:unhideWhenUsed/>
    <w:rsid w:val="0041248B"/>
    <w:rPr>
      <w:b/>
      <w:bCs/>
    </w:rPr>
  </w:style>
  <w:style w:type="character" w:customStyle="1" w:styleId="ZadevapripombeZnak">
    <w:name w:val="Zadeva pripombe Znak"/>
    <w:link w:val="Zadevapripombe"/>
    <w:uiPriority w:val="99"/>
    <w:semiHidden/>
    <w:rsid w:val="0041248B"/>
    <w:rPr>
      <w:b/>
      <w:bCs/>
    </w:rPr>
  </w:style>
  <w:style w:type="table" w:customStyle="1" w:styleId="Tabelamrea1">
    <w:name w:val="Tabela – mreža1"/>
    <w:basedOn w:val="Navadnatabela"/>
    <w:next w:val="Tabelamrea"/>
    <w:rsid w:val="00B2046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E14FB5"/>
    <w:pPr>
      <w:spacing w:after="200" w:line="276" w:lineRule="auto"/>
      <w:ind w:left="720"/>
      <w:contextualSpacing/>
    </w:pPr>
    <w:rPr>
      <w:rFonts w:ascii="Calibri" w:eastAsia="Calibri" w:hAnsi="Calibri"/>
      <w:sz w:val="22"/>
      <w:szCs w:val="22"/>
      <w:lang w:eastAsia="en-US"/>
    </w:rPr>
  </w:style>
  <w:style w:type="character" w:styleId="SledenaHiperpovezava">
    <w:name w:val="FollowedHyperlink"/>
    <w:uiPriority w:val="99"/>
    <w:semiHidden/>
    <w:unhideWhenUsed/>
    <w:rsid w:val="001742F5"/>
    <w:rPr>
      <w:color w:val="800080"/>
      <w:u w:val="single"/>
    </w:rPr>
  </w:style>
  <w:style w:type="character" w:customStyle="1" w:styleId="NogaZnak">
    <w:name w:val="Noga Znak"/>
    <w:aliases w:val="Act Footer Znak"/>
    <w:link w:val="Noga"/>
    <w:rsid w:val="00895F81"/>
  </w:style>
  <w:style w:type="character" w:customStyle="1" w:styleId="TelobesedilaZnak">
    <w:name w:val="Telo besedila Znak"/>
    <w:link w:val="Telobesedila"/>
    <w:rsid w:val="00AC6D15"/>
    <w:rPr>
      <w:sz w:val="36"/>
    </w:rPr>
  </w:style>
  <w:style w:type="character" w:customStyle="1" w:styleId="Telobesedila3Znak">
    <w:name w:val="Telo besedila 3 Znak"/>
    <w:link w:val="Telobesedila3"/>
    <w:rsid w:val="00AC6D15"/>
    <w:rPr>
      <w:sz w:val="28"/>
    </w:rPr>
  </w:style>
  <w:style w:type="character" w:styleId="tevilkastrani">
    <w:name w:val="page number"/>
    <w:rsid w:val="008D5B51"/>
  </w:style>
  <w:style w:type="paragraph" w:customStyle="1" w:styleId="Navaden1">
    <w:name w:val="Navaden1"/>
    <w:rsid w:val="008D5B51"/>
    <w:pPr>
      <w:widowControl w:val="0"/>
      <w:overflowPunct w:val="0"/>
      <w:autoSpaceDE w:val="0"/>
      <w:autoSpaceDN w:val="0"/>
      <w:adjustRightInd w:val="0"/>
      <w:textAlignment w:val="baseline"/>
    </w:pPr>
    <w:rPr>
      <w:lang w:eastAsia="en-US"/>
    </w:rPr>
  </w:style>
  <w:style w:type="paragraph" w:customStyle="1" w:styleId="Znak2">
    <w:name w:val="Znak2"/>
    <w:basedOn w:val="Navaden"/>
    <w:rsid w:val="008D5B51"/>
    <w:pPr>
      <w:spacing w:after="160" w:line="240" w:lineRule="exact"/>
    </w:pPr>
    <w:rPr>
      <w:rFonts w:ascii="Tahoma" w:hAnsi="Tahoma"/>
      <w:lang w:val="en-US" w:eastAsia="en-US"/>
    </w:rPr>
  </w:style>
  <w:style w:type="paragraph" w:customStyle="1" w:styleId="Telobesedila-zamik21">
    <w:name w:val="Telo besedila - zamik 21"/>
    <w:basedOn w:val="Navaden"/>
    <w:uiPriority w:val="99"/>
    <w:rsid w:val="008D5B51"/>
    <w:pPr>
      <w:widowControl w:val="0"/>
      <w:ind w:left="1134" w:hanging="708"/>
      <w:jc w:val="both"/>
    </w:pPr>
    <w:rPr>
      <w:sz w:val="24"/>
      <w:szCs w:val="24"/>
    </w:rPr>
  </w:style>
  <w:style w:type="paragraph" w:customStyle="1" w:styleId="Telobesedila210">
    <w:name w:val="Telo besedila 21"/>
    <w:basedOn w:val="Navaden"/>
    <w:uiPriority w:val="99"/>
    <w:rsid w:val="008D5B51"/>
    <w:pPr>
      <w:jc w:val="both"/>
    </w:pPr>
    <w:rPr>
      <w:rFonts w:ascii="Arial" w:hAnsi="Arial"/>
      <w:sz w:val="24"/>
      <w:lang w:val="en-GB"/>
    </w:rPr>
  </w:style>
  <w:style w:type="paragraph" w:customStyle="1" w:styleId="Telobesedila24">
    <w:name w:val="Telo besedila 24"/>
    <w:basedOn w:val="Navaden"/>
    <w:rsid w:val="008D5B51"/>
    <w:pPr>
      <w:jc w:val="both"/>
    </w:pPr>
    <w:rPr>
      <w:rFonts w:ascii="Arial" w:hAnsi="Arial"/>
      <w:sz w:val="24"/>
      <w:lang w:val="en-GB"/>
    </w:rPr>
  </w:style>
  <w:style w:type="paragraph" w:customStyle="1" w:styleId="Znak2ZnakZnakZnakZnakZnakZnak">
    <w:name w:val="Znak2 Znak Znak Znak Znak Znak Znak"/>
    <w:basedOn w:val="Navaden"/>
    <w:rsid w:val="008D5B51"/>
    <w:pPr>
      <w:spacing w:after="160" w:line="240" w:lineRule="exact"/>
    </w:pPr>
    <w:rPr>
      <w:rFonts w:ascii="Tahoma" w:hAnsi="Tahoma"/>
      <w:lang w:val="en-US" w:eastAsia="en-US"/>
    </w:rPr>
  </w:style>
  <w:style w:type="paragraph" w:customStyle="1" w:styleId="BESEDILO">
    <w:name w:val="BESEDILO"/>
    <w:rsid w:val="008D5B51"/>
    <w:pPr>
      <w:keepLines/>
      <w:widowControl w:val="0"/>
      <w:tabs>
        <w:tab w:val="left" w:pos="2155"/>
      </w:tabs>
      <w:jc w:val="both"/>
    </w:pPr>
    <w:rPr>
      <w:rFonts w:ascii="Arial" w:hAnsi="Arial"/>
      <w:kern w:val="16"/>
    </w:rPr>
  </w:style>
  <w:style w:type="paragraph" w:customStyle="1" w:styleId="Telobesedila22">
    <w:name w:val="Telo besedila 22"/>
    <w:basedOn w:val="Navaden"/>
    <w:rsid w:val="008D5B51"/>
    <w:pPr>
      <w:jc w:val="both"/>
    </w:pPr>
    <w:rPr>
      <w:rFonts w:ascii="Arial" w:hAnsi="Arial"/>
      <w:sz w:val="24"/>
      <w:lang w:val="en-GB"/>
    </w:rPr>
  </w:style>
  <w:style w:type="character" w:customStyle="1" w:styleId="Naslov8Znak">
    <w:name w:val="Naslov 8 Znak"/>
    <w:link w:val="Naslov8"/>
    <w:rsid w:val="008D5B51"/>
    <w:rPr>
      <w:b/>
      <w:sz w:val="24"/>
    </w:rPr>
  </w:style>
  <w:style w:type="paragraph" w:customStyle="1" w:styleId="NavadenTimesNewRoman">
    <w:name w:val="Navaden Times New Roman"/>
    <w:basedOn w:val="Navaden"/>
    <w:rsid w:val="008D5B51"/>
    <w:pPr>
      <w:widowControl w:val="0"/>
    </w:pPr>
    <w:rPr>
      <w:rFonts w:ascii="Arial" w:hAnsi="Arial"/>
      <w:sz w:val="22"/>
    </w:rPr>
  </w:style>
  <w:style w:type="paragraph" w:customStyle="1" w:styleId="BodyText23">
    <w:name w:val="Body Text 23"/>
    <w:basedOn w:val="Navaden"/>
    <w:rsid w:val="008D5B51"/>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8D5B51"/>
    <w:pPr>
      <w:numPr>
        <w:ilvl w:val="1"/>
        <w:numId w:val="16"/>
      </w:numPr>
      <w:spacing w:after="240"/>
      <w:jc w:val="both"/>
      <w:outlineLvl w:val="1"/>
    </w:pPr>
    <w:rPr>
      <w:sz w:val="24"/>
      <w:lang w:val="en-US" w:eastAsia="en-US"/>
    </w:rPr>
  </w:style>
  <w:style w:type="paragraph" w:customStyle="1" w:styleId="Legal2L5">
    <w:name w:val="Legal2_L5"/>
    <w:basedOn w:val="Navaden"/>
    <w:next w:val="Navaden"/>
    <w:rsid w:val="008D5B51"/>
    <w:pPr>
      <w:numPr>
        <w:ilvl w:val="4"/>
        <w:numId w:val="16"/>
      </w:numPr>
      <w:tabs>
        <w:tab w:val="left" w:pos="3600"/>
      </w:tabs>
      <w:jc w:val="both"/>
      <w:outlineLvl w:val="4"/>
    </w:pPr>
    <w:rPr>
      <w:sz w:val="24"/>
      <w:lang w:val="en-GB" w:eastAsia="en-US"/>
    </w:rPr>
  </w:style>
  <w:style w:type="paragraph" w:customStyle="1" w:styleId="Legal2L6">
    <w:name w:val="Legal2_L6"/>
    <w:basedOn w:val="Legal2L5"/>
    <w:next w:val="Navaden"/>
    <w:rsid w:val="008D5B51"/>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8D5B51"/>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8D5B51"/>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8D5B51"/>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8D5B51"/>
    <w:rPr>
      <w:lang w:val="en-US"/>
    </w:rPr>
  </w:style>
  <w:style w:type="paragraph" w:styleId="Revizija">
    <w:name w:val="Revision"/>
    <w:hidden/>
    <w:uiPriority w:val="99"/>
    <w:semiHidden/>
    <w:rsid w:val="0053337C"/>
  </w:style>
  <w:style w:type="character" w:customStyle="1" w:styleId="Naslov5Znak">
    <w:name w:val="Naslov 5 Znak"/>
    <w:link w:val="Naslov5"/>
    <w:rsid w:val="007C546C"/>
    <w:rPr>
      <w:b/>
      <w:i/>
      <w:sz w:val="32"/>
    </w:rPr>
  </w:style>
  <w:style w:type="paragraph" w:customStyle="1" w:styleId="Default">
    <w:name w:val="Default"/>
    <w:rsid w:val="00D8743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6476"/>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2"/>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
    <w:basedOn w:val="Navaden"/>
    <w:link w:val="GlavaZnak"/>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Hiperpovezava">
    <w:name w:val="Hyperlink"/>
    <w:rPr>
      <w:color w:val="0000FF"/>
      <w:u w:val="single"/>
    </w:rPr>
  </w:style>
  <w:style w:type="paragraph" w:styleId="Telobesedila-zamik2">
    <w:name w:val="Body Text Indent 2"/>
    <w:basedOn w:val="Navaden"/>
    <w:rsid w:val="004A7C9B"/>
    <w:pPr>
      <w:spacing w:after="120" w:line="480" w:lineRule="auto"/>
      <w:ind w:left="283"/>
    </w:pPr>
  </w:style>
  <w:style w:type="paragraph" w:styleId="Besedilooblaka">
    <w:name w:val="Balloon Text"/>
    <w:basedOn w:val="Navaden"/>
    <w:semiHidden/>
    <w:rsid w:val="009777CE"/>
    <w:rPr>
      <w:rFonts w:ascii="Tahoma" w:hAnsi="Tahoma" w:cs="Tahoma"/>
      <w:sz w:val="16"/>
      <w:szCs w:val="16"/>
    </w:rPr>
  </w:style>
  <w:style w:type="table" w:styleId="Tabelamrea">
    <w:name w:val="Table Grid"/>
    <w:basedOn w:val="Navadnatabela"/>
    <w:rsid w:val="00DB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besedila">
    <w:name w:val="Block Text"/>
    <w:basedOn w:val="Navaden"/>
    <w:rsid w:val="00C4460C"/>
    <w:pPr>
      <w:ind w:left="709" w:right="-383" w:hanging="709"/>
      <w:jc w:val="both"/>
    </w:pPr>
    <w:rPr>
      <w:sz w:val="24"/>
      <w:lang w:eastAsia="en-US"/>
    </w:rPr>
  </w:style>
  <w:style w:type="paragraph" w:styleId="Telobesedila-zamik3">
    <w:name w:val="Body Text Indent 3"/>
    <w:basedOn w:val="Navaden"/>
    <w:rsid w:val="00BC097F"/>
    <w:pPr>
      <w:spacing w:after="120"/>
      <w:ind w:left="283"/>
    </w:pPr>
    <w:rPr>
      <w:sz w:val="16"/>
      <w:szCs w:val="16"/>
    </w:rPr>
  </w:style>
  <w:style w:type="paragraph" w:customStyle="1" w:styleId="SlogNaslov8Tahoma11ptKrepkoNeLeeePred0ptZa">
    <w:name w:val="Slog Naslov 8 + Tahoma 11 pt Krepko Ne Ležeče Pred:  0 pt Za:..."/>
    <w:basedOn w:val="Naslov8"/>
    <w:autoRedefine/>
    <w:rsid w:val="005C6E77"/>
    <w:pPr>
      <w:keepNext w:val="0"/>
      <w:numPr>
        <w:ilvl w:val="1"/>
        <w:numId w:val="3"/>
      </w:numPr>
      <w:tabs>
        <w:tab w:val="clear" w:pos="1702"/>
      </w:tabs>
    </w:pPr>
    <w:rPr>
      <w:rFonts w:ascii="Tahoma" w:hAnsi="Tahoma"/>
      <w:bCs/>
      <w:caps/>
      <w:sz w:val="22"/>
    </w:rPr>
  </w:style>
  <w:style w:type="paragraph" w:customStyle="1" w:styleId="BodyText21">
    <w:name w:val="Body Text 21"/>
    <w:basedOn w:val="Navaden"/>
    <w:rsid w:val="00AE5723"/>
    <w:pPr>
      <w:jc w:val="both"/>
    </w:pPr>
    <w:rPr>
      <w:rFonts w:ascii="Arial" w:hAnsi="Arial"/>
      <w:sz w:val="24"/>
    </w:rPr>
  </w:style>
  <w:style w:type="paragraph" w:customStyle="1" w:styleId="Index">
    <w:name w:val="Index"/>
    <w:basedOn w:val="Navaden"/>
    <w:rsid w:val="00AE5723"/>
    <w:pPr>
      <w:suppressLineNumbers/>
      <w:suppressAutoHyphens/>
    </w:pPr>
    <w:rPr>
      <w:rFonts w:cs="Tahoma"/>
      <w:sz w:val="24"/>
      <w:szCs w:val="24"/>
      <w:lang w:val="en-GB" w:eastAsia="ar-SA"/>
    </w:rPr>
  </w:style>
  <w:style w:type="paragraph" w:customStyle="1" w:styleId="Naslov10">
    <w:name w:val="Naslov1"/>
    <w:basedOn w:val="Naslov"/>
    <w:rsid w:val="00AE572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GlavaZnak">
    <w:name w:val="Glava Znak"/>
    <w:aliases w:val=" Znak Znak,Header-PR Znak"/>
    <w:link w:val="Glava"/>
    <w:rsid w:val="009771C0"/>
  </w:style>
  <w:style w:type="paragraph" w:customStyle="1" w:styleId="Znak2ZnakZnakZnakZnakZnak">
    <w:name w:val="Znak2 Znak Znak Znak Znak Znak"/>
    <w:basedOn w:val="Navaden"/>
    <w:rsid w:val="00D94411"/>
    <w:pPr>
      <w:spacing w:after="160" w:line="240" w:lineRule="exact"/>
    </w:pPr>
    <w:rPr>
      <w:rFonts w:ascii="Tahoma" w:hAnsi="Tahoma"/>
      <w:lang w:val="en-US" w:eastAsia="en-US"/>
    </w:rPr>
  </w:style>
  <w:style w:type="character" w:customStyle="1" w:styleId="Telobesedila-zamikZnak">
    <w:name w:val="Telo besedila - zamik Znak"/>
    <w:link w:val="Telobesedila-zamik"/>
    <w:rsid w:val="006F6011"/>
    <w:rPr>
      <w:rFonts w:ascii="Arial" w:hAnsi="Arial"/>
      <w:sz w:val="24"/>
      <w:lang w:val="en-GB"/>
    </w:rPr>
  </w:style>
  <w:style w:type="paragraph" w:customStyle="1" w:styleId="Navadenzzamikom">
    <w:name w:val="Navaden z zamikom"/>
    <w:basedOn w:val="Navaden"/>
    <w:link w:val="NavadenzzamikomZnak"/>
    <w:qFormat/>
    <w:rsid w:val="00DC26A8"/>
    <w:pPr>
      <w:spacing w:after="240" w:line="288" w:lineRule="auto"/>
      <w:jc w:val="both"/>
    </w:pPr>
    <w:rPr>
      <w:rFonts w:ascii="Tahoma" w:hAnsi="Tahoma"/>
      <w:sz w:val="22"/>
    </w:rPr>
  </w:style>
  <w:style w:type="character" w:customStyle="1" w:styleId="NavadenzzamikomZnak">
    <w:name w:val="Navaden z zamikom Znak"/>
    <w:link w:val="Navadenzzamikom"/>
    <w:rsid w:val="00DC26A8"/>
    <w:rPr>
      <w:rFonts w:ascii="Tahoma" w:hAnsi="Tahoma"/>
      <w:sz w:val="22"/>
    </w:rPr>
  </w:style>
  <w:style w:type="character" w:customStyle="1" w:styleId="NaslovZnak">
    <w:name w:val="Naslov Znak"/>
    <w:link w:val="Naslov"/>
    <w:rsid w:val="0026135E"/>
    <w:rPr>
      <w:b/>
      <w:sz w:val="56"/>
      <w:lang w:val="en-GB"/>
    </w:rPr>
  </w:style>
  <w:style w:type="paragraph" w:customStyle="1" w:styleId="Telobesedila33">
    <w:name w:val="Telo besedila 33"/>
    <w:basedOn w:val="Navaden"/>
    <w:rsid w:val="0026135E"/>
    <w:pPr>
      <w:tabs>
        <w:tab w:val="left" w:pos="142"/>
      </w:tabs>
      <w:suppressAutoHyphens/>
      <w:jc w:val="both"/>
    </w:pPr>
    <w:rPr>
      <w:sz w:val="22"/>
      <w:szCs w:val="22"/>
      <w:lang w:eastAsia="ar-SA"/>
    </w:rPr>
  </w:style>
  <w:style w:type="character" w:styleId="Pripombasklic">
    <w:name w:val="annotation reference"/>
    <w:uiPriority w:val="99"/>
    <w:semiHidden/>
    <w:unhideWhenUsed/>
    <w:rsid w:val="0041248B"/>
    <w:rPr>
      <w:sz w:val="16"/>
      <w:szCs w:val="16"/>
    </w:rPr>
  </w:style>
  <w:style w:type="paragraph" w:styleId="Pripombabesedilo">
    <w:name w:val="annotation text"/>
    <w:basedOn w:val="Navaden"/>
    <w:link w:val="PripombabesediloZnak"/>
    <w:uiPriority w:val="99"/>
    <w:semiHidden/>
    <w:unhideWhenUsed/>
    <w:rsid w:val="0041248B"/>
  </w:style>
  <w:style w:type="character" w:customStyle="1" w:styleId="PripombabesediloZnak">
    <w:name w:val="Pripomba – besedilo Znak"/>
    <w:basedOn w:val="Privzetapisavaodstavka"/>
    <w:link w:val="Pripombabesedilo"/>
    <w:uiPriority w:val="99"/>
    <w:semiHidden/>
    <w:rsid w:val="0041248B"/>
  </w:style>
  <w:style w:type="paragraph" w:styleId="Zadevapripombe">
    <w:name w:val="annotation subject"/>
    <w:basedOn w:val="Pripombabesedilo"/>
    <w:next w:val="Pripombabesedilo"/>
    <w:link w:val="ZadevapripombeZnak"/>
    <w:uiPriority w:val="99"/>
    <w:semiHidden/>
    <w:unhideWhenUsed/>
    <w:rsid w:val="0041248B"/>
    <w:rPr>
      <w:b/>
      <w:bCs/>
    </w:rPr>
  </w:style>
  <w:style w:type="character" w:customStyle="1" w:styleId="ZadevapripombeZnak">
    <w:name w:val="Zadeva pripombe Znak"/>
    <w:link w:val="Zadevapripombe"/>
    <w:uiPriority w:val="99"/>
    <w:semiHidden/>
    <w:rsid w:val="0041248B"/>
    <w:rPr>
      <w:b/>
      <w:bCs/>
    </w:rPr>
  </w:style>
  <w:style w:type="table" w:customStyle="1" w:styleId="Tabelamrea1">
    <w:name w:val="Tabela – mreža1"/>
    <w:basedOn w:val="Navadnatabela"/>
    <w:next w:val="Tabelamrea"/>
    <w:rsid w:val="00B2046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E14FB5"/>
    <w:pPr>
      <w:spacing w:after="200" w:line="276" w:lineRule="auto"/>
      <w:ind w:left="720"/>
      <w:contextualSpacing/>
    </w:pPr>
    <w:rPr>
      <w:rFonts w:ascii="Calibri" w:eastAsia="Calibri" w:hAnsi="Calibri"/>
      <w:sz w:val="22"/>
      <w:szCs w:val="22"/>
      <w:lang w:eastAsia="en-US"/>
    </w:rPr>
  </w:style>
  <w:style w:type="character" w:styleId="SledenaHiperpovezava">
    <w:name w:val="FollowedHyperlink"/>
    <w:uiPriority w:val="99"/>
    <w:semiHidden/>
    <w:unhideWhenUsed/>
    <w:rsid w:val="001742F5"/>
    <w:rPr>
      <w:color w:val="800080"/>
      <w:u w:val="single"/>
    </w:rPr>
  </w:style>
  <w:style w:type="character" w:customStyle="1" w:styleId="NogaZnak">
    <w:name w:val="Noga Znak"/>
    <w:aliases w:val="Act Footer Znak"/>
    <w:link w:val="Noga"/>
    <w:rsid w:val="00895F81"/>
  </w:style>
  <w:style w:type="character" w:customStyle="1" w:styleId="TelobesedilaZnak">
    <w:name w:val="Telo besedila Znak"/>
    <w:link w:val="Telobesedila"/>
    <w:rsid w:val="00AC6D15"/>
    <w:rPr>
      <w:sz w:val="36"/>
    </w:rPr>
  </w:style>
  <w:style w:type="character" w:customStyle="1" w:styleId="Telobesedila3Znak">
    <w:name w:val="Telo besedila 3 Znak"/>
    <w:link w:val="Telobesedila3"/>
    <w:rsid w:val="00AC6D15"/>
    <w:rPr>
      <w:sz w:val="28"/>
    </w:rPr>
  </w:style>
  <w:style w:type="character" w:styleId="tevilkastrani">
    <w:name w:val="page number"/>
    <w:rsid w:val="008D5B51"/>
  </w:style>
  <w:style w:type="paragraph" w:customStyle="1" w:styleId="Navaden1">
    <w:name w:val="Navaden1"/>
    <w:rsid w:val="008D5B51"/>
    <w:pPr>
      <w:widowControl w:val="0"/>
      <w:overflowPunct w:val="0"/>
      <w:autoSpaceDE w:val="0"/>
      <w:autoSpaceDN w:val="0"/>
      <w:adjustRightInd w:val="0"/>
      <w:textAlignment w:val="baseline"/>
    </w:pPr>
    <w:rPr>
      <w:lang w:eastAsia="en-US"/>
    </w:rPr>
  </w:style>
  <w:style w:type="paragraph" w:customStyle="1" w:styleId="Znak2">
    <w:name w:val="Znak2"/>
    <w:basedOn w:val="Navaden"/>
    <w:rsid w:val="008D5B51"/>
    <w:pPr>
      <w:spacing w:after="160" w:line="240" w:lineRule="exact"/>
    </w:pPr>
    <w:rPr>
      <w:rFonts w:ascii="Tahoma" w:hAnsi="Tahoma"/>
      <w:lang w:val="en-US" w:eastAsia="en-US"/>
    </w:rPr>
  </w:style>
  <w:style w:type="paragraph" w:customStyle="1" w:styleId="Telobesedila-zamik21">
    <w:name w:val="Telo besedila - zamik 21"/>
    <w:basedOn w:val="Navaden"/>
    <w:uiPriority w:val="99"/>
    <w:rsid w:val="008D5B51"/>
    <w:pPr>
      <w:widowControl w:val="0"/>
      <w:ind w:left="1134" w:hanging="708"/>
      <w:jc w:val="both"/>
    </w:pPr>
    <w:rPr>
      <w:sz w:val="24"/>
      <w:szCs w:val="24"/>
    </w:rPr>
  </w:style>
  <w:style w:type="paragraph" w:customStyle="1" w:styleId="Telobesedila210">
    <w:name w:val="Telo besedila 21"/>
    <w:basedOn w:val="Navaden"/>
    <w:uiPriority w:val="99"/>
    <w:rsid w:val="008D5B51"/>
    <w:pPr>
      <w:jc w:val="both"/>
    </w:pPr>
    <w:rPr>
      <w:rFonts w:ascii="Arial" w:hAnsi="Arial"/>
      <w:sz w:val="24"/>
      <w:lang w:val="en-GB"/>
    </w:rPr>
  </w:style>
  <w:style w:type="paragraph" w:customStyle="1" w:styleId="Telobesedila24">
    <w:name w:val="Telo besedila 24"/>
    <w:basedOn w:val="Navaden"/>
    <w:rsid w:val="008D5B51"/>
    <w:pPr>
      <w:jc w:val="both"/>
    </w:pPr>
    <w:rPr>
      <w:rFonts w:ascii="Arial" w:hAnsi="Arial"/>
      <w:sz w:val="24"/>
      <w:lang w:val="en-GB"/>
    </w:rPr>
  </w:style>
  <w:style w:type="paragraph" w:customStyle="1" w:styleId="Znak2ZnakZnakZnakZnakZnakZnak">
    <w:name w:val="Znak2 Znak Znak Znak Znak Znak Znak"/>
    <w:basedOn w:val="Navaden"/>
    <w:rsid w:val="008D5B51"/>
    <w:pPr>
      <w:spacing w:after="160" w:line="240" w:lineRule="exact"/>
    </w:pPr>
    <w:rPr>
      <w:rFonts w:ascii="Tahoma" w:hAnsi="Tahoma"/>
      <w:lang w:val="en-US" w:eastAsia="en-US"/>
    </w:rPr>
  </w:style>
  <w:style w:type="paragraph" w:customStyle="1" w:styleId="BESEDILO">
    <w:name w:val="BESEDILO"/>
    <w:rsid w:val="008D5B51"/>
    <w:pPr>
      <w:keepLines/>
      <w:widowControl w:val="0"/>
      <w:tabs>
        <w:tab w:val="left" w:pos="2155"/>
      </w:tabs>
      <w:jc w:val="both"/>
    </w:pPr>
    <w:rPr>
      <w:rFonts w:ascii="Arial" w:hAnsi="Arial"/>
      <w:kern w:val="16"/>
    </w:rPr>
  </w:style>
  <w:style w:type="paragraph" w:customStyle="1" w:styleId="Telobesedila22">
    <w:name w:val="Telo besedila 22"/>
    <w:basedOn w:val="Navaden"/>
    <w:rsid w:val="008D5B51"/>
    <w:pPr>
      <w:jc w:val="both"/>
    </w:pPr>
    <w:rPr>
      <w:rFonts w:ascii="Arial" w:hAnsi="Arial"/>
      <w:sz w:val="24"/>
      <w:lang w:val="en-GB"/>
    </w:rPr>
  </w:style>
  <w:style w:type="character" w:customStyle="1" w:styleId="Naslov8Znak">
    <w:name w:val="Naslov 8 Znak"/>
    <w:link w:val="Naslov8"/>
    <w:rsid w:val="008D5B51"/>
    <w:rPr>
      <w:b/>
      <w:sz w:val="24"/>
    </w:rPr>
  </w:style>
  <w:style w:type="paragraph" w:customStyle="1" w:styleId="NavadenTimesNewRoman">
    <w:name w:val="Navaden Times New Roman"/>
    <w:basedOn w:val="Navaden"/>
    <w:rsid w:val="008D5B51"/>
    <w:pPr>
      <w:widowControl w:val="0"/>
    </w:pPr>
    <w:rPr>
      <w:rFonts w:ascii="Arial" w:hAnsi="Arial"/>
      <w:sz w:val="22"/>
    </w:rPr>
  </w:style>
  <w:style w:type="paragraph" w:customStyle="1" w:styleId="BodyText23">
    <w:name w:val="Body Text 23"/>
    <w:basedOn w:val="Navaden"/>
    <w:rsid w:val="008D5B51"/>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8D5B51"/>
    <w:pPr>
      <w:numPr>
        <w:ilvl w:val="1"/>
        <w:numId w:val="16"/>
      </w:numPr>
      <w:spacing w:after="240"/>
      <w:jc w:val="both"/>
      <w:outlineLvl w:val="1"/>
    </w:pPr>
    <w:rPr>
      <w:sz w:val="24"/>
      <w:lang w:val="en-US" w:eastAsia="en-US"/>
    </w:rPr>
  </w:style>
  <w:style w:type="paragraph" w:customStyle="1" w:styleId="Legal2L5">
    <w:name w:val="Legal2_L5"/>
    <w:basedOn w:val="Navaden"/>
    <w:next w:val="Navaden"/>
    <w:rsid w:val="008D5B51"/>
    <w:pPr>
      <w:numPr>
        <w:ilvl w:val="4"/>
        <w:numId w:val="16"/>
      </w:numPr>
      <w:tabs>
        <w:tab w:val="left" w:pos="3600"/>
      </w:tabs>
      <w:jc w:val="both"/>
      <w:outlineLvl w:val="4"/>
    </w:pPr>
    <w:rPr>
      <w:sz w:val="24"/>
      <w:lang w:val="en-GB" w:eastAsia="en-US"/>
    </w:rPr>
  </w:style>
  <w:style w:type="paragraph" w:customStyle="1" w:styleId="Legal2L6">
    <w:name w:val="Legal2_L6"/>
    <w:basedOn w:val="Legal2L5"/>
    <w:next w:val="Navaden"/>
    <w:rsid w:val="008D5B51"/>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8D5B51"/>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8D5B51"/>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8D5B51"/>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8D5B51"/>
    <w:rPr>
      <w:lang w:val="en-US"/>
    </w:rPr>
  </w:style>
  <w:style w:type="paragraph" w:styleId="Revizija">
    <w:name w:val="Revision"/>
    <w:hidden/>
    <w:uiPriority w:val="99"/>
    <w:semiHidden/>
    <w:rsid w:val="0053337C"/>
  </w:style>
  <w:style w:type="character" w:customStyle="1" w:styleId="Naslov5Znak">
    <w:name w:val="Naslov 5 Znak"/>
    <w:link w:val="Naslov5"/>
    <w:rsid w:val="007C546C"/>
    <w:rPr>
      <w:b/>
      <w:i/>
      <w:sz w:val="32"/>
    </w:rPr>
  </w:style>
  <w:style w:type="paragraph" w:customStyle="1" w:styleId="Default">
    <w:name w:val="Default"/>
    <w:rsid w:val="00D874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9619">
      <w:bodyDiv w:val="1"/>
      <w:marLeft w:val="0"/>
      <w:marRight w:val="0"/>
      <w:marTop w:val="0"/>
      <w:marBottom w:val="0"/>
      <w:divBdr>
        <w:top w:val="none" w:sz="0" w:space="0" w:color="auto"/>
        <w:left w:val="none" w:sz="0" w:space="0" w:color="auto"/>
        <w:bottom w:val="none" w:sz="0" w:space="0" w:color="auto"/>
        <w:right w:val="none" w:sz="0" w:space="0" w:color="auto"/>
      </w:divBdr>
    </w:div>
    <w:div w:id="293364878">
      <w:bodyDiv w:val="1"/>
      <w:marLeft w:val="0"/>
      <w:marRight w:val="0"/>
      <w:marTop w:val="0"/>
      <w:marBottom w:val="0"/>
      <w:divBdr>
        <w:top w:val="none" w:sz="0" w:space="0" w:color="auto"/>
        <w:left w:val="none" w:sz="0" w:space="0" w:color="auto"/>
        <w:bottom w:val="none" w:sz="0" w:space="0" w:color="auto"/>
        <w:right w:val="none" w:sz="0" w:space="0" w:color="auto"/>
      </w:divBdr>
    </w:div>
    <w:div w:id="494758638">
      <w:bodyDiv w:val="1"/>
      <w:marLeft w:val="0"/>
      <w:marRight w:val="0"/>
      <w:marTop w:val="0"/>
      <w:marBottom w:val="0"/>
      <w:divBdr>
        <w:top w:val="none" w:sz="0" w:space="0" w:color="auto"/>
        <w:left w:val="none" w:sz="0" w:space="0" w:color="auto"/>
        <w:bottom w:val="none" w:sz="0" w:space="0" w:color="auto"/>
        <w:right w:val="none" w:sz="0" w:space="0" w:color="auto"/>
      </w:divBdr>
    </w:div>
    <w:div w:id="827210598">
      <w:bodyDiv w:val="1"/>
      <w:marLeft w:val="0"/>
      <w:marRight w:val="0"/>
      <w:marTop w:val="0"/>
      <w:marBottom w:val="0"/>
      <w:divBdr>
        <w:top w:val="none" w:sz="0" w:space="0" w:color="auto"/>
        <w:left w:val="none" w:sz="0" w:space="0" w:color="auto"/>
        <w:bottom w:val="none" w:sz="0" w:space="0" w:color="auto"/>
        <w:right w:val="none" w:sz="0" w:space="0" w:color="auto"/>
      </w:divBdr>
    </w:div>
    <w:div w:id="861936845">
      <w:bodyDiv w:val="1"/>
      <w:marLeft w:val="0"/>
      <w:marRight w:val="0"/>
      <w:marTop w:val="0"/>
      <w:marBottom w:val="0"/>
      <w:divBdr>
        <w:top w:val="none" w:sz="0" w:space="0" w:color="auto"/>
        <w:left w:val="none" w:sz="0" w:space="0" w:color="auto"/>
        <w:bottom w:val="none" w:sz="0" w:space="0" w:color="auto"/>
        <w:right w:val="none" w:sz="0" w:space="0" w:color="auto"/>
      </w:divBdr>
    </w:div>
    <w:div w:id="914700325">
      <w:bodyDiv w:val="1"/>
      <w:marLeft w:val="0"/>
      <w:marRight w:val="0"/>
      <w:marTop w:val="0"/>
      <w:marBottom w:val="0"/>
      <w:divBdr>
        <w:top w:val="none" w:sz="0" w:space="0" w:color="auto"/>
        <w:left w:val="none" w:sz="0" w:space="0" w:color="auto"/>
        <w:bottom w:val="none" w:sz="0" w:space="0" w:color="auto"/>
        <w:right w:val="none" w:sz="0" w:space="0" w:color="auto"/>
      </w:divBdr>
    </w:div>
    <w:div w:id="977414156">
      <w:bodyDiv w:val="1"/>
      <w:marLeft w:val="0"/>
      <w:marRight w:val="0"/>
      <w:marTop w:val="0"/>
      <w:marBottom w:val="0"/>
      <w:divBdr>
        <w:top w:val="none" w:sz="0" w:space="0" w:color="auto"/>
        <w:left w:val="none" w:sz="0" w:space="0" w:color="auto"/>
        <w:bottom w:val="none" w:sz="0" w:space="0" w:color="auto"/>
        <w:right w:val="none" w:sz="0" w:space="0" w:color="auto"/>
      </w:divBdr>
    </w:div>
    <w:div w:id="1088430819">
      <w:bodyDiv w:val="1"/>
      <w:marLeft w:val="0"/>
      <w:marRight w:val="0"/>
      <w:marTop w:val="0"/>
      <w:marBottom w:val="0"/>
      <w:divBdr>
        <w:top w:val="none" w:sz="0" w:space="0" w:color="auto"/>
        <w:left w:val="none" w:sz="0" w:space="0" w:color="auto"/>
        <w:bottom w:val="none" w:sz="0" w:space="0" w:color="auto"/>
        <w:right w:val="none" w:sz="0" w:space="0" w:color="auto"/>
      </w:divBdr>
    </w:div>
    <w:div w:id="1222211662">
      <w:bodyDiv w:val="1"/>
      <w:marLeft w:val="0"/>
      <w:marRight w:val="0"/>
      <w:marTop w:val="0"/>
      <w:marBottom w:val="0"/>
      <w:divBdr>
        <w:top w:val="none" w:sz="0" w:space="0" w:color="auto"/>
        <w:left w:val="none" w:sz="0" w:space="0" w:color="auto"/>
        <w:bottom w:val="none" w:sz="0" w:space="0" w:color="auto"/>
        <w:right w:val="none" w:sz="0" w:space="0" w:color="auto"/>
      </w:divBdr>
    </w:div>
    <w:div w:id="1310936667">
      <w:bodyDiv w:val="1"/>
      <w:marLeft w:val="0"/>
      <w:marRight w:val="0"/>
      <w:marTop w:val="0"/>
      <w:marBottom w:val="0"/>
      <w:divBdr>
        <w:top w:val="none" w:sz="0" w:space="0" w:color="auto"/>
        <w:left w:val="none" w:sz="0" w:space="0" w:color="auto"/>
        <w:bottom w:val="none" w:sz="0" w:space="0" w:color="auto"/>
        <w:right w:val="none" w:sz="0" w:space="0" w:color="auto"/>
      </w:divBdr>
    </w:div>
    <w:div w:id="1334263909">
      <w:bodyDiv w:val="1"/>
      <w:marLeft w:val="0"/>
      <w:marRight w:val="0"/>
      <w:marTop w:val="0"/>
      <w:marBottom w:val="0"/>
      <w:divBdr>
        <w:top w:val="none" w:sz="0" w:space="0" w:color="auto"/>
        <w:left w:val="none" w:sz="0" w:space="0" w:color="auto"/>
        <w:bottom w:val="none" w:sz="0" w:space="0" w:color="auto"/>
        <w:right w:val="none" w:sz="0" w:space="0" w:color="auto"/>
      </w:divBdr>
    </w:div>
    <w:div w:id="1342314523">
      <w:bodyDiv w:val="1"/>
      <w:marLeft w:val="0"/>
      <w:marRight w:val="0"/>
      <w:marTop w:val="0"/>
      <w:marBottom w:val="0"/>
      <w:divBdr>
        <w:top w:val="none" w:sz="0" w:space="0" w:color="auto"/>
        <w:left w:val="none" w:sz="0" w:space="0" w:color="auto"/>
        <w:bottom w:val="none" w:sz="0" w:space="0" w:color="auto"/>
        <w:right w:val="none" w:sz="0" w:space="0" w:color="auto"/>
      </w:divBdr>
    </w:div>
    <w:div w:id="1505049229">
      <w:bodyDiv w:val="1"/>
      <w:marLeft w:val="0"/>
      <w:marRight w:val="0"/>
      <w:marTop w:val="0"/>
      <w:marBottom w:val="0"/>
      <w:divBdr>
        <w:top w:val="none" w:sz="0" w:space="0" w:color="auto"/>
        <w:left w:val="none" w:sz="0" w:space="0" w:color="auto"/>
        <w:bottom w:val="none" w:sz="0" w:space="0" w:color="auto"/>
        <w:right w:val="none" w:sz="0" w:space="0" w:color="auto"/>
      </w:divBdr>
    </w:div>
    <w:div w:id="1556817388">
      <w:bodyDiv w:val="1"/>
      <w:marLeft w:val="0"/>
      <w:marRight w:val="0"/>
      <w:marTop w:val="0"/>
      <w:marBottom w:val="0"/>
      <w:divBdr>
        <w:top w:val="none" w:sz="0" w:space="0" w:color="auto"/>
        <w:left w:val="none" w:sz="0" w:space="0" w:color="auto"/>
        <w:bottom w:val="none" w:sz="0" w:space="0" w:color="auto"/>
        <w:right w:val="none" w:sz="0" w:space="0" w:color="auto"/>
      </w:divBdr>
      <w:divsChild>
        <w:div w:id="2061132516">
          <w:marLeft w:val="0"/>
          <w:marRight w:val="0"/>
          <w:marTop w:val="0"/>
          <w:marBottom w:val="0"/>
          <w:divBdr>
            <w:top w:val="none" w:sz="0" w:space="0" w:color="auto"/>
            <w:left w:val="none" w:sz="0" w:space="0" w:color="auto"/>
            <w:bottom w:val="none" w:sz="0" w:space="0" w:color="auto"/>
            <w:right w:val="none" w:sz="0" w:space="0" w:color="auto"/>
          </w:divBdr>
        </w:div>
      </w:divsChild>
    </w:div>
    <w:div w:id="1570992394">
      <w:bodyDiv w:val="1"/>
      <w:marLeft w:val="0"/>
      <w:marRight w:val="0"/>
      <w:marTop w:val="0"/>
      <w:marBottom w:val="0"/>
      <w:divBdr>
        <w:top w:val="none" w:sz="0" w:space="0" w:color="auto"/>
        <w:left w:val="none" w:sz="0" w:space="0" w:color="auto"/>
        <w:bottom w:val="none" w:sz="0" w:space="0" w:color="auto"/>
        <w:right w:val="none" w:sz="0" w:space="0" w:color="auto"/>
      </w:divBdr>
      <w:divsChild>
        <w:div w:id="1376734269">
          <w:marLeft w:val="0"/>
          <w:marRight w:val="0"/>
          <w:marTop w:val="0"/>
          <w:marBottom w:val="0"/>
          <w:divBdr>
            <w:top w:val="none" w:sz="0" w:space="0" w:color="auto"/>
            <w:left w:val="none" w:sz="0" w:space="0" w:color="auto"/>
            <w:bottom w:val="none" w:sz="0" w:space="0" w:color="auto"/>
            <w:right w:val="none" w:sz="0" w:space="0" w:color="auto"/>
          </w:divBdr>
          <w:divsChild>
            <w:div w:id="782263789">
              <w:marLeft w:val="0"/>
              <w:marRight w:val="0"/>
              <w:marTop w:val="0"/>
              <w:marBottom w:val="0"/>
              <w:divBdr>
                <w:top w:val="none" w:sz="0" w:space="0" w:color="auto"/>
                <w:left w:val="none" w:sz="0" w:space="0" w:color="auto"/>
                <w:bottom w:val="none" w:sz="0" w:space="0" w:color="auto"/>
                <w:right w:val="none" w:sz="0" w:space="0" w:color="auto"/>
              </w:divBdr>
              <w:divsChild>
                <w:div w:id="2078824876">
                  <w:marLeft w:val="0"/>
                  <w:marRight w:val="0"/>
                  <w:marTop w:val="0"/>
                  <w:marBottom w:val="0"/>
                  <w:divBdr>
                    <w:top w:val="none" w:sz="0" w:space="0" w:color="auto"/>
                    <w:left w:val="none" w:sz="0" w:space="0" w:color="auto"/>
                    <w:bottom w:val="none" w:sz="0" w:space="0" w:color="auto"/>
                    <w:right w:val="none" w:sz="0" w:space="0" w:color="auto"/>
                  </w:divBdr>
                  <w:divsChild>
                    <w:div w:id="749039050">
                      <w:marLeft w:val="0"/>
                      <w:marRight w:val="0"/>
                      <w:marTop w:val="0"/>
                      <w:marBottom w:val="0"/>
                      <w:divBdr>
                        <w:top w:val="none" w:sz="0" w:space="0" w:color="auto"/>
                        <w:left w:val="none" w:sz="0" w:space="0" w:color="auto"/>
                        <w:bottom w:val="none" w:sz="0" w:space="0" w:color="auto"/>
                        <w:right w:val="none" w:sz="0" w:space="0" w:color="auto"/>
                      </w:divBdr>
                      <w:divsChild>
                        <w:div w:id="629166590">
                          <w:marLeft w:val="-300"/>
                          <w:marRight w:val="0"/>
                          <w:marTop w:val="0"/>
                          <w:marBottom w:val="0"/>
                          <w:divBdr>
                            <w:top w:val="none" w:sz="0" w:space="0" w:color="auto"/>
                            <w:left w:val="none" w:sz="0" w:space="0" w:color="auto"/>
                            <w:bottom w:val="none" w:sz="0" w:space="0" w:color="auto"/>
                            <w:right w:val="none" w:sz="0" w:space="0" w:color="auto"/>
                          </w:divBdr>
                          <w:divsChild>
                            <w:div w:id="6693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1652">
      <w:bodyDiv w:val="1"/>
      <w:marLeft w:val="0"/>
      <w:marRight w:val="0"/>
      <w:marTop w:val="0"/>
      <w:marBottom w:val="0"/>
      <w:divBdr>
        <w:top w:val="none" w:sz="0" w:space="0" w:color="auto"/>
        <w:left w:val="none" w:sz="0" w:space="0" w:color="auto"/>
        <w:bottom w:val="none" w:sz="0" w:space="0" w:color="auto"/>
        <w:right w:val="none" w:sz="0" w:space="0" w:color="auto"/>
      </w:divBdr>
    </w:div>
    <w:div w:id="1944999063">
      <w:bodyDiv w:val="1"/>
      <w:marLeft w:val="0"/>
      <w:marRight w:val="0"/>
      <w:marTop w:val="0"/>
      <w:marBottom w:val="0"/>
      <w:divBdr>
        <w:top w:val="none" w:sz="0" w:space="0" w:color="auto"/>
        <w:left w:val="none" w:sz="0" w:space="0" w:color="auto"/>
        <w:bottom w:val="none" w:sz="0" w:space="0" w:color="auto"/>
        <w:right w:val="none" w:sz="0" w:space="0" w:color="auto"/>
      </w:divBdr>
    </w:div>
    <w:div w:id="1993290011">
      <w:bodyDiv w:val="1"/>
      <w:marLeft w:val="0"/>
      <w:marRight w:val="0"/>
      <w:marTop w:val="0"/>
      <w:marBottom w:val="0"/>
      <w:divBdr>
        <w:top w:val="none" w:sz="0" w:space="0" w:color="auto"/>
        <w:left w:val="none" w:sz="0" w:space="0" w:color="auto"/>
        <w:bottom w:val="none" w:sz="0" w:space="0" w:color="auto"/>
        <w:right w:val="none" w:sz="0" w:space="0" w:color="auto"/>
      </w:divBdr>
    </w:div>
    <w:div w:id="19964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_________________" TargetMode="External"/><Relationship Id="rId18" Type="http://schemas.openxmlformats.org/officeDocument/2006/relationships/hyperlink" Target="mailto:franek.banovec@energetika-lj.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footnotes" Target="footnotes.xml"/><Relationship Id="rId12" Type="http://schemas.openxmlformats.org/officeDocument/2006/relationships/hyperlink" Target="tel:_____________" TargetMode="External"/><Relationship Id="rId17" Type="http://schemas.openxmlformats.org/officeDocument/2006/relationships/hyperlink" Target="mailto:anton.ciber@energetika-lj.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franek.banovec@energetika-lj.si" TargetMode="External"/><Relationship Id="rId20" Type="http://schemas.openxmlformats.org/officeDocument/2006/relationships/hyperlink" Target="mailto:stefan.simunic@energetika-lj.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ek.banovec@energetika-lj.s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majda.svetek@energetika-lj.si" TargetMode="External"/><Relationship Id="rId19" Type="http://schemas.openxmlformats.org/officeDocument/2006/relationships/hyperlink" Target="mailto:anton.ciber@energetika-lj.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kpk-rs.si/sl/pogosta-vprasanja" TargetMode="External"/><Relationship Id="rId22" Type="http://schemas.openxmlformats.org/officeDocument/2006/relationships/hyperlink" Target="mailto:irena.debeljak@energetika-lj.si"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8217-B39D-424F-8A2D-1D776C73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4</TotalTime>
  <Pages>55</Pages>
  <Words>15502</Words>
  <Characters>95287</Characters>
  <Application>Microsoft Office Word</Application>
  <DocSecurity>0</DocSecurity>
  <Lines>794</Lines>
  <Paragraphs>221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110568</CharactersWithSpaces>
  <SharedDoc>false</SharedDoc>
  <HLinks>
    <vt:vector size="78" baseType="variant">
      <vt:variant>
        <vt:i4>1966133</vt:i4>
      </vt:variant>
      <vt:variant>
        <vt:i4>39</vt:i4>
      </vt:variant>
      <vt:variant>
        <vt:i4>0</vt:i4>
      </vt:variant>
      <vt:variant>
        <vt:i4>5</vt:i4>
      </vt:variant>
      <vt:variant>
        <vt:lpwstr>mailto:irena.debeljak@energetika-lj.si</vt:lpwstr>
      </vt:variant>
      <vt:variant>
        <vt:lpwstr/>
      </vt:variant>
      <vt:variant>
        <vt:i4>6946898</vt:i4>
      </vt:variant>
      <vt:variant>
        <vt:i4>36</vt:i4>
      </vt:variant>
      <vt:variant>
        <vt:i4>0</vt:i4>
      </vt:variant>
      <vt:variant>
        <vt:i4>5</vt:i4>
      </vt:variant>
      <vt:variant>
        <vt:lpwstr>mailto:marjan.knez@energetika-lj.si</vt:lpwstr>
      </vt:variant>
      <vt:variant>
        <vt:lpwstr/>
      </vt:variant>
      <vt:variant>
        <vt:i4>5505129</vt:i4>
      </vt:variant>
      <vt:variant>
        <vt:i4>33</vt:i4>
      </vt:variant>
      <vt:variant>
        <vt:i4>0</vt:i4>
      </vt:variant>
      <vt:variant>
        <vt:i4>5</vt:i4>
      </vt:variant>
      <vt:variant>
        <vt:lpwstr>mailto:stefan.simunic@energetika-lj.si</vt:lpwstr>
      </vt:variant>
      <vt:variant>
        <vt:lpwstr/>
      </vt:variant>
      <vt:variant>
        <vt:i4>2490394</vt:i4>
      </vt:variant>
      <vt:variant>
        <vt:i4>30</vt:i4>
      </vt:variant>
      <vt:variant>
        <vt:i4>0</vt:i4>
      </vt:variant>
      <vt:variant>
        <vt:i4>5</vt:i4>
      </vt:variant>
      <vt:variant>
        <vt:lpwstr>mailto:anton.ciber@energetika-lj.si</vt:lpwstr>
      </vt:variant>
      <vt:variant>
        <vt:lpwstr/>
      </vt:variant>
      <vt:variant>
        <vt:i4>6226024</vt:i4>
      </vt:variant>
      <vt:variant>
        <vt:i4>27</vt:i4>
      </vt:variant>
      <vt:variant>
        <vt:i4>0</vt:i4>
      </vt:variant>
      <vt:variant>
        <vt:i4>5</vt:i4>
      </vt:variant>
      <vt:variant>
        <vt:lpwstr>mailto:franek.banovec@energetika-lj.si</vt:lpwstr>
      </vt:variant>
      <vt:variant>
        <vt:lpwstr/>
      </vt:variant>
      <vt:variant>
        <vt:i4>2490394</vt:i4>
      </vt:variant>
      <vt:variant>
        <vt:i4>21</vt:i4>
      </vt:variant>
      <vt:variant>
        <vt:i4>0</vt:i4>
      </vt:variant>
      <vt:variant>
        <vt:i4>5</vt:i4>
      </vt:variant>
      <vt:variant>
        <vt:lpwstr>mailto:anton.ciber@energetika-lj.si</vt:lpwstr>
      </vt:variant>
      <vt:variant>
        <vt:lpwstr/>
      </vt:variant>
      <vt:variant>
        <vt:i4>6226024</vt:i4>
      </vt:variant>
      <vt:variant>
        <vt:i4>18</vt:i4>
      </vt:variant>
      <vt:variant>
        <vt:i4>0</vt:i4>
      </vt:variant>
      <vt:variant>
        <vt:i4>5</vt:i4>
      </vt:variant>
      <vt:variant>
        <vt:lpwstr>mailto:franek.banovec@energetika-lj.si</vt:lpwstr>
      </vt:variant>
      <vt:variant>
        <vt:lpwstr/>
      </vt:variant>
      <vt:variant>
        <vt:i4>4784192</vt:i4>
      </vt:variant>
      <vt:variant>
        <vt:i4>15</vt:i4>
      </vt:variant>
      <vt:variant>
        <vt:i4>0</vt:i4>
      </vt:variant>
      <vt:variant>
        <vt:i4>5</vt:i4>
      </vt:variant>
      <vt:variant>
        <vt:lpwstr>https://www/</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6226024</vt:i4>
      </vt:variant>
      <vt:variant>
        <vt:i4>3</vt:i4>
      </vt:variant>
      <vt:variant>
        <vt:i4>0</vt:i4>
      </vt:variant>
      <vt:variant>
        <vt:i4>5</vt:i4>
      </vt:variant>
      <vt:variant>
        <vt:lpwstr>mailto:franek.banovec@energetika-lj.si</vt:lpwstr>
      </vt:variant>
      <vt:variant>
        <vt:lpwstr/>
      </vt:variant>
      <vt:variant>
        <vt:i4>7143492</vt:i4>
      </vt:variant>
      <vt:variant>
        <vt:i4>0</vt:i4>
      </vt:variant>
      <vt:variant>
        <vt:i4>0</vt:i4>
      </vt:variant>
      <vt:variant>
        <vt:i4>5</vt:i4>
      </vt:variant>
      <vt:variant>
        <vt:lpwstr>mailto:majda.svetek@energetika-lj.si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test</cp:lastModifiedBy>
  <cp:revision>5</cp:revision>
  <cp:lastPrinted>2017-04-21T07:56:00Z</cp:lastPrinted>
  <dcterms:created xsi:type="dcterms:W3CDTF">2017-04-21T07:50:00Z</dcterms:created>
  <dcterms:modified xsi:type="dcterms:W3CDTF">2017-04-21T07:57:00Z</dcterms:modified>
</cp:coreProperties>
</file>