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3F697" w14:textId="77777777" w:rsidR="0081641E" w:rsidRPr="00367648" w:rsidRDefault="0081641E" w:rsidP="00FD51BC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2EF7F937" w14:textId="77777777" w:rsidR="000B05D4" w:rsidRPr="00367648" w:rsidRDefault="000B05D4" w:rsidP="00FD51BC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7A207E48" w14:textId="77777777" w:rsidR="000B05D4" w:rsidRPr="00367648" w:rsidRDefault="000B05D4" w:rsidP="00FD51BC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4B997F0D" w14:textId="49E6C0B1" w:rsidR="008F6B1D" w:rsidRPr="00367648" w:rsidRDefault="008F6B1D" w:rsidP="00FD51BC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367648">
        <w:rPr>
          <w:rFonts w:ascii="Tahoma" w:hAnsi="Tahoma" w:cs="Tahoma"/>
        </w:rPr>
        <w:t xml:space="preserve">Datum: </w:t>
      </w:r>
      <w:r w:rsidR="002D45A9">
        <w:rPr>
          <w:rFonts w:ascii="Tahoma" w:hAnsi="Tahoma" w:cs="Tahoma"/>
        </w:rPr>
        <w:t>4</w:t>
      </w:r>
      <w:r w:rsidR="008738F0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="002D45A9">
        <w:rPr>
          <w:rFonts w:ascii="Tahoma" w:hAnsi="Tahoma" w:cs="Tahoma"/>
        </w:rPr>
        <w:t>7</w:t>
      </w:r>
      <w:r w:rsidR="00410EE6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Pr="00367648">
        <w:rPr>
          <w:rFonts w:ascii="Tahoma" w:hAnsi="Tahoma" w:cs="Tahoma"/>
        </w:rPr>
        <w:t>20</w:t>
      </w:r>
      <w:r w:rsidR="00613D1F">
        <w:rPr>
          <w:rFonts w:ascii="Tahoma" w:hAnsi="Tahoma" w:cs="Tahoma"/>
        </w:rPr>
        <w:t>2</w:t>
      </w:r>
      <w:r w:rsidR="002D45A9">
        <w:rPr>
          <w:rFonts w:ascii="Tahoma" w:hAnsi="Tahoma" w:cs="Tahoma"/>
        </w:rPr>
        <w:t>2</w:t>
      </w:r>
    </w:p>
    <w:p w14:paraId="5AABE8F7" w14:textId="77777777" w:rsidR="008F6B1D" w:rsidRPr="00367648" w:rsidRDefault="008F6B1D" w:rsidP="00FD51BC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1015445E" w14:textId="77777777" w:rsidR="005E0662" w:rsidRPr="00367648" w:rsidRDefault="005E0662" w:rsidP="00FD51BC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1AEC8E90" w14:textId="77777777" w:rsidR="008F6B1D" w:rsidRPr="00367648" w:rsidRDefault="008F6B1D" w:rsidP="00FD51BC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0025D793" w14:textId="77777777" w:rsidR="007C3545" w:rsidRDefault="007C3545" w:rsidP="00FD51BC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46CBCACA" w14:textId="77777777" w:rsidR="007C3545" w:rsidRDefault="007C3545" w:rsidP="00FD51BC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132F7D8E" w14:textId="52342B51" w:rsidR="003C50AB" w:rsidRPr="005D7F4A" w:rsidRDefault="008F6B1D" w:rsidP="00FD51BC">
      <w:pPr>
        <w:pStyle w:val="Telobesedila-zamik"/>
        <w:keepNext/>
        <w:keepLines/>
        <w:ind w:left="0"/>
        <w:jc w:val="both"/>
        <w:rPr>
          <w:rFonts w:ascii="Tahoma" w:hAnsi="Tahoma" w:cs="Tahoma"/>
          <w:b/>
          <w:sz w:val="22"/>
          <w:szCs w:val="22"/>
        </w:rPr>
      </w:pPr>
      <w:r w:rsidRPr="005D7F4A">
        <w:rPr>
          <w:rFonts w:ascii="Tahoma" w:hAnsi="Tahoma" w:cs="Tahoma"/>
          <w:sz w:val="22"/>
          <w:szCs w:val="22"/>
        </w:rPr>
        <w:t>ZADEVA:</w:t>
      </w:r>
      <w:r w:rsidRPr="005D7F4A">
        <w:rPr>
          <w:rFonts w:ascii="Tahoma" w:hAnsi="Tahoma" w:cs="Tahoma"/>
          <w:sz w:val="22"/>
          <w:szCs w:val="22"/>
        </w:rPr>
        <w:tab/>
        <w:t xml:space="preserve">POJASNILO </w:t>
      </w:r>
      <w:r w:rsidR="00262DC0">
        <w:rPr>
          <w:rFonts w:ascii="Tahoma" w:hAnsi="Tahoma" w:cs="Tahoma"/>
          <w:sz w:val="22"/>
          <w:szCs w:val="22"/>
        </w:rPr>
        <w:t>1</w:t>
      </w:r>
      <w:r w:rsidRPr="005D7F4A">
        <w:rPr>
          <w:rFonts w:ascii="Tahoma" w:hAnsi="Tahoma" w:cs="Tahoma"/>
          <w:sz w:val="22"/>
          <w:szCs w:val="22"/>
        </w:rPr>
        <w:t xml:space="preserve"> K</w:t>
      </w:r>
      <w:r w:rsidR="003C50AB" w:rsidRPr="005D7F4A">
        <w:rPr>
          <w:rFonts w:ascii="Tahoma" w:hAnsi="Tahoma" w:cs="Tahoma"/>
          <w:sz w:val="22"/>
          <w:szCs w:val="22"/>
        </w:rPr>
        <w:t xml:space="preserve"> RAZPISNI DOKUMENTACIJI ŠT. </w:t>
      </w:r>
      <w:r w:rsidR="00A81397" w:rsidRPr="005D7F4A">
        <w:rPr>
          <w:rFonts w:ascii="Tahoma" w:hAnsi="Tahoma" w:cs="Tahoma"/>
          <w:b/>
          <w:sz w:val="22"/>
          <w:szCs w:val="22"/>
        </w:rPr>
        <w:t>JPE-SPV-</w:t>
      </w:r>
      <w:r w:rsidR="00262DC0">
        <w:rPr>
          <w:rFonts w:ascii="Tahoma" w:hAnsi="Tahoma" w:cs="Tahoma"/>
          <w:b/>
          <w:sz w:val="22"/>
          <w:szCs w:val="22"/>
        </w:rPr>
        <w:t>256/</w:t>
      </w:r>
      <w:r w:rsidR="00A81397" w:rsidRPr="005D7F4A">
        <w:rPr>
          <w:rFonts w:ascii="Tahoma" w:hAnsi="Tahoma" w:cs="Tahoma"/>
          <w:b/>
          <w:sz w:val="22"/>
          <w:szCs w:val="22"/>
        </w:rPr>
        <w:t>2</w:t>
      </w:r>
      <w:r w:rsidR="00262DC0">
        <w:rPr>
          <w:rFonts w:ascii="Tahoma" w:hAnsi="Tahoma" w:cs="Tahoma"/>
          <w:b/>
          <w:sz w:val="22"/>
          <w:szCs w:val="22"/>
        </w:rPr>
        <w:t>2</w:t>
      </w:r>
      <w:r w:rsidR="00A81397" w:rsidRPr="005D7F4A">
        <w:rPr>
          <w:rFonts w:ascii="Tahoma" w:hAnsi="Tahoma" w:cs="Tahoma"/>
          <w:b/>
          <w:sz w:val="22"/>
          <w:szCs w:val="22"/>
        </w:rPr>
        <w:t xml:space="preserve"> - </w:t>
      </w:r>
      <w:r w:rsidR="00262DC0" w:rsidRPr="00262DC0">
        <w:rPr>
          <w:rFonts w:ascii="Tahoma" w:hAnsi="Tahoma" w:cs="Tahoma"/>
          <w:b/>
          <w:sz w:val="22"/>
          <w:szCs w:val="22"/>
        </w:rPr>
        <w:t>Dobava kemikalij in laboratorijskega materiala za potrebe proizvodnje</w:t>
      </w:r>
      <w:r w:rsidR="00A81397" w:rsidRPr="005D7F4A">
        <w:rPr>
          <w:rFonts w:ascii="Tahoma" w:hAnsi="Tahoma" w:cs="Tahoma"/>
          <w:b/>
          <w:sz w:val="22"/>
          <w:szCs w:val="22"/>
        </w:rPr>
        <w:t xml:space="preserve"> po sklopih</w:t>
      </w:r>
    </w:p>
    <w:p w14:paraId="1FF06E1B" w14:textId="77777777" w:rsidR="00C841AA" w:rsidRPr="005D7F4A" w:rsidRDefault="00C841AA" w:rsidP="00FD51BC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65BCBA27" w14:textId="041DFAA3" w:rsidR="00C841AA" w:rsidRPr="005D7F4A" w:rsidRDefault="00C841AA" w:rsidP="00FD51BC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5D7F4A">
        <w:rPr>
          <w:rFonts w:ascii="Tahoma" w:eastAsiaTheme="minorHAnsi" w:hAnsi="Tahoma" w:cs="Tahoma"/>
          <w:b/>
          <w:sz w:val="22"/>
        </w:rPr>
        <w:t xml:space="preserve">Dne </w:t>
      </w:r>
      <w:r w:rsidR="00262DC0">
        <w:rPr>
          <w:rFonts w:ascii="Tahoma" w:eastAsiaTheme="minorHAnsi" w:hAnsi="Tahoma" w:cs="Tahoma"/>
          <w:b/>
          <w:sz w:val="22"/>
        </w:rPr>
        <w:t>28</w:t>
      </w:r>
      <w:r w:rsidR="00443892" w:rsidRPr="005D7F4A">
        <w:rPr>
          <w:rFonts w:ascii="Tahoma" w:eastAsiaTheme="minorHAnsi" w:hAnsi="Tahoma" w:cs="Tahoma"/>
          <w:b/>
          <w:sz w:val="22"/>
        </w:rPr>
        <w:t>.</w:t>
      </w:r>
      <w:r w:rsidRPr="005D7F4A">
        <w:rPr>
          <w:rFonts w:ascii="Tahoma" w:eastAsiaTheme="minorHAnsi" w:hAnsi="Tahoma" w:cs="Tahoma"/>
          <w:b/>
          <w:sz w:val="22"/>
        </w:rPr>
        <w:t xml:space="preserve"> </w:t>
      </w:r>
      <w:r w:rsidR="00A81397" w:rsidRPr="005D7F4A">
        <w:rPr>
          <w:rFonts w:ascii="Tahoma" w:eastAsiaTheme="minorHAnsi" w:hAnsi="Tahoma" w:cs="Tahoma"/>
          <w:b/>
          <w:sz w:val="22"/>
        </w:rPr>
        <w:t>6</w:t>
      </w:r>
      <w:r w:rsidRPr="005D7F4A">
        <w:rPr>
          <w:rFonts w:ascii="Tahoma" w:eastAsiaTheme="minorHAnsi" w:hAnsi="Tahoma" w:cs="Tahoma"/>
          <w:b/>
          <w:sz w:val="22"/>
        </w:rPr>
        <w:t>. 20</w:t>
      </w:r>
      <w:r w:rsidR="00613D1F" w:rsidRPr="005D7F4A">
        <w:rPr>
          <w:rFonts w:ascii="Tahoma" w:eastAsiaTheme="minorHAnsi" w:hAnsi="Tahoma" w:cs="Tahoma"/>
          <w:b/>
          <w:sz w:val="22"/>
        </w:rPr>
        <w:t>2</w:t>
      </w:r>
      <w:r w:rsidR="00262DC0">
        <w:rPr>
          <w:rFonts w:ascii="Tahoma" w:eastAsiaTheme="minorHAnsi" w:hAnsi="Tahoma" w:cs="Tahoma"/>
          <w:b/>
          <w:sz w:val="22"/>
        </w:rPr>
        <w:t>2</w:t>
      </w:r>
      <w:r w:rsidRPr="005D7F4A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14:paraId="3474573D" w14:textId="77777777" w:rsidR="00262DC0" w:rsidRPr="00262DC0" w:rsidRDefault="00C841AA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5D7F4A">
        <w:rPr>
          <w:rFonts w:ascii="Tahoma" w:eastAsia="@Arial Unicode MS" w:hAnsi="Tahoma" w:cs="Tahoma"/>
          <w:sz w:val="22"/>
        </w:rPr>
        <w:t>»</w:t>
      </w:r>
      <w:r w:rsidR="00262DC0" w:rsidRPr="00262DC0">
        <w:rPr>
          <w:rFonts w:ascii="Tahoma" w:eastAsia="@Arial Unicode MS" w:hAnsi="Tahoma" w:cs="Tahoma"/>
          <w:sz w:val="22"/>
        </w:rPr>
        <w:t>2. SKLOP- laboratorijske kemikalije</w:t>
      </w:r>
    </w:p>
    <w:p w14:paraId="6E439EEA" w14:textId="77777777" w:rsidR="00262DC0" w:rsidRP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33347C75" w14:textId="77777777" w:rsidR="00262DC0" w:rsidRP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262DC0">
        <w:rPr>
          <w:rFonts w:ascii="Tahoma" w:eastAsia="@Arial Unicode MS" w:hAnsi="Tahoma" w:cs="Tahoma"/>
          <w:sz w:val="22"/>
        </w:rPr>
        <w:t xml:space="preserve">Spoštovani. Določene kemikalije lahko najugodneje ponudimo v drugačnih </w:t>
      </w:r>
      <w:proofErr w:type="spellStart"/>
      <w:r w:rsidRPr="00262DC0">
        <w:rPr>
          <w:rFonts w:ascii="Tahoma" w:eastAsia="@Arial Unicode MS" w:hAnsi="Tahoma" w:cs="Tahoma"/>
          <w:sz w:val="22"/>
        </w:rPr>
        <w:t>pakiranjjih</w:t>
      </w:r>
      <w:proofErr w:type="spellEnd"/>
      <w:r w:rsidRPr="00262DC0">
        <w:rPr>
          <w:rFonts w:ascii="Tahoma" w:eastAsia="@Arial Unicode MS" w:hAnsi="Tahoma" w:cs="Tahoma"/>
          <w:sz w:val="22"/>
        </w:rPr>
        <w:t>, kot so zahtevana. Prosim vas za pregled in odobritev alternativnega pakiranja</w:t>
      </w:r>
    </w:p>
    <w:p w14:paraId="7F975B4F" w14:textId="77777777" w:rsidR="00262DC0" w:rsidRP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6C96D87D" w14:textId="5AA1C499" w:rsidR="00262DC0" w:rsidRPr="006050AC" w:rsidRDefault="006050AC" w:rsidP="00FD51BC">
      <w:pPr>
        <w:pStyle w:val="Odstavekseznama"/>
        <w:keepNext/>
        <w:keepLines/>
        <w:numPr>
          <w:ilvl w:val="0"/>
          <w:numId w:val="29"/>
        </w:numPr>
        <w:ind w:left="284" w:hanging="284"/>
        <w:jc w:val="both"/>
        <w:rPr>
          <w:rFonts w:ascii="Tahoma" w:eastAsia="@Arial Unicode MS" w:hAnsi="Tahoma" w:cs="Tahoma"/>
        </w:rPr>
      </w:pPr>
      <w:r w:rsidRPr="006050AC">
        <w:rPr>
          <w:rFonts w:ascii="Tahoma" w:eastAsia="@Arial Unicode MS" w:hAnsi="Tahoma" w:cs="Tahoma"/>
        </w:rPr>
        <w:t>p</w:t>
      </w:r>
      <w:r w:rsidR="00262DC0" w:rsidRPr="006050AC">
        <w:rPr>
          <w:rFonts w:ascii="Tahoma" w:eastAsia="@Arial Unicode MS" w:hAnsi="Tahoma" w:cs="Tahoma"/>
        </w:rPr>
        <w:t xml:space="preserve">ostavka 45- </w:t>
      </w:r>
      <w:proofErr w:type="spellStart"/>
      <w:r w:rsidR="00262DC0" w:rsidRPr="006050AC">
        <w:rPr>
          <w:rFonts w:ascii="Tahoma" w:eastAsia="@Arial Unicode MS" w:hAnsi="Tahoma" w:cs="Tahoma"/>
        </w:rPr>
        <w:t>NaOH</w:t>
      </w:r>
      <w:proofErr w:type="spellEnd"/>
      <w:r w:rsidR="00262DC0" w:rsidRPr="006050AC">
        <w:rPr>
          <w:rFonts w:ascii="Tahoma" w:eastAsia="@Arial Unicode MS" w:hAnsi="Tahoma" w:cs="Tahoma"/>
        </w:rPr>
        <w:t xml:space="preserve"> 2 mol/L 480686 500ml</w:t>
      </w:r>
    </w:p>
    <w:p w14:paraId="71FC17BD" w14:textId="1CB73B7D" w:rsid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262DC0">
        <w:rPr>
          <w:rFonts w:ascii="Tahoma" w:eastAsia="@Arial Unicode MS" w:hAnsi="Tahoma" w:cs="Tahoma"/>
          <w:sz w:val="22"/>
        </w:rPr>
        <w:t>Ali lahko ponudimo 1L pakiranje?</w:t>
      </w:r>
    </w:p>
    <w:p w14:paraId="3C71E4A1" w14:textId="77777777" w:rsidR="006050AC" w:rsidRPr="00262DC0" w:rsidRDefault="006050AC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6F278FE3" w14:textId="77777777" w:rsidR="00262DC0" w:rsidRPr="00262DC0" w:rsidRDefault="00262DC0" w:rsidP="00FD51BC">
      <w:pPr>
        <w:pStyle w:val="Odstavekseznama"/>
        <w:keepNext/>
        <w:keepLines/>
        <w:numPr>
          <w:ilvl w:val="0"/>
          <w:numId w:val="29"/>
        </w:numPr>
        <w:ind w:left="284" w:hanging="284"/>
        <w:jc w:val="both"/>
        <w:rPr>
          <w:rFonts w:ascii="Tahoma" w:eastAsia="@Arial Unicode MS" w:hAnsi="Tahoma" w:cs="Tahoma"/>
        </w:rPr>
      </w:pPr>
      <w:r w:rsidRPr="00262DC0">
        <w:rPr>
          <w:rFonts w:ascii="Tahoma" w:eastAsia="@Arial Unicode MS" w:hAnsi="Tahoma" w:cs="Tahoma"/>
        </w:rPr>
        <w:t xml:space="preserve">Postavka 68- </w:t>
      </w:r>
      <w:proofErr w:type="spellStart"/>
      <w:r w:rsidRPr="00262DC0">
        <w:rPr>
          <w:rFonts w:ascii="Tahoma" w:eastAsia="@Arial Unicode MS" w:hAnsi="Tahoma" w:cs="Tahoma"/>
        </w:rPr>
        <w:t>SODIUM</w:t>
      </w:r>
      <w:proofErr w:type="spellEnd"/>
      <w:r w:rsidRPr="00262DC0">
        <w:rPr>
          <w:rFonts w:ascii="Tahoma" w:eastAsia="@Arial Unicode MS" w:hAnsi="Tahoma" w:cs="Tahoma"/>
        </w:rPr>
        <w:t xml:space="preserve"> SULFIT 98,5% 250 g</w:t>
      </w:r>
    </w:p>
    <w:p w14:paraId="5BC7FCC3" w14:textId="13804EBA" w:rsid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262DC0">
        <w:rPr>
          <w:rFonts w:ascii="Tahoma" w:eastAsia="@Arial Unicode MS" w:hAnsi="Tahoma" w:cs="Tahoma"/>
          <w:sz w:val="22"/>
        </w:rPr>
        <w:t>Ali lahko ponudimo 500g pakiranje?</w:t>
      </w:r>
    </w:p>
    <w:p w14:paraId="3C58FA48" w14:textId="77777777" w:rsidR="006050AC" w:rsidRPr="00262DC0" w:rsidRDefault="006050AC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2238A413" w14:textId="77777777" w:rsidR="00262DC0" w:rsidRPr="00262DC0" w:rsidRDefault="00262DC0" w:rsidP="00FD51BC">
      <w:pPr>
        <w:pStyle w:val="Odstavekseznama"/>
        <w:keepNext/>
        <w:keepLines/>
        <w:numPr>
          <w:ilvl w:val="0"/>
          <w:numId w:val="29"/>
        </w:numPr>
        <w:ind w:left="284" w:hanging="284"/>
        <w:jc w:val="both"/>
        <w:rPr>
          <w:rFonts w:ascii="Tahoma" w:eastAsia="@Arial Unicode MS" w:hAnsi="Tahoma" w:cs="Tahoma"/>
        </w:rPr>
      </w:pPr>
      <w:r w:rsidRPr="00262DC0">
        <w:rPr>
          <w:rFonts w:ascii="Tahoma" w:eastAsia="@Arial Unicode MS" w:hAnsi="Tahoma" w:cs="Tahoma"/>
        </w:rPr>
        <w:t xml:space="preserve">Postavka 75- </w:t>
      </w:r>
      <w:proofErr w:type="spellStart"/>
      <w:r w:rsidRPr="00262DC0">
        <w:rPr>
          <w:rFonts w:ascii="Tahoma" w:eastAsia="@Arial Unicode MS" w:hAnsi="Tahoma" w:cs="Tahoma"/>
        </w:rPr>
        <w:t>POTASSIUM</w:t>
      </w:r>
      <w:proofErr w:type="spellEnd"/>
      <w:r w:rsidRPr="00262DC0">
        <w:rPr>
          <w:rFonts w:ascii="Tahoma" w:eastAsia="@Arial Unicode MS" w:hAnsi="Tahoma" w:cs="Tahoma"/>
        </w:rPr>
        <w:t xml:space="preserve"> </w:t>
      </w:r>
      <w:proofErr w:type="spellStart"/>
      <w:r w:rsidRPr="00262DC0">
        <w:rPr>
          <w:rFonts w:ascii="Tahoma" w:eastAsia="@Arial Unicode MS" w:hAnsi="Tahoma" w:cs="Tahoma"/>
        </w:rPr>
        <w:t>CHLORIDE</w:t>
      </w:r>
      <w:proofErr w:type="spellEnd"/>
    </w:p>
    <w:p w14:paraId="71FB4192" w14:textId="0BBC3EDE" w:rsid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262DC0">
        <w:rPr>
          <w:rFonts w:ascii="Tahoma" w:eastAsia="@Arial Unicode MS" w:hAnsi="Tahoma" w:cs="Tahoma"/>
          <w:sz w:val="22"/>
        </w:rPr>
        <w:t xml:space="preserve">Ali lahko ponudimo 1kg pakiranje? Iščete 500g pakiranje. </w:t>
      </w:r>
      <w:proofErr w:type="spellStart"/>
      <w:r w:rsidRPr="00262DC0">
        <w:rPr>
          <w:rFonts w:ascii="Tahoma" w:eastAsia="@Arial Unicode MS" w:hAnsi="Tahoma" w:cs="Tahoma"/>
          <w:sz w:val="22"/>
        </w:rPr>
        <w:t>Carlo</w:t>
      </w:r>
      <w:proofErr w:type="spellEnd"/>
      <w:r w:rsidRPr="00262DC0">
        <w:rPr>
          <w:rFonts w:ascii="Tahoma" w:eastAsia="@Arial Unicode MS" w:hAnsi="Tahoma" w:cs="Tahoma"/>
          <w:sz w:val="22"/>
        </w:rPr>
        <w:t xml:space="preserve"> </w:t>
      </w:r>
      <w:proofErr w:type="spellStart"/>
      <w:r w:rsidRPr="00262DC0">
        <w:rPr>
          <w:rFonts w:ascii="Tahoma" w:eastAsia="@Arial Unicode MS" w:hAnsi="Tahoma" w:cs="Tahoma"/>
          <w:sz w:val="22"/>
        </w:rPr>
        <w:t>Erba</w:t>
      </w:r>
      <w:proofErr w:type="spellEnd"/>
      <w:r w:rsidRPr="00262DC0">
        <w:rPr>
          <w:rFonts w:ascii="Tahoma" w:eastAsia="@Arial Unicode MS" w:hAnsi="Tahoma" w:cs="Tahoma"/>
          <w:sz w:val="22"/>
        </w:rPr>
        <w:t xml:space="preserve"> kataloško imate zapisano 1kg pakiranje... tako da predvidevamo, da lahko?</w:t>
      </w:r>
    </w:p>
    <w:p w14:paraId="4FC47129" w14:textId="77777777" w:rsidR="006050AC" w:rsidRPr="00262DC0" w:rsidRDefault="006050AC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4F0F619E" w14:textId="77777777" w:rsidR="00262DC0" w:rsidRPr="00262DC0" w:rsidRDefault="00262DC0" w:rsidP="00FD51BC">
      <w:pPr>
        <w:pStyle w:val="Odstavekseznama"/>
        <w:keepNext/>
        <w:keepLines/>
        <w:numPr>
          <w:ilvl w:val="0"/>
          <w:numId w:val="29"/>
        </w:numPr>
        <w:ind w:left="284" w:hanging="284"/>
        <w:jc w:val="both"/>
        <w:rPr>
          <w:rFonts w:ascii="Tahoma" w:eastAsia="@Arial Unicode MS" w:hAnsi="Tahoma" w:cs="Tahoma"/>
        </w:rPr>
      </w:pPr>
      <w:r w:rsidRPr="00262DC0">
        <w:rPr>
          <w:rFonts w:ascii="Tahoma" w:eastAsia="@Arial Unicode MS" w:hAnsi="Tahoma" w:cs="Tahoma"/>
        </w:rPr>
        <w:t>Postavka 78- ALKOHOL ETILNI 96% 1L</w:t>
      </w:r>
    </w:p>
    <w:p w14:paraId="1C20D3AD" w14:textId="77777777" w:rsidR="00262DC0" w:rsidRP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262DC0">
        <w:rPr>
          <w:rFonts w:ascii="Tahoma" w:eastAsia="@Arial Unicode MS" w:hAnsi="Tahoma" w:cs="Tahoma"/>
          <w:sz w:val="22"/>
        </w:rPr>
        <w:t>Podamo ceno s trošarino ali brez?</w:t>
      </w:r>
    </w:p>
    <w:p w14:paraId="32654F31" w14:textId="77777777" w:rsidR="00262DC0" w:rsidRP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19834825" w14:textId="739BDF3E" w:rsidR="00EB1B24" w:rsidRPr="00EB1B24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262DC0">
        <w:rPr>
          <w:rFonts w:ascii="Tahoma" w:eastAsia="@Arial Unicode MS" w:hAnsi="Tahoma" w:cs="Tahoma"/>
          <w:sz w:val="22"/>
        </w:rPr>
        <w:t>Najlepša hvala.</w:t>
      </w:r>
      <w:r w:rsidR="00EB1B24" w:rsidRPr="00EB1B24">
        <w:rPr>
          <w:rFonts w:ascii="Tahoma" w:eastAsia="@Arial Unicode MS" w:hAnsi="Tahoma" w:cs="Tahoma"/>
          <w:sz w:val="22"/>
        </w:rPr>
        <w:t>«</w:t>
      </w:r>
    </w:p>
    <w:p w14:paraId="5C736AF6" w14:textId="77777777" w:rsidR="00EB1B24" w:rsidRPr="00EB1B24" w:rsidRDefault="00EB1B24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52DB500F" w14:textId="77777777" w:rsidR="00EB1B24" w:rsidRPr="00EB1B24" w:rsidRDefault="00EB1B24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B1B24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14:paraId="247DC995" w14:textId="6672072F" w:rsidR="002B780B" w:rsidRPr="003E42AC" w:rsidRDefault="00772AD4" w:rsidP="00FD51BC">
      <w:pPr>
        <w:pStyle w:val="Odstavekseznama"/>
        <w:keepNext/>
        <w:keepLines/>
        <w:numPr>
          <w:ilvl w:val="0"/>
          <w:numId w:val="30"/>
        </w:numPr>
        <w:ind w:left="284" w:hanging="284"/>
        <w:jc w:val="both"/>
        <w:rPr>
          <w:rFonts w:ascii="Tahoma" w:hAnsi="Tahoma" w:cs="Tahoma"/>
        </w:rPr>
      </w:pPr>
      <w:r w:rsidRPr="003E42AC">
        <w:rPr>
          <w:rFonts w:ascii="Tahoma" w:hAnsi="Tahoma" w:cs="Tahoma"/>
        </w:rPr>
        <w:t>Naročnik ne bo spreminjal volumen pakiranja.</w:t>
      </w:r>
    </w:p>
    <w:p w14:paraId="6698F672" w14:textId="77777777" w:rsidR="00FD51BC" w:rsidRPr="003E42AC" w:rsidRDefault="00FD51BC" w:rsidP="00FD51BC">
      <w:pPr>
        <w:pStyle w:val="Odstavekseznama"/>
        <w:keepNext/>
        <w:keepLines/>
        <w:numPr>
          <w:ilvl w:val="0"/>
          <w:numId w:val="30"/>
        </w:numPr>
        <w:ind w:left="284" w:hanging="284"/>
        <w:jc w:val="both"/>
        <w:rPr>
          <w:rFonts w:ascii="Tahoma" w:hAnsi="Tahoma" w:cs="Tahoma"/>
        </w:rPr>
      </w:pPr>
      <w:r w:rsidRPr="003E42AC">
        <w:rPr>
          <w:rFonts w:ascii="Tahoma" w:hAnsi="Tahoma" w:cs="Tahoma"/>
        </w:rPr>
        <w:t>Naročnik ne bo spreminjal volumen pakiranja.</w:t>
      </w:r>
    </w:p>
    <w:p w14:paraId="79111BA3" w14:textId="20CD37B5" w:rsidR="00FD51BC" w:rsidRPr="003E42AC" w:rsidRDefault="00FD51BC" w:rsidP="003E42AC">
      <w:pPr>
        <w:pStyle w:val="Odstavekseznama"/>
        <w:keepNext/>
        <w:keepLines/>
        <w:numPr>
          <w:ilvl w:val="0"/>
          <w:numId w:val="30"/>
        </w:numPr>
        <w:ind w:left="284" w:hanging="284"/>
        <w:jc w:val="both"/>
        <w:rPr>
          <w:rFonts w:ascii="Tahoma" w:hAnsi="Tahoma" w:cs="Tahoma"/>
        </w:rPr>
      </w:pPr>
      <w:r w:rsidRPr="003E42AC">
        <w:rPr>
          <w:rFonts w:ascii="Tahoma" w:hAnsi="Tahoma" w:cs="Tahoma"/>
        </w:rPr>
        <w:t>Naročnik ne bo spreminjal volumen pakiranja.</w:t>
      </w:r>
      <w:r w:rsidRPr="003E42AC">
        <w:rPr>
          <w:rFonts w:ascii="Tahoma" w:hAnsi="Tahoma" w:cs="Tahoma"/>
        </w:rPr>
        <w:t xml:space="preserve"> Pri kataloški številki je prišlo do napake.</w:t>
      </w:r>
      <w:r w:rsidR="002D45A9" w:rsidRPr="003E42AC">
        <w:rPr>
          <w:rFonts w:ascii="Tahoma" w:hAnsi="Tahoma" w:cs="Tahoma"/>
        </w:rPr>
        <w:t xml:space="preserve"> Pravilna </w:t>
      </w:r>
      <w:r w:rsidR="003E42AC">
        <w:rPr>
          <w:rFonts w:ascii="Tahoma" w:hAnsi="Tahoma" w:cs="Tahoma"/>
        </w:rPr>
        <w:t>k</w:t>
      </w:r>
      <w:r w:rsidR="003E42AC" w:rsidRPr="003E42AC">
        <w:rPr>
          <w:rFonts w:ascii="Tahoma" w:hAnsi="Tahoma" w:cs="Tahoma"/>
        </w:rPr>
        <w:t xml:space="preserve">ataloška številka za 500g pakiranje je </w:t>
      </w:r>
      <w:proofErr w:type="spellStart"/>
      <w:r w:rsidR="003E42AC" w:rsidRPr="003E42AC">
        <w:rPr>
          <w:rFonts w:ascii="Tahoma" w:hAnsi="Tahoma" w:cs="Tahoma"/>
        </w:rPr>
        <w:t>Carlo</w:t>
      </w:r>
      <w:proofErr w:type="spellEnd"/>
      <w:r w:rsidR="003E42AC" w:rsidRPr="003E42AC">
        <w:rPr>
          <w:rFonts w:ascii="Tahoma" w:hAnsi="Tahoma" w:cs="Tahoma"/>
        </w:rPr>
        <w:t xml:space="preserve"> </w:t>
      </w:r>
      <w:proofErr w:type="spellStart"/>
      <w:r w:rsidR="003E42AC" w:rsidRPr="003E42AC">
        <w:rPr>
          <w:rFonts w:ascii="Tahoma" w:hAnsi="Tahoma" w:cs="Tahoma"/>
        </w:rPr>
        <w:t>Erba</w:t>
      </w:r>
      <w:proofErr w:type="spellEnd"/>
      <w:r w:rsidR="003E42AC" w:rsidRPr="003E42AC">
        <w:rPr>
          <w:rFonts w:ascii="Tahoma" w:hAnsi="Tahoma" w:cs="Tahoma"/>
        </w:rPr>
        <w:t xml:space="preserve"> – 471176</w:t>
      </w:r>
      <w:r w:rsidR="003E42AC">
        <w:rPr>
          <w:rFonts w:ascii="Tahoma" w:hAnsi="Tahoma" w:cs="Tahoma"/>
        </w:rPr>
        <w:t>.</w:t>
      </w:r>
    </w:p>
    <w:p w14:paraId="3DD9A4C9" w14:textId="1313D17B" w:rsidR="00FD51BC" w:rsidRPr="003E42AC" w:rsidRDefault="00FD51BC" w:rsidP="00FD51BC">
      <w:pPr>
        <w:pStyle w:val="Odstavekseznama"/>
        <w:keepNext/>
        <w:keepLines/>
        <w:numPr>
          <w:ilvl w:val="0"/>
          <w:numId w:val="30"/>
        </w:numPr>
        <w:ind w:left="284" w:hanging="284"/>
        <w:jc w:val="both"/>
        <w:rPr>
          <w:rFonts w:ascii="Tahoma" w:hAnsi="Tahoma" w:cs="Tahoma"/>
        </w:rPr>
      </w:pPr>
      <w:r w:rsidRPr="003E42AC">
        <w:rPr>
          <w:rFonts w:ascii="Tahoma" w:hAnsi="Tahoma" w:cs="Tahoma"/>
        </w:rPr>
        <w:t>Ceno podajte s trošarino.</w:t>
      </w:r>
    </w:p>
    <w:p w14:paraId="0B8F9AC8" w14:textId="77777777" w:rsidR="00262DC0" w:rsidRPr="005D7F4A" w:rsidRDefault="00262DC0" w:rsidP="00FD51BC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69A6CB1F" w14:textId="77777777" w:rsidR="003E42AC" w:rsidRDefault="003E42AC">
      <w:pPr>
        <w:rPr>
          <w:rFonts w:ascii="Tahoma" w:eastAsiaTheme="minorHAnsi" w:hAnsi="Tahoma" w:cs="Tahoma"/>
          <w:b/>
          <w:sz w:val="22"/>
        </w:rPr>
      </w:pPr>
      <w:r>
        <w:rPr>
          <w:rFonts w:ascii="Tahoma" w:eastAsiaTheme="minorHAnsi" w:hAnsi="Tahoma" w:cs="Tahoma"/>
          <w:b/>
          <w:sz w:val="22"/>
        </w:rPr>
        <w:br w:type="page"/>
      </w:r>
    </w:p>
    <w:p w14:paraId="1F31A9F9" w14:textId="1E95889E" w:rsidR="00262DC0" w:rsidRPr="005D7F4A" w:rsidRDefault="00262DC0" w:rsidP="00FD51BC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5D7F4A">
        <w:rPr>
          <w:rFonts w:ascii="Tahoma" w:eastAsiaTheme="minorHAnsi" w:hAnsi="Tahoma" w:cs="Tahoma"/>
          <w:b/>
          <w:sz w:val="22"/>
        </w:rPr>
        <w:lastRenderedPageBreak/>
        <w:t xml:space="preserve">Dne </w:t>
      </w:r>
      <w:r>
        <w:rPr>
          <w:rFonts w:ascii="Tahoma" w:eastAsiaTheme="minorHAnsi" w:hAnsi="Tahoma" w:cs="Tahoma"/>
          <w:b/>
          <w:sz w:val="22"/>
        </w:rPr>
        <w:t>28</w:t>
      </w:r>
      <w:r w:rsidRPr="005D7F4A">
        <w:rPr>
          <w:rFonts w:ascii="Tahoma" w:eastAsiaTheme="minorHAnsi" w:hAnsi="Tahoma" w:cs="Tahoma"/>
          <w:b/>
          <w:sz w:val="22"/>
        </w:rPr>
        <w:t>. 6. 202</w:t>
      </w:r>
      <w:r>
        <w:rPr>
          <w:rFonts w:ascii="Tahoma" w:eastAsiaTheme="minorHAnsi" w:hAnsi="Tahoma" w:cs="Tahoma"/>
          <w:b/>
          <w:sz w:val="22"/>
        </w:rPr>
        <w:t>2</w:t>
      </w:r>
      <w:r w:rsidRPr="005D7F4A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14:paraId="31019821" w14:textId="77777777" w:rsidR="00262DC0" w:rsidRP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5D7F4A">
        <w:rPr>
          <w:rFonts w:ascii="Tahoma" w:eastAsia="@Arial Unicode MS" w:hAnsi="Tahoma" w:cs="Tahoma"/>
          <w:sz w:val="22"/>
        </w:rPr>
        <w:t>»</w:t>
      </w:r>
      <w:r w:rsidRPr="00262DC0">
        <w:rPr>
          <w:rFonts w:ascii="Tahoma" w:eastAsia="@Arial Unicode MS" w:hAnsi="Tahoma" w:cs="Tahoma"/>
          <w:sz w:val="22"/>
        </w:rPr>
        <w:t>2. Sklop: Laboratorijske kemikalije</w:t>
      </w:r>
    </w:p>
    <w:p w14:paraId="2535F4EB" w14:textId="77777777" w:rsidR="00262DC0" w:rsidRP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2201A76D" w14:textId="77777777" w:rsidR="00262DC0" w:rsidRP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262DC0">
        <w:rPr>
          <w:rFonts w:ascii="Tahoma" w:eastAsia="@Arial Unicode MS" w:hAnsi="Tahoma" w:cs="Tahoma"/>
          <w:sz w:val="22"/>
        </w:rPr>
        <w:t xml:space="preserve">21 3018861 STANDARD </w:t>
      </w:r>
      <w:proofErr w:type="spellStart"/>
      <w:r w:rsidRPr="00262DC0">
        <w:rPr>
          <w:rFonts w:ascii="Tahoma" w:eastAsia="@Arial Unicode MS" w:hAnsi="Tahoma" w:cs="Tahoma"/>
          <w:sz w:val="22"/>
        </w:rPr>
        <w:t>RAZT</w:t>
      </w:r>
      <w:proofErr w:type="spellEnd"/>
      <w:r w:rsidRPr="00262DC0">
        <w:rPr>
          <w:rFonts w:ascii="Tahoma" w:eastAsia="@Arial Unicode MS" w:hAnsi="Tahoma" w:cs="Tahoma"/>
          <w:sz w:val="22"/>
        </w:rPr>
        <w:t xml:space="preserve">. NATRIJ 1000 </w:t>
      </w:r>
      <w:proofErr w:type="spellStart"/>
      <w:r w:rsidRPr="00262DC0">
        <w:rPr>
          <w:rFonts w:ascii="Tahoma" w:eastAsia="@Arial Unicode MS" w:hAnsi="Tahoma" w:cs="Tahoma"/>
          <w:sz w:val="22"/>
        </w:rPr>
        <w:t>PPM</w:t>
      </w:r>
      <w:proofErr w:type="spellEnd"/>
      <w:r w:rsidRPr="00262DC0">
        <w:rPr>
          <w:rFonts w:ascii="Tahoma" w:eastAsia="@Arial Unicode MS" w:hAnsi="Tahoma" w:cs="Tahoma"/>
          <w:sz w:val="22"/>
        </w:rPr>
        <w:t xml:space="preserve"> Na 100ml 100 </w:t>
      </w:r>
      <w:proofErr w:type="spellStart"/>
      <w:r w:rsidRPr="00262DC0">
        <w:rPr>
          <w:rFonts w:ascii="Tahoma" w:eastAsia="@Arial Unicode MS" w:hAnsi="Tahoma" w:cs="Tahoma"/>
          <w:sz w:val="22"/>
        </w:rPr>
        <w:t>mL</w:t>
      </w:r>
      <w:proofErr w:type="spellEnd"/>
    </w:p>
    <w:p w14:paraId="3480C216" w14:textId="77777777" w:rsidR="00262DC0" w:rsidRP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262DC0">
        <w:rPr>
          <w:rFonts w:ascii="Tahoma" w:eastAsia="@Arial Unicode MS" w:hAnsi="Tahoma" w:cs="Tahoma"/>
          <w:sz w:val="22"/>
        </w:rPr>
        <w:t xml:space="preserve">22 3018864 STANDARD </w:t>
      </w:r>
      <w:proofErr w:type="spellStart"/>
      <w:r w:rsidRPr="00262DC0">
        <w:rPr>
          <w:rFonts w:ascii="Tahoma" w:eastAsia="@Arial Unicode MS" w:hAnsi="Tahoma" w:cs="Tahoma"/>
          <w:sz w:val="22"/>
        </w:rPr>
        <w:t>RAZT</w:t>
      </w:r>
      <w:proofErr w:type="spellEnd"/>
      <w:r w:rsidRPr="00262DC0">
        <w:rPr>
          <w:rFonts w:ascii="Tahoma" w:eastAsia="@Arial Unicode MS" w:hAnsi="Tahoma" w:cs="Tahoma"/>
          <w:sz w:val="22"/>
        </w:rPr>
        <w:t xml:space="preserve">. BAKER 1000 </w:t>
      </w:r>
      <w:proofErr w:type="spellStart"/>
      <w:r w:rsidRPr="00262DC0">
        <w:rPr>
          <w:rFonts w:ascii="Tahoma" w:eastAsia="@Arial Unicode MS" w:hAnsi="Tahoma" w:cs="Tahoma"/>
          <w:sz w:val="22"/>
        </w:rPr>
        <w:t>PPM</w:t>
      </w:r>
      <w:proofErr w:type="spellEnd"/>
      <w:r w:rsidRPr="00262DC0">
        <w:rPr>
          <w:rFonts w:ascii="Tahoma" w:eastAsia="@Arial Unicode MS" w:hAnsi="Tahoma" w:cs="Tahoma"/>
          <w:sz w:val="22"/>
        </w:rPr>
        <w:t xml:space="preserve"> CU 100ml 100 </w:t>
      </w:r>
      <w:proofErr w:type="spellStart"/>
      <w:r w:rsidRPr="00262DC0">
        <w:rPr>
          <w:rFonts w:ascii="Tahoma" w:eastAsia="@Arial Unicode MS" w:hAnsi="Tahoma" w:cs="Tahoma"/>
          <w:sz w:val="22"/>
        </w:rPr>
        <w:t>mL</w:t>
      </w:r>
      <w:proofErr w:type="spellEnd"/>
    </w:p>
    <w:p w14:paraId="4AA29664" w14:textId="77777777" w:rsidR="00262DC0" w:rsidRP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262DC0">
        <w:rPr>
          <w:rFonts w:ascii="Tahoma" w:eastAsia="@Arial Unicode MS" w:hAnsi="Tahoma" w:cs="Tahoma"/>
          <w:sz w:val="22"/>
        </w:rPr>
        <w:t xml:space="preserve">23 3018865 STANDARD </w:t>
      </w:r>
      <w:proofErr w:type="spellStart"/>
      <w:r w:rsidRPr="00262DC0">
        <w:rPr>
          <w:rFonts w:ascii="Tahoma" w:eastAsia="@Arial Unicode MS" w:hAnsi="Tahoma" w:cs="Tahoma"/>
          <w:sz w:val="22"/>
        </w:rPr>
        <w:t>RAZT</w:t>
      </w:r>
      <w:proofErr w:type="spellEnd"/>
      <w:r w:rsidRPr="00262DC0">
        <w:rPr>
          <w:rFonts w:ascii="Tahoma" w:eastAsia="@Arial Unicode MS" w:hAnsi="Tahoma" w:cs="Tahoma"/>
          <w:sz w:val="22"/>
        </w:rPr>
        <w:t xml:space="preserve">. FOSFAT 1000 </w:t>
      </w:r>
      <w:proofErr w:type="spellStart"/>
      <w:r w:rsidRPr="00262DC0">
        <w:rPr>
          <w:rFonts w:ascii="Tahoma" w:eastAsia="@Arial Unicode MS" w:hAnsi="Tahoma" w:cs="Tahoma"/>
          <w:sz w:val="22"/>
        </w:rPr>
        <w:t>PPM</w:t>
      </w:r>
      <w:proofErr w:type="spellEnd"/>
      <w:r w:rsidRPr="00262DC0">
        <w:rPr>
          <w:rFonts w:ascii="Tahoma" w:eastAsia="@Arial Unicode MS" w:hAnsi="Tahoma" w:cs="Tahoma"/>
          <w:sz w:val="22"/>
        </w:rPr>
        <w:t xml:space="preserve"> PO4 100ml 100 </w:t>
      </w:r>
      <w:proofErr w:type="spellStart"/>
      <w:r w:rsidRPr="00262DC0">
        <w:rPr>
          <w:rFonts w:ascii="Tahoma" w:eastAsia="@Arial Unicode MS" w:hAnsi="Tahoma" w:cs="Tahoma"/>
          <w:sz w:val="22"/>
        </w:rPr>
        <w:t>mL</w:t>
      </w:r>
      <w:proofErr w:type="spellEnd"/>
    </w:p>
    <w:p w14:paraId="5A705058" w14:textId="77777777" w:rsidR="00262DC0" w:rsidRP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262DC0">
        <w:rPr>
          <w:rFonts w:ascii="Tahoma" w:eastAsia="@Arial Unicode MS" w:hAnsi="Tahoma" w:cs="Tahoma"/>
          <w:sz w:val="22"/>
        </w:rPr>
        <w:t xml:space="preserve">24 3018876 STANDARD </w:t>
      </w:r>
      <w:proofErr w:type="spellStart"/>
      <w:r w:rsidRPr="00262DC0">
        <w:rPr>
          <w:rFonts w:ascii="Tahoma" w:eastAsia="@Arial Unicode MS" w:hAnsi="Tahoma" w:cs="Tahoma"/>
          <w:sz w:val="22"/>
        </w:rPr>
        <w:t>RAZT</w:t>
      </w:r>
      <w:proofErr w:type="spellEnd"/>
      <w:r w:rsidRPr="00262DC0">
        <w:rPr>
          <w:rFonts w:ascii="Tahoma" w:eastAsia="@Arial Unicode MS" w:hAnsi="Tahoma" w:cs="Tahoma"/>
          <w:sz w:val="22"/>
        </w:rPr>
        <w:t xml:space="preserve">. KLORID 1000 </w:t>
      </w:r>
      <w:proofErr w:type="spellStart"/>
      <w:r w:rsidRPr="00262DC0">
        <w:rPr>
          <w:rFonts w:ascii="Tahoma" w:eastAsia="@Arial Unicode MS" w:hAnsi="Tahoma" w:cs="Tahoma"/>
          <w:sz w:val="22"/>
        </w:rPr>
        <w:t>PPM</w:t>
      </w:r>
      <w:proofErr w:type="spellEnd"/>
      <w:r w:rsidRPr="00262DC0">
        <w:rPr>
          <w:rFonts w:ascii="Tahoma" w:eastAsia="@Arial Unicode MS" w:hAnsi="Tahoma" w:cs="Tahoma"/>
          <w:sz w:val="22"/>
        </w:rPr>
        <w:t xml:space="preserve"> CL 100ml 100 </w:t>
      </w:r>
      <w:proofErr w:type="spellStart"/>
      <w:r w:rsidRPr="00262DC0">
        <w:rPr>
          <w:rFonts w:ascii="Tahoma" w:eastAsia="@Arial Unicode MS" w:hAnsi="Tahoma" w:cs="Tahoma"/>
          <w:sz w:val="22"/>
        </w:rPr>
        <w:t>mL</w:t>
      </w:r>
      <w:proofErr w:type="spellEnd"/>
    </w:p>
    <w:p w14:paraId="21C72DE4" w14:textId="77777777" w:rsidR="00262DC0" w:rsidRP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262DC0">
        <w:rPr>
          <w:rFonts w:ascii="Tahoma" w:eastAsia="@Arial Unicode MS" w:hAnsi="Tahoma" w:cs="Tahoma"/>
          <w:sz w:val="22"/>
        </w:rPr>
        <w:t xml:space="preserve">25 3018877 STANDARD </w:t>
      </w:r>
      <w:proofErr w:type="spellStart"/>
      <w:r w:rsidRPr="00262DC0">
        <w:rPr>
          <w:rFonts w:ascii="Tahoma" w:eastAsia="@Arial Unicode MS" w:hAnsi="Tahoma" w:cs="Tahoma"/>
          <w:sz w:val="22"/>
        </w:rPr>
        <w:t>RAZT</w:t>
      </w:r>
      <w:proofErr w:type="spellEnd"/>
      <w:r w:rsidRPr="00262DC0">
        <w:rPr>
          <w:rFonts w:ascii="Tahoma" w:eastAsia="@Arial Unicode MS" w:hAnsi="Tahoma" w:cs="Tahoma"/>
          <w:sz w:val="22"/>
        </w:rPr>
        <w:t xml:space="preserve">. ŽELEZO 1000 </w:t>
      </w:r>
      <w:proofErr w:type="spellStart"/>
      <w:r w:rsidRPr="00262DC0">
        <w:rPr>
          <w:rFonts w:ascii="Tahoma" w:eastAsia="@Arial Unicode MS" w:hAnsi="Tahoma" w:cs="Tahoma"/>
          <w:sz w:val="22"/>
        </w:rPr>
        <w:t>PPM</w:t>
      </w:r>
      <w:proofErr w:type="spellEnd"/>
      <w:r w:rsidRPr="00262DC0">
        <w:rPr>
          <w:rFonts w:ascii="Tahoma" w:eastAsia="@Arial Unicode MS" w:hAnsi="Tahoma" w:cs="Tahoma"/>
          <w:sz w:val="22"/>
        </w:rPr>
        <w:t xml:space="preserve"> FE 100ml 100 </w:t>
      </w:r>
      <w:proofErr w:type="spellStart"/>
      <w:r w:rsidRPr="00262DC0">
        <w:rPr>
          <w:rFonts w:ascii="Tahoma" w:eastAsia="@Arial Unicode MS" w:hAnsi="Tahoma" w:cs="Tahoma"/>
          <w:sz w:val="22"/>
        </w:rPr>
        <w:t>mL</w:t>
      </w:r>
      <w:proofErr w:type="spellEnd"/>
    </w:p>
    <w:p w14:paraId="71384936" w14:textId="77777777" w:rsidR="00262DC0" w:rsidRP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06543439" w14:textId="175D7E1A" w:rsidR="00262DC0" w:rsidRPr="00EB1B24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262DC0">
        <w:rPr>
          <w:rFonts w:ascii="Tahoma" w:eastAsia="@Arial Unicode MS" w:hAnsi="Tahoma" w:cs="Tahoma"/>
          <w:sz w:val="22"/>
        </w:rPr>
        <w:t xml:space="preserve">Ali želite pri zgornjih pozicijah standarde za IC ali </w:t>
      </w:r>
      <w:proofErr w:type="spellStart"/>
      <w:r w:rsidRPr="00262DC0">
        <w:rPr>
          <w:rFonts w:ascii="Tahoma" w:eastAsia="@Arial Unicode MS" w:hAnsi="Tahoma" w:cs="Tahoma"/>
          <w:sz w:val="22"/>
        </w:rPr>
        <w:t>AAS</w:t>
      </w:r>
      <w:proofErr w:type="spellEnd"/>
      <w:r w:rsidRPr="00262DC0">
        <w:rPr>
          <w:rFonts w:ascii="Tahoma" w:eastAsia="@Arial Unicode MS" w:hAnsi="Tahoma" w:cs="Tahoma"/>
          <w:sz w:val="22"/>
        </w:rPr>
        <w:t>?</w:t>
      </w:r>
      <w:r w:rsidRPr="00EB1B24">
        <w:rPr>
          <w:rFonts w:ascii="Tahoma" w:eastAsia="@Arial Unicode MS" w:hAnsi="Tahoma" w:cs="Tahoma"/>
          <w:sz w:val="22"/>
        </w:rPr>
        <w:t>«</w:t>
      </w:r>
    </w:p>
    <w:p w14:paraId="67642314" w14:textId="77777777" w:rsidR="00262DC0" w:rsidRPr="00EB1B24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07A2B533" w14:textId="77777777" w:rsidR="00262DC0" w:rsidRPr="00EB1B24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B1B24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14:paraId="080E0D78" w14:textId="52EB5B14" w:rsidR="00262DC0" w:rsidRPr="00B245D0" w:rsidRDefault="00FD51BC" w:rsidP="00FD51BC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B245D0">
        <w:rPr>
          <w:rFonts w:ascii="Tahoma" w:hAnsi="Tahoma" w:cs="Tahoma"/>
          <w:sz w:val="22"/>
        </w:rPr>
        <w:t xml:space="preserve">Standardi naj bodo za </w:t>
      </w:r>
      <w:proofErr w:type="spellStart"/>
      <w:r w:rsidRPr="00B245D0">
        <w:rPr>
          <w:rFonts w:ascii="Tahoma" w:hAnsi="Tahoma" w:cs="Tahoma"/>
          <w:sz w:val="22"/>
        </w:rPr>
        <w:t>AAS</w:t>
      </w:r>
      <w:proofErr w:type="spellEnd"/>
      <w:r w:rsidRPr="00B245D0">
        <w:rPr>
          <w:rFonts w:ascii="Tahoma" w:hAnsi="Tahoma" w:cs="Tahoma"/>
          <w:sz w:val="22"/>
        </w:rPr>
        <w:t xml:space="preserve">. Standardi morajo biti skladni z ISO 17034. V kolikor material z omenjenim standardom ne obstaja, mora imeti certifikat sledljiv direktno do </w:t>
      </w:r>
      <w:proofErr w:type="spellStart"/>
      <w:r w:rsidRPr="00B245D0">
        <w:rPr>
          <w:rFonts w:ascii="Tahoma" w:hAnsi="Tahoma" w:cs="Tahoma"/>
          <w:sz w:val="22"/>
        </w:rPr>
        <w:t>NIST</w:t>
      </w:r>
      <w:proofErr w:type="spellEnd"/>
      <w:r w:rsidRPr="00B245D0">
        <w:rPr>
          <w:rFonts w:ascii="Tahoma" w:hAnsi="Tahoma" w:cs="Tahoma"/>
          <w:sz w:val="22"/>
        </w:rPr>
        <w:t xml:space="preserve"> standarda.</w:t>
      </w:r>
    </w:p>
    <w:p w14:paraId="2DE74165" w14:textId="77777777" w:rsidR="00262DC0" w:rsidRPr="005D7F4A" w:rsidRDefault="00262DC0" w:rsidP="00FD51BC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1BC490B1" w14:textId="6775761A" w:rsidR="00262DC0" w:rsidRPr="005D7F4A" w:rsidRDefault="00262DC0" w:rsidP="00FD51BC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5D7F4A">
        <w:rPr>
          <w:rFonts w:ascii="Tahoma" w:eastAsiaTheme="minorHAnsi" w:hAnsi="Tahoma" w:cs="Tahoma"/>
          <w:b/>
          <w:sz w:val="22"/>
        </w:rPr>
        <w:t xml:space="preserve">Dne </w:t>
      </w:r>
      <w:r>
        <w:rPr>
          <w:rFonts w:ascii="Tahoma" w:eastAsiaTheme="minorHAnsi" w:hAnsi="Tahoma" w:cs="Tahoma"/>
          <w:b/>
          <w:sz w:val="22"/>
        </w:rPr>
        <w:t>2</w:t>
      </w:r>
      <w:r>
        <w:rPr>
          <w:rFonts w:ascii="Tahoma" w:eastAsiaTheme="minorHAnsi" w:hAnsi="Tahoma" w:cs="Tahoma"/>
          <w:b/>
          <w:sz w:val="22"/>
        </w:rPr>
        <w:t>9</w:t>
      </w:r>
      <w:r w:rsidRPr="005D7F4A">
        <w:rPr>
          <w:rFonts w:ascii="Tahoma" w:eastAsiaTheme="minorHAnsi" w:hAnsi="Tahoma" w:cs="Tahoma"/>
          <w:b/>
          <w:sz w:val="22"/>
        </w:rPr>
        <w:t>. 6. 202</w:t>
      </w:r>
      <w:r>
        <w:rPr>
          <w:rFonts w:ascii="Tahoma" w:eastAsiaTheme="minorHAnsi" w:hAnsi="Tahoma" w:cs="Tahoma"/>
          <w:b/>
          <w:sz w:val="22"/>
        </w:rPr>
        <w:t>2</w:t>
      </w:r>
      <w:r w:rsidRPr="005D7F4A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14:paraId="0B06E1D2" w14:textId="77777777" w:rsidR="00262DC0" w:rsidRP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5D7F4A">
        <w:rPr>
          <w:rFonts w:ascii="Tahoma" w:eastAsia="@Arial Unicode MS" w:hAnsi="Tahoma" w:cs="Tahoma"/>
          <w:sz w:val="22"/>
        </w:rPr>
        <w:t>»</w:t>
      </w:r>
      <w:r w:rsidRPr="00262DC0">
        <w:rPr>
          <w:rFonts w:ascii="Tahoma" w:eastAsia="@Arial Unicode MS" w:hAnsi="Tahoma" w:cs="Tahoma"/>
          <w:sz w:val="22"/>
        </w:rPr>
        <w:t>Sklop 2-kemikalije</w:t>
      </w:r>
    </w:p>
    <w:p w14:paraId="10B3DC4A" w14:textId="2211E386" w:rsidR="00262DC0" w:rsidRPr="00EB1B24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262DC0">
        <w:rPr>
          <w:rFonts w:ascii="Tahoma" w:eastAsia="@Arial Unicode MS" w:hAnsi="Tahoma" w:cs="Tahoma"/>
          <w:sz w:val="22"/>
        </w:rPr>
        <w:t>Za katero metodo rabite standardne raztopine, pozicije 20-25? Je vseeno v katerem topilu so te raztopine? Je lahko pakiranje tudi večje od 100ml, kako v tem primeru podamo ceno?</w:t>
      </w:r>
      <w:r w:rsidRPr="00EB1B24">
        <w:rPr>
          <w:rFonts w:ascii="Tahoma" w:eastAsia="@Arial Unicode MS" w:hAnsi="Tahoma" w:cs="Tahoma"/>
          <w:sz w:val="22"/>
        </w:rPr>
        <w:t>«</w:t>
      </w:r>
    </w:p>
    <w:p w14:paraId="5F16C7BE" w14:textId="77777777" w:rsidR="00262DC0" w:rsidRPr="00EB1B24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07F99B18" w14:textId="77777777" w:rsidR="00262DC0" w:rsidRPr="00EB1B24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B1B24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14:paraId="583867F5" w14:textId="77777777" w:rsidR="00FD51BC" w:rsidRPr="00B245D0" w:rsidRDefault="00FD51BC" w:rsidP="00FD51BC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B245D0">
        <w:rPr>
          <w:rFonts w:ascii="Tahoma" w:hAnsi="Tahoma" w:cs="Tahoma"/>
          <w:sz w:val="22"/>
        </w:rPr>
        <w:t xml:space="preserve">Vsi spodaj navedeni standardi se uporabljajo za </w:t>
      </w:r>
      <w:proofErr w:type="spellStart"/>
      <w:r w:rsidRPr="00B245D0">
        <w:rPr>
          <w:rFonts w:ascii="Tahoma" w:hAnsi="Tahoma" w:cs="Tahoma"/>
          <w:sz w:val="22"/>
        </w:rPr>
        <w:t>spekrtofotometrične</w:t>
      </w:r>
      <w:proofErr w:type="spellEnd"/>
      <w:r w:rsidRPr="00B245D0">
        <w:rPr>
          <w:rFonts w:ascii="Tahoma" w:hAnsi="Tahoma" w:cs="Tahoma"/>
          <w:sz w:val="22"/>
        </w:rPr>
        <w:t xml:space="preserve"> analize, razen standard za natrij se uporablja za ion selektivno metodo. Ni nam pomembno v katerem topilu so pripravljeni. Pakiranje NE sme biti večje kot 100 </w:t>
      </w:r>
      <w:proofErr w:type="spellStart"/>
      <w:r w:rsidRPr="00B245D0">
        <w:rPr>
          <w:rFonts w:ascii="Tahoma" w:hAnsi="Tahoma" w:cs="Tahoma"/>
          <w:sz w:val="22"/>
        </w:rPr>
        <w:t>mL.</w:t>
      </w:r>
      <w:proofErr w:type="spellEnd"/>
      <w:r w:rsidRPr="00B245D0">
        <w:rPr>
          <w:rFonts w:ascii="Tahoma" w:hAnsi="Tahoma" w:cs="Tahoma"/>
          <w:sz w:val="22"/>
        </w:rPr>
        <w:t xml:space="preserve"> Standardi morajo biti skladni z ISO 17034. V kolikor material z omenjenim standardom ne obstaja, mora imeti certifikat sledljiv direktno do </w:t>
      </w:r>
      <w:proofErr w:type="spellStart"/>
      <w:r w:rsidRPr="00B245D0">
        <w:rPr>
          <w:rFonts w:ascii="Tahoma" w:hAnsi="Tahoma" w:cs="Tahoma"/>
          <w:sz w:val="22"/>
        </w:rPr>
        <w:t>NIST</w:t>
      </w:r>
      <w:proofErr w:type="spellEnd"/>
      <w:r w:rsidRPr="00B245D0">
        <w:rPr>
          <w:rFonts w:ascii="Tahoma" w:hAnsi="Tahoma" w:cs="Tahoma"/>
          <w:sz w:val="22"/>
        </w:rPr>
        <w:t xml:space="preserve"> standarda.</w:t>
      </w:r>
    </w:p>
    <w:p w14:paraId="06F9109A" w14:textId="77777777" w:rsidR="00FD51BC" w:rsidRPr="00B245D0" w:rsidRDefault="00FD51BC" w:rsidP="00FD51BC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1BFE9B52" w14:textId="77777777" w:rsidR="00FD51BC" w:rsidRPr="00B245D0" w:rsidRDefault="00FD51BC" w:rsidP="00FD51BC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B245D0">
        <w:rPr>
          <w:rFonts w:ascii="Tahoma" w:hAnsi="Tahoma" w:cs="Tahoma"/>
          <w:sz w:val="22"/>
        </w:rPr>
        <w:t xml:space="preserve">STANDARD </w:t>
      </w:r>
      <w:proofErr w:type="spellStart"/>
      <w:r w:rsidRPr="00B245D0">
        <w:rPr>
          <w:rFonts w:ascii="Tahoma" w:hAnsi="Tahoma" w:cs="Tahoma"/>
          <w:sz w:val="22"/>
        </w:rPr>
        <w:t>RAZT</w:t>
      </w:r>
      <w:proofErr w:type="spellEnd"/>
      <w:r w:rsidRPr="00B245D0">
        <w:rPr>
          <w:rFonts w:ascii="Tahoma" w:hAnsi="Tahoma" w:cs="Tahoma"/>
          <w:sz w:val="22"/>
        </w:rPr>
        <w:t xml:space="preserve">. SILICIJ 1000 </w:t>
      </w:r>
      <w:proofErr w:type="spellStart"/>
      <w:r w:rsidRPr="00B245D0">
        <w:rPr>
          <w:rFonts w:ascii="Tahoma" w:hAnsi="Tahoma" w:cs="Tahoma"/>
          <w:sz w:val="22"/>
        </w:rPr>
        <w:t>PPM</w:t>
      </w:r>
      <w:proofErr w:type="spellEnd"/>
      <w:r w:rsidRPr="00B245D0">
        <w:rPr>
          <w:rFonts w:ascii="Tahoma" w:hAnsi="Tahoma" w:cs="Tahoma"/>
          <w:sz w:val="22"/>
        </w:rPr>
        <w:t xml:space="preserve"> SI 100ml</w:t>
      </w:r>
    </w:p>
    <w:p w14:paraId="1199552F" w14:textId="77777777" w:rsidR="00FD51BC" w:rsidRPr="00B245D0" w:rsidRDefault="00FD51BC" w:rsidP="00FD51BC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B245D0">
        <w:rPr>
          <w:rFonts w:ascii="Tahoma" w:hAnsi="Tahoma" w:cs="Tahoma"/>
          <w:sz w:val="22"/>
        </w:rPr>
        <w:t xml:space="preserve">STANDARD </w:t>
      </w:r>
      <w:proofErr w:type="spellStart"/>
      <w:r w:rsidRPr="00B245D0">
        <w:rPr>
          <w:rFonts w:ascii="Tahoma" w:hAnsi="Tahoma" w:cs="Tahoma"/>
          <w:sz w:val="22"/>
        </w:rPr>
        <w:t>RAZT</w:t>
      </w:r>
      <w:proofErr w:type="spellEnd"/>
      <w:r w:rsidRPr="00B245D0">
        <w:rPr>
          <w:rFonts w:ascii="Tahoma" w:hAnsi="Tahoma" w:cs="Tahoma"/>
          <w:sz w:val="22"/>
        </w:rPr>
        <w:t xml:space="preserve">. NATRIJ 1000 </w:t>
      </w:r>
      <w:proofErr w:type="spellStart"/>
      <w:r w:rsidRPr="00B245D0">
        <w:rPr>
          <w:rFonts w:ascii="Tahoma" w:hAnsi="Tahoma" w:cs="Tahoma"/>
          <w:sz w:val="22"/>
        </w:rPr>
        <w:t>PPM</w:t>
      </w:r>
      <w:proofErr w:type="spellEnd"/>
      <w:r w:rsidRPr="00B245D0">
        <w:rPr>
          <w:rFonts w:ascii="Tahoma" w:hAnsi="Tahoma" w:cs="Tahoma"/>
          <w:sz w:val="22"/>
        </w:rPr>
        <w:t xml:space="preserve"> Na 100ml</w:t>
      </w:r>
    </w:p>
    <w:p w14:paraId="4265AEFC" w14:textId="77777777" w:rsidR="00FD51BC" w:rsidRPr="00B245D0" w:rsidRDefault="00FD51BC" w:rsidP="00FD51BC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B245D0">
        <w:rPr>
          <w:rFonts w:ascii="Tahoma" w:hAnsi="Tahoma" w:cs="Tahoma"/>
          <w:sz w:val="22"/>
        </w:rPr>
        <w:t xml:space="preserve">STANDARD </w:t>
      </w:r>
      <w:proofErr w:type="spellStart"/>
      <w:r w:rsidRPr="00B245D0">
        <w:rPr>
          <w:rFonts w:ascii="Tahoma" w:hAnsi="Tahoma" w:cs="Tahoma"/>
          <w:sz w:val="22"/>
        </w:rPr>
        <w:t>RAZT</w:t>
      </w:r>
      <w:proofErr w:type="spellEnd"/>
      <w:r w:rsidRPr="00B245D0">
        <w:rPr>
          <w:rFonts w:ascii="Tahoma" w:hAnsi="Tahoma" w:cs="Tahoma"/>
          <w:sz w:val="22"/>
        </w:rPr>
        <w:t xml:space="preserve">. BAKER 1000 </w:t>
      </w:r>
      <w:proofErr w:type="spellStart"/>
      <w:r w:rsidRPr="00B245D0">
        <w:rPr>
          <w:rFonts w:ascii="Tahoma" w:hAnsi="Tahoma" w:cs="Tahoma"/>
          <w:sz w:val="22"/>
        </w:rPr>
        <w:t>PPM</w:t>
      </w:r>
      <w:proofErr w:type="spellEnd"/>
      <w:r w:rsidRPr="00B245D0">
        <w:rPr>
          <w:rFonts w:ascii="Tahoma" w:hAnsi="Tahoma" w:cs="Tahoma"/>
          <w:sz w:val="22"/>
        </w:rPr>
        <w:t xml:space="preserve"> CU 100ml</w:t>
      </w:r>
    </w:p>
    <w:p w14:paraId="51F6DB41" w14:textId="77777777" w:rsidR="00FD51BC" w:rsidRPr="00B245D0" w:rsidRDefault="00FD51BC" w:rsidP="00FD51BC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B245D0">
        <w:rPr>
          <w:rFonts w:ascii="Tahoma" w:hAnsi="Tahoma" w:cs="Tahoma"/>
          <w:sz w:val="22"/>
        </w:rPr>
        <w:t xml:space="preserve">STANDARD </w:t>
      </w:r>
      <w:proofErr w:type="spellStart"/>
      <w:r w:rsidRPr="00B245D0">
        <w:rPr>
          <w:rFonts w:ascii="Tahoma" w:hAnsi="Tahoma" w:cs="Tahoma"/>
          <w:sz w:val="22"/>
        </w:rPr>
        <w:t>RAZT</w:t>
      </w:r>
      <w:proofErr w:type="spellEnd"/>
      <w:r w:rsidRPr="00B245D0">
        <w:rPr>
          <w:rFonts w:ascii="Tahoma" w:hAnsi="Tahoma" w:cs="Tahoma"/>
          <w:sz w:val="22"/>
        </w:rPr>
        <w:t xml:space="preserve">. FOSFAT 1000 </w:t>
      </w:r>
      <w:proofErr w:type="spellStart"/>
      <w:r w:rsidRPr="00B245D0">
        <w:rPr>
          <w:rFonts w:ascii="Tahoma" w:hAnsi="Tahoma" w:cs="Tahoma"/>
          <w:sz w:val="22"/>
        </w:rPr>
        <w:t>PPM</w:t>
      </w:r>
      <w:proofErr w:type="spellEnd"/>
      <w:r w:rsidRPr="00B245D0">
        <w:rPr>
          <w:rFonts w:ascii="Tahoma" w:hAnsi="Tahoma" w:cs="Tahoma"/>
          <w:sz w:val="22"/>
        </w:rPr>
        <w:t xml:space="preserve"> PO4 100ml</w:t>
      </w:r>
    </w:p>
    <w:p w14:paraId="06462110" w14:textId="77777777" w:rsidR="00FD51BC" w:rsidRPr="00B245D0" w:rsidRDefault="00FD51BC" w:rsidP="00FD51BC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B245D0">
        <w:rPr>
          <w:rFonts w:ascii="Tahoma" w:hAnsi="Tahoma" w:cs="Tahoma"/>
          <w:sz w:val="22"/>
        </w:rPr>
        <w:t xml:space="preserve">STANDARD </w:t>
      </w:r>
      <w:proofErr w:type="spellStart"/>
      <w:r w:rsidRPr="00B245D0">
        <w:rPr>
          <w:rFonts w:ascii="Tahoma" w:hAnsi="Tahoma" w:cs="Tahoma"/>
          <w:sz w:val="22"/>
        </w:rPr>
        <w:t>RAZT</w:t>
      </w:r>
      <w:proofErr w:type="spellEnd"/>
      <w:r w:rsidRPr="00B245D0">
        <w:rPr>
          <w:rFonts w:ascii="Tahoma" w:hAnsi="Tahoma" w:cs="Tahoma"/>
          <w:sz w:val="22"/>
        </w:rPr>
        <w:t xml:space="preserve">. KLORID 1000 </w:t>
      </w:r>
      <w:proofErr w:type="spellStart"/>
      <w:r w:rsidRPr="00B245D0">
        <w:rPr>
          <w:rFonts w:ascii="Tahoma" w:hAnsi="Tahoma" w:cs="Tahoma"/>
          <w:sz w:val="22"/>
        </w:rPr>
        <w:t>PPM</w:t>
      </w:r>
      <w:proofErr w:type="spellEnd"/>
      <w:r w:rsidRPr="00B245D0">
        <w:rPr>
          <w:rFonts w:ascii="Tahoma" w:hAnsi="Tahoma" w:cs="Tahoma"/>
          <w:sz w:val="22"/>
        </w:rPr>
        <w:t xml:space="preserve"> CL 100ml</w:t>
      </w:r>
    </w:p>
    <w:p w14:paraId="0DBF9DBF" w14:textId="4B6F0B20" w:rsidR="00262DC0" w:rsidRPr="00B245D0" w:rsidRDefault="00FD51BC" w:rsidP="00FD51BC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B245D0">
        <w:rPr>
          <w:rFonts w:ascii="Tahoma" w:hAnsi="Tahoma" w:cs="Tahoma"/>
          <w:sz w:val="22"/>
        </w:rPr>
        <w:t xml:space="preserve">STANDARD </w:t>
      </w:r>
      <w:proofErr w:type="spellStart"/>
      <w:r w:rsidRPr="00B245D0">
        <w:rPr>
          <w:rFonts w:ascii="Tahoma" w:hAnsi="Tahoma" w:cs="Tahoma"/>
          <w:sz w:val="22"/>
        </w:rPr>
        <w:t>RAZT</w:t>
      </w:r>
      <w:proofErr w:type="spellEnd"/>
      <w:r w:rsidRPr="00B245D0">
        <w:rPr>
          <w:rFonts w:ascii="Tahoma" w:hAnsi="Tahoma" w:cs="Tahoma"/>
          <w:sz w:val="22"/>
        </w:rPr>
        <w:t xml:space="preserve">. ŽELEZO 1000 </w:t>
      </w:r>
      <w:proofErr w:type="spellStart"/>
      <w:r w:rsidRPr="00B245D0">
        <w:rPr>
          <w:rFonts w:ascii="Tahoma" w:hAnsi="Tahoma" w:cs="Tahoma"/>
          <w:sz w:val="22"/>
        </w:rPr>
        <w:t>PPM</w:t>
      </w:r>
      <w:proofErr w:type="spellEnd"/>
      <w:r w:rsidRPr="00B245D0">
        <w:rPr>
          <w:rFonts w:ascii="Tahoma" w:hAnsi="Tahoma" w:cs="Tahoma"/>
          <w:sz w:val="22"/>
        </w:rPr>
        <w:t xml:space="preserve"> FE 100ml</w:t>
      </w:r>
    </w:p>
    <w:p w14:paraId="7E82FA78" w14:textId="77777777" w:rsidR="00262DC0" w:rsidRPr="005D7F4A" w:rsidRDefault="00262DC0" w:rsidP="00FD51BC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01CFBB12" w14:textId="22D7A82D" w:rsidR="00262DC0" w:rsidRPr="005D7F4A" w:rsidRDefault="00262DC0" w:rsidP="00FD51BC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5D7F4A">
        <w:rPr>
          <w:rFonts w:ascii="Tahoma" w:eastAsiaTheme="minorHAnsi" w:hAnsi="Tahoma" w:cs="Tahoma"/>
          <w:b/>
          <w:sz w:val="22"/>
        </w:rPr>
        <w:t xml:space="preserve">Dne </w:t>
      </w:r>
      <w:r>
        <w:rPr>
          <w:rFonts w:ascii="Tahoma" w:eastAsiaTheme="minorHAnsi" w:hAnsi="Tahoma" w:cs="Tahoma"/>
          <w:b/>
          <w:sz w:val="22"/>
        </w:rPr>
        <w:t>2</w:t>
      </w:r>
      <w:r>
        <w:rPr>
          <w:rFonts w:ascii="Tahoma" w:eastAsiaTheme="minorHAnsi" w:hAnsi="Tahoma" w:cs="Tahoma"/>
          <w:b/>
          <w:sz w:val="22"/>
        </w:rPr>
        <w:t>9</w:t>
      </w:r>
      <w:r w:rsidRPr="005D7F4A">
        <w:rPr>
          <w:rFonts w:ascii="Tahoma" w:eastAsiaTheme="minorHAnsi" w:hAnsi="Tahoma" w:cs="Tahoma"/>
          <w:b/>
          <w:sz w:val="22"/>
        </w:rPr>
        <w:t>. 6. 202</w:t>
      </w:r>
      <w:r>
        <w:rPr>
          <w:rFonts w:ascii="Tahoma" w:eastAsiaTheme="minorHAnsi" w:hAnsi="Tahoma" w:cs="Tahoma"/>
          <w:b/>
          <w:sz w:val="22"/>
        </w:rPr>
        <w:t>2</w:t>
      </w:r>
      <w:r w:rsidRPr="005D7F4A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14:paraId="05781509" w14:textId="77777777" w:rsidR="00262DC0" w:rsidRP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5D7F4A">
        <w:rPr>
          <w:rFonts w:ascii="Tahoma" w:eastAsia="@Arial Unicode MS" w:hAnsi="Tahoma" w:cs="Tahoma"/>
          <w:sz w:val="22"/>
        </w:rPr>
        <w:t>»</w:t>
      </w:r>
      <w:r w:rsidRPr="00262DC0">
        <w:rPr>
          <w:rFonts w:ascii="Tahoma" w:eastAsia="@Arial Unicode MS" w:hAnsi="Tahoma" w:cs="Tahoma"/>
          <w:sz w:val="22"/>
        </w:rPr>
        <w:t>Spoštovani,</w:t>
      </w:r>
    </w:p>
    <w:p w14:paraId="6ACBA4FA" w14:textId="77777777" w:rsidR="00262DC0" w:rsidRP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262DC0">
        <w:rPr>
          <w:rFonts w:ascii="Tahoma" w:eastAsia="@Arial Unicode MS" w:hAnsi="Tahoma" w:cs="Tahoma"/>
          <w:sz w:val="22"/>
        </w:rPr>
        <w:t>zaradi negotovosti situacije na globalnem trgu in motnje v dobavnih verigah nam proizvajalci zagotavljajo fiksne cene zgolj za 2 meseca.</w:t>
      </w:r>
    </w:p>
    <w:p w14:paraId="2184F931" w14:textId="77777777" w:rsidR="00262DC0" w:rsidRP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262DC0">
        <w:rPr>
          <w:rFonts w:ascii="Tahoma" w:eastAsia="@Arial Unicode MS" w:hAnsi="Tahoma" w:cs="Tahoma"/>
          <w:sz w:val="22"/>
        </w:rPr>
        <w:t>Posledično je nemogoče, da predvidimo kakšno bo gibanje cen v roku 1 leta oziroma do avgusta 2023.</w:t>
      </w:r>
    </w:p>
    <w:p w14:paraId="055895B6" w14:textId="77777777" w:rsidR="00262DC0" w:rsidRP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262DC0">
        <w:rPr>
          <w:rFonts w:ascii="Tahoma" w:eastAsia="@Arial Unicode MS" w:hAnsi="Tahoma" w:cs="Tahoma"/>
          <w:sz w:val="22"/>
        </w:rPr>
        <w:t>Prosim, da sporočite ali bo možna korekcija cen po določenem času v kolikor pride do zvišanja nabavnih cen iz strani proizvajalcev ?</w:t>
      </w:r>
    </w:p>
    <w:p w14:paraId="3274107B" w14:textId="77777777" w:rsidR="00262DC0" w:rsidRP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29A8FC5A" w14:textId="77777777" w:rsidR="00262DC0" w:rsidRP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262DC0">
        <w:rPr>
          <w:rFonts w:ascii="Tahoma" w:eastAsia="@Arial Unicode MS" w:hAnsi="Tahoma" w:cs="Tahoma"/>
          <w:sz w:val="22"/>
        </w:rPr>
        <w:t>V kolikor vztrajate pri fiksnih cenah do avgusta 2023 bomo prodajno ceno morali umetno dvigniti za faktor, ki bo vzdržen 1 leto.</w:t>
      </w:r>
    </w:p>
    <w:p w14:paraId="52E5CEFA" w14:textId="77777777" w:rsidR="00262DC0" w:rsidRP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09A95441" w14:textId="55423532" w:rsidR="00262DC0" w:rsidRPr="00EB1B24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262DC0">
        <w:rPr>
          <w:rFonts w:ascii="Tahoma" w:eastAsia="@Arial Unicode MS" w:hAnsi="Tahoma" w:cs="Tahoma"/>
          <w:sz w:val="22"/>
        </w:rPr>
        <w:t>Lep pozdrav.</w:t>
      </w:r>
      <w:r w:rsidRPr="00EB1B24">
        <w:rPr>
          <w:rFonts w:ascii="Tahoma" w:eastAsia="@Arial Unicode MS" w:hAnsi="Tahoma" w:cs="Tahoma"/>
          <w:sz w:val="22"/>
        </w:rPr>
        <w:t>«</w:t>
      </w:r>
    </w:p>
    <w:p w14:paraId="4011F491" w14:textId="77777777" w:rsidR="00262DC0" w:rsidRPr="00EB1B24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6285AE8D" w14:textId="77777777" w:rsidR="006B1B83" w:rsidRDefault="006B1B83">
      <w:pPr>
        <w:rPr>
          <w:rFonts w:ascii="Tahoma" w:eastAsia="@Arial Unicode MS" w:hAnsi="Tahoma" w:cs="Tahoma"/>
          <w:sz w:val="22"/>
        </w:rPr>
      </w:pPr>
      <w:r>
        <w:rPr>
          <w:rFonts w:ascii="Tahoma" w:eastAsia="@Arial Unicode MS" w:hAnsi="Tahoma" w:cs="Tahoma"/>
          <w:sz w:val="22"/>
        </w:rPr>
        <w:br w:type="page"/>
      </w:r>
    </w:p>
    <w:p w14:paraId="0BE025F0" w14:textId="7C0B8F4E" w:rsidR="00262DC0" w:rsidRPr="00EB1B24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bookmarkStart w:id="0" w:name="_GoBack"/>
      <w:bookmarkEnd w:id="0"/>
      <w:r w:rsidRPr="00EB1B24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14:paraId="311C11B3" w14:textId="06B7555B" w:rsidR="00262DC0" w:rsidRPr="00B245D0" w:rsidRDefault="00B245D0" w:rsidP="00FD51BC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B245D0">
        <w:rPr>
          <w:rFonts w:ascii="Tahoma" w:hAnsi="Tahoma" w:cs="Tahoma"/>
          <w:sz w:val="22"/>
        </w:rPr>
        <w:lastRenderedPageBreak/>
        <w:t>Naročilo se oddaja za 1 (eno) leto. Naročnik pri izvajanju javnega naročila upošteva Pravilnik o načinih valorizacije denarnih obveznosti, ki jih v večletnih pogodbah dogovarjajo pravne osebe javnega sektorja. Naročnik ne bo spreminjal besedila 4. člena okvirnega sporazuma.</w:t>
      </w:r>
    </w:p>
    <w:p w14:paraId="596BA3CC" w14:textId="77777777" w:rsidR="00262DC0" w:rsidRPr="005D7F4A" w:rsidRDefault="00262DC0" w:rsidP="00FD51BC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1177B7DB" w14:textId="5F5474A1" w:rsidR="00262DC0" w:rsidRPr="005D7F4A" w:rsidRDefault="00262DC0" w:rsidP="00FD51BC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5D7F4A">
        <w:rPr>
          <w:rFonts w:ascii="Tahoma" w:eastAsiaTheme="minorHAnsi" w:hAnsi="Tahoma" w:cs="Tahoma"/>
          <w:b/>
          <w:sz w:val="22"/>
        </w:rPr>
        <w:t xml:space="preserve">Dne </w:t>
      </w:r>
      <w:r>
        <w:rPr>
          <w:rFonts w:ascii="Tahoma" w:eastAsiaTheme="minorHAnsi" w:hAnsi="Tahoma" w:cs="Tahoma"/>
          <w:b/>
          <w:sz w:val="22"/>
        </w:rPr>
        <w:t>30</w:t>
      </w:r>
      <w:r w:rsidRPr="005D7F4A">
        <w:rPr>
          <w:rFonts w:ascii="Tahoma" w:eastAsiaTheme="minorHAnsi" w:hAnsi="Tahoma" w:cs="Tahoma"/>
          <w:b/>
          <w:sz w:val="22"/>
        </w:rPr>
        <w:t>. 6. 202</w:t>
      </w:r>
      <w:r>
        <w:rPr>
          <w:rFonts w:ascii="Tahoma" w:eastAsiaTheme="minorHAnsi" w:hAnsi="Tahoma" w:cs="Tahoma"/>
          <w:b/>
          <w:sz w:val="22"/>
        </w:rPr>
        <w:t>2</w:t>
      </w:r>
      <w:r w:rsidRPr="005D7F4A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14:paraId="0E065FEA" w14:textId="77777777" w:rsidR="00262DC0" w:rsidRP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5D7F4A">
        <w:rPr>
          <w:rFonts w:ascii="Tahoma" w:eastAsia="@Arial Unicode MS" w:hAnsi="Tahoma" w:cs="Tahoma"/>
          <w:sz w:val="22"/>
        </w:rPr>
        <w:t>»</w:t>
      </w:r>
      <w:r w:rsidRPr="00262DC0">
        <w:rPr>
          <w:rFonts w:ascii="Tahoma" w:eastAsia="@Arial Unicode MS" w:hAnsi="Tahoma" w:cs="Tahoma"/>
          <w:sz w:val="22"/>
        </w:rPr>
        <w:t>Pozdravljeni,</w:t>
      </w:r>
    </w:p>
    <w:p w14:paraId="259A4457" w14:textId="77777777" w:rsidR="00262DC0" w:rsidRP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262DC0">
        <w:rPr>
          <w:rFonts w:ascii="Tahoma" w:eastAsia="@Arial Unicode MS" w:hAnsi="Tahoma" w:cs="Tahoma"/>
          <w:sz w:val="22"/>
        </w:rPr>
        <w:t xml:space="preserve">pri sklopu 1 - </w:t>
      </w:r>
      <w:proofErr w:type="spellStart"/>
      <w:r w:rsidRPr="00262DC0">
        <w:rPr>
          <w:rFonts w:ascii="Tahoma" w:eastAsia="@Arial Unicode MS" w:hAnsi="Tahoma" w:cs="Tahoma"/>
          <w:sz w:val="22"/>
        </w:rPr>
        <w:t>NALCO</w:t>
      </w:r>
      <w:proofErr w:type="spellEnd"/>
      <w:r w:rsidRPr="00262DC0">
        <w:rPr>
          <w:rFonts w:ascii="Tahoma" w:eastAsia="@Arial Unicode MS" w:hAnsi="Tahoma" w:cs="Tahoma"/>
          <w:sz w:val="22"/>
        </w:rPr>
        <w:t xml:space="preserve"> vas obveščamo, da artikel pod postavko10 - WT-040 ne obstaja več.</w:t>
      </w:r>
    </w:p>
    <w:p w14:paraId="2A3C7727" w14:textId="77777777" w:rsidR="00262DC0" w:rsidRP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262DC0">
        <w:rPr>
          <w:rFonts w:ascii="Tahoma" w:eastAsia="@Arial Unicode MS" w:hAnsi="Tahoma" w:cs="Tahoma"/>
          <w:sz w:val="22"/>
        </w:rPr>
        <w:t>Nadomestilo je ST-40.</w:t>
      </w:r>
    </w:p>
    <w:p w14:paraId="6CB3D9D3" w14:textId="77777777" w:rsidR="00262DC0" w:rsidRP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4AB85881" w14:textId="77777777" w:rsidR="00262DC0" w:rsidRP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262DC0">
        <w:rPr>
          <w:rFonts w:ascii="Tahoma" w:eastAsia="@Arial Unicode MS" w:hAnsi="Tahoma" w:cs="Tahoma"/>
          <w:sz w:val="22"/>
        </w:rPr>
        <w:t>Na razpisu bomo ponudili nadomestni artikel.</w:t>
      </w:r>
    </w:p>
    <w:p w14:paraId="1D283996" w14:textId="77777777" w:rsidR="00262DC0" w:rsidRP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262DC0">
        <w:rPr>
          <w:rFonts w:ascii="Tahoma" w:eastAsia="@Arial Unicode MS" w:hAnsi="Tahoma" w:cs="Tahoma"/>
          <w:sz w:val="22"/>
        </w:rPr>
        <w:t>Prosim za potrditev, da se strinjate z nadomestilom.</w:t>
      </w:r>
    </w:p>
    <w:p w14:paraId="2B35F879" w14:textId="77777777" w:rsidR="00262DC0" w:rsidRPr="00262DC0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7B40C840" w14:textId="508A10A6" w:rsidR="00262DC0" w:rsidRPr="00EB1B24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proofErr w:type="spellStart"/>
      <w:r w:rsidRPr="00262DC0">
        <w:rPr>
          <w:rFonts w:ascii="Tahoma" w:eastAsia="@Arial Unicode MS" w:hAnsi="Tahoma" w:cs="Tahoma"/>
          <w:sz w:val="22"/>
        </w:rPr>
        <w:t>lp</w:t>
      </w:r>
      <w:proofErr w:type="spellEnd"/>
      <w:r w:rsidRPr="00EB1B24">
        <w:rPr>
          <w:rFonts w:ascii="Tahoma" w:eastAsia="@Arial Unicode MS" w:hAnsi="Tahoma" w:cs="Tahoma"/>
          <w:sz w:val="22"/>
        </w:rPr>
        <w:t>«</w:t>
      </w:r>
    </w:p>
    <w:p w14:paraId="7F4F32F0" w14:textId="77777777" w:rsidR="00262DC0" w:rsidRPr="00EB1B24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1C620C6A" w14:textId="77777777" w:rsidR="00262DC0" w:rsidRPr="00EB1B24" w:rsidRDefault="00262DC0" w:rsidP="00FD51B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B1B24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14:paraId="7882EF48" w14:textId="22983FE2" w:rsidR="00262DC0" w:rsidRPr="00B245D0" w:rsidRDefault="002D45A9" w:rsidP="00FD51BC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B245D0">
        <w:rPr>
          <w:rFonts w:ascii="Tahoma" w:hAnsi="Tahoma" w:cs="Tahoma"/>
          <w:sz w:val="22"/>
        </w:rPr>
        <w:t>Naročnik p</w:t>
      </w:r>
      <w:r w:rsidR="00FD51BC" w:rsidRPr="00B245D0">
        <w:rPr>
          <w:rFonts w:ascii="Tahoma" w:hAnsi="Tahoma" w:cs="Tahoma"/>
          <w:sz w:val="22"/>
        </w:rPr>
        <w:t>otrjuje nadomestni artikel ST-40.</w:t>
      </w:r>
    </w:p>
    <w:p w14:paraId="1CFBFC26" w14:textId="77777777" w:rsidR="00262DC0" w:rsidRPr="005D7F4A" w:rsidRDefault="00262DC0" w:rsidP="00FD51BC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</w:p>
    <w:p w14:paraId="01509D48" w14:textId="2130CC09" w:rsidR="00935BCA" w:rsidRDefault="00935BCA" w:rsidP="00FD51BC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5D7F4A">
        <w:rPr>
          <w:rFonts w:ascii="Tahoma" w:hAnsi="Tahoma" w:cs="Tahoma"/>
          <w:b/>
          <w:sz w:val="22"/>
        </w:rPr>
        <w:t>Ponudnike naprošamo, da pri pripravi ponudbe upoštevate popravljen popis blaga z</w:t>
      </w:r>
      <w:r>
        <w:rPr>
          <w:rFonts w:ascii="Tahoma" w:hAnsi="Tahoma" w:cs="Tahoma"/>
          <w:b/>
          <w:sz w:val="22"/>
        </w:rPr>
        <w:t xml:space="preserve"> dne </w:t>
      </w:r>
      <w:r w:rsidR="002D45A9">
        <w:rPr>
          <w:rFonts w:ascii="Tahoma" w:hAnsi="Tahoma" w:cs="Tahoma"/>
          <w:b/>
          <w:sz w:val="22"/>
        </w:rPr>
        <w:t>4</w:t>
      </w:r>
      <w:r>
        <w:rPr>
          <w:rFonts w:ascii="Tahoma" w:hAnsi="Tahoma" w:cs="Tahoma"/>
          <w:b/>
          <w:sz w:val="22"/>
        </w:rPr>
        <w:t xml:space="preserve">. </w:t>
      </w:r>
      <w:r w:rsidR="002D45A9">
        <w:rPr>
          <w:rFonts w:ascii="Tahoma" w:hAnsi="Tahoma" w:cs="Tahoma"/>
          <w:b/>
          <w:sz w:val="22"/>
        </w:rPr>
        <w:t>7</w:t>
      </w:r>
      <w:r>
        <w:rPr>
          <w:rFonts w:ascii="Tahoma" w:hAnsi="Tahoma" w:cs="Tahoma"/>
          <w:b/>
          <w:sz w:val="22"/>
        </w:rPr>
        <w:t>. 202</w:t>
      </w:r>
      <w:r w:rsidR="002D45A9">
        <w:rPr>
          <w:rFonts w:ascii="Tahoma" w:hAnsi="Tahoma" w:cs="Tahoma"/>
          <w:b/>
          <w:sz w:val="22"/>
        </w:rPr>
        <w:t>2</w:t>
      </w:r>
      <w:r>
        <w:rPr>
          <w:rFonts w:ascii="Tahoma" w:hAnsi="Tahoma" w:cs="Tahoma"/>
          <w:b/>
          <w:sz w:val="22"/>
        </w:rPr>
        <w:t>, v katerem so navedeni vsi popravki, ki se ga-ustrezno izpolnjenega priloži k ponudbi.</w:t>
      </w:r>
    </w:p>
    <w:p w14:paraId="042322BE" w14:textId="77777777" w:rsidR="0087796F" w:rsidRPr="00F9448B" w:rsidRDefault="0087796F" w:rsidP="00FD51BC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52F886B9" w14:textId="77777777" w:rsidR="0087796F" w:rsidRDefault="0087796F" w:rsidP="00FD51BC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Naročnik meni, da objavljeni odgovori niso razlog za podaljšanje za oddajo ponudbe.</w:t>
      </w:r>
      <w:r>
        <w:rPr>
          <w:rFonts w:ascii="Tahoma" w:hAnsi="Tahoma" w:cs="Tahoma"/>
          <w:sz w:val="22"/>
        </w:rPr>
        <w:t xml:space="preserve"> </w:t>
      </w:r>
    </w:p>
    <w:p w14:paraId="23554DC9" w14:textId="77777777" w:rsidR="0087796F" w:rsidRPr="00F9448B" w:rsidRDefault="0087796F" w:rsidP="00FD51BC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1A95E50C" w14:textId="77777777" w:rsidR="0087796F" w:rsidRPr="00F9448B" w:rsidRDefault="0087796F" w:rsidP="00FD51BC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sz w:val="22"/>
        </w:rPr>
        <w:t>To pojasnilo postane sestavni del razpisne dokumentacije.</w:t>
      </w:r>
    </w:p>
    <w:p w14:paraId="0380CCB6" w14:textId="77777777" w:rsidR="0087796F" w:rsidRPr="00F9448B" w:rsidRDefault="0087796F" w:rsidP="00FD51BC">
      <w:pPr>
        <w:keepNext/>
        <w:keepLines/>
        <w:spacing w:after="0" w:line="240" w:lineRule="auto"/>
        <w:jc w:val="both"/>
        <w:rPr>
          <w:rFonts w:ascii="Tahoma" w:hAnsi="Tahoma" w:cs="Tahoma"/>
          <w:bCs/>
          <w:sz w:val="22"/>
        </w:rPr>
      </w:pPr>
    </w:p>
    <w:p w14:paraId="7F3A234D" w14:textId="5C030D52" w:rsidR="0087796F" w:rsidRPr="00F9448B" w:rsidRDefault="0087796F" w:rsidP="00FD51BC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i/>
          <w:sz w:val="22"/>
        </w:rPr>
        <w:t xml:space="preserve">Pojasnilo </w:t>
      </w:r>
      <w:r>
        <w:rPr>
          <w:rFonts w:ascii="Tahoma" w:hAnsi="Tahoma" w:cs="Tahoma"/>
          <w:i/>
          <w:sz w:val="22"/>
        </w:rPr>
        <w:t>je bilo</w:t>
      </w:r>
      <w:r w:rsidRPr="00F9448B">
        <w:rPr>
          <w:rFonts w:ascii="Tahoma" w:hAnsi="Tahoma" w:cs="Tahoma"/>
          <w:i/>
          <w:sz w:val="22"/>
        </w:rPr>
        <w:t xml:space="preserve"> dne, </w:t>
      </w:r>
      <w:r w:rsidR="002D45A9">
        <w:rPr>
          <w:rFonts w:ascii="Tahoma" w:hAnsi="Tahoma" w:cs="Tahoma"/>
          <w:i/>
          <w:sz w:val="22"/>
        </w:rPr>
        <w:t>4</w:t>
      </w:r>
      <w:r w:rsidRPr="00F9448B">
        <w:rPr>
          <w:rFonts w:ascii="Tahoma" w:hAnsi="Tahoma" w:cs="Tahoma"/>
          <w:i/>
          <w:sz w:val="22"/>
        </w:rPr>
        <w:t>.</w:t>
      </w:r>
      <w:r w:rsidRPr="00F9448B">
        <w:rPr>
          <w:rFonts w:ascii="Tahoma" w:hAnsi="Tahoma" w:cs="Tahoma"/>
          <w:i/>
          <w:color w:val="000000"/>
          <w:sz w:val="22"/>
        </w:rPr>
        <w:t xml:space="preserve"> </w:t>
      </w:r>
      <w:r w:rsidR="002D45A9">
        <w:rPr>
          <w:rFonts w:ascii="Tahoma" w:hAnsi="Tahoma" w:cs="Tahoma"/>
          <w:i/>
          <w:color w:val="000000"/>
          <w:sz w:val="22"/>
        </w:rPr>
        <w:t>7</w:t>
      </w:r>
      <w:r w:rsidRPr="00F9448B">
        <w:rPr>
          <w:rFonts w:ascii="Tahoma" w:hAnsi="Tahoma" w:cs="Tahoma"/>
          <w:i/>
          <w:color w:val="000000"/>
          <w:sz w:val="22"/>
        </w:rPr>
        <w:t xml:space="preserve">. 2022 </w:t>
      </w:r>
      <w:r w:rsidRPr="00F9448B">
        <w:rPr>
          <w:rFonts w:ascii="Tahoma" w:hAnsi="Tahoma" w:cs="Tahoma"/>
          <w:i/>
          <w:sz w:val="22"/>
        </w:rPr>
        <w:t>objavljeno tudi na Portalu javnih naročil.</w:t>
      </w:r>
    </w:p>
    <w:p w14:paraId="6B0DBCA8" w14:textId="77777777" w:rsidR="0081641E" w:rsidRPr="00367648" w:rsidRDefault="0081641E" w:rsidP="00FD51BC">
      <w:pPr>
        <w:keepNext/>
        <w:keepLines/>
        <w:spacing w:after="0" w:line="240" w:lineRule="auto"/>
        <w:rPr>
          <w:rFonts w:ascii="Tahoma" w:hAnsi="Tahoma" w:cs="Tahoma"/>
        </w:rPr>
      </w:pPr>
    </w:p>
    <w:p w14:paraId="090B6B73" w14:textId="71B0899C" w:rsidR="00962B78" w:rsidRDefault="00962B78" w:rsidP="00FD51BC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>Lepo pozdravljeni!</w:t>
      </w:r>
    </w:p>
    <w:p w14:paraId="1C9C24E7" w14:textId="4C1DBA1F" w:rsidR="00621825" w:rsidRDefault="00621825" w:rsidP="00FD51BC">
      <w:pPr>
        <w:keepNext/>
        <w:keepLines/>
        <w:spacing w:after="0" w:line="240" w:lineRule="auto"/>
        <w:rPr>
          <w:rFonts w:ascii="Tahoma" w:hAnsi="Tahoma" w:cs="Tahoma"/>
        </w:rPr>
      </w:pPr>
    </w:p>
    <w:p w14:paraId="2B7A0B2F" w14:textId="77777777" w:rsidR="00621825" w:rsidRPr="00367648" w:rsidRDefault="00621825" w:rsidP="00FD51BC">
      <w:pPr>
        <w:keepNext/>
        <w:keepLines/>
        <w:spacing w:after="0" w:line="240" w:lineRule="auto"/>
        <w:rPr>
          <w:rFonts w:ascii="Tahoma" w:hAnsi="Tahoma" w:cs="Tahoma"/>
        </w:rPr>
      </w:pPr>
    </w:p>
    <w:p w14:paraId="1625DC58" w14:textId="77777777" w:rsidR="00706332" w:rsidRPr="00367648" w:rsidRDefault="00706332" w:rsidP="00FD51BC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ab/>
      </w:r>
      <w:r w:rsidRPr="00367648">
        <w:rPr>
          <w:rFonts w:ascii="Tahoma" w:hAnsi="Tahoma" w:cs="Tahoma"/>
        </w:rPr>
        <w:tab/>
      </w:r>
      <w:r w:rsidR="006837A5" w:rsidRPr="00367648">
        <w:rPr>
          <w:rFonts w:ascii="Tahoma" w:hAnsi="Tahoma" w:cs="Tahoma"/>
        </w:rPr>
        <w:t xml:space="preserve">                                                                      </w:t>
      </w:r>
      <w:r w:rsidRPr="00367648">
        <w:rPr>
          <w:rFonts w:ascii="Tahoma" w:hAnsi="Tahoma" w:cs="Tahoma"/>
        </w:rPr>
        <w:t>JAVNI HOLDING Ljubljana</w:t>
      </w:r>
    </w:p>
    <w:p w14:paraId="4582CCF9" w14:textId="77777777" w:rsidR="00AA4C0A" w:rsidRPr="00367648" w:rsidRDefault="00706332" w:rsidP="00FD51BC">
      <w:pPr>
        <w:keepNext/>
        <w:keepLines/>
        <w:spacing w:after="0" w:line="240" w:lineRule="auto"/>
        <w:ind w:left="5812"/>
        <w:rPr>
          <w:rFonts w:ascii="Tahoma" w:hAnsi="Tahoma" w:cs="Tahoma"/>
        </w:rPr>
      </w:pPr>
      <w:r w:rsidRPr="00367648">
        <w:rPr>
          <w:rFonts w:ascii="Tahoma" w:hAnsi="Tahoma" w:cs="Tahoma"/>
        </w:rPr>
        <w:t>Sektor za javna naročila</w:t>
      </w:r>
    </w:p>
    <w:sectPr w:rsidR="00AA4C0A" w:rsidRPr="00367648" w:rsidSect="00663B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E25AE" w14:textId="77777777" w:rsidR="000F1EB6" w:rsidRDefault="000F1EB6" w:rsidP="00706332">
      <w:pPr>
        <w:spacing w:after="0" w:line="240" w:lineRule="auto"/>
      </w:pPr>
      <w:r>
        <w:separator/>
      </w:r>
    </w:p>
  </w:endnote>
  <w:endnote w:type="continuationSeparator" w:id="0">
    <w:p w14:paraId="1369CE77" w14:textId="77777777" w:rsidR="000F1EB6" w:rsidRDefault="000F1EB6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E8E1" w14:textId="2B838AF7" w:rsidR="000F1EB6" w:rsidRPr="00925808" w:rsidRDefault="000F1EB6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6B1B83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0BCFCEDE" w14:textId="77777777" w:rsidR="000F1EB6" w:rsidRPr="00706332" w:rsidRDefault="000F1EB6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B073" w14:textId="77777777" w:rsidR="0087796F" w:rsidRPr="00CD2C73" w:rsidRDefault="0087796F" w:rsidP="0087796F">
    <w:pPr>
      <w:pStyle w:val="Noga"/>
      <w:tabs>
        <w:tab w:val="clear" w:pos="9072"/>
      </w:tabs>
      <w:jc w:val="right"/>
    </w:pPr>
    <w:r w:rsidRPr="005332C6">
      <w:rPr>
        <w:noProof/>
        <w:sz w:val="16"/>
        <w:szCs w:val="16"/>
      </w:rPr>
      <w:drawing>
        <wp:inline distT="0" distB="0" distL="0" distR="0" wp14:anchorId="3B1013DA" wp14:editId="72D6777F">
          <wp:extent cx="2432685" cy="783270"/>
          <wp:effectExtent l="0" t="0" r="5715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685" cy="78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72EC3" w14:textId="61B999FA" w:rsidR="00663B8C" w:rsidRPr="0087796F" w:rsidRDefault="00663B8C" w:rsidP="008779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AA22" w14:textId="77777777" w:rsidR="000F1EB6" w:rsidRDefault="000F1EB6" w:rsidP="00706332">
      <w:pPr>
        <w:spacing w:after="0" w:line="240" w:lineRule="auto"/>
      </w:pPr>
      <w:r>
        <w:separator/>
      </w:r>
    </w:p>
  </w:footnote>
  <w:footnote w:type="continuationSeparator" w:id="0">
    <w:p w14:paraId="607923B7" w14:textId="77777777" w:rsidR="000F1EB6" w:rsidRDefault="000F1EB6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E5A8" w14:textId="77777777" w:rsidR="000F1EB6" w:rsidRDefault="000F1EB6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25860A04" w14:textId="77777777" w:rsidR="000F1EB6" w:rsidRDefault="000F1EB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39CC3" w14:textId="77777777" w:rsidR="0087796F" w:rsidRDefault="0087796F" w:rsidP="0087796F">
    <w:pPr>
      <w:pStyle w:val="Glava"/>
      <w:keepLines/>
      <w:widowControl w:val="0"/>
      <w:tabs>
        <w:tab w:val="clear" w:pos="4536"/>
        <w:tab w:val="center" w:pos="8080"/>
      </w:tabs>
      <w:ind w:right="-1134"/>
    </w:pPr>
    <w:r>
      <w:tab/>
    </w:r>
    <w:r>
      <w:rPr>
        <w:noProof/>
      </w:rPr>
      <w:drawing>
        <wp:inline distT="0" distB="0" distL="0" distR="0" wp14:anchorId="2D719DA3" wp14:editId="7AB943EA">
          <wp:extent cx="3438525" cy="1823085"/>
          <wp:effectExtent l="0" t="0" r="9525" b="5715"/>
          <wp:docPr id="149" name="Slika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BF7FB7" w14:textId="1E9AD3AB" w:rsidR="000F1EB6" w:rsidRPr="0087796F" w:rsidRDefault="000F1EB6" w:rsidP="008779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4D18"/>
    <w:multiLevelType w:val="hybridMultilevel"/>
    <w:tmpl w:val="386CD21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896"/>
    <w:multiLevelType w:val="hybridMultilevel"/>
    <w:tmpl w:val="273CA9A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20F0"/>
    <w:multiLevelType w:val="hybridMultilevel"/>
    <w:tmpl w:val="B9DCC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E6693"/>
    <w:multiLevelType w:val="hybridMultilevel"/>
    <w:tmpl w:val="D1BC9B3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61F49"/>
    <w:multiLevelType w:val="hybridMultilevel"/>
    <w:tmpl w:val="4752941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37ED1"/>
    <w:multiLevelType w:val="hybridMultilevel"/>
    <w:tmpl w:val="17544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009EB"/>
    <w:multiLevelType w:val="hybridMultilevel"/>
    <w:tmpl w:val="9EFCC2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54290"/>
    <w:multiLevelType w:val="hybridMultilevel"/>
    <w:tmpl w:val="C43E2B66"/>
    <w:lvl w:ilvl="0" w:tplc="EEA86A1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2477B"/>
    <w:multiLevelType w:val="hybridMultilevel"/>
    <w:tmpl w:val="B0B49C18"/>
    <w:lvl w:ilvl="0" w:tplc="43742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</w:num>
  <w:num w:numId="4">
    <w:abstractNumId w:val="6"/>
  </w:num>
  <w:num w:numId="5">
    <w:abstractNumId w:val="18"/>
  </w:num>
  <w:num w:numId="6">
    <w:abstractNumId w:val="17"/>
  </w:num>
  <w:num w:numId="7">
    <w:abstractNumId w:val="22"/>
  </w:num>
  <w:num w:numId="8">
    <w:abstractNumId w:val="15"/>
  </w:num>
  <w:num w:numId="9">
    <w:abstractNumId w:val="13"/>
  </w:num>
  <w:num w:numId="10">
    <w:abstractNumId w:val="21"/>
  </w:num>
  <w:num w:numId="11">
    <w:abstractNumId w:val="24"/>
  </w:num>
  <w:num w:numId="12">
    <w:abstractNumId w:val="5"/>
  </w:num>
  <w:num w:numId="13">
    <w:abstractNumId w:val="5"/>
  </w:num>
  <w:num w:numId="14">
    <w:abstractNumId w:val="7"/>
  </w:num>
  <w:num w:numId="15">
    <w:abstractNumId w:val="0"/>
  </w:num>
  <w:num w:numId="16">
    <w:abstractNumId w:val="11"/>
  </w:num>
  <w:num w:numId="17">
    <w:abstractNumId w:val="9"/>
  </w:num>
  <w:num w:numId="18">
    <w:abstractNumId w:val="23"/>
  </w:num>
  <w:num w:numId="19">
    <w:abstractNumId w:val="2"/>
  </w:num>
  <w:num w:numId="20">
    <w:abstractNumId w:va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"/>
  </w:num>
  <w:num w:numId="26">
    <w:abstractNumId w:val="26"/>
  </w:num>
  <w:num w:numId="27">
    <w:abstractNumId w:val="25"/>
  </w:num>
  <w:num w:numId="28">
    <w:abstractNumId w:val="19"/>
  </w:num>
  <w:num w:numId="29">
    <w:abstractNumId w:val="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B05D4"/>
    <w:rsid w:val="000B0708"/>
    <w:rsid w:val="000B664B"/>
    <w:rsid w:val="000B791F"/>
    <w:rsid w:val="000B798F"/>
    <w:rsid w:val="000F1EB6"/>
    <w:rsid w:val="000F281E"/>
    <w:rsid w:val="0012681D"/>
    <w:rsid w:val="0013443D"/>
    <w:rsid w:val="00161083"/>
    <w:rsid w:val="00193410"/>
    <w:rsid w:val="001D53D0"/>
    <w:rsid w:val="001E3234"/>
    <w:rsid w:val="001E48E4"/>
    <w:rsid w:val="001E7DCF"/>
    <w:rsid w:val="001F7309"/>
    <w:rsid w:val="001F73EB"/>
    <w:rsid w:val="0020794A"/>
    <w:rsid w:val="00221E72"/>
    <w:rsid w:val="00227B9D"/>
    <w:rsid w:val="00237B4E"/>
    <w:rsid w:val="00237C03"/>
    <w:rsid w:val="00240558"/>
    <w:rsid w:val="002405E1"/>
    <w:rsid w:val="0025376F"/>
    <w:rsid w:val="00262DC0"/>
    <w:rsid w:val="002741CE"/>
    <w:rsid w:val="002879C4"/>
    <w:rsid w:val="002A4DCF"/>
    <w:rsid w:val="002A6E93"/>
    <w:rsid w:val="002B05FF"/>
    <w:rsid w:val="002B6D11"/>
    <w:rsid w:val="002B780B"/>
    <w:rsid w:val="002C2FAA"/>
    <w:rsid w:val="002C7414"/>
    <w:rsid w:val="002D0EC1"/>
    <w:rsid w:val="002D45A9"/>
    <w:rsid w:val="002F008F"/>
    <w:rsid w:val="003152A5"/>
    <w:rsid w:val="00327F54"/>
    <w:rsid w:val="00330997"/>
    <w:rsid w:val="003328EF"/>
    <w:rsid w:val="0034318C"/>
    <w:rsid w:val="003538DF"/>
    <w:rsid w:val="003558D4"/>
    <w:rsid w:val="0036087E"/>
    <w:rsid w:val="00367648"/>
    <w:rsid w:val="0037304F"/>
    <w:rsid w:val="003769C6"/>
    <w:rsid w:val="00390BA4"/>
    <w:rsid w:val="003A307D"/>
    <w:rsid w:val="003C2D13"/>
    <w:rsid w:val="003C50AB"/>
    <w:rsid w:val="003D57D3"/>
    <w:rsid w:val="003D59DD"/>
    <w:rsid w:val="003E42AC"/>
    <w:rsid w:val="003E4AC7"/>
    <w:rsid w:val="003E634D"/>
    <w:rsid w:val="003E6ED6"/>
    <w:rsid w:val="003F0405"/>
    <w:rsid w:val="004004FF"/>
    <w:rsid w:val="0040345B"/>
    <w:rsid w:val="00410EE6"/>
    <w:rsid w:val="0042445A"/>
    <w:rsid w:val="00443892"/>
    <w:rsid w:val="00461CAA"/>
    <w:rsid w:val="00475AAF"/>
    <w:rsid w:val="00483FCE"/>
    <w:rsid w:val="004A4DCF"/>
    <w:rsid w:val="004B1AA2"/>
    <w:rsid w:val="004E6437"/>
    <w:rsid w:val="004F42B1"/>
    <w:rsid w:val="004F7F9C"/>
    <w:rsid w:val="005240B4"/>
    <w:rsid w:val="00534920"/>
    <w:rsid w:val="0053502B"/>
    <w:rsid w:val="005541CE"/>
    <w:rsid w:val="00560D01"/>
    <w:rsid w:val="00590B80"/>
    <w:rsid w:val="005B0FE3"/>
    <w:rsid w:val="005C7DDC"/>
    <w:rsid w:val="005D7F4A"/>
    <w:rsid w:val="005E0662"/>
    <w:rsid w:val="005F6484"/>
    <w:rsid w:val="006050AC"/>
    <w:rsid w:val="00607D19"/>
    <w:rsid w:val="00610CBF"/>
    <w:rsid w:val="00613D1F"/>
    <w:rsid w:val="00621825"/>
    <w:rsid w:val="00623113"/>
    <w:rsid w:val="0062473D"/>
    <w:rsid w:val="00646285"/>
    <w:rsid w:val="00663B8C"/>
    <w:rsid w:val="006837A5"/>
    <w:rsid w:val="006966AB"/>
    <w:rsid w:val="006B1B83"/>
    <w:rsid w:val="006B6DE8"/>
    <w:rsid w:val="006D1173"/>
    <w:rsid w:val="006D4FAD"/>
    <w:rsid w:val="006E3B43"/>
    <w:rsid w:val="006E677B"/>
    <w:rsid w:val="006E7EEF"/>
    <w:rsid w:val="00706332"/>
    <w:rsid w:val="00731968"/>
    <w:rsid w:val="00733732"/>
    <w:rsid w:val="0075796A"/>
    <w:rsid w:val="007624E5"/>
    <w:rsid w:val="00772AD4"/>
    <w:rsid w:val="0077798F"/>
    <w:rsid w:val="00793F18"/>
    <w:rsid w:val="007A185E"/>
    <w:rsid w:val="007B1B90"/>
    <w:rsid w:val="007B643D"/>
    <w:rsid w:val="007B70C5"/>
    <w:rsid w:val="007C0979"/>
    <w:rsid w:val="007C3545"/>
    <w:rsid w:val="007D4757"/>
    <w:rsid w:val="0080235D"/>
    <w:rsid w:val="0081541E"/>
    <w:rsid w:val="0081641E"/>
    <w:rsid w:val="00817863"/>
    <w:rsid w:val="00822229"/>
    <w:rsid w:val="0082724C"/>
    <w:rsid w:val="0084619C"/>
    <w:rsid w:val="0084667C"/>
    <w:rsid w:val="00850B66"/>
    <w:rsid w:val="0085423E"/>
    <w:rsid w:val="00860AF0"/>
    <w:rsid w:val="00864E5B"/>
    <w:rsid w:val="008738F0"/>
    <w:rsid w:val="0087796F"/>
    <w:rsid w:val="0088475C"/>
    <w:rsid w:val="00892C7A"/>
    <w:rsid w:val="00894734"/>
    <w:rsid w:val="008B314C"/>
    <w:rsid w:val="008B7578"/>
    <w:rsid w:val="008D0BDD"/>
    <w:rsid w:val="008F6B1D"/>
    <w:rsid w:val="00925808"/>
    <w:rsid w:val="009312FF"/>
    <w:rsid w:val="00935BCA"/>
    <w:rsid w:val="00942690"/>
    <w:rsid w:val="00962B78"/>
    <w:rsid w:val="00972E31"/>
    <w:rsid w:val="009751AA"/>
    <w:rsid w:val="00985766"/>
    <w:rsid w:val="00987D03"/>
    <w:rsid w:val="009919B9"/>
    <w:rsid w:val="009967B1"/>
    <w:rsid w:val="009D3074"/>
    <w:rsid w:val="00A12A54"/>
    <w:rsid w:val="00A36330"/>
    <w:rsid w:val="00A6663B"/>
    <w:rsid w:val="00A7017F"/>
    <w:rsid w:val="00A7164B"/>
    <w:rsid w:val="00A75C32"/>
    <w:rsid w:val="00A77EEC"/>
    <w:rsid w:val="00A81397"/>
    <w:rsid w:val="00A91DAC"/>
    <w:rsid w:val="00A93F16"/>
    <w:rsid w:val="00AA04A1"/>
    <w:rsid w:val="00AA4413"/>
    <w:rsid w:val="00AA4C0A"/>
    <w:rsid w:val="00AB52F1"/>
    <w:rsid w:val="00AD006F"/>
    <w:rsid w:val="00AE2268"/>
    <w:rsid w:val="00AE6AA6"/>
    <w:rsid w:val="00AF4793"/>
    <w:rsid w:val="00B00580"/>
    <w:rsid w:val="00B0190B"/>
    <w:rsid w:val="00B163CC"/>
    <w:rsid w:val="00B245D0"/>
    <w:rsid w:val="00B31D2A"/>
    <w:rsid w:val="00B33B64"/>
    <w:rsid w:val="00B45C1A"/>
    <w:rsid w:val="00B50EE3"/>
    <w:rsid w:val="00B53F04"/>
    <w:rsid w:val="00B67106"/>
    <w:rsid w:val="00B718A9"/>
    <w:rsid w:val="00B9655F"/>
    <w:rsid w:val="00BA5700"/>
    <w:rsid w:val="00BA5803"/>
    <w:rsid w:val="00BC0C48"/>
    <w:rsid w:val="00BD69EB"/>
    <w:rsid w:val="00BD6A7B"/>
    <w:rsid w:val="00BE0C24"/>
    <w:rsid w:val="00BE4CBE"/>
    <w:rsid w:val="00BE5210"/>
    <w:rsid w:val="00BF34D8"/>
    <w:rsid w:val="00BF54FE"/>
    <w:rsid w:val="00BF5B7D"/>
    <w:rsid w:val="00C01609"/>
    <w:rsid w:val="00C03D0B"/>
    <w:rsid w:val="00C047F3"/>
    <w:rsid w:val="00C1240D"/>
    <w:rsid w:val="00C23483"/>
    <w:rsid w:val="00C40C21"/>
    <w:rsid w:val="00C5441B"/>
    <w:rsid w:val="00C76146"/>
    <w:rsid w:val="00C841AA"/>
    <w:rsid w:val="00CA3B6B"/>
    <w:rsid w:val="00CC209A"/>
    <w:rsid w:val="00CD63A1"/>
    <w:rsid w:val="00CF003D"/>
    <w:rsid w:val="00CF23BD"/>
    <w:rsid w:val="00D07326"/>
    <w:rsid w:val="00D073C2"/>
    <w:rsid w:val="00D102FF"/>
    <w:rsid w:val="00D17D8D"/>
    <w:rsid w:val="00D53789"/>
    <w:rsid w:val="00D55D4A"/>
    <w:rsid w:val="00D6264D"/>
    <w:rsid w:val="00DA1FBE"/>
    <w:rsid w:val="00DA712D"/>
    <w:rsid w:val="00DE2568"/>
    <w:rsid w:val="00DF0209"/>
    <w:rsid w:val="00DF082D"/>
    <w:rsid w:val="00DF6032"/>
    <w:rsid w:val="00DF73F2"/>
    <w:rsid w:val="00E000BA"/>
    <w:rsid w:val="00E12778"/>
    <w:rsid w:val="00E30FE4"/>
    <w:rsid w:val="00E40A6C"/>
    <w:rsid w:val="00E41F5F"/>
    <w:rsid w:val="00E44CB9"/>
    <w:rsid w:val="00E55985"/>
    <w:rsid w:val="00E6236D"/>
    <w:rsid w:val="00E81E65"/>
    <w:rsid w:val="00E8315F"/>
    <w:rsid w:val="00E94D99"/>
    <w:rsid w:val="00E96AA0"/>
    <w:rsid w:val="00EA1FB9"/>
    <w:rsid w:val="00EA7C80"/>
    <w:rsid w:val="00EB0075"/>
    <w:rsid w:val="00EB1B24"/>
    <w:rsid w:val="00EB6FD0"/>
    <w:rsid w:val="00EB7B0D"/>
    <w:rsid w:val="00ED0D72"/>
    <w:rsid w:val="00EE7F61"/>
    <w:rsid w:val="00EF75DE"/>
    <w:rsid w:val="00F019B9"/>
    <w:rsid w:val="00F16D65"/>
    <w:rsid w:val="00F201CA"/>
    <w:rsid w:val="00F7467F"/>
    <w:rsid w:val="00F74A6C"/>
    <w:rsid w:val="00F855AE"/>
    <w:rsid w:val="00FA227B"/>
    <w:rsid w:val="00FC2741"/>
    <w:rsid w:val="00FD2BC5"/>
    <w:rsid w:val="00FD51BC"/>
    <w:rsid w:val="00FE092D"/>
    <w:rsid w:val="00FE1779"/>
    <w:rsid w:val="00FE3F88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14B4DCB4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3789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aliases w:val="E-PVO-glava, Znak,Header-PR"/>
    <w:basedOn w:val="Navaden"/>
    <w:link w:val="GlavaZnak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 Znak Znak,Header-PR Znak"/>
    <w:basedOn w:val="Privzetapisavaodstavka"/>
    <w:link w:val="Glava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5C1B1-9526-44C3-B32F-5087E2C2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8</cp:revision>
  <cp:lastPrinted>2020-01-08T11:11:00Z</cp:lastPrinted>
  <dcterms:created xsi:type="dcterms:W3CDTF">2022-07-04T06:11:00Z</dcterms:created>
  <dcterms:modified xsi:type="dcterms:W3CDTF">2022-07-04T11:04:00Z</dcterms:modified>
</cp:coreProperties>
</file>