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B5" w:rsidRPr="00FA07F8" w:rsidRDefault="004541B5" w:rsidP="004541B5">
      <w:pPr>
        <w:rPr>
          <w:rFonts w:ascii="Tahoma" w:hAnsi="Tahoma" w:cs="Tahoma"/>
          <w:sz w:val="22"/>
          <w:szCs w:val="22"/>
        </w:rPr>
      </w:pPr>
      <w:r w:rsidRPr="00FA07F8">
        <w:rPr>
          <w:rFonts w:ascii="Tahoma" w:hAnsi="Tahoma" w:cs="Tahoma"/>
          <w:sz w:val="22"/>
          <w:szCs w:val="22"/>
        </w:rPr>
        <w:tab/>
      </w:r>
      <w:r w:rsidRPr="00FA07F8">
        <w:rPr>
          <w:rFonts w:ascii="Tahoma" w:hAnsi="Tahoma" w:cs="Tahoma"/>
          <w:sz w:val="22"/>
          <w:szCs w:val="22"/>
        </w:rPr>
        <w:tab/>
      </w:r>
      <w:r w:rsidRPr="00FA07F8">
        <w:rPr>
          <w:rFonts w:ascii="Tahoma" w:hAnsi="Tahoma" w:cs="Tahoma"/>
          <w:sz w:val="22"/>
          <w:szCs w:val="22"/>
        </w:rPr>
        <w:tab/>
      </w:r>
      <w:r w:rsidRPr="00FA07F8">
        <w:rPr>
          <w:rFonts w:ascii="Tahoma" w:hAnsi="Tahoma" w:cs="Tahoma"/>
          <w:sz w:val="22"/>
          <w:szCs w:val="22"/>
        </w:rPr>
        <w:tab/>
      </w:r>
      <w:r w:rsidRPr="00FA07F8">
        <w:rPr>
          <w:rFonts w:ascii="Tahoma" w:hAnsi="Tahoma" w:cs="Tahoma"/>
          <w:sz w:val="22"/>
          <w:szCs w:val="22"/>
        </w:rPr>
        <w:tab/>
      </w:r>
      <w:r w:rsidRPr="00FA07F8">
        <w:rPr>
          <w:rFonts w:ascii="Tahoma" w:hAnsi="Tahoma" w:cs="Tahoma"/>
          <w:sz w:val="22"/>
          <w:szCs w:val="22"/>
        </w:rPr>
        <w:tab/>
      </w:r>
      <w:r w:rsidRPr="00FA07F8">
        <w:rPr>
          <w:rFonts w:ascii="Tahoma" w:hAnsi="Tahoma" w:cs="Tahoma"/>
          <w:sz w:val="22"/>
          <w:szCs w:val="22"/>
        </w:rPr>
        <w:tab/>
        <w:t xml:space="preserve">Ljubljana, dne </w:t>
      </w:r>
      <w:r w:rsidR="00FA07F8" w:rsidRPr="00FA07F8">
        <w:rPr>
          <w:rFonts w:ascii="Tahoma" w:hAnsi="Tahoma" w:cs="Tahoma"/>
          <w:sz w:val="22"/>
          <w:szCs w:val="22"/>
        </w:rPr>
        <w:t>1</w:t>
      </w:r>
      <w:r w:rsidR="00024BC1">
        <w:rPr>
          <w:rFonts w:ascii="Tahoma" w:hAnsi="Tahoma" w:cs="Tahoma"/>
          <w:sz w:val="22"/>
          <w:szCs w:val="22"/>
        </w:rPr>
        <w:t>5</w:t>
      </w:r>
      <w:r w:rsidR="00FA07F8" w:rsidRPr="00FA07F8">
        <w:rPr>
          <w:rFonts w:ascii="Tahoma" w:hAnsi="Tahoma" w:cs="Tahoma"/>
          <w:sz w:val="22"/>
          <w:szCs w:val="22"/>
        </w:rPr>
        <w:t>. 1. 2021</w:t>
      </w:r>
    </w:p>
    <w:p w:rsidR="004541B5" w:rsidRPr="00FA07F8" w:rsidRDefault="004541B5" w:rsidP="004541B5">
      <w:pPr>
        <w:rPr>
          <w:rFonts w:ascii="Tahoma" w:hAnsi="Tahoma" w:cs="Tahoma"/>
          <w:sz w:val="22"/>
          <w:szCs w:val="22"/>
        </w:rPr>
      </w:pPr>
    </w:p>
    <w:p w:rsidR="004541B5" w:rsidRPr="00FA07F8" w:rsidRDefault="004541B5" w:rsidP="004541B5">
      <w:pPr>
        <w:ind w:left="1410" w:hanging="1410"/>
        <w:jc w:val="both"/>
        <w:rPr>
          <w:rFonts w:ascii="Tahoma" w:hAnsi="Tahoma" w:cs="Tahoma"/>
          <w:b/>
          <w:sz w:val="22"/>
          <w:szCs w:val="22"/>
        </w:rPr>
      </w:pPr>
      <w:r w:rsidRPr="00FA07F8">
        <w:rPr>
          <w:rFonts w:ascii="Tahoma" w:hAnsi="Tahoma" w:cs="Tahoma"/>
          <w:b/>
          <w:sz w:val="22"/>
          <w:szCs w:val="22"/>
        </w:rPr>
        <w:t>Zadeva:</w:t>
      </w:r>
      <w:r w:rsidRPr="00FA07F8">
        <w:rPr>
          <w:rFonts w:ascii="Tahoma" w:hAnsi="Tahoma" w:cs="Tahoma"/>
          <w:b/>
          <w:sz w:val="22"/>
          <w:szCs w:val="22"/>
        </w:rPr>
        <w:tab/>
      </w:r>
      <w:r w:rsidR="00EB08A8">
        <w:rPr>
          <w:rFonts w:ascii="Tahoma" w:hAnsi="Tahoma" w:cs="Tahoma"/>
          <w:b/>
          <w:sz w:val="22"/>
          <w:szCs w:val="22"/>
        </w:rPr>
        <w:t>3</w:t>
      </w:r>
      <w:r w:rsidRPr="00FA07F8">
        <w:rPr>
          <w:rFonts w:ascii="Tahoma" w:hAnsi="Tahoma" w:cs="Tahoma"/>
          <w:b/>
          <w:sz w:val="22"/>
          <w:szCs w:val="22"/>
        </w:rPr>
        <w:t xml:space="preserve"> – Odgovor</w:t>
      </w:r>
    </w:p>
    <w:p w:rsidR="004541B5" w:rsidRPr="00FA07F8" w:rsidRDefault="004541B5" w:rsidP="004541B5">
      <w:pPr>
        <w:jc w:val="both"/>
        <w:rPr>
          <w:rFonts w:ascii="Tahoma" w:hAnsi="Tahoma" w:cs="Tahoma"/>
          <w:sz w:val="22"/>
          <w:szCs w:val="22"/>
        </w:rPr>
      </w:pP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sz w:val="22"/>
          <w:szCs w:val="22"/>
          <w:lang w:eastAsia="en-US"/>
        </w:rPr>
        <w:t>Pozdravljeni,</w:t>
      </w:r>
    </w:p>
    <w:p w:rsidR="00FA07F8" w:rsidRPr="00FA07F8" w:rsidRDefault="00486D90" w:rsidP="00FA07F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Naročnik je </w:t>
      </w:r>
      <w:r w:rsidR="00FA07F8" w:rsidRPr="00FA07F8">
        <w:rPr>
          <w:rFonts w:ascii="Tahoma" w:eastAsia="Calibri" w:hAnsi="Tahoma" w:cs="Tahoma"/>
          <w:sz w:val="22"/>
          <w:szCs w:val="22"/>
          <w:lang w:eastAsia="en-US"/>
        </w:rPr>
        <w:t>v zvezi z javnim razpisom za izbiro izvajalca za izvedbo gradbenih del pri gradnji plinovoda Škofljica – Grosuplje, 3. faza – odsek Cikava – Šmarje Sap</w:t>
      </w:r>
      <w:r>
        <w:rPr>
          <w:rFonts w:ascii="Tahoma" w:eastAsia="Calibri" w:hAnsi="Tahoma" w:cs="Tahoma"/>
          <w:sz w:val="22"/>
          <w:szCs w:val="22"/>
          <w:lang w:eastAsia="en-US"/>
        </w:rPr>
        <w:t>,</w:t>
      </w:r>
      <w:r w:rsidR="00FA07F8" w:rsidRPr="00FA07F8">
        <w:rPr>
          <w:rFonts w:ascii="Tahoma" w:eastAsia="Calibri" w:hAnsi="Tahoma" w:cs="Tahoma"/>
          <w:sz w:val="22"/>
          <w:szCs w:val="22"/>
          <w:lang w:eastAsia="en-US"/>
        </w:rPr>
        <w:t xml:space="preserve"> JN000004/2021-W01 (JPE-SIR-467/20)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prejel naslednja vprašanja, na katera v nadaljevanju objavlja odgovore:</w:t>
      </w:r>
    </w:p>
    <w:p w:rsid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486D90" w:rsidRPr="00031946" w:rsidRDefault="00486D90" w:rsidP="00486D90">
      <w:pPr>
        <w:rPr>
          <w:rFonts w:ascii="Tahoma" w:eastAsia="Calibri" w:hAnsi="Tahoma" w:cs="Tahoma"/>
          <w:sz w:val="22"/>
          <w:szCs w:val="22"/>
          <w:lang w:eastAsia="en-US"/>
        </w:rPr>
      </w:pPr>
      <w:r w:rsidRPr="00031946">
        <w:rPr>
          <w:rFonts w:ascii="Tahoma" w:eastAsia="Calibri" w:hAnsi="Tahoma" w:cs="Tahoma"/>
          <w:sz w:val="22"/>
          <w:szCs w:val="22"/>
          <w:lang w:eastAsia="en-US"/>
        </w:rPr>
        <w:t xml:space="preserve">Vprašanje št. </w:t>
      </w:r>
      <w:r w:rsidR="00024BC1" w:rsidRPr="00031946">
        <w:rPr>
          <w:rFonts w:ascii="Tahoma" w:eastAsia="Calibri" w:hAnsi="Tahoma" w:cs="Tahoma"/>
          <w:sz w:val="22"/>
          <w:szCs w:val="22"/>
          <w:lang w:eastAsia="en-US"/>
        </w:rPr>
        <w:t>7</w:t>
      </w:r>
      <w:r w:rsidRPr="00031946">
        <w:rPr>
          <w:rFonts w:ascii="Tahoma" w:eastAsia="Calibri" w:hAnsi="Tahoma" w:cs="Tahoma"/>
          <w:sz w:val="22"/>
          <w:szCs w:val="22"/>
          <w:lang w:eastAsia="en-US"/>
        </w:rPr>
        <w:t>:</w:t>
      </w:r>
    </w:p>
    <w:p w:rsidR="00E52D59" w:rsidRDefault="00E52D59" w:rsidP="00E52D59">
      <w:pPr>
        <w:rPr>
          <w:rFonts w:ascii="Tahoma" w:hAnsi="Tahoma" w:cs="Tahoma"/>
          <w:color w:val="333333"/>
          <w:sz w:val="22"/>
          <w:szCs w:val="22"/>
        </w:rPr>
      </w:pPr>
    </w:p>
    <w:p w:rsidR="00E52D59" w:rsidRPr="00E52D59" w:rsidRDefault="00E52D59" w:rsidP="00E52D59">
      <w:pPr>
        <w:rPr>
          <w:rFonts w:ascii="Tahoma" w:hAnsi="Tahoma" w:cs="Tahoma"/>
          <w:color w:val="333333"/>
          <w:sz w:val="22"/>
          <w:szCs w:val="22"/>
        </w:rPr>
      </w:pPr>
      <w:bookmarkStart w:id="0" w:name="_GoBack"/>
      <w:bookmarkEnd w:id="0"/>
      <w:r w:rsidRPr="00E52D59">
        <w:rPr>
          <w:rFonts w:ascii="Tahoma" w:hAnsi="Tahoma" w:cs="Tahoma"/>
          <w:color w:val="333333"/>
          <w:sz w:val="22"/>
          <w:szCs w:val="22"/>
        </w:rPr>
        <w:t>Spoštovani, ali razumemo pravilno, da moramo referenčni pogoj izpolniti z najmanj dvema referencama z gradbenimi deli v skupni dolžini 2km, ne glede na to ali gre za plinovod, vodovod ali kanalizacijo? Torej, ali zadostimo referenčnemu pogoju, če npr. predložimo referenco za plinovod v dolžini 1,0 km + referenco za kanalizacijo v dolžini 1, km?</w:t>
      </w:r>
    </w:p>
    <w:p w:rsidR="00031946" w:rsidRDefault="00031946" w:rsidP="00031946">
      <w:pPr>
        <w:rPr>
          <w:rFonts w:ascii="Tahoma" w:hAnsi="Tahoma" w:cs="Tahoma"/>
          <w:color w:val="00B0F0"/>
          <w:sz w:val="22"/>
          <w:szCs w:val="22"/>
        </w:rPr>
      </w:pPr>
    </w:p>
    <w:p w:rsidR="00083495" w:rsidRPr="00083495" w:rsidRDefault="00083495" w:rsidP="00031946">
      <w:pPr>
        <w:rPr>
          <w:rFonts w:ascii="Tahoma" w:hAnsi="Tahoma" w:cs="Tahoma"/>
          <w:color w:val="00B0F0"/>
          <w:sz w:val="22"/>
          <w:szCs w:val="22"/>
        </w:rPr>
      </w:pPr>
      <w:r>
        <w:rPr>
          <w:rFonts w:ascii="Tahoma" w:hAnsi="Tahoma" w:cs="Tahoma"/>
          <w:color w:val="00B0F0"/>
          <w:sz w:val="22"/>
          <w:szCs w:val="22"/>
        </w:rPr>
        <w:t>Odgovor št. 7</w:t>
      </w:r>
      <w:r w:rsidR="001D10A3">
        <w:rPr>
          <w:rFonts w:ascii="Tahoma" w:hAnsi="Tahoma" w:cs="Tahoma"/>
          <w:color w:val="00B0F0"/>
          <w:sz w:val="22"/>
          <w:szCs w:val="22"/>
        </w:rPr>
        <w:t>: Da.</w:t>
      </w:r>
    </w:p>
    <w:p w:rsidR="00031946" w:rsidRDefault="00031946" w:rsidP="00031946">
      <w:pPr>
        <w:rPr>
          <w:rFonts w:ascii="Tahoma" w:hAnsi="Tahoma" w:cs="Tahoma"/>
          <w:color w:val="333333"/>
          <w:sz w:val="22"/>
          <w:szCs w:val="22"/>
        </w:rPr>
      </w:pPr>
    </w:p>
    <w:p w:rsidR="00031946" w:rsidRDefault="00031946" w:rsidP="00031946">
      <w:pPr>
        <w:rPr>
          <w:rFonts w:ascii="Tahoma" w:hAnsi="Tahoma" w:cs="Tahoma"/>
          <w:sz w:val="22"/>
          <w:szCs w:val="22"/>
        </w:rPr>
      </w:pPr>
      <w:r w:rsidRPr="00031946">
        <w:rPr>
          <w:rFonts w:ascii="Tahoma" w:hAnsi="Tahoma" w:cs="Tahoma"/>
          <w:color w:val="333333"/>
          <w:sz w:val="22"/>
          <w:szCs w:val="22"/>
        </w:rPr>
        <w:br/>
      </w:r>
      <w:r w:rsidRPr="00031946">
        <w:rPr>
          <w:rFonts w:ascii="Tahoma" w:hAnsi="Tahoma" w:cs="Tahoma"/>
          <w:sz w:val="22"/>
          <w:szCs w:val="22"/>
        </w:rPr>
        <w:t>Vprašanje št. 8</w:t>
      </w:r>
    </w:p>
    <w:p w:rsidR="001D10A3" w:rsidRDefault="001D10A3" w:rsidP="00031946">
      <w:pPr>
        <w:rPr>
          <w:rFonts w:ascii="Tahoma" w:hAnsi="Tahoma" w:cs="Tahoma"/>
          <w:sz w:val="22"/>
          <w:szCs w:val="22"/>
        </w:rPr>
      </w:pPr>
    </w:p>
    <w:p w:rsidR="001D10A3" w:rsidRPr="001D10A3" w:rsidRDefault="001D10A3" w:rsidP="001D10A3">
      <w:pPr>
        <w:rPr>
          <w:rFonts w:ascii="Tahoma" w:hAnsi="Tahoma" w:cs="Tahoma"/>
          <w:sz w:val="22"/>
          <w:szCs w:val="22"/>
        </w:rPr>
      </w:pPr>
      <w:r w:rsidRPr="001D10A3">
        <w:rPr>
          <w:rFonts w:ascii="Tahoma" w:hAnsi="Tahoma" w:cs="Tahoma"/>
          <w:sz w:val="22"/>
          <w:szCs w:val="22"/>
        </w:rPr>
        <w:t>Spoštovani. Prosim za potrditev, da razumemo prav, da Potrdilo - reference ni obvezno dati v potrditev investitorjem. Hvala.</w:t>
      </w:r>
    </w:p>
    <w:p w:rsidR="001D10A3" w:rsidRPr="001D10A3" w:rsidRDefault="001D10A3" w:rsidP="001D10A3">
      <w:pPr>
        <w:rPr>
          <w:rFonts w:ascii="Tahoma" w:hAnsi="Tahoma" w:cs="Tahoma"/>
          <w:sz w:val="22"/>
          <w:szCs w:val="22"/>
        </w:rPr>
      </w:pPr>
    </w:p>
    <w:p w:rsidR="001D10A3" w:rsidRDefault="00083495" w:rsidP="001D10A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B0F0"/>
          <w:sz w:val="22"/>
          <w:szCs w:val="22"/>
          <w:shd w:val="clear" w:color="auto" w:fill="FFFFFF"/>
        </w:rPr>
        <w:t>Odgovor št. 8</w:t>
      </w:r>
      <w:r w:rsidR="001D10A3" w:rsidRPr="001D10A3">
        <w:rPr>
          <w:rFonts w:ascii="Tahoma" w:hAnsi="Tahoma" w:cs="Tahoma"/>
          <w:sz w:val="22"/>
          <w:szCs w:val="22"/>
        </w:rPr>
        <w:t xml:space="preserve"> </w:t>
      </w:r>
    </w:p>
    <w:p w:rsidR="001D10A3" w:rsidRPr="001D10A3" w:rsidRDefault="001D10A3" w:rsidP="001D10A3">
      <w:pPr>
        <w:rPr>
          <w:rFonts w:ascii="Tahoma" w:hAnsi="Tahoma" w:cs="Tahoma"/>
          <w:color w:val="00B0F0"/>
          <w:sz w:val="22"/>
          <w:szCs w:val="22"/>
        </w:rPr>
      </w:pPr>
      <w:r w:rsidRPr="001D10A3">
        <w:rPr>
          <w:rFonts w:ascii="Tahoma" w:hAnsi="Tahoma" w:cs="Tahoma"/>
          <w:color w:val="00B0F0"/>
          <w:sz w:val="22"/>
          <w:szCs w:val="22"/>
        </w:rPr>
        <w:t xml:space="preserve">V fazi oddaje ponudbe ni obvezna potrditev obrazca Potrdilo – reference s strani investitorjev, je pa zaželena. K potrditvi referenc, v kolikor ne bodo potrjene, vas lahko naročnik pozove v fazi pregleda ponudb pred sprejemom odločitve o izbiri. </w:t>
      </w:r>
    </w:p>
    <w:p w:rsidR="00083495" w:rsidRPr="00083495" w:rsidRDefault="00083495" w:rsidP="00031946">
      <w:pPr>
        <w:spacing w:before="100" w:beforeAutospacing="1" w:after="100" w:afterAutospacing="1"/>
        <w:jc w:val="both"/>
        <w:rPr>
          <w:rFonts w:ascii="Tahoma" w:hAnsi="Tahoma" w:cs="Tahoma"/>
          <w:b/>
          <w:color w:val="00B0F0"/>
          <w:sz w:val="22"/>
          <w:szCs w:val="22"/>
        </w:rPr>
      </w:pPr>
    </w:p>
    <w:sectPr w:rsidR="00083495" w:rsidRPr="00083495" w:rsidSect="0064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276" w:bottom="1474" w:left="1276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B5" w:rsidRDefault="00A715B5" w:rsidP="00A715B5">
      <w:r>
        <w:separator/>
      </w:r>
    </w:p>
  </w:endnote>
  <w:endnote w:type="continuationSeparator" w:id="0">
    <w:p w:rsidR="00A715B5" w:rsidRDefault="00A715B5" w:rsidP="00A7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B5" w:rsidRDefault="00A715B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B5" w:rsidRDefault="00A715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6"/>
        <w:szCs w:val="16"/>
      </w:rPr>
      <w:id w:val="-160696340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715B5" w:rsidRPr="00A715B5" w:rsidRDefault="00A715B5">
            <w:pPr>
              <w:pStyle w:val="Nog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15B5">
              <w:rPr>
                <w:rFonts w:ascii="Tahoma" w:hAnsi="Tahoma" w:cs="Tahoma"/>
                <w:sz w:val="16"/>
                <w:szCs w:val="16"/>
              </w:rPr>
              <w:t xml:space="preserve">Stran </w:t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E52D59">
              <w:rPr>
                <w:rFonts w:ascii="Tahoma" w:hAnsi="Tahoma" w:cs="Tahoma"/>
                <w:bCs/>
                <w:noProof/>
                <w:sz w:val="16"/>
                <w:szCs w:val="16"/>
              </w:rPr>
              <w:t>1</w:t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A715B5">
              <w:rPr>
                <w:rFonts w:ascii="Tahoma" w:hAnsi="Tahoma" w:cs="Tahoma"/>
                <w:sz w:val="16"/>
                <w:szCs w:val="16"/>
              </w:rPr>
              <w:t xml:space="preserve"> od </w:t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E52D59">
              <w:rPr>
                <w:rFonts w:ascii="Tahoma" w:hAnsi="Tahoma" w:cs="Tahoma"/>
                <w:bCs/>
                <w:noProof/>
                <w:sz w:val="16"/>
                <w:szCs w:val="16"/>
              </w:rPr>
              <w:t>1</w:t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715B5" w:rsidRDefault="00A715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B5" w:rsidRDefault="00A715B5" w:rsidP="00A715B5">
      <w:r>
        <w:separator/>
      </w:r>
    </w:p>
  </w:footnote>
  <w:footnote w:type="continuationSeparator" w:id="0">
    <w:p w:rsidR="00A715B5" w:rsidRDefault="00A715B5" w:rsidP="00A7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B5" w:rsidRDefault="00A715B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B5" w:rsidRDefault="00A715B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B5" w:rsidRDefault="00A715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44F"/>
    <w:multiLevelType w:val="multilevel"/>
    <w:tmpl w:val="45C86580"/>
    <w:lvl w:ilvl="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1E61"/>
    <w:multiLevelType w:val="hybridMultilevel"/>
    <w:tmpl w:val="EDBA8D68"/>
    <w:lvl w:ilvl="0" w:tplc="49D25C9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E1EF2"/>
    <w:multiLevelType w:val="hybridMultilevel"/>
    <w:tmpl w:val="C4EE8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1FDA"/>
    <w:multiLevelType w:val="hybridMultilevel"/>
    <w:tmpl w:val="17207F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58F"/>
    <w:multiLevelType w:val="hybridMultilevel"/>
    <w:tmpl w:val="D8362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AE7"/>
    <w:multiLevelType w:val="hybridMultilevel"/>
    <w:tmpl w:val="C9DCB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6"/>
    <w:rsid w:val="00024BC1"/>
    <w:rsid w:val="00031946"/>
    <w:rsid w:val="00083495"/>
    <w:rsid w:val="000F7EA6"/>
    <w:rsid w:val="001D10A3"/>
    <w:rsid w:val="00381BD4"/>
    <w:rsid w:val="00391B78"/>
    <w:rsid w:val="004541B5"/>
    <w:rsid w:val="00486D90"/>
    <w:rsid w:val="005051C6"/>
    <w:rsid w:val="00526BEF"/>
    <w:rsid w:val="005A0540"/>
    <w:rsid w:val="005D2E86"/>
    <w:rsid w:val="006432DE"/>
    <w:rsid w:val="00662866"/>
    <w:rsid w:val="006C57F5"/>
    <w:rsid w:val="006E7F16"/>
    <w:rsid w:val="0072251C"/>
    <w:rsid w:val="00730607"/>
    <w:rsid w:val="00843354"/>
    <w:rsid w:val="009214DF"/>
    <w:rsid w:val="009558CE"/>
    <w:rsid w:val="00A715B5"/>
    <w:rsid w:val="00AB2207"/>
    <w:rsid w:val="00AD7B3A"/>
    <w:rsid w:val="00AE6171"/>
    <w:rsid w:val="00B77945"/>
    <w:rsid w:val="00C930AF"/>
    <w:rsid w:val="00D90189"/>
    <w:rsid w:val="00E244BC"/>
    <w:rsid w:val="00E52D59"/>
    <w:rsid w:val="00EB08A8"/>
    <w:rsid w:val="00EF4870"/>
    <w:rsid w:val="00F40865"/>
    <w:rsid w:val="00FA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8515"/>
  <w15:chartTrackingRefBased/>
  <w15:docId w15:val="{E7BE2898-B79C-48F4-A8FA-3006F20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16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F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F16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715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15B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15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15B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7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740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 Koren</dc:creator>
  <cp:keywords/>
  <dc:description/>
  <cp:lastModifiedBy>Nives Nardin</cp:lastModifiedBy>
  <cp:revision>8</cp:revision>
  <cp:lastPrinted>2021-01-15T11:44:00Z</cp:lastPrinted>
  <dcterms:created xsi:type="dcterms:W3CDTF">2021-01-15T11:38:00Z</dcterms:created>
  <dcterms:modified xsi:type="dcterms:W3CDTF">2021-01-15T11:45:00Z</dcterms:modified>
</cp:coreProperties>
</file>