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B5" w:rsidRPr="00FA07F8" w:rsidRDefault="004541B5" w:rsidP="004541B5">
      <w:pPr>
        <w:rPr>
          <w:rFonts w:ascii="Tahoma" w:hAnsi="Tahoma" w:cs="Tahoma"/>
          <w:sz w:val="22"/>
          <w:szCs w:val="22"/>
        </w:rPr>
      </w:pP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</w:r>
      <w:r w:rsidRPr="00FA07F8">
        <w:rPr>
          <w:rFonts w:ascii="Tahoma" w:hAnsi="Tahoma" w:cs="Tahoma"/>
          <w:sz w:val="22"/>
          <w:szCs w:val="22"/>
        </w:rPr>
        <w:tab/>
        <w:t xml:space="preserve">Ljubljana, dne </w:t>
      </w:r>
      <w:r w:rsidR="00FA07F8" w:rsidRPr="00FA07F8">
        <w:rPr>
          <w:rFonts w:ascii="Tahoma" w:hAnsi="Tahoma" w:cs="Tahoma"/>
          <w:sz w:val="22"/>
          <w:szCs w:val="22"/>
        </w:rPr>
        <w:t>14. 1. 2021</w:t>
      </w:r>
    </w:p>
    <w:p w:rsidR="004541B5" w:rsidRPr="00FA07F8" w:rsidRDefault="004541B5" w:rsidP="004541B5">
      <w:pPr>
        <w:rPr>
          <w:rFonts w:ascii="Tahoma" w:hAnsi="Tahoma" w:cs="Tahoma"/>
          <w:sz w:val="22"/>
          <w:szCs w:val="22"/>
        </w:rPr>
      </w:pPr>
    </w:p>
    <w:p w:rsidR="004541B5" w:rsidRPr="00FA07F8" w:rsidRDefault="004541B5" w:rsidP="004541B5">
      <w:pPr>
        <w:ind w:left="1410" w:hanging="1410"/>
        <w:jc w:val="both"/>
        <w:rPr>
          <w:rFonts w:ascii="Tahoma" w:hAnsi="Tahoma" w:cs="Tahoma"/>
          <w:b/>
          <w:sz w:val="22"/>
          <w:szCs w:val="22"/>
        </w:rPr>
      </w:pPr>
      <w:r w:rsidRPr="00FA07F8">
        <w:rPr>
          <w:rFonts w:ascii="Tahoma" w:hAnsi="Tahoma" w:cs="Tahoma"/>
          <w:b/>
          <w:sz w:val="22"/>
          <w:szCs w:val="22"/>
        </w:rPr>
        <w:t>Zadeva:</w:t>
      </w:r>
      <w:r w:rsidRPr="00FA07F8">
        <w:rPr>
          <w:rFonts w:ascii="Tahoma" w:hAnsi="Tahoma" w:cs="Tahoma"/>
          <w:b/>
          <w:sz w:val="22"/>
          <w:szCs w:val="22"/>
        </w:rPr>
        <w:tab/>
      </w:r>
      <w:r w:rsidR="00486D90">
        <w:rPr>
          <w:rFonts w:ascii="Tahoma" w:hAnsi="Tahoma" w:cs="Tahoma"/>
          <w:b/>
          <w:sz w:val="22"/>
          <w:szCs w:val="22"/>
        </w:rPr>
        <w:t>2</w:t>
      </w:r>
      <w:bookmarkStart w:id="0" w:name="_GoBack"/>
      <w:bookmarkEnd w:id="0"/>
      <w:r w:rsidRPr="00FA07F8">
        <w:rPr>
          <w:rFonts w:ascii="Tahoma" w:hAnsi="Tahoma" w:cs="Tahoma"/>
          <w:b/>
          <w:sz w:val="22"/>
          <w:szCs w:val="22"/>
        </w:rPr>
        <w:t xml:space="preserve"> – Odgovor</w:t>
      </w:r>
    </w:p>
    <w:p w:rsidR="004541B5" w:rsidRPr="00FA07F8" w:rsidRDefault="004541B5" w:rsidP="004541B5">
      <w:pPr>
        <w:jc w:val="both"/>
        <w:rPr>
          <w:rFonts w:ascii="Tahoma" w:hAnsi="Tahoma" w:cs="Tahoma"/>
          <w:sz w:val="22"/>
          <w:szCs w:val="22"/>
        </w:rPr>
      </w:pPr>
    </w:p>
    <w:p w:rsidR="00FA07F8" w:rsidRP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A07F8">
        <w:rPr>
          <w:rFonts w:ascii="Tahoma" w:eastAsia="Calibri" w:hAnsi="Tahoma" w:cs="Tahoma"/>
          <w:sz w:val="22"/>
          <w:szCs w:val="22"/>
          <w:lang w:eastAsia="en-US"/>
        </w:rPr>
        <w:t>Pozdravljeni,</w:t>
      </w:r>
    </w:p>
    <w:p w:rsidR="00FA07F8" w:rsidRPr="00FA07F8" w:rsidRDefault="00486D90" w:rsidP="00FA07F8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Naročnik je </w:t>
      </w:r>
      <w:r w:rsidR="00FA07F8" w:rsidRPr="00FA07F8">
        <w:rPr>
          <w:rFonts w:ascii="Tahoma" w:eastAsia="Calibri" w:hAnsi="Tahoma" w:cs="Tahoma"/>
          <w:sz w:val="22"/>
          <w:szCs w:val="22"/>
          <w:lang w:eastAsia="en-US"/>
        </w:rPr>
        <w:t>v zvezi z javnim razpisom za izbiro izvajalca za izvedbo gradbenih del pri gradnji plinovoda Škofljica – Grosuplje, 3. faza – odsek Cikava – Šmarje Sap</w:t>
      </w:r>
      <w:r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FA07F8" w:rsidRPr="00FA07F8">
        <w:rPr>
          <w:rFonts w:ascii="Tahoma" w:eastAsia="Calibri" w:hAnsi="Tahoma" w:cs="Tahoma"/>
          <w:sz w:val="22"/>
          <w:szCs w:val="22"/>
          <w:lang w:eastAsia="en-US"/>
        </w:rPr>
        <w:t xml:space="preserve"> JN000004/2021-W01 (JPE-SIR-467/20)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prejel naslednja vprašanja, na katera v nadaljevanju objavlja odgovore:</w:t>
      </w:r>
    </w:p>
    <w:p w:rsidR="00FA07F8" w:rsidRDefault="00FA07F8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486D90">
        <w:rPr>
          <w:rFonts w:ascii="Tahoma" w:eastAsia="Calibri" w:hAnsi="Tahoma" w:cs="Tahoma"/>
          <w:sz w:val="22"/>
          <w:szCs w:val="22"/>
          <w:lang w:eastAsia="en-US"/>
        </w:rPr>
        <w:t>Vprašanje št. 5:</w:t>
      </w: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486D90">
        <w:rPr>
          <w:rFonts w:ascii="Tahoma" w:eastAsia="Calibri" w:hAnsi="Tahoma" w:cs="Tahoma"/>
          <w:sz w:val="22"/>
          <w:szCs w:val="22"/>
          <w:lang w:eastAsia="en-US"/>
        </w:rPr>
        <w:t>Pozdravljeni,</w:t>
      </w:r>
      <w:r w:rsidRPr="00486D90">
        <w:rPr>
          <w:rFonts w:ascii="Tahoma" w:eastAsia="Calibri" w:hAnsi="Tahoma" w:cs="Tahoma"/>
          <w:sz w:val="22"/>
          <w:szCs w:val="22"/>
          <w:lang w:eastAsia="en-US"/>
        </w:rPr>
        <w:br/>
        <w:t>prosimo naročnika, če lahko postavko Plinski priključek - tip I opiše kaj vse zajema izdelava plinskega priključka.</w:t>
      </w: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486D90">
        <w:rPr>
          <w:rFonts w:ascii="Tahoma" w:eastAsia="Calibri" w:hAnsi="Tahoma" w:cs="Tahoma"/>
          <w:sz w:val="22"/>
          <w:szCs w:val="22"/>
          <w:lang w:eastAsia="en-US"/>
        </w:rPr>
        <w:t>Odgovor št. 5:</w:t>
      </w: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486D90" w:rsidRPr="00486D90" w:rsidRDefault="00486D90" w:rsidP="00486D90">
      <w:pPr>
        <w:rPr>
          <w:rFonts w:ascii="Tahoma" w:eastAsia="Calibri" w:hAnsi="Tahoma" w:cs="Tahoma"/>
          <w:color w:val="0070C0"/>
          <w:sz w:val="22"/>
          <w:szCs w:val="22"/>
          <w:lang w:eastAsia="en-US"/>
        </w:rPr>
      </w:pPr>
      <w:r w:rsidRPr="00486D90">
        <w:rPr>
          <w:rFonts w:ascii="Tahoma" w:eastAsia="Calibri" w:hAnsi="Tahoma" w:cs="Tahoma"/>
          <w:color w:val="0070C0"/>
          <w:sz w:val="22"/>
          <w:szCs w:val="22"/>
          <w:lang w:eastAsia="en-US"/>
        </w:rPr>
        <w:t>Opis postavke Plinski priključek tip I je v razpisni dokumentaciji v poglavju 2.2 Predračun (str. 4).</w:t>
      </w: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486D90">
        <w:rPr>
          <w:rFonts w:ascii="Tahoma" w:eastAsia="Calibri" w:hAnsi="Tahoma" w:cs="Tahoma"/>
          <w:sz w:val="22"/>
          <w:szCs w:val="22"/>
          <w:lang w:eastAsia="en-US"/>
        </w:rPr>
        <w:t xml:space="preserve">Vprašanje št. 6: </w:t>
      </w: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486D90">
        <w:rPr>
          <w:rFonts w:ascii="Tahoma" w:eastAsia="Calibri" w:hAnsi="Tahoma" w:cs="Tahoma"/>
          <w:sz w:val="22"/>
          <w:szCs w:val="22"/>
          <w:lang w:eastAsia="en-US"/>
        </w:rPr>
        <w:t>Spoštovani. Naročnik je spremenil obrazec za reference. Prosimo za potrditev, da bo naročnik upošteval potrjene reference na obrazcu, ki ga je objavil v prvem dokumentu. Hvala vam.</w:t>
      </w: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  <w:r w:rsidRPr="00486D90">
        <w:rPr>
          <w:rFonts w:ascii="Tahoma" w:eastAsia="Calibri" w:hAnsi="Tahoma" w:cs="Tahoma"/>
          <w:sz w:val="22"/>
          <w:szCs w:val="22"/>
          <w:lang w:eastAsia="en-US"/>
        </w:rPr>
        <w:t>Odgovor št. 6:</w:t>
      </w:r>
    </w:p>
    <w:p w:rsidR="00486D90" w:rsidRPr="00486D90" w:rsidRDefault="00486D90" w:rsidP="00486D90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486D90" w:rsidRPr="00486D90" w:rsidRDefault="00486D90" w:rsidP="00486D90">
      <w:pPr>
        <w:rPr>
          <w:rFonts w:ascii="Tahoma" w:eastAsia="Calibri" w:hAnsi="Tahoma" w:cs="Tahoma"/>
          <w:color w:val="0070C0"/>
          <w:sz w:val="22"/>
          <w:szCs w:val="22"/>
          <w:lang w:eastAsia="en-US"/>
        </w:rPr>
      </w:pPr>
      <w:r w:rsidRPr="00486D90">
        <w:rPr>
          <w:rFonts w:ascii="Tahoma" w:eastAsia="Calibri" w:hAnsi="Tahoma" w:cs="Tahoma"/>
          <w:color w:val="0070C0"/>
          <w:sz w:val="22"/>
          <w:szCs w:val="22"/>
          <w:lang w:eastAsia="en-US"/>
        </w:rPr>
        <w:t>Naročnik bo upošteval tudi potrjene reference na obrazcu iz prvotne razpisne dokumentacije.</w:t>
      </w:r>
    </w:p>
    <w:p w:rsidR="00486D90" w:rsidRPr="00486D90" w:rsidRDefault="00486D90" w:rsidP="00486D90">
      <w:pPr>
        <w:rPr>
          <w:rFonts w:ascii="Calibri" w:eastAsia="Calibri" w:hAnsi="Calibri"/>
          <w:sz w:val="22"/>
          <w:szCs w:val="22"/>
          <w:lang w:eastAsia="en-US"/>
        </w:rPr>
      </w:pPr>
    </w:p>
    <w:p w:rsidR="00486D90" w:rsidRPr="00FA07F8" w:rsidRDefault="00486D90" w:rsidP="00FA07F8">
      <w:pPr>
        <w:rPr>
          <w:rFonts w:ascii="Tahoma" w:eastAsia="Calibri" w:hAnsi="Tahoma" w:cs="Tahoma"/>
          <w:sz w:val="22"/>
          <w:szCs w:val="22"/>
          <w:lang w:eastAsia="en-US"/>
        </w:rPr>
      </w:pPr>
    </w:p>
    <w:p w:rsidR="00FA07F8" w:rsidRPr="004541B5" w:rsidRDefault="00FA07F8" w:rsidP="004541B5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</w:p>
    <w:sectPr w:rsidR="00FA07F8" w:rsidRPr="004541B5" w:rsidSect="00643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276" w:bottom="1474" w:left="1276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5B5" w:rsidRDefault="00A715B5" w:rsidP="00A715B5">
      <w:r>
        <w:separator/>
      </w:r>
    </w:p>
  </w:endnote>
  <w:endnote w:type="continuationSeparator" w:id="0">
    <w:p w:rsidR="00A715B5" w:rsidRDefault="00A715B5" w:rsidP="00A7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6"/>
        <w:szCs w:val="16"/>
      </w:rPr>
      <w:id w:val="-1606963405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715B5" w:rsidRPr="00A715B5" w:rsidRDefault="00A715B5">
            <w:pPr>
              <w:pStyle w:val="Nog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715B5">
              <w:rPr>
                <w:rFonts w:ascii="Tahoma" w:hAnsi="Tahoma" w:cs="Tahoma"/>
                <w:sz w:val="16"/>
                <w:szCs w:val="16"/>
              </w:rPr>
              <w:t xml:space="preserve">Stran 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86D90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A715B5">
              <w:rPr>
                <w:rFonts w:ascii="Tahoma" w:hAnsi="Tahoma" w:cs="Tahoma"/>
                <w:sz w:val="16"/>
                <w:szCs w:val="16"/>
              </w:rPr>
              <w:t xml:space="preserve"> od 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486D90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  <w:r w:rsidRPr="00A715B5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715B5" w:rsidRDefault="00A715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5B5" w:rsidRDefault="00A715B5" w:rsidP="00A715B5">
      <w:r>
        <w:separator/>
      </w:r>
    </w:p>
  </w:footnote>
  <w:footnote w:type="continuationSeparator" w:id="0">
    <w:p w:rsidR="00A715B5" w:rsidRDefault="00A715B5" w:rsidP="00A7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5B5" w:rsidRDefault="00A715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44F"/>
    <w:multiLevelType w:val="multilevel"/>
    <w:tmpl w:val="45C86580"/>
    <w:lvl w:ilvl="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1E61"/>
    <w:multiLevelType w:val="hybridMultilevel"/>
    <w:tmpl w:val="EDBA8D68"/>
    <w:lvl w:ilvl="0" w:tplc="49D25C9A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E1EF2"/>
    <w:multiLevelType w:val="hybridMultilevel"/>
    <w:tmpl w:val="C4EE8F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FDA"/>
    <w:multiLevelType w:val="hybridMultilevel"/>
    <w:tmpl w:val="17207F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A258F"/>
    <w:multiLevelType w:val="hybridMultilevel"/>
    <w:tmpl w:val="D8362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AE7"/>
    <w:multiLevelType w:val="hybridMultilevel"/>
    <w:tmpl w:val="C9DCB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16"/>
    <w:rsid w:val="000F7EA6"/>
    <w:rsid w:val="00381BD4"/>
    <w:rsid w:val="00391B78"/>
    <w:rsid w:val="004541B5"/>
    <w:rsid w:val="00486D90"/>
    <w:rsid w:val="005051C6"/>
    <w:rsid w:val="00526BEF"/>
    <w:rsid w:val="005A0540"/>
    <w:rsid w:val="005D2E86"/>
    <w:rsid w:val="006432DE"/>
    <w:rsid w:val="00662866"/>
    <w:rsid w:val="006C57F5"/>
    <w:rsid w:val="006E7F16"/>
    <w:rsid w:val="0072251C"/>
    <w:rsid w:val="00730607"/>
    <w:rsid w:val="00843354"/>
    <w:rsid w:val="009214DF"/>
    <w:rsid w:val="009558CE"/>
    <w:rsid w:val="00A715B5"/>
    <w:rsid w:val="00AB2207"/>
    <w:rsid w:val="00AD7B3A"/>
    <w:rsid w:val="00B77945"/>
    <w:rsid w:val="00C930AF"/>
    <w:rsid w:val="00D90189"/>
    <w:rsid w:val="00E244BC"/>
    <w:rsid w:val="00EF4870"/>
    <w:rsid w:val="00F40865"/>
    <w:rsid w:val="00F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2B2C"/>
  <w15:chartTrackingRefBased/>
  <w15:docId w15:val="{E7BE2898-B79C-48F4-A8FA-3006F2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16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F1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F16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15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715B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715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715B5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Silvester Koren</dc:creator>
  <cp:keywords/>
  <dc:description/>
  <cp:lastModifiedBy>Nives Nardin</cp:lastModifiedBy>
  <cp:revision>9</cp:revision>
  <cp:lastPrinted>2020-07-24T10:42:00Z</cp:lastPrinted>
  <dcterms:created xsi:type="dcterms:W3CDTF">2020-07-27T06:56:00Z</dcterms:created>
  <dcterms:modified xsi:type="dcterms:W3CDTF">2021-01-14T11:55:00Z</dcterms:modified>
</cp:coreProperties>
</file>