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CD2733" w:rsidRDefault="00A7017F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115768F" w14:textId="00D7FFE0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 xml:space="preserve">Datum: </w:t>
      </w:r>
      <w:r w:rsidR="0058243B">
        <w:rPr>
          <w:rFonts w:ascii="Open Sans" w:hAnsi="Open Sans" w:cs="Open Sans"/>
          <w:szCs w:val="20"/>
        </w:rPr>
        <w:t>3</w:t>
      </w:r>
      <w:r w:rsidR="004F2481">
        <w:rPr>
          <w:rFonts w:ascii="Open Sans" w:hAnsi="Open Sans" w:cs="Open Sans"/>
          <w:szCs w:val="20"/>
        </w:rPr>
        <w:t>0</w:t>
      </w:r>
      <w:r w:rsidRPr="00CD2733">
        <w:rPr>
          <w:rFonts w:ascii="Open Sans" w:hAnsi="Open Sans" w:cs="Open Sans"/>
          <w:szCs w:val="20"/>
        </w:rPr>
        <w:t>.</w:t>
      </w:r>
      <w:r w:rsidR="005F6484" w:rsidRPr="00CD2733">
        <w:rPr>
          <w:rFonts w:ascii="Open Sans" w:hAnsi="Open Sans" w:cs="Open Sans"/>
          <w:szCs w:val="20"/>
        </w:rPr>
        <w:t xml:space="preserve"> </w:t>
      </w:r>
      <w:r w:rsidR="00CD2733" w:rsidRPr="00CD2733">
        <w:rPr>
          <w:rFonts w:ascii="Open Sans" w:hAnsi="Open Sans" w:cs="Open Sans"/>
          <w:szCs w:val="20"/>
        </w:rPr>
        <w:t>9</w:t>
      </w:r>
      <w:r w:rsidRPr="00CD2733">
        <w:rPr>
          <w:rFonts w:ascii="Open Sans" w:hAnsi="Open Sans" w:cs="Open Sans"/>
          <w:szCs w:val="20"/>
        </w:rPr>
        <w:t>.</w:t>
      </w:r>
      <w:r w:rsidR="005F6484" w:rsidRPr="00CD2733">
        <w:rPr>
          <w:rFonts w:ascii="Open Sans" w:hAnsi="Open Sans" w:cs="Open Sans"/>
          <w:szCs w:val="20"/>
        </w:rPr>
        <w:t xml:space="preserve"> </w:t>
      </w:r>
      <w:r w:rsidRPr="00CD2733">
        <w:rPr>
          <w:rFonts w:ascii="Open Sans" w:hAnsi="Open Sans" w:cs="Open Sans"/>
          <w:szCs w:val="20"/>
        </w:rPr>
        <w:t>20</w:t>
      </w:r>
      <w:r w:rsidR="00C46A9B" w:rsidRPr="00CD2733">
        <w:rPr>
          <w:rFonts w:ascii="Open Sans" w:hAnsi="Open Sans" w:cs="Open Sans"/>
          <w:szCs w:val="20"/>
        </w:rPr>
        <w:t>25</w:t>
      </w:r>
    </w:p>
    <w:p w14:paraId="7F71FEAC" w14:textId="77777777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3440B90" w14:textId="77777777" w:rsidR="005E0662" w:rsidRPr="00CD2733" w:rsidRDefault="005E0662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47C6F8C" w14:textId="77777777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D03EB3" w14:textId="5CEE250C" w:rsidR="003C50AB" w:rsidRPr="00CD2733" w:rsidRDefault="008F6B1D" w:rsidP="00C46A9B">
      <w:pPr>
        <w:pStyle w:val="Telobesedila-zamik"/>
        <w:ind w:left="993" w:hanging="993"/>
        <w:jc w:val="both"/>
        <w:rPr>
          <w:rFonts w:ascii="Open Sans" w:hAnsi="Open Sans" w:cs="Open Sans"/>
          <w:b/>
          <w:sz w:val="20"/>
        </w:rPr>
      </w:pPr>
      <w:r w:rsidRPr="00CD2733">
        <w:rPr>
          <w:rFonts w:ascii="Open Sans" w:hAnsi="Open Sans" w:cs="Open Sans"/>
          <w:sz w:val="20"/>
        </w:rPr>
        <w:t>ZADEVA:</w:t>
      </w:r>
      <w:r w:rsidRPr="00CD2733">
        <w:rPr>
          <w:rFonts w:ascii="Open Sans" w:hAnsi="Open Sans" w:cs="Open Sans"/>
          <w:sz w:val="20"/>
        </w:rPr>
        <w:tab/>
        <w:t xml:space="preserve">POJASNILO </w:t>
      </w:r>
      <w:r w:rsidR="0058243B">
        <w:rPr>
          <w:rFonts w:ascii="Open Sans" w:hAnsi="Open Sans" w:cs="Open Sans"/>
          <w:sz w:val="20"/>
        </w:rPr>
        <w:t>5</w:t>
      </w:r>
      <w:r w:rsidRPr="00CD2733">
        <w:rPr>
          <w:rFonts w:ascii="Open Sans" w:hAnsi="Open Sans" w:cs="Open Sans"/>
          <w:sz w:val="20"/>
        </w:rPr>
        <w:t xml:space="preserve"> K</w:t>
      </w:r>
      <w:r w:rsidR="003C50AB" w:rsidRPr="00CD2733">
        <w:rPr>
          <w:rFonts w:ascii="Open Sans" w:hAnsi="Open Sans" w:cs="Open Sans"/>
          <w:sz w:val="20"/>
        </w:rPr>
        <w:t xml:space="preserve"> RAZPISNI DOKUMENTACIJI ŠT. </w:t>
      </w:r>
      <w:r w:rsidR="00E077A7" w:rsidRPr="00E077A7">
        <w:rPr>
          <w:rFonts w:ascii="Open Sans" w:hAnsi="Open Sans" w:cs="Open Sans"/>
          <w:b/>
          <w:sz w:val="20"/>
        </w:rPr>
        <w:t xml:space="preserve">ENLJ-SIR-264/25 - </w:t>
      </w:r>
      <w:bookmarkStart w:id="0" w:name="_Hlk208390591"/>
      <w:r w:rsidR="00E077A7" w:rsidRPr="00E077A7">
        <w:rPr>
          <w:rFonts w:ascii="Open Sans" w:hAnsi="Open Sans" w:cs="Open Sans"/>
          <w:b/>
          <w:sz w:val="20"/>
        </w:rPr>
        <w:t>Gradnja postrojenja za proizvodnjo vodika</w:t>
      </w:r>
    </w:p>
    <w:bookmarkEnd w:id="0"/>
    <w:p w14:paraId="24024826" w14:textId="331F1E51" w:rsidR="008F6B1D" w:rsidRPr="00CD2733" w:rsidRDefault="008F6B1D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BDAE5AA" w14:textId="27A9753D" w:rsidR="00CD2733" w:rsidRPr="00CD2733" w:rsidRDefault="00CD2733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5F55397" w14:textId="62BE9C8D" w:rsidR="00CD2733" w:rsidRPr="00CD2733" w:rsidRDefault="00CD2733" w:rsidP="00CD2733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CD2733">
        <w:rPr>
          <w:rFonts w:ascii="Open Sans" w:eastAsiaTheme="minorHAnsi" w:hAnsi="Open Sans" w:cs="Open Sans"/>
          <w:b/>
          <w:szCs w:val="20"/>
        </w:rPr>
        <w:t>Dne 2</w:t>
      </w:r>
      <w:r w:rsidR="0058243B">
        <w:rPr>
          <w:rFonts w:ascii="Open Sans" w:eastAsiaTheme="minorHAnsi" w:hAnsi="Open Sans" w:cs="Open Sans"/>
          <w:b/>
          <w:szCs w:val="20"/>
        </w:rPr>
        <w:t>5.</w:t>
      </w:r>
      <w:r w:rsidRPr="00CD2733">
        <w:rPr>
          <w:rFonts w:ascii="Open Sans" w:eastAsiaTheme="minorHAnsi" w:hAnsi="Open Sans" w:cs="Open Sans"/>
          <w:b/>
          <w:szCs w:val="20"/>
        </w:rPr>
        <w:t xml:space="preserve"> </w:t>
      </w:r>
      <w:r>
        <w:rPr>
          <w:rFonts w:ascii="Open Sans" w:eastAsiaTheme="minorHAnsi" w:hAnsi="Open Sans" w:cs="Open Sans"/>
          <w:b/>
          <w:szCs w:val="20"/>
        </w:rPr>
        <w:t>9</w:t>
      </w:r>
      <w:r w:rsidRPr="00CD2733">
        <w:rPr>
          <w:rFonts w:ascii="Open Sans" w:eastAsiaTheme="minorHAnsi" w:hAnsi="Open Sans" w:cs="Open Sans"/>
          <w:b/>
          <w:szCs w:val="20"/>
        </w:rPr>
        <w:t>. 2025 smo prejeli vprašanje potencialnega ponudnika z naslednjo vsebino:</w:t>
      </w:r>
    </w:p>
    <w:p w14:paraId="6D589664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1.We kindly ask for an extension of 2 weeks for the current deadline of 7 October.</w:t>
      </w:r>
    </w:p>
    <w:p w14:paraId="7A8E7608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46530CEA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2. We have received the site water data; however, a few important values appear to be missing:</w:t>
      </w:r>
    </w:p>
    <w:p w14:paraId="7B233828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A</w:t>
      </w: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ab/>
        <w:t>Silicic acid &amp;lt; 15 ppm</w:t>
      </w:r>
    </w:p>
    <w:p w14:paraId="112E5DDB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B</w:t>
      </w: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ab/>
        <w:t>Colloid index &amp;lt; 3 (SDI)</w:t>
      </w:r>
    </w:p>
    <w:p w14:paraId="3AD34FD5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C</w:t>
      </w: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ab/>
        <w:t>Free chlorine 0.05 mg/l (ppm)</w:t>
      </w:r>
    </w:p>
    <w:p w14:paraId="57AA7DD6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D</w:t>
      </w: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ab/>
        <w:t>Chlorine dioxide 0.05 mg/l</w:t>
      </w:r>
    </w:p>
    <w:p w14:paraId="42AA6451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E</w:t>
      </w: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ab/>
        <w:t>Ozone 0.01 mg/l</w:t>
      </w:r>
    </w:p>
    <w:p w14:paraId="1DD74EA5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Could you please confirm and provide information on these values as well?</w:t>
      </w:r>
    </w:p>
    <w:p w14:paraId="67F0D3E6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1CFE1518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3.Please confirm that BIM scope is in the client scope or not applicable</w:t>
      </w:r>
    </w:p>
    <w:p w14:paraId="5A7BFAD5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4-Please confirm that the civil engineering is part of the client scope.</w:t>
      </w:r>
    </w:p>
    <w:p w14:paraId="31EF2DED" w14:textId="6152914C" w:rsidR="00CD2733" w:rsidRPr="00CD2733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5.Please confirm that client will provide earthing grid and grounding electrodes.</w:t>
      </w:r>
    </w:p>
    <w:p w14:paraId="2228BD68" w14:textId="5FB1B895" w:rsidR="00CD2733" w:rsidRPr="00CD2733" w:rsidRDefault="00CD2733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3139E35" w14:textId="77380E6F" w:rsidR="00CD2733" w:rsidRPr="00CD2733" w:rsidRDefault="00C159B4" w:rsidP="00CD2733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F36E24">
        <w:rPr>
          <w:rFonts w:ascii="Open Sans" w:hAnsi="Open Sans" w:cs="Open Sans"/>
          <w:b/>
          <w:bCs/>
          <w:iCs/>
          <w:szCs w:val="20"/>
        </w:rPr>
        <w:t>V kolikor je naročnik pravilno razumel postavljeno vprašanje potencialnega ponudnika podaja prevod vprašanj in naslednje odgovore:</w:t>
      </w:r>
    </w:p>
    <w:p w14:paraId="11E690B7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1. Vljudno prosimo za podaljšanje trenutnega roka, 7. oktobra, za 2 tedna.</w:t>
      </w:r>
    </w:p>
    <w:p w14:paraId="19856149" w14:textId="41D70472" w:rsidR="0058243B" w:rsidRPr="00C159B4" w:rsidRDefault="00C159B4" w:rsidP="00534920">
      <w:pPr>
        <w:spacing w:after="0" w:line="240" w:lineRule="auto"/>
        <w:jc w:val="both"/>
        <w:rPr>
          <w:rFonts w:ascii="Open Sans" w:hAnsi="Open Sans" w:cs="Open Sans"/>
          <w:color w:val="FF0000"/>
          <w:szCs w:val="20"/>
          <w:lang w:eastAsia="en-US"/>
        </w:rPr>
      </w:pPr>
      <w:r w:rsidRPr="00C159B4">
        <w:rPr>
          <w:rFonts w:ascii="Open Sans" w:hAnsi="Open Sans" w:cs="Open Sans"/>
          <w:color w:val="FF0000"/>
          <w:szCs w:val="20"/>
          <w:lang w:eastAsia="en-US"/>
        </w:rPr>
        <w:t>Odgovor: Naročnik</w:t>
      </w:r>
      <w:r w:rsidRPr="00C159B4">
        <w:rPr>
          <w:rFonts w:ascii="Open Sans" w:hAnsi="Open Sans" w:cs="Open Sans"/>
          <w:color w:val="FF0000"/>
          <w:szCs w:val="20"/>
          <w:lang w:eastAsia="en-US"/>
        </w:rPr>
        <w:t xml:space="preserve"> ustrezno </w:t>
      </w:r>
      <w:r w:rsidRPr="00C159B4">
        <w:rPr>
          <w:rFonts w:ascii="Open Sans" w:hAnsi="Open Sans" w:cs="Open Sans"/>
          <w:color w:val="FF0000"/>
          <w:szCs w:val="20"/>
          <w:lang w:eastAsia="en-US"/>
        </w:rPr>
        <w:t>podaljšuje rok za oddajo ponudbe.</w:t>
      </w:r>
      <w:r w:rsidRPr="00C159B4">
        <w:rPr>
          <w:rFonts w:ascii="Open Sans" w:hAnsi="Open Sans" w:cs="Open Sans"/>
          <w:color w:val="FF0000"/>
          <w:szCs w:val="20"/>
          <w:lang w:eastAsia="en-US"/>
        </w:rPr>
        <w:t xml:space="preserve"> Glej točko 3 tega dopisa.</w:t>
      </w:r>
    </w:p>
    <w:p w14:paraId="28A7A056" w14:textId="77777777" w:rsidR="00C159B4" w:rsidRDefault="00C159B4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FD2DD5A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2. Prejeli smo podatke o vodi na lokaciji; vendar se zdi, da manjka nekaj pomembnih vrednosti:</w:t>
      </w:r>
    </w:p>
    <w:p w14:paraId="0A99880D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A Silicijeva kislina &lt; 15 ppm</w:t>
      </w:r>
    </w:p>
    <w:p w14:paraId="4CF9A6C1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B Koloidni indeks &lt; 3 (SDI)</w:t>
      </w:r>
    </w:p>
    <w:p w14:paraId="779D4EA0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C Prosti klor 0,05 mg/l (ppm)</w:t>
      </w:r>
    </w:p>
    <w:p w14:paraId="490F5D81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D Klorov dioksid 0,05 mg/l</w:t>
      </w:r>
    </w:p>
    <w:p w14:paraId="02D54AED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E Ozon 0,01 mg/l</w:t>
      </w:r>
    </w:p>
    <w:p w14:paraId="015D9E64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Ali lahko prosim potrdite in posredujete informacije tudi o teh vrednostih?</w:t>
      </w:r>
    </w:p>
    <w:p w14:paraId="55698AE5" w14:textId="77777777" w:rsidR="00C159B4" w:rsidRPr="004F0493" w:rsidRDefault="00C159B4" w:rsidP="00C159B4">
      <w:pPr>
        <w:spacing w:after="0" w:line="240" w:lineRule="auto"/>
        <w:jc w:val="both"/>
        <w:rPr>
          <w:rFonts w:ascii="Open Sans" w:hAnsi="Open Sans" w:cs="Open Sans"/>
          <w:szCs w:val="20"/>
          <w:lang w:eastAsia="en-US"/>
        </w:rPr>
      </w:pPr>
      <w:r w:rsidRPr="006D3D37">
        <w:rPr>
          <w:rFonts w:ascii="Open Sans" w:hAnsi="Open Sans" w:cs="Open Sans"/>
          <w:color w:val="FF0000"/>
          <w:szCs w:val="20"/>
          <w:lang w:eastAsia="en-US"/>
        </w:rPr>
        <w:t>ODGOVOR:  Naročnik bo odgovor na postavljeno vprašanje objavil naknadno.</w:t>
      </w:r>
    </w:p>
    <w:p w14:paraId="2E8FF01E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89058C" w14:textId="77A6C996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3. Prosimo, potrdite, da je obseg BIM v obsegu naročnika ali ni relevantno.</w:t>
      </w:r>
    </w:p>
    <w:p w14:paraId="78F31153" w14:textId="77777777" w:rsidR="00C159B4" w:rsidRPr="00C159B4" w:rsidRDefault="00C159B4" w:rsidP="00C159B4">
      <w:pPr>
        <w:spacing w:after="0" w:line="240" w:lineRule="auto"/>
        <w:jc w:val="both"/>
        <w:rPr>
          <w:rFonts w:ascii="Open Sans" w:hAnsi="Open Sans" w:cs="Open Sans"/>
          <w:color w:val="FF0000"/>
          <w:szCs w:val="20"/>
          <w:lang w:eastAsia="en-US"/>
        </w:rPr>
      </w:pPr>
      <w:r w:rsidRPr="00C159B4">
        <w:rPr>
          <w:rFonts w:ascii="Open Sans" w:hAnsi="Open Sans" w:cs="Open Sans"/>
          <w:color w:val="FF0000"/>
          <w:szCs w:val="20"/>
          <w:lang w:eastAsia="en-US"/>
        </w:rPr>
        <w:t>Odgovor: BIM se ne zahteva.</w:t>
      </w:r>
    </w:p>
    <w:p w14:paraId="454EEF1F" w14:textId="77777777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E15A276" w14:textId="5F867E1F" w:rsidR="0058243B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4. Prosimo, potrdite, da je gradbeništvo del obsega naročnika.</w:t>
      </w:r>
    </w:p>
    <w:p w14:paraId="1F03C2B5" w14:textId="77777777" w:rsidR="00C159B4" w:rsidRPr="00C159B4" w:rsidRDefault="00C159B4" w:rsidP="00534920">
      <w:pPr>
        <w:spacing w:after="0" w:line="240" w:lineRule="auto"/>
        <w:jc w:val="both"/>
        <w:rPr>
          <w:rFonts w:ascii="Open Sans" w:hAnsi="Open Sans" w:cs="Open Sans"/>
          <w:color w:val="FF0000"/>
          <w:szCs w:val="20"/>
          <w:lang w:eastAsia="en-US"/>
        </w:rPr>
      </w:pPr>
      <w:r w:rsidRPr="00C159B4">
        <w:rPr>
          <w:rFonts w:ascii="Open Sans" w:hAnsi="Open Sans" w:cs="Open Sans"/>
          <w:color w:val="FF0000"/>
          <w:szCs w:val="20"/>
          <w:lang w:eastAsia="en-US"/>
        </w:rPr>
        <w:t>Odgovor: Gradbena priprava lokacije v obsegu armirano betonskih konstrukcij in izvedba priključkov do  meje</w:t>
      </w:r>
      <w:r w:rsidRPr="00C159B4">
        <w:rPr>
          <w:rFonts w:ascii="Open Sans" w:hAnsi="Open Sans" w:cs="Open Sans"/>
          <w:color w:val="FF0000"/>
          <w:szCs w:val="20"/>
          <w:lang w:eastAsia="en-US"/>
        </w:rPr>
        <w:t xml:space="preserve"> </w:t>
      </w:r>
      <w:r w:rsidRPr="00C159B4">
        <w:rPr>
          <w:rFonts w:ascii="Open Sans" w:hAnsi="Open Sans" w:cs="Open Sans"/>
          <w:color w:val="FF0000"/>
          <w:szCs w:val="20"/>
          <w:lang w:eastAsia="en-US"/>
        </w:rPr>
        <w:t>območja postavitve opreme  niso predmet naročila.</w:t>
      </w:r>
    </w:p>
    <w:p w14:paraId="45A1592E" w14:textId="6E515279" w:rsidR="00C159B4" w:rsidRDefault="00C159B4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997CA8B" w14:textId="5F1A588F" w:rsidR="00CD2733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szCs w:val="20"/>
        </w:rPr>
        <w:t>5. Prosimo, potrdite, da bo naročnik zagotovil ozemljitveno mrežo in ozemljitvene elektrode.</w:t>
      </w:r>
    </w:p>
    <w:p w14:paraId="143A00F1" w14:textId="77777777" w:rsidR="00C159B4" w:rsidRPr="00C159B4" w:rsidRDefault="00C159B4" w:rsidP="00C159B4">
      <w:pPr>
        <w:spacing w:after="0" w:line="240" w:lineRule="auto"/>
        <w:jc w:val="both"/>
        <w:rPr>
          <w:rFonts w:ascii="Open Sans" w:hAnsi="Open Sans" w:cs="Open Sans"/>
          <w:color w:val="FF0000"/>
          <w:szCs w:val="20"/>
          <w:lang w:eastAsia="en-US"/>
        </w:rPr>
      </w:pPr>
      <w:r w:rsidRPr="00C159B4">
        <w:rPr>
          <w:rFonts w:ascii="Open Sans" w:hAnsi="Open Sans" w:cs="Open Sans"/>
          <w:color w:val="FF0000"/>
          <w:szCs w:val="20"/>
          <w:lang w:eastAsia="en-US"/>
        </w:rPr>
        <w:t>Odgovor: Ozemljitveno mrežo in ozemljitvene elektrode izvede naročnik.</w:t>
      </w:r>
    </w:p>
    <w:p w14:paraId="10C45239" w14:textId="77777777" w:rsidR="0058243B" w:rsidRPr="00CD2733" w:rsidRDefault="0058243B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3CBA1E26" w14:textId="6761D301" w:rsidR="00CD2733" w:rsidRPr="00E525EB" w:rsidRDefault="00CD2733" w:rsidP="00534920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</w:p>
    <w:p w14:paraId="2EE8B1EB" w14:textId="2FFE5512" w:rsidR="00CD2733" w:rsidRPr="00CD2733" w:rsidRDefault="00CD2733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190D353" w14:textId="4588A929" w:rsidR="00CD2733" w:rsidRPr="00CD2733" w:rsidRDefault="00CD2733" w:rsidP="00CD2733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CD2733">
        <w:rPr>
          <w:rFonts w:ascii="Open Sans" w:eastAsiaTheme="minorHAnsi" w:hAnsi="Open Sans" w:cs="Open Sans"/>
          <w:b/>
          <w:szCs w:val="20"/>
        </w:rPr>
        <w:t>Dne 2</w:t>
      </w:r>
      <w:r w:rsidR="0058243B">
        <w:rPr>
          <w:rFonts w:ascii="Open Sans" w:eastAsiaTheme="minorHAnsi" w:hAnsi="Open Sans" w:cs="Open Sans"/>
          <w:b/>
          <w:szCs w:val="20"/>
        </w:rPr>
        <w:t>6</w:t>
      </w:r>
      <w:r w:rsidRPr="00CD2733">
        <w:rPr>
          <w:rFonts w:ascii="Open Sans" w:eastAsiaTheme="minorHAnsi" w:hAnsi="Open Sans" w:cs="Open Sans"/>
          <w:b/>
          <w:szCs w:val="20"/>
        </w:rPr>
        <w:t xml:space="preserve">. </w:t>
      </w:r>
      <w:r>
        <w:rPr>
          <w:rFonts w:ascii="Open Sans" w:eastAsiaTheme="minorHAnsi" w:hAnsi="Open Sans" w:cs="Open Sans"/>
          <w:b/>
          <w:szCs w:val="20"/>
        </w:rPr>
        <w:t>9</w:t>
      </w:r>
      <w:r w:rsidRPr="00CD2733">
        <w:rPr>
          <w:rFonts w:ascii="Open Sans" w:eastAsiaTheme="minorHAnsi" w:hAnsi="Open Sans" w:cs="Open Sans"/>
          <w:b/>
          <w:szCs w:val="20"/>
        </w:rPr>
        <w:t>. 2025 smo prejeli vprašanje potencialnega ponudnika z naslednjo vsebino:</w:t>
      </w:r>
    </w:p>
    <w:p w14:paraId="207B4C4C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Spoštovani.</w:t>
      </w:r>
    </w:p>
    <w:p w14:paraId="352ACF2F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Zaradi kompleksnosti in zahtevnosti razpisanega predmeta javnega naročila, naročnika prosimo, da rok za oddajo ponudb podaljša vsaj za 3 tedne, temu ustrezno pa tudi rok za vprašanja.</w:t>
      </w:r>
    </w:p>
    <w:p w14:paraId="465B142B" w14:textId="77777777" w:rsidR="0058243B" w:rsidRPr="0058243B" w:rsidRDefault="0058243B" w:rsidP="0058243B">
      <w:pPr>
        <w:spacing w:after="0" w:line="240" w:lineRule="auto"/>
        <w:jc w:val="both"/>
        <w:rPr>
          <w:rFonts w:ascii="Open Sans" w:hAnsi="Open Sans" w:cs="Open Sans"/>
          <w:color w:val="222133"/>
          <w:szCs w:val="20"/>
          <w:shd w:val="clear" w:color="auto" w:fill="FFFFFF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S tem boste omogočili pripravo tehnično ustreznih in komercialno optimalnih ponudb vsem potencialnim ponudnikom in tudi večjo konkurenčnost predmetnega javnega naročila.</w:t>
      </w:r>
    </w:p>
    <w:p w14:paraId="44D78497" w14:textId="2F218426" w:rsidR="00CD2733" w:rsidRPr="00CD2733" w:rsidRDefault="0058243B" w:rsidP="0058243B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58243B">
        <w:rPr>
          <w:rFonts w:ascii="Open Sans" w:hAnsi="Open Sans" w:cs="Open Sans"/>
          <w:color w:val="222133"/>
          <w:szCs w:val="20"/>
          <w:shd w:val="clear" w:color="auto" w:fill="FFFFFF"/>
        </w:rPr>
        <w:t>Vnaprej hvala.</w:t>
      </w:r>
    </w:p>
    <w:p w14:paraId="1B067AB0" w14:textId="77777777" w:rsidR="00CD2733" w:rsidRPr="00CD2733" w:rsidRDefault="00CD2733" w:rsidP="00CD2733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29D5FA4" w14:textId="77777777" w:rsidR="00CD2733" w:rsidRPr="00CD2733" w:rsidRDefault="00CD2733" w:rsidP="00CD2733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CD2733">
        <w:rPr>
          <w:rFonts w:ascii="Open Sans" w:eastAsia="@Arial Unicode MS" w:hAnsi="Open Sans" w:cs="Open Sans"/>
          <w:b/>
          <w:szCs w:val="20"/>
        </w:rPr>
        <w:lastRenderedPageBreak/>
        <w:t>Odgovor naročnika na zgornje vprašanje potencialnega ponudnika:</w:t>
      </w:r>
    </w:p>
    <w:p w14:paraId="0C0E87AD" w14:textId="77777777" w:rsidR="00C159B4" w:rsidRPr="00C159B4" w:rsidRDefault="00C159B4" w:rsidP="00C159B4">
      <w:pPr>
        <w:spacing w:after="0" w:line="240" w:lineRule="auto"/>
        <w:jc w:val="both"/>
        <w:rPr>
          <w:rFonts w:ascii="Open Sans" w:hAnsi="Open Sans" w:cs="Open Sans"/>
          <w:color w:val="FF0000"/>
          <w:szCs w:val="20"/>
          <w:lang w:eastAsia="en-US"/>
        </w:rPr>
      </w:pPr>
      <w:r w:rsidRPr="00C159B4">
        <w:rPr>
          <w:rFonts w:ascii="Open Sans" w:hAnsi="Open Sans" w:cs="Open Sans"/>
          <w:color w:val="FF0000"/>
          <w:szCs w:val="20"/>
          <w:lang w:eastAsia="en-US"/>
        </w:rPr>
        <w:t>Odgovor: Naročnik ustrezno podaljšuje rok za oddajo ponudbe. Glej točko 3 tega dopisa.</w:t>
      </w:r>
    </w:p>
    <w:p w14:paraId="1BE309EB" w14:textId="70004FC4" w:rsidR="00CD2733" w:rsidRPr="00CD2733" w:rsidRDefault="00CD2733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966C821" w14:textId="77777777" w:rsidR="00CD2733" w:rsidRPr="00CD2733" w:rsidRDefault="00CD2733" w:rsidP="00CD2733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B0A57B7" w14:textId="77777777" w:rsidR="00E077A7" w:rsidRPr="00CD2733" w:rsidRDefault="00E077A7" w:rsidP="00534920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D45D218" w14:textId="77777777" w:rsidR="00FE1779" w:rsidRPr="004F2481" w:rsidRDefault="00FE1779" w:rsidP="00FE17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hAnsi="Open Sans" w:cs="Open Sans"/>
          <w:b/>
          <w:bCs/>
          <w:szCs w:val="20"/>
        </w:rPr>
      </w:pPr>
      <w:r w:rsidRPr="004F2481">
        <w:rPr>
          <w:rFonts w:ascii="Open Sans" w:eastAsiaTheme="minorHAnsi" w:hAnsi="Open Sans" w:cs="Open Sans"/>
          <w:b/>
          <w:bCs/>
          <w:szCs w:val="20"/>
        </w:rPr>
        <w:t>Posredujemo vam dodatno pojasnilo razpisne dokumentacije:</w:t>
      </w:r>
    </w:p>
    <w:p w14:paraId="54E665E6" w14:textId="059F1893" w:rsidR="009501AD" w:rsidRPr="00CD2733" w:rsidRDefault="00FE1779" w:rsidP="009501AD">
      <w:pPr>
        <w:spacing w:after="0" w:line="240" w:lineRule="auto"/>
        <w:ind w:left="426"/>
        <w:jc w:val="both"/>
        <w:rPr>
          <w:rFonts w:ascii="Open Sans" w:eastAsiaTheme="minorHAnsi" w:hAnsi="Open Sans" w:cs="Open Sans"/>
          <w:szCs w:val="20"/>
        </w:rPr>
      </w:pPr>
      <w:r w:rsidRPr="00CD2733">
        <w:rPr>
          <w:rFonts w:ascii="Open Sans" w:eastAsiaTheme="minorHAnsi" w:hAnsi="Open Sans" w:cs="Open Sans"/>
          <w:szCs w:val="20"/>
        </w:rPr>
        <w:t>Naročnik sporoča, da</w:t>
      </w:r>
      <w:r w:rsidR="002E53B3" w:rsidRPr="00CD2733">
        <w:rPr>
          <w:rFonts w:ascii="Open Sans" w:eastAsiaTheme="minorHAnsi" w:hAnsi="Open Sans" w:cs="Open Sans"/>
          <w:szCs w:val="20"/>
        </w:rPr>
        <w:t xml:space="preserve"> se</w:t>
      </w:r>
      <w:r w:rsidRPr="00CD2733">
        <w:rPr>
          <w:rFonts w:ascii="Open Sans" w:eastAsiaTheme="minorHAnsi" w:hAnsi="Open Sans" w:cs="Open Sans"/>
          <w:szCs w:val="20"/>
        </w:rPr>
        <w:t xml:space="preserve"> </w:t>
      </w:r>
      <w:r w:rsidR="009501AD" w:rsidRPr="00CD2733">
        <w:rPr>
          <w:rFonts w:ascii="Open Sans" w:eastAsiaTheme="minorHAnsi" w:hAnsi="Open Sans" w:cs="Open Sans"/>
          <w:szCs w:val="20"/>
        </w:rPr>
        <w:t>spreminjajo naslednji roki:</w:t>
      </w:r>
    </w:p>
    <w:p w14:paraId="08B2F86F" w14:textId="15E3F4D1" w:rsidR="009501AD" w:rsidRPr="004F2481" w:rsidRDefault="00551571" w:rsidP="00F55AB7">
      <w:pPr>
        <w:pStyle w:val="Odstavekseznama"/>
        <w:keepNext/>
        <w:numPr>
          <w:ilvl w:val="0"/>
          <w:numId w:val="16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4F2481">
        <w:rPr>
          <w:rFonts w:ascii="Open Sans" w:hAnsi="Open Sans" w:cs="Open Sans"/>
          <w:b/>
          <w:sz w:val="20"/>
          <w:szCs w:val="20"/>
        </w:rPr>
        <w:t>datum za dodatna pojasnila</w:t>
      </w:r>
      <w:r w:rsidRPr="004F2481">
        <w:rPr>
          <w:rFonts w:ascii="Open Sans" w:hAnsi="Open Sans" w:cs="Open Sans"/>
          <w:sz w:val="20"/>
          <w:szCs w:val="20"/>
        </w:rPr>
        <w:t xml:space="preserve"> ponudnikom in sicer je novi datum </w:t>
      </w:r>
      <w:r w:rsidR="00476BBF">
        <w:rPr>
          <w:rFonts w:ascii="Open Sans" w:hAnsi="Open Sans" w:cs="Open Sans"/>
          <w:sz w:val="20"/>
          <w:szCs w:val="20"/>
        </w:rPr>
        <w:t xml:space="preserve">ponedeljek, </w:t>
      </w:r>
      <w:r w:rsidR="008067E0">
        <w:rPr>
          <w:rFonts w:ascii="Open Sans" w:hAnsi="Open Sans" w:cs="Open Sans"/>
          <w:b/>
          <w:sz w:val="20"/>
          <w:szCs w:val="20"/>
        </w:rPr>
        <w:t>15</w:t>
      </w:r>
      <w:r w:rsidRPr="004F2481">
        <w:rPr>
          <w:rFonts w:ascii="Open Sans" w:hAnsi="Open Sans" w:cs="Open Sans"/>
          <w:b/>
          <w:sz w:val="20"/>
          <w:szCs w:val="20"/>
        </w:rPr>
        <w:t xml:space="preserve">. </w:t>
      </w:r>
      <w:r w:rsidR="008067E0">
        <w:rPr>
          <w:rFonts w:ascii="Open Sans" w:hAnsi="Open Sans" w:cs="Open Sans"/>
          <w:b/>
          <w:sz w:val="20"/>
          <w:szCs w:val="20"/>
        </w:rPr>
        <w:t>10</w:t>
      </w:r>
      <w:r w:rsidRPr="004F2481">
        <w:rPr>
          <w:rFonts w:ascii="Open Sans" w:hAnsi="Open Sans" w:cs="Open Sans"/>
          <w:b/>
          <w:sz w:val="20"/>
          <w:szCs w:val="20"/>
        </w:rPr>
        <w:t>. 202</w:t>
      </w:r>
      <w:r w:rsidR="00106D2D" w:rsidRPr="004F2481">
        <w:rPr>
          <w:rFonts w:ascii="Open Sans" w:hAnsi="Open Sans" w:cs="Open Sans"/>
          <w:b/>
          <w:sz w:val="20"/>
          <w:szCs w:val="20"/>
        </w:rPr>
        <w:t>5</w:t>
      </w:r>
      <w:r w:rsidRPr="004F2481">
        <w:rPr>
          <w:rFonts w:ascii="Open Sans" w:hAnsi="Open Sans" w:cs="Open Sans"/>
          <w:b/>
          <w:sz w:val="20"/>
          <w:szCs w:val="20"/>
        </w:rPr>
        <w:t xml:space="preserve"> do 1</w:t>
      </w:r>
      <w:r w:rsidR="00744212" w:rsidRPr="004F2481">
        <w:rPr>
          <w:rFonts w:ascii="Open Sans" w:hAnsi="Open Sans" w:cs="Open Sans"/>
          <w:b/>
          <w:sz w:val="20"/>
          <w:szCs w:val="20"/>
        </w:rPr>
        <w:t>2</w:t>
      </w:r>
      <w:r w:rsidR="00106D2D" w:rsidRPr="004F2481">
        <w:rPr>
          <w:rFonts w:ascii="Open Sans" w:hAnsi="Open Sans" w:cs="Open Sans"/>
          <w:b/>
          <w:sz w:val="20"/>
          <w:szCs w:val="20"/>
        </w:rPr>
        <w:t xml:space="preserve">. </w:t>
      </w:r>
      <w:r w:rsidRPr="004F2481">
        <w:rPr>
          <w:rFonts w:ascii="Open Sans" w:hAnsi="Open Sans" w:cs="Open Sans"/>
          <w:b/>
          <w:sz w:val="20"/>
          <w:szCs w:val="20"/>
        </w:rPr>
        <w:t>ure;</w:t>
      </w:r>
    </w:p>
    <w:p w14:paraId="77B1A0CA" w14:textId="46F2B52D" w:rsidR="00551571" w:rsidRPr="00CD2733" w:rsidRDefault="009501AD" w:rsidP="00F55AB7">
      <w:pPr>
        <w:pStyle w:val="Odstavekseznama"/>
        <w:keepNext/>
        <w:numPr>
          <w:ilvl w:val="0"/>
          <w:numId w:val="16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D2733">
        <w:rPr>
          <w:rFonts w:ascii="Open Sans" w:hAnsi="Open Sans" w:cs="Open Sans"/>
          <w:b/>
          <w:sz w:val="20"/>
          <w:szCs w:val="20"/>
        </w:rPr>
        <w:t>da</w:t>
      </w:r>
      <w:r w:rsidR="00551571" w:rsidRPr="00CD2733">
        <w:rPr>
          <w:rFonts w:ascii="Open Sans" w:hAnsi="Open Sans" w:cs="Open Sans"/>
          <w:b/>
          <w:sz w:val="20"/>
          <w:szCs w:val="20"/>
        </w:rPr>
        <w:t xml:space="preserve">tum oddaje ponudb </w:t>
      </w:r>
      <w:r w:rsidR="00551571" w:rsidRPr="00CD2733">
        <w:rPr>
          <w:rFonts w:ascii="Open Sans" w:hAnsi="Open Sans" w:cs="Open Sans"/>
          <w:sz w:val="20"/>
          <w:szCs w:val="20"/>
        </w:rPr>
        <w:t xml:space="preserve">in sicer je novi </w:t>
      </w:r>
      <w:r w:rsidR="00106D2D" w:rsidRPr="00CD2733">
        <w:rPr>
          <w:rFonts w:ascii="Open Sans" w:hAnsi="Open Sans" w:cs="Open Sans"/>
          <w:sz w:val="20"/>
          <w:szCs w:val="20"/>
        </w:rPr>
        <w:t xml:space="preserve">rok za predložitev ponudb najkasneje do </w:t>
      </w:r>
      <w:r w:rsidR="00476BBF">
        <w:rPr>
          <w:rFonts w:ascii="Open Sans" w:hAnsi="Open Sans" w:cs="Open Sans"/>
          <w:sz w:val="20"/>
          <w:szCs w:val="20"/>
        </w:rPr>
        <w:t xml:space="preserve">torka, </w:t>
      </w:r>
      <w:r w:rsidR="00551571" w:rsidRPr="00CD2733">
        <w:rPr>
          <w:rFonts w:ascii="Open Sans" w:hAnsi="Open Sans" w:cs="Open Sans"/>
          <w:sz w:val="20"/>
          <w:szCs w:val="20"/>
        </w:rPr>
        <w:t xml:space="preserve">dne </w:t>
      </w:r>
      <w:r w:rsidR="00C159B4">
        <w:rPr>
          <w:rFonts w:ascii="Open Sans" w:hAnsi="Open Sans" w:cs="Open Sans"/>
          <w:b/>
          <w:sz w:val="20"/>
          <w:szCs w:val="20"/>
        </w:rPr>
        <w:t>23. 1</w:t>
      </w:r>
      <w:r w:rsidR="00744212">
        <w:rPr>
          <w:rFonts w:ascii="Open Sans" w:hAnsi="Open Sans" w:cs="Open Sans"/>
          <w:b/>
          <w:sz w:val="20"/>
          <w:szCs w:val="20"/>
        </w:rPr>
        <w:t>0</w:t>
      </w:r>
      <w:r w:rsidR="00551571" w:rsidRPr="00CD2733">
        <w:rPr>
          <w:rFonts w:ascii="Open Sans" w:hAnsi="Open Sans" w:cs="Open Sans"/>
          <w:b/>
          <w:sz w:val="20"/>
          <w:szCs w:val="20"/>
        </w:rPr>
        <w:t>. 202</w:t>
      </w:r>
      <w:r w:rsidR="00106D2D" w:rsidRPr="00CD2733">
        <w:rPr>
          <w:rFonts w:ascii="Open Sans" w:hAnsi="Open Sans" w:cs="Open Sans"/>
          <w:b/>
          <w:sz w:val="20"/>
          <w:szCs w:val="20"/>
        </w:rPr>
        <w:t>5</w:t>
      </w:r>
      <w:r w:rsidR="00551571" w:rsidRPr="00CD2733">
        <w:rPr>
          <w:rFonts w:ascii="Open Sans" w:hAnsi="Open Sans" w:cs="Open Sans"/>
          <w:b/>
          <w:sz w:val="20"/>
          <w:szCs w:val="20"/>
        </w:rPr>
        <w:t xml:space="preserve"> do 1</w:t>
      </w:r>
      <w:r w:rsidR="00744212">
        <w:rPr>
          <w:rFonts w:ascii="Open Sans" w:hAnsi="Open Sans" w:cs="Open Sans"/>
          <w:b/>
          <w:sz w:val="20"/>
          <w:szCs w:val="20"/>
        </w:rPr>
        <w:t>0</w:t>
      </w:r>
      <w:r w:rsidR="00551571" w:rsidRPr="00CD2733">
        <w:rPr>
          <w:rFonts w:ascii="Open Sans" w:hAnsi="Open Sans" w:cs="Open Sans"/>
          <w:b/>
          <w:sz w:val="20"/>
          <w:szCs w:val="20"/>
        </w:rPr>
        <w:t>.ure</w:t>
      </w:r>
      <w:r w:rsidR="00551571" w:rsidRPr="00CD2733">
        <w:rPr>
          <w:rFonts w:ascii="Open Sans" w:hAnsi="Open Sans" w:cs="Open Sans"/>
          <w:sz w:val="20"/>
          <w:szCs w:val="20"/>
        </w:rPr>
        <w:t xml:space="preserve">, odpiranje ponudb bo potekalo avtomatično v informacijskem sistemu e-JN </w:t>
      </w:r>
      <w:r w:rsidR="00476BBF">
        <w:rPr>
          <w:rFonts w:ascii="Open Sans" w:hAnsi="Open Sans" w:cs="Open Sans"/>
          <w:sz w:val="20"/>
          <w:szCs w:val="20"/>
        </w:rPr>
        <w:t xml:space="preserve">v torek, </w:t>
      </w:r>
      <w:r w:rsidR="00551571" w:rsidRPr="00CD2733">
        <w:rPr>
          <w:rFonts w:ascii="Open Sans" w:hAnsi="Open Sans" w:cs="Open Sans"/>
          <w:sz w:val="20"/>
          <w:szCs w:val="20"/>
        </w:rPr>
        <w:t xml:space="preserve">dne </w:t>
      </w:r>
      <w:r w:rsidR="00C159B4">
        <w:rPr>
          <w:rFonts w:ascii="Open Sans" w:hAnsi="Open Sans" w:cs="Open Sans"/>
          <w:b/>
          <w:sz w:val="20"/>
          <w:szCs w:val="20"/>
        </w:rPr>
        <w:t>23</w:t>
      </w:r>
      <w:r w:rsidR="00551571" w:rsidRPr="00CD2733">
        <w:rPr>
          <w:rFonts w:ascii="Open Sans" w:hAnsi="Open Sans" w:cs="Open Sans"/>
          <w:b/>
          <w:sz w:val="20"/>
          <w:szCs w:val="20"/>
        </w:rPr>
        <w:t xml:space="preserve">. </w:t>
      </w:r>
      <w:r w:rsidR="00744212">
        <w:rPr>
          <w:rFonts w:ascii="Open Sans" w:hAnsi="Open Sans" w:cs="Open Sans"/>
          <w:b/>
          <w:sz w:val="20"/>
          <w:szCs w:val="20"/>
        </w:rPr>
        <w:t>10</w:t>
      </w:r>
      <w:r w:rsidR="00551571" w:rsidRPr="00CD2733">
        <w:rPr>
          <w:rFonts w:ascii="Open Sans" w:hAnsi="Open Sans" w:cs="Open Sans"/>
          <w:b/>
          <w:sz w:val="20"/>
          <w:szCs w:val="20"/>
        </w:rPr>
        <w:t>. 202</w:t>
      </w:r>
      <w:r w:rsidR="00106D2D" w:rsidRPr="00CD2733">
        <w:rPr>
          <w:rFonts w:ascii="Open Sans" w:hAnsi="Open Sans" w:cs="Open Sans"/>
          <w:b/>
          <w:sz w:val="20"/>
          <w:szCs w:val="20"/>
        </w:rPr>
        <w:t>5</w:t>
      </w:r>
      <w:r w:rsidR="00551571" w:rsidRPr="00CD2733">
        <w:rPr>
          <w:rFonts w:ascii="Open Sans" w:hAnsi="Open Sans" w:cs="Open Sans"/>
          <w:sz w:val="20"/>
          <w:szCs w:val="20"/>
        </w:rPr>
        <w:t xml:space="preserve"> in se bo začelo </w:t>
      </w:r>
      <w:r w:rsidR="00551571" w:rsidRPr="00CD2733">
        <w:rPr>
          <w:rFonts w:ascii="Open Sans" w:hAnsi="Open Sans" w:cs="Open Sans"/>
          <w:b/>
          <w:sz w:val="20"/>
          <w:szCs w:val="20"/>
        </w:rPr>
        <w:t xml:space="preserve">ob </w:t>
      </w:r>
      <w:r w:rsidR="00744212">
        <w:rPr>
          <w:rFonts w:ascii="Open Sans" w:hAnsi="Open Sans" w:cs="Open Sans"/>
          <w:b/>
          <w:sz w:val="20"/>
          <w:szCs w:val="20"/>
        </w:rPr>
        <w:t>12</w:t>
      </w:r>
      <w:r w:rsidR="00551571" w:rsidRPr="00CD2733">
        <w:rPr>
          <w:rFonts w:ascii="Open Sans" w:hAnsi="Open Sans" w:cs="Open Sans"/>
          <w:b/>
          <w:sz w:val="20"/>
          <w:szCs w:val="20"/>
        </w:rPr>
        <w:t>. uri</w:t>
      </w:r>
      <w:r w:rsidR="00551571" w:rsidRPr="00CD2733">
        <w:rPr>
          <w:rFonts w:ascii="Open Sans" w:hAnsi="Open Sans" w:cs="Open Sans"/>
          <w:sz w:val="20"/>
          <w:szCs w:val="20"/>
        </w:rPr>
        <w:t xml:space="preserve"> na spletnem naslovu </w:t>
      </w:r>
      <w:hyperlink r:id="rId8" w:history="1">
        <w:r w:rsidR="00551571" w:rsidRPr="00CD2733">
          <w:rPr>
            <w:rStyle w:val="Hiperpovezava"/>
            <w:rFonts w:ascii="Open Sans" w:hAnsi="Open Sans" w:cs="Open Sans"/>
            <w:sz w:val="20"/>
            <w:szCs w:val="20"/>
          </w:rPr>
          <w:t>https://ejn.gov.si</w:t>
        </w:r>
      </w:hyperlink>
      <w:r w:rsidR="00106D2D" w:rsidRPr="00CD2733">
        <w:rPr>
          <w:rFonts w:ascii="Open Sans" w:hAnsi="Open Sans" w:cs="Open Sans"/>
          <w:sz w:val="20"/>
          <w:szCs w:val="20"/>
        </w:rPr>
        <w:t>.</w:t>
      </w:r>
    </w:p>
    <w:p w14:paraId="2EFA4CA8" w14:textId="77777777" w:rsidR="00551571" w:rsidRPr="00CD2733" w:rsidRDefault="00551571" w:rsidP="00FE1779">
      <w:pPr>
        <w:keepNext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13869F8" w14:textId="77777777" w:rsidR="00FE1779" w:rsidRPr="00CD2733" w:rsidRDefault="00FE1779" w:rsidP="00FE1779">
      <w:pPr>
        <w:keepNext/>
        <w:spacing w:after="0" w:line="240" w:lineRule="auto"/>
        <w:jc w:val="both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 xml:space="preserve">Ostali datumi navedeni v razpisni dokumentaciji se ne spreminjajo. </w:t>
      </w:r>
    </w:p>
    <w:p w14:paraId="55842536" w14:textId="77777777" w:rsidR="00CA3B6B" w:rsidRPr="00CD2733" w:rsidRDefault="00CA3B6B" w:rsidP="00CA3B6B">
      <w:pPr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9464B4" w14:textId="77777777" w:rsidR="00962B78" w:rsidRPr="00CD2733" w:rsidRDefault="00962B78" w:rsidP="00962B78">
      <w:pPr>
        <w:spacing w:after="0" w:line="240" w:lineRule="auto"/>
        <w:jc w:val="both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T</w:t>
      </w:r>
      <w:r w:rsidR="00F74A6C" w:rsidRPr="00CD2733">
        <w:rPr>
          <w:rFonts w:ascii="Open Sans" w:hAnsi="Open Sans" w:cs="Open Sans"/>
          <w:szCs w:val="20"/>
        </w:rPr>
        <w:t>o</w:t>
      </w:r>
      <w:r w:rsidRPr="00CD2733">
        <w:rPr>
          <w:rFonts w:ascii="Open Sans" w:hAnsi="Open Sans" w:cs="Open Sans"/>
          <w:szCs w:val="20"/>
        </w:rPr>
        <w:t xml:space="preserve"> pojasnil</w:t>
      </w:r>
      <w:r w:rsidR="00F74A6C" w:rsidRPr="00CD2733">
        <w:rPr>
          <w:rFonts w:ascii="Open Sans" w:hAnsi="Open Sans" w:cs="Open Sans"/>
          <w:szCs w:val="20"/>
        </w:rPr>
        <w:t>o</w:t>
      </w:r>
      <w:r w:rsidRPr="00CD2733">
        <w:rPr>
          <w:rFonts w:ascii="Open Sans" w:hAnsi="Open Sans" w:cs="Open Sans"/>
          <w:szCs w:val="20"/>
        </w:rPr>
        <w:t xml:space="preserve"> postane sestavni del razpisne dokumentacije.</w:t>
      </w:r>
    </w:p>
    <w:p w14:paraId="5CE8304B" w14:textId="77777777" w:rsidR="00962B78" w:rsidRPr="00CD2733" w:rsidRDefault="00962B78" w:rsidP="00962B78">
      <w:pPr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5291A475" w14:textId="485DDED6" w:rsidR="00962B78" w:rsidRPr="00CD2733" w:rsidRDefault="00962B78" w:rsidP="00962B78">
      <w:pPr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CD2733">
        <w:rPr>
          <w:rFonts w:ascii="Open Sans" w:hAnsi="Open Sans" w:cs="Open Sans"/>
          <w:i/>
          <w:szCs w:val="20"/>
        </w:rPr>
        <w:t xml:space="preserve">Pojasnilo je bilo dne, </w:t>
      </w:r>
      <w:r w:rsidR="005F6484" w:rsidRPr="00CD2733">
        <w:rPr>
          <w:rFonts w:ascii="Open Sans" w:hAnsi="Open Sans" w:cs="Open Sans"/>
          <w:i/>
          <w:szCs w:val="20"/>
        </w:rPr>
        <w:t xml:space="preserve"> </w:t>
      </w:r>
      <w:r w:rsidR="00C159B4">
        <w:rPr>
          <w:rFonts w:ascii="Open Sans" w:hAnsi="Open Sans" w:cs="Open Sans"/>
          <w:i/>
          <w:szCs w:val="20"/>
        </w:rPr>
        <w:t>3</w:t>
      </w:r>
      <w:r w:rsidR="004F2481">
        <w:rPr>
          <w:rFonts w:ascii="Open Sans" w:hAnsi="Open Sans" w:cs="Open Sans"/>
          <w:i/>
          <w:szCs w:val="20"/>
        </w:rPr>
        <w:t xml:space="preserve">0. </w:t>
      </w:r>
      <w:r w:rsidR="00D37DF8">
        <w:rPr>
          <w:rFonts w:ascii="Open Sans" w:hAnsi="Open Sans" w:cs="Open Sans"/>
          <w:i/>
          <w:color w:val="000000"/>
          <w:szCs w:val="20"/>
        </w:rPr>
        <w:t>9</w:t>
      </w:r>
      <w:r w:rsidRPr="00CD2733">
        <w:rPr>
          <w:rFonts w:ascii="Open Sans" w:hAnsi="Open Sans" w:cs="Open Sans"/>
          <w:i/>
          <w:color w:val="000000"/>
          <w:szCs w:val="20"/>
        </w:rPr>
        <w:t>.</w:t>
      </w:r>
      <w:r w:rsidR="005F6484" w:rsidRPr="00CD2733">
        <w:rPr>
          <w:rFonts w:ascii="Open Sans" w:hAnsi="Open Sans" w:cs="Open Sans"/>
          <w:i/>
          <w:color w:val="000000"/>
          <w:szCs w:val="20"/>
        </w:rPr>
        <w:t xml:space="preserve"> </w:t>
      </w:r>
      <w:r w:rsidRPr="00CD2733">
        <w:rPr>
          <w:rFonts w:ascii="Open Sans" w:hAnsi="Open Sans" w:cs="Open Sans"/>
          <w:i/>
          <w:color w:val="000000"/>
          <w:szCs w:val="20"/>
        </w:rPr>
        <w:t>20</w:t>
      </w:r>
      <w:r w:rsidR="00106D2D" w:rsidRPr="00CD2733">
        <w:rPr>
          <w:rFonts w:ascii="Open Sans" w:hAnsi="Open Sans" w:cs="Open Sans"/>
          <w:i/>
          <w:color w:val="000000"/>
          <w:szCs w:val="20"/>
        </w:rPr>
        <w:t>25</w:t>
      </w:r>
      <w:r w:rsidRPr="00CD2733">
        <w:rPr>
          <w:rFonts w:ascii="Open Sans" w:hAnsi="Open Sans" w:cs="Open Sans"/>
          <w:i/>
          <w:color w:val="000000"/>
          <w:szCs w:val="20"/>
        </w:rPr>
        <w:t xml:space="preserve"> </w:t>
      </w:r>
      <w:r w:rsidRPr="00CD2733">
        <w:rPr>
          <w:rFonts w:ascii="Open Sans" w:hAnsi="Open Sans" w:cs="Open Sans"/>
          <w:i/>
          <w:szCs w:val="20"/>
        </w:rPr>
        <w:t>objavljen</w:t>
      </w:r>
      <w:r w:rsidR="00F74A6C" w:rsidRPr="00CD2733">
        <w:rPr>
          <w:rFonts w:ascii="Open Sans" w:hAnsi="Open Sans" w:cs="Open Sans"/>
          <w:i/>
          <w:szCs w:val="20"/>
        </w:rPr>
        <w:t>o</w:t>
      </w:r>
      <w:r w:rsidRPr="00CD2733">
        <w:rPr>
          <w:rFonts w:ascii="Open Sans" w:hAnsi="Open Sans" w:cs="Open Sans"/>
          <w:i/>
          <w:szCs w:val="20"/>
        </w:rPr>
        <w:t xml:space="preserve"> tudi na Portalu javnih naročil.</w:t>
      </w:r>
    </w:p>
    <w:p w14:paraId="385EF5F8" w14:textId="77777777" w:rsidR="003A307D" w:rsidRPr="00CD2733" w:rsidRDefault="003A307D" w:rsidP="00962B78">
      <w:pPr>
        <w:spacing w:after="0" w:line="240" w:lineRule="auto"/>
        <w:rPr>
          <w:rFonts w:ascii="Open Sans" w:hAnsi="Open Sans" w:cs="Open Sans"/>
          <w:szCs w:val="20"/>
        </w:rPr>
      </w:pPr>
    </w:p>
    <w:p w14:paraId="108ADE84" w14:textId="77777777" w:rsidR="0081641E" w:rsidRPr="00CD2733" w:rsidRDefault="0081641E" w:rsidP="00962B78">
      <w:pPr>
        <w:spacing w:after="0" w:line="240" w:lineRule="auto"/>
        <w:rPr>
          <w:rFonts w:ascii="Open Sans" w:hAnsi="Open Sans" w:cs="Open Sans"/>
          <w:szCs w:val="20"/>
        </w:rPr>
      </w:pPr>
    </w:p>
    <w:p w14:paraId="3A873A4E" w14:textId="77777777" w:rsidR="00962B78" w:rsidRPr="00CD2733" w:rsidRDefault="00962B78" w:rsidP="00962B78">
      <w:pPr>
        <w:spacing w:after="0" w:line="240" w:lineRule="auto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Lepo pozdravljeni!</w:t>
      </w:r>
    </w:p>
    <w:p w14:paraId="70D49FB2" w14:textId="77777777" w:rsidR="00706332" w:rsidRPr="00CD2733" w:rsidRDefault="00706332" w:rsidP="006837A5">
      <w:pPr>
        <w:spacing w:after="0" w:line="240" w:lineRule="auto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ab/>
      </w:r>
      <w:r w:rsidRPr="00CD2733">
        <w:rPr>
          <w:rFonts w:ascii="Open Sans" w:hAnsi="Open Sans" w:cs="Open Sans"/>
          <w:szCs w:val="20"/>
        </w:rPr>
        <w:tab/>
      </w:r>
      <w:r w:rsidR="006837A5" w:rsidRPr="00CD2733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CD2733">
        <w:rPr>
          <w:rFonts w:ascii="Open Sans" w:hAnsi="Open Sans" w:cs="Open Sans"/>
          <w:szCs w:val="20"/>
        </w:rPr>
        <w:t>JAVNI HOLDING Ljubljana</w:t>
      </w:r>
    </w:p>
    <w:p w14:paraId="27FF55F1" w14:textId="77777777" w:rsidR="00706332" w:rsidRPr="00CD2733" w:rsidRDefault="00706332" w:rsidP="00534920">
      <w:pPr>
        <w:spacing w:after="0" w:line="240" w:lineRule="auto"/>
        <w:ind w:left="6372"/>
        <w:rPr>
          <w:rFonts w:ascii="Open Sans" w:hAnsi="Open Sans" w:cs="Open Sans"/>
          <w:szCs w:val="20"/>
        </w:rPr>
      </w:pPr>
      <w:r w:rsidRPr="00CD2733">
        <w:rPr>
          <w:rFonts w:ascii="Open Sans" w:hAnsi="Open Sans" w:cs="Open Sans"/>
          <w:szCs w:val="20"/>
        </w:rPr>
        <w:t>Sektor za javna naročila</w:t>
      </w:r>
    </w:p>
    <w:sectPr w:rsidR="00706332" w:rsidRPr="00CD2733" w:rsidSect="00106D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0CC" w14:textId="77777777" w:rsidR="00420157" w:rsidRDefault="00420157" w:rsidP="00706332">
      <w:pPr>
        <w:spacing w:after="0" w:line="240" w:lineRule="auto"/>
      </w:pPr>
      <w:r>
        <w:separator/>
      </w:r>
    </w:p>
  </w:endnote>
  <w:endnote w:type="continuationSeparator" w:id="0">
    <w:p w14:paraId="7DA847E1" w14:textId="77777777" w:rsidR="00420157" w:rsidRDefault="00420157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605B" w14:textId="77777777" w:rsidR="00420157" w:rsidRDefault="00420157" w:rsidP="00706332">
      <w:pPr>
        <w:spacing w:after="0" w:line="240" w:lineRule="auto"/>
      </w:pPr>
      <w:r>
        <w:separator/>
      </w:r>
    </w:p>
  </w:footnote>
  <w:footnote w:type="continuationSeparator" w:id="0">
    <w:p w14:paraId="4C989106" w14:textId="77777777" w:rsidR="00420157" w:rsidRDefault="00420157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15"/>
  </w:num>
  <w:num w:numId="6">
    <w:abstractNumId w:val="14"/>
  </w:num>
  <w:num w:numId="7">
    <w:abstractNumId w:val="21"/>
  </w:num>
  <w:num w:numId="8">
    <w:abstractNumId w:val="13"/>
  </w:num>
  <w:num w:numId="9">
    <w:abstractNumId w:val="10"/>
  </w:num>
  <w:num w:numId="10">
    <w:abstractNumId w:val="19"/>
  </w:num>
  <w:num w:numId="11">
    <w:abstractNumId w:val="23"/>
  </w:num>
  <w:num w:numId="12">
    <w:abstractNumId w:val="3"/>
  </w:num>
  <w:num w:numId="13">
    <w:abstractNumId w:val="3"/>
  </w:num>
  <w:num w:numId="14">
    <w:abstractNumId w:val="6"/>
  </w:num>
  <w:num w:numId="15">
    <w:abstractNumId w:val="0"/>
  </w:num>
  <w:num w:numId="16">
    <w:abstractNumId w:val="1"/>
  </w:num>
  <w:num w:numId="17">
    <w:abstractNumId w:val="22"/>
  </w:num>
  <w:num w:numId="18">
    <w:abstractNumId w:val="17"/>
  </w:num>
  <w:num w:numId="19">
    <w:abstractNumId w:val="4"/>
  </w:num>
  <w:num w:numId="20">
    <w:abstractNumId w:val="20"/>
  </w:num>
  <w:num w:numId="21">
    <w:abstractNumId w:val="16"/>
  </w:num>
  <w:num w:numId="22">
    <w:abstractNumId w:val="24"/>
  </w:num>
  <w:num w:numId="23">
    <w:abstractNumId w:val="11"/>
  </w:num>
  <w:num w:numId="24">
    <w:abstractNumId w:val="8"/>
  </w:num>
  <w:num w:numId="25">
    <w:abstractNumId w:val="7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267DB"/>
    <w:rsid w:val="0003572D"/>
    <w:rsid w:val="00036B9B"/>
    <w:rsid w:val="00043633"/>
    <w:rsid w:val="00056F05"/>
    <w:rsid w:val="00067D12"/>
    <w:rsid w:val="00070015"/>
    <w:rsid w:val="000B3638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237B4E"/>
    <w:rsid w:val="00240558"/>
    <w:rsid w:val="0025376F"/>
    <w:rsid w:val="002879C4"/>
    <w:rsid w:val="002A4DCF"/>
    <w:rsid w:val="002B6D11"/>
    <w:rsid w:val="002C2FAA"/>
    <w:rsid w:val="002C76DA"/>
    <w:rsid w:val="002E3897"/>
    <w:rsid w:val="002E53B3"/>
    <w:rsid w:val="002F008F"/>
    <w:rsid w:val="00302B51"/>
    <w:rsid w:val="003152A5"/>
    <w:rsid w:val="00327F54"/>
    <w:rsid w:val="00330997"/>
    <w:rsid w:val="003328EF"/>
    <w:rsid w:val="0034318C"/>
    <w:rsid w:val="00345E48"/>
    <w:rsid w:val="0037304F"/>
    <w:rsid w:val="003A1FC5"/>
    <w:rsid w:val="003A307D"/>
    <w:rsid w:val="003C2D13"/>
    <w:rsid w:val="003C50AB"/>
    <w:rsid w:val="003D59DD"/>
    <w:rsid w:val="003E4AC7"/>
    <w:rsid w:val="003E634D"/>
    <w:rsid w:val="003F0405"/>
    <w:rsid w:val="003F3B64"/>
    <w:rsid w:val="003F63C9"/>
    <w:rsid w:val="00407BD7"/>
    <w:rsid w:val="00417D3B"/>
    <w:rsid w:val="00420157"/>
    <w:rsid w:val="0044480E"/>
    <w:rsid w:val="004738B0"/>
    <w:rsid w:val="00476BBF"/>
    <w:rsid w:val="00483FCE"/>
    <w:rsid w:val="004D4AC9"/>
    <w:rsid w:val="004F2481"/>
    <w:rsid w:val="00534920"/>
    <w:rsid w:val="00542158"/>
    <w:rsid w:val="00551571"/>
    <w:rsid w:val="0058243B"/>
    <w:rsid w:val="00590B80"/>
    <w:rsid w:val="00597849"/>
    <w:rsid w:val="005C7DDC"/>
    <w:rsid w:val="005E0662"/>
    <w:rsid w:val="005E09EB"/>
    <w:rsid w:val="005E2AEF"/>
    <w:rsid w:val="005F6484"/>
    <w:rsid w:val="005F715B"/>
    <w:rsid w:val="00610CBF"/>
    <w:rsid w:val="006129CE"/>
    <w:rsid w:val="00623113"/>
    <w:rsid w:val="006837A5"/>
    <w:rsid w:val="006C5A88"/>
    <w:rsid w:val="006D1173"/>
    <w:rsid w:val="006D4FAD"/>
    <w:rsid w:val="006E1BBA"/>
    <w:rsid w:val="006E3B43"/>
    <w:rsid w:val="006E677B"/>
    <w:rsid w:val="00706332"/>
    <w:rsid w:val="00744212"/>
    <w:rsid w:val="007B718D"/>
    <w:rsid w:val="007C0979"/>
    <w:rsid w:val="007F1ACB"/>
    <w:rsid w:val="008067E0"/>
    <w:rsid w:val="0081641E"/>
    <w:rsid w:val="00824F0B"/>
    <w:rsid w:val="0084619C"/>
    <w:rsid w:val="00864E5B"/>
    <w:rsid w:val="00882195"/>
    <w:rsid w:val="0088475C"/>
    <w:rsid w:val="00892C7A"/>
    <w:rsid w:val="00894734"/>
    <w:rsid w:val="008D0BDD"/>
    <w:rsid w:val="008F6B1D"/>
    <w:rsid w:val="00917882"/>
    <w:rsid w:val="00922C7E"/>
    <w:rsid w:val="00925808"/>
    <w:rsid w:val="009501AD"/>
    <w:rsid w:val="00962B78"/>
    <w:rsid w:val="00987D03"/>
    <w:rsid w:val="009C738B"/>
    <w:rsid w:val="009F4E83"/>
    <w:rsid w:val="00A12A54"/>
    <w:rsid w:val="00A51D7B"/>
    <w:rsid w:val="00A51F44"/>
    <w:rsid w:val="00A7017F"/>
    <w:rsid w:val="00AA04A1"/>
    <w:rsid w:val="00AB52F1"/>
    <w:rsid w:val="00AE2268"/>
    <w:rsid w:val="00B33B64"/>
    <w:rsid w:val="00B45C1A"/>
    <w:rsid w:val="00B55172"/>
    <w:rsid w:val="00B67106"/>
    <w:rsid w:val="00BD6A7B"/>
    <w:rsid w:val="00BE0C24"/>
    <w:rsid w:val="00BE4CBE"/>
    <w:rsid w:val="00BE5210"/>
    <w:rsid w:val="00C03B17"/>
    <w:rsid w:val="00C03D0B"/>
    <w:rsid w:val="00C159B4"/>
    <w:rsid w:val="00C32B42"/>
    <w:rsid w:val="00C40C21"/>
    <w:rsid w:val="00C46A9B"/>
    <w:rsid w:val="00C614EE"/>
    <w:rsid w:val="00CA3B6B"/>
    <w:rsid w:val="00CB4F27"/>
    <w:rsid w:val="00CC6AF6"/>
    <w:rsid w:val="00CD2733"/>
    <w:rsid w:val="00CD63A1"/>
    <w:rsid w:val="00CF6EF1"/>
    <w:rsid w:val="00D17D8D"/>
    <w:rsid w:val="00D37DF8"/>
    <w:rsid w:val="00D519D6"/>
    <w:rsid w:val="00D55D4A"/>
    <w:rsid w:val="00D6264D"/>
    <w:rsid w:val="00D8294C"/>
    <w:rsid w:val="00DF6032"/>
    <w:rsid w:val="00DF73F2"/>
    <w:rsid w:val="00E0656B"/>
    <w:rsid w:val="00E077A7"/>
    <w:rsid w:val="00E525EB"/>
    <w:rsid w:val="00E6236D"/>
    <w:rsid w:val="00E83230"/>
    <w:rsid w:val="00E95973"/>
    <w:rsid w:val="00E96AA0"/>
    <w:rsid w:val="00EB0075"/>
    <w:rsid w:val="00EB71FA"/>
    <w:rsid w:val="00EF4250"/>
    <w:rsid w:val="00EF75DE"/>
    <w:rsid w:val="00F0398C"/>
    <w:rsid w:val="00F277A1"/>
    <w:rsid w:val="00F27D04"/>
    <w:rsid w:val="00F51041"/>
    <w:rsid w:val="00F74A6C"/>
    <w:rsid w:val="00F822FF"/>
    <w:rsid w:val="00F855AE"/>
    <w:rsid w:val="00FC2741"/>
    <w:rsid w:val="00FC53ED"/>
    <w:rsid w:val="00FE1779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5</cp:revision>
  <cp:lastPrinted>2015-02-02T13:23:00Z</cp:lastPrinted>
  <dcterms:created xsi:type="dcterms:W3CDTF">2025-09-30T06:08:00Z</dcterms:created>
  <dcterms:modified xsi:type="dcterms:W3CDTF">2025-09-30T06:18:00Z</dcterms:modified>
</cp:coreProperties>
</file>