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2"/>
        <w:gridCol w:w="3827"/>
      </w:tblGrid>
      <w:tr w:rsidR="00592A2E">
        <w:trPr>
          <w:cantSplit/>
          <w:trHeight w:val="542"/>
        </w:trPr>
        <w:tc>
          <w:tcPr>
            <w:tcW w:w="6172" w:type="dxa"/>
          </w:tcPr>
          <w:p w:rsidR="00027A40" w:rsidRDefault="00D444E6">
            <w:bookmarkStart w:id="0" w:name="_GoBack"/>
            <w:bookmarkEnd w:id="0"/>
            <w:r>
              <w:rPr>
                <w:noProof/>
                <w:lang w:val="sl-SI"/>
              </w:rPr>
              <w:drawing>
                <wp:inline distT="0" distB="0" distL="0" distR="0">
                  <wp:extent cx="2392680" cy="219710"/>
                  <wp:effectExtent l="0" t="0" r="0" b="0"/>
                  <wp:docPr id="2" name="Slika 1" descr="Logo_energetika_ve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81733" name="Picture 1" descr="Logo_energetika_ve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27A40" w:rsidRPr="00293072" w:rsidRDefault="00D444E6">
            <w:pPr>
              <w:tabs>
                <w:tab w:val="left" w:pos="470"/>
                <w:tab w:val="left" w:pos="560"/>
              </w:tabs>
              <w:rPr>
                <w:rFonts w:ascii="Arial" w:hAnsi="Arial"/>
                <w:sz w:val="14"/>
                <w:lang w:val="de-DE"/>
              </w:rPr>
            </w:pPr>
            <w:r w:rsidRPr="00293072">
              <w:rPr>
                <w:rFonts w:ascii="Arial" w:hAnsi="Arial"/>
                <w:sz w:val="14"/>
                <w:lang w:val="de-DE"/>
              </w:rPr>
              <w:t xml:space="preserve">        </w:t>
            </w:r>
          </w:p>
          <w:p w:rsidR="00027A40" w:rsidRPr="00293072" w:rsidRDefault="00D444E6">
            <w:pPr>
              <w:tabs>
                <w:tab w:val="left" w:pos="470"/>
                <w:tab w:val="left" w:pos="560"/>
              </w:tabs>
              <w:rPr>
                <w:rFonts w:ascii="Arial" w:hAnsi="Arial"/>
                <w:sz w:val="14"/>
                <w:lang w:val="de-DE"/>
              </w:rPr>
            </w:pPr>
            <w:r w:rsidRPr="00293072">
              <w:rPr>
                <w:rFonts w:ascii="Arial" w:hAnsi="Arial"/>
                <w:sz w:val="14"/>
                <w:lang w:val="de-DE"/>
              </w:rPr>
              <w:t xml:space="preserve">          </w:t>
            </w:r>
          </w:p>
          <w:p w:rsidR="00027A40" w:rsidRDefault="00D444E6">
            <w:pPr>
              <w:tabs>
                <w:tab w:val="left" w:pos="470"/>
                <w:tab w:val="left" w:pos="560"/>
              </w:tabs>
              <w:rPr>
                <w:rFonts w:ascii="Arial" w:hAnsi="Arial"/>
                <w:i/>
                <w:sz w:val="14"/>
              </w:rPr>
            </w:pPr>
            <w:r w:rsidRPr="00293072">
              <w:rPr>
                <w:rFonts w:ascii="Arial" w:hAnsi="Arial"/>
                <w:sz w:val="14"/>
                <w:lang w:val="de-DE"/>
              </w:rPr>
              <w:t xml:space="preserve">           </w:t>
            </w:r>
          </w:p>
        </w:tc>
      </w:tr>
      <w:tr w:rsidR="00592A2E">
        <w:trPr>
          <w:cantSplit/>
          <w:trHeight w:hRule="exact" w:val="304"/>
        </w:trPr>
        <w:tc>
          <w:tcPr>
            <w:tcW w:w="6172" w:type="dxa"/>
          </w:tcPr>
          <w:p w:rsidR="00027A40" w:rsidRPr="00293072" w:rsidRDefault="00D444E6" w:rsidP="009A5472">
            <w:pPr>
              <w:tabs>
                <w:tab w:val="left" w:pos="470"/>
                <w:tab w:val="left" w:pos="560"/>
              </w:tabs>
              <w:rPr>
                <w:rFonts w:ascii="Arial" w:hAnsi="Arial"/>
                <w:i/>
                <w:sz w:val="18"/>
                <w:lang w:val="de-DE"/>
              </w:rPr>
            </w:pPr>
            <w:r w:rsidRPr="00293072">
              <w:rPr>
                <w:rFonts w:ascii="Arial" w:hAnsi="Arial"/>
                <w:b/>
                <w:sz w:val="14"/>
                <w:lang w:val="de-DE"/>
              </w:rPr>
              <w:t xml:space="preserve">              </w:t>
            </w:r>
            <w:r>
              <w:rPr>
                <w:rFonts w:ascii="Arial" w:hAnsi="Arial"/>
                <w:b/>
                <w:sz w:val="18"/>
                <w:lang w:val="de-DE"/>
              </w:rPr>
              <w:t>ENERGETIKA LJUBLJANA</w:t>
            </w:r>
            <w:r>
              <w:rPr>
                <w:rFonts w:ascii="Arial" w:hAnsi="Arial"/>
                <w:b/>
                <w:sz w:val="18"/>
                <w:lang w:val="de-DE"/>
              </w:rPr>
              <w:t>,</w:t>
            </w:r>
            <w:r w:rsidRPr="00293072">
              <w:rPr>
                <w:rFonts w:ascii="Arial" w:hAnsi="Arial"/>
                <w:b/>
                <w:sz w:val="18"/>
                <w:lang w:val="de-DE"/>
              </w:rPr>
              <w:t xml:space="preserve"> d.o.o.</w:t>
            </w:r>
          </w:p>
        </w:tc>
        <w:tc>
          <w:tcPr>
            <w:tcW w:w="3827" w:type="dxa"/>
          </w:tcPr>
          <w:p w:rsidR="00027A40" w:rsidRPr="009A5472" w:rsidRDefault="00D444E6">
            <w:pPr>
              <w:tabs>
                <w:tab w:val="left" w:pos="560"/>
              </w:tabs>
              <w:rPr>
                <w:rFonts w:ascii="Arial" w:hAnsi="Arial"/>
                <w:i/>
                <w:sz w:val="14"/>
                <w:lang w:val="de-DE"/>
              </w:rPr>
            </w:pPr>
            <w:r w:rsidRPr="00293072">
              <w:rPr>
                <w:rFonts w:ascii="Arial" w:hAnsi="Arial"/>
                <w:sz w:val="14"/>
                <w:lang w:val="de-DE"/>
              </w:rPr>
              <w:t xml:space="preserve">            </w:t>
            </w:r>
          </w:p>
        </w:tc>
      </w:tr>
      <w:tr w:rsidR="00592A2E">
        <w:trPr>
          <w:cantSplit/>
          <w:trHeight w:hRule="exact" w:val="200"/>
        </w:trPr>
        <w:tc>
          <w:tcPr>
            <w:tcW w:w="6172" w:type="dxa"/>
          </w:tcPr>
          <w:p w:rsidR="00027A40" w:rsidRPr="009A5472" w:rsidRDefault="00D444E6">
            <w:pPr>
              <w:tabs>
                <w:tab w:val="left" w:pos="560"/>
              </w:tabs>
              <w:rPr>
                <w:rFonts w:ascii="Arial" w:hAnsi="Arial"/>
                <w:i/>
                <w:sz w:val="14"/>
                <w:lang w:val="sl-SI"/>
              </w:rPr>
            </w:pPr>
            <w:r w:rsidRPr="009A5472">
              <w:rPr>
                <w:rFonts w:ascii="Arial" w:hAnsi="Arial"/>
                <w:i/>
                <w:sz w:val="14"/>
                <w:lang w:val="sl-SI"/>
              </w:rPr>
              <w:t xml:space="preserve">              V</w:t>
            </w:r>
            <w:r w:rsidRPr="009A5472">
              <w:rPr>
                <w:rFonts w:ascii="Arial" w:hAnsi="Arial"/>
                <w:sz w:val="14"/>
                <w:lang w:val="sl-SI"/>
              </w:rPr>
              <w:t>erovškova 62</w:t>
            </w:r>
            <w:r w:rsidRPr="009A5472">
              <w:rPr>
                <w:rFonts w:ascii="Arial" w:hAnsi="Arial"/>
                <w:sz w:val="14"/>
                <w:lang w:val="sl-SI"/>
              </w:rPr>
              <w:t>, p.p. 2374, SI - 1001 Ljubljana</w:t>
            </w:r>
          </w:p>
        </w:tc>
        <w:tc>
          <w:tcPr>
            <w:tcW w:w="3827" w:type="dxa"/>
          </w:tcPr>
          <w:p w:rsidR="00027A40" w:rsidRDefault="00D444E6">
            <w:pPr>
              <w:tabs>
                <w:tab w:val="left" w:pos="560"/>
              </w:tabs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Telefon: + 386 01 588 94 30</w:t>
            </w:r>
          </w:p>
        </w:tc>
      </w:tr>
      <w:tr w:rsidR="00592A2E">
        <w:trPr>
          <w:cantSplit/>
          <w:trHeight w:hRule="exact" w:val="196"/>
        </w:trPr>
        <w:tc>
          <w:tcPr>
            <w:tcW w:w="6172" w:type="dxa"/>
          </w:tcPr>
          <w:p w:rsidR="00027A40" w:rsidRPr="009A5472" w:rsidRDefault="00D444E6" w:rsidP="002872DE">
            <w:pPr>
              <w:tabs>
                <w:tab w:val="left" w:pos="560"/>
              </w:tabs>
              <w:rPr>
                <w:rFonts w:ascii="Arial" w:hAnsi="Arial"/>
                <w:i/>
                <w:sz w:val="16"/>
                <w:lang w:val="sl-SI"/>
              </w:rPr>
            </w:pPr>
            <w:r w:rsidRPr="009A5472">
              <w:rPr>
                <w:rFonts w:ascii="Arial" w:hAnsi="Arial"/>
                <w:sz w:val="16"/>
                <w:lang w:val="sl-SI"/>
              </w:rPr>
              <w:t xml:space="preserve">           </w:t>
            </w:r>
            <w:r w:rsidRPr="009A5472">
              <w:rPr>
                <w:rFonts w:ascii="Arial" w:hAnsi="Arial"/>
                <w:sz w:val="16"/>
                <w:lang w:val="sl-SI"/>
              </w:rPr>
              <w:t xml:space="preserve"> </w:t>
            </w:r>
            <w:r w:rsidRPr="009A5472">
              <w:rPr>
                <w:rFonts w:ascii="Arial" w:hAnsi="Arial"/>
                <w:sz w:val="16"/>
                <w:lang w:val="sl-SI"/>
              </w:rPr>
              <w:t xml:space="preserve">Sektor za </w:t>
            </w:r>
            <w:r>
              <w:rPr>
                <w:rFonts w:ascii="Arial" w:hAnsi="Arial"/>
                <w:sz w:val="16"/>
                <w:lang w:val="sl-SI"/>
              </w:rPr>
              <w:t>oskrbo s plinom</w:t>
            </w:r>
          </w:p>
        </w:tc>
        <w:tc>
          <w:tcPr>
            <w:tcW w:w="3827" w:type="dxa"/>
          </w:tcPr>
          <w:p w:rsidR="00027A40" w:rsidRDefault="00D444E6">
            <w:pPr>
              <w:tabs>
                <w:tab w:val="left" w:pos="560"/>
              </w:tabs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              + 386 01 588 94 34</w:t>
            </w:r>
          </w:p>
        </w:tc>
      </w:tr>
      <w:tr w:rsidR="00592A2E">
        <w:trPr>
          <w:cantSplit/>
          <w:trHeight w:hRule="exact" w:val="270"/>
        </w:trPr>
        <w:tc>
          <w:tcPr>
            <w:tcW w:w="6172" w:type="dxa"/>
          </w:tcPr>
          <w:p w:rsidR="00027A40" w:rsidRPr="009A5472" w:rsidRDefault="00D444E6">
            <w:pPr>
              <w:pStyle w:val="Glava"/>
              <w:tabs>
                <w:tab w:val="clear" w:pos="4320"/>
                <w:tab w:val="clear" w:pos="8640"/>
                <w:tab w:val="left" w:pos="560"/>
              </w:tabs>
              <w:rPr>
                <w:rFonts w:ascii="Arial" w:hAnsi="Arial"/>
                <w:sz w:val="16"/>
                <w:lang w:val="sl-SI"/>
              </w:rPr>
            </w:pPr>
            <w:r w:rsidRPr="009A5472">
              <w:rPr>
                <w:rFonts w:ascii="Arial" w:hAnsi="Arial"/>
                <w:sz w:val="16"/>
                <w:lang w:val="sl-SI"/>
              </w:rPr>
              <w:t xml:space="preserve">           </w:t>
            </w:r>
            <w:r w:rsidRPr="009A5472">
              <w:rPr>
                <w:rFonts w:ascii="Arial" w:hAnsi="Arial"/>
                <w:sz w:val="16"/>
                <w:lang w:val="sl-SI"/>
              </w:rPr>
              <w:t xml:space="preserve"> </w:t>
            </w:r>
            <w:r w:rsidRPr="009A5472">
              <w:rPr>
                <w:rFonts w:ascii="Arial" w:hAnsi="Arial"/>
                <w:sz w:val="16"/>
                <w:lang w:val="sl-SI"/>
              </w:rPr>
              <w:t>Laboratorij za merilno tehniko</w:t>
            </w:r>
          </w:p>
        </w:tc>
        <w:tc>
          <w:tcPr>
            <w:tcW w:w="3827" w:type="dxa"/>
          </w:tcPr>
          <w:p w:rsidR="00027A40" w:rsidRDefault="00D444E6">
            <w:pPr>
              <w:tabs>
                <w:tab w:val="left" w:pos="560"/>
              </w:tabs>
              <w:rPr>
                <w:b/>
                <w:i/>
                <w:sz w:val="18"/>
              </w:rPr>
            </w:pPr>
            <w:r>
              <w:rPr>
                <w:rFonts w:ascii="Arial" w:hAnsi="Arial"/>
                <w:i/>
                <w:sz w:val="14"/>
              </w:rPr>
              <w:t>Fax      : + 386 01 588 94 09</w:t>
            </w:r>
          </w:p>
        </w:tc>
      </w:tr>
    </w:tbl>
    <w:p w:rsidR="00027A40" w:rsidRDefault="00D444E6">
      <w:pPr>
        <w:pStyle w:val="Naslov2"/>
      </w:pPr>
    </w:p>
    <w:p w:rsidR="003E3B2C" w:rsidRPr="003E3B2C" w:rsidRDefault="00D444E6" w:rsidP="003E3B2C"/>
    <w:p w:rsidR="00027A40" w:rsidRPr="00C145E0" w:rsidRDefault="00D444E6" w:rsidP="003E3B2C">
      <w:pPr>
        <w:pStyle w:val="Naslov2"/>
        <w:rPr>
          <w:rFonts w:ascii="Times New Roman" w:hAnsi="Times New Roman"/>
          <w:i w:val="0"/>
          <w:sz w:val="32"/>
          <w:szCs w:val="32"/>
        </w:rPr>
      </w:pPr>
      <w:r w:rsidRPr="00C145E0">
        <w:rPr>
          <w:rFonts w:ascii="Times New Roman" w:hAnsi="Times New Roman"/>
          <w:i w:val="0"/>
          <w:sz w:val="32"/>
          <w:szCs w:val="32"/>
        </w:rPr>
        <w:t>Seznam meril k zahtevi za overitev merila št.</w:t>
      </w:r>
      <w:r>
        <w:rPr>
          <w:rFonts w:ascii="Times New Roman" w:hAnsi="Times New Roman"/>
          <w:i w:val="0"/>
          <w:sz w:val="32"/>
          <w:szCs w:val="32"/>
        </w:rPr>
        <w:t>:</w:t>
      </w:r>
    </w:p>
    <w:p w:rsidR="003E3B2C" w:rsidRDefault="00D444E6" w:rsidP="003E3B2C"/>
    <w:p w:rsidR="003E3B2C" w:rsidRDefault="00D444E6" w:rsidP="003E3B2C"/>
    <w:p w:rsidR="003E3B2C" w:rsidRDefault="00D444E6" w:rsidP="003E3B2C">
      <w:pPr>
        <w:rPr>
          <w:sz w:val="18"/>
          <w:szCs w:val="18"/>
        </w:rPr>
      </w:pPr>
      <w:r w:rsidRPr="003E3B2C">
        <w:rPr>
          <w:sz w:val="18"/>
          <w:szCs w:val="18"/>
        </w:rPr>
        <w:t>VLOŽNIK / SEDEŽ:</w:t>
      </w:r>
    </w:p>
    <w:p w:rsidR="003E3B2C" w:rsidRDefault="00D444E6" w:rsidP="003E3B2C">
      <w:pPr>
        <w:rPr>
          <w:sz w:val="18"/>
          <w:szCs w:val="18"/>
        </w:rPr>
      </w:pPr>
    </w:p>
    <w:p w:rsidR="003E3B2C" w:rsidRDefault="00D444E6" w:rsidP="003E3B2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1"/>
        <w:gridCol w:w="1539"/>
        <w:gridCol w:w="1539"/>
        <w:gridCol w:w="1539"/>
        <w:gridCol w:w="2478"/>
        <w:gridCol w:w="1559"/>
        <w:gridCol w:w="1559"/>
      </w:tblGrid>
      <w:tr w:rsidR="00592A2E" w:rsidTr="002872DE">
        <w:tc>
          <w:tcPr>
            <w:tcW w:w="817" w:type="dxa"/>
            <w:shd w:val="clear" w:color="auto" w:fill="auto"/>
          </w:tcPr>
          <w:p w:rsidR="002872DE" w:rsidRPr="00A51C61" w:rsidRDefault="00D444E6" w:rsidP="00A51C61">
            <w:pPr>
              <w:jc w:val="center"/>
              <w:rPr>
                <w:sz w:val="18"/>
                <w:szCs w:val="18"/>
              </w:rPr>
            </w:pPr>
            <w:r w:rsidRPr="00A51C61">
              <w:rPr>
                <w:sz w:val="18"/>
                <w:szCs w:val="18"/>
              </w:rPr>
              <w:t>Zap.</w:t>
            </w:r>
          </w:p>
          <w:p w:rsidR="002872DE" w:rsidRPr="00A51C61" w:rsidRDefault="00D444E6" w:rsidP="00A51C61">
            <w:pPr>
              <w:jc w:val="center"/>
              <w:rPr>
                <w:sz w:val="18"/>
                <w:szCs w:val="18"/>
              </w:rPr>
            </w:pPr>
            <w:r w:rsidRPr="00A51C61">
              <w:rPr>
                <w:sz w:val="18"/>
                <w:szCs w:val="18"/>
              </w:rPr>
              <w:t>številka</w:t>
            </w:r>
          </w:p>
        </w:tc>
        <w:tc>
          <w:tcPr>
            <w:tcW w:w="2261" w:type="dxa"/>
            <w:shd w:val="clear" w:color="auto" w:fill="auto"/>
          </w:tcPr>
          <w:p w:rsidR="002872DE" w:rsidRPr="00A51C61" w:rsidRDefault="00D444E6" w:rsidP="00A51C61">
            <w:pPr>
              <w:jc w:val="center"/>
              <w:rPr>
                <w:sz w:val="18"/>
                <w:szCs w:val="18"/>
              </w:rPr>
            </w:pPr>
            <w:r w:rsidRPr="00A51C61">
              <w:rPr>
                <w:sz w:val="18"/>
                <w:szCs w:val="18"/>
              </w:rPr>
              <w:t>Naziv merila</w:t>
            </w: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A51C61">
            <w:pPr>
              <w:jc w:val="center"/>
              <w:rPr>
                <w:sz w:val="18"/>
                <w:szCs w:val="18"/>
              </w:rPr>
            </w:pPr>
            <w:r w:rsidRPr="00A51C61">
              <w:rPr>
                <w:sz w:val="18"/>
                <w:szCs w:val="18"/>
              </w:rPr>
              <w:t>Uradna oznaka</w:t>
            </w: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A51C61">
            <w:pPr>
              <w:jc w:val="center"/>
              <w:rPr>
                <w:sz w:val="18"/>
                <w:szCs w:val="18"/>
              </w:rPr>
            </w:pPr>
            <w:r w:rsidRPr="00A51C61">
              <w:rPr>
                <w:sz w:val="18"/>
                <w:szCs w:val="18"/>
              </w:rPr>
              <w:t>Tip merila</w:t>
            </w: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A51C61">
            <w:pPr>
              <w:jc w:val="center"/>
              <w:rPr>
                <w:sz w:val="18"/>
                <w:szCs w:val="18"/>
              </w:rPr>
            </w:pPr>
            <w:r w:rsidRPr="00A51C61">
              <w:rPr>
                <w:sz w:val="18"/>
                <w:szCs w:val="18"/>
              </w:rPr>
              <w:t>Proizvajalec</w:t>
            </w:r>
          </w:p>
        </w:tc>
        <w:tc>
          <w:tcPr>
            <w:tcW w:w="2478" w:type="dxa"/>
            <w:shd w:val="clear" w:color="auto" w:fill="auto"/>
          </w:tcPr>
          <w:p w:rsidR="002872DE" w:rsidRPr="00A51C61" w:rsidRDefault="00D444E6" w:rsidP="00A51C61">
            <w:pPr>
              <w:jc w:val="center"/>
              <w:rPr>
                <w:sz w:val="18"/>
                <w:szCs w:val="18"/>
              </w:rPr>
            </w:pPr>
            <w:r w:rsidRPr="00A51C61">
              <w:rPr>
                <w:sz w:val="18"/>
                <w:szCs w:val="18"/>
              </w:rPr>
              <w:t>Serijska</w:t>
            </w:r>
          </w:p>
          <w:p w:rsidR="002872DE" w:rsidRPr="00A51C61" w:rsidRDefault="00D444E6" w:rsidP="00A51C61">
            <w:pPr>
              <w:jc w:val="center"/>
              <w:rPr>
                <w:sz w:val="18"/>
                <w:szCs w:val="18"/>
              </w:rPr>
            </w:pPr>
            <w:r w:rsidRPr="00A51C61">
              <w:rPr>
                <w:sz w:val="18"/>
                <w:szCs w:val="18"/>
              </w:rPr>
              <w:t>številka</w:t>
            </w: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A51C61">
            <w:pPr>
              <w:jc w:val="center"/>
              <w:rPr>
                <w:sz w:val="18"/>
                <w:szCs w:val="18"/>
              </w:rPr>
            </w:pPr>
            <w:r w:rsidRPr="00A51C61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>to</w:t>
            </w:r>
          </w:p>
          <w:p w:rsidR="002872DE" w:rsidRPr="00A51C61" w:rsidRDefault="00D444E6" w:rsidP="00A51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A51C61">
              <w:rPr>
                <w:sz w:val="18"/>
                <w:szCs w:val="18"/>
              </w:rPr>
              <w:t>zdelave</w:t>
            </w: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A51C61">
            <w:pPr>
              <w:jc w:val="center"/>
              <w:rPr>
                <w:sz w:val="18"/>
                <w:szCs w:val="18"/>
              </w:rPr>
            </w:pPr>
            <w:r w:rsidRPr="00A51C61">
              <w:rPr>
                <w:sz w:val="18"/>
                <w:szCs w:val="18"/>
              </w:rPr>
              <w:t>Kraj pregleda</w:t>
            </w:r>
          </w:p>
        </w:tc>
      </w:tr>
      <w:tr w:rsidR="00592A2E" w:rsidTr="002872DE">
        <w:trPr>
          <w:trHeight w:val="281"/>
        </w:trPr>
        <w:tc>
          <w:tcPr>
            <w:tcW w:w="817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</w:tr>
      <w:tr w:rsidR="00592A2E" w:rsidTr="002872DE">
        <w:trPr>
          <w:trHeight w:val="270"/>
        </w:trPr>
        <w:tc>
          <w:tcPr>
            <w:tcW w:w="817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</w:tr>
      <w:tr w:rsidR="00592A2E" w:rsidTr="002872DE">
        <w:trPr>
          <w:trHeight w:val="275"/>
        </w:trPr>
        <w:tc>
          <w:tcPr>
            <w:tcW w:w="817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</w:tr>
      <w:tr w:rsidR="00592A2E" w:rsidTr="002872DE">
        <w:trPr>
          <w:trHeight w:val="265"/>
        </w:trPr>
        <w:tc>
          <w:tcPr>
            <w:tcW w:w="817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</w:tr>
      <w:tr w:rsidR="00592A2E" w:rsidTr="002872DE">
        <w:trPr>
          <w:trHeight w:val="265"/>
        </w:trPr>
        <w:tc>
          <w:tcPr>
            <w:tcW w:w="817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</w:tr>
      <w:tr w:rsidR="00592A2E" w:rsidTr="002872DE">
        <w:trPr>
          <w:trHeight w:val="265"/>
        </w:trPr>
        <w:tc>
          <w:tcPr>
            <w:tcW w:w="817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</w:tr>
      <w:tr w:rsidR="00592A2E" w:rsidTr="002872DE">
        <w:trPr>
          <w:trHeight w:val="265"/>
        </w:trPr>
        <w:tc>
          <w:tcPr>
            <w:tcW w:w="817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</w:tr>
      <w:tr w:rsidR="00592A2E" w:rsidTr="002872DE">
        <w:trPr>
          <w:trHeight w:val="265"/>
        </w:trPr>
        <w:tc>
          <w:tcPr>
            <w:tcW w:w="817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</w:tr>
      <w:tr w:rsidR="00592A2E" w:rsidTr="002872DE">
        <w:trPr>
          <w:trHeight w:val="265"/>
        </w:trPr>
        <w:tc>
          <w:tcPr>
            <w:tcW w:w="817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</w:tr>
      <w:tr w:rsidR="00592A2E" w:rsidTr="002872DE">
        <w:trPr>
          <w:trHeight w:val="265"/>
        </w:trPr>
        <w:tc>
          <w:tcPr>
            <w:tcW w:w="817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</w:tr>
      <w:tr w:rsidR="00592A2E" w:rsidTr="002872DE">
        <w:trPr>
          <w:trHeight w:val="265"/>
        </w:trPr>
        <w:tc>
          <w:tcPr>
            <w:tcW w:w="817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</w:tr>
      <w:tr w:rsidR="00592A2E" w:rsidTr="002872DE">
        <w:trPr>
          <w:trHeight w:val="283"/>
        </w:trPr>
        <w:tc>
          <w:tcPr>
            <w:tcW w:w="817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</w:tr>
      <w:tr w:rsidR="00592A2E" w:rsidTr="002872DE">
        <w:trPr>
          <w:trHeight w:val="286"/>
        </w:trPr>
        <w:tc>
          <w:tcPr>
            <w:tcW w:w="817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</w:tr>
      <w:tr w:rsidR="00592A2E" w:rsidTr="002872DE">
        <w:trPr>
          <w:trHeight w:val="263"/>
        </w:trPr>
        <w:tc>
          <w:tcPr>
            <w:tcW w:w="817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D444E6" w:rsidP="003E3B2C">
            <w:pPr>
              <w:rPr>
                <w:sz w:val="18"/>
                <w:szCs w:val="18"/>
              </w:rPr>
            </w:pPr>
          </w:p>
        </w:tc>
      </w:tr>
    </w:tbl>
    <w:p w:rsidR="00026D0A" w:rsidRDefault="00D444E6" w:rsidP="003E3B2C">
      <w:pPr>
        <w:rPr>
          <w:sz w:val="18"/>
          <w:szCs w:val="18"/>
        </w:rPr>
      </w:pPr>
    </w:p>
    <w:p w:rsidR="00026D0A" w:rsidRDefault="00D444E6" w:rsidP="003E3B2C">
      <w:pPr>
        <w:rPr>
          <w:sz w:val="18"/>
          <w:szCs w:val="18"/>
        </w:rPr>
      </w:pPr>
    </w:p>
    <w:p w:rsidR="00026D0A" w:rsidRDefault="00D444E6" w:rsidP="003E3B2C">
      <w:pPr>
        <w:rPr>
          <w:sz w:val="18"/>
          <w:szCs w:val="18"/>
        </w:rPr>
      </w:pPr>
    </w:p>
    <w:p w:rsidR="00793281" w:rsidRPr="003E3B2C" w:rsidRDefault="00D444E6" w:rsidP="003E3B2C">
      <w:pPr>
        <w:rPr>
          <w:sz w:val="18"/>
          <w:szCs w:val="18"/>
        </w:rPr>
      </w:pPr>
    </w:p>
    <w:p w:rsidR="003E3B2C" w:rsidRDefault="00D444E6" w:rsidP="003E3B2C">
      <w:r>
        <w:t xml:space="preserve">                                                                                              </w:t>
      </w:r>
      <w:r>
        <w:t xml:space="preserve">                                         </w:t>
      </w:r>
      <w:r>
        <w:t xml:space="preserve">                      </w:t>
      </w:r>
      <w:r>
        <w:t xml:space="preserve"> Pooblaščena oseba:</w:t>
      </w:r>
    </w:p>
    <w:p w:rsidR="00793281" w:rsidRDefault="00D444E6" w:rsidP="003E3B2C"/>
    <w:p w:rsidR="003E3B2C" w:rsidRPr="009A5472" w:rsidRDefault="00D444E6" w:rsidP="009A5472">
      <w:r>
        <w:t xml:space="preserve">                                                                                               </w:t>
      </w:r>
      <w:r>
        <w:t xml:space="preserve">                                  </w:t>
      </w:r>
      <w:r>
        <w:t xml:space="preserve">                             </w:t>
      </w:r>
      <w:r>
        <w:t>Podpis</w:t>
      </w:r>
      <w:r>
        <w:t>:</w:t>
      </w:r>
    </w:p>
    <w:sectPr w:rsidR="003E3B2C" w:rsidRPr="009A5472" w:rsidSect="002872DE">
      <w:headerReference w:type="default" r:id="rId8"/>
      <w:footerReference w:type="first" r:id="rId9"/>
      <w:pgSz w:w="15840" w:h="12240" w:orient="landscape"/>
      <w:pgMar w:top="1418" w:right="709" w:bottom="851" w:left="1418" w:header="1077" w:footer="56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E6" w:rsidRDefault="00D444E6">
      <w:r>
        <w:separator/>
      </w:r>
    </w:p>
  </w:endnote>
  <w:endnote w:type="continuationSeparator" w:id="0">
    <w:p w:rsidR="00D444E6" w:rsidRDefault="00D4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E0" w:rsidRPr="004A5574" w:rsidRDefault="00D444E6" w:rsidP="00907F03">
    <w:pPr>
      <w:pStyle w:val="Noga"/>
      <w:tabs>
        <w:tab w:val="left" w:pos="6804"/>
      </w:tabs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-22606</wp:posOffset>
              </wp:positionH>
              <wp:positionV relativeFrom="paragraph">
                <wp:posOffset>-46203</wp:posOffset>
              </wp:positionV>
              <wp:extent cx="8668512" cy="7316"/>
              <wp:effectExtent l="0" t="0" r="37465" b="31115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8512" cy="731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aven povezovalnik 3" o:spid="_x0000_s2049" style="mso-wrap-distance-bottom:0;mso-wrap-distance-left:9pt;mso-wrap-distance-right:9pt;mso-wrap-distance-top:0;mso-wrap-style:square;position:absolute;visibility:visible;z-index:251659264" from="-1.8pt,-3.65pt" to="680.75pt,-3.05pt" strokecolor="black" strokeweight="0.5pt">
              <v:stroke joinstyle="miter"/>
            </v:line>
          </w:pict>
        </mc:Fallback>
      </mc:AlternateContent>
    </w:r>
    <w:r>
      <w:t>Lmt-smzom</w:t>
    </w:r>
    <w:r>
      <w:tab/>
      <w:t xml:space="preserve">                                                                                        verzija </w:t>
    </w:r>
    <w:r>
      <w:rPr>
        <w:noProof/>
      </w:rPr>
      <w:t>2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stran </w:t>
    </w:r>
    <w:sdt>
      <w:sdtPr>
        <w:id w:val="213145467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21CEA" w:rsidRPr="00921CEA">
          <w:rPr>
            <w:noProof/>
            <w:lang w:val="sl-SI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E6" w:rsidRDefault="00D444E6">
      <w:r>
        <w:separator/>
      </w:r>
    </w:p>
  </w:footnote>
  <w:footnote w:type="continuationSeparator" w:id="0">
    <w:p w:rsidR="00D444E6" w:rsidRDefault="00D4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E0" w:rsidRDefault="00D444E6">
    <w:pPr>
      <w:spacing w:line="240" w:lineRule="atLeas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4109"/>
    <w:multiLevelType w:val="singleLevel"/>
    <w:tmpl w:val="785A84B0"/>
    <w:lvl w:ilvl="0">
      <w:start w:val="3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A700E31"/>
    <w:multiLevelType w:val="multilevel"/>
    <w:tmpl w:val="53764D42"/>
    <w:lvl w:ilvl="0">
      <w:start w:val="30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500"/>
        </w:tabs>
        <w:ind w:left="4500" w:hanging="432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3">
      <w:start w:val="11"/>
      <w:numFmt w:val="decimal"/>
      <w:lvlText w:val="%1.%2.%3-%4"/>
      <w:lvlJc w:val="left"/>
      <w:pPr>
        <w:tabs>
          <w:tab w:val="num" w:pos="4860"/>
        </w:tabs>
        <w:ind w:left="4860" w:hanging="4320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5220"/>
        </w:tabs>
        <w:ind w:left="5220" w:hanging="4320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5400"/>
        </w:tabs>
        <w:ind w:left="5400" w:hanging="4320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5580"/>
        </w:tabs>
        <w:ind w:left="5580" w:hanging="4320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5760"/>
        </w:tabs>
        <w:ind w:left="5760" w:hanging="43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2E"/>
    <w:rsid w:val="00592A2E"/>
    <w:rsid w:val="00921CEA"/>
    <w:rsid w:val="00D4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C4A7BC-C00F-4638-943D-147C9039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paragraph" w:styleId="Naslov1">
    <w:name w:val="heading 1"/>
    <w:basedOn w:val="Navaden"/>
    <w:next w:val="Navaden"/>
    <w:qFormat/>
    <w:pPr>
      <w:keepNext/>
      <w:spacing w:line="360" w:lineRule="atLeast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spacing w:line="240" w:lineRule="atLeast"/>
      <w:jc w:val="center"/>
      <w:outlineLvl w:val="1"/>
    </w:pPr>
    <w:rPr>
      <w:rFonts w:ascii="Courier New" w:hAnsi="Courier New"/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Hiperpovezava">
    <w:name w:val="Hyperlink"/>
    <w:rPr>
      <w:color w:val="0000FF"/>
      <w:u w:val="single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table" w:styleId="Tabelamrea">
    <w:name w:val="Table Grid"/>
    <w:basedOn w:val="Navadnatabela"/>
    <w:rsid w:val="003E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4A557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KOMISIJSKI PREGLED MERILA</vt:lpstr>
    </vt:vector>
  </TitlesOfParts>
  <Company>Energetika Ljubljana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KOMISIJSKI PREGLED MERILA</dc:title>
  <dc:creator>JVC &amp; NJ</dc:creator>
  <cp:lastModifiedBy>Matej Frankovič</cp:lastModifiedBy>
  <cp:revision>2</cp:revision>
  <cp:lastPrinted>2006-11-30T14:06:00Z</cp:lastPrinted>
  <dcterms:created xsi:type="dcterms:W3CDTF">2021-12-03T08:21:00Z</dcterms:created>
  <dcterms:modified xsi:type="dcterms:W3CDTF">2021-12-03T08:21:00Z</dcterms:modified>
</cp:coreProperties>
</file>